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43137" w:rsidRPr="00915D8C" w:rsidRDefault="00D43137" w:rsidP="00915D8C">
      <w:bookmarkStart w:id="0" w:name="_GoBack"/>
      <w:bookmarkEnd w:id="0"/>
    </w:p>
    <w:p w:rsidR="00D43137" w:rsidRPr="00915D8C" w:rsidRDefault="00DA2DDD" w:rsidP="00915D8C">
      <w:pPr>
        <w:rPr>
          <w:rtl/>
        </w:rPr>
      </w:pPr>
      <w:r w:rsidRPr="00915D8C">
        <w:rPr>
          <w:rFonts w:hint="cs"/>
          <w:rtl/>
        </w:rPr>
        <w:t>דברי הכנסת</w:t>
      </w:r>
    </w:p>
    <w:p w:rsidR="00DA2DDD" w:rsidRPr="00915D8C" w:rsidRDefault="00DA2DDD" w:rsidP="00915D8C">
      <w:pPr>
        <w:rPr>
          <w:rtl/>
        </w:rPr>
      </w:pPr>
      <w:r w:rsidRPr="00915D8C">
        <w:rPr>
          <w:rFonts w:hint="cs"/>
          <w:rtl/>
        </w:rPr>
        <w:t>חוברת ל"ג</w:t>
      </w:r>
    </w:p>
    <w:p w:rsidR="00DA2DDD" w:rsidRPr="00915D8C" w:rsidRDefault="00DA2DDD" w:rsidP="00915D8C">
      <w:r w:rsidRPr="00915D8C">
        <w:rPr>
          <w:rFonts w:hint="cs"/>
          <w:rtl/>
        </w:rPr>
        <w:t>ישיבה ש"ו</w:t>
      </w:r>
    </w:p>
    <w:p w:rsidR="00D43137" w:rsidRPr="00915D8C" w:rsidRDefault="00D43137" w:rsidP="00915D8C"/>
    <w:p w:rsidR="00D43137" w:rsidRPr="00915D8C" w:rsidRDefault="00D43137" w:rsidP="00915D8C"/>
    <w:p w:rsidR="00D43137" w:rsidRPr="00915D8C" w:rsidRDefault="00D43137" w:rsidP="00915D8C"/>
    <w:p w:rsidR="00D43137" w:rsidRDefault="00D43137" w:rsidP="00915D8C">
      <w:pPr>
        <w:rPr>
          <w:rtl/>
        </w:rPr>
      </w:pPr>
    </w:p>
    <w:p w:rsidR="00915D8C" w:rsidRDefault="00915D8C" w:rsidP="00915D8C">
      <w:pPr>
        <w:rPr>
          <w:rtl/>
        </w:rPr>
      </w:pPr>
    </w:p>
    <w:p w:rsidR="00915D8C" w:rsidRDefault="00915D8C" w:rsidP="00915D8C">
      <w:pPr>
        <w:rPr>
          <w:rtl/>
        </w:rPr>
      </w:pPr>
    </w:p>
    <w:p w:rsidR="00915D8C" w:rsidRDefault="00915D8C" w:rsidP="00915D8C">
      <w:pPr>
        <w:rPr>
          <w:rtl/>
        </w:rPr>
      </w:pPr>
    </w:p>
    <w:p w:rsidR="00915D8C" w:rsidRDefault="00915D8C" w:rsidP="00915D8C">
      <w:pPr>
        <w:rPr>
          <w:rtl/>
        </w:rPr>
      </w:pPr>
    </w:p>
    <w:p w:rsidR="00915D8C" w:rsidRDefault="00915D8C" w:rsidP="00915D8C">
      <w:pPr>
        <w:rPr>
          <w:rtl/>
        </w:rPr>
      </w:pPr>
    </w:p>
    <w:p w:rsidR="00915D8C" w:rsidRDefault="00915D8C" w:rsidP="00915D8C">
      <w:pPr>
        <w:rPr>
          <w:rtl/>
        </w:rPr>
      </w:pPr>
    </w:p>
    <w:p w:rsidR="00915D8C" w:rsidRDefault="00915D8C" w:rsidP="00915D8C">
      <w:pPr>
        <w:rPr>
          <w:rtl/>
        </w:rPr>
      </w:pPr>
    </w:p>
    <w:p w:rsidR="00915D8C" w:rsidRPr="00915D8C" w:rsidRDefault="00915D8C" w:rsidP="00915D8C"/>
    <w:p w:rsidR="00D43137" w:rsidRPr="00915D8C" w:rsidRDefault="00D43137" w:rsidP="00915D8C"/>
    <w:p w:rsidR="00D43137" w:rsidRPr="00915D8C" w:rsidRDefault="00D43137" w:rsidP="00915D8C"/>
    <w:p w:rsidR="00D43137" w:rsidRPr="00915D8C" w:rsidRDefault="00D43137" w:rsidP="00915D8C"/>
    <w:p w:rsidR="00D43137" w:rsidRPr="00915D8C" w:rsidRDefault="00D43137" w:rsidP="00915D8C"/>
    <w:p w:rsidR="00D43137" w:rsidRPr="00915D8C" w:rsidRDefault="00D43137" w:rsidP="00915D8C">
      <w:pPr>
        <w:pStyle w:val="ab"/>
      </w:pPr>
      <w:bookmarkStart w:id="1" w:name="_Toc202971565"/>
      <w:bookmarkStart w:id="2" w:name="_Toc202993011"/>
      <w:r w:rsidRPr="00915D8C">
        <w:rPr>
          <w:rtl/>
        </w:rPr>
        <w:t>הישיבה ה</w:t>
      </w:r>
      <w:r w:rsidRPr="00915D8C">
        <w:rPr>
          <w:rFonts w:hint="cs"/>
          <w:rtl/>
        </w:rPr>
        <w:t>שלוש-מאות-ושש</w:t>
      </w:r>
      <w:r w:rsidRPr="00915D8C">
        <w:rPr>
          <w:rtl/>
        </w:rPr>
        <w:t xml:space="preserve"> של הכנסת העשרים-וחמש</w:t>
      </w:r>
      <w:bookmarkEnd w:id="1"/>
      <w:bookmarkEnd w:id="2"/>
    </w:p>
    <w:p w:rsidR="00D43137" w:rsidRPr="00915D8C" w:rsidRDefault="00D43137" w:rsidP="00915D8C">
      <w:pPr>
        <w:pStyle w:val="ac"/>
        <w:rPr>
          <w:rtl/>
        </w:rPr>
      </w:pPr>
      <w:bookmarkStart w:id="3" w:name="_Toc202971566"/>
      <w:bookmarkStart w:id="4" w:name="_Toc202993012"/>
      <w:r w:rsidRPr="00915D8C">
        <w:rPr>
          <w:rtl/>
        </w:rPr>
        <w:t>יום רביעי, י"ג בתמוז התשפ"ה (9 ביולי 2025)</w:t>
      </w:r>
      <w:bookmarkEnd w:id="3"/>
      <w:bookmarkEnd w:id="4"/>
    </w:p>
    <w:p w:rsidR="00D43137" w:rsidRPr="00915D8C" w:rsidRDefault="00D43137" w:rsidP="00915D8C">
      <w:pPr>
        <w:pStyle w:val="ad"/>
        <w:rPr>
          <w:rtl/>
        </w:rPr>
      </w:pPr>
      <w:r w:rsidRPr="00915D8C">
        <w:rPr>
          <w:rtl/>
        </w:rPr>
        <w:t>ירושלים, הכנסת, שעה 11:00</w:t>
      </w:r>
    </w:p>
    <w:p w:rsidR="00DA3B86" w:rsidRDefault="00DA3B86">
      <w:pPr>
        <w:bidi w:val="0"/>
        <w:spacing w:line="240" w:lineRule="auto"/>
        <w:ind w:firstLine="0"/>
        <w:jc w:val="left"/>
      </w:pPr>
      <w:r>
        <w:br w:type="page"/>
      </w:r>
    </w:p>
    <w:p w:rsidR="00DA3B86" w:rsidRDefault="00DA3B86" w:rsidP="00DA3B86">
      <w:pPr>
        <w:pStyle w:val="afd"/>
        <w:rPr>
          <w:rFonts w:asciiTheme="minorHAnsi" w:eastAsiaTheme="minorEastAsia" w:hAnsiTheme="minorHAnsi" w:cstheme="minorBidi"/>
          <w:noProof/>
        </w:rPr>
      </w:pPr>
      <w:r>
        <w:rPr>
          <w:rtl/>
        </w:rPr>
        <w:lastRenderedPageBreak/>
        <w:t xml:space="preserve">תוכן </w:t>
      </w:r>
      <w:r w:rsidR="00AB16FC">
        <w:rPr>
          <w:rFonts w:hint="cs"/>
          <w:rtl/>
        </w:rPr>
        <w:t>ה</w:t>
      </w:r>
      <w:r>
        <w:rPr>
          <w:rtl/>
        </w:rPr>
        <w:t>עניינים</w:t>
      </w:r>
      <w:r>
        <w:fldChar w:fldCharType="begin"/>
      </w:r>
      <w:r>
        <w:instrText xml:space="preserve"> TOC \o "1-9" \h \z \t "</w:instrText>
      </w:r>
      <w:r>
        <w:rPr>
          <w:rtl/>
        </w:rPr>
        <w:instrText>דובר,2,נושא,1,שאילתה,1</w:instrText>
      </w:r>
      <w:r>
        <w:instrText xml:space="preserve">" </w:instrText>
      </w:r>
      <w:r>
        <w:fldChar w:fldCharType="separate"/>
      </w:r>
    </w:p>
    <w:p w:rsidR="00DA3B86" w:rsidRDefault="00915D8C" w:rsidP="00DA3B86">
      <w:pPr>
        <w:pStyle w:val="TOC1"/>
        <w:tabs>
          <w:tab w:val="right" w:leader="dot" w:pos="8296"/>
        </w:tabs>
        <w:ind w:firstLine="0"/>
        <w:rPr>
          <w:rFonts w:asciiTheme="minorHAnsi" w:eastAsiaTheme="minorEastAsia" w:hAnsiTheme="minorHAnsi" w:cstheme="minorBidi"/>
          <w:noProof/>
        </w:rPr>
      </w:pPr>
      <w:hyperlink w:anchor="_Toc202993013" w:history="1">
        <w:r w:rsidR="00DA3B86" w:rsidRPr="007D7E3F">
          <w:rPr>
            <w:rStyle w:val="Hyperlink"/>
            <w:noProof/>
            <w:rtl/>
          </w:rPr>
          <w:t>מסמכים שהונחו על שולחן הכנסת</w:t>
        </w:r>
        <w:r w:rsidR="00DA3B86">
          <w:rPr>
            <w:noProof/>
            <w:webHidden/>
          </w:rPr>
          <w:tab/>
        </w:r>
        <w:r w:rsidR="00DA3B86">
          <w:rPr>
            <w:noProof/>
            <w:webHidden/>
          </w:rPr>
          <w:fldChar w:fldCharType="begin"/>
        </w:r>
        <w:r w:rsidR="00DA3B86">
          <w:rPr>
            <w:noProof/>
            <w:webHidden/>
          </w:rPr>
          <w:instrText xml:space="preserve"> PAGEREF _Toc202993013 \h </w:instrText>
        </w:r>
        <w:r w:rsidR="00DA3B86">
          <w:rPr>
            <w:noProof/>
            <w:webHidden/>
          </w:rPr>
        </w:r>
        <w:r w:rsidR="00DA3B86">
          <w:rPr>
            <w:noProof/>
            <w:webHidden/>
          </w:rPr>
          <w:fldChar w:fldCharType="separate"/>
        </w:r>
        <w:r w:rsidR="00EC68DF">
          <w:rPr>
            <w:noProof/>
            <w:webHidden/>
            <w:rtl/>
          </w:rPr>
          <w:t>7</w:t>
        </w:r>
        <w:r w:rsidR="00DA3B86">
          <w:rPr>
            <w:noProof/>
            <w:webHidden/>
          </w:rPr>
          <w:fldChar w:fldCharType="end"/>
        </w:r>
      </w:hyperlink>
    </w:p>
    <w:p w:rsidR="00DA3B86" w:rsidRDefault="00915D8C" w:rsidP="00DA3B86">
      <w:pPr>
        <w:pStyle w:val="TOC2"/>
        <w:tabs>
          <w:tab w:val="right" w:leader="dot" w:pos="8296"/>
        </w:tabs>
        <w:ind w:firstLine="0"/>
        <w:rPr>
          <w:rFonts w:asciiTheme="minorHAnsi" w:eastAsiaTheme="minorEastAsia" w:hAnsiTheme="minorHAnsi" w:cstheme="minorBidi"/>
          <w:noProof/>
        </w:rPr>
      </w:pPr>
      <w:hyperlink w:anchor="_Toc202993014" w:history="1">
        <w:r w:rsidR="00DA3B86" w:rsidRPr="007D7E3F">
          <w:rPr>
            <w:rStyle w:val="Hyperlink"/>
            <w:noProof/>
            <w:rtl/>
          </w:rPr>
          <w:t>מזכיר הכנסת דן מרזוק:</w:t>
        </w:r>
        <w:r w:rsidR="00DA3B86">
          <w:rPr>
            <w:noProof/>
            <w:webHidden/>
          </w:rPr>
          <w:tab/>
        </w:r>
        <w:r w:rsidR="00DA3B86">
          <w:rPr>
            <w:noProof/>
            <w:webHidden/>
          </w:rPr>
          <w:fldChar w:fldCharType="begin"/>
        </w:r>
        <w:r w:rsidR="00DA3B86">
          <w:rPr>
            <w:noProof/>
            <w:webHidden/>
          </w:rPr>
          <w:instrText xml:space="preserve"> PAGEREF _Toc202993014 \h </w:instrText>
        </w:r>
        <w:r w:rsidR="00DA3B86">
          <w:rPr>
            <w:noProof/>
            <w:webHidden/>
          </w:rPr>
        </w:r>
        <w:r w:rsidR="00DA3B86">
          <w:rPr>
            <w:noProof/>
            <w:webHidden/>
          </w:rPr>
          <w:fldChar w:fldCharType="separate"/>
        </w:r>
        <w:r w:rsidR="00EC68DF">
          <w:rPr>
            <w:noProof/>
            <w:webHidden/>
            <w:rtl/>
          </w:rPr>
          <w:t>7</w:t>
        </w:r>
        <w:r w:rsidR="00DA3B86">
          <w:rPr>
            <w:noProof/>
            <w:webHidden/>
          </w:rPr>
          <w:fldChar w:fldCharType="end"/>
        </w:r>
      </w:hyperlink>
    </w:p>
    <w:p w:rsidR="00DA3B86" w:rsidRDefault="00915D8C" w:rsidP="00DA3B86">
      <w:pPr>
        <w:pStyle w:val="TOC1"/>
        <w:tabs>
          <w:tab w:val="right" w:leader="dot" w:pos="8296"/>
        </w:tabs>
        <w:ind w:firstLine="0"/>
        <w:rPr>
          <w:rFonts w:asciiTheme="minorHAnsi" w:eastAsiaTheme="minorEastAsia" w:hAnsiTheme="minorHAnsi" w:cstheme="minorBidi"/>
          <w:noProof/>
        </w:rPr>
      </w:pPr>
      <w:hyperlink w:anchor="_Toc202993015" w:history="1">
        <w:r w:rsidR="00DA3B86" w:rsidRPr="007D7E3F">
          <w:rPr>
            <w:rStyle w:val="Hyperlink"/>
            <w:noProof/>
            <w:rtl/>
          </w:rPr>
          <w:t>שאילתות דחופות ורגילות</w:t>
        </w:r>
        <w:r w:rsidR="00DA3B86">
          <w:rPr>
            <w:noProof/>
            <w:webHidden/>
          </w:rPr>
          <w:tab/>
        </w:r>
        <w:r w:rsidR="00DA3B86">
          <w:rPr>
            <w:noProof/>
            <w:webHidden/>
          </w:rPr>
          <w:fldChar w:fldCharType="begin"/>
        </w:r>
        <w:r w:rsidR="00DA3B86">
          <w:rPr>
            <w:noProof/>
            <w:webHidden/>
          </w:rPr>
          <w:instrText xml:space="preserve"> PAGEREF _Toc202993015 \h </w:instrText>
        </w:r>
        <w:r w:rsidR="00DA3B86">
          <w:rPr>
            <w:noProof/>
            <w:webHidden/>
          </w:rPr>
        </w:r>
        <w:r w:rsidR="00DA3B86">
          <w:rPr>
            <w:noProof/>
            <w:webHidden/>
          </w:rPr>
          <w:fldChar w:fldCharType="separate"/>
        </w:r>
        <w:r w:rsidR="00EC68DF">
          <w:rPr>
            <w:noProof/>
            <w:webHidden/>
            <w:rtl/>
          </w:rPr>
          <w:t>7</w:t>
        </w:r>
        <w:r w:rsidR="00DA3B86">
          <w:rPr>
            <w:noProof/>
            <w:webHidden/>
          </w:rPr>
          <w:fldChar w:fldCharType="end"/>
        </w:r>
      </w:hyperlink>
    </w:p>
    <w:p w:rsidR="00DA3B86" w:rsidRDefault="00915D8C" w:rsidP="00DA3B86">
      <w:pPr>
        <w:pStyle w:val="TOC1"/>
        <w:tabs>
          <w:tab w:val="right" w:leader="dot" w:pos="8296"/>
        </w:tabs>
        <w:ind w:firstLine="0"/>
        <w:rPr>
          <w:rFonts w:asciiTheme="minorHAnsi" w:eastAsiaTheme="minorEastAsia" w:hAnsiTheme="minorHAnsi" w:cstheme="minorBidi"/>
          <w:noProof/>
        </w:rPr>
      </w:pPr>
      <w:hyperlink w:anchor="_Toc202993016" w:history="1">
        <w:r w:rsidR="00DA3B86" w:rsidRPr="007D7E3F">
          <w:rPr>
            <w:rStyle w:val="Hyperlink"/>
            <w:noProof/>
            <w:rtl/>
          </w:rPr>
          <w:t>3591. ביטולי נסיעות מטעמים גזעניים ופגיעה בנהגי מוניות ערביים</w:t>
        </w:r>
        <w:r w:rsidR="00DA3B86">
          <w:rPr>
            <w:noProof/>
            <w:webHidden/>
          </w:rPr>
          <w:tab/>
        </w:r>
        <w:r w:rsidR="00DA3B86">
          <w:rPr>
            <w:noProof/>
            <w:webHidden/>
          </w:rPr>
          <w:fldChar w:fldCharType="begin"/>
        </w:r>
        <w:r w:rsidR="00DA3B86">
          <w:rPr>
            <w:noProof/>
            <w:webHidden/>
          </w:rPr>
          <w:instrText xml:space="preserve"> PAGEREF _Toc202993016 \h </w:instrText>
        </w:r>
        <w:r w:rsidR="00DA3B86">
          <w:rPr>
            <w:noProof/>
            <w:webHidden/>
          </w:rPr>
        </w:r>
        <w:r w:rsidR="00DA3B86">
          <w:rPr>
            <w:noProof/>
            <w:webHidden/>
          </w:rPr>
          <w:fldChar w:fldCharType="separate"/>
        </w:r>
        <w:r w:rsidR="00EC68DF">
          <w:rPr>
            <w:noProof/>
            <w:webHidden/>
            <w:rtl/>
          </w:rPr>
          <w:t>8</w:t>
        </w:r>
        <w:r w:rsidR="00DA3B86">
          <w:rPr>
            <w:noProof/>
            <w:webHidden/>
          </w:rPr>
          <w:fldChar w:fldCharType="end"/>
        </w:r>
      </w:hyperlink>
    </w:p>
    <w:p w:rsidR="00DA3B86" w:rsidRDefault="00915D8C" w:rsidP="00DA3B86">
      <w:pPr>
        <w:pStyle w:val="TOC2"/>
        <w:tabs>
          <w:tab w:val="right" w:leader="dot" w:pos="8296"/>
        </w:tabs>
        <w:ind w:firstLine="0"/>
        <w:rPr>
          <w:rFonts w:asciiTheme="minorHAnsi" w:eastAsiaTheme="minorEastAsia" w:hAnsiTheme="minorHAnsi" w:cstheme="minorBidi"/>
          <w:noProof/>
        </w:rPr>
      </w:pPr>
      <w:hyperlink w:anchor="_Toc202993017" w:history="1">
        <w:r w:rsidR="00DA3B86" w:rsidRPr="007D7E3F">
          <w:rPr>
            <w:rStyle w:val="Hyperlink"/>
            <w:noProof/>
            <w:rtl/>
          </w:rPr>
          <w:t>ואליד אלהואשלה (רע"מ – הרשימה הערבית המאוחדת):</w:t>
        </w:r>
        <w:r w:rsidR="00DA3B86">
          <w:rPr>
            <w:noProof/>
            <w:webHidden/>
          </w:rPr>
          <w:tab/>
        </w:r>
        <w:r w:rsidR="00DA3B86">
          <w:rPr>
            <w:noProof/>
            <w:webHidden/>
          </w:rPr>
          <w:fldChar w:fldCharType="begin"/>
        </w:r>
        <w:r w:rsidR="00DA3B86">
          <w:rPr>
            <w:noProof/>
            <w:webHidden/>
          </w:rPr>
          <w:instrText xml:space="preserve"> PAGEREF _Toc202993017 \h </w:instrText>
        </w:r>
        <w:r w:rsidR="00DA3B86">
          <w:rPr>
            <w:noProof/>
            <w:webHidden/>
          </w:rPr>
        </w:r>
        <w:r w:rsidR="00DA3B86">
          <w:rPr>
            <w:noProof/>
            <w:webHidden/>
          </w:rPr>
          <w:fldChar w:fldCharType="separate"/>
        </w:r>
        <w:r w:rsidR="00EC68DF">
          <w:rPr>
            <w:noProof/>
            <w:webHidden/>
            <w:rtl/>
          </w:rPr>
          <w:t>8</w:t>
        </w:r>
        <w:r w:rsidR="00DA3B86">
          <w:rPr>
            <w:noProof/>
            <w:webHidden/>
          </w:rPr>
          <w:fldChar w:fldCharType="end"/>
        </w:r>
      </w:hyperlink>
    </w:p>
    <w:p w:rsidR="00DA3B86" w:rsidRDefault="00915D8C" w:rsidP="00DA3B86">
      <w:pPr>
        <w:pStyle w:val="TOC2"/>
        <w:tabs>
          <w:tab w:val="right" w:leader="dot" w:pos="8296"/>
        </w:tabs>
        <w:ind w:firstLine="0"/>
        <w:rPr>
          <w:rFonts w:asciiTheme="minorHAnsi" w:eastAsiaTheme="minorEastAsia" w:hAnsiTheme="minorHAnsi" w:cstheme="minorBidi"/>
          <w:noProof/>
        </w:rPr>
      </w:pPr>
      <w:hyperlink w:anchor="_Toc202993018" w:history="1">
        <w:r w:rsidR="00DA3B86" w:rsidRPr="007D7E3F">
          <w:rPr>
            <w:rStyle w:val="Hyperlink"/>
            <w:noProof/>
            <w:rtl/>
          </w:rPr>
          <w:t>סגן שרת התחבורה והבטיחות בדרכים אורי מקלב:</w:t>
        </w:r>
        <w:r w:rsidR="00DA3B86">
          <w:rPr>
            <w:noProof/>
            <w:webHidden/>
          </w:rPr>
          <w:tab/>
        </w:r>
        <w:r w:rsidR="00DA3B86">
          <w:rPr>
            <w:noProof/>
            <w:webHidden/>
          </w:rPr>
          <w:fldChar w:fldCharType="begin"/>
        </w:r>
        <w:r w:rsidR="00DA3B86">
          <w:rPr>
            <w:noProof/>
            <w:webHidden/>
          </w:rPr>
          <w:instrText xml:space="preserve"> PAGEREF _Toc202993018 \h </w:instrText>
        </w:r>
        <w:r w:rsidR="00DA3B86">
          <w:rPr>
            <w:noProof/>
            <w:webHidden/>
          </w:rPr>
        </w:r>
        <w:r w:rsidR="00DA3B86">
          <w:rPr>
            <w:noProof/>
            <w:webHidden/>
          </w:rPr>
          <w:fldChar w:fldCharType="separate"/>
        </w:r>
        <w:r w:rsidR="00EC68DF">
          <w:rPr>
            <w:noProof/>
            <w:webHidden/>
            <w:rtl/>
          </w:rPr>
          <w:t>8</w:t>
        </w:r>
        <w:r w:rsidR="00DA3B86">
          <w:rPr>
            <w:noProof/>
            <w:webHidden/>
          </w:rPr>
          <w:fldChar w:fldCharType="end"/>
        </w:r>
      </w:hyperlink>
    </w:p>
    <w:p w:rsidR="00DA3B86" w:rsidRDefault="00915D8C" w:rsidP="00DA3B86">
      <w:pPr>
        <w:pStyle w:val="TOC2"/>
        <w:tabs>
          <w:tab w:val="right" w:leader="dot" w:pos="8296"/>
        </w:tabs>
        <w:ind w:firstLine="0"/>
        <w:rPr>
          <w:rFonts w:asciiTheme="minorHAnsi" w:eastAsiaTheme="minorEastAsia" w:hAnsiTheme="minorHAnsi" w:cstheme="minorBidi"/>
          <w:noProof/>
        </w:rPr>
      </w:pPr>
      <w:hyperlink w:anchor="_Toc202993019" w:history="1">
        <w:r w:rsidR="00DA3B86" w:rsidRPr="007D7E3F">
          <w:rPr>
            <w:rStyle w:val="Hyperlink"/>
            <w:noProof/>
            <w:rtl/>
          </w:rPr>
          <w:t>מירב בן ארי (יש עתיד):</w:t>
        </w:r>
        <w:r w:rsidR="00DA3B86">
          <w:rPr>
            <w:noProof/>
            <w:webHidden/>
          </w:rPr>
          <w:tab/>
        </w:r>
        <w:r w:rsidR="00DA3B86">
          <w:rPr>
            <w:noProof/>
            <w:webHidden/>
          </w:rPr>
          <w:fldChar w:fldCharType="begin"/>
        </w:r>
        <w:r w:rsidR="00DA3B86">
          <w:rPr>
            <w:noProof/>
            <w:webHidden/>
          </w:rPr>
          <w:instrText xml:space="preserve"> PAGEREF _Toc202993019 \h </w:instrText>
        </w:r>
        <w:r w:rsidR="00DA3B86">
          <w:rPr>
            <w:noProof/>
            <w:webHidden/>
          </w:rPr>
        </w:r>
        <w:r w:rsidR="00DA3B86">
          <w:rPr>
            <w:noProof/>
            <w:webHidden/>
          </w:rPr>
          <w:fldChar w:fldCharType="separate"/>
        </w:r>
        <w:r w:rsidR="00EC68DF">
          <w:rPr>
            <w:noProof/>
            <w:webHidden/>
            <w:rtl/>
          </w:rPr>
          <w:t>9</w:t>
        </w:r>
        <w:r w:rsidR="00DA3B86">
          <w:rPr>
            <w:noProof/>
            <w:webHidden/>
          </w:rPr>
          <w:fldChar w:fldCharType="end"/>
        </w:r>
      </w:hyperlink>
    </w:p>
    <w:p w:rsidR="00DA3B86" w:rsidRDefault="00915D8C" w:rsidP="00DA3B86">
      <w:pPr>
        <w:pStyle w:val="TOC1"/>
        <w:tabs>
          <w:tab w:val="right" w:leader="dot" w:pos="8296"/>
        </w:tabs>
        <w:ind w:firstLine="0"/>
        <w:rPr>
          <w:rFonts w:asciiTheme="minorHAnsi" w:eastAsiaTheme="minorEastAsia" w:hAnsiTheme="minorHAnsi" w:cstheme="minorBidi"/>
          <w:noProof/>
        </w:rPr>
      </w:pPr>
      <w:hyperlink w:anchor="_Toc202993020" w:history="1">
        <w:r w:rsidR="00DA3B86" w:rsidRPr="007D7E3F">
          <w:rPr>
            <w:rStyle w:val="Hyperlink"/>
            <w:noProof/>
            <w:rtl/>
            <w:lang w:eastAsia="he-IL"/>
          </w:rPr>
          <w:t>3370. סכנה בטיחותית חמורה בכביש 7912</w:t>
        </w:r>
        <w:r w:rsidR="00DA3B86">
          <w:rPr>
            <w:noProof/>
            <w:webHidden/>
          </w:rPr>
          <w:tab/>
        </w:r>
        <w:r w:rsidR="00DA3B86">
          <w:rPr>
            <w:noProof/>
            <w:webHidden/>
          </w:rPr>
          <w:fldChar w:fldCharType="begin"/>
        </w:r>
        <w:r w:rsidR="00DA3B86">
          <w:rPr>
            <w:noProof/>
            <w:webHidden/>
          </w:rPr>
          <w:instrText xml:space="preserve"> PAGEREF _Toc202993020 \h </w:instrText>
        </w:r>
        <w:r w:rsidR="00DA3B86">
          <w:rPr>
            <w:noProof/>
            <w:webHidden/>
          </w:rPr>
        </w:r>
        <w:r w:rsidR="00DA3B86">
          <w:rPr>
            <w:noProof/>
            <w:webHidden/>
          </w:rPr>
          <w:fldChar w:fldCharType="separate"/>
        </w:r>
        <w:r w:rsidR="00EC68DF">
          <w:rPr>
            <w:noProof/>
            <w:webHidden/>
            <w:rtl/>
          </w:rPr>
          <w:t>15</w:t>
        </w:r>
        <w:r w:rsidR="00DA3B86">
          <w:rPr>
            <w:noProof/>
            <w:webHidden/>
          </w:rPr>
          <w:fldChar w:fldCharType="end"/>
        </w:r>
      </w:hyperlink>
    </w:p>
    <w:p w:rsidR="00DA3B86" w:rsidRDefault="00915D8C" w:rsidP="00DA3B86">
      <w:pPr>
        <w:pStyle w:val="TOC2"/>
        <w:tabs>
          <w:tab w:val="right" w:leader="dot" w:pos="8296"/>
        </w:tabs>
        <w:ind w:firstLine="0"/>
        <w:rPr>
          <w:rFonts w:asciiTheme="minorHAnsi" w:eastAsiaTheme="minorEastAsia" w:hAnsiTheme="minorHAnsi" w:cstheme="minorBidi"/>
          <w:noProof/>
        </w:rPr>
      </w:pPr>
      <w:hyperlink w:anchor="_Toc202993021" w:history="1">
        <w:r w:rsidR="00DA3B86" w:rsidRPr="007D7E3F">
          <w:rPr>
            <w:rStyle w:val="Hyperlink"/>
            <w:noProof/>
            <w:rtl/>
          </w:rPr>
          <w:t>יאסר חוג'יראת (רע"מ – הרשימה הערבית המאוחדת):</w:t>
        </w:r>
        <w:r w:rsidR="00DA3B86">
          <w:rPr>
            <w:noProof/>
            <w:webHidden/>
          </w:rPr>
          <w:tab/>
        </w:r>
        <w:r w:rsidR="00DA3B86">
          <w:rPr>
            <w:noProof/>
            <w:webHidden/>
          </w:rPr>
          <w:fldChar w:fldCharType="begin"/>
        </w:r>
        <w:r w:rsidR="00DA3B86">
          <w:rPr>
            <w:noProof/>
            <w:webHidden/>
          </w:rPr>
          <w:instrText xml:space="preserve"> PAGEREF _Toc202993021 \h </w:instrText>
        </w:r>
        <w:r w:rsidR="00DA3B86">
          <w:rPr>
            <w:noProof/>
            <w:webHidden/>
          </w:rPr>
        </w:r>
        <w:r w:rsidR="00DA3B86">
          <w:rPr>
            <w:noProof/>
            <w:webHidden/>
          </w:rPr>
          <w:fldChar w:fldCharType="separate"/>
        </w:r>
        <w:r w:rsidR="00EC68DF">
          <w:rPr>
            <w:noProof/>
            <w:webHidden/>
            <w:rtl/>
          </w:rPr>
          <w:t>15</w:t>
        </w:r>
        <w:r w:rsidR="00DA3B86">
          <w:rPr>
            <w:noProof/>
            <w:webHidden/>
          </w:rPr>
          <w:fldChar w:fldCharType="end"/>
        </w:r>
      </w:hyperlink>
    </w:p>
    <w:p w:rsidR="00DA3B86" w:rsidRDefault="00915D8C" w:rsidP="00DA3B86">
      <w:pPr>
        <w:pStyle w:val="TOC2"/>
        <w:tabs>
          <w:tab w:val="right" w:leader="dot" w:pos="8296"/>
        </w:tabs>
        <w:ind w:firstLine="0"/>
        <w:rPr>
          <w:rFonts w:asciiTheme="minorHAnsi" w:eastAsiaTheme="minorEastAsia" w:hAnsiTheme="minorHAnsi" w:cstheme="minorBidi"/>
          <w:noProof/>
        </w:rPr>
      </w:pPr>
      <w:hyperlink w:anchor="_Toc202993022" w:history="1">
        <w:r w:rsidR="00DA3B86" w:rsidRPr="007D7E3F">
          <w:rPr>
            <w:rStyle w:val="Hyperlink"/>
            <w:noProof/>
            <w:rtl/>
          </w:rPr>
          <w:t>סגן שרת התחבורה והבטיחות בדרכים אורי מקלב:</w:t>
        </w:r>
        <w:r w:rsidR="00DA3B86">
          <w:rPr>
            <w:noProof/>
            <w:webHidden/>
          </w:rPr>
          <w:tab/>
        </w:r>
        <w:r w:rsidR="00DA3B86">
          <w:rPr>
            <w:noProof/>
            <w:webHidden/>
          </w:rPr>
          <w:fldChar w:fldCharType="begin"/>
        </w:r>
        <w:r w:rsidR="00DA3B86">
          <w:rPr>
            <w:noProof/>
            <w:webHidden/>
          </w:rPr>
          <w:instrText xml:space="preserve"> PAGEREF _Toc202993022 \h </w:instrText>
        </w:r>
        <w:r w:rsidR="00DA3B86">
          <w:rPr>
            <w:noProof/>
            <w:webHidden/>
          </w:rPr>
        </w:r>
        <w:r w:rsidR="00DA3B86">
          <w:rPr>
            <w:noProof/>
            <w:webHidden/>
          </w:rPr>
          <w:fldChar w:fldCharType="separate"/>
        </w:r>
        <w:r w:rsidR="00EC68DF">
          <w:rPr>
            <w:noProof/>
            <w:webHidden/>
            <w:rtl/>
          </w:rPr>
          <w:t>16</w:t>
        </w:r>
        <w:r w:rsidR="00DA3B86">
          <w:rPr>
            <w:noProof/>
            <w:webHidden/>
          </w:rPr>
          <w:fldChar w:fldCharType="end"/>
        </w:r>
      </w:hyperlink>
    </w:p>
    <w:p w:rsidR="00DA3B86" w:rsidRDefault="00915D8C" w:rsidP="00DA3B86">
      <w:pPr>
        <w:pStyle w:val="TOC1"/>
        <w:tabs>
          <w:tab w:val="right" w:leader="dot" w:pos="8296"/>
        </w:tabs>
        <w:ind w:firstLine="0"/>
        <w:rPr>
          <w:rFonts w:asciiTheme="minorHAnsi" w:eastAsiaTheme="minorEastAsia" w:hAnsiTheme="minorHAnsi" w:cstheme="minorBidi"/>
          <w:noProof/>
        </w:rPr>
      </w:pPr>
      <w:hyperlink w:anchor="_Toc202993023" w:history="1">
        <w:r w:rsidR="00DA3B86" w:rsidRPr="007D7E3F">
          <w:rPr>
            <w:rStyle w:val="Hyperlink"/>
            <w:noProof/>
            <w:rtl/>
          </w:rPr>
          <w:t>2756. החלטה מס' 627 בעניין העברת יחידות ארציות של הממשלה לירושלים</w:t>
        </w:r>
        <w:r w:rsidR="00DA3B86">
          <w:rPr>
            <w:noProof/>
            <w:webHidden/>
          </w:rPr>
          <w:tab/>
        </w:r>
        <w:r w:rsidR="00DA3B86">
          <w:rPr>
            <w:noProof/>
            <w:webHidden/>
          </w:rPr>
          <w:fldChar w:fldCharType="begin"/>
        </w:r>
        <w:r w:rsidR="00DA3B86">
          <w:rPr>
            <w:noProof/>
            <w:webHidden/>
          </w:rPr>
          <w:instrText xml:space="preserve"> PAGEREF _Toc202993023 \h </w:instrText>
        </w:r>
        <w:r w:rsidR="00DA3B86">
          <w:rPr>
            <w:noProof/>
            <w:webHidden/>
          </w:rPr>
        </w:r>
        <w:r w:rsidR="00DA3B86">
          <w:rPr>
            <w:noProof/>
            <w:webHidden/>
          </w:rPr>
          <w:fldChar w:fldCharType="separate"/>
        </w:r>
        <w:r w:rsidR="00EC68DF">
          <w:rPr>
            <w:noProof/>
            <w:webHidden/>
            <w:rtl/>
          </w:rPr>
          <w:t>19</w:t>
        </w:r>
        <w:r w:rsidR="00DA3B86">
          <w:rPr>
            <w:noProof/>
            <w:webHidden/>
          </w:rPr>
          <w:fldChar w:fldCharType="end"/>
        </w:r>
      </w:hyperlink>
    </w:p>
    <w:p w:rsidR="00DA3B86" w:rsidRDefault="00915D8C" w:rsidP="00DA3B86">
      <w:pPr>
        <w:pStyle w:val="TOC2"/>
        <w:tabs>
          <w:tab w:val="right" w:leader="dot" w:pos="8296"/>
        </w:tabs>
        <w:ind w:firstLine="0"/>
        <w:rPr>
          <w:rFonts w:asciiTheme="minorHAnsi" w:eastAsiaTheme="minorEastAsia" w:hAnsiTheme="minorHAnsi" w:cstheme="minorBidi"/>
          <w:noProof/>
        </w:rPr>
      </w:pPr>
      <w:hyperlink w:anchor="_Toc202993024" w:history="1">
        <w:r w:rsidR="00DA3B86" w:rsidRPr="007D7E3F">
          <w:rPr>
            <w:rStyle w:val="Hyperlink"/>
            <w:noProof/>
            <w:rtl/>
          </w:rPr>
          <w:t>מיכאל מרדכי ביטון (כחול לבן – המחנה הממלכתי):</w:t>
        </w:r>
        <w:r w:rsidR="00DA3B86">
          <w:rPr>
            <w:noProof/>
            <w:webHidden/>
          </w:rPr>
          <w:tab/>
        </w:r>
        <w:r w:rsidR="00DA3B86">
          <w:rPr>
            <w:noProof/>
            <w:webHidden/>
          </w:rPr>
          <w:fldChar w:fldCharType="begin"/>
        </w:r>
        <w:r w:rsidR="00DA3B86">
          <w:rPr>
            <w:noProof/>
            <w:webHidden/>
          </w:rPr>
          <w:instrText xml:space="preserve"> PAGEREF _Toc202993024 \h </w:instrText>
        </w:r>
        <w:r w:rsidR="00DA3B86">
          <w:rPr>
            <w:noProof/>
            <w:webHidden/>
          </w:rPr>
        </w:r>
        <w:r w:rsidR="00DA3B86">
          <w:rPr>
            <w:noProof/>
            <w:webHidden/>
          </w:rPr>
          <w:fldChar w:fldCharType="separate"/>
        </w:r>
        <w:r w:rsidR="00EC68DF">
          <w:rPr>
            <w:noProof/>
            <w:webHidden/>
            <w:rtl/>
          </w:rPr>
          <w:t>19</w:t>
        </w:r>
        <w:r w:rsidR="00DA3B86">
          <w:rPr>
            <w:noProof/>
            <w:webHidden/>
          </w:rPr>
          <w:fldChar w:fldCharType="end"/>
        </w:r>
      </w:hyperlink>
    </w:p>
    <w:p w:rsidR="00DA3B86" w:rsidRDefault="00915D8C" w:rsidP="00DA3B86">
      <w:pPr>
        <w:pStyle w:val="TOC2"/>
        <w:tabs>
          <w:tab w:val="right" w:leader="dot" w:pos="8296"/>
        </w:tabs>
        <w:ind w:firstLine="0"/>
        <w:rPr>
          <w:rFonts w:asciiTheme="minorHAnsi" w:eastAsiaTheme="minorEastAsia" w:hAnsiTheme="minorHAnsi" w:cstheme="minorBidi"/>
          <w:noProof/>
        </w:rPr>
      </w:pPr>
      <w:hyperlink w:anchor="_Toc202993025" w:history="1">
        <w:r w:rsidR="00DA3B86" w:rsidRPr="007D7E3F">
          <w:rPr>
            <w:rStyle w:val="Hyperlink"/>
            <w:noProof/>
            <w:rtl/>
          </w:rPr>
          <w:t>סגן שרת התחבורה והבטיחות בדרכים אורי מקלב:</w:t>
        </w:r>
        <w:r w:rsidR="00DA3B86">
          <w:rPr>
            <w:noProof/>
            <w:webHidden/>
          </w:rPr>
          <w:tab/>
        </w:r>
        <w:r w:rsidR="00DA3B86">
          <w:rPr>
            <w:noProof/>
            <w:webHidden/>
          </w:rPr>
          <w:fldChar w:fldCharType="begin"/>
        </w:r>
        <w:r w:rsidR="00DA3B86">
          <w:rPr>
            <w:noProof/>
            <w:webHidden/>
          </w:rPr>
          <w:instrText xml:space="preserve"> PAGEREF _Toc202993025 \h </w:instrText>
        </w:r>
        <w:r w:rsidR="00DA3B86">
          <w:rPr>
            <w:noProof/>
            <w:webHidden/>
          </w:rPr>
        </w:r>
        <w:r w:rsidR="00DA3B86">
          <w:rPr>
            <w:noProof/>
            <w:webHidden/>
          </w:rPr>
          <w:fldChar w:fldCharType="separate"/>
        </w:r>
        <w:r w:rsidR="00EC68DF">
          <w:rPr>
            <w:noProof/>
            <w:webHidden/>
            <w:rtl/>
          </w:rPr>
          <w:t>19</w:t>
        </w:r>
        <w:r w:rsidR="00DA3B86">
          <w:rPr>
            <w:noProof/>
            <w:webHidden/>
          </w:rPr>
          <w:fldChar w:fldCharType="end"/>
        </w:r>
      </w:hyperlink>
    </w:p>
    <w:p w:rsidR="00DA3B86" w:rsidRDefault="00915D8C" w:rsidP="00DA3B86">
      <w:pPr>
        <w:pStyle w:val="TOC1"/>
        <w:tabs>
          <w:tab w:val="right" w:leader="dot" w:pos="8296"/>
        </w:tabs>
        <w:ind w:firstLine="0"/>
        <w:rPr>
          <w:rFonts w:asciiTheme="minorHAnsi" w:eastAsiaTheme="minorEastAsia" w:hAnsiTheme="minorHAnsi" w:cstheme="minorBidi"/>
          <w:noProof/>
        </w:rPr>
      </w:pPr>
      <w:hyperlink w:anchor="_Toc202993026" w:history="1">
        <w:r w:rsidR="00DA3B86" w:rsidRPr="007D7E3F">
          <w:rPr>
            <w:rStyle w:val="Hyperlink"/>
            <w:noProof/>
            <w:rtl/>
          </w:rPr>
          <w:t>3449. חיוב נוסף על נסיעות מעבר פנימיות בנסיעות בין-עירוניות</w:t>
        </w:r>
        <w:r w:rsidR="00DA3B86">
          <w:rPr>
            <w:noProof/>
            <w:webHidden/>
          </w:rPr>
          <w:tab/>
        </w:r>
        <w:r w:rsidR="00DA3B86">
          <w:rPr>
            <w:noProof/>
            <w:webHidden/>
          </w:rPr>
          <w:fldChar w:fldCharType="begin"/>
        </w:r>
        <w:r w:rsidR="00DA3B86">
          <w:rPr>
            <w:noProof/>
            <w:webHidden/>
          </w:rPr>
          <w:instrText xml:space="preserve"> PAGEREF _Toc202993026 \h </w:instrText>
        </w:r>
        <w:r w:rsidR="00DA3B86">
          <w:rPr>
            <w:noProof/>
            <w:webHidden/>
          </w:rPr>
        </w:r>
        <w:r w:rsidR="00DA3B86">
          <w:rPr>
            <w:noProof/>
            <w:webHidden/>
          </w:rPr>
          <w:fldChar w:fldCharType="separate"/>
        </w:r>
        <w:r w:rsidR="00EC68DF">
          <w:rPr>
            <w:noProof/>
            <w:webHidden/>
            <w:rtl/>
          </w:rPr>
          <w:t>22</w:t>
        </w:r>
        <w:r w:rsidR="00DA3B86">
          <w:rPr>
            <w:noProof/>
            <w:webHidden/>
          </w:rPr>
          <w:fldChar w:fldCharType="end"/>
        </w:r>
      </w:hyperlink>
    </w:p>
    <w:p w:rsidR="00DA3B86" w:rsidRDefault="00915D8C" w:rsidP="00DA3B86">
      <w:pPr>
        <w:pStyle w:val="TOC2"/>
        <w:tabs>
          <w:tab w:val="right" w:leader="dot" w:pos="8296"/>
        </w:tabs>
        <w:ind w:firstLine="0"/>
        <w:rPr>
          <w:rFonts w:asciiTheme="minorHAnsi" w:eastAsiaTheme="minorEastAsia" w:hAnsiTheme="minorHAnsi" w:cstheme="minorBidi"/>
          <w:noProof/>
        </w:rPr>
      </w:pPr>
      <w:hyperlink w:anchor="_Toc202993027" w:history="1">
        <w:r w:rsidR="00DA3B86" w:rsidRPr="007D7E3F">
          <w:rPr>
            <w:rStyle w:val="Hyperlink"/>
            <w:noProof/>
            <w:rtl/>
          </w:rPr>
          <w:t>סימון מושיאשוילי (ש"ס):</w:t>
        </w:r>
        <w:r w:rsidR="00DA3B86">
          <w:rPr>
            <w:noProof/>
            <w:webHidden/>
          </w:rPr>
          <w:tab/>
        </w:r>
        <w:r w:rsidR="00DA3B86">
          <w:rPr>
            <w:noProof/>
            <w:webHidden/>
          </w:rPr>
          <w:fldChar w:fldCharType="begin"/>
        </w:r>
        <w:r w:rsidR="00DA3B86">
          <w:rPr>
            <w:noProof/>
            <w:webHidden/>
          </w:rPr>
          <w:instrText xml:space="preserve"> PAGEREF _Toc202993027 \h </w:instrText>
        </w:r>
        <w:r w:rsidR="00DA3B86">
          <w:rPr>
            <w:noProof/>
            <w:webHidden/>
          </w:rPr>
        </w:r>
        <w:r w:rsidR="00DA3B86">
          <w:rPr>
            <w:noProof/>
            <w:webHidden/>
          </w:rPr>
          <w:fldChar w:fldCharType="separate"/>
        </w:r>
        <w:r w:rsidR="00EC68DF">
          <w:rPr>
            <w:noProof/>
            <w:webHidden/>
            <w:rtl/>
          </w:rPr>
          <w:t>22</w:t>
        </w:r>
        <w:r w:rsidR="00DA3B86">
          <w:rPr>
            <w:noProof/>
            <w:webHidden/>
          </w:rPr>
          <w:fldChar w:fldCharType="end"/>
        </w:r>
      </w:hyperlink>
    </w:p>
    <w:p w:rsidR="00DA3B86" w:rsidRDefault="00915D8C" w:rsidP="00DA3B86">
      <w:pPr>
        <w:pStyle w:val="TOC2"/>
        <w:tabs>
          <w:tab w:val="right" w:leader="dot" w:pos="8296"/>
        </w:tabs>
        <w:ind w:firstLine="0"/>
        <w:rPr>
          <w:rFonts w:asciiTheme="minorHAnsi" w:eastAsiaTheme="minorEastAsia" w:hAnsiTheme="minorHAnsi" w:cstheme="minorBidi"/>
          <w:noProof/>
        </w:rPr>
      </w:pPr>
      <w:hyperlink w:anchor="_Toc202993028" w:history="1">
        <w:r w:rsidR="00DA3B86" w:rsidRPr="007D7E3F">
          <w:rPr>
            <w:rStyle w:val="Hyperlink"/>
            <w:noProof/>
            <w:rtl/>
          </w:rPr>
          <w:t>סגן שרת התחבורה והבטיחות בדרכים אורי מקלב:</w:t>
        </w:r>
        <w:r w:rsidR="00DA3B86">
          <w:rPr>
            <w:noProof/>
            <w:webHidden/>
          </w:rPr>
          <w:tab/>
        </w:r>
        <w:r w:rsidR="00DA3B86">
          <w:rPr>
            <w:noProof/>
            <w:webHidden/>
          </w:rPr>
          <w:fldChar w:fldCharType="begin"/>
        </w:r>
        <w:r w:rsidR="00DA3B86">
          <w:rPr>
            <w:noProof/>
            <w:webHidden/>
          </w:rPr>
          <w:instrText xml:space="preserve"> PAGEREF _Toc202993028 \h </w:instrText>
        </w:r>
        <w:r w:rsidR="00DA3B86">
          <w:rPr>
            <w:noProof/>
            <w:webHidden/>
          </w:rPr>
        </w:r>
        <w:r w:rsidR="00DA3B86">
          <w:rPr>
            <w:noProof/>
            <w:webHidden/>
          </w:rPr>
          <w:fldChar w:fldCharType="separate"/>
        </w:r>
        <w:r w:rsidR="00EC68DF">
          <w:rPr>
            <w:noProof/>
            <w:webHidden/>
            <w:rtl/>
          </w:rPr>
          <w:t>22</w:t>
        </w:r>
        <w:r w:rsidR="00DA3B86">
          <w:rPr>
            <w:noProof/>
            <w:webHidden/>
          </w:rPr>
          <w:fldChar w:fldCharType="end"/>
        </w:r>
      </w:hyperlink>
    </w:p>
    <w:p w:rsidR="00DA3B86" w:rsidRDefault="00915D8C" w:rsidP="00DA3B86">
      <w:pPr>
        <w:pStyle w:val="TOC1"/>
        <w:tabs>
          <w:tab w:val="right" w:leader="dot" w:pos="8296"/>
        </w:tabs>
        <w:ind w:firstLine="0"/>
        <w:rPr>
          <w:rFonts w:asciiTheme="minorHAnsi" w:eastAsiaTheme="minorEastAsia" w:hAnsiTheme="minorHAnsi" w:cstheme="minorBidi"/>
          <w:noProof/>
        </w:rPr>
      </w:pPr>
      <w:hyperlink w:anchor="_Toc202993029" w:history="1">
        <w:r w:rsidR="00DA3B86" w:rsidRPr="007D7E3F">
          <w:rPr>
            <w:rStyle w:val="Hyperlink"/>
            <w:noProof/>
            <w:rtl/>
          </w:rPr>
          <w:t>הצעת חוק זכויות הסטודנט (תיקון – הוראת שעה – חרבות ברזל) (מימון שכר לימוד למשרתי מילואים), התשפ"ד–2024</w:t>
        </w:r>
        <w:r w:rsidR="00DA3B86">
          <w:rPr>
            <w:noProof/>
            <w:webHidden/>
          </w:rPr>
          <w:tab/>
        </w:r>
        <w:r w:rsidR="00DA3B86">
          <w:rPr>
            <w:noProof/>
            <w:webHidden/>
          </w:rPr>
          <w:fldChar w:fldCharType="begin"/>
        </w:r>
        <w:r w:rsidR="00DA3B86">
          <w:rPr>
            <w:noProof/>
            <w:webHidden/>
          </w:rPr>
          <w:instrText xml:space="preserve"> PAGEREF _Toc202993029 \h </w:instrText>
        </w:r>
        <w:r w:rsidR="00DA3B86">
          <w:rPr>
            <w:noProof/>
            <w:webHidden/>
          </w:rPr>
        </w:r>
        <w:r w:rsidR="00DA3B86">
          <w:rPr>
            <w:noProof/>
            <w:webHidden/>
          </w:rPr>
          <w:fldChar w:fldCharType="separate"/>
        </w:r>
        <w:r w:rsidR="00EC68DF">
          <w:rPr>
            <w:noProof/>
            <w:webHidden/>
            <w:rtl/>
          </w:rPr>
          <w:t>25</w:t>
        </w:r>
        <w:r w:rsidR="00DA3B86">
          <w:rPr>
            <w:noProof/>
            <w:webHidden/>
          </w:rPr>
          <w:fldChar w:fldCharType="end"/>
        </w:r>
      </w:hyperlink>
    </w:p>
    <w:p w:rsidR="00DA3B86" w:rsidRDefault="00915D8C" w:rsidP="00DA3B86">
      <w:pPr>
        <w:pStyle w:val="TOC2"/>
        <w:tabs>
          <w:tab w:val="right" w:leader="dot" w:pos="8296"/>
        </w:tabs>
        <w:ind w:firstLine="0"/>
        <w:rPr>
          <w:rFonts w:asciiTheme="minorHAnsi" w:eastAsiaTheme="minorEastAsia" w:hAnsiTheme="minorHAnsi" w:cstheme="minorBidi"/>
          <w:noProof/>
        </w:rPr>
      </w:pPr>
      <w:hyperlink w:anchor="_Toc202993030" w:history="1">
        <w:r w:rsidR="00DA3B86" w:rsidRPr="007D7E3F">
          <w:rPr>
            <w:rStyle w:val="Hyperlink"/>
            <w:noProof/>
            <w:rtl/>
          </w:rPr>
          <w:t>משה טור פז (יש עתיד):</w:t>
        </w:r>
        <w:r w:rsidR="00DA3B86">
          <w:rPr>
            <w:noProof/>
            <w:webHidden/>
          </w:rPr>
          <w:tab/>
        </w:r>
        <w:r w:rsidR="00DA3B86">
          <w:rPr>
            <w:noProof/>
            <w:webHidden/>
          </w:rPr>
          <w:fldChar w:fldCharType="begin"/>
        </w:r>
        <w:r w:rsidR="00DA3B86">
          <w:rPr>
            <w:noProof/>
            <w:webHidden/>
          </w:rPr>
          <w:instrText xml:space="preserve"> PAGEREF _Toc202993030 \h </w:instrText>
        </w:r>
        <w:r w:rsidR="00DA3B86">
          <w:rPr>
            <w:noProof/>
            <w:webHidden/>
          </w:rPr>
        </w:r>
        <w:r w:rsidR="00DA3B86">
          <w:rPr>
            <w:noProof/>
            <w:webHidden/>
          </w:rPr>
          <w:fldChar w:fldCharType="separate"/>
        </w:r>
        <w:r w:rsidR="00EC68DF">
          <w:rPr>
            <w:noProof/>
            <w:webHidden/>
            <w:rtl/>
          </w:rPr>
          <w:t>26</w:t>
        </w:r>
        <w:r w:rsidR="00DA3B86">
          <w:rPr>
            <w:noProof/>
            <w:webHidden/>
          </w:rPr>
          <w:fldChar w:fldCharType="end"/>
        </w:r>
      </w:hyperlink>
    </w:p>
    <w:p w:rsidR="00DA3B86" w:rsidRDefault="00915D8C" w:rsidP="00DA3B86">
      <w:pPr>
        <w:pStyle w:val="TOC2"/>
        <w:tabs>
          <w:tab w:val="right" w:leader="dot" w:pos="8296"/>
        </w:tabs>
        <w:ind w:firstLine="0"/>
        <w:rPr>
          <w:rFonts w:asciiTheme="minorHAnsi" w:eastAsiaTheme="minorEastAsia" w:hAnsiTheme="minorHAnsi" w:cstheme="minorBidi"/>
          <w:noProof/>
        </w:rPr>
      </w:pPr>
      <w:hyperlink w:anchor="_Toc202993031" w:history="1">
        <w:r w:rsidR="00DA3B86" w:rsidRPr="007D7E3F">
          <w:rPr>
            <w:rStyle w:val="Hyperlink"/>
            <w:noProof/>
            <w:rtl/>
          </w:rPr>
          <w:t>שר החינוך יואב קיש:</w:t>
        </w:r>
        <w:r w:rsidR="00DA3B86">
          <w:rPr>
            <w:noProof/>
            <w:webHidden/>
          </w:rPr>
          <w:tab/>
        </w:r>
        <w:r w:rsidR="00DA3B86">
          <w:rPr>
            <w:noProof/>
            <w:webHidden/>
          </w:rPr>
          <w:fldChar w:fldCharType="begin"/>
        </w:r>
        <w:r w:rsidR="00DA3B86">
          <w:rPr>
            <w:noProof/>
            <w:webHidden/>
          </w:rPr>
          <w:instrText xml:space="preserve"> PAGEREF _Toc202993031 \h </w:instrText>
        </w:r>
        <w:r w:rsidR="00DA3B86">
          <w:rPr>
            <w:noProof/>
            <w:webHidden/>
          </w:rPr>
        </w:r>
        <w:r w:rsidR="00DA3B86">
          <w:rPr>
            <w:noProof/>
            <w:webHidden/>
          </w:rPr>
          <w:fldChar w:fldCharType="separate"/>
        </w:r>
        <w:r w:rsidR="00EC68DF">
          <w:rPr>
            <w:noProof/>
            <w:webHidden/>
            <w:rtl/>
          </w:rPr>
          <w:t>28</w:t>
        </w:r>
        <w:r w:rsidR="00DA3B86">
          <w:rPr>
            <w:noProof/>
            <w:webHidden/>
          </w:rPr>
          <w:fldChar w:fldCharType="end"/>
        </w:r>
      </w:hyperlink>
    </w:p>
    <w:p w:rsidR="00DA3B86" w:rsidRDefault="00915D8C" w:rsidP="00DA3B86">
      <w:pPr>
        <w:pStyle w:val="TOC2"/>
        <w:tabs>
          <w:tab w:val="right" w:leader="dot" w:pos="8296"/>
        </w:tabs>
        <w:ind w:firstLine="0"/>
        <w:rPr>
          <w:rFonts w:asciiTheme="minorHAnsi" w:eastAsiaTheme="minorEastAsia" w:hAnsiTheme="minorHAnsi" w:cstheme="minorBidi"/>
          <w:noProof/>
        </w:rPr>
      </w:pPr>
      <w:hyperlink w:anchor="_Toc202993032" w:history="1">
        <w:r w:rsidR="00DA3B86" w:rsidRPr="007D7E3F">
          <w:rPr>
            <w:rStyle w:val="Hyperlink"/>
            <w:noProof/>
            <w:rtl/>
          </w:rPr>
          <w:t>משה טור פז (יש עתיד):</w:t>
        </w:r>
        <w:r w:rsidR="00DA3B86">
          <w:rPr>
            <w:noProof/>
            <w:webHidden/>
          </w:rPr>
          <w:tab/>
        </w:r>
        <w:r w:rsidR="00DA3B86">
          <w:rPr>
            <w:noProof/>
            <w:webHidden/>
          </w:rPr>
          <w:fldChar w:fldCharType="begin"/>
        </w:r>
        <w:r w:rsidR="00DA3B86">
          <w:rPr>
            <w:noProof/>
            <w:webHidden/>
          </w:rPr>
          <w:instrText xml:space="preserve"> PAGEREF _Toc202993032 \h </w:instrText>
        </w:r>
        <w:r w:rsidR="00DA3B86">
          <w:rPr>
            <w:noProof/>
            <w:webHidden/>
          </w:rPr>
        </w:r>
        <w:r w:rsidR="00DA3B86">
          <w:rPr>
            <w:noProof/>
            <w:webHidden/>
          </w:rPr>
          <w:fldChar w:fldCharType="separate"/>
        </w:r>
        <w:r w:rsidR="00EC68DF">
          <w:rPr>
            <w:noProof/>
            <w:webHidden/>
            <w:rtl/>
          </w:rPr>
          <w:t>34</w:t>
        </w:r>
        <w:r w:rsidR="00DA3B86">
          <w:rPr>
            <w:noProof/>
            <w:webHidden/>
          </w:rPr>
          <w:fldChar w:fldCharType="end"/>
        </w:r>
      </w:hyperlink>
    </w:p>
    <w:p w:rsidR="00DA3B86" w:rsidRDefault="00915D8C" w:rsidP="00DA3B86">
      <w:pPr>
        <w:pStyle w:val="TOC1"/>
        <w:tabs>
          <w:tab w:val="right" w:leader="dot" w:pos="8296"/>
        </w:tabs>
        <w:ind w:firstLine="0"/>
        <w:rPr>
          <w:rFonts w:asciiTheme="minorHAnsi" w:eastAsiaTheme="minorEastAsia" w:hAnsiTheme="minorHAnsi" w:cstheme="minorBidi"/>
          <w:noProof/>
        </w:rPr>
      </w:pPr>
      <w:hyperlink w:anchor="_Toc202993033" w:history="1">
        <w:r w:rsidR="00DA3B86" w:rsidRPr="007D7E3F">
          <w:rPr>
            <w:rStyle w:val="Hyperlink"/>
            <w:noProof/>
            <w:rtl/>
            <w:lang w:eastAsia="he-IL"/>
          </w:rPr>
          <w:t>הצעת חוק הבחירות לכנסת (תיקון – הצבעת אנשי צוות אוויר), התשפ"ג–2023</w:t>
        </w:r>
        <w:r w:rsidR="00DA3B86">
          <w:rPr>
            <w:noProof/>
            <w:webHidden/>
          </w:rPr>
          <w:tab/>
        </w:r>
        <w:r w:rsidR="00DA3B86">
          <w:rPr>
            <w:noProof/>
            <w:webHidden/>
          </w:rPr>
          <w:fldChar w:fldCharType="begin"/>
        </w:r>
        <w:r w:rsidR="00DA3B86">
          <w:rPr>
            <w:noProof/>
            <w:webHidden/>
          </w:rPr>
          <w:instrText xml:space="preserve"> PAGEREF _Toc202993033 \h </w:instrText>
        </w:r>
        <w:r w:rsidR="00DA3B86">
          <w:rPr>
            <w:noProof/>
            <w:webHidden/>
          </w:rPr>
        </w:r>
        <w:r w:rsidR="00DA3B86">
          <w:rPr>
            <w:noProof/>
            <w:webHidden/>
          </w:rPr>
          <w:fldChar w:fldCharType="separate"/>
        </w:r>
        <w:r w:rsidR="00EC68DF">
          <w:rPr>
            <w:noProof/>
            <w:webHidden/>
            <w:rtl/>
          </w:rPr>
          <w:t>35</w:t>
        </w:r>
        <w:r w:rsidR="00DA3B86">
          <w:rPr>
            <w:noProof/>
            <w:webHidden/>
          </w:rPr>
          <w:fldChar w:fldCharType="end"/>
        </w:r>
      </w:hyperlink>
    </w:p>
    <w:p w:rsidR="00DA3B86" w:rsidRDefault="00915D8C" w:rsidP="00DA3B86">
      <w:pPr>
        <w:pStyle w:val="TOC2"/>
        <w:tabs>
          <w:tab w:val="right" w:leader="dot" w:pos="8296"/>
        </w:tabs>
        <w:ind w:firstLine="0"/>
        <w:rPr>
          <w:rFonts w:asciiTheme="minorHAnsi" w:eastAsiaTheme="minorEastAsia" w:hAnsiTheme="minorHAnsi" w:cstheme="minorBidi"/>
          <w:noProof/>
        </w:rPr>
      </w:pPr>
      <w:hyperlink w:anchor="_Toc202993034" w:history="1">
        <w:r w:rsidR="00DA3B86" w:rsidRPr="007D7E3F">
          <w:rPr>
            <w:rStyle w:val="Hyperlink"/>
            <w:noProof/>
            <w:rtl/>
          </w:rPr>
          <w:t>יבגני סובה (ישראל ביתנו):</w:t>
        </w:r>
        <w:r w:rsidR="00DA3B86">
          <w:rPr>
            <w:noProof/>
            <w:webHidden/>
          </w:rPr>
          <w:tab/>
        </w:r>
        <w:r w:rsidR="00DA3B86">
          <w:rPr>
            <w:noProof/>
            <w:webHidden/>
          </w:rPr>
          <w:fldChar w:fldCharType="begin"/>
        </w:r>
        <w:r w:rsidR="00DA3B86">
          <w:rPr>
            <w:noProof/>
            <w:webHidden/>
          </w:rPr>
          <w:instrText xml:space="preserve"> PAGEREF _Toc202993034 \h </w:instrText>
        </w:r>
        <w:r w:rsidR="00DA3B86">
          <w:rPr>
            <w:noProof/>
            <w:webHidden/>
          </w:rPr>
        </w:r>
        <w:r w:rsidR="00DA3B86">
          <w:rPr>
            <w:noProof/>
            <w:webHidden/>
          </w:rPr>
          <w:fldChar w:fldCharType="separate"/>
        </w:r>
        <w:r w:rsidR="00EC68DF">
          <w:rPr>
            <w:noProof/>
            <w:webHidden/>
            <w:rtl/>
          </w:rPr>
          <w:t>35</w:t>
        </w:r>
        <w:r w:rsidR="00DA3B86">
          <w:rPr>
            <w:noProof/>
            <w:webHidden/>
          </w:rPr>
          <w:fldChar w:fldCharType="end"/>
        </w:r>
      </w:hyperlink>
    </w:p>
    <w:p w:rsidR="00DA3B86" w:rsidRDefault="00915D8C" w:rsidP="00DA3B86">
      <w:pPr>
        <w:pStyle w:val="TOC2"/>
        <w:tabs>
          <w:tab w:val="right" w:leader="dot" w:pos="8296"/>
        </w:tabs>
        <w:ind w:firstLine="0"/>
        <w:rPr>
          <w:rFonts w:asciiTheme="minorHAnsi" w:eastAsiaTheme="minorEastAsia" w:hAnsiTheme="minorHAnsi" w:cstheme="minorBidi"/>
          <w:noProof/>
        </w:rPr>
      </w:pPr>
      <w:hyperlink w:anchor="_Toc202993035" w:history="1">
        <w:r w:rsidR="00DA3B86" w:rsidRPr="007D7E3F">
          <w:rPr>
            <w:rStyle w:val="Hyperlink"/>
            <w:noProof/>
            <w:rtl/>
          </w:rPr>
          <w:t>שר הפנים משה ארבל:</w:t>
        </w:r>
        <w:r w:rsidR="00DA3B86">
          <w:rPr>
            <w:noProof/>
            <w:webHidden/>
          </w:rPr>
          <w:tab/>
        </w:r>
        <w:r w:rsidR="00DA3B86">
          <w:rPr>
            <w:noProof/>
            <w:webHidden/>
          </w:rPr>
          <w:fldChar w:fldCharType="begin"/>
        </w:r>
        <w:r w:rsidR="00DA3B86">
          <w:rPr>
            <w:noProof/>
            <w:webHidden/>
          </w:rPr>
          <w:instrText xml:space="preserve"> PAGEREF _Toc202993035 \h </w:instrText>
        </w:r>
        <w:r w:rsidR="00DA3B86">
          <w:rPr>
            <w:noProof/>
            <w:webHidden/>
          </w:rPr>
        </w:r>
        <w:r w:rsidR="00DA3B86">
          <w:rPr>
            <w:noProof/>
            <w:webHidden/>
          </w:rPr>
          <w:fldChar w:fldCharType="separate"/>
        </w:r>
        <w:r w:rsidR="00EC68DF">
          <w:rPr>
            <w:noProof/>
            <w:webHidden/>
            <w:rtl/>
          </w:rPr>
          <w:t>41</w:t>
        </w:r>
        <w:r w:rsidR="00DA3B86">
          <w:rPr>
            <w:noProof/>
            <w:webHidden/>
          </w:rPr>
          <w:fldChar w:fldCharType="end"/>
        </w:r>
      </w:hyperlink>
    </w:p>
    <w:p w:rsidR="00DA3B86" w:rsidRDefault="00915D8C" w:rsidP="00DA3B86">
      <w:pPr>
        <w:pStyle w:val="TOC2"/>
        <w:tabs>
          <w:tab w:val="right" w:leader="dot" w:pos="8296"/>
        </w:tabs>
        <w:ind w:firstLine="0"/>
        <w:rPr>
          <w:rFonts w:asciiTheme="minorHAnsi" w:eastAsiaTheme="minorEastAsia" w:hAnsiTheme="minorHAnsi" w:cstheme="minorBidi"/>
          <w:noProof/>
        </w:rPr>
      </w:pPr>
      <w:hyperlink w:anchor="_Toc202993036" w:history="1">
        <w:r w:rsidR="00DA3B86" w:rsidRPr="007D7E3F">
          <w:rPr>
            <w:rStyle w:val="Hyperlink"/>
            <w:noProof/>
            <w:rtl/>
          </w:rPr>
          <w:t>יבגני סובה (ישראל ביתנו):</w:t>
        </w:r>
        <w:r w:rsidR="00DA3B86">
          <w:rPr>
            <w:noProof/>
            <w:webHidden/>
          </w:rPr>
          <w:tab/>
        </w:r>
        <w:r w:rsidR="00DA3B86">
          <w:rPr>
            <w:noProof/>
            <w:webHidden/>
          </w:rPr>
          <w:fldChar w:fldCharType="begin"/>
        </w:r>
        <w:r w:rsidR="00DA3B86">
          <w:rPr>
            <w:noProof/>
            <w:webHidden/>
          </w:rPr>
          <w:instrText xml:space="preserve"> PAGEREF _Toc202993036 \h </w:instrText>
        </w:r>
        <w:r w:rsidR="00DA3B86">
          <w:rPr>
            <w:noProof/>
            <w:webHidden/>
          </w:rPr>
        </w:r>
        <w:r w:rsidR="00DA3B86">
          <w:rPr>
            <w:noProof/>
            <w:webHidden/>
          </w:rPr>
          <w:fldChar w:fldCharType="separate"/>
        </w:r>
        <w:r w:rsidR="00EC68DF">
          <w:rPr>
            <w:noProof/>
            <w:webHidden/>
            <w:rtl/>
          </w:rPr>
          <w:t>43</w:t>
        </w:r>
        <w:r w:rsidR="00DA3B86">
          <w:rPr>
            <w:noProof/>
            <w:webHidden/>
          </w:rPr>
          <w:fldChar w:fldCharType="end"/>
        </w:r>
      </w:hyperlink>
    </w:p>
    <w:p w:rsidR="00DA3B86" w:rsidRDefault="00915D8C" w:rsidP="00DA3B86">
      <w:pPr>
        <w:pStyle w:val="TOC1"/>
        <w:tabs>
          <w:tab w:val="right" w:leader="dot" w:pos="8296"/>
        </w:tabs>
        <w:ind w:firstLine="0"/>
        <w:rPr>
          <w:rFonts w:asciiTheme="minorHAnsi" w:eastAsiaTheme="minorEastAsia" w:hAnsiTheme="minorHAnsi" w:cstheme="minorBidi"/>
          <w:noProof/>
        </w:rPr>
      </w:pPr>
      <w:hyperlink w:anchor="_Toc202993037" w:history="1">
        <w:r w:rsidR="00DA3B86" w:rsidRPr="007D7E3F">
          <w:rPr>
            <w:rStyle w:val="Hyperlink"/>
            <w:noProof/>
            <w:rtl/>
          </w:rPr>
          <w:t>מסמכים שהונחו על שולחן הכנסת</w:t>
        </w:r>
        <w:r w:rsidR="00DA3B86">
          <w:rPr>
            <w:noProof/>
            <w:webHidden/>
          </w:rPr>
          <w:tab/>
        </w:r>
        <w:r w:rsidR="00DA3B86">
          <w:rPr>
            <w:noProof/>
            <w:webHidden/>
          </w:rPr>
          <w:fldChar w:fldCharType="begin"/>
        </w:r>
        <w:r w:rsidR="00DA3B86">
          <w:rPr>
            <w:noProof/>
            <w:webHidden/>
          </w:rPr>
          <w:instrText xml:space="preserve"> PAGEREF _Toc202993037 \h </w:instrText>
        </w:r>
        <w:r w:rsidR="00DA3B86">
          <w:rPr>
            <w:noProof/>
            <w:webHidden/>
          </w:rPr>
        </w:r>
        <w:r w:rsidR="00DA3B86">
          <w:rPr>
            <w:noProof/>
            <w:webHidden/>
          </w:rPr>
          <w:fldChar w:fldCharType="separate"/>
        </w:r>
        <w:r w:rsidR="00EC68DF">
          <w:rPr>
            <w:noProof/>
            <w:webHidden/>
            <w:rtl/>
          </w:rPr>
          <w:t>44</w:t>
        </w:r>
        <w:r w:rsidR="00DA3B86">
          <w:rPr>
            <w:noProof/>
            <w:webHidden/>
          </w:rPr>
          <w:fldChar w:fldCharType="end"/>
        </w:r>
      </w:hyperlink>
    </w:p>
    <w:p w:rsidR="00DA3B86" w:rsidRDefault="00915D8C" w:rsidP="00DA3B86">
      <w:pPr>
        <w:pStyle w:val="TOC1"/>
        <w:tabs>
          <w:tab w:val="right" w:leader="dot" w:pos="8296"/>
        </w:tabs>
        <w:ind w:firstLine="0"/>
        <w:rPr>
          <w:rFonts w:asciiTheme="minorHAnsi" w:eastAsiaTheme="minorEastAsia" w:hAnsiTheme="minorHAnsi" w:cstheme="minorBidi"/>
          <w:noProof/>
        </w:rPr>
      </w:pPr>
      <w:hyperlink w:anchor="_Toc202993038" w:history="1">
        <w:r w:rsidR="00DA3B86" w:rsidRPr="007D7E3F">
          <w:rPr>
            <w:rStyle w:val="Hyperlink"/>
            <w:noProof/>
            <w:rtl/>
          </w:rPr>
          <w:t>הצעת חוק משק החשמל (תיקון – הוזלת תעריפי החשמל בימי שבת), התשפ"ה–2025</w:t>
        </w:r>
        <w:r w:rsidR="00DA3B86">
          <w:rPr>
            <w:noProof/>
            <w:webHidden/>
          </w:rPr>
          <w:tab/>
        </w:r>
        <w:r w:rsidR="00DA3B86">
          <w:rPr>
            <w:noProof/>
            <w:webHidden/>
          </w:rPr>
          <w:fldChar w:fldCharType="begin"/>
        </w:r>
        <w:r w:rsidR="00DA3B86">
          <w:rPr>
            <w:noProof/>
            <w:webHidden/>
          </w:rPr>
          <w:instrText xml:space="preserve"> PAGEREF _Toc202993038 \h </w:instrText>
        </w:r>
        <w:r w:rsidR="00DA3B86">
          <w:rPr>
            <w:noProof/>
            <w:webHidden/>
          </w:rPr>
        </w:r>
        <w:r w:rsidR="00DA3B86">
          <w:rPr>
            <w:noProof/>
            <w:webHidden/>
          </w:rPr>
          <w:fldChar w:fldCharType="separate"/>
        </w:r>
        <w:r w:rsidR="00EC68DF">
          <w:rPr>
            <w:noProof/>
            <w:webHidden/>
            <w:rtl/>
          </w:rPr>
          <w:t>45</w:t>
        </w:r>
        <w:r w:rsidR="00DA3B86">
          <w:rPr>
            <w:noProof/>
            <w:webHidden/>
          </w:rPr>
          <w:fldChar w:fldCharType="end"/>
        </w:r>
      </w:hyperlink>
    </w:p>
    <w:p w:rsidR="00DA3B86" w:rsidRDefault="00915D8C" w:rsidP="00DA3B86">
      <w:pPr>
        <w:pStyle w:val="TOC2"/>
        <w:tabs>
          <w:tab w:val="right" w:leader="dot" w:pos="8296"/>
        </w:tabs>
        <w:ind w:firstLine="0"/>
        <w:rPr>
          <w:rFonts w:asciiTheme="minorHAnsi" w:eastAsiaTheme="minorEastAsia" w:hAnsiTheme="minorHAnsi" w:cstheme="minorBidi"/>
          <w:noProof/>
        </w:rPr>
      </w:pPr>
      <w:hyperlink w:anchor="_Toc202993039" w:history="1">
        <w:r w:rsidR="00DA3B86" w:rsidRPr="007D7E3F">
          <w:rPr>
            <w:rStyle w:val="Hyperlink"/>
            <w:noProof/>
            <w:rtl/>
          </w:rPr>
          <w:t>מאיר כהן (יש עתיד):</w:t>
        </w:r>
        <w:r w:rsidR="00DA3B86">
          <w:rPr>
            <w:noProof/>
            <w:webHidden/>
          </w:rPr>
          <w:tab/>
        </w:r>
        <w:r w:rsidR="00DA3B86">
          <w:rPr>
            <w:noProof/>
            <w:webHidden/>
          </w:rPr>
          <w:fldChar w:fldCharType="begin"/>
        </w:r>
        <w:r w:rsidR="00DA3B86">
          <w:rPr>
            <w:noProof/>
            <w:webHidden/>
          </w:rPr>
          <w:instrText xml:space="preserve"> PAGEREF _Toc202993039 \h </w:instrText>
        </w:r>
        <w:r w:rsidR="00DA3B86">
          <w:rPr>
            <w:noProof/>
            <w:webHidden/>
          </w:rPr>
        </w:r>
        <w:r w:rsidR="00DA3B86">
          <w:rPr>
            <w:noProof/>
            <w:webHidden/>
          </w:rPr>
          <w:fldChar w:fldCharType="separate"/>
        </w:r>
        <w:r w:rsidR="00EC68DF">
          <w:rPr>
            <w:noProof/>
            <w:webHidden/>
            <w:rtl/>
          </w:rPr>
          <w:t>45</w:t>
        </w:r>
        <w:r w:rsidR="00DA3B86">
          <w:rPr>
            <w:noProof/>
            <w:webHidden/>
          </w:rPr>
          <w:fldChar w:fldCharType="end"/>
        </w:r>
      </w:hyperlink>
    </w:p>
    <w:p w:rsidR="00DA3B86" w:rsidRDefault="00915D8C" w:rsidP="00DA3B86">
      <w:pPr>
        <w:pStyle w:val="TOC2"/>
        <w:tabs>
          <w:tab w:val="right" w:leader="dot" w:pos="8296"/>
        </w:tabs>
        <w:ind w:firstLine="0"/>
        <w:rPr>
          <w:rFonts w:asciiTheme="minorHAnsi" w:eastAsiaTheme="minorEastAsia" w:hAnsiTheme="minorHAnsi" w:cstheme="minorBidi"/>
          <w:noProof/>
        </w:rPr>
      </w:pPr>
      <w:hyperlink w:anchor="_Toc202993040" w:history="1">
        <w:r w:rsidR="00DA3B86" w:rsidRPr="007D7E3F">
          <w:rPr>
            <w:rStyle w:val="Hyperlink"/>
            <w:noProof/>
            <w:rtl/>
          </w:rPr>
          <w:t>שר החינוך יואב קיש:</w:t>
        </w:r>
        <w:r w:rsidR="00DA3B86">
          <w:rPr>
            <w:noProof/>
            <w:webHidden/>
          </w:rPr>
          <w:tab/>
        </w:r>
        <w:r w:rsidR="00DA3B86">
          <w:rPr>
            <w:noProof/>
            <w:webHidden/>
          </w:rPr>
          <w:fldChar w:fldCharType="begin"/>
        </w:r>
        <w:r w:rsidR="00DA3B86">
          <w:rPr>
            <w:noProof/>
            <w:webHidden/>
          </w:rPr>
          <w:instrText xml:space="preserve"> PAGEREF _Toc202993040 \h </w:instrText>
        </w:r>
        <w:r w:rsidR="00DA3B86">
          <w:rPr>
            <w:noProof/>
            <w:webHidden/>
          </w:rPr>
        </w:r>
        <w:r w:rsidR="00DA3B86">
          <w:rPr>
            <w:noProof/>
            <w:webHidden/>
          </w:rPr>
          <w:fldChar w:fldCharType="separate"/>
        </w:r>
        <w:r w:rsidR="00EC68DF">
          <w:rPr>
            <w:noProof/>
            <w:webHidden/>
            <w:rtl/>
          </w:rPr>
          <w:t>48</w:t>
        </w:r>
        <w:r w:rsidR="00DA3B86">
          <w:rPr>
            <w:noProof/>
            <w:webHidden/>
          </w:rPr>
          <w:fldChar w:fldCharType="end"/>
        </w:r>
      </w:hyperlink>
    </w:p>
    <w:p w:rsidR="00DA3B86" w:rsidRDefault="00915D8C" w:rsidP="00DA3B86">
      <w:pPr>
        <w:pStyle w:val="TOC2"/>
        <w:tabs>
          <w:tab w:val="right" w:leader="dot" w:pos="8296"/>
        </w:tabs>
        <w:ind w:firstLine="0"/>
        <w:rPr>
          <w:rFonts w:asciiTheme="minorHAnsi" w:eastAsiaTheme="minorEastAsia" w:hAnsiTheme="minorHAnsi" w:cstheme="minorBidi"/>
          <w:noProof/>
        </w:rPr>
      </w:pPr>
      <w:hyperlink w:anchor="_Toc202993041" w:history="1">
        <w:r w:rsidR="00DA3B86" w:rsidRPr="007D7E3F">
          <w:rPr>
            <w:rStyle w:val="Hyperlink"/>
            <w:noProof/>
            <w:rtl/>
          </w:rPr>
          <w:t>מאיר כהן (יש עתיד):</w:t>
        </w:r>
        <w:r w:rsidR="00DA3B86">
          <w:rPr>
            <w:noProof/>
            <w:webHidden/>
          </w:rPr>
          <w:tab/>
        </w:r>
        <w:r w:rsidR="00DA3B86">
          <w:rPr>
            <w:noProof/>
            <w:webHidden/>
          </w:rPr>
          <w:fldChar w:fldCharType="begin"/>
        </w:r>
        <w:r w:rsidR="00DA3B86">
          <w:rPr>
            <w:noProof/>
            <w:webHidden/>
          </w:rPr>
          <w:instrText xml:space="preserve"> PAGEREF _Toc202993041 \h </w:instrText>
        </w:r>
        <w:r w:rsidR="00DA3B86">
          <w:rPr>
            <w:noProof/>
            <w:webHidden/>
          </w:rPr>
        </w:r>
        <w:r w:rsidR="00DA3B86">
          <w:rPr>
            <w:noProof/>
            <w:webHidden/>
          </w:rPr>
          <w:fldChar w:fldCharType="separate"/>
        </w:r>
        <w:r w:rsidR="00EC68DF">
          <w:rPr>
            <w:noProof/>
            <w:webHidden/>
            <w:rtl/>
          </w:rPr>
          <w:t>56</w:t>
        </w:r>
        <w:r w:rsidR="00DA3B86">
          <w:rPr>
            <w:noProof/>
            <w:webHidden/>
          </w:rPr>
          <w:fldChar w:fldCharType="end"/>
        </w:r>
      </w:hyperlink>
    </w:p>
    <w:p w:rsidR="00DA3B86" w:rsidRDefault="00915D8C" w:rsidP="00DA3B86">
      <w:pPr>
        <w:pStyle w:val="TOC1"/>
        <w:tabs>
          <w:tab w:val="right" w:leader="dot" w:pos="8296"/>
        </w:tabs>
        <w:ind w:firstLine="0"/>
        <w:rPr>
          <w:rFonts w:asciiTheme="minorHAnsi" w:eastAsiaTheme="minorEastAsia" w:hAnsiTheme="minorHAnsi" w:cstheme="minorBidi"/>
          <w:noProof/>
        </w:rPr>
      </w:pPr>
      <w:hyperlink w:anchor="_Toc202993042" w:history="1">
        <w:r w:rsidR="00DA3B86" w:rsidRPr="007D7E3F">
          <w:rPr>
            <w:rStyle w:val="Hyperlink"/>
            <w:noProof/>
            <w:rtl/>
          </w:rPr>
          <w:t>הצעת חוק חינוך ממלכתי (תיקון – איסור נשיאת דברים במוסד חינוך למורשע בעבירת טרור, גזענות או בגידה), התשפ"ה–2024</w:t>
        </w:r>
        <w:r w:rsidR="00DA3B86">
          <w:rPr>
            <w:noProof/>
            <w:webHidden/>
          </w:rPr>
          <w:tab/>
        </w:r>
        <w:r w:rsidR="00DA3B86">
          <w:rPr>
            <w:noProof/>
            <w:webHidden/>
          </w:rPr>
          <w:fldChar w:fldCharType="begin"/>
        </w:r>
        <w:r w:rsidR="00DA3B86">
          <w:rPr>
            <w:noProof/>
            <w:webHidden/>
          </w:rPr>
          <w:instrText xml:space="preserve"> PAGEREF _Toc202993042 \h </w:instrText>
        </w:r>
        <w:r w:rsidR="00DA3B86">
          <w:rPr>
            <w:noProof/>
            <w:webHidden/>
          </w:rPr>
        </w:r>
        <w:r w:rsidR="00DA3B86">
          <w:rPr>
            <w:noProof/>
            <w:webHidden/>
          </w:rPr>
          <w:fldChar w:fldCharType="separate"/>
        </w:r>
        <w:r w:rsidR="00EC68DF">
          <w:rPr>
            <w:noProof/>
            <w:webHidden/>
            <w:rtl/>
          </w:rPr>
          <w:t>58</w:t>
        </w:r>
        <w:r w:rsidR="00DA3B86">
          <w:rPr>
            <w:noProof/>
            <w:webHidden/>
          </w:rPr>
          <w:fldChar w:fldCharType="end"/>
        </w:r>
      </w:hyperlink>
    </w:p>
    <w:p w:rsidR="00DA3B86" w:rsidRDefault="00915D8C" w:rsidP="00DA3B86">
      <w:pPr>
        <w:pStyle w:val="TOC2"/>
        <w:tabs>
          <w:tab w:val="right" w:leader="dot" w:pos="8296"/>
        </w:tabs>
        <w:ind w:firstLine="0"/>
        <w:rPr>
          <w:rFonts w:asciiTheme="minorHAnsi" w:eastAsiaTheme="minorEastAsia" w:hAnsiTheme="minorHAnsi" w:cstheme="minorBidi"/>
          <w:noProof/>
        </w:rPr>
      </w:pPr>
      <w:hyperlink w:anchor="_Toc202993043" w:history="1">
        <w:r w:rsidR="00DA3B86" w:rsidRPr="007D7E3F">
          <w:rPr>
            <w:rStyle w:val="Hyperlink"/>
            <w:noProof/>
            <w:rtl/>
          </w:rPr>
          <w:t>אלון שוסטר (כחול לבן – המחנה הממלכתי):</w:t>
        </w:r>
        <w:r w:rsidR="00DA3B86">
          <w:rPr>
            <w:noProof/>
            <w:webHidden/>
          </w:rPr>
          <w:tab/>
        </w:r>
        <w:r w:rsidR="00DA3B86">
          <w:rPr>
            <w:noProof/>
            <w:webHidden/>
          </w:rPr>
          <w:fldChar w:fldCharType="begin"/>
        </w:r>
        <w:r w:rsidR="00DA3B86">
          <w:rPr>
            <w:noProof/>
            <w:webHidden/>
          </w:rPr>
          <w:instrText xml:space="preserve"> PAGEREF _Toc202993043 \h </w:instrText>
        </w:r>
        <w:r w:rsidR="00DA3B86">
          <w:rPr>
            <w:noProof/>
            <w:webHidden/>
          </w:rPr>
        </w:r>
        <w:r w:rsidR="00DA3B86">
          <w:rPr>
            <w:noProof/>
            <w:webHidden/>
          </w:rPr>
          <w:fldChar w:fldCharType="separate"/>
        </w:r>
        <w:r w:rsidR="00EC68DF">
          <w:rPr>
            <w:noProof/>
            <w:webHidden/>
            <w:rtl/>
          </w:rPr>
          <w:t>59</w:t>
        </w:r>
        <w:r w:rsidR="00DA3B86">
          <w:rPr>
            <w:noProof/>
            <w:webHidden/>
          </w:rPr>
          <w:fldChar w:fldCharType="end"/>
        </w:r>
      </w:hyperlink>
    </w:p>
    <w:p w:rsidR="00DA3B86" w:rsidRDefault="00915D8C" w:rsidP="00DA3B86">
      <w:pPr>
        <w:pStyle w:val="TOC1"/>
        <w:tabs>
          <w:tab w:val="right" w:leader="dot" w:pos="8296"/>
        </w:tabs>
        <w:ind w:firstLine="0"/>
        <w:rPr>
          <w:rFonts w:asciiTheme="minorHAnsi" w:eastAsiaTheme="minorEastAsia" w:hAnsiTheme="minorHAnsi" w:cstheme="minorBidi"/>
          <w:noProof/>
        </w:rPr>
      </w:pPr>
      <w:hyperlink w:anchor="_Toc202993044" w:history="1">
        <w:r w:rsidR="00DA3B86" w:rsidRPr="007D7E3F">
          <w:rPr>
            <w:rStyle w:val="Hyperlink"/>
            <w:noProof/>
            <w:rtl/>
          </w:rPr>
          <w:t>הצעת חוק זכויות התלמיד (תיקון – מניעת פגיעה בתלמיד עקב פעילות המתקיימת במוסד חינוך בניגוד לטובת הילד ורצון ההורים), התשפ"ג–2023</w:t>
        </w:r>
        <w:r w:rsidR="00DA3B86">
          <w:rPr>
            <w:noProof/>
            <w:webHidden/>
          </w:rPr>
          <w:tab/>
        </w:r>
        <w:r w:rsidR="00DA3B86">
          <w:rPr>
            <w:noProof/>
            <w:webHidden/>
          </w:rPr>
          <w:fldChar w:fldCharType="begin"/>
        </w:r>
        <w:r w:rsidR="00DA3B86">
          <w:rPr>
            <w:noProof/>
            <w:webHidden/>
          </w:rPr>
          <w:instrText xml:space="preserve"> PAGEREF _Toc202993044 \h </w:instrText>
        </w:r>
        <w:r w:rsidR="00DA3B86">
          <w:rPr>
            <w:noProof/>
            <w:webHidden/>
          </w:rPr>
        </w:r>
        <w:r w:rsidR="00DA3B86">
          <w:rPr>
            <w:noProof/>
            <w:webHidden/>
          </w:rPr>
          <w:fldChar w:fldCharType="separate"/>
        </w:r>
        <w:r w:rsidR="00EC68DF">
          <w:rPr>
            <w:noProof/>
            <w:webHidden/>
            <w:rtl/>
          </w:rPr>
          <w:t>60</w:t>
        </w:r>
        <w:r w:rsidR="00DA3B86">
          <w:rPr>
            <w:noProof/>
            <w:webHidden/>
          </w:rPr>
          <w:fldChar w:fldCharType="end"/>
        </w:r>
      </w:hyperlink>
    </w:p>
    <w:p w:rsidR="00DA3B86" w:rsidRDefault="00915D8C" w:rsidP="00DA3B86">
      <w:pPr>
        <w:pStyle w:val="TOC2"/>
        <w:tabs>
          <w:tab w:val="right" w:leader="dot" w:pos="8296"/>
        </w:tabs>
        <w:ind w:firstLine="0"/>
        <w:rPr>
          <w:rFonts w:asciiTheme="minorHAnsi" w:eastAsiaTheme="minorEastAsia" w:hAnsiTheme="minorHAnsi" w:cstheme="minorBidi"/>
          <w:noProof/>
        </w:rPr>
      </w:pPr>
      <w:hyperlink w:anchor="_Toc202993045" w:history="1">
        <w:r w:rsidR="00DA3B86" w:rsidRPr="007D7E3F">
          <w:rPr>
            <w:rStyle w:val="Hyperlink"/>
            <w:noProof/>
            <w:rtl/>
          </w:rPr>
          <w:t>אבי מעוז (נעם):</w:t>
        </w:r>
        <w:r w:rsidR="00DA3B86">
          <w:rPr>
            <w:noProof/>
            <w:webHidden/>
          </w:rPr>
          <w:tab/>
        </w:r>
        <w:r w:rsidR="00DA3B86">
          <w:rPr>
            <w:noProof/>
            <w:webHidden/>
          </w:rPr>
          <w:fldChar w:fldCharType="begin"/>
        </w:r>
        <w:r w:rsidR="00DA3B86">
          <w:rPr>
            <w:noProof/>
            <w:webHidden/>
          </w:rPr>
          <w:instrText xml:space="preserve"> PAGEREF _Toc202993045 \h </w:instrText>
        </w:r>
        <w:r w:rsidR="00DA3B86">
          <w:rPr>
            <w:noProof/>
            <w:webHidden/>
          </w:rPr>
        </w:r>
        <w:r w:rsidR="00DA3B86">
          <w:rPr>
            <w:noProof/>
            <w:webHidden/>
          </w:rPr>
          <w:fldChar w:fldCharType="separate"/>
        </w:r>
        <w:r w:rsidR="00EC68DF">
          <w:rPr>
            <w:noProof/>
            <w:webHidden/>
            <w:rtl/>
          </w:rPr>
          <w:t>61</w:t>
        </w:r>
        <w:r w:rsidR="00DA3B86">
          <w:rPr>
            <w:noProof/>
            <w:webHidden/>
          </w:rPr>
          <w:fldChar w:fldCharType="end"/>
        </w:r>
      </w:hyperlink>
    </w:p>
    <w:p w:rsidR="00DA3B86" w:rsidRDefault="00915D8C" w:rsidP="00DA3B86">
      <w:pPr>
        <w:pStyle w:val="TOC2"/>
        <w:tabs>
          <w:tab w:val="right" w:leader="dot" w:pos="8296"/>
        </w:tabs>
        <w:ind w:firstLine="0"/>
        <w:rPr>
          <w:rFonts w:asciiTheme="minorHAnsi" w:eastAsiaTheme="minorEastAsia" w:hAnsiTheme="minorHAnsi" w:cstheme="minorBidi"/>
          <w:noProof/>
        </w:rPr>
      </w:pPr>
      <w:hyperlink w:anchor="_Toc202993046" w:history="1">
        <w:r w:rsidR="00DA3B86" w:rsidRPr="007D7E3F">
          <w:rPr>
            <w:rStyle w:val="Hyperlink"/>
            <w:noProof/>
            <w:rtl/>
          </w:rPr>
          <w:t>שר החינוך יואב קיש:</w:t>
        </w:r>
        <w:r w:rsidR="00DA3B86">
          <w:rPr>
            <w:noProof/>
            <w:webHidden/>
          </w:rPr>
          <w:tab/>
        </w:r>
        <w:r w:rsidR="00DA3B86">
          <w:rPr>
            <w:noProof/>
            <w:webHidden/>
          </w:rPr>
          <w:fldChar w:fldCharType="begin"/>
        </w:r>
        <w:r w:rsidR="00DA3B86">
          <w:rPr>
            <w:noProof/>
            <w:webHidden/>
          </w:rPr>
          <w:instrText xml:space="preserve"> PAGEREF _Toc202993046 \h </w:instrText>
        </w:r>
        <w:r w:rsidR="00DA3B86">
          <w:rPr>
            <w:noProof/>
            <w:webHidden/>
          </w:rPr>
        </w:r>
        <w:r w:rsidR="00DA3B86">
          <w:rPr>
            <w:noProof/>
            <w:webHidden/>
          </w:rPr>
          <w:fldChar w:fldCharType="separate"/>
        </w:r>
        <w:r w:rsidR="00EC68DF">
          <w:rPr>
            <w:noProof/>
            <w:webHidden/>
            <w:rtl/>
          </w:rPr>
          <w:t>68</w:t>
        </w:r>
        <w:r w:rsidR="00DA3B86">
          <w:rPr>
            <w:noProof/>
            <w:webHidden/>
          </w:rPr>
          <w:fldChar w:fldCharType="end"/>
        </w:r>
      </w:hyperlink>
    </w:p>
    <w:p w:rsidR="00DA3B86" w:rsidRDefault="00915D8C" w:rsidP="00DA3B86">
      <w:pPr>
        <w:pStyle w:val="TOC1"/>
        <w:tabs>
          <w:tab w:val="right" w:leader="dot" w:pos="8296"/>
        </w:tabs>
        <w:ind w:firstLine="0"/>
        <w:rPr>
          <w:rFonts w:asciiTheme="minorHAnsi" w:eastAsiaTheme="minorEastAsia" w:hAnsiTheme="minorHAnsi" w:cstheme="minorBidi"/>
          <w:noProof/>
        </w:rPr>
      </w:pPr>
      <w:hyperlink w:anchor="_Toc202993047" w:history="1">
        <w:r w:rsidR="00DA3B86" w:rsidRPr="007D7E3F">
          <w:rPr>
            <w:rStyle w:val="Hyperlink"/>
            <w:noProof/>
            <w:rtl/>
          </w:rPr>
          <w:t>מסמכים שהונחו על שולחן הכנסת</w:t>
        </w:r>
        <w:r w:rsidR="00DA3B86">
          <w:rPr>
            <w:noProof/>
            <w:webHidden/>
          </w:rPr>
          <w:tab/>
        </w:r>
        <w:r w:rsidR="00DA3B86">
          <w:rPr>
            <w:noProof/>
            <w:webHidden/>
          </w:rPr>
          <w:fldChar w:fldCharType="begin"/>
        </w:r>
        <w:r w:rsidR="00DA3B86">
          <w:rPr>
            <w:noProof/>
            <w:webHidden/>
          </w:rPr>
          <w:instrText xml:space="preserve"> PAGEREF _Toc202993047 \h </w:instrText>
        </w:r>
        <w:r w:rsidR="00DA3B86">
          <w:rPr>
            <w:noProof/>
            <w:webHidden/>
          </w:rPr>
        </w:r>
        <w:r w:rsidR="00DA3B86">
          <w:rPr>
            <w:noProof/>
            <w:webHidden/>
          </w:rPr>
          <w:fldChar w:fldCharType="separate"/>
        </w:r>
        <w:r w:rsidR="00EC68DF">
          <w:rPr>
            <w:noProof/>
            <w:webHidden/>
            <w:rtl/>
          </w:rPr>
          <w:t>76</w:t>
        </w:r>
        <w:r w:rsidR="00DA3B86">
          <w:rPr>
            <w:noProof/>
            <w:webHidden/>
          </w:rPr>
          <w:fldChar w:fldCharType="end"/>
        </w:r>
      </w:hyperlink>
    </w:p>
    <w:p w:rsidR="00DA3B86" w:rsidRDefault="00915D8C" w:rsidP="00DA3B86">
      <w:pPr>
        <w:pStyle w:val="TOC2"/>
        <w:tabs>
          <w:tab w:val="right" w:leader="dot" w:pos="8296"/>
        </w:tabs>
        <w:ind w:firstLine="0"/>
        <w:rPr>
          <w:rFonts w:asciiTheme="minorHAnsi" w:eastAsiaTheme="minorEastAsia" w:hAnsiTheme="minorHAnsi" w:cstheme="minorBidi"/>
          <w:noProof/>
        </w:rPr>
      </w:pPr>
      <w:hyperlink w:anchor="_Toc202993048" w:history="1">
        <w:r w:rsidR="00DA3B86" w:rsidRPr="007D7E3F">
          <w:rPr>
            <w:rStyle w:val="Hyperlink"/>
            <w:noProof/>
            <w:rtl/>
          </w:rPr>
          <w:t>מזכיר הכנסת דן מרזוק:</w:t>
        </w:r>
        <w:r w:rsidR="00DA3B86">
          <w:rPr>
            <w:noProof/>
            <w:webHidden/>
          </w:rPr>
          <w:tab/>
        </w:r>
        <w:r w:rsidR="00DA3B86">
          <w:rPr>
            <w:noProof/>
            <w:webHidden/>
          </w:rPr>
          <w:fldChar w:fldCharType="begin"/>
        </w:r>
        <w:r w:rsidR="00DA3B86">
          <w:rPr>
            <w:noProof/>
            <w:webHidden/>
          </w:rPr>
          <w:instrText xml:space="preserve"> PAGEREF _Toc202993048 \h </w:instrText>
        </w:r>
        <w:r w:rsidR="00DA3B86">
          <w:rPr>
            <w:noProof/>
            <w:webHidden/>
          </w:rPr>
        </w:r>
        <w:r w:rsidR="00DA3B86">
          <w:rPr>
            <w:noProof/>
            <w:webHidden/>
          </w:rPr>
          <w:fldChar w:fldCharType="separate"/>
        </w:r>
        <w:r w:rsidR="00EC68DF">
          <w:rPr>
            <w:noProof/>
            <w:webHidden/>
            <w:rtl/>
          </w:rPr>
          <w:t>76</w:t>
        </w:r>
        <w:r w:rsidR="00DA3B86">
          <w:rPr>
            <w:noProof/>
            <w:webHidden/>
          </w:rPr>
          <w:fldChar w:fldCharType="end"/>
        </w:r>
      </w:hyperlink>
    </w:p>
    <w:p w:rsidR="00DA3B86" w:rsidRDefault="00915D8C" w:rsidP="00DA3B86">
      <w:pPr>
        <w:pStyle w:val="TOC1"/>
        <w:tabs>
          <w:tab w:val="right" w:leader="dot" w:pos="8296"/>
        </w:tabs>
        <w:ind w:firstLine="0"/>
        <w:rPr>
          <w:rFonts w:asciiTheme="minorHAnsi" w:eastAsiaTheme="minorEastAsia" w:hAnsiTheme="minorHAnsi" w:cstheme="minorBidi"/>
          <w:noProof/>
        </w:rPr>
      </w:pPr>
      <w:hyperlink w:anchor="_Toc202993049" w:history="1">
        <w:r w:rsidR="00DA3B86" w:rsidRPr="007D7E3F">
          <w:rPr>
            <w:rStyle w:val="Hyperlink"/>
            <w:noProof/>
            <w:rtl/>
          </w:rPr>
          <w:t>הצעת חוק השבות (תיקון – זכויות בני משפחה), התשפ"ג–2023</w:t>
        </w:r>
        <w:r w:rsidR="00DA3B86">
          <w:rPr>
            <w:noProof/>
            <w:webHidden/>
          </w:rPr>
          <w:tab/>
        </w:r>
        <w:r w:rsidR="00DA3B86">
          <w:rPr>
            <w:noProof/>
            <w:webHidden/>
          </w:rPr>
          <w:fldChar w:fldCharType="begin"/>
        </w:r>
        <w:r w:rsidR="00DA3B86">
          <w:rPr>
            <w:noProof/>
            <w:webHidden/>
          </w:rPr>
          <w:instrText xml:space="preserve"> PAGEREF _Toc202993049 \h </w:instrText>
        </w:r>
        <w:r w:rsidR="00DA3B86">
          <w:rPr>
            <w:noProof/>
            <w:webHidden/>
          </w:rPr>
        </w:r>
        <w:r w:rsidR="00DA3B86">
          <w:rPr>
            <w:noProof/>
            <w:webHidden/>
          </w:rPr>
          <w:fldChar w:fldCharType="separate"/>
        </w:r>
        <w:r w:rsidR="00EC68DF">
          <w:rPr>
            <w:noProof/>
            <w:webHidden/>
            <w:rtl/>
          </w:rPr>
          <w:t>77</w:t>
        </w:r>
        <w:r w:rsidR="00DA3B86">
          <w:rPr>
            <w:noProof/>
            <w:webHidden/>
          </w:rPr>
          <w:fldChar w:fldCharType="end"/>
        </w:r>
      </w:hyperlink>
    </w:p>
    <w:p w:rsidR="00DA3B86" w:rsidRDefault="00915D8C" w:rsidP="00DA3B86">
      <w:pPr>
        <w:pStyle w:val="TOC2"/>
        <w:tabs>
          <w:tab w:val="right" w:leader="dot" w:pos="8296"/>
        </w:tabs>
        <w:ind w:firstLine="0"/>
        <w:rPr>
          <w:rFonts w:asciiTheme="minorHAnsi" w:eastAsiaTheme="minorEastAsia" w:hAnsiTheme="minorHAnsi" w:cstheme="minorBidi"/>
          <w:noProof/>
        </w:rPr>
      </w:pPr>
      <w:hyperlink w:anchor="_Toc202993050" w:history="1">
        <w:r w:rsidR="00DA3B86" w:rsidRPr="007D7E3F">
          <w:rPr>
            <w:rStyle w:val="Hyperlink"/>
            <w:noProof/>
            <w:rtl/>
          </w:rPr>
          <w:t>השר לשירותי דת מיכאל מלכיאלי:</w:t>
        </w:r>
        <w:r w:rsidR="00DA3B86">
          <w:rPr>
            <w:noProof/>
            <w:webHidden/>
          </w:rPr>
          <w:tab/>
        </w:r>
        <w:r w:rsidR="00DA3B86">
          <w:rPr>
            <w:noProof/>
            <w:webHidden/>
          </w:rPr>
          <w:fldChar w:fldCharType="begin"/>
        </w:r>
        <w:r w:rsidR="00DA3B86">
          <w:rPr>
            <w:noProof/>
            <w:webHidden/>
          </w:rPr>
          <w:instrText xml:space="preserve"> PAGEREF _Toc202993050 \h </w:instrText>
        </w:r>
        <w:r w:rsidR="00DA3B86">
          <w:rPr>
            <w:noProof/>
            <w:webHidden/>
          </w:rPr>
        </w:r>
        <w:r w:rsidR="00DA3B86">
          <w:rPr>
            <w:noProof/>
            <w:webHidden/>
          </w:rPr>
          <w:fldChar w:fldCharType="separate"/>
        </w:r>
        <w:r w:rsidR="00EC68DF">
          <w:rPr>
            <w:noProof/>
            <w:webHidden/>
            <w:rtl/>
          </w:rPr>
          <w:t>78</w:t>
        </w:r>
        <w:r w:rsidR="00DA3B86">
          <w:rPr>
            <w:noProof/>
            <w:webHidden/>
          </w:rPr>
          <w:fldChar w:fldCharType="end"/>
        </w:r>
      </w:hyperlink>
    </w:p>
    <w:p w:rsidR="00DA3B86" w:rsidRDefault="00915D8C" w:rsidP="00DA3B86">
      <w:pPr>
        <w:pStyle w:val="TOC2"/>
        <w:tabs>
          <w:tab w:val="right" w:leader="dot" w:pos="8296"/>
        </w:tabs>
        <w:ind w:firstLine="0"/>
        <w:rPr>
          <w:rFonts w:asciiTheme="minorHAnsi" w:eastAsiaTheme="minorEastAsia" w:hAnsiTheme="minorHAnsi" w:cstheme="minorBidi"/>
          <w:noProof/>
        </w:rPr>
      </w:pPr>
      <w:hyperlink w:anchor="_Toc202993051" w:history="1">
        <w:r w:rsidR="00DA3B86" w:rsidRPr="007D7E3F">
          <w:rPr>
            <w:rStyle w:val="Hyperlink"/>
            <w:noProof/>
            <w:rtl/>
          </w:rPr>
          <w:t>יבגני סובה (ישראל ביתנו):</w:t>
        </w:r>
        <w:r w:rsidR="00DA3B86">
          <w:rPr>
            <w:noProof/>
            <w:webHidden/>
          </w:rPr>
          <w:tab/>
        </w:r>
        <w:r w:rsidR="00DA3B86">
          <w:rPr>
            <w:noProof/>
            <w:webHidden/>
          </w:rPr>
          <w:fldChar w:fldCharType="begin"/>
        </w:r>
        <w:r w:rsidR="00DA3B86">
          <w:rPr>
            <w:noProof/>
            <w:webHidden/>
          </w:rPr>
          <w:instrText xml:space="preserve"> PAGEREF _Toc202993051 \h </w:instrText>
        </w:r>
        <w:r w:rsidR="00DA3B86">
          <w:rPr>
            <w:noProof/>
            <w:webHidden/>
          </w:rPr>
        </w:r>
        <w:r w:rsidR="00DA3B86">
          <w:rPr>
            <w:noProof/>
            <w:webHidden/>
          </w:rPr>
          <w:fldChar w:fldCharType="separate"/>
        </w:r>
        <w:r w:rsidR="00EC68DF">
          <w:rPr>
            <w:noProof/>
            <w:webHidden/>
            <w:rtl/>
          </w:rPr>
          <w:t>91</w:t>
        </w:r>
        <w:r w:rsidR="00DA3B86">
          <w:rPr>
            <w:noProof/>
            <w:webHidden/>
          </w:rPr>
          <w:fldChar w:fldCharType="end"/>
        </w:r>
      </w:hyperlink>
    </w:p>
    <w:p w:rsidR="00DA3B86" w:rsidRDefault="00915D8C" w:rsidP="00DA3B86">
      <w:pPr>
        <w:pStyle w:val="TOC2"/>
        <w:tabs>
          <w:tab w:val="right" w:leader="dot" w:pos="8296"/>
        </w:tabs>
        <w:ind w:firstLine="0"/>
        <w:rPr>
          <w:rFonts w:asciiTheme="minorHAnsi" w:eastAsiaTheme="minorEastAsia" w:hAnsiTheme="minorHAnsi" w:cstheme="minorBidi"/>
          <w:noProof/>
        </w:rPr>
      </w:pPr>
      <w:hyperlink w:anchor="_Toc202993052" w:history="1">
        <w:r w:rsidR="00DA3B86" w:rsidRPr="007D7E3F">
          <w:rPr>
            <w:rStyle w:val="Hyperlink"/>
            <w:noProof/>
            <w:rtl/>
          </w:rPr>
          <w:t>אבי מעוז (נעם):</w:t>
        </w:r>
        <w:r w:rsidR="00DA3B86">
          <w:rPr>
            <w:noProof/>
            <w:webHidden/>
          </w:rPr>
          <w:tab/>
        </w:r>
        <w:r w:rsidR="00DA3B86">
          <w:rPr>
            <w:noProof/>
            <w:webHidden/>
          </w:rPr>
          <w:fldChar w:fldCharType="begin"/>
        </w:r>
        <w:r w:rsidR="00DA3B86">
          <w:rPr>
            <w:noProof/>
            <w:webHidden/>
          </w:rPr>
          <w:instrText xml:space="preserve"> PAGEREF _Toc202993052 \h </w:instrText>
        </w:r>
        <w:r w:rsidR="00DA3B86">
          <w:rPr>
            <w:noProof/>
            <w:webHidden/>
          </w:rPr>
        </w:r>
        <w:r w:rsidR="00DA3B86">
          <w:rPr>
            <w:noProof/>
            <w:webHidden/>
          </w:rPr>
          <w:fldChar w:fldCharType="separate"/>
        </w:r>
        <w:r w:rsidR="00EC68DF">
          <w:rPr>
            <w:noProof/>
            <w:webHidden/>
            <w:rtl/>
          </w:rPr>
          <w:t>95</w:t>
        </w:r>
        <w:r w:rsidR="00DA3B86">
          <w:rPr>
            <w:noProof/>
            <w:webHidden/>
          </w:rPr>
          <w:fldChar w:fldCharType="end"/>
        </w:r>
      </w:hyperlink>
    </w:p>
    <w:p w:rsidR="00DA3B86" w:rsidRDefault="00915D8C" w:rsidP="00AB16FC">
      <w:pPr>
        <w:pStyle w:val="TOC1"/>
        <w:tabs>
          <w:tab w:val="right" w:leader="dot" w:pos="8296"/>
        </w:tabs>
        <w:ind w:firstLine="0"/>
        <w:rPr>
          <w:rFonts w:asciiTheme="minorHAnsi" w:eastAsiaTheme="minorEastAsia" w:hAnsiTheme="minorHAnsi" w:cstheme="minorBidi"/>
          <w:noProof/>
        </w:rPr>
      </w:pPr>
      <w:hyperlink w:anchor="_Toc202993053" w:history="1">
        <w:r w:rsidR="00DA3B86" w:rsidRPr="007D7E3F">
          <w:rPr>
            <w:rStyle w:val="Hyperlink"/>
            <w:noProof/>
            <w:rtl/>
          </w:rPr>
          <w:t>הצעת חוק מענק לחטוף ששב מן השבי או למשפחתו של חטוף שנרצח בשבי וגופתו הושבה בעקבות מתקפת 7 באוקטובר, התשפ"ה</w:t>
        </w:r>
        <w:r w:rsidR="00AB16FC">
          <w:rPr>
            <w:rStyle w:val="Hyperlink"/>
            <w:rFonts w:hint="cs"/>
            <w:noProof/>
            <w:rtl/>
          </w:rPr>
          <w:t>–</w:t>
        </w:r>
        <w:r w:rsidR="00DA3B86" w:rsidRPr="007D7E3F">
          <w:rPr>
            <w:rStyle w:val="Hyperlink"/>
            <w:noProof/>
            <w:rtl/>
          </w:rPr>
          <w:t>2025</w:t>
        </w:r>
        <w:r w:rsidR="00DA3B86">
          <w:rPr>
            <w:noProof/>
            <w:webHidden/>
          </w:rPr>
          <w:tab/>
        </w:r>
        <w:r w:rsidR="00DA3B86">
          <w:rPr>
            <w:noProof/>
            <w:webHidden/>
          </w:rPr>
          <w:fldChar w:fldCharType="begin"/>
        </w:r>
        <w:r w:rsidR="00DA3B86">
          <w:rPr>
            <w:noProof/>
            <w:webHidden/>
          </w:rPr>
          <w:instrText xml:space="preserve"> PAGEREF _Toc202993053 \h </w:instrText>
        </w:r>
        <w:r w:rsidR="00DA3B86">
          <w:rPr>
            <w:noProof/>
            <w:webHidden/>
          </w:rPr>
        </w:r>
        <w:r w:rsidR="00DA3B86">
          <w:rPr>
            <w:noProof/>
            <w:webHidden/>
          </w:rPr>
          <w:fldChar w:fldCharType="separate"/>
        </w:r>
        <w:r w:rsidR="00EC68DF">
          <w:rPr>
            <w:noProof/>
            <w:webHidden/>
            <w:rtl/>
          </w:rPr>
          <w:t>98</w:t>
        </w:r>
        <w:r w:rsidR="00DA3B86">
          <w:rPr>
            <w:noProof/>
            <w:webHidden/>
          </w:rPr>
          <w:fldChar w:fldCharType="end"/>
        </w:r>
      </w:hyperlink>
    </w:p>
    <w:p w:rsidR="00DA3B86" w:rsidRDefault="00915D8C" w:rsidP="00DA3B86">
      <w:pPr>
        <w:pStyle w:val="TOC2"/>
        <w:tabs>
          <w:tab w:val="right" w:leader="dot" w:pos="8296"/>
        </w:tabs>
        <w:ind w:firstLine="0"/>
        <w:rPr>
          <w:rFonts w:asciiTheme="minorHAnsi" w:eastAsiaTheme="minorEastAsia" w:hAnsiTheme="minorHAnsi" w:cstheme="minorBidi"/>
          <w:noProof/>
        </w:rPr>
      </w:pPr>
      <w:hyperlink w:anchor="_Toc202993054" w:history="1">
        <w:r w:rsidR="00DA3B86" w:rsidRPr="007D7E3F">
          <w:rPr>
            <w:rStyle w:val="Hyperlink"/>
            <w:noProof/>
            <w:rtl/>
          </w:rPr>
          <w:t>פנינה תמנו (כחול לבן – המחנה הממלכתי):</w:t>
        </w:r>
        <w:r w:rsidR="00DA3B86">
          <w:rPr>
            <w:noProof/>
            <w:webHidden/>
          </w:rPr>
          <w:tab/>
        </w:r>
        <w:r w:rsidR="00DA3B86">
          <w:rPr>
            <w:noProof/>
            <w:webHidden/>
          </w:rPr>
          <w:fldChar w:fldCharType="begin"/>
        </w:r>
        <w:r w:rsidR="00DA3B86">
          <w:rPr>
            <w:noProof/>
            <w:webHidden/>
          </w:rPr>
          <w:instrText xml:space="preserve"> PAGEREF _Toc202993054 \h </w:instrText>
        </w:r>
        <w:r w:rsidR="00DA3B86">
          <w:rPr>
            <w:noProof/>
            <w:webHidden/>
          </w:rPr>
        </w:r>
        <w:r w:rsidR="00DA3B86">
          <w:rPr>
            <w:noProof/>
            <w:webHidden/>
          </w:rPr>
          <w:fldChar w:fldCharType="separate"/>
        </w:r>
        <w:r w:rsidR="00EC68DF">
          <w:rPr>
            <w:noProof/>
            <w:webHidden/>
            <w:rtl/>
          </w:rPr>
          <w:t>98</w:t>
        </w:r>
        <w:r w:rsidR="00DA3B86">
          <w:rPr>
            <w:noProof/>
            <w:webHidden/>
          </w:rPr>
          <w:fldChar w:fldCharType="end"/>
        </w:r>
      </w:hyperlink>
    </w:p>
    <w:p w:rsidR="00DA3B86" w:rsidRDefault="00915D8C" w:rsidP="00DA3B86">
      <w:pPr>
        <w:pStyle w:val="TOC2"/>
        <w:tabs>
          <w:tab w:val="right" w:leader="dot" w:pos="8296"/>
        </w:tabs>
        <w:ind w:firstLine="0"/>
        <w:rPr>
          <w:rFonts w:asciiTheme="minorHAnsi" w:eastAsiaTheme="minorEastAsia" w:hAnsiTheme="minorHAnsi" w:cstheme="minorBidi"/>
          <w:noProof/>
        </w:rPr>
      </w:pPr>
      <w:hyperlink w:anchor="_Toc202993055" w:history="1">
        <w:r w:rsidR="00DA3B86" w:rsidRPr="007D7E3F">
          <w:rPr>
            <w:rStyle w:val="Hyperlink"/>
            <w:noProof/>
            <w:rtl/>
          </w:rPr>
          <w:t>שר הבריאות אוריאל בוסו:</w:t>
        </w:r>
        <w:r w:rsidR="00DA3B86">
          <w:rPr>
            <w:noProof/>
            <w:webHidden/>
          </w:rPr>
          <w:tab/>
        </w:r>
        <w:r w:rsidR="00DA3B86">
          <w:rPr>
            <w:noProof/>
            <w:webHidden/>
          </w:rPr>
          <w:fldChar w:fldCharType="begin"/>
        </w:r>
        <w:r w:rsidR="00DA3B86">
          <w:rPr>
            <w:noProof/>
            <w:webHidden/>
          </w:rPr>
          <w:instrText xml:space="preserve"> PAGEREF _Toc202993055 \h </w:instrText>
        </w:r>
        <w:r w:rsidR="00DA3B86">
          <w:rPr>
            <w:noProof/>
            <w:webHidden/>
          </w:rPr>
        </w:r>
        <w:r w:rsidR="00DA3B86">
          <w:rPr>
            <w:noProof/>
            <w:webHidden/>
          </w:rPr>
          <w:fldChar w:fldCharType="separate"/>
        </w:r>
        <w:r w:rsidR="00EC68DF">
          <w:rPr>
            <w:noProof/>
            <w:webHidden/>
            <w:rtl/>
          </w:rPr>
          <w:t>101</w:t>
        </w:r>
        <w:r w:rsidR="00DA3B86">
          <w:rPr>
            <w:noProof/>
            <w:webHidden/>
          </w:rPr>
          <w:fldChar w:fldCharType="end"/>
        </w:r>
      </w:hyperlink>
    </w:p>
    <w:p w:rsidR="00DA3B86" w:rsidRDefault="00915D8C" w:rsidP="00DA3B86">
      <w:pPr>
        <w:pStyle w:val="TOC1"/>
        <w:tabs>
          <w:tab w:val="right" w:leader="dot" w:pos="8296"/>
        </w:tabs>
        <w:ind w:firstLine="0"/>
        <w:rPr>
          <w:rFonts w:asciiTheme="minorHAnsi" w:eastAsiaTheme="minorEastAsia" w:hAnsiTheme="minorHAnsi" w:cstheme="minorBidi"/>
          <w:noProof/>
        </w:rPr>
      </w:pPr>
      <w:hyperlink w:anchor="_Toc202993056" w:history="1">
        <w:r w:rsidR="00DA3B86" w:rsidRPr="007D7E3F">
          <w:rPr>
            <w:rStyle w:val="Hyperlink"/>
            <w:noProof/>
            <w:rtl/>
          </w:rPr>
          <w:t>מסמכים שהונחו על שולחן הכנסת</w:t>
        </w:r>
        <w:r w:rsidR="00DA3B86">
          <w:rPr>
            <w:noProof/>
            <w:webHidden/>
          </w:rPr>
          <w:tab/>
        </w:r>
        <w:r w:rsidR="00DA3B86">
          <w:rPr>
            <w:noProof/>
            <w:webHidden/>
          </w:rPr>
          <w:fldChar w:fldCharType="begin"/>
        </w:r>
        <w:r w:rsidR="00DA3B86">
          <w:rPr>
            <w:noProof/>
            <w:webHidden/>
          </w:rPr>
          <w:instrText xml:space="preserve"> PAGEREF _Toc202993056 \h </w:instrText>
        </w:r>
        <w:r w:rsidR="00DA3B86">
          <w:rPr>
            <w:noProof/>
            <w:webHidden/>
          </w:rPr>
        </w:r>
        <w:r w:rsidR="00DA3B86">
          <w:rPr>
            <w:noProof/>
            <w:webHidden/>
          </w:rPr>
          <w:fldChar w:fldCharType="separate"/>
        </w:r>
        <w:r w:rsidR="00EC68DF">
          <w:rPr>
            <w:noProof/>
            <w:webHidden/>
            <w:rtl/>
          </w:rPr>
          <w:t>104</w:t>
        </w:r>
        <w:r w:rsidR="00DA3B86">
          <w:rPr>
            <w:noProof/>
            <w:webHidden/>
          </w:rPr>
          <w:fldChar w:fldCharType="end"/>
        </w:r>
      </w:hyperlink>
    </w:p>
    <w:p w:rsidR="00DA3B86" w:rsidRDefault="00915D8C" w:rsidP="00DA3B86">
      <w:pPr>
        <w:pStyle w:val="TOC2"/>
        <w:tabs>
          <w:tab w:val="right" w:leader="dot" w:pos="8296"/>
        </w:tabs>
        <w:ind w:firstLine="0"/>
        <w:rPr>
          <w:rFonts w:asciiTheme="minorHAnsi" w:eastAsiaTheme="minorEastAsia" w:hAnsiTheme="minorHAnsi" w:cstheme="minorBidi"/>
          <w:noProof/>
        </w:rPr>
      </w:pPr>
      <w:hyperlink w:anchor="_Toc202993057" w:history="1">
        <w:r w:rsidR="00DA3B86" w:rsidRPr="007D7E3F">
          <w:rPr>
            <w:rStyle w:val="Hyperlink"/>
            <w:noProof/>
            <w:rtl/>
          </w:rPr>
          <w:t>סגנית מזכיר הכנסת אלינור ימין:</w:t>
        </w:r>
        <w:r w:rsidR="00DA3B86">
          <w:rPr>
            <w:noProof/>
            <w:webHidden/>
          </w:rPr>
          <w:tab/>
        </w:r>
        <w:r w:rsidR="00DA3B86">
          <w:rPr>
            <w:noProof/>
            <w:webHidden/>
          </w:rPr>
          <w:fldChar w:fldCharType="begin"/>
        </w:r>
        <w:r w:rsidR="00DA3B86">
          <w:rPr>
            <w:noProof/>
            <w:webHidden/>
          </w:rPr>
          <w:instrText xml:space="preserve"> PAGEREF _Toc202993057 \h </w:instrText>
        </w:r>
        <w:r w:rsidR="00DA3B86">
          <w:rPr>
            <w:noProof/>
            <w:webHidden/>
          </w:rPr>
        </w:r>
        <w:r w:rsidR="00DA3B86">
          <w:rPr>
            <w:noProof/>
            <w:webHidden/>
          </w:rPr>
          <w:fldChar w:fldCharType="separate"/>
        </w:r>
        <w:r w:rsidR="00EC68DF">
          <w:rPr>
            <w:noProof/>
            <w:webHidden/>
            <w:rtl/>
          </w:rPr>
          <w:t>104</w:t>
        </w:r>
        <w:r w:rsidR="00DA3B86">
          <w:rPr>
            <w:noProof/>
            <w:webHidden/>
          </w:rPr>
          <w:fldChar w:fldCharType="end"/>
        </w:r>
      </w:hyperlink>
    </w:p>
    <w:p w:rsidR="00DA3B86" w:rsidRDefault="00915D8C" w:rsidP="00DA3B86">
      <w:pPr>
        <w:pStyle w:val="TOC1"/>
        <w:tabs>
          <w:tab w:val="right" w:leader="dot" w:pos="8296"/>
        </w:tabs>
        <w:ind w:firstLine="0"/>
        <w:rPr>
          <w:rFonts w:asciiTheme="minorHAnsi" w:eastAsiaTheme="minorEastAsia" w:hAnsiTheme="minorHAnsi" w:cstheme="minorBidi"/>
          <w:noProof/>
        </w:rPr>
      </w:pPr>
      <w:hyperlink w:anchor="_Toc202993058" w:history="1">
        <w:r w:rsidR="00DA3B86" w:rsidRPr="007D7E3F">
          <w:rPr>
            <w:rStyle w:val="Hyperlink"/>
            <w:noProof/>
            <w:rtl/>
          </w:rPr>
          <w:t>הצעת חוק המרכז להנצחת מורשתו של הנשיא יצחק נבון, התשפ"ה–2025</w:t>
        </w:r>
        <w:r w:rsidR="00DA3B86">
          <w:rPr>
            <w:noProof/>
            <w:webHidden/>
          </w:rPr>
          <w:tab/>
        </w:r>
        <w:r w:rsidR="00DA3B86">
          <w:rPr>
            <w:noProof/>
            <w:webHidden/>
          </w:rPr>
          <w:fldChar w:fldCharType="begin"/>
        </w:r>
        <w:r w:rsidR="00DA3B86">
          <w:rPr>
            <w:noProof/>
            <w:webHidden/>
          </w:rPr>
          <w:instrText xml:space="preserve"> PAGEREF _Toc202993058 \h </w:instrText>
        </w:r>
        <w:r w:rsidR="00DA3B86">
          <w:rPr>
            <w:noProof/>
            <w:webHidden/>
          </w:rPr>
        </w:r>
        <w:r w:rsidR="00DA3B86">
          <w:rPr>
            <w:noProof/>
            <w:webHidden/>
          </w:rPr>
          <w:fldChar w:fldCharType="separate"/>
        </w:r>
        <w:r w:rsidR="00EC68DF">
          <w:rPr>
            <w:noProof/>
            <w:webHidden/>
            <w:rtl/>
          </w:rPr>
          <w:t>105</w:t>
        </w:r>
        <w:r w:rsidR="00DA3B86">
          <w:rPr>
            <w:noProof/>
            <w:webHidden/>
          </w:rPr>
          <w:fldChar w:fldCharType="end"/>
        </w:r>
      </w:hyperlink>
    </w:p>
    <w:p w:rsidR="00DA3B86" w:rsidRDefault="00915D8C" w:rsidP="00DA3B86">
      <w:pPr>
        <w:pStyle w:val="TOC2"/>
        <w:tabs>
          <w:tab w:val="right" w:leader="dot" w:pos="8296"/>
        </w:tabs>
        <w:ind w:firstLine="0"/>
        <w:rPr>
          <w:rFonts w:asciiTheme="minorHAnsi" w:eastAsiaTheme="minorEastAsia" w:hAnsiTheme="minorHAnsi" w:cstheme="minorBidi"/>
          <w:noProof/>
        </w:rPr>
      </w:pPr>
      <w:hyperlink w:anchor="_Toc202993059" w:history="1">
        <w:r w:rsidR="00DA3B86" w:rsidRPr="007D7E3F">
          <w:rPr>
            <w:rStyle w:val="Hyperlink"/>
            <w:noProof/>
            <w:rtl/>
          </w:rPr>
          <w:t>מיקי לוי (יש עתיד):</w:t>
        </w:r>
        <w:r w:rsidR="00DA3B86">
          <w:rPr>
            <w:noProof/>
            <w:webHidden/>
          </w:rPr>
          <w:tab/>
        </w:r>
        <w:r w:rsidR="00DA3B86">
          <w:rPr>
            <w:noProof/>
            <w:webHidden/>
          </w:rPr>
          <w:fldChar w:fldCharType="begin"/>
        </w:r>
        <w:r w:rsidR="00DA3B86">
          <w:rPr>
            <w:noProof/>
            <w:webHidden/>
          </w:rPr>
          <w:instrText xml:space="preserve"> PAGEREF _Toc202993059 \h </w:instrText>
        </w:r>
        <w:r w:rsidR="00DA3B86">
          <w:rPr>
            <w:noProof/>
            <w:webHidden/>
          </w:rPr>
        </w:r>
        <w:r w:rsidR="00DA3B86">
          <w:rPr>
            <w:noProof/>
            <w:webHidden/>
          </w:rPr>
          <w:fldChar w:fldCharType="separate"/>
        </w:r>
        <w:r w:rsidR="00EC68DF">
          <w:rPr>
            <w:noProof/>
            <w:webHidden/>
            <w:rtl/>
          </w:rPr>
          <w:t>105</w:t>
        </w:r>
        <w:r w:rsidR="00DA3B86">
          <w:rPr>
            <w:noProof/>
            <w:webHidden/>
          </w:rPr>
          <w:fldChar w:fldCharType="end"/>
        </w:r>
      </w:hyperlink>
    </w:p>
    <w:p w:rsidR="00DA3B86" w:rsidRDefault="00915D8C" w:rsidP="00DA3B86">
      <w:pPr>
        <w:pStyle w:val="TOC1"/>
        <w:tabs>
          <w:tab w:val="right" w:leader="dot" w:pos="8296"/>
        </w:tabs>
        <w:ind w:firstLine="0"/>
        <w:rPr>
          <w:rFonts w:asciiTheme="minorHAnsi" w:eastAsiaTheme="minorEastAsia" w:hAnsiTheme="minorHAnsi" w:cstheme="minorBidi"/>
          <w:noProof/>
        </w:rPr>
      </w:pPr>
      <w:hyperlink w:anchor="_Toc202993060" w:history="1">
        <w:r w:rsidR="00DA3B86" w:rsidRPr="007D7E3F">
          <w:rPr>
            <w:rStyle w:val="Hyperlink"/>
            <w:noProof/>
            <w:rtl/>
            <w:lang w:eastAsia="he-IL"/>
          </w:rPr>
          <w:t>הצעת חוק-יסוד: הממשלה (תיקון – הגבלת תקופת כהונה של ראש הממשלה)</w:t>
        </w:r>
        <w:r w:rsidR="00DA3B86">
          <w:rPr>
            <w:noProof/>
            <w:webHidden/>
          </w:rPr>
          <w:tab/>
        </w:r>
        <w:r w:rsidR="00DA3B86">
          <w:rPr>
            <w:noProof/>
            <w:webHidden/>
          </w:rPr>
          <w:fldChar w:fldCharType="begin"/>
        </w:r>
        <w:r w:rsidR="00DA3B86">
          <w:rPr>
            <w:noProof/>
            <w:webHidden/>
          </w:rPr>
          <w:instrText xml:space="preserve"> PAGEREF _Toc202993060 \h </w:instrText>
        </w:r>
        <w:r w:rsidR="00DA3B86">
          <w:rPr>
            <w:noProof/>
            <w:webHidden/>
          </w:rPr>
        </w:r>
        <w:r w:rsidR="00DA3B86">
          <w:rPr>
            <w:noProof/>
            <w:webHidden/>
          </w:rPr>
          <w:fldChar w:fldCharType="separate"/>
        </w:r>
        <w:r w:rsidR="00EC68DF">
          <w:rPr>
            <w:noProof/>
            <w:webHidden/>
            <w:rtl/>
          </w:rPr>
          <w:t>108</w:t>
        </w:r>
        <w:r w:rsidR="00DA3B86">
          <w:rPr>
            <w:noProof/>
            <w:webHidden/>
          </w:rPr>
          <w:fldChar w:fldCharType="end"/>
        </w:r>
      </w:hyperlink>
    </w:p>
    <w:p w:rsidR="00DA3B86" w:rsidRDefault="00915D8C" w:rsidP="00DA3B86">
      <w:pPr>
        <w:pStyle w:val="TOC2"/>
        <w:tabs>
          <w:tab w:val="right" w:leader="dot" w:pos="8296"/>
        </w:tabs>
        <w:ind w:firstLine="0"/>
        <w:rPr>
          <w:rFonts w:asciiTheme="minorHAnsi" w:eastAsiaTheme="minorEastAsia" w:hAnsiTheme="minorHAnsi" w:cstheme="minorBidi"/>
          <w:noProof/>
        </w:rPr>
      </w:pPr>
      <w:hyperlink w:anchor="_Toc202993061" w:history="1">
        <w:r w:rsidR="00DA3B86" w:rsidRPr="007D7E3F">
          <w:rPr>
            <w:rStyle w:val="Hyperlink"/>
            <w:noProof/>
            <w:rtl/>
          </w:rPr>
          <w:t>אפרת רייטן מרום (העבודה):</w:t>
        </w:r>
        <w:r w:rsidR="00DA3B86">
          <w:rPr>
            <w:noProof/>
            <w:webHidden/>
          </w:rPr>
          <w:tab/>
        </w:r>
        <w:r w:rsidR="00DA3B86">
          <w:rPr>
            <w:noProof/>
            <w:webHidden/>
          </w:rPr>
          <w:fldChar w:fldCharType="begin"/>
        </w:r>
        <w:r w:rsidR="00DA3B86">
          <w:rPr>
            <w:noProof/>
            <w:webHidden/>
          </w:rPr>
          <w:instrText xml:space="preserve"> PAGEREF _Toc202993061 \h </w:instrText>
        </w:r>
        <w:r w:rsidR="00DA3B86">
          <w:rPr>
            <w:noProof/>
            <w:webHidden/>
          </w:rPr>
        </w:r>
        <w:r w:rsidR="00DA3B86">
          <w:rPr>
            <w:noProof/>
            <w:webHidden/>
          </w:rPr>
          <w:fldChar w:fldCharType="separate"/>
        </w:r>
        <w:r w:rsidR="00EC68DF">
          <w:rPr>
            <w:noProof/>
            <w:webHidden/>
            <w:rtl/>
          </w:rPr>
          <w:t>109</w:t>
        </w:r>
        <w:r w:rsidR="00DA3B86">
          <w:rPr>
            <w:noProof/>
            <w:webHidden/>
          </w:rPr>
          <w:fldChar w:fldCharType="end"/>
        </w:r>
      </w:hyperlink>
    </w:p>
    <w:p w:rsidR="00DA3B86" w:rsidRDefault="00915D8C" w:rsidP="00DA3B86">
      <w:pPr>
        <w:pStyle w:val="TOC2"/>
        <w:tabs>
          <w:tab w:val="right" w:leader="dot" w:pos="8296"/>
        </w:tabs>
        <w:ind w:firstLine="0"/>
        <w:rPr>
          <w:rFonts w:asciiTheme="minorHAnsi" w:eastAsiaTheme="minorEastAsia" w:hAnsiTheme="minorHAnsi" w:cstheme="minorBidi"/>
          <w:noProof/>
        </w:rPr>
      </w:pPr>
      <w:hyperlink w:anchor="_Toc202993062" w:history="1">
        <w:r w:rsidR="00DA3B86" w:rsidRPr="007D7E3F">
          <w:rPr>
            <w:rStyle w:val="Hyperlink"/>
            <w:noProof/>
            <w:rtl/>
          </w:rPr>
          <w:t>שר המשפטים יריב לוין:</w:t>
        </w:r>
        <w:r w:rsidR="00DA3B86">
          <w:rPr>
            <w:noProof/>
            <w:webHidden/>
          </w:rPr>
          <w:tab/>
        </w:r>
        <w:r w:rsidR="00DA3B86">
          <w:rPr>
            <w:noProof/>
            <w:webHidden/>
          </w:rPr>
          <w:fldChar w:fldCharType="begin"/>
        </w:r>
        <w:r w:rsidR="00DA3B86">
          <w:rPr>
            <w:noProof/>
            <w:webHidden/>
          </w:rPr>
          <w:instrText xml:space="preserve"> PAGEREF _Toc202993062 \h </w:instrText>
        </w:r>
        <w:r w:rsidR="00DA3B86">
          <w:rPr>
            <w:noProof/>
            <w:webHidden/>
          </w:rPr>
        </w:r>
        <w:r w:rsidR="00DA3B86">
          <w:rPr>
            <w:noProof/>
            <w:webHidden/>
          </w:rPr>
          <w:fldChar w:fldCharType="separate"/>
        </w:r>
        <w:r w:rsidR="00EC68DF">
          <w:rPr>
            <w:noProof/>
            <w:webHidden/>
            <w:rtl/>
          </w:rPr>
          <w:t>111</w:t>
        </w:r>
        <w:r w:rsidR="00DA3B86">
          <w:rPr>
            <w:noProof/>
            <w:webHidden/>
          </w:rPr>
          <w:fldChar w:fldCharType="end"/>
        </w:r>
      </w:hyperlink>
    </w:p>
    <w:p w:rsidR="00DA3B86" w:rsidRDefault="00915D8C" w:rsidP="00DA3B86">
      <w:pPr>
        <w:pStyle w:val="TOC2"/>
        <w:tabs>
          <w:tab w:val="right" w:leader="dot" w:pos="8296"/>
        </w:tabs>
        <w:ind w:firstLine="0"/>
        <w:rPr>
          <w:rFonts w:asciiTheme="minorHAnsi" w:eastAsiaTheme="minorEastAsia" w:hAnsiTheme="minorHAnsi" w:cstheme="minorBidi"/>
          <w:noProof/>
        </w:rPr>
      </w:pPr>
      <w:hyperlink w:anchor="_Toc202993063" w:history="1">
        <w:r w:rsidR="00DA3B86" w:rsidRPr="007D7E3F">
          <w:rPr>
            <w:rStyle w:val="Hyperlink"/>
            <w:noProof/>
            <w:rtl/>
          </w:rPr>
          <w:t>אפרת רייטן מרום (העבודה):</w:t>
        </w:r>
        <w:r w:rsidR="00DA3B86">
          <w:rPr>
            <w:noProof/>
            <w:webHidden/>
          </w:rPr>
          <w:tab/>
        </w:r>
        <w:r w:rsidR="00DA3B86">
          <w:rPr>
            <w:noProof/>
            <w:webHidden/>
          </w:rPr>
          <w:fldChar w:fldCharType="begin"/>
        </w:r>
        <w:r w:rsidR="00DA3B86">
          <w:rPr>
            <w:noProof/>
            <w:webHidden/>
          </w:rPr>
          <w:instrText xml:space="preserve"> PAGEREF _Toc202993063 \h </w:instrText>
        </w:r>
        <w:r w:rsidR="00DA3B86">
          <w:rPr>
            <w:noProof/>
            <w:webHidden/>
          </w:rPr>
        </w:r>
        <w:r w:rsidR="00DA3B86">
          <w:rPr>
            <w:noProof/>
            <w:webHidden/>
          </w:rPr>
          <w:fldChar w:fldCharType="separate"/>
        </w:r>
        <w:r w:rsidR="00EC68DF">
          <w:rPr>
            <w:noProof/>
            <w:webHidden/>
            <w:rtl/>
          </w:rPr>
          <w:t>114</w:t>
        </w:r>
        <w:r w:rsidR="00DA3B86">
          <w:rPr>
            <w:noProof/>
            <w:webHidden/>
          </w:rPr>
          <w:fldChar w:fldCharType="end"/>
        </w:r>
      </w:hyperlink>
    </w:p>
    <w:p w:rsidR="00DA3B86" w:rsidRDefault="00915D8C" w:rsidP="00DA3B86">
      <w:pPr>
        <w:pStyle w:val="TOC1"/>
        <w:tabs>
          <w:tab w:val="right" w:leader="dot" w:pos="8296"/>
        </w:tabs>
        <w:ind w:firstLine="0"/>
        <w:rPr>
          <w:rFonts w:asciiTheme="minorHAnsi" w:eastAsiaTheme="minorEastAsia" w:hAnsiTheme="minorHAnsi" w:cstheme="minorBidi"/>
          <w:noProof/>
        </w:rPr>
      </w:pPr>
      <w:hyperlink w:anchor="_Toc202993064" w:history="1">
        <w:r w:rsidR="00DA3B86" w:rsidRPr="007D7E3F">
          <w:rPr>
            <w:rStyle w:val="Hyperlink"/>
            <w:noProof/>
            <w:rtl/>
          </w:rPr>
          <w:t>הצעת חוק התגמולים לנפגעי פעולות איבה (תיקון – קבורה בחלקה לבחירת המשפחה),  התשפ"ה–2025</w:t>
        </w:r>
        <w:r w:rsidR="00DA3B86">
          <w:rPr>
            <w:noProof/>
            <w:webHidden/>
          </w:rPr>
          <w:tab/>
        </w:r>
        <w:r w:rsidR="00DA3B86">
          <w:rPr>
            <w:noProof/>
            <w:webHidden/>
          </w:rPr>
          <w:fldChar w:fldCharType="begin"/>
        </w:r>
        <w:r w:rsidR="00DA3B86">
          <w:rPr>
            <w:noProof/>
            <w:webHidden/>
          </w:rPr>
          <w:instrText xml:space="preserve"> PAGEREF _Toc202993064 \h </w:instrText>
        </w:r>
        <w:r w:rsidR="00DA3B86">
          <w:rPr>
            <w:noProof/>
            <w:webHidden/>
          </w:rPr>
        </w:r>
        <w:r w:rsidR="00DA3B86">
          <w:rPr>
            <w:noProof/>
            <w:webHidden/>
          </w:rPr>
          <w:fldChar w:fldCharType="separate"/>
        </w:r>
        <w:r w:rsidR="00EC68DF">
          <w:rPr>
            <w:noProof/>
            <w:webHidden/>
            <w:rtl/>
          </w:rPr>
          <w:t>115</w:t>
        </w:r>
        <w:r w:rsidR="00DA3B86">
          <w:rPr>
            <w:noProof/>
            <w:webHidden/>
          </w:rPr>
          <w:fldChar w:fldCharType="end"/>
        </w:r>
      </w:hyperlink>
    </w:p>
    <w:p w:rsidR="00DA3B86" w:rsidRDefault="00915D8C" w:rsidP="00DA3B86">
      <w:pPr>
        <w:pStyle w:val="TOC2"/>
        <w:tabs>
          <w:tab w:val="right" w:leader="dot" w:pos="8296"/>
        </w:tabs>
        <w:ind w:firstLine="0"/>
        <w:rPr>
          <w:rFonts w:asciiTheme="minorHAnsi" w:eastAsiaTheme="minorEastAsia" w:hAnsiTheme="minorHAnsi" w:cstheme="minorBidi"/>
          <w:noProof/>
        </w:rPr>
      </w:pPr>
      <w:hyperlink w:anchor="_Toc202993065" w:history="1">
        <w:r w:rsidR="00DA3B86" w:rsidRPr="007D7E3F">
          <w:rPr>
            <w:rStyle w:val="Hyperlink"/>
            <w:noProof/>
            <w:rtl/>
          </w:rPr>
          <w:t>חילי טרופר (כחול לבן – המחנה הממלכתי):</w:t>
        </w:r>
        <w:r w:rsidR="00DA3B86">
          <w:rPr>
            <w:noProof/>
            <w:webHidden/>
          </w:rPr>
          <w:tab/>
        </w:r>
        <w:r w:rsidR="00DA3B86">
          <w:rPr>
            <w:noProof/>
            <w:webHidden/>
          </w:rPr>
          <w:fldChar w:fldCharType="begin"/>
        </w:r>
        <w:r w:rsidR="00DA3B86">
          <w:rPr>
            <w:noProof/>
            <w:webHidden/>
          </w:rPr>
          <w:instrText xml:space="preserve"> PAGEREF _Toc202993065 \h </w:instrText>
        </w:r>
        <w:r w:rsidR="00DA3B86">
          <w:rPr>
            <w:noProof/>
            <w:webHidden/>
          </w:rPr>
        </w:r>
        <w:r w:rsidR="00DA3B86">
          <w:rPr>
            <w:noProof/>
            <w:webHidden/>
          </w:rPr>
          <w:fldChar w:fldCharType="separate"/>
        </w:r>
        <w:r w:rsidR="00EC68DF">
          <w:rPr>
            <w:noProof/>
            <w:webHidden/>
            <w:rtl/>
          </w:rPr>
          <w:t>116</w:t>
        </w:r>
        <w:r w:rsidR="00DA3B86">
          <w:rPr>
            <w:noProof/>
            <w:webHidden/>
          </w:rPr>
          <w:fldChar w:fldCharType="end"/>
        </w:r>
      </w:hyperlink>
    </w:p>
    <w:p w:rsidR="00DA3B86" w:rsidRDefault="00915D8C" w:rsidP="00DA3B86">
      <w:pPr>
        <w:pStyle w:val="TOC2"/>
        <w:tabs>
          <w:tab w:val="right" w:leader="dot" w:pos="8296"/>
        </w:tabs>
        <w:ind w:firstLine="0"/>
        <w:rPr>
          <w:rFonts w:asciiTheme="minorHAnsi" w:eastAsiaTheme="minorEastAsia" w:hAnsiTheme="minorHAnsi" w:cstheme="minorBidi"/>
          <w:noProof/>
        </w:rPr>
      </w:pPr>
      <w:hyperlink w:anchor="_Toc202993066" w:history="1">
        <w:r w:rsidR="00DA3B86" w:rsidRPr="007D7E3F">
          <w:rPr>
            <w:rStyle w:val="Hyperlink"/>
            <w:noProof/>
            <w:rtl/>
          </w:rPr>
          <w:t>השר לירושלים ומסורת ישראל מאיר פרוש:</w:t>
        </w:r>
        <w:r w:rsidR="00DA3B86">
          <w:rPr>
            <w:noProof/>
            <w:webHidden/>
          </w:rPr>
          <w:tab/>
        </w:r>
        <w:r w:rsidR="00DA3B86">
          <w:rPr>
            <w:noProof/>
            <w:webHidden/>
          </w:rPr>
          <w:fldChar w:fldCharType="begin"/>
        </w:r>
        <w:r w:rsidR="00DA3B86">
          <w:rPr>
            <w:noProof/>
            <w:webHidden/>
          </w:rPr>
          <w:instrText xml:space="preserve"> PAGEREF _Toc202993066 \h </w:instrText>
        </w:r>
        <w:r w:rsidR="00DA3B86">
          <w:rPr>
            <w:noProof/>
            <w:webHidden/>
          </w:rPr>
        </w:r>
        <w:r w:rsidR="00DA3B86">
          <w:rPr>
            <w:noProof/>
            <w:webHidden/>
          </w:rPr>
          <w:fldChar w:fldCharType="separate"/>
        </w:r>
        <w:r w:rsidR="00EC68DF">
          <w:rPr>
            <w:noProof/>
            <w:webHidden/>
            <w:rtl/>
          </w:rPr>
          <w:t>117</w:t>
        </w:r>
        <w:r w:rsidR="00DA3B86">
          <w:rPr>
            <w:noProof/>
            <w:webHidden/>
          </w:rPr>
          <w:fldChar w:fldCharType="end"/>
        </w:r>
      </w:hyperlink>
    </w:p>
    <w:p w:rsidR="00DA3B86" w:rsidRDefault="00915D8C" w:rsidP="00DA3B86">
      <w:pPr>
        <w:pStyle w:val="TOC2"/>
        <w:tabs>
          <w:tab w:val="right" w:leader="dot" w:pos="8296"/>
        </w:tabs>
        <w:ind w:firstLine="0"/>
        <w:rPr>
          <w:rFonts w:asciiTheme="minorHAnsi" w:eastAsiaTheme="minorEastAsia" w:hAnsiTheme="minorHAnsi" w:cstheme="minorBidi"/>
          <w:noProof/>
        </w:rPr>
      </w:pPr>
      <w:hyperlink w:anchor="_Toc202993067" w:history="1">
        <w:r w:rsidR="00DA3B86" w:rsidRPr="007D7E3F">
          <w:rPr>
            <w:rStyle w:val="Hyperlink"/>
            <w:noProof/>
            <w:rtl/>
          </w:rPr>
          <w:t>חילי טרופר (כחול לבן – המחנה הממלכתי):</w:t>
        </w:r>
        <w:r w:rsidR="00DA3B86">
          <w:rPr>
            <w:noProof/>
            <w:webHidden/>
          </w:rPr>
          <w:tab/>
        </w:r>
        <w:r w:rsidR="00DA3B86">
          <w:rPr>
            <w:noProof/>
            <w:webHidden/>
          </w:rPr>
          <w:fldChar w:fldCharType="begin"/>
        </w:r>
        <w:r w:rsidR="00DA3B86">
          <w:rPr>
            <w:noProof/>
            <w:webHidden/>
          </w:rPr>
          <w:instrText xml:space="preserve"> PAGEREF _Toc202993067 \h </w:instrText>
        </w:r>
        <w:r w:rsidR="00DA3B86">
          <w:rPr>
            <w:noProof/>
            <w:webHidden/>
          </w:rPr>
        </w:r>
        <w:r w:rsidR="00DA3B86">
          <w:rPr>
            <w:noProof/>
            <w:webHidden/>
          </w:rPr>
          <w:fldChar w:fldCharType="separate"/>
        </w:r>
        <w:r w:rsidR="00EC68DF">
          <w:rPr>
            <w:noProof/>
            <w:webHidden/>
            <w:rtl/>
          </w:rPr>
          <w:t>122</w:t>
        </w:r>
        <w:r w:rsidR="00DA3B86">
          <w:rPr>
            <w:noProof/>
            <w:webHidden/>
          </w:rPr>
          <w:fldChar w:fldCharType="end"/>
        </w:r>
      </w:hyperlink>
    </w:p>
    <w:p w:rsidR="00DA3B86" w:rsidRDefault="00915D8C" w:rsidP="00DA3B86">
      <w:pPr>
        <w:pStyle w:val="TOC1"/>
        <w:tabs>
          <w:tab w:val="right" w:leader="dot" w:pos="8296"/>
        </w:tabs>
        <w:ind w:firstLine="0"/>
        <w:rPr>
          <w:rFonts w:asciiTheme="minorHAnsi" w:eastAsiaTheme="minorEastAsia" w:hAnsiTheme="minorHAnsi" w:cstheme="minorBidi"/>
          <w:noProof/>
        </w:rPr>
      </w:pPr>
      <w:hyperlink w:anchor="_Toc202993068" w:history="1">
        <w:r w:rsidR="00DA3B86" w:rsidRPr="007D7E3F">
          <w:rPr>
            <w:rStyle w:val="Hyperlink"/>
            <w:noProof/>
            <w:rtl/>
          </w:rPr>
          <w:t>מסמכים שהונחו על שולחן הכנסת</w:t>
        </w:r>
        <w:r w:rsidR="00DA3B86">
          <w:rPr>
            <w:noProof/>
            <w:webHidden/>
          </w:rPr>
          <w:tab/>
        </w:r>
        <w:r w:rsidR="00DA3B86">
          <w:rPr>
            <w:noProof/>
            <w:webHidden/>
          </w:rPr>
          <w:fldChar w:fldCharType="begin"/>
        </w:r>
        <w:r w:rsidR="00DA3B86">
          <w:rPr>
            <w:noProof/>
            <w:webHidden/>
          </w:rPr>
          <w:instrText xml:space="preserve"> PAGEREF _Toc202993068 \h </w:instrText>
        </w:r>
        <w:r w:rsidR="00DA3B86">
          <w:rPr>
            <w:noProof/>
            <w:webHidden/>
          </w:rPr>
        </w:r>
        <w:r w:rsidR="00DA3B86">
          <w:rPr>
            <w:noProof/>
            <w:webHidden/>
          </w:rPr>
          <w:fldChar w:fldCharType="separate"/>
        </w:r>
        <w:r w:rsidR="00EC68DF">
          <w:rPr>
            <w:noProof/>
            <w:webHidden/>
            <w:rtl/>
          </w:rPr>
          <w:t>127</w:t>
        </w:r>
        <w:r w:rsidR="00DA3B86">
          <w:rPr>
            <w:noProof/>
            <w:webHidden/>
          </w:rPr>
          <w:fldChar w:fldCharType="end"/>
        </w:r>
      </w:hyperlink>
    </w:p>
    <w:p w:rsidR="00DA3B86" w:rsidRDefault="00915D8C" w:rsidP="00DA3B86">
      <w:pPr>
        <w:pStyle w:val="TOC1"/>
        <w:tabs>
          <w:tab w:val="right" w:leader="dot" w:pos="8296"/>
        </w:tabs>
        <w:ind w:firstLine="0"/>
        <w:rPr>
          <w:rFonts w:asciiTheme="minorHAnsi" w:eastAsiaTheme="minorEastAsia" w:hAnsiTheme="minorHAnsi" w:cstheme="minorBidi"/>
          <w:noProof/>
        </w:rPr>
      </w:pPr>
      <w:hyperlink w:anchor="_Toc202993069" w:history="1">
        <w:r w:rsidR="00DA3B86" w:rsidRPr="007D7E3F">
          <w:rPr>
            <w:rStyle w:val="Hyperlink"/>
            <w:noProof/>
            <w:rtl/>
          </w:rPr>
          <w:t>הצעת חוק חובת המכרזים (תיקון מס' 24 – הוראת שעה) (תיקון – הארכת הוראת השעה), התשפ"ה–2025</w:t>
        </w:r>
        <w:r w:rsidR="00DA3B86">
          <w:rPr>
            <w:noProof/>
            <w:webHidden/>
          </w:rPr>
          <w:tab/>
        </w:r>
        <w:r w:rsidR="00DA3B86">
          <w:rPr>
            <w:noProof/>
            <w:webHidden/>
          </w:rPr>
          <w:fldChar w:fldCharType="begin"/>
        </w:r>
        <w:r w:rsidR="00DA3B86">
          <w:rPr>
            <w:noProof/>
            <w:webHidden/>
          </w:rPr>
          <w:instrText xml:space="preserve"> PAGEREF _Toc202993069 \h </w:instrText>
        </w:r>
        <w:r w:rsidR="00DA3B86">
          <w:rPr>
            <w:noProof/>
            <w:webHidden/>
          </w:rPr>
        </w:r>
        <w:r w:rsidR="00DA3B86">
          <w:rPr>
            <w:noProof/>
            <w:webHidden/>
          </w:rPr>
          <w:fldChar w:fldCharType="separate"/>
        </w:r>
        <w:r w:rsidR="00EC68DF">
          <w:rPr>
            <w:noProof/>
            <w:webHidden/>
            <w:rtl/>
          </w:rPr>
          <w:t>127</w:t>
        </w:r>
        <w:r w:rsidR="00DA3B86">
          <w:rPr>
            <w:noProof/>
            <w:webHidden/>
          </w:rPr>
          <w:fldChar w:fldCharType="end"/>
        </w:r>
      </w:hyperlink>
    </w:p>
    <w:p w:rsidR="00DA3B86" w:rsidRDefault="00915D8C" w:rsidP="00DA3B86">
      <w:pPr>
        <w:pStyle w:val="TOC2"/>
        <w:tabs>
          <w:tab w:val="right" w:leader="dot" w:pos="8296"/>
        </w:tabs>
        <w:ind w:firstLine="0"/>
        <w:rPr>
          <w:rFonts w:asciiTheme="minorHAnsi" w:eastAsiaTheme="minorEastAsia" w:hAnsiTheme="minorHAnsi" w:cstheme="minorBidi"/>
          <w:noProof/>
        </w:rPr>
      </w:pPr>
      <w:hyperlink w:anchor="_Toc202993070" w:history="1">
        <w:r w:rsidR="00DA3B86" w:rsidRPr="007D7E3F">
          <w:rPr>
            <w:rStyle w:val="Hyperlink"/>
            <w:noProof/>
            <w:rtl/>
          </w:rPr>
          <w:t>עפיף עבד (הליכוד):</w:t>
        </w:r>
        <w:r w:rsidR="00DA3B86">
          <w:rPr>
            <w:noProof/>
            <w:webHidden/>
          </w:rPr>
          <w:tab/>
        </w:r>
        <w:r w:rsidR="00DA3B86">
          <w:rPr>
            <w:noProof/>
            <w:webHidden/>
          </w:rPr>
          <w:fldChar w:fldCharType="begin"/>
        </w:r>
        <w:r w:rsidR="00DA3B86">
          <w:rPr>
            <w:noProof/>
            <w:webHidden/>
          </w:rPr>
          <w:instrText xml:space="preserve"> PAGEREF _Toc202993070 \h </w:instrText>
        </w:r>
        <w:r w:rsidR="00DA3B86">
          <w:rPr>
            <w:noProof/>
            <w:webHidden/>
          </w:rPr>
        </w:r>
        <w:r w:rsidR="00DA3B86">
          <w:rPr>
            <w:noProof/>
            <w:webHidden/>
          </w:rPr>
          <w:fldChar w:fldCharType="separate"/>
        </w:r>
        <w:r w:rsidR="00EC68DF">
          <w:rPr>
            <w:noProof/>
            <w:webHidden/>
            <w:rtl/>
          </w:rPr>
          <w:t>128</w:t>
        </w:r>
        <w:r w:rsidR="00DA3B86">
          <w:rPr>
            <w:noProof/>
            <w:webHidden/>
          </w:rPr>
          <w:fldChar w:fldCharType="end"/>
        </w:r>
      </w:hyperlink>
    </w:p>
    <w:p w:rsidR="00DA3B86" w:rsidRDefault="00915D8C" w:rsidP="00DA3B86">
      <w:pPr>
        <w:pStyle w:val="TOC2"/>
        <w:tabs>
          <w:tab w:val="right" w:leader="dot" w:pos="8296"/>
        </w:tabs>
        <w:ind w:firstLine="0"/>
        <w:rPr>
          <w:rFonts w:asciiTheme="minorHAnsi" w:eastAsiaTheme="minorEastAsia" w:hAnsiTheme="minorHAnsi" w:cstheme="minorBidi"/>
          <w:noProof/>
        </w:rPr>
      </w:pPr>
      <w:hyperlink w:anchor="_Toc202993071" w:history="1">
        <w:r w:rsidR="00DA3B86" w:rsidRPr="007D7E3F">
          <w:rPr>
            <w:rStyle w:val="Hyperlink"/>
            <w:noProof/>
            <w:rtl/>
          </w:rPr>
          <w:t>מיכאל מרדכי ביטון (כחול לבן – המחנה הממלכתי):</w:t>
        </w:r>
        <w:r w:rsidR="00DA3B86">
          <w:rPr>
            <w:noProof/>
            <w:webHidden/>
          </w:rPr>
          <w:tab/>
        </w:r>
        <w:r w:rsidR="00DA3B86">
          <w:rPr>
            <w:noProof/>
            <w:webHidden/>
          </w:rPr>
          <w:fldChar w:fldCharType="begin"/>
        </w:r>
        <w:r w:rsidR="00DA3B86">
          <w:rPr>
            <w:noProof/>
            <w:webHidden/>
          </w:rPr>
          <w:instrText xml:space="preserve"> PAGEREF _Toc202993071 \h </w:instrText>
        </w:r>
        <w:r w:rsidR="00DA3B86">
          <w:rPr>
            <w:noProof/>
            <w:webHidden/>
          </w:rPr>
        </w:r>
        <w:r w:rsidR="00DA3B86">
          <w:rPr>
            <w:noProof/>
            <w:webHidden/>
          </w:rPr>
          <w:fldChar w:fldCharType="separate"/>
        </w:r>
        <w:r w:rsidR="00EC68DF">
          <w:rPr>
            <w:noProof/>
            <w:webHidden/>
            <w:rtl/>
          </w:rPr>
          <w:t>129</w:t>
        </w:r>
        <w:r w:rsidR="00DA3B86">
          <w:rPr>
            <w:noProof/>
            <w:webHidden/>
          </w:rPr>
          <w:fldChar w:fldCharType="end"/>
        </w:r>
      </w:hyperlink>
    </w:p>
    <w:p w:rsidR="00DA3B86" w:rsidRDefault="00915D8C" w:rsidP="00DA3B86">
      <w:pPr>
        <w:pStyle w:val="TOC2"/>
        <w:tabs>
          <w:tab w:val="right" w:leader="dot" w:pos="8296"/>
        </w:tabs>
        <w:ind w:firstLine="0"/>
        <w:rPr>
          <w:rFonts w:asciiTheme="minorHAnsi" w:eastAsiaTheme="minorEastAsia" w:hAnsiTheme="minorHAnsi" w:cstheme="minorBidi"/>
          <w:noProof/>
        </w:rPr>
      </w:pPr>
      <w:hyperlink w:anchor="_Toc202993072" w:history="1">
        <w:r w:rsidR="00DA3B86" w:rsidRPr="007D7E3F">
          <w:rPr>
            <w:rStyle w:val="Hyperlink"/>
            <w:noProof/>
            <w:rtl/>
          </w:rPr>
          <w:t>שר המורשת עמיחי אליהו:</w:t>
        </w:r>
        <w:r w:rsidR="00DA3B86">
          <w:rPr>
            <w:noProof/>
            <w:webHidden/>
          </w:rPr>
          <w:tab/>
        </w:r>
        <w:r w:rsidR="00DA3B86">
          <w:rPr>
            <w:noProof/>
            <w:webHidden/>
          </w:rPr>
          <w:fldChar w:fldCharType="begin"/>
        </w:r>
        <w:r w:rsidR="00DA3B86">
          <w:rPr>
            <w:noProof/>
            <w:webHidden/>
          </w:rPr>
          <w:instrText xml:space="preserve"> PAGEREF _Toc202993072 \h </w:instrText>
        </w:r>
        <w:r w:rsidR="00DA3B86">
          <w:rPr>
            <w:noProof/>
            <w:webHidden/>
          </w:rPr>
        </w:r>
        <w:r w:rsidR="00DA3B86">
          <w:rPr>
            <w:noProof/>
            <w:webHidden/>
          </w:rPr>
          <w:fldChar w:fldCharType="separate"/>
        </w:r>
        <w:r w:rsidR="00EC68DF">
          <w:rPr>
            <w:noProof/>
            <w:webHidden/>
            <w:rtl/>
          </w:rPr>
          <w:t>130</w:t>
        </w:r>
        <w:r w:rsidR="00DA3B86">
          <w:rPr>
            <w:noProof/>
            <w:webHidden/>
          </w:rPr>
          <w:fldChar w:fldCharType="end"/>
        </w:r>
      </w:hyperlink>
    </w:p>
    <w:p w:rsidR="00DA3B86" w:rsidRDefault="00915D8C" w:rsidP="00DA3B86">
      <w:pPr>
        <w:pStyle w:val="TOC1"/>
        <w:tabs>
          <w:tab w:val="right" w:leader="dot" w:pos="8296"/>
        </w:tabs>
        <w:ind w:firstLine="0"/>
        <w:rPr>
          <w:rFonts w:asciiTheme="minorHAnsi" w:eastAsiaTheme="minorEastAsia" w:hAnsiTheme="minorHAnsi" w:cstheme="minorBidi"/>
          <w:noProof/>
        </w:rPr>
      </w:pPr>
      <w:hyperlink w:anchor="_Toc202993073" w:history="1">
        <w:r w:rsidR="00DA3B86" w:rsidRPr="007D7E3F">
          <w:rPr>
            <w:rStyle w:val="Hyperlink"/>
            <w:noProof/>
            <w:rtl/>
            <w:lang w:eastAsia="he-IL"/>
          </w:rPr>
          <w:t>הצעה לסדר-היום</w:t>
        </w:r>
        <w:r w:rsidR="00DA3B86">
          <w:rPr>
            <w:noProof/>
            <w:webHidden/>
          </w:rPr>
          <w:tab/>
        </w:r>
        <w:r w:rsidR="00DA3B86">
          <w:rPr>
            <w:noProof/>
            <w:webHidden/>
          </w:rPr>
          <w:fldChar w:fldCharType="begin"/>
        </w:r>
        <w:r w:rsidR="00DA3B86">
          <w:rPr>
            <w:noProof/>
            <w:webHidden/>
          </w:rPr>
          <w:instrText xml:space="preserve"> PAGEREF _Toc202993073 \h </w:instrText>
        </w:r>
        <w:r w:rsidR="00DA3B86">
          <w:rPr>
            <w:noProof/>
            <w:webHidden/>
          </w:rPr>
        </w:r>
        <w:r w:rsidR="00DA3B86">
          <w:rPr>
            <w:noProof/>
            <w:webHidden/>
          </w:rPr>
          <w:fldChar w:fldCharType="separate"/>
        </w:r>
        <w:r w:rsidR="00EC68DF">
          <w:rPr>
            <w:noProof/>
            <w:webHidden/>
            <w:rtl/>
          </w:rPr>
          <w:t>132</w:t>
        </w:r>
        <w:r w:rsidR="00DA3B86">
          <w:rPr>
            <w:noProof/>
            <w:webHidden/>
          </w:rPr>
          <w:fldChar w:fldCharType="end"/>
        </w:r>
      </w:hyperlink>
    </w:p>
    <w:p w:rsidR="00DA3B86" w:rsidRDefault="00915D8C" w:rsidP="00DA3B86">
      <w:pPr>
        <w:pStyle w:val="TOC1"/>
        <w:tabs>
          <w:tab w:val="right" w:leader="dot" w:pos="8296"/>
        </w:tabs>
        <w:ind w:firstLine="0"/>
        <w:rPr>
          <w:rFonts w:asciiTheme="minorHAnsi" w:eastAsiaTheme="minorEastAsia" w:hAnsiTheme="minorHAnsi" w:cstheme="minorBidi"/>
          <w:noProof/>
        </w:rPr>
      </w:pPr>
      <w:hyperlink w:anchor="_Toc202993074" w:history="1">
        <w:r w:rsidR="00DA3B86" w:rsidRPr="007D7E3F">
          <w:rPr>
            <w:rStyle w:val="Hyperlink"/>
            <w:noProof/>
            <w:rtl/>
            <w:lang w:eastAsia="he-IL"/>
          </w:rPr>
          <w:t>אפליה עדתית בקבלת תלמידות לסמינרים חרדיים בירושלים</w:t>
        </w:r>
        <w:r w:rsidR="00DA3B86">
          <w:rPr>
            <w:noProof/>
            <w:webHidden/>
          </w:rPr>
          <w:tab/>
        </w:r>
        <w:r w:rsidR="00DA3B86">
          <w:rPr>
            <w:noProof/>
            <w:webHidden/>
          </w:rPr>
          <w:fldChar w:fldCharType="begin"/>
        </w:r>
        <w:r w:rsidR="00DA3B86">
          <w:rPr>
            <w:noProof/>
            <w:webHidden/>
          </w:rPr>
          <w:instrText xml:space="preserve"> PAGEREF _Toc202993074 \h </w:instrText>
        </w:r>
        <w:r w:rsidR="00DA3B86">
          <w:rPr>
            <w:noProof/>
            <w:webHidden/>
          </w:rPr>
        </w:r>
        <w:r w:rsidR="00DA3B86">
          <w:rPr>
            <w:noProof/>
            <w:webHidden/>
          </w:rPr>
          <w:fldChar w:fldCharType="separate"/>
        </w:r>
        <w:r w:rsidR="00EC68DF">
          <w:rPr>
            <w:noProof/>
            <w:webHidden/>
            <w:rtl/>
          </w:rPr>
          <w:t>132</w:t>
        </w:r>
        <w:r w:rsidR="00DA3B86">
          <w:rPr>
            <w:noProof/>
            <w:webHidden/>
          </w:rPr>
          <w:fldChar w:fldCharType="end"/>
        </w:r>
      </w:hyperlink>
    </w:p>
    <w:p w:rsidR="00DA3B86" w:rsidRDefault="00915D8C" w:rsidP="00DA3B86">
      <w:pPr>
        <w:pStyle w:val="TOC2"/>
        <w:tabs>
          <w:tab w:val="right" w:leader="dot" w:pos="8296"/>
        </w:tabs>
        <w:ind w:firstLine="0"/>
        <w:rPr>
          <w:rFonts w:asciiTheme="minorHAnsi" w:eastAsiaTheme="minorEastAsia" w:hAnsiTheme="minorHAnsi" w:cstheme="minorBidi"/>
          <w:noProof/>
        </w:rPr>
      </w:pPr>
      <w:hyperlink w:anchor="_Toc202993075" w:history="1">
        <w:r w:rsidR="00DA3B86" w:rsidRPr="007D7E3F">
          <w:rPr>
            <w:rStyle w:val="Hyperlink"/>
            <w:noProof/>
            <w:rtl/>
          </w:rPr>
          <w:t>נאור שירי (יש עתיד):</w:t>
        </w:r>
        <w:r w:rsidR="00DA3B86">
          <w:rPr>
            <w:noProof/>
            <w:webHidden/>
          </w:rPr>
          <w:tab/>
        </w:r>
        <w:r w:rsidR="00DA3B86">
          <w:rPr>
            <w:noProof/>
            <w:webHidden/>
          </w:rPr>
          <w:fldChar w:fldCharType="begin"/>
        </w:r>
        <w:r w:rsidR="00DA3B86">
          <w:rPr>
            <w:noProof/>
            <w:webHidden/>
          </w:rPr>
          <w:instrText xml:space="preserve"> PAGEREF _Toc202993075 \h </w:instrText>
        </w:r>
        <w:r w:rsidR="00DA3B86">
          <w:rPr>
            <w:noProof/>
            <w:webHidden/>
          </w:rPr>
        </w:r>
        <w:r w:rsidR="00DA3B86">
          <w:rPr>
            <w:noProof/>
            <w:webHidden/>
          </w:rPr>
          <w:fldChar w:fldCharType="separate"/>
        </w:r>
        <w:r w:rsidR="00EC68DF">
          <w:rPr>
            <w:noProof/>
            <w:webHidden/>
            <w:rtl/>
          </w:rPr>
          <w:t>132</w:t>
        </w:r>
        <w:r w:rsidR="00DA3B86">
          <w:rPr>
            <w:noProof/>
            <w:webHidden/>
          </w:rPr>
          <w:fldChar w:fldCharType="end"/>
        </w:r>
      </w:hyperlink>
    </w:p>
    <w:p w:rsidR="00DA3B86" w:rsidRDefault="00915D8C" w:rsidP="00DA3B86">
      <w:pPr>
        <w:pStyle w:val="TOC2"/>
        <w:tabs>
          <w:tab w:val="right" w:leader="dot" w:pos="8296"/>
        </w:tabs>
        <w:ind w:firstLine="0"/>
        <w:rPr>
          <w:rFonts w:asciiTheme="minorHAnsi" w:eastAsiaTheme="minorEastAsia" w:hAnsiTheme="minorHAnsi" w:cstheme="minorBidi"/>
          <w:noProof/>
        </w:rPr>
      </w:pPr>
      <w:hyperlink w:anchor="_Toc202993076" w:history="1">
        <w:r w:rsidR="00DA3B86" w:rsidRPr="007D7E3F">
          <w:rPr>
            <w:rStyle w:val="Hyperlink"/>
            <w:noProof/>
            <w:rtl/>
          </w:rPr>
          <w:t>שר התקשורת שלמה קרעי:</w:t>
        </w:r>
        <w:r w:rsidR="00DA3B86">
          <w:rPr>
            <w:noProof/>
            <w:webHidden/>
          </w:rPr>
          <w:tab/>
        </w:r>
        <w:r w:rsidR="00DA3B86">
          <w:rPr>
            <w:noProof/>
            <w:webHidden/>
          </w:rPr>
          <w:fldChar w:fldCharType="begin"/>
        </w:r>
        <w:r w:rsidR="00DA3B86">
          <w:rPr>
            <w:noProof/>
            <w:webHidden/>
          </w:rPr>
          <w:instrText xml:space="preserve"> PAGEREF _Toc202993076 \h </w:instrText>
        </w:r>
        <w:r w:rsidR="00DA3B86">
          <w:rPr>
            <w:noProof/>
            <w:webHidden/>
          </w:rPr>
        </w:r>
        <w:r w:rsidR="00DA3B86">
          <w:rPr>
            <w:noProof/>
            <w:webHidden/>
          </w:rPr>
          <w:fldChar w:fldCharType="separate"/>
        </w:r>
        <w:r w:rsidR="00EC68DF">
          <w:rPr>
            <w:noProof/>
            <w:webHidden/>
            <w:rtl/>
          </w:rPr>
          <w:t>140</w:t>
        </w:r>
        <w:r w:rsidR="00DA3B86">
          <w:rPr>
            <w:noProof/>
            <w:webHidden/>
          </w:rPr>
          <w:fldChar w:fldCharType="end"/>
        </w:r>
      </w:hyperlink>
    </w:p>
    <w:p w:rsidR="00DA3B86" w:rsidRDefault="00915D8C" w:rsidP="00DA3B86">
      <w:pPr>
        <w:pStyle w:val="TOC2"/>
        <w:tabs>
          <w:tab w:val="right" w:leader="dot" w:pos="8296"/>
        </w:tabs>
        <w:ind w:firstLine="0"/>
        <w:rPr>
          <w:rFonts w:asciiTheme="minorHAnsi" w:eastAsiaTheme="minorEastAsia" w:hAnsiTheme="minorHAnsi" w:cstheme="minorBidi"/>
          <w:noProof/>
        </w:rPr>
      </w:pPr>
      <w:hyperlink w:anchor="_Toc202993077" w:history="1">
        <w:r w:rsidR="00DA3B86" w:rsidRPr="007D7E3F">
          <w:rPr>
            <w:rStyle w:val="Hyperlink"/>
            <w:noProof/>
            <w:rtl/>
          </w:rPr>
          <w:t>מאיר כהן (יש עתיד):</w:t>
        </w:r>
        <w:r w:rsidR="00DA3B86">
          <w:rPr>
            <w:noProof/>
            <w:webHidden/>
          </w:rPr>
          <w:tab/>
        </w:r>
        <w:r w:rsidR="00DA3B86">
          <w:rPr>
            <w:noProof/>
            <w:webHidden/>
          </w:rPr>
          <w:fldChar w:fldCharType="begin"/>
        </w:r>
        <w:r w:rsidR="00DA3B86">
          <w:rPr>
            <w:noProof/>
            <w:webHidden/>
          </w:rPr>
          <w:instrText xml:space="preserve"> PAGEREF _Toc202993077 \h </w:instrText>
        </w:r>
        <w:r w:rsidR="00DA3B86">
          <w:rPr>
            <w:noProof/>
            <w:webHidden/>
          </w:rPr>
        </w:r>
        <w:r w:rsidR="00DA3B86">
          <w:rPr>
            <w:noProof/>
            <w:webHidden/>
          </w:rPr>
          <w:fldChar w:fldCharType="separate"/>
        </w:r>
        <w:r w:rsidR="00EC68DF">
          <w:rPr>
            <w:noProof/>
            <w:webHidden/>
            <w:rtl/>
          </w:rPr>
          <w:t>144</w:t>
        </w:r>
        <w:r w:rsidR="00DA3B86">
          <w:rPr>
            <w:noProof/>
            <w:webHidden/>
          </w:rPr>
          <w:fldChar w:fldCharType="end"/>
        </w:r>
      </w:hyperlink>
    </w:p>
    <w:p w:rsidR="00DA3B86" w:rsidRDefault="00915D8C" w:rsidP="00DA3B86">
      <w:pPr>
        <w:pStyle w:val="TOC2"/>
        <w:tabs>
          <w:tab w:val="right" w:leader="dot" w:pos="8296"/>
        </w:tabs>
        <w:ind w:firstLine="0"/>
        <w:rPr>
          <w:rFonts w:asciiTheme="minorHAnsi" w:eastAsiaTheme="minorEastAsia" w:hAnsiTheme="minorHAnsi" w:cstheme="minorBidi"/>
          <w:noProof/>
        </w:rPr>
      </w:pPr>
      <w:hyperlink w:anchor="_Toc202993078" w:history="1">
        <w:r w:rsidR="00DA3B86" w:rsidRPr="007D7E3F">
          <w:rPr>
            <w:rStyle w:val="Hyperlink"/>
            <w:noProof/>
            <w:rtl/>
          </w:rPr>
          <w:t>פנינה תמנו (כחול לבן – המחנה הממלכתי):</w:t>
        </w:r>
        <w:r w:rsidR="00DA3B86">
          <w:rPr>
            <w:noProof/>
            <w:webHidden/>
          </w:rPr>
          <w:tab/>
        </w:r>
        <w:r w:rsidR="00DA3B86">
          <w:rPr>
            <w:noProof/>
            <w:webHidden/>
          </w:rPr>
          <w:fldChar w:fldCharType="begin"/>
        </w:r>
        <w:r w:rsidR="00DA3B86">
          <w:rPr>
            <w:noProof/>
            <w:webHidden/>
          </w:rPr>
          <w:instrText xml:space="preserve"> PAGEREF _Toc202993078 \h </w:instrText>
        </w:r>
        <w:r w:rsidR="00DA3B86">
          <w:rPr>
            <w:noProof/>
            <w:webHidden/>
          </w:rPr>
        </w:r>
        <w:r w:rsidR="00DA3B86">
          <w:rPr>
            <w:noProof/>
            <w:webHidden/>
          </w:rPr>
          <w:fldChar w:fldCharType="separate"/>
        </w:r>
        <w:r w:rsidR="00EC68DF">
          <w:rPr>
            <w:noProof/>
            <w:webHidden/>
            <w:rtl/>
          </w:rPr>
          <w:t>149</w:t>
        </w:r>
        <w:r w:rsidR="00DA3B86">
          <w:rPr>
            <w:noProof/>
            <w:webHidden/>
          </w:rPr>
          <w:fldChar w:fldCharType="end"/>
        </w:r>
      </w:hyperlink>
    </w:p>
    <w:p w:rsidR="00DA3B86" w:rsidRDefault="00915D8C" w:rsidP="00DA3B86">
      <w:pPr>
        <w:pStyle w:val="TOC1"/>
        <w:tabs>
          <w:tab w:val="right" w:leader="dot" w:pos="8296"/>
        </w:tabs>
        <w:ind w:firstLine="0"/>
        <w:rPr>
          <w:rFonts w:asciiTheme="minorHAnsi" w:eastAsiaTheme="minorEastAsia" w:hAnsiTheme="minorHAnsi" w:cstheme="minorBidi"/>
          <w:noProof/>
        </w:rPr>
      </w:pPr>
      <w:hyperlink w:anchor="_Toc202993079" w:history="1">
        <w:r w:rsidR="00DA3B86" w:rsidRPr="007D7E3F">
          <w:rPr>
            <w:rStyle w:val="Hyperlink"/>
            <w:noProof/>
            <w:rtl/>
          </w:rPr>
          <w:t>מסמכים שהונחו על שולחן הכנסת</w:t>
        </w:r>
        <w:r w:rsidR="00DA3B86">
          <w:rPr>
            <w:noProof/>
            <w:webHidden/>
          </w:rPr>
          <w:tab/>
        </w:r>
        <w:r w:rsidR="00DA3B86">
          <w:rPr>
            <w:noProof/>
            <w:webHidden/>
          </w:rPr>
          <w:fldChar w:fldCharType="begin"/>
        </w:r>
        <w:r w:rsidR="00DA3B86">
          <w:rPr>
            <w:noProof/>
            <w:webHidden/>
          </w:rPr>
          <w:instrText xml:space="preserve"> PAGEREF _Toc202993079 \h </w:instrText>
        </w:r>
        <w:r w:rsidR="00DA3B86">
          <w:rPr>
            <w:noProof/>
            <w:webHidden/>
          </w:rPr>
        </w:r>
        <w:r w:rsidR="00DA3B86">
          <w:rPr>
            <w:noProof/>
            <w:webHidden/>
          </w:rPr>
          <w:fldChar w:fldCharType="separate"/>
        </w:r>
        <w:r w:rsidR="00EC68DF">
          <w:rPr>
            <w:noProof/>
            <w:webHidden/>
            <w:rtl/>
          </w:rPr>
          <w:t>152</w:t>
        </w:r>
        <w:r w:rsidR="00DA3B86">
          <w:rPr>
            <w:noProof/>
            <w:webHidden/>
          </w:rPr>
          <w:fldChar w:fldCharType="end"/>
        </w:r>
      </w:hyperlink>
    </w:p>
    <w:p w:rsidR="00DA3B86" w:rsidRDefault="00915D8C" w:rsidP="00DA3B86">
      <w:pPr>
        <w:pStyle w:val="TOC2"/>
        <w:tabs>
          <w:tab w:val="right" w:leader="dot" w:pos="8296"/>
        </w:tabs>
        <w:ind w:firstLine="0"/>
        <w:rPr>
          <w:rFonts w:asciiTheme="minorHAnsi" w:eastAsiaTheme="minorEastAsia" w:hAnsiTheme="minorHAnsi" w:cstheme="minorBidi"/>
          <w:noProof/>
        </w:rPr>
      </w:pPr>
      <w:hyperlink w:anchor="_Toc202993080" w:history="1">
        <w:r w:rsidR="00DA3B86" w:rsidRPr="007D7E3F">
          <w:rPr>
            <w:rStyle w:val="Hyperlink"/>
            <w:noProof/>
            <w:rtl/>
          </w:rPr>
          <w:t>סגנית מזכיר הכנסת אלינור ימין:</w:t>
        </w:r>
        <w:r w:rsidR="00DA3B86">
          <w:rPr>
            <w:noProof/>
            <w:webHidden/>
          </w:rPr>
          <w:tab/>
        </w:r>
        <w:r w:rsidR="00DA3B86">
          <w:rPr>
            <w:noProof/>
            <w:webHidden/>
          </w:rPr>
          <w:fldChar w:fldCharType="begin"/>
        </w:r>
        <w:r w:rsidR="00DA3B86">
          <w:rPr>
            <w:noProof/>
            <w:webHidden/>
          </w:rPr>
          <w:instrText xml:space="preserve"> PAGEREF _Toc202993080 \h </w:instrText>
        </w:r>
        <w:r w:rsidR="00DA3B86">
          <w:rPr>
            <w:noProof/>
            <w:webHidden/>
          </w:rPr>
        </w:r>
        <w:r w:rsidR="00DA3B86">
          <w:rPr>
            <w:noProof/>
            <w:webHidden/>
          </w:rPr>
          <w:fldChar w:fldCharType="separate"/>
        </w:r>
        <w:r w:rsidR="00EC68DF">
          <w:rPr>
            <w:noProof/>
            <w:webHidden/>
            <w:rtl/>
          </w:rPr>
          <w:t>152</w:t>
        </w:r>
        <w:r w:rsidR="00DA3B86">
          <w:rPr>
            <w:noProof/>
            <w:webHidden/>
          </w:rPr>
          <w:fldChar w:fldCharType="end"/>
        </w:r>
      </w:hyperlink>
    </w:p>
    <w:p w:rsidR="00DA3B86" w:rsidRDefault="00915D8C" w:rsidP="00DA3B86">
      <w:pPr>
        <w:pStyle w:val="TOC1"/>
        <w:tabs>
          <w:tab w:val="right" w:leader="dot" w:pos="8296"/>
        </w:tabs>
        <w:ind w:firstLine="0"/>
        <w:rPr>
          <w:rFonts w:asciiTheme="minorHAnsi" w:eastAsiaTheme="minorEastAsia" w:hAnsiTheme="minorHAnsi" w:cstheme="minorBidi"/>
          <w:noProof/>
        </w:rPr>
      </w:pPr>
      <w:hyperlink w:anchor="_Toc202993081" w:history="1">
        <w:r w:rsidR="00DA3B86" w:rsidRPr="007D7E3F">
          <w:rPr>
            <w:rStyle w:val="Hyperlink"/>
            <w:noProof/>
            <w:rtl/>
            <w:lang w:eastAsia="he-IL"/>
          </w:rPr>
          <w:t>הצעה לסדר-היום</w:t>
        </w:r>
        <w:r w:rsidR="00DA3B86">
          <w:rPr>
            <w:noProof/>
            <w:webHidden/>
          </w:rPr>
          <w:tab/>
        </w:r>
        <w:r w:rsidR="00DA3B86">
          <w:rPr>
            <w:noProof/>
            <w:webHidden/>
          </w:rPr>
          <w:fldChar w:fldCharType="begin"/>
        </w:r>
        <w:r w:rsidR="00DA3B86">
          <w:rPr>
            <w:noProof/>
            <w:webHidden/>
          </w:rPr>
          <w:instrText xml:space="preserve"> PAGEREF _Toc202993081 \h </w:instrText>
        </w:r>
        <w:r w:rsidR="00DA3B86">
          <w:rPr>
            <w:noProof/>
            <w:webHidden/>
          </w:rPr>
        </w:r>
        <w:r w:rsidR="00DA3B86">
          <w:rPr>
            <w:noProof/>
            <w:webHidden/>
          </w:rPr>
          <w:fldChar w:fldCharType="separate"/>
        </w:r>
        <w:r w:rsidR="00EC68DF">
          <w:rPr>
            <w:noProof/>
            <w:webHidden/>
            <w:rtl/>
          </w:rPr>
          <w:t>153</w:t>
        </w:r>
        <w:r w:rsidR="00DA3B86">
          <w:rPr>
            <w:noProof/>
            <w:webHidden/>
          </w:rPr>
          <w:fldChar w:fldCharType="end"/>
        </w:r>
      </w:hyperlink>
    </w:p>
    <w:p w:rsidR="00DA3B86" w:rsidRDefault="00915D8C" w:rsidP="00DA3B86">
      <w:pPr>
        <w:pStyle w:val="TOC1"/>
        <w:tabs>
          <w:tab w:val="right" w:leader="dot" w:pos="8296"/>
        </w:tabs>
        <w:ind w:firstLine="0"/>
        <w:rPr>
          <w:rFonts w:asciiTheme="minorHAnsi" w:eastAsiaTheme="minorEastAsia" w:hAnsiTheme="minorHAnsi" w:cstheme="minorBidi"/>
          <w:noProof/>
        </w:rPr>
      </w:pPr>
      <w:hyperlink w:anchor="_Toc202993082" w:history="1">
        <w:r w:rsidR="00DA3B86" w:rsidRPr="007D7E3F">
          <w:rPr>
            <w:rStyle w:val="Hyperlink"/>
            <w:noProof/>
            <w:rtl/>
            <w:lang w:eastAsia="he-IL"/>
          </w:rPr>
          <w:t>בזמן הניסיונות למיסוד ההשתמטות של בני הישיבות: שיבוש נוסף בחיי לוחמי המילואים בעקבות עדכון גרף הלחימה</w:t>
        </w:r>
        <w:r w:rsidR="00DA3B86">
          <w:rPr>
            <w:noProof/>
            <w:webHidden/>
          </w:rPr>
          <w:tab/>
        </w:r>
        <w:r w:rsidR="00DA3B86">
          <w:rPr>
            <w:noProof/>
            <w:webHidden/>
          </w:rPr>
          <w:fldChar w:fldCharType="begin"/>
        </w:r>
        <w:r w:rsidR="00DA3B86">
          <w:rPr>
            <w:noProof/>
            <w:webHidden/>
          </w:rPr>
          <w:instrText xml:space="preserve"> PAGEREF _Toc202993082 \h </w:instrText>
        </w:r>
        <w:r w:rsidR="00DA3B86">
          <w:rPr>
            <w:noProof/>
            <w:webHidden/>
          </w:rPr>
        </w:r>
        <w:r w:rsidR="00DA3B86">
          <w:rPr>
            <w:noProof/>
            <w:webHidden/>
          </w:rPr>
          <w:fldChar w:fldCharType="separate"/>
        </w:r>
        <w:r w:rsidR="00EC68DF">
          <w:rPr>
            <w:noProof/>
            <w:webHidden/>
            <w:rtl/>
          </w:rPr>
          <w:t>153</w:t>
        </w:r>
        <w:r w:rsidR="00DA3B86">
          <w:rPr>
            <w:noProof/>
            <w:webHidden/>
          </w:rPr>
          <w:fldChar w:fldCharType="end"/>
        </w:r>
      </w:hyperlink>
    </w:p>
    <w:p w:rsidR="00DA3B86" w:rsidRDefault="00915D8C" w:rsidP="00DA3B86">
      <w:pPr>
        <w:pStyle w:val="TOC2"/>
        <w:tabs>
          <w:tab w:val="right" w:leader="dot" w:pos="8296"/>
        </w:tabs>
        <w:ind w:firstLine="0"/>
        <w:rPr>
          <w:rFonts w:asciiTheme="minorHAnsi" w:eastAsiaTheme="minorEastAsia" w:hAnsiTheme="minorHAnsi" w:cstheme="minorBidi"/>
          <w:noProof/>
        </w:rPr>
      </w:pPr>
      <w:hyperlink w:anchor="_Toc202993083" w:history="1">
        <w:r w:rsidR="00DA3B86" w:rsidRPr="007D7E3F">
          <w:rPr>
            <w:rStyle w:val="Hyperlink"/>
            <w:noProof/>
            <w:rtl/>
          </w:rPr>
          <w:t>מירב כהן (יש עתיד):</w:t>
        </w:r>
        <w:r w:rsidR="00DA3B86">
          <w:rPr>
            <w:noProof/>
            <w:webHidden/>
          </w:rPr>
          <w:tab/>
        </w:r>
        <w:r w:rsidR="00DA3B86">
          <w:rPr>
            <w:noProof/>
            <w:webHidden/>
          </w:rPr>
          <w:fldChar w:fldCharType="begin"/>
        </w:r>
        <w:r w:rsidR="00DA3B86">
          <w:rPr>
            <w:noProof/>
            <w:webHidden/>
          </w:rPr>
          <w:instrText xml:space="preserve"> PAGEREF _Toc202993083 \h </w:instrText>
        </w:r>
        <w:r w:rsidR="00DA3B86">
          <w:rPr>
            <w:noProof/>
            <w:webHidden/>
          </w:rPr>
        </w:r>
        <w:r w:rsidR="00DA3B86">
          <w:rPr>
            <w:noProof/>
            <w:webHidden/>
          </w:rPr>
          <w:fldChar w:fldCharType="separate"/>
        </w:r>
        <w:r w:rsidR="00EC68DF">
          <w:rPr>
            <w:noProof/>
            <w:webHidden/>
            <w:rtl/>
          </w:rPr>
          <w:t>153</w:t>
        </w:r>
        <w:r w:rsidR="00DA3B86">
          <w:rPr>
            <w:noProof/>
            <w:webHidden/>
          </w:rPr>
          <w:fldChar w:fldCharType="end"/>
        </w:r>
      </w:hyperlink>
    </w:p>
    <w:p w:rsidR="00DA3B86" w:rsidRDefault="00915D8C" w:rsidP="00DA3B86">
      <w:pPr>
        <w:pStyle w:val="TOC2"/>
        <w:tabs>
          <w:tab w:val="right" w:leader="dot" w:pos="8296"/>
        </w:tabs>
        <w:ind w:firstLine="0"/>
        <w:rPr>
          <w:rFonts w:asciiTheme="minorHAnsi" w:eastAsiaTheme="minorEastAsia" w:hAnsiTheme="minorHAnsi" w:cstheme="minorBidi"/>
          <w:noProof/>
        </w:rPr>
      </w:pPr>
      <w:hyperlink w:anchor="_Toc202993084" w:history="1">
        <w:r w:rsidR="00DA3B86" w:rsidRPr="007D7E3F">
          <w:rPr>
            <w:rStyle w:val="Hyperlink"/>
            <w:noProof/>
            <w:rtl/>
          </w:rPr>
          <w:t>השרה להתיישבות ומשימות לאומיות אורית מלכה סטרוק:</w:t>
        </w:r>
        <w:r w:rsidR="00DA3B86">
          <w:rPr>
            <w:noProof/>
            <w:webHidden/>
          </w:rPr>
          <w:tab/>
        </w:r>
        <w:r w:rsidR="00DA3B86">
          <w:rPr>
            <w:noProof/>
            <w:webHidden/>
          </w:rPr>
          <w:fldChar w:fldCharType="begin"/>
        </w:r>
        <w:r w:rsidR="00DA3B86">
          <w:rPr>
            <w:noProof/>
            <w:webHidden/>
          </w:rPr>
          <w:instrText xml:space="preserve"> PAGEREF _Toc202993084 \h </w:instrText>
        </w:r>
        <w:r w:rsidR="00DA3B86">
          <w:rPr>
            <w:noProof/>
            <w:webHidden/>
          </w:rPr>
        </w:r>
        <w:r w:rsidR="00DA3B86">
          <w:rPr>
            <w:noProof/>
            <w:webHidden/>
          </w:rPr>
          <w:fldChar w:fldCharType="separate"/>
        </w:r>
        <w:r w:rsidR="00EC68DF">
          <w:rPr>
            <w:noProof/>
            <w:webHidden/>
            <w:rtl/>
          </w:rPr>
          <w:t>155</w:t>
        </w:r>
        <w:r w:rsidR="00DA3B86">
          <w:rPr>
            <w:noProof/>
            <w:webHidden/>
          </w:rPr>
          <w:fldChar w:fldCharType="end"/>
        </w:r>
      </w:hyperlink>
    </w:p>
    <w:p w:rsidR="00DA3B86" w:rsidRDefault="00915D8C" w:rsidP="00DA3B86">
      <w:pPr>
        <w:pStyle w:val="TOC2"/>
        <w:tabs>
          <w:tab w:val="right" w:leader="dot" w:pos="8296"/>
        </w:tabs>
        <w:ind w:firstLine="0"/>
        <w:rPr>
          <w:rFonts w:asciiTheme="minorHAnsi" w:eastAsiaTheme="minorEastAsia" w:hAnsiTheme="minorHAnsi" w:cstheme="minorBidi"/>
          <w:noProof/>
        </w:rPr>
      </w:pPr>
      <w:hyperlink w:anchor="_Toc202993085" w:history="1">
        <w:r w:rsidR="00DA3B86" w:rsidRPr="007D7E3F">
          <w:rPr>
            <w:rStyle w:val="Hyperlink"/>
            <w:noProof/>
            <w:rtl/>
          </w:rPr>
          <w:t>יואב סגלוביץ' (יש עתיד):</w:t>
        </w:r>
        <w:r w:rsidR="00DA3B86">
          <w:rPr>
            <w:noProof/>
            <w:webHidden/>
          </w:rPr>
          <w:tab/>
        </w:r>
        <w:r w:rsidR="00DA3B86">
          <w:rPr>
            <w:noProof/>
            <w:webHidden/>
          </w:rPr>
          <w:fldChar w:fldCharType="begin"/>
        </w:r>
        <w:r w:rsidR="00DA3B86">
          <w:rPr>
            <w:noProof/>
            <w:webHidden/>
          </w:rPr>
          <w:instrText xml:space="preserve"> PAGEREF _Toc202993085 \h </w:instrText>
        </w:r>
        <w:r w:rsidR="00DA3B86">
          <w:rPr>
            <w:noProof/>
            <w:webHidden/>
          </w:rPr>
        </w:r>
        <w:r w:rsidR="00DA3B86">
          <w:rPr>
            <w:noProof/>
            <w:webHidden/>
          </w:rPr>
          <w:fldChar w:fldCharType="separate"/>
        </w:r>
        <w:r w:rsidR="00EC68DF">
          <w:rPr>
            <w:noProof/>
            <w:webHidden/>
            <w:rtl/>
          </w:rPr>
          <w:t>164</w:t>
        </w:r>
        <w:r w:rsidR="00DA3B86">
          <w:rPr>
            <w:noProof/>
            <w:webHidden/>
          </w:rPr>
          <w:fldChar w:fldCharType="end"/>
        </w:r>
      </w:hyperlink>
    </w:p>
    <w:p w:rsidR="00DA3B86" w:rsidRDefault="00915D8C" w:rsidP="00DA3B86">
      <w:pPr>
        <w:pStyle w:val="TOC1"/>
        <w:tabs>
          <w:tab w:val="right" w:leader="dot" w:pos="8296"/>
        </w:tabs>
        <w:ind w:firstLine="0"/>
        <w:rPr>
          <w:rFonts w:asciiTheme="minorHAnsi" w:eastAsiaTheme="minorEastAsia" w:hAnsiTheme="minorHAnsi" w:cstheme="minorBidi"/>
          <w:noProof/>
        </w:rPr>
      </w:pPr>
      <w:hyperlink w:anchor="_Toc202993086" w:history="1">
        <w:r w:rsidR="00DA3B86" w:rsidRPr="007D7E3F">
          <w:rPr>
            <w:rStyle w:val="Hyperlink"/>
            <w:noProof/>
            <w:rtl/>
          </w:rPr>
          <w:t>הצעה לסדר-היום</w:t>
        </w:r>
        <w:r w:rsidR="00DA3B86">
          <w:rPr>
            <w:noProof/>
            <w:webHidden/>
          </w:rPr>
          <w:tab/>
        </w:r>
        <w:r w:rsidR="00DA3B86">
          <w:rPr>
            <w:noProof/>
            <w:webHidden/>
          </w:rPr>
          <w:fldChar w:fldCharType="begin"/>
        </w:r>
        <w:r w:rsidR="00DA3B86">
          <w:rPr>
            <w:noProof/>
            <w:webHidden/>
          </w:rPr>
          <w:instrText xml:space="preserve"> PAGEREF _Toc202993086 \h </w:instrText>
        </w:r>
        <w:r w:rsidR="00DA3B86">
          <w:rPr>
            <w:noProof/>
            <w:webHidden/>
          </w:rPr>
        </w:r>
        <w:r w:rsidR="00DA3B86">
          <w:rPr>
            <w:noProof/>
            <w:webHidden/>
          </w:rPr>
          <w:fldChar w:fldCharType="separate"/>
        </w:r>
        <w:r w:rsidR="00EC68DF">
          <w:rPr>
            <w:noProof/>
            <w:webHidden/>
            <w:rtl/>
          </w:rPr>
          <w:t>165</w:t>
        </w:r>
        <w:r w:rsidR="00DA3B86">
          <w:rPr>
            <w:noProof/>
            <w:webHidden/>
          </w:rPr>
          <w:fldChar w:fldCharType="end"/>
        </w:r>
      </w:hyperlink>
    </w:p>
    <w:p w:rsidR="00DA3B86" w:rsidRDefault="00915D8C" w:rsidP="00DA3B86">
      <w:pPr>
        <w:pStyle w:val="TOC1"/>
        <w:tabs>
          <w:tab w:val="right" w:leader="dot" w:pos="8296"/>
        </w:tabs>
        <w:ind w:firstLine="0"/>
        <w:rPr>
          <w:rFonts w:asciiTheme="minorHAnsi" w:eastAsiaTheme="minorEastAsia" w:hAnsiTheme="minorHAnsi" w:cstheme="minorBidi"/>
          <w:noProof/>
        </w:rPr>
      </w:pPr>
      <w:hyperlink w:anchor="_Toc202993087" w:history="1">
        <w:r w:rsidR="00DA3B86" w:rsidRPr="007D7E3F">
          <w:rPr>
            <w:rStyle w:val="Hyperlink"/>
            <w:noProof/>
            <w:rtl/>
          </w:rPr>
          <w:t>חוסר תקנים לפסיכולוגים בשירות הציבורי לאחר הסכם השכר החדש</w:t>
        </w:r>
        <w:r w:rsidR="00DA3B86">
          <w:rPr>
            <w:noProof/>
            <w:webHidden/>
          </w:rPr>
          <w:tab/>
        </w:r>
        <w:r w:rsidR="00DA3B86">
          <w:rPr>
            <w:noProof/>
            <w:webHidden/>
          </w:rPr>
          <w:fldChar w:fldCharType="begin"/>
        </w:r>
        <w:r w:rsidR="00DA3B86">
          <w:rPr>
            <w:noProof/>
            <w:webHidden/>
          </w:rPr>
          <w:instrText xml:space="preserve"> PAGEREF _Toc202993087 \h </w:instrText>
        </w:r>
        <w:r w:rsidR="00DA3B86">
          <w:rPr>
            <w:noProof/>
            <w:webHidden/>
          </w:rPr>
        </w:r>
        <w:r w:rsidR="00DA3B86">
          <w:rPr>
            <w:noProof/>
            <w:webHidden/>
          </w:rPr>
          <w:fldChar w:fldCharType="separate"/>
        </w:r>
        <w:r w:rsidR="00EC68DF">
          <w:rPr>
            <w:noProof/>
            <w:webHidden/>
            <w:rtl/>
          </w:rPr>
          <w:t>165</w:t>
        </w:r>
        <w:r w:rsidR="00DA3B86">
          <w:rPr>
            <w:noProof/>
            <w:webHidden/>
          </w:rPr>
          <w:fldChar w:fldCharType="end"/>
        </w:r>
      </w:hyperlink>
    </w:p>
    <w:p w:rsidR="00DA3B86" w:rsidRDefault="00915D8C" w:rsidP="00DA3B86">
      <w:pPr>
        <w:pStyle w:val="TOC2"/>
        <w:tabs>
          <w:tab w:val="right" w:leader="dot" w:pos="8296"/>
        </w:tabs>
        <w:ind w:firstLine="0"/>
        <w:rPr>
          <w:rFonts w:asciiTheme="minorHAnsi" w:eastAsiaTheme="minorEastAsia" w:hAnsiTheme="minorHAnsi" w:cstheme="minorBidi"/>
          <w:noProof/>
        </w:rPr>
      </w:pPr>
      <w:hyperlink w:anchor="_Toc202993088" w:history="1">
        <w:r w:rsidR="00DA3B86" w:rsidRPr="007D7E3F">
          <w:rPr>
            <w:rStyle w:val="Hyperlink"/>
            <w:noProof/>
            <w:rtl/>
          </w:rPr>
          <w:t>ירון לוי (יש עתיד):</w:t>
        </w:r>
        <w:r w:rsidR="00DA3B86">
          <w:rPr>
            <w:noProof/>
            <w:webHidden/>
          </w:rPr>
          <w:tab/>
        </w:r>
        <w:r w:rsidR="00DA3B86">
          <w:rPr>
            <w:noProof/>
            <w:webHidden/>
          </w:rPr>
          <w:fldChar w:fldCharType="begin"/>
        </w:r>
        <w:r w:rsidR="00DA3B86">
          <w:rPr>
            <w:noProof/>
            <w:webHidden/>
          </w:rPr>
          <w:instrText xml:space="preserve"> PAGEREF _Toc202993088 \h </w:instrText>
        </w:r>
        <w:r w:rsidR="00DA3B86">
          <w:rPr>
            <w:noProof/>
            <w:webHidden/>
          </w:rPr>
        </w:r>
        <w:r w:rsidR="00DA3B86">
          <w:rPr>
            <w:noProof/>
            <w:webHidden/>
          </w:rPr>
          <w:fldChar w:fldCharType="separate"/>
        </w:r>
        <w:r w:rsidR="00EC68DF">
          <w:rPr>
            <w:noProof/>
            <w:webHidden/>
            <w:rtl/>
          </w:rPr>
          <w:t>165</w:t>
        </w:r>
        <w:r w:rsidR="00DA3B86">
          <w:rPr>
            <w:noProof/>
            <w:webHidden/>
          </w:rPr>
          <w:fldChar w:fldCharType="end"/>
        </w:r>
      </w:hyperlink>
    </w:p>
    <w:p w:rsidR="00DA3B86" w:rsidRDefault="00915D8C" w:rsidP="00DA3B86">
      <w:pPr>
        <w:pStyle w:val="TOC2"/>
        <w:tabs>
          <w:tab w:val="right" w:leader="dot" w:pos="8296"/>
        </w:tabs>
        <w:ind w:firstLine="0"/>
        <w:rPr>
          <w:rFonts w:asciiTheme="minorHAnsi" w:eastAsiaTheme="minorEastAsia" w:hAnsiTheme="minorHAnsi" w:cstheme="minorBidi"/>
          <w:noProof/>
        </w:rPr>
      </w:pPr>
      <w:hyperlink w:anchor="_Toc202993089" w:history="1">
        <w:r w:rsidR="00DA3B86" w:rsidRPr="007D7E3F">
          <w:rPr>
            <w:rStyle w:val="Hyperlink"/>
            <w:noProof/>
            <w:rtl/>
          </w:rPr>
          <w:t>שר הבריאות אוריאל בוסו:</w:t>
        </w:r>
        <w:r w:rsidR="00DA3B86">
          <w:rPr>
            <w:noProof/>
            <w:webHidden/>
          </w:rPr>
          <w:tab/>
        </w:r>
        <w:r w:rsidR="00DA3B86">
          <w:rPr>
            <w:noProof/>
            <w:webHidden/>
          </w:rPr>
          <w:fldChar w:fldCharType="begin"/>
        </w:r>
        <w:r w:rsidR="00DA3B86">
          <w:rPr>
            <w:noProof/>
            <w:webHidden/>
          </w:rPr>
          <w:instrText xml:space="preserve"> PAGEREF _Toc202993089 \h </w:instrText>
        </w:r>
        <w:r w:rsidR="00DA3B86">
          <w:rPr>
            <w:noProof/>
            <w:webHidden/>
          </w:rPr>
        </w:r>
        <w:r w:rsidR="00DA3B86">
          <w:rPr>
            <w:noProof/>
            <w:webHidden/>
          </w:rPr>
          <w:fldChar w:fldCharType="separate"/>
        </w:r>
        <w:r w:rsidR="00EC68DF">
          <w:rPr>
            <w:noProof/>
            <w:webHidden/>
            <w:rtl/>
          </w:rPr>
          <w:t>168</w:t>
        </w:r>
        <w:r w:rsidR="00DA3B86">
          <w:rPr>
            <w:noProof/>
            <w:webHidden/>
          </w:rPr>
          <w:fldChar w:fldCharType="end"/>
        </w:r>
      </w:hyperlink>
    </w:p>
    <w:p w:rsidR="00DA3B86" w:rsidRDefault="00915D8C" w:rsidP="00DA2DDD">
      <w:pPr>
        <w:pStyle w:val="TOC1"/>
        <w:tabs>
          <w:tab w:val="right" w:leader="dot" w:pos="8296"/>
        </w:tabs>
        <w:ind w:firstLine="0"/>
        <w:rPr>
          <w:rFonts w:asciiTheme="minorHAnsi" w:eastAsiaTheme="minorEastAsia" w:hAnsiTheme="minorHAnsi" w:cstheme="minorBidi"/>
          <w:noProof/>
        </w:rPr>
      </w:pPr>
      <w:hyperlink w:anchor="_Toc202993090" w:history="1">
        <w:r w:rsidR="00DA3B86" w:rsidRPr="007D7E3F">
          <w:rPr>
            <w:rStyle w:val="Hyperlink"/>
            <w:noProof/>
            <w:rtl/>
          </w:rPr>
          <w:t>הצע</w:t>
        </w:r>
        <w:r w:rsidR="00DA2DDD">
          <w:rPr>
            <w:rStyle w:val="Hyperlink"/>
            <w:rFonts w:hint="cs"/>
            <w:noProof/>
            <w:rtl/>
          </w:rPr>
          <w:t>ה</w:t>
        </w:r>
        <w:r w:rsidR="00DA3B86" w:rsidRPr="007D7E3F">
          <w:rPr>
            <w:rStyle w:val="Hyperlink"/>
            <w:noProof/>
            <w:rtl/>
          </w:rPr>
          <w:t xml:space="preserve"> לסדר-היום</w:t>
        </w:r>
        <w:r w:rsidR="00DA3B86">
          <w:rPr>
            <w:noProof/>
            <w:webHidden/>
          </w:rPr>
          <w:tab/>
        </w:r>
        <w:r w:rsidR="00DA3B86">
          <w:rPr>
            <w:noProof/>
            <w:webHidden/>
          </w:rPr>
          <w:fldChar w:fldCharType="begin"/>
        </w:r>
        <w:r w:rsidR="00DA3B86">
          <w:rPr>
            <w:noProof/>
            <w:webHidden/>
          </w:rPr>
          <w:instrText xml:space="preserve"> PAGEREF _Toc202993090 \h </w:instrText>
        </w:r>
        <w:r w:rsidR="00DA3B86">
          <w:rPr>
            <w:noProof/>
            <w:webHidden/>
          </w:rPr>
        </w:r>
        <w:r w:rsidR="00DA3B86">
          <w:rPr>
            <w:noProof/>
            <w:webHidden/>
          </w:rPr>
          <w:fldChar w:fldCharType="separate"/>
        </w:r>
        <w:r w:rsidR="00EC68DF">
          <w:rPr>
            <w:noProof/>
            <w:webHidden/>
            <w:rtl/>
          </w:rPr>
          <w:t>172</w:t>
        </w:r>
        <w:r w:rsidR="00DA3B86">
          <w:rPr>
            <w:noProof/>
            <w:webHidden/>
          </w:rPr>
          <w:fldChar w:fldCharType="end"/>
        </w:r>
      </w:hyperlink>
    </w:p>
    <w:p w:rsidR="00DA3B86" w:rsidRDefault="00915D8C" w:rsidP="00DA3B86">
      <w:pPr>
        <w:pStyle w:val="TOC1"/>
        <w:tabs>
          <w:tab w:val="right" w:leader="dot" w:pos="8296"/>
        </w:tabs>
        <w:ind w:firstLine="0"/>
        <w:rPr>
          <w:rFonts w:asciiTheme="minorHAnsi" w:eastAsiaTheme="minorEastAsia" w:hAnsiTheme="minorHAnsi" w:cstheme="minorBidi"/>
          <w:noProof/>
        </w:rPr>
      </w:pPr>
      <w:hyperlink w:anchor="_Toc202993091" w:history="1">
        <w:r w:rsidR="00DA3B86" w:rsidRPr="007D7E3F">
          <w:rPr>
            <w:rStyle w:val="Hyperlink"/>
            <w:noProof/>
            <w:rtl/>
          </w:rPr>
          <w:t>עלייה חדה בפשיעה הלאומנית ביהודה ושומרון</w:t>
        </w:r>
        <w:r w:rsidR="00DA3B86">
          <w:rPr>
            <w:noProof/>
            <w:webHidden/>
          </w:rPr>
          <w:tab/>
        </w:r>
        <w:r w:rsidR="00DA3B86">
          <w:rPr>
            <w:noProof/>
            <w:webHidden/>
          </w:rPr>
          <w:fldChar w:fldCharType="begin"/>
        </w:r>
        <w:r w:rsidR="00DA3B86">
          <w:rPr>
            <w:noProof/>
            <w:webHidden/>
          </w:rPr>
          <w:instrText xml:space="preserve"> PAGEREF _Toc202993091 \h </w:instrText>
        </w:r>
        <w:r w:rsidR="00DA3B86">
          <w:rPr>
            <w:noProof/>
            <w:webHidden/>
          </w:rPr>
        </w:r>
        <w:r w:rsidR="00DA3B86">
          <w:rPr>
            <w:noProof/>
            <w:webHidden/>
          </w:rPr>
          <w:fldChar w:fldCharType="separate"/>
        </w:r>
        <w:r w:rsidR="00EC68DF">
          <w:rPr>
            <w:noProof/>
            <w:webHidden/>
            <w:rtl/>
          </w:rPr>
          <w:t>172</w:t>
        </w:r>
        <w:r w:rsidR="00DA3B86">
          <w:rPr>
            <w:noProof/>
            <w:webHidden/>
          </w:rPr>
          <w:fldChar w:fldCharType="end"/>
        </w:r>
      </w:hyperlink>
    </w:p>
    <w:p w:rsidR="00DA3B86" w:rsidRDefault="00915D8C" w:rsidP="00DA3B86">
      <w:pPr>
        <w:pStyle w:val="TOC2"/>
        <w:tabs>
          <w:tab w:val="right" w:leader="dot" w:pos="8296"/>
        </w:tabs>
        <w:ind w:firstLine="0"/>
        <w:rPr>
          <w:rFonts w:asciiTheme="minorHAnsi" w:eastAsiaTheme="minorEastAsia" w:hAnsiTheme="minorHAnsi" w:cstheme="minorBidi"/>
          <w:noProof/>
        </w:rPr>
      </w:pPr>
      <w:hyperlink w:anchor="_Toc202993092" w:history="1">
        <w:r w:rsidR="00DA3B86" w:rsidRPr="007D7E3F">
          <w:rPr>
            <w:rStyle w:val="Hyperlink"/>
            <w:noProof/>
            <w:rtl/>
          </w:rPr>
          <w:t>יואב סגלוביץ' (יש עתיד):</w:t>
        </w:r>
        <w:r w:rsidR="00DA3B86">
          <w:rPr>
            <w:noProof/>
            <w:webHidden/>
          </w:rPr>
          <w:tab/>
        </w:r>
        <w:r w:rsidR="00DA3B86">
          <w:rPr>
            <w:noProof/>
            <w:webHidden/>
          </w:rPr>
          <w:fldChar w:fldCharType="begin"/>
        </w:r>
        <w:r w:rsidR="00DA3B86">
          <w:rPr>
            <w:noProof/>
            <w:webHidden/>
          </w:rPr>
          <w:instrText xml:space="preserve"> PAGEREF _Toc202993092 \h </w:instrText>
        </w:r>
        <w:r w:rsidR="00DA3B86">
          <w:rPr>
            <w:noProof/>
            <w:webHidden/>
          </w:rPr>
        </w:r>
        <w:r w:rsidR="00DA3B86">
          <w:rPr>
            <w:noProof/>
            <w:webHidden/>
          </w:rPr>
          <w:fldChar w:fldCharType="separate"/>
        </w:r>
        <w:r w:rsidR="00EC68DF">
          <w:rPr>
            <w:noProof/>
            <w:webHidden/>
            <w:rtl/>
          </w:rPr>
          <w:t>172</w:t>
        </w:r>
        <w:r w:rsidR="00DA3B86">
          <w:rPr>
            <w:noProof/>
            <w:webHidden/>
          </w:rPr>
          <w:fldChar w:fldCharType="end"/>
        </w:r>
      </w:hyperlink>
    </w:p>
    <w:p w:rsidR="00DA3B86" w:rsidRDefault="00915D8C" w:rsidP="00DA3B86">
      <w:pPr>
        <w:pStyle w:val="TOC2"/>
        <w:tabs>
          <w:tab w:val="right" w:leader="dot" w:pos="8296"/>
        </w:tabs>
        <w:ind w:firstLine="0"/>
        <w:rPr>
          <w:rFonts w:asciiTheme="minorHAnsi" w:eastAsiaTheme="minorEastAsia" w:hAnsiTheme="minorHAnsi" w:cstheme="minorBidi"/>
          <w:noProof/>
        </w:rPr>
      </w:pPr>
      <w:hyperlink w:anchor="_Toc202993093" w:history="1">
        <w:r w:rsidR="00DA3B86" w:rsidRPr="007D7E3F">
          <w:rPr>
            <w:rStyle w:val="Hyperlink"/>
            <w:noProof/>
            <w:rtl/>
          </w:rPr>
          <w:t>השר לירושלים ומסורת ישראל מאיר פרוש:</w:t>
        </w:r>
        <w:r w:rsidR="00DA3B86">
          <w:rPr>
            <w:noProof/>
            <w:webHidden/>
          </w:rPr>
          <w:tab/>
        </w:r>
        <w:r w:rsidR="00DA3B86">
          <w:rPr>
            <w:noProof/>
            <w:webHidden/>
          </w:rPr>
          <w:fldChar w:fldCharType="begin"/>
        </w:r>
        <w:r w:rsidR="00DA3B86">
          <w:rPr>
            <w:noProof/>
            <w:webHidden/>
          </w:rPr>
          <w:instrText xml:space="preserve"> PAGEREF _Toc202993093 \h </w:instrText>
        </w:r>
        <w:r w:rsidR="00DA3B86">
          <w:rPr>
            <w:noProof/>
            <w:webHidden/>
          </w:rPr>
        </w:r>
        <w:r w:rsidR="00DA3B86">
          <w:rPr>
            <w:noProof/>
            <w:webHidden/>
          </w:rPr>
          <w:fldChar w:fldCharType="separate"/>
        </w:r>
        <w:r w:rsidR="00EC68DF">
          <w:rPr>
            <w:noProof/>
            <w:webHidden/>
            <w:rtl/>
          </w:rPr>
          <w:t>174</w:t>
        </w:r>
        <w:r w:rsidR="00DA3B86">
          <w:rPr>
            <w:noProof/>
            <w:webHidden/>
          </w:rPr>
          <w:fldChar w:fldCharType="end"/>
        </w:r>
      </w:hyperlink>
    </w:p>
    <w:p w:rsidR="00DA3B86" w:rsidRDefault="00915D8C" w:rsidP="00DA3B86">
      <w:pPr>
        <w:pStyle w:val="TOC1"/>
        <w:tabs>
          <w:tab w:val="right" w:leader="dot" w:pos="8296"/>
        </w:tabs>
        <w:ind w:firstLine="0"/>
        <w:rPr>
          <w:rFonts w:asciiTheme="minorHAnsi" w:eastAsiaTheme="minorEastAsia" w:hAnsiTheme="minorHAnsi" w:cstheme="minorBidi"/>
          <w:noProof/>
        </w:rPr>
      </w:pPr>
      <w:hyperlink w:anchor="_Toc202993094" w:history="1">
        <w:r w:rsidR="00DA3B86" w:rsidRPr="007D7E3F">
          <w:rPr>
            <w:rStyle w:val="Hyperlink"/>
            <w:noProof/>
            <w:rtl/>
          </w:rPr>
          <w:t>הצעות לסדר-היום</w:t>
        </w:r>
        <w:r w:rsidR="00DA3B86">
          <w:rPr>
            <w:noProof/>
            <w:webHidden/>
          </w:rPr>
          <w:tab/>
        </w:r>
        <w:r w:rsidR="00DA3B86">
          <w:rPr>
            <w:noProof/>
            <w:webHidden/>
          </w:rPr>
          <w:fldChar w:fldCharType="begin"/>
        </w:r>
        <w:r w:rsidR="00DA3B86">
          <w:rPr>
            <w:noProof/>
            <w:webHidden/>
          </w:rPr>
          <w:instrText xml:space="preserve"> PAGEREF _Toc202993094 \h </w:instrText>
        </w:r>
        <w:r w:rsidR="00DA3B86">
          <w:rPr>
            <w:noProof/>
            <w:webHidden/>
          </w:rPr>
        </w:r>
        <w:r w:rsidR="00DA3B86">
          <w:rPr>
            <w:noProof/>
            <w:webHidden/>
          </w:rPr>
          <w:fldChar w:fldCharType="separate"/>
        </w:r>
        <w:r w:rsidR="00EC68DF">
          <w:rPr>
            <w:noProof/>
            <w:webHidden/>
            <w:rtl/>
          </w:rPr>
          <w:t>177</w:t>
        </w:r>
        <w:r w:rsidR="00DA3B86">
          <w:rPr>
            <w:noProof/>
            <w:webHidden/>
          </w:rPr>
          <w:fldChar w:fldCharType="end"/>
        </w:r>
      </w:hyperlink>
    </w:p>
    <w:p w:rsidR="00DA3B86" w:rsidRDefault="00915D8C" w:rsidP="00DA3B86">
      <w:pPr>
        <w:pStyle w:val="TOC1"/>
        <w:tabs>
          <w:tab w:val="right" w:leader="dot" w:pos="8296"/>
        </w:tabs>
        <w:ind w:firstLine="0"/>
        <w:rPr>
          <w:rFonts w:asciiTheme="minorHAnsi" w:eastAsiaTheme="minorEastAsia" w:hAnsiTheme="minorHAnsi" w:cstheme="minorBidi"/>
          <w:noProof/>
        </w:rPr>
      </w:pPr>
      <w:hyperlink w:anchor="_Toc202993095" w:history="1">
        <w:r w:rsidR="00DA3B86" w:rsidRPr="007D7E3F">
          <w:rPr>
            <w:rStyle w:val="Hyperlink"/>
            <w:noProof/>
            <w:rtl/>
          </w:rPr>
          <w:t>מפונים מבאר שבע שבתיהם נפגעו מטילים איראניים וטרם שופצו, נדרשו לעזוב את המלונות</w:t>
        </w:r>
        <w:r w:rsidR="00DA3B86">
          <w:rPr>
            <w:noProof/>
            <w:webHidden/>
          </w:rPr>
          <w:tab/>
        </w:r>
        <w:r w:rsidR="00DA3B86">
          <w:rPr>
            <w:noProof/>
            <w:webHidden/>
          </w:rPr>
          <w:fldChar w:fldCharType="begin"/>
        </w:r>
        <w:r w:rsidR="00DA3B86">
          <w:rPr>
            <w:noProof/>
            <w:webHidden/>
          </w:rPr>
          <w:instrText xml:space="preserve"> PAGEREF _Toc202993095 \h </w:instrText>
        </w:r>
        <w:r w:rsidR="00DA3B86">
          <w:rPr>
            <w:noProof/>
            <w:webHidden/>
          </w:rPr>
        </w:r>
        <w:r w:rsidR="00DA3B86">
          <w:rPr>
            <w:noProof/>
            <w:webHidden/>
          </w:rPr>
          <w:fldChar w:fldCharType="separate"/>
        </w:r>
        <w:r w:rsidR="00EC68DF">
          <w:rPr>
            <w:noProof/>
            <w:webHidden/>
            <w:rtl/>
          </w:rPr>
          <w:t>177</w:t>
        </w:r>
        <w:r w:rsidR="00DA3B86">
          <w:rPr>
            <w:noProof/>
            <w:webHidden/>
          </w:rPr>
          <w:fldChar w:fldCharType="end"/>
        </w:r>
      </w:hyperlink>
    </w:p>
    <w:p w:rsidR="00DA3B86" w:rsidRDefault="00915D8C" w:rsidP="00DA3B86">
      <w:pPr>
        <w:pStyle w:val="TOC2"/>
        <w:tabs>
          <w:tab w:val="right" w:leader="dot" w:pos="8296"/>
        </w:tabs>
        <w:ind w:firstLine="0"/>
        <w:rPr>
          <w:rFonts w:asciiTheme="minorHAnsi" w:eastAsiaTheme="minorEastAsia" w:hAnsiTheme="minorHAnsi" w:cstheme="minorBidi"/>
          <w:noProof/>
        </w:rPr>
      </w:pPr>
      <w:hyperlink w:anchor="_Toc202993096" w:history="1">
        <w:r w:rsidR="00DA3B86" w:rsidRPr="007D7E3F">
          <w:rPr>
            <w:rStyle w:val="Hyperlink"/>
            <w:noProof/>
            <w:rtl/>
          </w:rPr>
          <w:t>סימון מושיאשוילי (ש"ס):</w:t>
        </w:r>
        <w:r w:rsidR="00DA3B86">
          <w:rPr>
            <w:noProof/>
            <w:webHidden/>
          </w:rPr>
          <w:tab/>
        </w:r>
        <w:r w:rsidR="00DA3B86">
          <w:rPr>
            <w:noProof/>
            <w:webHidden/>
          </w:rPr>
          <w:fldChar w:fldCharType="begin"/>
        </w:r>
        <w:r w:rsidR="00DA3B86">
          <w:rPr>
            <w:noProof/>
            <w:webHidden/>
          </w:rPr>
          <w:instrText xml:space="preserve"> PAGEREF _Toc202993096 \h </w:instrText>
        </w:r>
        <w:r w:rsidR="00DA3B86">
          <w:rPr>
            <w:noProof/>
            <w:webHidden/>
          </w:rPr>
        </w:r>
        <w:r w:rsidR="00DA3B86">
          <w:rPr>
            <w:noProof/>
            <w:webHidden/>
          </w:rPr>
          <w:fldChar w:fldCharType="separate"/>
        </w:r>
        <w:r w:rsidR="00EC68DF">
          <w:rPr>
            <w:noProof/>
            <w:webHidden/>
            <w:rtl/>
          </w:rPr>
          <w:t>177</w:t>
        </w:r>
        <w:r w:rsidR="00DA3B86">
          <w:rPr>
            <w:noProof/>
            <w:webHidden/>
          </w:rPr>
          <w:fldChar w:fldCharType="end"/>
        </w:r>
      </w:hyperlink>
    </w:p>
    <w:p w:rsidR="00DA3B86" w:rsidRDefault="00915D8C" w:rsidP="00DA3B86">
      <w:pPr>
        <w:pStyle w:val="TOC2"/>
        <w:tabs>
          <w:tab w:val="right" w:leader="dot" w:pos="8296"/>
        </w:tabs>
        <w:ind w:firstLine="0"/>
        <w:rPr>
          <w:rFonts w:asciiTheme="minorHAnsi" w:eastAsiaTheme="minorEastAsia" w:hAnsiTheme="minorHAnsi" w:cstheme="minorBidi"/>
          <w:noProof/>
        </w:rPr>
      </w:pPr>
      <w:hyperlink w:anchor="_Toc202993097" w:history="1">
        <w:r w:rsidR="00DA3B86" w:rsidRPr="007D7E3F">
          <w:rPr>
            <w:rStyle w:val="Hyperlink"/>
            <w:noProof/>
            <w:rtl/>
          </w:rPr>
          <w:t>ולדימיר בליאק (יש עתיד):</w:t>
        </w:r>
        <w:r w:rsidR="00DA3B86">
          <w:rPr>
            <w:noProof/>
            <w:webHidden/>
          </w:rPr>
          <w:tab/>
        </w:r>
        <w:r w:rsidR="00DA3B86">
          <w:rPr>
            <w:noProof/>
            <w:webHidden/>
          </w:rPr>
          <w:fldChar w:fldCharType="begin"/>
        </w:r>
        <w:r w:rsidR="00DA3B86">
          <w:rPr>
            <w:noProof/>
            <w:webHidden/>
          </w:rPr>
          <w:instrText xml:space="preserve"> PAGEREF _Toc202993097 \h </w:instrText>
        </w:r>
        <w:r w:rsidR="00DA3B86">
          <w:rPr>
            <w:noProof/>
            <w:webHidden/>
          </w:rPr>
        </w:r>
        <w:r w:rsidR="00DA3B86">
          <w:rPr>
            <w:noProof/>
            <w:webHidden/>
          </w:rPr>
          <w:fldChar w:fldCharType="separate"/>
        </w:r>
        <w:r w:rsidR="00EC68DF">
          <w:rPr>
            <w:noProof/>
            <w:webHidden/>
            <w:rtl/>
          </w:rPr>
          <w:t>178</w:t>
        </w:r>
        <w:r w:rsidR="00DA3B86">
          <w:rPr>
            <w:noProof/>
            <w:webHidden/>
          </w:rPr>
          <w:fldChar w:fldCharType="end"/>
        </w:r>
      </w:hyperlink>
    </w:p>
    <w:p w:rsidR="00DA3B86" w:rsidRDefault="00915D8C" w:rsidP="00DA3B86">
      <w:pPr>
        <w:pStyle w:val="TOC2"/>
        <w:tabs>
          <w:tab w:val="right" w:leader="dot" w:pos="8296"/>
        </w:tabs>
        <w:ind w:firstLine="0"/>
        <w:rPr>
          <w:rFonts w:asciiTheme="minorHAnsi" w:eastAsiaTheme="minorEastAsia" w:hAnsiTheme="minorHAnsi" w:cstheme="minorBidi"/>
          <w:noProof/>
        </w:rPr>
      </w:pPr>
      <w:hyperlink w:anchor="_Toc202993098" w:history="1">
        <w:r w:rsidR="00DA3B86" w:rsidRPr="007D7E3F">
          <w:rPr>
            <w:rStyle w:val="Hyperlink"/>
            <w:noProof/>
            <w:rtl/>
          </w:rPr>
          <w:t>איתן גינזבורג (כחול לבן – המחנה הממלכתי):</w:t>
        </w:r>
        <w:r w:rsidR="00DA3B86">
          <w:rPr>
            <w:noProof/>
            <w:webHidden/>
          </w:rPr>
          <w:tab/>
        </w:r>
        <w:r w:rsidR="00DA3B86">
          <w:rPr>
            <w:noProof/>
            <w:webHidden/>
          </w:rPr>
          <w:fldChar w:fldCharType="begin"/>
        </w:r>
        <w:r w:rsidR="00DA3B86">
          <w:rPr>
            <w:noProof/>
            <w:webHidden/>
          </w:rPr>
          <w:instrText xml:space="preserve"> PAGEREF _Toc202993098 \h </w:instrText>
        </w:r>
        <w:r w:rsidR="00DA3B86">
          <w:rPr>
            <w:noProof/>
            <w:webHidden/>
          </w:rPr>
        </w:r>
        <w:r w:rsidR="00DA3B86">
          <w:rPr>
            <w:noProof/>
            <w:webHidden/>
          </w:rPr>
          <w:fldChar w:fldCharType="separate"/>
        </w:r>
        <w:r w:rsidR="00EC68DF">
          <w:rPr>
            <w:noProof/>
            <w:webHidden/>
            <w:rtl/>
          </w:rPr>
          <w:t>180</w:t>
        </w:r>
        <w:r w:rsidR="00DA3B86">
          <w:rPr>
            <w:noProof/>
            <w:webHidden/>
          </w:rPr>
          <w:fldChar w:fldCharType="end"/>
        </w:r>
      </w:hyperlink>
    </w:p>
    <w:p w:rsidR="00DA3B86" w:rsidRDefault="00915D8C" w:rsidP="00DA3B86">
      <w:pPr>
        <w:pStyle w:val="TOC2"/>
        <w:tabs>
          <w:tab w:val="right" w:leader="dot" w:pos="8296"/>
        </w:tabs>
        <w:ind w:firstLine="0"/>
        <w:rPr>
          <w:rFonts w:asciiTheme="minorHAnsi" w:eastAsiaTheme="minorEastAsia" w:hAnsiTheme="minorHAnsi" w:cstheme="minorBidi"/>
          <w:noProof/>
        </w:rPr>
      </w:pPr>
      <w:hyperlink w:anchor="_Toc202993099" w:history="1">
        <w:r w:rsidR="00DA3B86" w:rsidRPr="007D7E3F">
          <w:rPr>
            <w:rStyle w:val="Hyperlink"/>
            <w:noProof/>
            <w:rtl/>
          </w:rPr>
          <w:t>יבגני סובה (ישראל ביתנו):</w:t>
        </w:r>
        <w:r w:rsidR="00DA3B86">
          <w:rPr>
            <w:noProof/>
            <w:webHidden/>
          </w:rPr>
          <w:tab/>
        </w:r>
        <w:r w:rsidR="00DA3B86">
          <w:rPr>
            <w:noProof/>
            <w:webHidden/>
          </w:rPr>
          <w:fldChar w:fldCharType="begin"/>
        </w:r>
        <w:r w:rsidR="00DA3B86">
          <w:rPr>
            <w:noProof/>
            <w:webHidden/>
          </w:rPr>
          <w:instrText xml:space="preserve"> PAGEREF _Toc202993099 \h </w:instrText>
        </w:r>
        <w:r w:rsidR="00DA3B86">
          <w:rPr>
            <w:noProof/>
            <w:webHidden/>
          </w:rPr>
        </w:r>
        <w:r w:rsidR="00DA3B86">
          <w:rPr>
            <w:noProof/>
            <w:webHidden/>
          </w:rPr>
          <w:fldChar w:fldCharType="separate"/>
        </w:r>
        <w:r w:rsidR="00EC68DF">
          <w:rPr>
            <w:noProof/>
            <w:webHidden/>
            <w:rtl/>
          </w:rPr>
          <w:t>183</w:t>
        </w:r>
        <w:r w:rsidR="00DA3B86">
          <w:rPr>
            <w:noProof/>
            <w:webHidden/>
          </w:rPr>
          <w:fldChar w:fldCharType="end"/>
        </w:r>
      </w:hyperlink>
    </w:p>
    <w:p w:rsidR="00DA3B86" w:rsidRDefault="00915D8C" w:rsidP="00DA3B86">
      <w:pPr>
        <w:pStyle w:val="TOC2"/>
        <w:tabs>
          <w:tab w:val="right" w:leader="dot" w:pos="8296"/>
        </w:tabs>
        <w:ind w:firstLine="0"/>
        <w:rPr>
          <w:rFonts w:asciiTheme="minorHAnsi" w:eastAsiaTheme="minorEastAsia" w:hAnsiTheme="minorHAnsi" w:cstheme="minorBidi"/>
          <w:noProof/>
        </w:rPr>
      </w:pPr>
      <w:hyperlink w:anchor="_Toc202993100" w:history="1">
        <w:r w:rsidR="00DA3B86" w:rsidRPr="007D7E3F">
          <w:rPr>
            <w:rStyle w:val="Hyperlink"/>
            <w:noProof/>
            <w:rtl/>
          </w:rPr>
          <w:t>השר לירושלים ומסורת ישראל מאיר פרוש:</w:t>
        </w:r>
        <w:r w:rsidR="00DA3B86">
          <w:rPr>
            <w:noProof/>
            <w:webHidden/>
          </w:rPr>
          <w:tab/>
        </w:r>
        <w:r w:rsidR="00DA3B86">
          <w:rPr>
            <w:noProof/>
            <w:webHidden/>
          </w:rPr>
          <w:fldChar w:fldCharType="begin"/>
        </w:r>
        <w:r w:rsidR="00DA3B86">
          <w:rPr>
            <w:noProof/>
            <w:webHidden/>
          </w:rPr>
          <w:instrText xml:space="preserve"> PAGEREF _Toc202993100 \h </w:instrText>
        </w:r>
        <w:r w:rsidR="00DA3B86">
          <w:rPr>
            <w:noProof/>
            <w:webHidden/>
          </w:rPr>
        </w:r>
        <w:r w:rsidR="00DA3B86">
          <w:rPr>
            <w:noProof/>
            <w:webHidden/>
          </w:rPr>
          <w:fldChar w:fldCharType="separate"/>
        </w:r>
        <w:r w:rsidR="00EC68DF">
          <w:rPr>
            <w:noProof/>
            <w:webHidden/>
            <w:rtl/>
          </w:rPr>
          <w:t>184</w:t>
        </w:r>
        <w:r w:rsidR="00DA3B86">
          <w:rPr>
            <w:noProof/>
            <w:webHidden/>
          </w:rPr>
          <w:fldChar w:fldCharType="end"/>
        </w:r>
      </w:hyperlink>
    </w:p>
    <w:p w:rsidR="00DA3B86" w:rsidRDefault="00915D8C" w:rsidP="00DA3B86">
      <w:pPr>
        <w:pStyle w:val="TOC1"/>
        <w:tabs>
          <w:tab w:val="right" w:leader="dot" w:pos="8296"/>
        </w:tabs>
        <w:ind w:firstLine="0"/>
        <w:rPr>
          <w:rFonts w:asciiTheme="minorHAnsi" w:eastAsiaTheme="minorEastAsia" w:hAnsiTheme="minorHAnsi" w:cstheme="minorBidi"/>
          <w:noProof/>
        </w:rPr>
      </w:pPr>
      <w:hyperlink w:anchor="_Toc202993101" w:history="1">
        <w:r w:rsidR="00DA3B86" w:rsidRPr="007D7E3F">
          <w:rPr>
            <w:rStyle w:val="Hyperlink"/>
            <w:noProof/>
            <w:rtl/>
          </w:rPr>
          <w:t>הצעות לסדר-היום</w:t>
        </w:r>
        <w:r w:rsidR="00DA3B86">
          <w:rPr>
            <w:noProof/>
            <w:webHidden/>
          </w:rPr>
          <w:tab/>
        </w:r>
        <w:r w:rsidR="00DA3B86">
          <w:rPr>
            <w:noProof/>
            <w:webHidden/>
          </w:rPr>
          <w:fldChar w:fldCharType="begin"/>
        </w:r>
        <w:r w:rsidR="00DA3B86">
          <w:rPr>
            <w:noProof/>
            <w:webHidden/>
          </w:rPr>
          <w:instrText xml:space="preserve"> PAGEREF _Toc202993101 \h </w:instrText>
        </w:r>
        <w:r w:rsidR="00DA3B86">
          <w:rPr>
            <w:noProof/>
            <w:webHidden/>
          </w:rPr>
        </w:r>
        <w:r w:rsidR="00DA3B86">
          <w:rPr>
            <w:noProof/>
            <w:webHidden/>
          </w:rPr>
          <w:fldChar w:fldCharType="separate"/>
        </w:r>
        <w:r w:rsidR="00EC68DF">
          <w:rPr>
            <w:noProof/>
            <w:webHidden/>
            <w:rtl/>
          </w:rPr>
          <w:t>185</w:t>
        </w:r>
        <w:r w:rsidR="00DA3B86">
          <w:rPr>
            <w:noProof/>
            <w:webHidden/>
          </w:rPr>
          <w:fldChar w:fldCharType="end"/>
        </w:r>
      </w:hyperlink>
    </w:p>
    <w:p w:rsidR="00DA3B86" w:rsidRDefault="00915D8C" w:rsidP="00DA3B86">
      <w:pPr>
        <w:pStyle w:val="TOC1"/>
        <w:tabs>
          <w:tab w:val="right" w:leader="dot" w:pos="8296"/>
        </w:tabs>
        <w:ind w:firstLine="0"/>
        <w:rPr>
          <w:rFonts w:asciiTheme="minorHAnsi" w:eastAsiaTheme="minorEastAsia" w:hAnsiTheme="minorHAnsi" w:cstheme="minorBidi"/>
          <w:noProof/>
        </w:rPr>
      </w:pPr>
      <w:hyperlink w:anchor="_Toc202993102" w:history="1">
        <w:r w:rsidR="00DA3B86" w:rsidRPr="007D7E3F">
          <w:rPr>
            <w:rStyle w:val="Hyperlink"/>
            <w:noProof/>
            <w:rtl/>
          </w:rPr>
          <w:t>מניעת הקמת מתחם לוחמה בשטח בנוי במעיין עין פית</w:t>
        </w:r>
        <w:r w:rsidR="00DA3B86">
          <w:rPr>
            <w:noProof/>
            <w:webHidden/>
          </w:rPr>
          <w:tab/>
        </w:r>
        <w:r w:rsidR="00DA3B86">
          <w:rPr>
            <w:noProof/>
            <w:webHidden/>
          </w:rPr>
          <w:fldChar w:fldCharType="begin"/>
        </w:r>
        <w:r w:rsidR="00DA3B86">
          <w:rPr>
            <w:noProof/>
            <w:webHidden/>
          </w:rPr>
          <w:instrText xml:space="preserve"> PAGEREF _Toc202993102 \h </w:instrText>
        </w:r>
        <w:r w:rsidR="00DA3B86">
          <w:rPr>
            <w:noProof/>
            <w:webHidden/>
          </w:rPr>
        </w:r>
        <w:r w:rsidR="00DA3B86">
          <w:rPr>
            <w:noProof/>
            <w:webHidden/>
          </w:rPr>
          <w:fldChar w:fldCharType="separate"/>
        </w:r>
        <w:r w:rsidR="00EC68DF">
          <w:rPr>
            <w:noProof/>
            <w:webHidden/>
            <w:rtl/>
          </w:rPr>
          <w:t>185</w:t>
        </w:r>
        <w:r w:rsidR="00DA3B86">
          <w:rPr>
            <w:noProof/>
            <w:webHidden/>
          </w:rPr>
          <w:fldChar w:fldCharType="end"/>
        </w:r>
      </w:hyperlink>
    </w:p>
    <w:p w:rsidR="00DA3B86" w:rsidRDefault="00915D8C" w:rsidP="00DA3B86">
      <w:pPr>
        <w:pStyle w:val="TOC2"/>
        <w:tabs>
          <w:tab w:val="right" w:leader="dot" w:pos="8296"/>
        </w:tabs>
        <w:ind w:firstLine="0"/>
        <w:rPr>
          <w:rFonts w:asciiTheme="minorHAnsi" w:eastAsiaTheme="minorEastAsia" w:hAnsiTheme="minorHAnsi" w:cstheme="minorBidi"/>
          <w:noProof/>
        </w:rPr>
      </w:pPr>
      <w:hyperlink w:anchor="_Toc202993103" w:history="1">
        <w:r w:rsidR="00DA3B86" w:rsidRPr="007D7E3F">
          <w:rPr>
            <w:rStyle w:val="Hyperlink"/>
            <w:noProof/>
            <w:rtl/>
          </w:rPr>
          <w:t>יצחק קרויזר (עוצמה יהודית):</w:t>
        </w:r>
        <w:r w:rsidR="00DA3B86">
          <w:rPr>
            <w:noProof/>
            <w:webHidden/>
          </w:rPr>
          <w:tab/>
        </w:r>
        <w:r w:rsidR="00DA3B86">
          <w:rPr>
            <w:noProof/>
            <w:webHidden/>
          </w:rPr>
          <w:fldChar w:fldCharType="begin"/>
        </w:r>
        <w:r w:rsidR="00DA3B86">
          <w:rPr>
            <w:noProof/>
            <w:webHidden/>
          </w:rPr>
          <w:instrText xml:space="preserve"> PAGEREF _Toc202993103 \h </w:instrText>
        </w:r>
        <w:r w:rsidR="00DA3B86">
          <w:rPr>
            <w:noProof/>
            <w:webHidden/>
          </w:rPr>
        </w:r>
        <w:r w:rsidR="00DA3B86">
          <w:rPr>
            <w:noProof/>
            <w:webHidden/>
          </w:rPr>
          <w:fldChar w:fldCharType="separate"/>
        </w:r>
        <w:r w:rsidR="00EC68DF">
          <w:rPr>
            <w:noProof/>
            <w:webHidden/>
            <w:rtl/>
          </w:rPr>
          <w:t>186</w:t>
        </w:r>
        <w:r w:rsidR="00DA3B86">
          <w:rPr>
            <w:noProof/>
            <w:webHidden/>
          </w:rPr>
          <w:fldChar w:fldCharType="end"/>
        </w:r>
      </w:hyperlink>
    </w:p>
    <w:p w:rsidR="00DA3B86" w:rsidRDefault="00915D8C" w:rsidP="00DA3B86">
      <w:pPr>
        <w:pStyle w:val="TOC2"/>
        <w:tabs>
          <w:tab w:val="right" w:leader="dot" w:pos="8296"/>
        </w:tabs>
        <w:ind w:firstLine="0"/>
        <w:rPr>
          <w:rFonts w:asciiTheme="minorHAnsi" w:eastAsiaTheme="minorEastAsia" w:hAnsiTheme="minorHAnsi" w:cstheme="minorBidi"/>
          <w:noProof/>
        </w:rPr>
      </w:pPr>
      <w:hyperlink w:anchor="_Toc202993104" w:history="1">
        <w:r w:rsidR="00DA3B86" w:rsidRPr="007D7E3F">
          <w:rPr>
            <w:rStyle w:val="Hyperlink"/>
            <w:noProof/>
            <w:rtl/>
          </w:rPr>
          <w:t>אלון שוסטר (כחול לבן – המחנה הממלכתי):</w:t>
        </w:r>
        <w:r w:rsidR="00DA3B86">
          <w:rPr>
            <w:noProof/>
            <w:webHidden/>
          </w:rPr>
          <w:tab/>
        </w:r>
        <w:r w:rsidR="00DA3B86">
          <w:rPr>
            <w:noProof/>
            <w:webHidden/>
          </w:rPr>
          <w:fldChar w:fldCharType="begin"/>
        </w:r>
        <w:r w:rsidR="00DA3B86">
          <w:rPr>
            <w:noProof/>
            <w:webHidden/>
          </w:rPr>
          <w:instrText xml:space="preserve"> PAGEREF _Toc202993104 \h </w:instrText>
        </w:r>
        <w:r w:rsidR="00DA3B86">
          <w:rPr>
            <w:noProof/>
            <w:webHidden/>
          </w:rPr>
        </w:r>
        <w:r w:rsidR="00DA3B86">
          <w:rPr>
            <w:noProof/>
            <w:webHidden/>
          </w:rPr>
          <w:fldChar w:fldCharType="separate"/>
        </w:r>
        <w:r w:rsidR="00EC68DF">
          <w:rPr>
            <w:noProof/>
            <w:webHidden/>
            <w:rtl/>
          </w:rPr>
          <w:t>188</w:t>
        </w:r>
        <w:r w:rsidR="00DA3B86">
          <w:rPr>
            <w:noProof/>
            <w:webHidden/>
          </w:rPr>
          <w:fldChar w:fldCharType="end"/>
        </w:r>
      </w:hyperlink>
    </w:p>
    <w:p w:rsidR="00DA3B86" w:rsidRDefault="00915D8C" w:rsidP="00DA3B86">
      <w:pPr>
        <w:pStyle w:val="TOC2"/>
        <w:tabs>
          <w:tab w:val="right" w:leader="dot" w:pos="8296"/>
        </w:tabs>
        <w:ind w:firstLine="0"/>
        <w:rPr>
          <w:rFonts w:asciiTheme="minorHAnsi" w:eastAsiaTheme="minorEastAsia" w:hAnsiTheme="minorHAnsi" w:cstheme="minorBidi"/>
          <w:noProof/>
        </w:rPr>
      </w:pPr>
      <w:hyperlink w:anchor="_Toc202993105" w:history="1">
        <w:r w:rsidR="00DA3B86" w:rsidRPr="007D7E3F">
          <w:rPr>
            <w:rStyle w:val="Hyperlink"/>
            <w:noProof/>
            <w:rtl/>
          </w:rPr>
          <w:t>השר לירושלים ומסורת ישראל מאיר פרוש:</w:t>
        </w:r>
        <w:r w:rsidR="00DA3B86">
          <w:rPr>
            <w:noProof/>
            <w:webHidden/>
          </w:rPr>
          <w:tab/>
        </w:r>
        <w:r w:rsidR="00DA3B86">
          <w:rPr>
            <w:noProof/>
            <w:webHidden/>
          </w:rPr>
          <w:fldChar w:fldCharType="begin"/>
        </w:r>
        <w:r w:rsidR="00DA3B86">
          <w:rPr>
            <w:noProof/>
            <w:webHidden/>
          </w:rPr>
          <w:instrText xml:space="preserve"> PAGEREF _Toc202993105 \h </w:instrText>
        </w:r>
        <w:r w:rsidR="00DA3B86">
          <w:rPr>
            <w:noProof/>
            <w:webHidden/>
          </w:rPr>
        </w:r>
        <w:r w:rsidR="00DA3B86">
          <w:rPr>
            <w:noProof/>
            <w:webHidden/>
          </w:rPr>
          <w:fldChar w:fldCharType="separate"/>
        </w:r>
        <w:r w:rsidR="00EC68DF">
          <w:rPr>
            <w:noProof/>
            <w:webHidden/>
            <w:rtl/>
          </w:rPr>
          <w:t>189</w:t>
        </w:r>
        <w:r w:rsidR="00DA3B86">
          <w:rPr>
            <w:noProof/>
            <w:webHidden/>
          </w:rPr>
          <w:fldChar w:fldCharType="end"/>
        </w:r>
      </w:hyperlink>
    </w:p>
    <w:p w:rsidR="00DA3B86" w:rsidRDefault="00915D8C" w:rsidP="00DA3B86">
      <w:pPr>
        <w:pStyle w:val="TOC1"/>
        <w:tabs>
          <w:tab w:val="right" w:leader="dot" w:pos="8296"/>
        </w:tabs>
        <w:ind w:firstLine="0"/>
        <w:rPr>
          <w:rFonts w:asciiTheme="minorHAnsi" w:eastAsiaTheme="minorEastAsia" w:hAnsiTheme="minorHAnsi" w:cstheme="minorBidi"/>
          <w:noProof/>
        </w:rPr>
      </w:pPr>
      <w:hyperlink w:anchor="_Toc202993106" w:history="1">
        <w:r w:rsidR="00DA3B86" w:rsidRPr="007D7E3F">
          <w:rPr>
            <w:rStyle w:val="Hyperlink"/>
            <w:noProof/>
            <w:rtl/>
            <w:lang w:eastAsia="he-IL"/>
          </w:rPr>
          <w:t>הצעת חוק איסור שהייה וישיבה בישראל שלא כדין (תיקוני חקיקה), התשפ"ה–2025</w:t>
        </w:r>
        <w:r w:rsidR="00DA3B86">
          <w:rPr>
            <w:noProof/>
            <w:webHidden/>
          </w:rPr>
          <w:tab/>
        </w:r>
        <w:r w:rsidR="00DA3B86">
          <w:rPr>
            <w:noProof/>
            <w:webHidden/>
          </w:rPr>
          <w:fldChar w:fldCharType="begin"/>
        </w:r>
        <w:r w:rsidR="00DA3B86">
          <w:rPr>
            <w:noProof/>
            <w:webHidden/>
          </w:rPr>
          <w:instrText xml:space="preserve"> PAGEREF _Toc202993106 \h </w:instrText>
        </w:r>
        <w:r w:rsidR="00DA3B86">
          <w:rPr>
            <w:noProof/>
            <w:webHidden/>
          </w:rPr>
        </w:r>
        <w:r w:rsidR="00DA3B86">
          <w:rPr>
            <w:noProof/>
            <w:webHidden/>
          </w:rPr>
          <w:fldChar w:fldCharType="separate"/>
        </w:r>
        <w:r w:rsidR="00EC68DF">
          <w:rPr>
            <w:noProof/>
            <w:webHidden/>
            <w:rtl/>
          </w:rPr>
          <w:t>191</w:t>
        </w:r>
        <w:r w:rsidR="00DA3B86">
          <w:rPr>
            <w:noProof/>
            <w:webHidden/>
          </w:rPr>
          <w:fldChar w:fldCharType="end"/>
        </w:r>
      </w:hyperlink>
    </w:p>
    <w:p w:rsidR="00DA3B86" w:rsidRDefault="00915D8C" w:rsidP="00DA3B86">
      <w:pPr>
        <w:pStyle w:val="TOC2"/>
        <w:tabs>
          <w:tab w:val="right" w:leader="dot" w:pos="8296"/>
        </w:tabs>
        <w:ind w:firstLine="0"/>
        <w:rPr>
          <w:rFonts w:asciiTheme="minorHAnsi" w:eastAsiaTheme="minorEastAsia" w:hAnsiTheme="minorHAnsi" w:cstheme="minorBidi"/>
          <w:noProof/>
        </w:rPr>
      </w:pPr>
      <w:hyperlink w:anchor="_Toc202993107" w:history="1">
        <w:r w:rsidR="00DA3B86" w:rsidRPr="007D7E3F">
          <w:rPr>
            <w:rStyle w:val="Hyperlink"/>
            <w:noProof/>
            <w:rtl/>
          </w:rPr>
          <w:t>עמית הלוי (בשם ועדת החוץ והביטחון):</w:t>
        </w:r>
        <w:r w:rsidR="00DA3B86">
          <w:rPr>
            <w:noProof/>
            <w:webHidden/>
          </w:rPr>
          <w:tab/>
        </w:r>
        <w:r w:rsidR="00DA3B86">
          <w:rPr>
            <w:noProof/>
            <w:webHidden/>
          </w:rPr>
          <w:fldChar w:fldCharType="begin"/>
        </w:r>
        <w:r w:rsidR="00DA3B86">
          <w:rPr>
            <w:noProof/>
            <w:webHidden/>
          </w:rPr>
          <w:instrText xml:space="preserve"> PAGEREF _Toc202993107 \h </w:instrText>
        </w:r>
        <w:r w:rsidR="00DA3B86">
          <w:rPr>
            <w:noProof/>
            <w:webHidden/>
          </w:rPr>
        </w:r>
        <w:r w:rsidR="00DA3B86">
          <w:rPr>
            <w:noProof/>
            <w:webHidden/>
          </w:rPr>
          <w:fldChar w:fldCharType="separate"/>
        </w:r>
        <w:r w:rsidR="00EC68DF">
          <w:rPr>
            <w:noProof/>
            <w:webHidden/>
            <w:rtl/>
          </w:rPr>
          <w:t>191</w:t>
        </w:r>
        <w:r w:rsidR="00DA3B86">
          <w:rPr>
            <w:noProof/>
            <w:webHidden/>
          </w:rPr>
          <w:fldChar w:fldCharType="end"/>
        </w:r>
      </w:hyperlink>
    </w:p>
    <w:p w:rsidR="00DA3B86" w:rsidRDefault="00915D8C" w:rsidP="00DA3B86">
      <w:pPr>
        <w:pStyle w:val="TOC2"/>
        <w:tabs>
          <w:tab w:val="right" w:leader="dot" w:pos="8296"/>
        </w:tabs>
        <w:ind w:firstLine="0"/>
        <w:rPr>
          <w:rFonts w:asciiTheme="minorHAnsi" w:eastAsiaTheme="minorEastAsia" w:hAnsiTheme="minorHAnsi" w:cstheme="minorBidi"/>
          <w:noProof/>
        </w:rPr>
      </w:pPr>
      <w:hyperlink w:anchor="_Toc202993108" w:history="1">
        <w:r w:rsidR="00DA3B86" w:rsidRPr="007D7E3F">
          <w:rPr>
            <w:rStyle w:val="Hyperlink"/>
            <w:noProof/>
            <w:rtl/>
          </w:rPr>
          <w:t>מיקי לוי (יש עתיד):</w:t>
        </w:r>
        <w:r w:rsidR="00DA3B86">
          <w:rPr>
            <w:noProof/>
            <w:webHidden/>
          </w:rPr>
          <w:tab/>
        </w:r>
        <w:r w:rsidR="00DA3B86">
          <w:rPr>
            <w:noProof/>
            <w:webHidden/>
          </w:rPr>
          <w:fldChar w:fldCharType="begin"/>
        </w:r>
        <w:r w:rsidR="00DA3B86">
          <w:rPr>
            <w:noProof/>
            <w:webHidden/>
          </w:rPr>
          <w:instrText xml:space="preserve"> PAGEREF _Toc202993108 \h </w:instrText>
        </w:r>
        <w:r w:rsidR="00DA3B86">
          <w:rPr>
            <w:noProof/>
            <w:webHidden/>
          </w:rPr>
        </w:r>
        <w:r w:rsidR="00DA3B86">
          <w:rPr>
            <w:noProof/>
            <w:webHidden/>
          </w:rPr>
          <w:fldChar w:fldCharType="separate"/>
        </w:r>
        <w:r w:rsidR="00EC68DF">
          <w:rPr>
            <w:noProof/>
            <w:webHidden/>
            <w:rtl/>
          </w:rPr>
          <w:t>196</w:t>
        </w:r>
        <w:r w:rsidR="00DA3B86">
          <w:rPr>
            <w:noProof/>
            <w:webHidden/>
          </w:rPr>
          <w:fldChar w:fldCharType="end"/>
        </w:r>
      </w:hyperlink>
    </w:p>
    <w:p w:rsidR="00DA3B86" w:rsidRDefault="00915D8C" w:rsidP="00DA3B86">
      <w:pPr>
        <w:pStyle w:val="TOC2"/>
        <w:tabs>
          <w:tab w:val="right" w:leader="dot" w:pos="8296"/>
        </w:tabs>
        <w:ind w:firstLine="0"/>
        <w:rPr>
          <w:rFonts w:asciiTheme="minorHAnsi" w:eastAsiaTheme="minorEastAsia" w:hAnsiTheme="minorHAnsi" w:cstheme="minorBidi"/>
          <w:noProof/>
        </w:rPr>
      </w:pPr>
      <w:hyperlink w:anchor="_Toc202993109" w:history="1">
        <w:r w:rsidR="00DA3B86" w:rsidRPr="007D7E3F">
          <w:rPr>
            <w:rStyle w:val="Hyperlink"/>
            <w:noProof/>
            <w:rtl/>
          </w:rPr>
          <w:t>מירב בן ארי (יש עתיד):</w:t>
        </w:r>
        <w:r w:rsidR="00DA3B86">
          <w:rPr>
            <w:noProof/>
            <w:webHidden/>
          </w:rPr>
          <w:tab/>
        </w:r>
        <w:r w:rsidR="00DA3B86">
          <w:rPr>
            <w:noProof/>
            <w:webHidden/>
          </w:rPr>
          <w:fldChar w:fldCharType="begin"/>
        </w:r>
        <w:r w:rsidR="00DA3B86">
          <w:rPr>
            <w:noProof/>
            <w:webHidden/>
          </w:rPr>
          <w:instrText xml:space="preserve"> PAGEREF _Toc202993109 \h </w:instrText>
        </w:r>
        <w:r w:rsidR="00DA3B86">
          <w:rPr>
            <w:noProof/>
            <w:webHidden/>
          </w:rPr>
        </w:r>
        <w:r w:rsidR="00DA3B86">
          <w:rPr>
            <w:noProof/>
            <w:webHidden/>
          </w:rPr>
          <w:fldChar w:fldCharType="separate"/>
        </w:r>
        <w:r w:rsidR="00EC68DF">
          <w:rPr>
            <w:noProof/>
            <w:webHidden/>
            <w:rtl/>
          </w:rPr>
          <w:t>197</w:t>
        </w:r>
        <w:r w:rsidR="00DA3B86">
          <w:rPr>
            <w:noProof/>
            <w:webHidden/>
          </w:rPr>
          <w:fldChar w:fldCharType="end"/>
        </w:r>
      </w:hyperlink>
    </w:p>
    <w:p w:rsidR="00DA3B86" w:rsidRDefault="00915D8C" w:rsidP="00DA3B86">
      <w:pPr>
        <w:pStyle w:val="TOC2"/>
        <w:tabs>
          <w:tab w:val="right" w:leader="dot" w:pos="8296"/>
        </w:tabs>
        <w:ind w:firstLine="0"/>
        <w:rPr>
          <w:rFonts w:asciiTheme="minorHAnsi" w:eastAsiaTheme="minorEastAsia" w:hAnsiTheme="minorHAnsi" w:cstheme="minorBidi"/>
          <w:noProof/>
        </w:rPr>
      </w:pPr>
      <w:hyperlink w:anchor="_Toc202993110" w:history="1">
        <w:r w:rsidR="00DA3B86" w:rsidRPr="007D7E3F">
          <w:rPr>
            <w:rStyle w:val="Hyperlink"/>
            <w:noProof/>
            <w:rtl/>
          </w:rPr>
          <w:t>ולדימיר בליאק (יש עתיד):</w:t>
        </w:r>
        <w:r w:rsidR="00DA3B86">
          <w:rPr>
            <w:noProof/>
            <w:webHidden/>
          </w:rPr>
          <w:tab/>
        </w:r>
        <w:r w:rsidR="00DA3B86">
          <w:rPr>
            <w:noProof/>
            <w:webHidden/>
          </w:rPr>
          <w:fldChar w:fldCharType="begin"/>
        </w:r>
        <w:r w:rsidR="00DA3B86">
          <w:rPr>
            <w:noProof/>
            <w:webHidden/>
          </w:rPr>
          <w:instrText xml:space="preserve"> PAGEREF _Toc202993110 \h </w:instrText>
        </w:r>
        <w:r w:rsidR="00DA3B86">
          <w:rPr>
            <w:noProof/>
            <w:webHidden/>
          </w:rPr>
        </w:r>
        <w:r w:rsidR="00DA3B86">
          <w:rPr>
            <w:noProof/>
            <w:webHidden/>
          </w:rPr>
          <w:fldChar w:fldCharType="separate"/>
        </w:r>
        <w:r w:rsidR="00EC68DF">
          <w:rPr>
            <w:noProof/>
            <w:webHidden/>
            <w:rtl/>
          </w:rPr>
          <w:t>203</w:t>
        </w:r>
        <w:r w:rsidR="00DA3B86">
          <w:rPr>
            <w:noProof/>
            <w:webHidden/>
          </w:rPr>
          <w:fldChar w:fldCharType="end"/>
        </w:r>
      </w:hyperlink>
    </w:p>
    <w:p w:rsidR="00DA3B86" w:rsidRDefault="00915D8C" w:rsidP="00DA3B86">
      <w:pPr>
        <w:pStyle w:val="TOC2"/>
        <w:tabs>
          <w:tab w:val="right" w:leader="dot" w:pos="8296"/>
        </w:tabs>
        <w:ind w:firstLine="0"/>
        <w:rPr>
          <w:rFonts w:asciiTheme="minorHAnsi" w:eastAsiaTheme="minorEastAsia" w:hAnsiTheme="minorHAnsi" w:cstheme="minorBidi"/>
          <w:noProof/>
        </w:rPr>
      </w:pPr>
      <w:hyperlink w:anchor="_Toc202993111" w:history="1">
        <w:r w:rsidR="00DA3B86" w:rsidRPr="007D7E3F">
          <w:rPr>
            <w:rStyle w:val="Hyperlink"/>
            <w:noProof/>
            <w:rtl/>
          </w:rPr>
          <w:t>רון כץ (יש עתיד):</w:t>
        </w:r>
        <w:r w:rsidR="00DA3B86">
          <w:rPr>
            <w:noProof/>
            <w:webHidden/>
          </w:rPr>
          <w:tab/>
        </w:r>
        <w:r w:rsidR="00DA3B86">
          <w:rPr>
            <w:noProof/>
            <w:webHidden/>
          </w:rPr>
          <w:fldChar w:fldCharType="begin"/>
        </w:r>
        <w:r w:rsidR="00DA3B86">
          <w:rPr>
            <w:noProof/>
            <w:webHidden/>
          </w:rPr>
          <w:instrText xml:space="preserve"> PAGEREF _Toc202993111 \h </w:instrText>
        </w:r>
        <w:r w:rsidR="00DA3B86">
          <w:rPr>
            <w:noProof/>
            <w:webHidden/>
          </w:rPr>
        </w:r>
        <w:r w:rsidR="00DA3B86">
          <w:rPr>
            <w:noProof/>
            <w:webHidden/>
          </w:rPr>
          <w:fldChar w:fldCharType="separate"/>
        </w:r>
        <w:r w:rsidR="00EC68DF">
          <w:rPr>
            <w:noProof/>
            <w:webHidden/>
            <w:rtl/>
          </w:rPr>
          <w:t>206</w:t>
        </w:r>
        <w:r w:rsidR="00DA3B86">
          <w:rPr>
            <w:noProof/>
            <w:webHidden/>
          </w:rPr>
          <w:fldChar w:fldCharType="end"/>
        </w:r>
      </w:hyperlink>
    </w:p>
    <w:p w:rsidR="00DA3B86" w:rsidRDefault="00915D8C" w:rsidP="00DA3B86">
      <w:pPr>
        <w:pStyle w:val="TOC2"/>
        <w:tabs>
          <w:tab w:val="right" w:leader="dot" w:pos="8296"/>
        </w:tabs>
        <w:ind w:firstLine="0"/>
        <w:rPr>
          <w:rFonts w:asciiTheme="minorHAnsi" w:eastAsiaTheme="minorEastAsia" w:hAnsiTheme="minorHAnsi" w:cstheme="minorBidi"/>
          <w:noProof/>
        </w:rPr>
      </w:pPr>
      <w:hyperlink w:anchor="_Toc202993112" w:history="1">
        <w:r w:rsidR="00DA3B86" w:rsidRPr="007D7E3F">
          <w:rPr>
            <w:rStyle w:val="Hyperlink"/>
            <w:noProof/>
            <w:rtl/>
          </w:rPr>
          <w:t>מרב מיכאלי (העבודה):</w:t>
        </w:r>
        <w:r w:rsidR="00DA3B86">
          <w:rPr>
            <w:noProof/>
            <w:webHidden/>
          </w:rPr>
          <w:tab/>
        </w:r>
        <w:r w:rsidR="00DA3B86">
          <w:rPr>
            <w:noProof/>
            <w:webHidden/>
          </w:rPr>
          <w:fldChar w:fldCharType="begin"/>
        </w:r>
        <w:r w:rsidR="00DA3B86">
          <w:rPr>
            <w:noProof/>
            <w:webHidden/>
          </w:rPr>
          <w:instrText xml:space="preserve"> PAGEREF _Toc202993112 \h </w:instrText>
        </w:r>
        <w:r w:rsidR="00DA3B86">
          <w:rPr>
            <w:noProof/>
            <w:webHidden/>
          </w:rPr>
        </w:r>
        <w:r w:rsidR="00DA3B86">
          <w:rPr>
            <w:noProof/>
            <w:webHidden/>
          </w:rPr>
          <w:fldChar w:fldCharType="separate"/>
        </w:r>
        <w:r w:rsidR="00EC68DF">
          <w:rPr>
            <w:noProof/>
            <w:webHidden/>
            <w:rtl/>
          </w:rPr>
          <w:t>214</w:t>
        </w:r>
        <w:r w:rsidR="00DA3B86">
          <w:rPr>
            <w:noProof/>
            <w:webHidden/>
          </w:rPr>
          <w:fldChar w:fldCharType="end"/>
        </w:r>
      </w:hyperlink>
    </w:p>
    <w:p w:rsidR="00DA3B86" w:rsidRDefault="00915D8C" w:rsidP="00DA3B86">
      <w:pPr>
        <w:pStyle w:val="TOC2"/>
        <w:tabs>
          <w:tab w:val="right" w:leader="dot" w:pos="8296"/>
        </w:tabs>
        <w:ind w:firstLine="0"/>
        <w:rPr>
          <w:rFonts w:asciiTheme="minorHAnsi" w:eastAsiaTheme="minorEastAsia" w:hAnsiTheme="minorHAnsi" w:cstheme="minorBidi"/>
          <w:noProof/>
        </w:rPr>
      </w:pPr>
      <w:hyperlink w:anchor="_Toc202993113" w:history="1">
        <w:r w:rsidR="00DA3B86" w:rsidRPr="007D7E3F">
          <w:rPr>
            <w:rStyle w:val="Hyperlink"/>
            <w:noProof/>
            <w:rtl/>
          </w:rPr>
          <w:t>נעמה לזימי (העבודה):</w:t>
        </w:r>
        <w:r w:rsidR="00DA3B86">
          <w:rPr>
            <w:noProof/>
            <w:webHidden/>
          </w:rPr>
          <w:tab/>
        </w:r>
        <w:r w:rsidR="00DA3B86">
          <w:rPr>
            <w:noProof/>
            <w:webHidden/>
          </w:rPr>
          <w:fldChar w:fldCharType="begin"/>
        </w:r>
        <w:r w:rsidR="00DA3B86">
          <w:rPr>
            <w:noProof/>
            <w:webHidden/>
          </w:rPr>
          <w:instrText xml:space="preserve"> PAGEREF _Toc202993113 \h </w:instrText>
        </w:r>
        <w:r w:rsidR="00DA3B86">
          <w:rPr>
            <w:noProof/>
            <w:webHidden/>
          </w:rPr>
        </w:r>
        <w:r w:rsidR="00DA3B86">
          <w:rPr>
            <w:noProof/>
            <w:webHidden/>
          </w:rPr>
          <w:fldChar w:fldCharType="separate"/>
        </w:r>
        <w:r w:rsidR="00EC68DF">
          <w:rPr>
            <w:noProof/>
            <w:webHidden/>
            <w:rtl/>
          </w:rPr>
          <w:t>214</w:t>
        </w:r>
        <w:r w:rsidR="00DA3B86">
          <w:rPr>
            <w:noProof/>
            <w:webHidden/>
          </w:rPr>
          <w:fldChar w:fldCharType="end"/>
        </w:r>
      </w:hyperlink>
    </w:p>
    <w:p w:rsidR="00DA3B86" w:rsidRDefault="00915D8C" w:rsidP="00DA3B86">
      <w:pPr>
        <w:pStyle w:val="TOC2"/>
        <w:tabs>
          <w:tab w:val="right" w:leader="dot" w:pos="8296"/>
        </w:tabs>
        <w:ind w:firstLine="0"/>
        <w:rPr>
          <w:rFonts w:asciiTheme="minorHAnsi" w:eastAsiaTheme="minorEastAsia" w:hAnsiTheme="minorHAnsi" w:cstheme="minorBidi"/>
          <w:noProof/>
        </w:rPr>
      </w:pPr>
      <w:hyperlink w:anchor="_Toc202993114" w:history="1">
        <w:r w:rsidR="00DA3B86" w:rsidRPr="007D7E3F">
          <w:rPr>
            <w:rStyle w:val="Hyperlink"/>
            <w:noProof/>
            <w:rtl/>
          </w:rPr>
          <w:t>גלעד קריב (העבודה):</w:t>
        </w:r>
        <w:r w:rsidR="00DA3B86">
          <w:rPr>
            <w:noProof/>
            <w:webHidden/>
          </w:rPr>
          <w:tab/>
        </w:r>
        <w:r w:rsidR="00DA3B86">
          <w:rPr>
            <w:noProof/>
            <w:webHidden/>
          </w:rPr>
          <w:fldChar w:fldCharType="begin"/>
        </w:r>
        <w:r w:rsidR="00DA3B86">
          <w:rPr>
            <w:noProof/>
            <w:webHidden/>
          </w:rPr>
          <w:instrText xml:space="preserve"> PAGEREF _Toc202993114 \h </w:instrText>
        </w:r>
        <w:r w:rsidR="00DA3B86">
          <w:rPr>
            <w:noProof/>
            <w:webHidden/>
          </w:rPr>
        </w:r>
        <w:r w:rsidR="00DA3B86">
          <w:rPr>
            <w:noProof/>
            <w:webHidden/>
          </w:rPr>
          <w:fldChar w:fldCharType="separate"/>
        </w:r>
        <w:r w:rsidR="00EC68DF">
          <w:rPr>
            <w:noProof/>
            <w:webHidden/>
            <w:rtl/>
          </w:rPr>
          <w:t>216</w:t>
        </w:r>
        <w:r w:rsidR="00DA3B86">
          <w:rPr>
            <w:noProof/>
            <w:webHidden/>
          </w:rPr>
          <w:fldChar w:fldCharType="end"/>
        </w:r>
      </w:hyperlink>
    </w:p>
    <w:p w:rsidR="00DA3B86" w:rsidRDefault="00915D8C" w:rsidP="00DA3B86">
      <w:pPr>
        <w:pStyle w:val="TOC2"/>
        <w:tabs>
          <w:tab w:val="right" w:leader="dot" w:pos="8296"/>
        </w:tabs>
        <w:ind w:firstLine="0"/>
        <w:rPr>
          <w:rFonts w:asciiTheme="minorHAnsi" w:eastAsiaTheme="minorEastAsia" w:hAnsiTheme="minorHAnsi" w:cstheme="minorBidi"/>
          <w:noProof/>
        </w:rPr>
      </w:pPr>
      <w:hyperlink w:anchor="_Toc202993115" w:history="1">
        <w:r w:rsidR="00DA3B86" w:rsidRPr="007D7E3F">
          <w:rPr>
            <w:rStyle w:val="Hyperlink"/>
            <w:noProof/>
            <w:rtl/>
          </w:rPr>
          <w:t>שרון ניר (ישראל ביתנו):</w:t>
        </w:r>
        <w:r w:rsidR="00DA3B86">
          <w:rPr>
            <w:noProof/>
            <w:webHidden/>
          </w:rPr>
          <w:tab/>
        </w:r>
        <w:r w:rsidR="00DA3B86">
          <w:rPr>
            <w:noProof/>
            <w:webHidden/>
          </w:rPr>
          <w:fldChar w:fldCharType="begin"/>
        </w:r>
        <w:r w:rsidR="00DA3B86">
          <w:rPr>
            <w:noProof/>
            <w:webHidden/>
          </w:rPr>
          <w:instrText xml:space="preserve"> PAGEREF _Toc202993115 \h </w:instrText>
        </w:r>
        <w:r w:rsidR="00DA3B86">
          <w:rPr>
            <w:noProof/>
            <w:webHidden/>
          </w:rPr>
        </w:r>
        <w:r w:rsidR="00DA3B86">
          <w:rPr>
            <w:noProof/>
            <w:webHidden/>
          </w:rPr>
          <w:fldChar w:fldCharType="separate"/>
        </w:r>
        <w:r w:rsidR="00EC68DF">
          <w:rPr>
            <w:noProof/>
            <w:webHidden/>
            <w:rtl/>
          </w:rPr>
          <w:t>218</w:t>
        </w:r>
        <w:r w:rsidR="00DA3B86">
          <w:rPr>
            <w:noProof/>
            <w:webHidden/>
          </w:rPr>
          <w:fldChar w:fldCharType="end"/>
        </w:r>
      </w:hyperlink>
    </w:p>
    <w:p w:rsidR="00DA3B86" w:rsidRDefault="00915D8C" w:rsidP="00DA3B86">
      <w:pPr>
        <w:pStyle w:val="TOC2"/>
        <w:tabs>
          <w:tab w:val="right" w:leader="dot" w:pos="8296"/>
        </w:tabs>
        <w:ind w:firstLine="0"/>
        <w:rPr>
          <w:rFonts w:asciiTheme="minorHAnsi" w:eastAsiaTheme="minorEastAsia" w:hAnsiTheme="minorHAnsi" w:cstheme="minorBidi"/>
          <w:noProof/>
        </w:rPr>
      </w:pPr>
      <w:hyperlink w:anchor="_Toc202993116" w:history="1">
        <w:r w:rsidR="00DA3B86" w:rsidRPr="007D7E3F">
          <w:rPr>
            <w:rStyle w:val="Hyperlink"/>
            <w:noProof/>
            <w:rtl/>
          </w:rPr>
          <w:t>עמית הלוי (בשם ועדת החוץ והביטחון):</w:t>
        </w:r>
        <w:r w:rsidR="00DA3B86">
          <w:rPr>
            <w:noProof/>
            <w:webHidden/>
          </w:rPr>
          <w:tab/>
        </w:r>
        <w:r w:rsidR="00DA3B86">
          <w:rPr>
            <w:noProof/>
            <w:webHidden/>
          </w:rPr>
          <w:fldChar w:fldCharType="begin"/>
        </w:r>
        <w:r w:rsidR="00DA3B86">
          <w:rPr>
            <w:noProof/>
            <w:webHidden/>
          </w:rPr>
          <w:instrText xml:space="preserve"> PAGEREF _Toc202993116 \h </w:instrText>
        </w:r>
        <w:r w:rsidR="00DA3B86">
          <w:rPr>
            <w:noProof/>
            <w:webHidden/>
          </w:rPr>
        </w:r>
        <w:r w:rsidR="00DA3B86">
          <w:rPr>
            <w:noProof/>
            <w:webHidden/>
          </w:rPr>
          <w:fldChar w:fldCharType="separate"/>
        </w:r>
        <w:r w:rsidR="00EC68DF">
          <w:rPr>
            <w:noProof/>
            <w:webHidden/>
            <w:rtl/>
          </w:rPr>
          <w:t>219</w:t>
        </w:r>
        <w:r w:rsidR="00DA3B86">
          <w:rPr>
            <w:noProof/>
            <w:webHidden/>
          </w:rPr>
          <w:fldChar w:fldCharType="end"/>
        </w:r>
      </w:hyperlink>
    </w:p>
    <w:p w:rsidR="00DA3B86" w:rsidRDefault="00915D8C" w:rsidP="00DA3B86">
      <w:pPr>
        <w:pStyle w:val="TOC1"/>
        <w:tabs>
          <w:tab w:val="right" w:leader="dot" w:pos="8296"/>
        </w:tabs>
        <w:ind w:firstLine="0"/>
        <w:rPr>
          <w:rFonts w:asciiTheme="minorHAnsi" w:eastAsiaTheme="minorEastAsia" w:hAnsiTheme="minorHAnsi" w:cstheme="minorBidi"/>
          <w:noProof/>
        </w:rPr>
      </w:pPr>
      <w:hyperlink w:anchor="_Toc202993117" w:history="1">
        <w:r w:rsidR="00DA3B86" w:rsidRPr="007D7E3F">
          <w:rPr>
            <w:rStyle w:val="Hyperlink"/>
            <w:noProof/>
            <w:rtl/>
          </w:rPr>
          <w:t>מסמכים שהונחו על שולחן הכנסת</w:t>
        </w:r>
        <w:r w:rsidR="00DA3B86">
          <w:rPr>
            <w:noProof/>
            <w:webHidden/>
          </w:rPr>
          <w:tab/>
        </w:r>
        <w:r w:rsidR="00DA3B86">
          <w:rPr>
            <w:noProof/>
            <w:webHidden/>
          </w:rPr>
          <w:fldChar w:fldCharType="begin"/>
        </w:r>
        <w:r w:rsidR="00DA3B86">
          <w:rPr>
            <w:noProof/>
            <w:webHidden/>
          </w:rPr>
          <w:instrText xml:space="preserve"> PAGEREF _Toc202993117 \h </w:instrText>
        </w:r>
        <w:r w:rsidR="00DA3B86">
          <w:rPr>
            <w:noProof/>
            <w:webHidden/>
          </w:rPr>
        </w:r>
        <w:r w:rsidR="00DA3B86">
          <w:rPr>
            <w:noProof/>
            <w:webHidden/>
          </w:rPr>
          <w:fldChar w:fldCharType="separate"/>
        </w:r>
        <w:r w:rsidR="00EC68DF">
          <w:rPr>
            <w:noProof/>
            <w:webHidden/>
            <w:rtl/>
          </w:rPr>
          <w:t>225</w:t>
        </w:r>
        <w:r w:rsidR="00DA3B86">
          <w:rPr>
            <w:noProof/>
            <w:webHidden/>
          </w:rPr>
          <w:fldChar w:fldCharType="end"/>
        </w:r>
      </w:hyperlink>
    </w:p>
    <w:p w:rsidR="00DA3B86" w:rsidRDefault="00915D8C" w:rsidP="00DA3B86">
      <w:pPr>
        <w:pStyle w:val="TOC2"/>
        <w:tabs>
          <w:tab w:val="right" w:leader="dot" w:pos="8296"/>
        </w:tabs>
        <w:ind w:firstLine="0"/>
        <w:rPr>
          <w:rFonts w:asciiTheme="minorHAnsi" w:eastAsiaTheme="minorEastAsia" w:hAnsiTheme="minorHAnsi" w:cstheme="minorBidi"/>
          <w:noProof/>
        </w:rPr>
      </w:pPr>
      <w:hyperlink w:anchor="_Toc202993118" w:history="1">
        <w:r w:rsidR="00DA3B86" w:rsidRPr="007D7E3F">
          <w:rPr>
            <w:rStyle w:val="Hyperlink"/>
            <w:noProof/>
            <w:rtl/>
          </w:rPr>
          <w:t>סגנית מזכיר הכנסת ראדה חסייסי:</w:t>
        </w:r>
        <w:r w:rsidR="00DA3B86">
          <w:rPr>
            <w:noProof/>
            <w:webHidden/>
          </w:rPr>
          <w:tab/>
        </w:r>
        <w:r w:rsidR="00DA3B86">
          <w:rPr>
            <w:noProof/>
            <w:webHidden/>
          </w:rPr>
          <w:fldChar w:fldCharType="begin"/>
        </w:r>
        <w:r w:rsidR="00DA3B86">
          <w:rPr>
            <w:noProof/>
            <w:webHidden/>
          </w:rPr>
          <w:instrText xml:space="preserve"> PAGEREF _Toc202993118 \h </w:instrText>
        </w:r>
        <w:r w:rsidR="00DA3B86">
          <w:rPr>
            <w:noProof/>
            <w:webHidden/>
          </w:rPr>
        </w:r>
        <w:r w:rsidR="00DA3B86">
          <w:rPr>
            <w:noProof/>
            <w:webHidden/>
          </w:rPr>
          <w:fldChar w:fldCharType="separate"/>
        </w:r>
        <w:r w:rsidR="00EC68DF">
          <w:rPr>
            <w:noProof/>
            <w:webHidden/>
            <w:rtl/>
          </w:rPr>
          <w:t>225</w:t>
        </w:r>
        <w:r w:rsidR="00DA3B86">
          <w:rPr>
            <w:noProof/>
            <w:webHidden/>
          </w:rPr>
          <w:fldChar w:fldCharType="end"/>
        </w:r>
      </w:hyperlink>
    </w:p>
    <w:p w:rsidR="00DA3B86" w:rsidRDefault="00915D8C" w:rsidP="00DA3B86">
      <w:pPr>
        <w:pStyle w:val="TOC1"/>
        <w:tabs>
          <w:tab w:val="right" w:leader="dot" w:pos="8296"/>
        </w:tabs>
        <w:ind w:firstLine="0"/>
        <w:rPr>
          <w:rFonts w:asciiTheme="minorHAnsi" w:eastAsiaTheme="minorEastAsia" w:hAnsiTheme="minorHAnsi" w:cstheme="minorBidi"/>
          <w:noProof/>
        </w:rPr>
      </w:pPr>
      <w:hyperlink w:anchor="_Toc202993119" w:history="1">
        <w:r w:rsidR="00DA3B86" w:rsidRPr="007D7E3F">
          <w:rPr>
            <w:rStyle w:val="Hyperlink"/>
            <w:noProof/>
            <w:rtl/>
          </w:rPr>
          <w:t>הודעת ועדת הכנסת</w:t>
        </w:r>
        <w:r w:rsidR="00DA3B86">
          <w:rPr>
            <w:noProof/>
            <w:webHidden/>
          </w:rPr>
          <w:tab/>
        </w:r>
        <w:r w:rsidR="00DA3B86">
          <w:rPr>
            <w:noProof/>
            <w:webHidden/>
          </w:rPr>
          <w:fldChar w:fldCharType="begin"/>
        </w:r>
        <w:r w:rsidR="00DA3B86">
          <w:rPr>
            <w:noProof/>
            <w:webHidden/>
          </w:rPr>
          <w:instrText xml:space="preserve"> PAGEREF _Toc202993119 \h </w:instrText>
        </w:r>
        <w:r w:rsidR="00DA3B86">
          <w:rPr>
            <w:noProof/>
            <w:webHidden/>
          </w:rPr>
        </w:r>
        <w:r w:rsidR="00DA3B86">
          <w:rPr>
            <w:noProof/>
            <w:webHidden/>
          </w:rPr>
          <w:fldChar w:fldCharType="separate"/>
        </w:r>
        <w:r w:rsidR="00EC68DF">
          <w:rPr>
            <w:noProof/>
            <w:webHidden/>
            <w:rtl/>
          </w:rPr>
          <w:t>226</w:t>
        </w:r>
        <w:r w:rsidR="00DA3B86">
          <w:rPr>
            <w:noProof/>
            <w:webHidden/>
          </w:rPr>
          <w:fldChar w:fldCharType="end"/>
        </w:r>
      </w:hyperlink>
    </w:p>
    <w:p w:rsidR="00DA3B86" w:rsidRDefault="00915D8C" w:rsidP="00DA3B86">
      <w:pPr>
        <w:pStyle w:val="TOC2"/>
        <w:tabs>
          <w:tab w:val="right" w:leader="dot" w:pos="8296"/>
        </w:tabs>
        <w:ind w:firstLine="0"/>
        <w:rPr>
          <w:rFonts w:asciiTheme="minorHAnsi" w:eastAsiaTheme="minorEastAsia" w:hAnsiTheme="minorHAnsi" w:cstheme="minorBidi"/>
          <w:noProof/>
        </w:rPr>
      </w:pPr>
      <w:hyperlink w:anchor="_Toc202993120" w:history="1">
        <w:r w:rsidR="00DA3B86" w:rsidRPr="007D7E3F">
          <w:rPr>
            <w:rStyle w:val="Hyperlink"/>
            <w:noProof/>
            <w:rtl/>
          </w:rPr>
          <w:t>אופיר כץ (יו"ר ועדת הכנסת):</w:t>
        </w:r>
        <w:r w:rsidR="00DA3B86">
          <w:rPr>
            <w:noProof/>
            <w:webHidden/>
          </w:rPr>
          <w:tab/>
        </w:r>
        <w:r w:rsidR="00DA3B86">
          <w:rPr>
            <w:noProof/>
            <w:webHidden/>
          </w:rPr>
          <w:fldChar w:fldCharType="begin"/>
        </w:r>
        <w:r w:rsidR="00DA3B86">
          <w:rPr>
            <w:noProof/>
            <w:webHidden/>
          </w:rPr>
          <w:instrText xml:space="preserve"> PAGEREF _Toc202993120 \h </w:instrText>
        </w:r>
        <w:r w:rsidR="00DA3B86">
          <w:rPr>
            <w:noProof/>
            <w:webHidden/>
          </w:rPr>
        </w:r>
        <w:r w:rsidR="00DA3B86">
          <w:rPr>
            <w:noProof/>
            <w:webHidden/>
          </w:rPr>
          <w:fldChar w:fldCharType="separate"/>
        </w:r>
        <w:r w:rsidR="00EC68DF">
          <w:rPr>
            <w:noProof/>
            <w:webHidden/>
            <w:rtl/>
          </w:rPr>
          <w:t>226</w:t>
        </w:r>
        <w:r w:rsidR="00DA3B86">
          <w:rPr>
            <w:noProof/>
            <w:webHidden/>
          </w:rPr>
          <w:fldChar w:fldCharType="end"/>
        </w:r>
      </w:hyperlink>
    </w:p>
    <w:p w:rsidR="00DA3B86" w:rsidRDefault="00915D8C" w:rsidP="00DA3B86">
      <w:pPr>
        <w:pStyle w:val="TOC1"/>
        <w:tabs>
          <w:tab w:val="right" w:leader="dot" w:pos="8296"/>
        </w:tabs>
        <w:ind w:firstLine="0"/>
        <w:rPr>
          <w:rFonts w:asciiTheme="minorHAnsi" w:eastAsiaTheme="minorEastAsia" w:hAnsiTheme="minorHAnsi" w:cstheme="minorBidi"/>
          <w:noProof/>
        </w:rPr>
      </w:pPr>
      <w:hyperlink w:anchor="_Toc202993121" w:history="1">
        <w:r w:rsidR="00DA3B86" w:rsidRPr="007D7E3F">
          <w:rPr>
            <w:rStyle w:val="Hyperlink"/>
            <w:noProof/>
            <w:rtl/>
          </w:rPr>
          <w:t>חילופים בוועדות הכנסת</w:t>
        </w:r>
        <w:r w:rsidR="00DA3B86">
          <w:rPr>
            <w:noProof/>
            <w:webHidden/>
          </w:rPr>
          <w:tab/>
        </w:r>
        <w:r w:rsidR="00DA3B86">
          <w:rPr>
            <w:noProof/>
            <w:webHidden/>
          </w:rPr>
          <w:fldChar w:fldCharType="begin"/>
        </w:r>
        <w:r w:rsidR="00DA3B86">
          <w:rPr>
            <w:noProof/>
            <w:webHidden/>
          </w:rPr>
          <w:instrText xml:space="preserve"> PAGEREF _Toc202993121 \h </w:instrText>
        </w:r>
        <w:r w:rsidR="00DA3B86">
          <w:rPr>
            <w:noProof/>
            <w:webHidden/>
          </w:rPr>
        </w:r>
        <w:r w:rsidR="00DA3B86">
          <w:rPr>
            <w:noProof/>
            <w:webHidden/>
          </w:rPr>
          <w:fldChar w:fldCharType="separate"/>
        </w:r>
        <w:r w:rsidR="00EC68DF">
          <w:rPr>
            <w:noProof/>
            <w:webHidden/>
            <w:rtl/>
          </w:rPr>
          <w:t>226</w:t>
        </w:r>
        <w:r w:rsidR="00DA3B86">
          <w:rPr>
            <w:noProof/>
            <w:webHidden/>
          </w:rPr>
          <w:fldChar w:fldCharType="end"/>
        </w:r>
      </w:hyperlink>
    </w:p>
    <w:p w:rsidR="00DA3B86" w:rsidRDefault="00915D8C" w:rsidP="00DA3B86">
      <w:pPr>
        <w:pStyle w:val="TOC2"/>
        <w:tabs>
          <w:tab w:val="right" w:leader="dot" w:pos="8296"/>
        </w:tabs>
        <w:ind w:firstLine="0"/>
        <w:rPr>
          <w:rFonts w:asciiTheme="minorHAnsi" w:eastAsiaTheme="minorEastAsia" w:hAnsiTheme="minorHAnsi" w:cstheme="minorBidi"/>
          <w:noProof/>
        </w:rPr>
      </w:pPr>
      <w:hyperlink w:anchor="_Toc202993122" w:history="1">
        <w:r w:rsidR="00DA3B86" w:rsidRPr="007D7E3F">
          <w:rPr>
            <w:rStyle w:val="Hyperlink"/>
            <w:noProof/>
            <w:rtl/>
          </w:rPr>
          <w:t>אופיר כץ (יו"ר ועדת הכנסת):</w:t>
        </w:r>
        <w:r w:rsidR="00DA3B86">
          <w:rPr>
            <w:noProof/>
            <w:webHidden/>
          </w:rPr>
          <w:tab/>
        </w:r>
        <w:r w:rsidR="00DA3B86">
          <w:rPr>
            <w:noProof/>
            <w:webHidden/>
          </w:rPr>
          <w:fldChar w:fldCharType="begin"/>
        </w:r>
        <w:r w:rsidR="00DA3B86">
          <w:rPr>
            <w:noProof/>
            <w:webHidden/>
          </w:rPr>
          <w:instrText xml:space="preserve"> PAGEREF _Toc202993122 \h </w:instrText>
        </w:r>
        <w:r w:rsidR="00DA3B86">
          <w:rPr>
            <w:noProof/>
            <w:webHidden/>
          </w:rPr>
        </w:r>
        <w:r w:rsidR="00DA3B86">
          <w:rPr>
            <w:noProof/>
            <w:webHidden/>
          </w:rPr>
          <w:fldChar w:fldCharType="separate"/>
        </w:r>
        <w:r w:rsidR="00EC68DF">
          <w:rPr>
            <w:noProof/>
            <w:webHidden/>
            <w:rtl/>
          </w:rPr>
          <w:t>226</w:t>
        </w:r>
        <w:r w:rsidR="00DA3B86">
          <w:rPr>
            <w:noProof/>
            <w:webHidden/>
          </w:rPr>
          <w:fldChar w:fldCharType="end"/>
        </w:r>
      </w:hyperlink>
    </w:p>
    <w:p w:rsidR="00DA3B86" w:rsidRDefault="00915D8C" w:rsidP="00DA3B86">
      <w:pPr>
        <w:pStyle w:val="TOC1"/>
        <w:tabs>
          <w:tab w:val="right" w:leader="dot" w:pos="8296"/>
        </w:tabs>
        <w:ind w:firstLine="0"/>
        <w:rPr>
          <w:rFonts w:asciiTheme="minorHAnsi" w:eastAsiaTheme="minorEastAsia" w:hAnsiTheme="minorHAnsi" w:cstheme="minorBidi"/>
          <w:noProof/>
        </w:rPr>
      </w:pPr>
      <w:hyperlink w:anchor="_Toc202993123" w:history="1">
        <w:r w:rsidR="00DA3B86" w:rsidRPr="007D7E3F">
          <w:rPr>
            <w:rStyle w:val="Hyperlink"/>
            <w:noProof/>
            <w:rtl/>
          </w:rPr>
          <w:t>אי-טיפול ממשלת ישראל בתאונות הדרכים למרות הנתונים הקטלניים של ינואר 2025</w:t>
        </w:r>
        <w:r w:rsidR="00DA3B86">
          <w:rPr>
            <w:noProof/>
            <w:webHidden/>
          </w:rPr>
          <w:tab/>
        </w:r>
        <w:r w:rsidR="00DA3B86">
          <w:rPr>
            <w:noProof/>
            <w:webHidden/>
          </w:rPr>
          <w:fldChar w:fldCharType="begin"/>
        </w:r>
        <w:r w:rsidR="00DA3B86">
          <w:rPr>
            <w:noProof/>
            <w:webHidden/>
          </w:rPr>
          <w:instrText xml:space="preserve"> PAGEREF _Toc202993123 \h </w:instrText>
        </w:r>
        <w:r w:rsidR="00DA3B86">
          <w:rPr>
            <w:noProof/>
            <w:webHidden/>
          </w:rPr>
        </w:r>
        <w:r w:rsidR="00DA3B86">
          <w:rPr>
            <w:noProof/>
            <w:webHidden/>
          </w:rPr>
          <w:fldChar w:fldCharType="separate"/>
        </w:r>
        <w:r w:rsidR="00EC68DF">
          <w:rPr>
            <w:noProof/>
            <w:webHidden/>
            <w:rtl/>
          </w:rPr>
          <w:t>227</w:t>
        </w:r>
        <w:r w:rsidR="00DA3B86">
          <w:rPr>
            <w:noProof/>
            <w:webHidden/>
          </w:rPr>
          <w:fldChar w:fldCharType="end"/>
        </w:r>
      </w:hyperlink>
    </w:p>
    <w:p w:rsidR="00DA3B86" w:rsidRDefault="00915D8C" w:rsidP="00DA3B86">
      <w:pPr>
        <w:pStyle w:val="TOC2"/>
        <w:tabs>
          <w:tab w:val="right" w:leader="dot" w:pos="8296"/>
        </w:tabs>
        <w:ind w:firstLine="0"/>
        <w:rPr>
          <w:rFonts w:asciiTheme="minorHAnsi" w:eastAsiaTheme="minorEastAsia" w:hAnsiTheme="minorHAnsi" w:cstheme="minorBidi"/>
          <w:noProof/>
        </w:rPr>
      </w:pPr>
      <w:hyperlink w:anchor="_Toc202993124" w:history="1">
        <w:r w:rsidR="00DA3B86" w:rsidRPr="007D7E3F">
          <w:rPr>
            <w:rStyle w:val="Hyperlink"/>
            <w:noProof/>
            <w:rtl/>
          </w:rPr>
          <w:t>יואב סגלוביץ' (יש עתיד):</w:t>
        </w:r>
        <w:r w:rsidR="00DA3B86">
          <w:rPr>
            <w:noProof/>
            <w:webHidden/>
          </w:rPr>
          <w:tab/>
        </w:r>
        <w:r w:rsidR="00DA3B86">
          <w:rPr>
            <w:noProof/>
            <w:webHidden/>
          </w:rPr>
          <w:fldChar w:fldCharType="begin"/>
        </w:r>
        <w:r w:rsidR="00DA3B86">
          <w:rPr>
            <w:noProof/>
            <w:webHidden/>
          </w:rPr>
          <w:instrText xml:space="preserve"> PAGEREF _Toc202993124 \h </w:instrText>
        </w:r>
        <w:r w:rsidR="00DA3B86">
          <w:rPr>
            <w:noProof/>
            <w:webHidden/>
          </w:rPr>
        </w:r>
        <w:r w:rsidR="00DA3B86">
          <w:rPr>
            <w:noProof/>
            <w:webHidden/>
          </w:rPr>
          <w:fldChar w:fldCharType="separate"/>
        </w:r>
        <w:r w:rsidR="00EC68DF">
          <w:rPr>
            <w:noProof/>
            <w:webHidden/>
            <w:rtl/>
          </w:rPr>
          <w:t>228</w:t>
        </w:r>
        <w:r w:rsidR="00DA3B86">
          <w:rPr>
            <w:noProof/>
            <w:webHidden/>
          </w:rPr>
          <w:fldChar w:fldCharType="end"/>
        </w:r>
      </w:hyperlink>
    </w:p>
    <w:p w:rsidR="00DA3B86" w:rsidRDefault="00915D8C" w:rsidP="00DA3B86">
      <w:pPr>
        <w:pStyle w:val="TOC2"/>
        <w:tabs>
          <w:tab w:val="right" w:leader="dot" w:pos="8296"/>
        </w:tabs>
        <w:ind w:firstLine="0"/>
        <w:rPr>
          <w:rFonts w:asciiTheme="minorHAnsi" w:eastAsiaTheme="minorEastAsia" w:hAnsiTheme="minorHAnsi" w:cstheme="minorBidi"/>
          <w:noProof/>
        </w:rPr>
      </w:pPr>
      <w:hyperlink w:anchor="_Toc202993125" w:history="1">
        <w:r w:rsidR="00DA3B86" w:rsidRPr="007D7E3F">
          <w:rPr>
            <w:rStyle w:val="Hyperlink"/>
            <w:noProof/>
            <w:rtl/>
          </w:rPr>
          <w:t>טלי גוטליב (הליכוד):</w:t>
        </w:r>
        <w:r w:rsidR="00DA3B86">
          <w:rPr>
            <w:noProof/>
            <w:webHidden/>
          </w:rPr>
          <w:tab/>
        </w:r>
        <w:r w:rsidR="00DA3B86">
          <w:rPr>
            <w:noProof/>
            <w:webHidden/>
          </w:rPr>
          <w:fldChar w:fldCharType="begin"/>
        </w:r>
        <w:r w:rsidR="00DA3B86">
          <w:rPr>
            <w:noProof/>
            <w:webHidden/>
          </w:rPr>
          <w:instrText xml:space="preserve"> PAGEREF _Toc202993125 \h </w:instrText>
        </w:r>
        <w:r w:rsidR="00DA3B86">
          <w:rPr>
            <w:noProof/>
            <w:webHidden/>
          </w:rPr>
        </w:r>
        <w:r w:rsidR="00DA3B86">
          <w:rPr>
            <w:noProof/>
            <w:webHidden/>
          </w:rPr>
          <w:fldChar w:fldCharType="separate"/>
        </w:r>
        <w:r w:rsidR="00EC68DF">
          <w:rPr>
            <w:noProof/>
            <w:webHidden/>
            <w:rtl/>
          </w:rPr>
          <w:t>230</w:t>
        </w:r>
        <w:r w:rsidR="00DA3B86">
          <w:rPr>
            <w:noProof/>
            <w:webHidden/>
          </w:rPr>
          <w:fldChar w:fldCharType="end"/>
        </w:r>
      </w:hyperlink>
    </w:p>
    <w:p w:rsidR="00DA3B86" w:rsidRDefault="00915D8C" w:rsidP="00DA3B86">
      <w:pPr>
        <w:pStyle w:val="TOC2"/>
        <w:tabs>
          <w:tab w:val="right" w:leader="dot" w:pos="8296"/>
        </w:tabs>
        <w:ind w:firstLine="0"/>
        <w:rPr>
          <w:rFonts w:asciiTheme="minorHAnsi" w:eastAsiaTheme="minorEastAsia" w:hAnsiTheme="minorHAnsi" w:cstheme="minorBidi"/>
          <w:noProof/>
        </w:rPr>
      </w:pPr>
      <w:hyperlink w:anchor="_Toc202993126" w:history="1">
        <w:r w:rsidR="00DA3B86" w:rsidRPr="007D7E3F">
          <w:rPr>
            <w:rStyle w:val="Hyperlink"/>
            <w:noProof/>
            <w:rtl/>
          </w:rPr>
          <w:t>יואב סגלוביץ' (יש עתיד):</w:t>
        </w:r>
        <w:r w:rsidR="00DA3B86">
          <w:rPr>
            <w:noProof/>
            <w:webHidden/>
          </w:rPr>
          <w:tab/>
        </w:r>
        <w:r w:rsidR="00DA3B86">
          <w:rPr>
            <w:noProof/>
            <w:webHidden/>
          </w:rPr>
          <w:fldChar w:fldCharType="begin"/>
        </w:r>
        <w:r w:rsidR="00DA3B86">
          <w:rPr>
            <w:noProof/>
            <w:webHidden/>
          </w:rPr>
          <w:instrText xml:space="preserve"> PAGEREF _Toc202993126 \h </w:instrText>
        </w:r>
        <w:r w:rsidR="00DA3B86">
          <w:rPr>
            <w:noProof/>
            <w:webHidden/>
          </w:rPr>
        </w:r>
        <w:r w:rsidR="00DA3B86">
          <w:rPr>
            <w:noProof/>
            <w:webHidden/>
          </w:rPr>
          <w:fldChar w:fldCharType="separate"/>
        </w:r>
        <w:r w:rsidR="00EC68DF">
          <w:rPr>
            <w:noProof/>
            <w:webHidden/>
            <w:rtl/>
          </w:rPr>
          <w:t>232</w:t>
        </w:r>
        <w:r w:rsidR="00DA3B86">
          <w:rPr>
            <w:noProof/>
            <w:webHidden/>
          </w:rPr>
          <w:fldChar w:fldCharType="end"/>
        </w:r>
      </w:hyperlink>
    </w:p>
    <w:p w:rsidR="00DA3B86" w:rsidRDefault="00915D8C" w:rsidP="00DA3B86">
      <w:pPr>
        <w:pStyle w:val="TOC1"/>
        <w:tabs>
          <w:tab w:val="right" w:leader="dot" w:pos="8296"/>
        </w:tabs>
        <w:ind w:firstLine="0"/>
        <w:rPr>
          <w:rFonts w:asciiTheme="minorHAnsi" w:eastAsiaTheme="minorEastAsia" w:hAnsiTheme="minorHAnsi" w:cstheme="minorBidi"/>
          <w:noProof/>
        </w:rPr>
      </w:pPr>
      <w:hyperlink w:anchor="_Toc202993127" w:history="1">
        <w:r w:rsidR="00DA3B86" w:rsidRPr="007D7E3F">
          <w:rPr>
            <w:rStyle w:val="Hyperlink"/>
            <w:noProof/>
            <w:rtl/>
          </w:rPr>
          <w:t>היערכות הממשלה ליישום מנגנון להבטחת ייצוג שוויוני של נשים במשרות מנכ"לות משרדי הממשלה ותפקידים בכירים בממשלה</w:t>
        </w:r>
        <w:r w:rsidR="00DA3B86">
          <w:rPr>
            <w:noProof/>
            <w:webHidden/>
          </w:rPr>
          <w:tab/>
        </w:r>
        <w:r w:rsidR="00DA3B86">
          <w:rPr>
            <w:noProof/>
            <w:webHidden/>
          </w:rPr>
          <w:fldChar w:fldCharType="begin"/>
        </w:r>
        <w:r w:rsidR="00DA3B86">
          <w:rPr>
            <w:noProof/>
            <w:webHidden/>
          </w:rPr>
          <w:instrText xml:space="preserve"> PAGEREF _Toc202993127 \h </w:instrText>
        </w:r>
        <w:r w:rsidR="00DA3B86">
          <w:rPr>
            <w:noProof/>
            <w:webHidden/>
          </w:rPr>
        </w:r>
        <w:r w:rsidR="00DA3B86">
          <w:rPr>
            <w:noProof/>
            <w:webHidden/>
          </w:rPr>
          <w:fldChar w:fldCharType="separate"/>
        </w:r>
        <w:r w:rsidR="00EC68DF">
          <w:rPr>
            <w:noProof/>
            <w:webHidden/>
            <w:rtl/>
          </w:rPr>
          <w:t>234</w:t>
        </w:r>
        <w:r w:rsidR="00DA3B86">
          <w:rPr>
            <w:noProof/>
            <w:webHidden/>
          </w:rPr>
          <w:fldChar w:fldCharType="end"/>
        </w:r>
      </w:hyperlink>
    </w:p>
    <w:p w:rsidR="00DA3B86" w:rsidRDefault="00915D8C" w:rsidP="00DA3B86">
      <w:pPr>
        <w:pStyle w:val="TOC2"/>
        <w:tabs>
          <w:tab w:val="right" w:leader="dot" w:pos="8296"/>
        </w:tabs>
        <w:ind w:firstLine="0"/>
        <w:rPr>
          <w:rFonts w:asciiTheme="minorHAnsi" w:eastAsiaTheme="minorEastAsia" w:hAnsiTheme="minorHAnsi" w:cstheme="minorBidi"/>
          <w:noProof/>
        </w:rPr>
      </w:pPr>
      <w:hyperlink w:anchor="_Toc202993128" w:history="1">
        <w:r w:rsidR="00DA3B86" w:rsidRPr="007D7E3F">
          <w:rPr>
            <w:rStyle w:val="Hyperlink"/>
            <w:noProof/>
            <w:rtl/>
          </w:rPr>
          <w:t>מטי צרפתי הרכבי (יש עתיד):</w:t>
        </w:r>
        <w:r w:rsidR="00DA3B86">
          <w:rPr>
            <w:noProof/>
            <w:webHidden/>
          </w:rPr>
          <w:tab/>
        </w:r>
        <w:r w:rsidR="00DA3B86">
          <w:rPr>
            <w:noProof/>
            <w:webHidden/>
          </w:rPr>
          <w:fldChar w:fldCharType="begin"/>
        </w:r>
        <w:r w:rsidR="00DA3B86">
          <w:rPr>
            <w:noProof/>
            <w:webHidden/>
          </w:rPr>
          <w:instrText xml:space="preserve"> PAGEREF _Toc202993128 \h </w:instrText>
        </w:r>
        <w:r w:rsidR="00DA3B86">
          <w:rPr>
            <w:noProof/>
            <w:webHidden/>
          </w:rPr>
        </w:r>
        <w:r w:rsidR="00DA3B86">
          <w:rPr>
            <w:noProof/>
            <w:webHidden/>
          </w:rPr>
          <w:fldChar w:fldCharType="separate"/>
        </w:r>
        <w:r w:rsidR="00EC68DF">
          <w:rPr>
            <w:noProof/>
            <w:webHidden/>
            <w:rtl/>
          </w:rPr>
          <w:t>234</w:t>
        </w:r>
        <w:r w:rsidR="00DA3B86">
          <w:rPr>
            <w:noProof/>
            <w:webHidden/>
          </w:rPr>
          <w:fldChar w:fldCharType="end"/>
        </w:r>
      </w:hyperlink>
    </w:p>
    <w:p w:rsidR="00DA3B86" w:rsidRDefault="00915D8C" w:rsidP="00DA3B86">
      <w:pPr>
        <w:pStyle w:val="TOC2"/>
        <w:tabs>
          <w:tab w:val="right" w:leader="dot" w:pos="8296"/>
        </w:tabs>
        <w:ind w:firstLine="0"/>
        <w:rPr>
          <w:rFonts w:asciiTheme="minorHAnsi" w:eastAsiaTheme="minorEastAsia" w:hAnsiTheme="minorHAnsi" w:cstheme="minorBidi"/>
          <w:noProof/>
        </w:rPr>
      </w:pPr>
      <w:hyperlink w:anchor="_Toc202993129" w:history="1">
        <w:r w:rsidR="00DA3B86" w:rsidRPr="007D7E3F">
          <w:rPr>
            <w:rStyle w:val="Hyperlink"/>
            <w:noProof/>
            <w:rtl/>
          </w:rPr>
          <w:t>מירב בן ארי (יש עתיד):</w:t>
        </w:r>
        <w:r w:rsidR="00DA3B86">
          <w:rPr>
            <w:noProof/>
            <w:webHidden/>
          </w:rPr>
          <w:tab/>
        </w:r>
        <w:r w:rsidR="00DA3B86">
          <w:rPr>
            <w:noProof/>
            <w:webHidden/>
          </w:rPr>
          <w:fldChar w:fldCharType="begin"/>
        </w:r>
        <w:r w:rsidR="00DA3B86">
          <w:rPr>
            <w:noProof/>
            <w:webHidden/>
          </w:rPr>
          <w:instrText xml:space="preserve"> PAGEREF _Toc202993129 \h </w:instrText>
        </w:r>
        <w:r w:rsidR="00DA3B86">
          <w:rPr>
            <w:noProof/>
            <w:webHidden/>
          </w:rPr>
        </w:r>
        <w:r w:rsidR="00DA3B86">
          <w:rPr>
            <w:noProof/>
            <w:webHidden/>
          </w:rPr>
          <w:fldChar w:fldCharType="separate"/>
        </w:r>
        <w:r w:rsidR="00EC68DF">
          <w:rPr>
            <w:noProof/>
            <w:webHidden/>
            <w:rtl/>
          </w:rPr>
          <w:t>237</w:t>
        </w:r>
        <w:r w:rsidR="00DA3B86">
          <w:rPr>
            <w:noProof/>
            <w:webHidden/>
          </w:rPr>
          <w:fldChar w:fldCharType="end"/>
        </w:r>
      </w:hyperlink>
    </w:p>
    <w:p w:rsidR="00DA3B86" w:rsidRDefault="00915D8C" w:rsidP="00DA3B86">
      <w:pPr>
        <w:pStyle w:val="TOC2"/>
        <w:tabs>
          <w:tab w:val="right" w:leader="dot" w:pos="8296"/>
        </w:tabs>
        <w:ind w:firstLine="0"/>
        <w:rPr>
          <w:rFonts w:asciiTheme="minorHAnsi" w:eastAsiaTheme="minorEastAsia" w:hAnsiTheme="minorHAnsi" w:cstheme="minorBidi"/>
          <w:noProof/>
        </w:rPr>
      </w:pPr>
      <w:hyperlink w:anchor="_Toc202993130" w:history="1">
        <w:r w:rsidR="00DA3B86" w:rsidRPr="007D7E3F">
          <w:rPr>
            <w:rStyle w:val="Hyperlink"/>
            <w:noProof/>
            <w:rtl/>
          </w:rPr>
          <w:t>מיקי לוי (יש עתיד):</w:t>
        </w:r>
        <w:r w:rsidR="00DA3B86">
          <w:rPr>
            <w:noProof/>
            <w:webHidden/>
          </w:rPr>
          <w:tab/>
        </w:r>
        <w:r w:rsidR="00DA3B86">
          <w:rPr>
            <w:noProof/>
            <w:webHidden/>
          </w:rPr>
          <w:fldChar w:fldCharType="begin"/>
        </w:r>
        <w:r w:rsidR="00DA3B86">
          <w:rPr>
            <w:noProof/>
            <w:webHidden/>
          </w:rPr>
          <w:instrText xml:space="preserve"> PAGEREF _Toc202993130 \h </w:instrText>
        </w:r>
        <w:r w:rsidR="00DA3B86">
          <w:rPr>
            <w:noProof/>
            <w:webHidden/>
          </w:rPr>
        </w:r>
        <w:r w:rsidR="00DA3B86">
          <w:rPr>
            <w:noProof/>
            <w:webHidden/>
          </w:rPr>
          <w:fldChar w:fldCharType="separate"/>
        </w:r>
        <w:r w:rsidR="00EC68DF">
          <w:rPr>
            <w:noProof/>
            <w:webHidden/>
            <w:rtl/>
          </w:rPr>
          <w:t>239</w:t>
        </w:r>
        <w:r w:rsidR="00DA3B86">
          <w:rPr>
            <w:noProof/>
            <w:webHidden/>
          </w:rPr>
          <w:fldChar w:fldCharType="end"/>
        </w:r>
      </w:hyperlink>
    </w:p>
    <w:p w:rsidR="00DA3B86" w:rsidRDefault="00915D8C" w:rsidP="00DA3B86">
      <w:pPr>
        <w:pStyle w:val="TOC2"/>
        <w:tabs>
          <w:tab w:val="right" w:leader="dot" w:pos="8296"/>
        </w:tabs>
        <w:ind w:firstLine="0"/>
        <w:rPr>
          <w:rFonts w:asciiTheme="minorHAnsi" w:eastAsiaTheme="minorEastAsia" w:hAnsiTheme="minorHAnsi" w:cstheme="minorBidi"/>
          <w:noProof/>
        </w:rPr>
      </w:pPr>
      <w:hyperlink w:anchor="_Toc202993131" w:history="1">
        <w:r w:rsidR="00DA3B86" w:rsidRPr="007D7E3F">
          <w:rPr>
            <w:rStyle w:val="Hyperlink"/>
            <w:noProof/>
            <w:rtl/>
          </w:rPr>
          <w:t>טלי גוטליב (הליכוד):</w:t>
        </w:r>
        <w:r w:rsidR="00DA3B86">
          <w:rPr>
            <w:noProof/>
            <w:webHidden/>
          </w:rPr>
          <w:tab/>
        </w:r>
        <w:r w:rsidR="00DA3B86">
          <w:rPr>
            <w:noProof/>
            <w:webHidden/>
          </w:rPr>
          <w:fldChar w:fldCharType="begin"/>
        </w:r>
        <w:r w:rsidR="00DA3B86">
          <w:rPr>
            <w:noProof/>
            <w:webHidden/>
          </w:rPr>
          <w:instrText xml:space="preserve"> PAGEREF _Toc202993131 \h </w:instrText>
        </w:r>
        <w:r w:rsidR="00DA3B86">
          <w:rPr>
            <w:noProof/>
            <w:webHidden/>
          </w:rPr>
        </w:r>
        <w:r w:rsidR="00DA3B86">
          <w:rPr>
            <w:noProof/>
            <w:webHidden/>
          </w:rPr>
          <w:fldChar w:fldCharType="separate"/>
        </w:r>
        <w:r w:rsidR="00EC68DF">
          <w:rPr>
            <w:noProof/>
            <w:webHidden/>
            <w:rtl/>
          </w:rPr>
          <w:t>241</w:t>
        </w:r>
        <w:r w:rsidR="00DA3B86">
          <w:rPr>
            <w:noProof/>
            <w:webHidden/>
          </w:rPr>
          <w:fldChar w:fldCharType="end"/>
        </w:r>
      </w:hyperlink>
    </w:p>
    <w:p w:rsidR="00DA3B86" w:rsidRDefault="00915D8C" w:rsidP="00DA3B86">
      <w:pPr>
        <w:pStyle w:val="TOC2"/>
        <w:tabs>
          <w:tab w:val="right" w:leader="dot" w:pos="8296"/>
        </w:tabs>
        <w:ind w:firstLine="0"/>
        <w:rPr>
          <w:rFonts w:asciiTheme="minorHAnsi" w:eastAsiaTheme="minorEastAsia" w:hAnsiTheme="minorHAnsi" w:cstheme="minorBidi"/>
          <w:noProof/>
        </w:rPr>
      </w:pPr>
      <w:hyperlink w:anchor="_Toc202993132" w:history="1">
        <w:r w:rsidR="00DA3B86" w:rsidRPr="007D7E3F">
          <w:rPr>
            <w:rStyle w:val="Hyperlink"/>
            <w:noProof/>
            <w:rtl/>
          </w:rPr>
          <w:t>שרון ניר (ישראל ביתנו):</w:t>
        </w:r>
        <w:r w:rsidR="00DA3B86">
          <w:rPr>
            <w:noProof/>
            <w:webHidden/>
          </w:rPr>
          <w:tab/>
        </w:r>
        <w:r w:rsidR="00DA3B86">
          <w:rPr>
            <w:noProof/>
            <w:webHidden/>
          </w:rPr>
          <w:fldChar w:fldCharType="begin"/>
        </w:r>
        <w:r w:rsidR="00DA3B86">
          <w:rPr>
            <w:noProof/>
            <w:webHidden/>
          </w:rPr>
          <w:instrText xml:space="preserve"> PAGEREF _Toc202993132 \h </w:instrText>
        </w:r>
        <w:r w:rsidR="00DA3B86">
          <w:rPr>
            <w:noProof/>
            <w:webHidden/>
          </w:rPr>
        </w:r>
        <w:r w:rsidR="00DA3B86">
          <w:rPr>
            <w:noProof/>
            <w:webHidden/>
          </w:rPr>
          <w:fldChar w:fldCharType="separate"/>
        </w:r>
        <w:r w:rsidR="00EC68DF">
          <w:rPr>
            <w:noProof/>
            <w:webHidden/>
            <w:rtl/>
          </w:rPr>
          <w:t>244</w:t>
        </w:r>
        <w:r w:rsidR="00DA3B86">
          <w:rPr>
            <w:noProof/>
            <w:webHidden/>
          </w:rPr>
          <w:fldChar w:fldCharType="end"/>
        </w:r>
      </w:hyperlink>
    </w:p>
    <w:p w:rsidR="00DA3B86" w:rsidRDefault="00915D8C" w:rsidP="00DA3B86">
      <w:pPr>
        <w:pStyle w:val="TOC2"/>
        <w:tabs>
          <w:tab w:val="right" w:leader="dot" w:pos="8296"/>
        </w:tabs>
        <w:ind w:firstLine="0"/>
        <w:rPr>
          <w:rFonts w:asciiTheme="minorHAnsi" w:eastAsiaTheme="minorEastAsia" w:hAnsiTheme="minorHAnsi" w:cstheme="minorBidi"/>
          <w:noProof/>
        </w:rPr>
      </w:pPr>
      <w:hyperlink w:anchor="_Toc202993133" w:history="1">
        <w:r w:rsidR="00DA3B86" w:rsidRPr="007D7E3F">
          <w:rPr>
            <w:rStyle w:val="Hyperlink"/>
            <w:noProof/>
            <w:rtl/>
          </w:rPr>
          <w:t>מטי צרפתי הרכבי (יש עתיד):</w:t>
        </w:r>
        <w:r w:rsidR="00DA3B86">
          <w:rPr>
            <w:noProof/>
            <w:webHidden/>
          </w:rPr>
          <w:tab/>
        </w:r>
        <w:r w:rsidR="00DA3B86">
          <w:rPr>
            <w:noProof/>
            <w:webHidden/>
          </w:rPr>
          <w:fldChar w:fldCharType="begin"/>
        </w:r>
        <w:r w:rsidR="00DA3B86">
          <w:rPr>
            <w:noProof/>
            <w:webHidden/>
          </w:rPr>
          <w:instrText xml:space="preserve"> PAGEREF _Toc202993133 \h </w:instrText>
        </w:r>
        <w:r w:rsidR="00DA3B86">
          <w:rPr>
            <w:noProof/>
            <w:webHidden/>
          </w:rPr>
        </w:r>
        <w:r w:rsidR="00DA3B86">
          <w:rPr>
            <w:noProof/>
            <w:webHidden/>
          </w:rPr>
          <w:fldChar w:fldCharType="separate"/>
        </w:r>
        <w:r w:rsidR="00EC68DF">
          <w:rPr>
            <w:noProof/>
            <w:webHidden/>
            <w:rtl/>
          </w:rPr>
          <w:t>245</w:t>
        </w:r>
        <w:r w:rsidR="00DA3B86">
          <w:rPr>
            <w:noProof/>
            <w:webHidden/>
          </w:rPr>
          <w:fldChar w:fldCharType="end"/>
        </w:r>
      </w:hyperlink>
    </w:p>
    <w:p w:rsidR="00D43137" w:rsidRDefault="00DA3B86" w:rsidP="00DA3B86">
      <w:pPr>
        <w:spacing w:line="240" w:lineRule="auto"/>
        <w:ind w:firstLine="0"/>
        <w:jc w:val="left"/>
      </w:pPr>
      <w:r>
        <w:fldChar w:fldCharType="end"/>
      </w:r>
    </w:p>
    <w:p w:rsidR="00DA3B86" w:rsidRDefault="00DA3B86" w:rsidP="00DA3B86">
      <w:pPr>
        <w:spacing w:line="240" w:lineRule="auto"/>
        <w:ind w:firstLine="0"/>
        <w:jc w:val="left"/>
        <w:rPr>
          <w:rtl/>
        </w:rPr>
      </w:pPr>
    </w:p>
    <w:p w:rsidR="00D43137" w:rsidRDefault="00D43137" w:rsidP="00703BEC">
      <w:pPr>
        <w:ind w:firstLine="0"/>
        <w:rPr>
          <w:rtl/>
        </w:rPr>
      </w:pPr>
      <w:r>
        <w:rPr>
          <w:rtl/>
        </w:rPr>
        <w:br w:type="page"/>
      </w:r>
    </w:p>
    <w:p w:rsidR="00D43137" w:rsidRDefault="00D43137" w:rsidP="001A0994">
      <w:pPr>
        <w:pStyle w:val="a6"/>
        <w:rPr>
          <w:rtl/>
        </w:rPr>
      </w:pPr>
      <w:bookmarkStart w:id="5" w:name="ET_subject_מסמכים_שהונחו_על_שולחן__7"/>
      <w:r w:rsidRPr="001A0994">
        <w:rPr>
          <w:rStyle w:val="TagStyle"/>
          <w:rtl/>
        </w:rPr>
        <w:t xml:space="preserve"> &lt;&lt; נושא &gt;&gt; </w:t>
      </w:r>
      <w:bookmarkStart w:id="6" w:name="_Toc202971567"/>
      <w:bookmarkStart w:id="7" w:name="_Toc202993013"/>
      <w:r>
        <w:rPr>
          <w:rtl/>
        </w:rPr>
        <w:t>מסמכים שהונחו על שולחן הכנסת</w:t>
      </w:r>
      <w:bookmarkEnd w:id="6"/>
      <w:bookmarkEnd w:id="7"/>
      <w:r w:rsidRPr="001A0994">
        <w:rPr>
          <w:rStyle w:val="TagStyle"/>
          <w:rtl/>
        </w:rPr>
        <w:t xml:space="preserve"> &lt;&lt; נושא &gt;&gt;</w:t>
      </w:r>
      <w:r>
        <w:rPr>
          <w:rtl/>
        </w:rPr>
        <w:t xml:space="preserve">   </w:t>
      </w:r>
      <w:bookmarkEnd w:id="5"/>
    </w:p>
    <w:p w:rsidR="00D43137" w:rsidRDefault="00D43137" w:rsidP="00915D8C">
      <w:pPr>
        <w:rPr>
          <w:rtl/>
        </w:rPr>
      </w:pPr>
    </w:p>
    <w:p w:rsidR="00D43137" w:rsidRDefault="00D43137" w:rsidP="001373DC">
      <w:pPr>
        <w:pStyle w:val="af6"/>
        <w:keepNext/>
        <w:rPr>
          <w:rtl/>
        </w:rPr>
      </w:pPr>
      <w:bookmarkStart w:id="8" w:name="ET_yor_6423_1"/>
      <w:r w:rsidRPr="001373DC">
        <w:rPr>
          <w:rStyle w:val="TagStyle"/>
          <w:rtl/>
        </w:rPr>
        <w:t xml:space="preserve"> &lt;&lt; יור &gt;&gt; </w:t>
      </w:r>
      <w:r>
        <w:rPr>
          <w:rtl/>
        </w:rPr>
        <w:t>היו"ר אמיר אוחנה:</w:t>
      </w:r>
      <w:r w:rsidRPr="001373DC">
        <w:rPr>
          <w:rStyle w:val="TagStyle"/>
          <w:rtl/>
        </w:rPr>
        <w:t xml:space="preserve"> &lt;&lt; יור &gt;&gt;</w:t>
      </w:r>
      <w:r>
        <w:rPr>
          <w:rtl/>
        </w:rPr>
        <w:t xml:space="preserve">   </w:t>
      </w:r>
      <w:bookmarkEnd w:id="8"/>
    </w:p>
    <w:p w:rsidR="00D43137" w:rsidRDefault="00D43137" w:rsidP="00915D8C">
      <w:pPr>
        <w:rPr>
          <w:rtl/>
        </w:rPr>
      </w:pPr>
    </w:p>
    <w:p w:rsidR="00D43137" w:rsidRDefault="00D43137" w:rsidP="00915D8C">
      <w:pPr>
        <w:rPr>
          <w:rtl/>
        </w:rPr>
      </w:pPr>
      <w:r>
        <w:rPr>
          <w:rFonts w:hint="cs"/>
          <w:rtl/>
        </w:rPr>
        <w:t>חברות וחברי הכנסת</w:t>
      </w:r>
      <w:r w:rsidR="00915D8C">
        <w:rPr>
          <w:rFonts w:hint="cs"/>
          <w:rtl/>
        </w:rPr>
        <w:t>,</w:t>
      </w:r>
      <w:r>
        <w:rPr>
          <w:rFonts w:hint="cs"/>
          <w:rtl/>
        </w:rPr>
        <w:t xml:space="preserve"> שלום</w:t>
      </w:r>
      <w:r w:rsidR="00915D8C">
        <w:rPr>
          <w:rFonts w:hint="cs"/>
          <w:rtl/>
        </w:rPr>
        <w:t>.</w:t>
      </w:r>
      <w:r>
        <w:rPr>
          <w:rFonts w:hint="cs"/>
          <w:rtl/>
        </w:rPr>
        <w:t xml:space="preserve"> שלום גם לשר</w:t>
      </w:r>
      <w:r w:rsidR="00915D8C">
        <w:rPr>
          <w:rFonts w:hint="cs"/>
          <w:rtl/>
        </w:rPr>
        <w:t>.</w:t>
      </w:r>
      <w:r>
        <w:rPr>
          <w:rFonts w:hint="cs"/>
          <w:rtl/>
        </w:rPr>
        <w:t xml:space="preserve"> אני מתכבד לפתוח את ישיבת הכנסת. היום יום רביעי י"ג בתמוז התשפ"ה, </w:t>
      </w:r>
      <w:bookmarkStart w:id="9" w:name="_ETM_Q1_37404"/>
      <w:bookmarkEnd w:id="9"/>
      <w:r>
        <w:rPr>
          <w:rFonts w:hint="cs"/>
          <w:rtl/>
        </w:rPr>
        <w:t>9 ביולי 2025.</w:t>
      </w:r>
      <w:bookmarkStart w:id="10" w:name="_ETM_Q1_32970"/>
      <w:bookmarkEnd w:id="10"/>
      <w:r>
        <w:rPr>
          <w:rFonts w:hint="cs"/>
          <w:rtl/>
        </w:rPr>
        <w:t xml:space="preserve"> זהו היום ה-642 למלחמה, שעודנה נמשכת. וזהו גם מניין הימים ש-50 מאחינו ואחיותינ</w:t>
      </w:r>
      <w:bookmarkStart w:id="11" w:name="_ETM_Q1_40200"/>
      <w:bookmarkEnd w:id="11"/>
      <w:r>
        <w:rPr>
          <w:rFonts w:hint="cs"/>
          <w:rtl/>
        </w:rPr>
        <w:t xml:space="preserve">ו, שתמונותיהם מביטות עלינו כאן ממעל, </w:t>
      </w:r>
      <w:bookmarkStart w:id="12" w:name="_ETM_Q1_43610"/>
      <w:bookmarkEnd w:id="12"/>
      <w:r>
        <w:rPr>
          <w:rFonts w:hint="cs"/>
          <w:rtl/>
        </w:rPr>
        <w:t>עודם נמצאים בשבי, ואנו כולנו מתפללים לשובם המהיר למשפחותיהם.</w:t>
      </w:r>
    </w:p>
    <w:p w:rsidR="00D43137" w:rsidRDefault="00D43137" w:rsidP="00E56D80">
      <w:pPr>
        <w:rPr>
          <w:rtl/>
        </w:rPr>
      </w:pPr>
      <w:bookmarkStart w:id="13" w:name="_ETM_Q1_55585"/>
      <w:bookmarkEnd w:id="13"/>
    </w:p>
    <w:p w:rsidR="00D43137" w:rsidRDefault="00D43137" w:rsidP="00E56D80">
      <w:pPr>
        <w:rPr>
          <w:rtl/>
        </w:rPr>
      </w:pPr>
      <w:bookmarkStart w:id="14" w:name="_ETM_Q1_55736"/>
      <w:bookmarkStart w:id="15" w:name="_ETM_Q1_55796"/>
      <w:bookmarkStart w:id="16" w:name="_ETM_Q1_55883"/>
      <w:bookmarkEnd w:id="14"/>
      <w:bookmarkEnd w:id="15"/>
      <w:bookmarkEnd w:id="16"/>
      <w:r>
        <w:rPr>
          <w:rFonts w:hint="cs"/>
          <w:rtl/>
        </w:rPr>
        <w:t>הודעה למזכיר הכנסת, בבקשה.</w:t>
      </w:r>
      <w:bookmarkStart w:id="17" w:name="_ETM_Q1_51440"/>
      <w:bookmarkEnd w:id="17"/>
    </w:p>
    <w:p w:rsidR="00D43137" w:rsidRDefault="00D43137" w:rsidP="001373DC">
      <w:pPr>
        <w:rPr>
          <w:rtl/>
        </w:rPr>
      </w:pPr>
    </w:p>
    <w:p w:rsidR="00D43137" w:rsidRDefault="00D43137" w:rsidP="001A0994">
      <w:pPr>
        <w:pStyle w:val="a4"/>
        <w:keepNext/>
        <w:rPr>
          <w:rtl/>
        </w:rPr>
      </w:pPr>
      <w:bookmarkStart w:id="18" w:name="ET_speaker_6327_6"/>
      <w:r w:rsidRPr="001A0994">
        <w:rPr>
          <w:rStyle w:val="TagStyle"/>
          <w:rtl/>
        </w:rPr>
        <w:t xml:space="preserve"> &lt;&lt; דובר &gt;&gt; </w:t>
      </w:r>
      <w:bookmarkStart w:id="19" w:name="_Toc202971568"/>
      <w:bookmarkStart w:id="20" w:name="_Toc202993014"/>
      <w:r>
        <w:rPr>
          <w:rtl/>
        </w:rPr>
        <w:t>מזכיר הכנסת דן מרזוק:</w:t>
      </w:r>
      <w:bookmarkEnd w:id="19"/>
      <w:bookmarkEnd w:id="20"/>
      <w:r w:rsidRPr="001A0994">
        <w:rPr>
          <w:rStyle w:val="TagStyle"/>
          <w:rtl/>
        </w:rPr>
        <w:t xml:space="preserve"> &lt;&lt; דובר &gt;&gt;</w:t>
      </w:r>
      <w:r>
        <w:rPr>
          <w:rtl/>
        </w:rPr>
        <w:t xml:space="preserve">   </w:t>
      </w:r>
      <w:bookmarkEnd w:id="18"/>
    </w:p>
    <w:p w:rsidR="00D43137" w:rsidRDefault="00D43137" w:rsidP="00915D8C">
      <w:pPr>
        <w:rPr>
          <w:rtl/>
        </w:rPr>
      </w:pPr>
    </w:p>
    <w:p w:rsidR="00D43137" w:rsidRPr="001A0994" w:rsidRDefault="00D43137" w:rsidP="00900164">
      <w:pPr>
        <w:rPr>
          <w:rtl/>
        </w:rPr>
      </w:pPr>
      <w:r>
        <w:rPr>
          <w:rFonts w:hint="cs"/>
          <w:rtl/>
        </w:rPr>
        <w:t>ברשות יושב-ראש הכנסת, אני מתכבד להודיעכם, כי הונחו היום על שולחן הכנסת</w:t>
      </w:r>
      <w:r w:rsidR="00900164">
        <w:rPr>
          <w:rFonts w:hint="cs"/>
          <w:rtl/>
        </w:rPr>
        <w:t xml:space="preserve"> </w:t>
      </w:r>
      <w:r>
        <w:rPr>
          <w:rFonts w:hint="cs"/>
          <w:rtl/>
        </w:rPr>
        <w:t>מסקנות ועדת החינוך, התרבות והספורט בעקבות דיון מהיר בהצעתם של חברי הכנסת מיכאל מרדכי ביטון, סימון דוידסון, דן אילוז ויבגני סובה בנושא: הפסקת לימודים לסט</w:t>
      </w:r>
      <w:r w:rsidR="00AB16FC">
        <w:rPr>
          <w:rFonts w:hint="cs"/>
          <w:rtl/>
        </w:rPr>
        <w:t>ודנטים משרתי מילואים במהלך צו 8;</w:t>
      </w:r>
      <w:r>
        <w:rPr>
          <w:rFonts w:hint="cs"/>
          <w:rtl/>
        </w:rPr>
        <w:t xml:space="preserve"> בעקבות דיון מהיר בהצעתם של חברי הכנסת טטיאנה מזרסקי, אוהד טל, יאסר חוג'יראת, צגה מלקו, אלון שוסטר, עופר כסיף ויבגני סובה בנושא: פער בזכויות והטבות בין סטודנטים ישראלים הלומדים בחו"ל לבין סטודנטים הלומדים בישראל.</w:t>
      </w:r>
      <w:bookmarkStart w:id="21" w:name="_ETM_Q1_67285"/>
      <w:bookmarkStart w:id="22" w:name="_ETM_Q1_67427"/>
      <w:bookmarkStart w:id="23" w:name="_ETM_Q1_67490"/>
      <w:bookmarkStart w:id="24" w:name="_ETM_Q1_67585"/>
      <w:bookmarkEnd w:id="21"/>
      <w:bookmarkEnd w:id="22"/>
      <w:bookmarkEnd w:id="23"/>
      <w:bookmarkEnd w:id="24"/>
      <w:r>
        <w:rPr>
          <w:rFonts w:hint="cs"/>
          <w:rtl/>
        </w:rPr>
        <w:t xml:space="preserve"> תודה.</w:t>
      </w:r>
    </w:p>
    <w:p w:rsidR="00D43137" w:rsidRDefault="00D43137" w:rsidP="001373DC">
      <w:pPr>
        <w:rPr>
          <w:rtl/>
        </w:rPr>
      </w:pPr>
    </w:p>
    <w:p w:rsidR="00D43137" w:rsidRDefault="00D43137" w:rsidP="001A0994">
      <w:pPr>
        <w:pStyle w:val="af6"/>
        <w:keepNext/>
        <w:rPr>
          <w:rtl/>
        </w:rPr>
      </w:pPr>
      <w:bookmarkStart w:id="25" w:name="ET_yor_6423_8"/>
      <w:r w:rsidRPr="001A0994">
        <w:rPr>
          <w:rStyle w:val="TagStyle"/>
          <w:rtl/>
        </w:rPr>
        <w:t xml:space="preserve"> &lt;&lt; יור &gt;&gt; </w:t>
      </w:r>
      <w:r>
        <w:rPr>
          <w:rtl/>
        </w:rPr>
        <w:t>היו"ר אמיר אוחנה:</w:t>
      </w:r>
      <w:r w:rsidRPr="001A0994">
        <w:rPr>
          <w:rStyle w:val="TagStyle"/>
          <w:rtl/>
        </w:rPr>
        <w:t xml:space="preserve"> &lt;&lt; יור &gt;&gt;</w:t>
      </w:r>
      <w:r>
        <w:rPr>
          <w:rtl/>
        </w:rPr>
        <w:t xml:space="preserve">   </w:t>
      </w:r>
      <w:bookmarkEnd w:id="25"/>
    </w:p>
    <w:p w:rsidR="00D43137" w:rsidRDefault="00D43137" w:rsidP="00915D8C">
      <w:pPr>
        <w:rPr>
          <w:rtl/>
        </w:rPr>
      </w:pPr>
    </w:p>
    <w:p w:rsidR="00D43137" w:rsidRDefault="00D43137" w:rsidP="00B362A1">
      <w:pPr>
        <w:rPr>
          <w:rtl/>
        </w:rPr>
      </w:pPr>
      <w:r>
        <w:rPr>
          <w:rFonts w:hint="cs"/>
          <w:rtl/>
        </w:rPr>
        <w:t>תודה רבה למזכיר הכנסת.</w:t>
      </w:r>
    </w:p>
    <w:p w:rsidR="00D43137" w:rsidRDefault="00D43137" w:rsidP="00B362A1">
      <w:pPr>
        <w:rPr>
          <w:rtl/>
        </w:rPr>
      </w:pPr>
    </w:p>
    <w:p w:rsidR="00D43137" w:rsidRDefault="00D43137" w:rsidP="00B362A1">
      <w:pPr>
        <w:rPr>
          <w:rtl/>
        </w:rPr>
      </w:pPr>
    </w:p>
    <w:p w:rsidR="00D43137" w:rsidRDefault="00D43137" w:rsidP="00A1618F">
      <w:pPr>
        <w:pStyle w:val="a6"/>
        <w:rPr>
          <w:rtl/>
        </w:rPr>
      </w:pPr>
      <w:bookmarkStart w:id="26" w:name="ET_subject_שאילתות_דחופות_10"/>
      <w:r w:rsidRPr="001A0994">
        <w:rPr>
          <w:rStyle w:val="TagStyle"/>
          <w:rtl/>
        </w:rPr>
        <w:t xml:space="preserve"> &lt;&lt; נושא &gt;&gt; </w:t>
      </w:r>
      <w:bookmarkStart w:id="27" w:name="_Toc202971569"/>
      <w:bookmarkStart w:id="28" w:name="_Toc202993015"/>
      <w:r>
        <w:rPr>
          <w:rtl/>
        </w:rPr>
        <w:t>שאילתות</w:t>
      </w:r>
      <w:r>
        <w:rPr>
          <w:rFonts w:hint="cs"/>
          <w:rtl/>
        </w:rPr>
        <w:t xml:space="preserve"> </w:t>
      </w:r>
      <w:r>
        <w:rPr>
          <w:rtl/>
        </w:rPr>
        <w:t>דחופות</w:t>
      </w:r>
      <w:r>
        <w:rPr>
          <w:rFonts w:hint="cs"/>
          <w:rtl/>
        </w:rPr>
        <w:t xml:space="preserve"> ורגילות</w:t>
      </w:r>
      <w:bookmarkStart w:id="29" w:name="_ETM_Q1_91840"/>
      <w:bookmarkEnd w:id="27"/>
      <w:bookmarkEnd w:id="29"/>
      <w:bookmarkEnd w:id="28"/>
      <w:r w:rsidRPr="001A0994">
        <w:rPr>
          <w:rStyle w:val="TagStyle"/>
          <w:rtl/>
        </w:rPr>
        <w:t xml:space="preserve"> &lt;&lt; נושא &gt;&gt;</w:t>
      </w:r>
      <w:r>
        <w:rPr>
          <w:rtl/>
        </w:rPr>
        <w:t xml:space="preserve">   </w:t>
      </w:r>
      <w:bookmarkEnd w:id="26"/>
    </w:p>
    <w:p w:rsidR="00D43137" w:rsidRDefault="00D43137" w:rsidP="001A0994">
      <w:pPr>
        <w:rPr>
          <w:rtl/>
        </w:rPr>
      </w:pPr>
    </w:p>
    <w:p w:rsidR="00D43137" w:rsidRDefault="00D43137" w:rsidP="001A0994">
      <w:pPr>
        <w:pStyle w:val="af6"/>
        <w:keepNext/>
        <w:rPr>
          <w:rtl/>
        </w:rPr>
      </w:pPr>
      <w:bookmarkStart w:id="30" w:name="ET_yor_6423_11"/>
      <w:r w:rsidRPr="001A0994">
        <w:rPr>
          <w:rStyle w:val="TagStyle"/>
          <w:rtl/>
        </w:rPr>
        <w:t xml:space="preserve"> &lt;&lt; יור &gt;&gt; </w:t>
      </w:r>
      <w:r>
        <w:rPr>
          <w:rtl/>
        </w:rPr>
        <w:t>היו"ר אמיר אוחנה:</w:t>
      </w:r>
      <w:r w:rsidRPr="001A0994">
        <w:rPr>
          <w:rStyle w:val="TagStyle"/>
          <w:rtl/>
        </w:rPr>
        <w:t xml:space="preserve"> &lt;&lt; יור &gt;&gt;</w:t>
      </w:r>
      <w:r>
        <w:rPr>
          <w:rtl/>
        </w:rPr>
        <w:t xml:space="preserve">   </w:t>
      </w:r>
      <w:bookmarkEnd w:id="30"/>
    </w:p>
    <w:p w:rsidR="00D43137" w:rsidRDefault="00D43137" w:rsidP="00915D8C">
      <w:pPr>
        <w:rPr>
          <w:rtl/>
        </w:rPr>
      </w:pPr>
    </w:p>
    <w:p w:rsidR="00D43137" w:rsidRDefault="00D43137" w:rsidP="008A21B1">
      <w:pPr>
        <w:rPr>
          <w:rtl/>
        </w:rPr>
      </w:pPr>
      <w:r>
        <w:rPr>
          <w:rFonts w:hint="cs"/>
          <w:rtl/>
        </w:rPr>
        <w:t>הנושא הראשון על סדר-היום הוא שאילתות דחופות</w:t>
      </w:r>
      <w:bookmarkStart w:id="31" w:name="_ETM_Q1_91233"/>
      <w:bookmarkEnd w:id="31"/>
      <w:r>
        <w:rPr>
          <w:rFonts w:hint="cs"/>
          <w:rtl/>
        </w:rPr>
        <w:t xml:space="preserve"> ורגילות לשרת התחבורה והבטיחות בדרכים. אני מבקש לציין שאנחנו ממשיכים גם השבוע </w:t>
      </w:r>
      <w:bookmarkStart w:id="32" w:name="_ETM_Q1_101423"/>
      <w:bookmarkEnd w:id="32"/>
      <w:r>
        <w:rPr>
          <w:rFonts w:hint="cs"/>
          <w:rtl/>
        </w:rPr>
        <w:t xml:space="preserve">להצמיד לשאילתות הדחופות שאילתות רגילות וישירות שלא קיבלו </w:t>
      </w:r>
      <w:bookmarkStart w:id="33" w:name="_ETM_Q1_100968"/>
      <w:bookmarkEnd w:id="33"/>
      <w:r>
        <w:rPr>
          <w:rFonts w:hint="cs"/>
          <w:rtl/>
        </w:rPr>
        <w:t>מענה במסגרת הזמן הקבועה בתקנון הכנסת</w:t>
      </w:r>
      <w:bookmarkStart w:id="34" w:name="_ETM_Q1_102130"/>
      <w:bookmarkStart w:id="35" w:name="_ETM_Q1_106108"/>
      <w:bookmarkEnd w:id="34"/>
      <w:bookmarkEnd w:id="35"/>
      <w:r>
        <w:rPr>
          <w:rFonts w:hint="cs"/>
          <w:rtl/>
        </w:rPr>
        <w:t xml:space="preserve">, ומתכבד להזמין את סגן שרת התחבורה והבטיחות בדרכים אורי מקלב </w:t>
      </w:r>
      <w:bookmarkStart w:id="36" w:name="_ETM_Q1_114006"/>
      <w:bookmarkEnd w:id="36"/>
      <w:r>
        <w:rPr>
          <w:rFonts w:hint="cs"/>
          <w:rtl/>
        </w:rPr>
        <w:t>אל הדוכן</w:t>
      </w:r>
      <w:bookmarkStart w:id="37" w:name="_ETM_Q1_108259"/>
      <w:bookmarkEnd w:id="37"/>
      <w:r>
        <w:rPr>
          <w:rFonts w:hint="cs"/>
          <w:rtl/>
        </w:rPr>
        <w:t>.</w:t>
      </w:r>
    </w:p>
    <w:p w:rsidR="00D43137" w:rsidRDefault="00D43137" w:rsidP="0087648C">
      <w:pPr>
        <w:rPr>
          <w:rtl/>
        </w:rPr>
      </w:pPr>
    </w:p>
    <w:p w:rsidR="00D43137" w:rsidRPr="001A0994" w:rsidRDefault="00D43137" w:rsidP="00C7350E">
      <w:pPr>
        <w:rPr>
          <w:rtl/>
        </w:rPr>
      </w:pPr>
      <w:r>
        <w:rPr>
          <w:rFonts w:hint="cs"/>
          <w:rtl/>
        </w:rPr>
        <w:t>השאילתה הראשונה תהיה שאילתה דחופה של חבר הכנסת ואליד אלהואשלה</w:t>
      </w:r>
      <w:bookmarkStart w:id="38" w:name="_ETM_Q1_112719"/>
      <w:bookmarkEnd w:id="38"/>
      <w:r>
        <w:rPr>
          <w:rFonts w:hint="cs"/>
          <w:rtl/>
        </w:rPr>
        <w:t xml:space="preserve"> לשרת התחבורה והבטיחות בדרכים, בנושא ביטולי נסיעות מטעמים גזעניים ופגיעה בנהגי מוניות ערביים.</w:t>
      </w:r>
      <w:bookmarkStart w:id="39" w:name="_ETM_Q1_117008"/>
      <w:bookmarkEnd w:id="39"/>
      <w:r>
        <w:rPr>
          <w:rFonts w:hint="cs"/>
          <w:rtl/>
        </w:rPr>
        <w:t xml:space="preserve"> חבר הכנסת אלהואשלה, בבקשה.</w:t>
      </w:r>
    </w:p>
    <w:p w:rsidR="00D43137" w:rsidRPr="001A0994" w:rsidRDefault="00D43137" w:rsidP="001A0994">
      <w:pPr>
        <w:rPr>
          <w:rtl/>
        </w:rPr>
      </w:pPr>
    </w:p>
    <w:p w:rsidR="00D43137" w:rsidRDefault="00D43137" w:rsidP="001373DC">
      <w:pPr>
        <w:pStyle w:val="a9"/>
        <w:rPr>
          <w:rtl/>
        </w:rPr>
      </w:pPr>
      <w:bookmarkStart w:id="40" w:name="ET_query_646702_3"/>
      <w:r w:rsidRPr="001373DC">
        <w:rPr>
          <w:rStyle w:val="TagStyle"/>
          <w:rtl/>
        </w:rPr>
        <w:t xml:space="preserve"> &lt;&lt; שאילתה &gt;&gt; </w:t>
      </w:r>
      <w:bookmarkStart w:id="41" w:name="_Toc202971570"/>
      <w:bookmarkStart w:id="42" w:name="_Toc202993016"/>
      <w:r>
        <w:rPr>
          <w:rtl/>
        </w:rPr>
        <w:t>3591. ביטולי נסיעות מטעמים גזעניים ופגיעה בנהגי מוניות ערביים</w:t>
      </w:r>
      <w:bookmarkEnd w:id="41"/>
      <w:bookmarkEnd w:id="42"/>
      <w:r w:rsidRPr="001373DC">
        <w:rPr>
          <w:rStyle w:val="TagStyle"/>
          <w:rtl/>
        </w:rPr>
        <w:t xml:space="preserve"> &lt;&lt; שאילתה &gt;&gt;</w:t>
      </w:r>
      <w:r>
        <w:rPr>
          <w:rtl/>
        </w:rPr>
        <w:t xml:space="preserve">   </w:t>
      </w:r>
      <w:bookmarkEnd w:id="40"/>
    </w:p>
    <w:p w:rsidR="00D43137" w:rsidRDefault="00D43137" w:rsidP="00915D8C">
      <w:pPr>
        <w:rPr>
          <w:rtl/>
        </w:rPr>
      </w:pPr>
    </w:p>
    <w:p w:rsidR="00D43137" w:rsidRDefault="00D43137" w:rsidP="001373DC">
      <w:pPr>
        <w:pStyle w:val="a4"/>
        <w:keepNext/>
        <w:rPr>
          <w:rtl/>
        </w:rPr>
      </w:pPr>
      <w:bookmarkStart w:id="43" w:name="ET_speaker_6340_4"/>
      <w:r w:rsidRPr="001373DC">
        <w:rPr>
          <w:rStyle w:val="TagStyle"/>
          <w:rtl/>
        </w:rPr>
        <w:t xml:space="preserve"> &lt;&lt; דובר &gt;&gt; </w:t>
      </w:r>
      <w:bookmarkStart w:id="44" w:name="_Toc202971571"/>
      <w:bookmarkStart w:id="45" w:name="_Toc202993017"/>
      <w:r>
        <w:rPr>
          <w:rtl/>
        </w:rPr>
        <w:t>ואליד אלהואשלה (רע"מ – הרשימה הערבית המאוחדת):</w:t>
      </w:r>
      <w:bookmarkEnd w:id="44"/>
      <w:bookmarkEnd w:id="45"/>
      <w:r w:rsidRPr="001373DC">
        <w:rPr>
          <w:rStyle w:val="TagStyle"/>
          <w:rtl/>
        </w:rPr>
        <w:t xml:space="preserve"> &lt;&lt; דובר &gt;&gt;</w:t>
      </w:r>
      <w:r>
        <w:rPr>
          <w:rtl/>
        </w:rPr>
        <w:t xml:space="preserve">   </w:t>
      </w:r>
      <w:bookmarkEnd w:id="43"/>
    </w:p>
    <w:p w:rsidR="00D43137" w:rsidRDefault="00D43137" w:rsidP="00915D8C">
      <w:pPr>
        <w:rPr>
          <w:rtl/>
        </w:rPr>
      </w:pPr>
    </w:p>
    <w:p w:rsidR="00D43137" w:rsidRDefault="00D43137" w:rsidP="00B362A1">
      <w:pPr>
        <w:rPr>
          <w:rtl/>
        </w:rPr>
      </w:pPr>
      <w:r>
        <w:rPr>
          <w:rFonts w:hint="cs"/>
          <w:rtl/>
        </w:rPr>
        <w:t>כבוד היושב-ראש, חבריי חברי הכנסת, מכובדי סגן השר, נהגי מוניות ערבים מדווחים על ביטול הזמנות מצד נוסעים יהודים, פעמים רבות לאחר הגעת הנהגים ללקוחות, דבר שגוזל מזמן עבודתם ופוגע בהם כלכלית.</w:t>
      </w:r>
    </w:p>
    <w:p w:rsidR="00D43137" w:rsidRDefault="00D43137" w:rsidP="001373DC">
      <w:pPr>
        <w:rPr>
          <w:rtl/>
        </w:rPr>
      </w:pPr>
    </w:p>
    <w:p w:rsidR="00D43137" w:rsidRDefault="00D43137" w:rsidP="001373DC">
      <w:pPr>
        <w:rPr>
          <w:rtl/>
        </w:rPr>
      </w:pPr>
      <w:r>
        <w:rPr>
          <w:rFonts w:hint="cs"/>
          <w:rtl/>
        </w:rPr>
        <w:t xml:space="preserve">ברצוני לשאול: </w:t>
      </w:r>
    </w:p>
    <w:p w:rsidR="00D43137" w:rsidRDefault="00D43137" w:rsidP="001373DC">
      <w:pPr>
        <w:rPr>
          <w:rtl/>
        </w:rPr>
      </w:pPr>
    </w:p>
    <w:p w:rsidR="00D43137" w:rsidRDefault="00D43137" w:rsidP="001373DC">
      <w:pPr>
        <w:rPr>
          <w:rtl/>
        </w:rPr>
      </w:pPr>
      <w:r>
        <w:rPr>
          <w:rFonts w:hint="cs"/>
          <w:rtl/>
        </w:rPr>
        <w:t>כיצד משרדך פועל להחרפת הענישה הכלכלית בגין ביטולי נסיעות מטעמים גזעניים ולהגנה על הנהגים מפגיעה כלכלית? תודה.</w:t>
      </w:r>
    </w:p>
    <w:p w:rsidR="00D43137" w:rsidRDefault="00D43137" w:rsidP="001373DC">
      <w:pPr>
        <w:rPr>
          <w:rtl/>
        </w:rPr>
      </w:pPr>
    </w:p>
    <w:p w:rsidR="00D43137" w:rsidRDefault="00D43137" w:rsidP="00762B73">
      <w:pPr>
        <w:pStyle w:val="af6"/>
        <w:keepNext/>
        <w:rPr>
          <w:rtl/>
        </w:rPr>
      </w:pPr>
      <w:bookmarkStart w:id="46" w:name="ET_yor_6423_27"/>
      <w:r w:rsidRPr="00762B73">
        <w:rPr>
          <w:rStyle w:val="TagStyle"/>
          <w:rtl/>
        </w:rPr>
        <w:t xml:space="preserve"> &lt;&lt; יור &gt;&gt; </w:t>
      </w:r>
      <w:r>
        <w:rPr>
          <w:rtl/>
        </w:rPr>
        <w:t>היו"ר אמיר אוחנה:</w:t>
      </w:r>
      <w:r w:rsidRPr="00762B73">
        <w:rPr>
          <w:rStyle w:val="TagStyle"/>
          <w:rtl/>
        </w:rPr>
        <w:t xml:space="preserve"> &lt;&lt; יור &gt;&gt;</w:t>
      </w:r>
      <w:r>
        <w:rPr>
          <w:rtl/>
        </w:rPr>
        <w:t xml:space="preserve">   </w:t>
      </w:r>
      <w:bookmarkEnd w:id="46"/>
    </w:p>
    <w:p w:rsidR="00D43137" w:rsidRDefault="00D43137" w:rsidP="00915D8C">
      <w:pPr>
        <w:rPr>
          <w:rtl/>
        </w:rPr>
      </w:pPr>
    </w:p>
    <w:p w:rsidR="00D43137" w:rsidRPr="00762B73" w:rsidRDefault="00D43137" w:rsidP="00762B73">
      <w:pPr>
        <w:rPr>
          <w:rtl/>
        </w:rPr>
      </w:pPr>
      <w:r>
        <w:rPr>
          <w:rFonts w:hint="cs"/>
          <w:rtl/>
        </w:rPr>
        <w:t>בבקשה.</w:t>
      </w:r>
      <w:bookmarkStart w:id="47" w:name="_ETM_Q1_153295"/>
      <w:bookmarkEnd w:id="47"/>
    </w:p>
    <w:p w:rsidR="00D43137" w:rsidRDefault="00D43137" w:rsidP="001373DC">
      <w:pPr>
        <w:rPr>
          <w:rtl/>
        </w:rPr>
      </w:pPr>
    </w:p>
    <w:p w:rsidR="00D43137" w:rsidRDefault="00D43137" w:rsidP="001373DC">
      <w:pPr>
        <w:pStyle w:val="a4"/>
        <w:keepNext/>
        <w:rPr>
          <w:rtl/>
        </w:rPr>
      </w:pPr>
      <w:bookmarkStart w:id="48" w:name="ET_speaker_6420_5"/>
      <w:r w:rsidRPr="001373DC">
        <w:rPr>
          <w:rStyle w:val="TagStyle"/>
          <w:rtl/>
        </w:rPr>
        <w:t xml:space="preserve"> &lt;&lt; דובר &gt;&gt; </w:t>
      </w:r>
      <w:bookmarkStart w:id="49" w:name="_Toc202971572"/>
      <w:bookmarkStart w:id="50" w:name="_Toc202993018"/>
      <w:r>
        <w:rPr>
          <w:rtl/>
        </w:rPr>
        <w:t>סגן שרת התחבורה והבטיחות בדרכים אורי מקלב:</w:t>
      </w:r>
      <w:bookmarkEnd w:id="49"/>
      <w:bookmarkEnd w:id="50"/>
      <w:r w:rsidRPr="001373DC">
        <w:rPr>
          <w:rStyle w:val="TagStyle"/>
          <w:rtl/>
        </w:rPr>
        <w:t xml:space="preserve"> &lt;&lt; דובר &gt;&gt;</w:t>
      </w:r>
      <w:r>
        <w:rPr>
          <w:rtl/>
        </w:rPr>
        <w:t xml:space="preserve">   </w:t>
      </w:r>
      <w:bookmarkEnd w:id="48"/>
    </w:p>
    <w:p w:rsidR="00D43137" w:rsidRDefault="00D43137" w:rsidP="00915D8C">
      <w:pPr>
        <w:rPr>
          <w:rtl/>
        </w:rPr>
      </w:pPr>
    </w:p>
    <w:p w:rsidR="00D43137" w:rsidRDefault="00D43137" w:rsidP="004E0F91">
      <w:pPr>
        <w:rPr>
          <w:rtl/>
        </w:rPr>
      </w:pPr>
      <w:r>
        <w:rPr>
          <w:rFonts w:hint="cs"/>
          <w:rtl/>
        </w:rPr>
        <w:t>תודה רבה</w:t>
      </w:r>
      <w:r w:rsidR="00900164">
        <w:rPr>
          <w:rFonts w:hint="cs"/>
          <w:rtl/>
        </w:rPr>
        <w:t>.</w:t>
      </w:r>
      <w:r>
        <w:rPr>
          <w:rFonts w:hint="cs"/>
          <w:rtl/>
        </w:rPr>
        <w:t xml:space="preserve"> אדוני היושב-ראש</w:t>
      </w:r>
      <w:r w:rsidR="00900164">
        <w:rPr>
          <w:rFonts w:hint="cs"/>
          <w:rtl/>
        </w:rPr>
        <w:t>,</w:t>
      </w:r>
      <w:r>
        <w:rPr>
          <w:rFonts w:hint="cs"/>
          <w:rtl/>
        </w:rPr>
        <w:t xml:space="preserve"> מכובדי השר, חבריי חברי הכנסת, תודה רבה לחבר הכנסת אלהואשלה על השאלה. אני מתכבד, חבר הכנסת ואליד,</w:t>
      </w:r>
      <w:bookmarkStart w:id="51" w:name="_ETM_Q1_164178"/>
      <w:bookmarkEnd w:id="51"/>
      <w:r>
        <w:rPr>
          <w:rFonts w:hint="cs"/>
          <w:rtl/>
        </w:rPr>
        <w:t xml:space="preserve"> לענות לך כי במשרד התחבורה והבטיחות בדרכים רואים בחומרה כל גילוי של גזענות, ופועלים לקדם שוויון והגינות בתחבורה הציבורית ושמים על זה דגש מיוחד.</w:t>
      </w:r>
      <w:bookmarkStart w:id="52" w:name="_ETM_Q1_181108"/>
      <w:bookmarkEnd w:id="52"/>
      <w:r>
        <w:rPr>
          <w:rFonts w:hint="cs"/>
          <w:rtl/>
        </w:rPr>
        <w:t xml:space="preserve"> מבדיקה שנערכה מול הגורמים המקצועיים, גם ברשות לתחבורה ציבורית וגם במשרד התחבורה, אין עדות לתופעה המתוארת בשאילתה. יכול להיות שהיא קיימת אבל</w:t>
      </w:r>
      <w:bookmarkStart w:id="53" w:name="_ETM_Q1_192867"/>
      <w:bookmarkEnd w:id="53"/>
      <w:r>
        <w:rPr>
          <w:rFonts w:hint="cs"/>
          <w:rtl/>
        </w:rPr>
        <w:t xml:space="preserve"> אנחנו לא מכירים אותה. הנפגעים, במקרה הזה אתה מדבר על נהגי המוניו</w:t>
      </w:r>
      <w:bookmarkStart w:id="54" w:name="_ETM_Q1_200591"/>
      <w:bookmarkEnd w:id="54"/>
      <w:r>
        <w:rPr>
          <w:rFonts w:hint="cs"/>
          <w:rtl/>
        </w:rPr>
        <w:t xml:space="preserve">ת, לא הגישו </w:t>
      </w:r>
      <w:r>
        <w:rPr>
          <w:rFonts w:hint="eastAsia"/>
          <w:rtl/>
        </w:rPr>
        <w:t>–</w:t>
      </w:r>
      <w:r>
        <w:rPr>
          <w:rFonts w:hint="cs"/>
          <w:rtl/>
        </w:rPr>
        <w:t xml:space="preserve"> אנחנו לא מכירים, בכל אופן</w:t>
      </w:r>
      <w:r w:rsidR="004E0F91">
        <w:rPr>
          <w:rFonts w:hint="cs"/>
          <w:rtl/>
        </w:rPr>
        <w:t>,</w:t>
      </w:r>
      <w:r>
        <w:rPr>
          <w:rFonts w:hint="cs"/>
          <w:rtl/>
        </w:rPr>
        <w:t xml:space="preserve"> שום תלונה בנושא הזה. </w:t>
      </w:r>
      <w:bookmarkStart w:id="55" w:name="_ETM_Q1_216444"/>
      <w:bookmarkEnd w:id="55"/>
      <w:r>
        <w:rPr>
          <w:rFonts w:hint="cs"/>
          <w:rtl/>
        </w:rPr>
        <w:t>אנחנו באמת מזמינים את הנהגים, אם הם מרגישים ש</w:t>
      </w:r>
      <w:bookmarkStart w:id="56" w:name="_ETM_Q1_206317"/>
      <w:bookmarkEnd w:id="56"/>
      <w:r>
        <w:rPr>
          <w:rFonts w:hint="cs"/>
          <w:rtl/>
        </w:rPr>
        <w:t xml:space="preserve">נפגעו </w:t>
      </w:r>
      <w:r>
        <w:rPr>
          <w:rtl/>
        </w:rPr>
        <w:t>–</w:t>
      </w:r>
      <w:r>
        <w:rPr>
          <w:rFonts w:hint="cs"/>
          <w:rtl/>
        </w:rPr>
        <w:t xml:space="preserve"> יש לנו אתר מקוון, יש לי כאן גם קישור לאתר הזה, ואפשר להגיש. כמובן שכמו כל פנייה הפנייה תיבחן באופן רציני, מקצועי. </w:t>
      </w:r>
    </w:p>
    <w:p w:rsidR="00D43137" w:rsidRDefault="00D43137" w:rsidP="009A3D78">
      <w:pPr>
        <w:rPr>
          <w:rtl/>
        </w:rPr>
      </w:pPr>
    </w:p>
    <w:p w:rsidR="00D43137" w:rsidRDefault="00D43137" w:rsidP="00915D8C">
      <w:pPr>
        <w:rPr>
          <w:rtl/>
        </w:rPr>
      </w:pPr>
      <w:bookmarkStart w:id="57" w:name="_ETM_Q1_241627"/>
      <w:bookmarkEnd w:id="57"/>
      <w:r>
        <w:rPr>
          <w:rFonts w:hint="cs"/>
          <w:rtl/>
        </w:rPr>
        <w:t xml:space="preserve">צריך לציין, גם </w:t>
      </w:r>
      <w:bookmarkStart w:id="58" w:name="_ETM_Q1_229517"/>
      <w:bookmarkEnd w:id="58"/>
      <w:r>
        <w:rPr>
          <w:rFonts w:hint="cs"/>
          <w:rtl/>
        </w:rPr>
        <w:t xml:space="preserve">כתבו לי ככה, שגם פנייה למשרד היא לא בהכרח תחליף </w:t>
      </w:r>
      <w:bookmarkStart w:id="59" w:name="_ETM_Q1_228557"/>
      <w:bookmarkEnd w:id="59"/>
      <w:r>
        <w:rPr>
          <w:rFonts w:hint="cs"/>
          <w:rtl/>
        </w:rPr>
        <w:t>לקבלת סעד על פי כל דין.</w:t>
      </w:r>
      <w:r w:rsidR="00915D8C">
        <w:rPr>
          <w:rFonts w:hint="cs"/>
          <w:rtl/>
        </w:rPr>
        <w:t xml:space="preserve"> </w:t>
      </w:r>
      <w:r>
        <w:rPr>
          <w:rFonts w:hint="cs"/>
          <w:rtl/>
        </w:rPr>
        <w:t>כפי שאתה יודע, בתופעות של גזענות מטפלים בחומרה ויש לזה גם תהליכים פליליים. זה לא קשור לתהליכים המינהלתיים שיש במשרד התחבורה.</w:t>
      </w:r>
    </w:p>
    <w:p w:rsidR="00D43137" w:rsidRDefault="00D43137" w:rsidP="001A0994">
      <w:pPr>
        <w:rPr>
          <w:rtl/>
        </w:rPr>
      </w:pPr>
    </w:p>
    <w:p w:rsidR="00D43137" w:rsidRDefault="00D43137" w:rsidP="00D85431">
      <w:pPr>
        <w:pStyle w:val="af6"/>
        <w:keepNext/>
        <w:rPr>
          <w:rtl/>
        </w:rPr>
      </w:pPr>
      <w:bookmarkStart w:id="60" w:name="ET_yor_6423_12"/>
      <w:r w:rsidRPr="00D85431">
        <w:rPr>
          <w:rStyle w:val="TagStyle"/>
          <w:rtl/>
        </w:rPr>
        <w:t xml:space="preserve"> &lt;&lt; יור &gt;&gt; </w:t>
      </w:r>
      <w:r>
        <w:rPr>
          <w:rtl/>
        </w:rPr>
        <w:t>היו"ר אמיר אוחנה:</w:t>
      </w:r>
      <w:r w:rsidRPr="00D85431">
        <w:rPr>
          <w:rStyle w:val="TagStyle"/>
          <w:rtl/>
        </w:rPr>
        <w:t xml:space="preserve"> &lt;&lt; יור &gt;&gt;</w:t>
      </w:r>
      <w:r>
        <w:rPr>
          <w:rtl/>
        </w:rPr>
        <w:t xml:space="preserve">   </w:t>
      </w:r>
      <w:bookmarkEnd w:id="60"/>
    </w:p>
    <w:p w:rsidR="00D43137" w:rsidRDefault="00D43137" w:rsidP="00915D8C">
      <w:pPr>
        <w:rPr>
          <w:rtl/>
        </w:rPr>
      </w:pPr>
    </w:p>
    <w:p w:rsidR="00D43137" w:rsidRDefault="00D43137" w:rsidP="00B8761A">
      <w:pPr>
        <w:rPr>
          <w:rtl/>
        </w:rPr>
      </w:pPr>
      <w:r>
        <w:rPr>
          <w:rFonts w:hint="cs"/>
          <w:rtl/>
        </w:rPr>
        <w:t xml:space="preserve">שאלת המשך, אם יש. בבקשה. לאחר מכן </w:t>
      </w:r>
      <w:r w:rsidR="00915D8C">
        <w:rPr>
          <w:rFonts w:hint="eastAsia"/>
          <w:rtl/>
        </w:rPr>
        <w:t xml:space="preserve">– </w:t>
      </w:r>
      <w:r>
        <w:rPr>
          <w:rFonts w:hint="cs"/>
          <w:rtl/>
        </w:rPr>
        <w:t>שאלה נוספת.</w:t>
      </w:r>
      <w:bookmarkStart w:id="61" w:name="_ETM_Q1_252837"/>
      <w:bookmarkEnd w:id="61"/>
    </w:p>
    <w:p w:rsidR="00D43137" w:rsidRDefault="00D43137" w:rsidP="00D85431">
      <w:pPr>
        <w:rPr>
          <w:rtl/>
        </w:rPr>
      </w:pPr>
    </w:p>
    <w:p w:rsidR="00D43137" w:rsidRDefault="00D43137" w:rsidP="00D85431">
      <w:pPr>
        <w:pStyle w:val="-"/>
        <w:keepNext/>
        <w:rPr>
          <w:rtl/>
        </w:rPr>
      </w:pPr>
      <w:bookmarkStart w:id="62" w:name="ET_speakercontinue_6340_14"/>
      <w:r w:rsidRPr="00D85431">
        <w:rPr>
          <w:rStyle w:val="TagStyle"/>
          <w:rtl/>
        </w:rPr>
        <w:t xml:space="preserve"> &lt;&lt; דובר_המשך &gt;&gt; </w:t>
      </w:r>
      <w:r>
        <w:rPr>
          <w:rtl/>
        </w:rPr>
        <w:t>ואליד אלהואשלה (רע"מ – הרשימה הערבית המאוחדת):</w:t>
      </w:r>
      <w:r w:rsidRPr="00D85431">
        <w:rPr>
          <w:rStyle w:val="TagStyle"/>
          <w:rtl/>
        </w:rPr>
        <w:t xml:space="preserve"> &lt;&lt; דובר_המשך &gt;&gt;</w:t>
      </w:r>
      <w:r>
        <w:rPr>
          <w:rtl/>
        </w:rPr>
        <w:t xml:space="preserve">   </w:t>
      </w:r>
      <w:bookmarkEnd w:id="62"/>
    </w:p>
    <w:p w:rsidR="00D43137" w:rsidRDefault="00D43137" w:rsidP="00915D8C">
      <w:pPr>
        <w:rPr>
          <w:rtl/>
        </w:rPr>
      </w:pPr>
    </w:p>
    <w:p w:rsidR="00D43137" w:rsidRDefault="00D43137" w:rsidP="008A21B1">
      <w:pPr>
        <w:rPr>
          <w:rtl/>
        </w:rPr>
      </w:pPr>
      <w:r>
        <w:rPr>
          <w:rFonts w:hint="cs"/>
          <w:rtl/>
        </w:rPr>
        <w:t>אדוני סגן השר, אני לא מסתפק בתשובה שלך. אני חושב שהמשרד הטעה אותך מבחינת הנתונים</w:t>
      </w:r>
      <w:bookmarkStart w:id="63" w:name="_ETM_Q1_259557"/>
      <w:bookmarkEnd w:id="63"/>
      <w:r>
        <w:rPr>
          <w:rFonts w:hint="cs"/>
          <w:rtl/>
        </w:rPr>
        <w:t xml:space="preserve">. היו כתבות רבות והייתה גם </w:t>
      </w:r>
      <w:bookmarkStart w:id="64" w:name="_ETM_Q1_267153"/>
      <w:bookmarkEnd w:id="64"/>
      <w:r>
        <w:rPr>
          <w:rFonts w:hint="cs"/>
          <w:rtl/>
        </w:rPr>
        <w:t xml:space="preserve">שביתה של נהגי המוניות. אשמח אם תוכל לארגן ישיבה עם </w:t>
      </w:r>
      <w:bookmarkStart w:id="65" w:name="_ETM_Q1_272673"/>
      <w:bookmarkEnd w:id="65"/>
      <w:r>
        <w:rPr>
          <w:rFonts w:hint="cs"/>
          <w:rtl/>
        </w:rPr>
        <w:t>ועד נהגי המוניות הערבים על מנת שנשים הכול על השולחן.</w:t>
      </w:r>
      <w:bookmarkStart w:id="66" w:name="_ETM_Q1_270067"/>
      <w:bookmarkEnd w:id="66"/>
      <w:r>
        <w:rPr>
          <w:rFonts w:hint="cs"/>
          <w:rtl/>
        </w:rPr>
        <w:t xml:space="preserve"> אני לא רוצה שהמשרד ואנשי המשרד יעלימו נתונים מהכנסת וגם מהציבור. תודה.</w:t>
      </w:r>
      <w:bookmarkStart w:id="67" w:name="_ETM_Q1_279994"/>
      <w:bookmarkEnd w:id="67"/>
    </w:p>
    <w:p w:rsidR="00D43137" w:rsidRDefault="00D43137" w:rsidP="00D85431">
      <w:pPr>
        <w:rPr>
          <w:rtl/>
        </w:rPr>
      </w:pPr>
    </w:p>
    <w:p w:rsidR="00D43137" w:rsidRDefault="00D43137" w:rsidP="00D85431">
      <w:pPr>
        <w:pStyle w:val="af6"/>
        <w:keepNext/>
        <w:rPr>
          <w:rtl/>
        </w:rPr>
      </w:pPr>
      <w:bookmarkStart w:id="68" w:name="ET_yor_6423_15"/>
      <w:r w:rsidRPr="00D85431">
        <w:rPr>
          <w:rStyle w:val="TagStyle"/>
          <w:rtl/>
        </w:rPr>
        <w:t xml:space="preserve"> &lt;&lt; יור &gt;&gt; </w:t>
      </w:r>
      <w:r>
        <w:rPr>
          <w:rtl/>
        </w:rPr>
        <w:t>היו"ר אמיר אוחנה:</w:t>
      </w:r>
      <w:r w:rsidRPr="00D85431">
        <w:rPr>
          <w:rStyle w:val="TagStyle"/>
          <w:rtl/>
        </w:rPr>
        <w:t xml:space="preserve"> &lt;&lt; יור &gt;&gt;</w:t>
      </w:r>
      <w:r>
        <w:rPr>
          <w:rtl/>
        </w:rPr>
        <w:t xml:space="preserve">   </w:t>
      </w:r>
      <w:bookmarkEnd w:id="68"/>
    </w:p>
    <w:p w:rsidR="00D43137" w:rsidRDefault="00D43137" w:rsidP="00915D8C">
      <w:pPr>
        <w:rPr>
          <w:rtl/>
        </w:rPr>
      </w:pPr>
    </w:p>
    <w:p w:rsidR="00D43137" w:rsidRDefault="00D43137" w:rsidP="00D04264">
      <w:pPr>
        <w:rPr>
          <w:rtl/>
        </w:rPr>
      </w:pPr>
      <w:r>
        <w:rPr>
          <w:rFonts w:hint="cs"/>
          <w:rtl/>
        </w:rPr>
        <w:t>עוד רגע, שאלה נוספת לחברת הכנסת מירב בן ארי. סגן השרה ישיב במרוכז.</w:t>
      </w:r>
    </w:p>
    <w:p w:rsidR="00D43137" w:rsidRDefault="00D43137" w:rsidP="00D85431">
      <w:pPr>
        <w:rPr>
          <w:rtl/>
        </w:rPr>
      </w:pPr>
    </w:p>
    <w:p w:rsidR="00D43137" w:rsidRDefault="00D43137" w:rsidP="00D85431">
      <w:pPr>
        <w:pStyle w:val="a4"/>
        <w:keepNext/>
        <w:rPr>
          <w:rtl/>
        </w:rPr>
      </w:pPr>
      <w:bookmarkStart w:id="69" w:name="ET_speaker_5300_16"/>
      <w:r w:rsidRPr="00D85431">
        <w:rPr>
          <w:rStyle w:val="TagStyle"/>
          <w:rtl/>
        </w:rPr>
        <w:t xml:space="preserve"> &lt;&lt; דובר &gt;&gt; </w:t>
      </w:r>
      <w:bookmarkStart w:id="70" w:name="_Toc202971573"/>
      <w:bookmarkStart w:id="71" w:name="_Toc202993019"/>
      <w:r>
        <w:rPr>
          <w:rtl/>
        </w:rPr>
        <w:t>מירב בן ארי (יש עתיד):</w:t>
      </w:r>
      <w:bookmarkEnd w:id="70"/>
      <w:bookmarkEnd w:id="71"/>
      <w:r w:rsidRPr="00D85431">
        <w:rPr>
          <w:rStyle w:val="TagStyle"/>
          <w:rtl/>
        </w:rPr>
        <w:t xml:space="preserve"> &lt;&lt; דובר &gt;&gt;</w:t>
      </w:r>
      <w:r>
        <w:rPr>
          <w:rtl/>
        </w:rPr>
        <w:t xml:space="preserve">   </w:t>
      </w:r>
      <w:bookmarkEnd w:id="69"/>
    </w:p>
    <w:p w:rsidR="00D43137" w:rsidRDefault="00D43137" w:rsidP="00915D8C">
      <w:pPr>
        <w:rPr>
          <w:rtl/>
        </w:rPr>
      </w:pPr>
    </w:p>
    <w:p w:rsidR="00D43137" w:rsidRDefault="00D43137" w:rsidP="004E0F91">
      <w:pPr>
        <w:rPr>
          <w:rtl/>
        </w:rPr>
      </w:pPr>
      <w:r>
        <w:rPr>
          <w:rFonts w:hint="cs"/>
          <w:rtl/>
        </w:rPr>
        <w:t xml:space="preserve">תודה רבה, אדוני היושב-ראש. אדוני סגן השר, אמשיך את הנושא של האלימות, מכיוון שגם הבוקר קיימה הוועדה לביטחון לאומי דיון </w:t>
      </w:r>
      <w:r>
        <w:rPr>
          <w:rFonts w:hint="eastAsia"/>
          <w:rtl/>
        </w:rPr>
        <w:t>–</w:t>
      </w:r>
      <w:r>
        <w:rPr>
          <w:rFonts w:hint="cs"/>
          <w:rtl/>
        </w:rPr>
        <w:t xml:space="preserve"> אבל לגבי אלימות כלפי נהגי אוטובוס. אני מניחה שאתה מכיר את הנושא. אנחנו רואים בימים האחרונים ריסוס בגז </w:t>
      </w:r>
      <w:bookmarkStart w:id="72" w:name="_ETM_Q1_311211"/>
      <w:bookmarkEnd w:id="72"/>
      <w:r>
        <w:rPr>
          <w:rFonts w:hint="cs"/>
          <w:rtl/>
        </w:rPr>
        <w:t>פלפל, אגרופים. על רוב התקיפות הנהגים בכלל לא מתלוננים במשטרה</w:t>
      </w:r>
      <w:bookmarkStart w:id="73" w:name="_ETM_Q1_316817"/>
      <w:bookmarkEnd w:id="73"/>
      <w:r>
        <w:rPr>
          <w:rFonts w:hint="cs"/>
          <w:rtl/>
        </w:rPr>
        <w:t>. אגב, מסקר שפורסם ב-</w:t>
      </w:r>
      <w:r>
        <w:t>ynet</w:t>
      </w:r>
      <w:r>
        <w:rPr>
          <w:rFonts w:hint="cs"/>
          <w:rtl/>
        </w:rPr>
        <w:t xml:space="preserve">, 41% מהנהגים חוו התעללות ותקיפות. אגב, 60% דיווחו על אלימות מילולית. 40% </w:t>
      </w:r>
      <w:r w:rsidR="004E0F91">
        <w:rPr>
          <w:rFonts w:hint="eastAsia"/>
          <w:rtl/>
        </w:rPr>
        <w:t>–</w:t>
      </w:r>
      <w:r w:rsidR="004E0F91">
        <w:rPr>
          <w:rFonts w:hint="cs"/>
          <w:rtl/>
        </w:rPr>
        <w:t xml:space="preserve"> על </w:t>
      </w:r>
      <w:r>
        <w:rPr>
          <w:rFonts w:hint="cs"/>
          <w:rtl/>
        </w:rPr>
        <w:t xml:space="preserve">תקיפה פיזית, 60% </w:t>
      </w:r>
      <w:r w:rsidR="004E0F91">
        <w:rPr>
          <w:rFonts w:hint="eastAsia"/>
          <w:rtl/>
        </w:rPr>
        <w:t>–</w:t>
      </w:r>
      <w:r w:rsidR="004E0F91">
        <w:rPr>
          <w:rFonts w:hint="cs"/>
          <w:rtl/>
        </w:rPr>
        <w:t xml:space="preserve"> על </w:t>
      </w:r>
      <w:r>
        <w:rPr>
          <w:rFonts w:hint="cs"/>
          <w:rtl/>
        </w:rPr>
        <w:t xml:space="preserve">תקיפה מילולית. רק השבוע הותקף עוד נהג אוטובוס. </w:t>
      </w:r>
      <w:bookmarkStart w:id="74" w:name="_ETM_Q1_339147"/>
      <w:bookmarkStart w:id="75" w:name="_ETM_Q1_351546"/>
      <w:bookmarkEnd w:id="74"/>
      <w:bookmarkEnd w:id="75"/>
      <w:r>
        <w:rPr>
          <w:rFonts w:hint="cs"/>
          <w:rtl/>
        </w:rPr>
        <w:t xml:space="preserve">האם למשרד התחבורה יש איזושהי תוכנית למלחמה באלימות </w:t>
      </w:r>
      <w:bookmarkStart w:id="76" w:name="_ETM_Q1_350488"/>
      <w:bookmarkEnd w:id="76"/>
      <w:r>
        <w:rPr>
          <w:rFonts w:hint="cs"/>
          <w:rtl/>
        </w:rPr>
        <w:t xml:space="preserve">נגד נהגי האוטובוס? ומה אתה מציע לאותם נהגי אוטובוס שאיבדו את האמון ואפילו לא </w:t>
      </w:r>
      <w:bookmarkStart w:id="77" w:name="_ETM_Q1_349516"/>
      <w:bookmarkEnd w:id="77"/>
      <w:r>
        <w:rPr>
          <w:rFonts w:hint="cs"/>
          <w:rtl/>
        </w:rPr>
        <w:t>מתלוננים במשטרה? תודה.</w:t>
      </w:r>
    </w:p>
    <w:p w:rsidR="00D43137" w:rsidRDefault="00D43137" w:rsidP="00D85431">
      <w:pPr>
        <w:rPr>
          <w:rtl/>
        </w:rPr>
      </w:pPr>
    </w:p>
    <w:p w:rsidR="00D43137" w:rsidRDefault="00D43137" w:rsidP="00D85431">
      <w:pPr>
        <w:pStyle w:val="af6"/>
        <w:keepNext/>
        <w:rPr>
          <w:rtl/>
        </w:rPr>
      </w:pPr>
      <w:bookmarkStart w:id="78" w:name="ET_yor_6423_17"/>
      <w:r w:rsidRPr="00D85431">
        <w:rPr>
          <w:rStyle w:val="TagStyle"/>
          <w:rtl/>
        </w:rPr>
        <w:t xml:space="preserve"> &lt;&lt; יור &gt;&gt; </w:t>
      </w:r>
      <w:r>
        <w:rPr>
          <w:rtl/>
        </w:rPr>
        <w:t>היו"ר אמיר אוחנה:</w:t>
      </w:r>
      <w:r w:rsidRPr="00D85431">
        <w:rPr>
          <w:rStyle w:val="TagStyle"/>
          <w:rtl/>
        </w:rPr>
        <w:t xml:space="preserve"> &lt;&lt; יור &gt;&gt;</w:t>
      </w:r>
      <w:r>
        <w:rPr>
          <w:rtl/>
        </w:rPr>
        <w:t xml:space="preserve">   </w:t>
      </w:r>
      <w:bookmarkEnd w:id="78"/>
    </w:p>
    <w:p w:rsidR="00D43137" w:rsidRDefault="00D43137" w:rsidP="00915D8C">
      <w:pPr>
        <w:rPr>
          <w:rtl/>
        </w:rPr>
      </w:pPr>
    </w:p>
    <w:p w:rsidR="00D43137" w:rsidRDefault="00D43137" w:rsidP="00D85431">
      <w:pPr>
        <w:rPr>
          <w:rtl/>
        </w:rPr>
      </w:pPr>
      <w:r>
        <w:rPr>
          <w:rFonts w:hint="cs"/>
          <w:rtl/>
        </w:rPr>
        <w:t>תודה. בבקשה, כבודו.</w:t>
      </w:r>
    </w:p>
    <w:p w:rsidR="00D43137" w:rsidRDefault="00D43137" w:rsidP="00D85431">
      <w:pPr>
        <w:rPr>
          <w:rtl/>
        </w:rPr>
      </w:pPr>
    </w:p>
    <w:p w:rsidR="00D43137" w:rsidRDefault="00D43137" w:rsidP="00D85431">
      <w:pPr>
        <w:pStyle w:val="-"/>
        <w:keepNext/>
        <w:rPr>
          <w:rtl/>
        </w:rPr>
      </w:pPr>
      <w:bookmarkStart w:id="79" w:name="ET_speakercontinue_6420_19"/>
      <w:r w:rsidRPr="00D85431">
        <w:rPr>
          <w:rStyle w:val="TagStyle"/>
          <w:rtl/>
        </w:rPr>
        <w:t xml:space="preserve"> &lt;&lt; דובר_המשך &gt;&gt; </w:t>
      </w:r>
      <w:r>
        <w:rPr>
          <w:rtl/>
        </w:rPr>
        <w:t>סגן שרת התחבורה והבטיחות בדרכים אורי מקלב:</w:t>
      </w:r>
      <w:r w:rsidRPr="00D85431">
        <w:rPr>
          <w:rStyle w:val="TagStyle"/>
          <w:rtl/>
        </w:rPr>
        <w:t xml:space="preserve"> &lt;&lt; דובר_המשך &gt;&gt;</w:t>
      </w:r>
      <w:r>
        <w:rPr>
          <w:rtl/>
        </w:rPr>
        <w:t xml:space="preserve">   </w:t>
      </w:r>
      <w:bookmarkEnd w:id="79"/>
    </w:p>
    <w:p w:rsidR="00D43137" w:rsidRDefault="00D43137" w:rsidP="00915D8C">
      <w:pPr>
        <w:rPr>
          <w:rtl/>
        </w:rPr>
      </w:pPr>
    </w:p>
    <w:p w:rsidR="00D43137" w:rsidRDefault="00D43137" w:rsidP="00B026F4">
      <w:pPr>
        <w:rPr>
          <w:rtl/>
        </w:rPr>
      </w:pPr>
      <w:r>
        <w:rPr>
          <w:rFonts w:hint="cs"/>
          <w:rtl/>
        </w:rPr>
        <w:t xml:space="preserve">תודה רבה על השאלה הנוספת. אתחיל בראשון </w:t>
      </w:r>
      <w:r>
        <w:rPr>
          <w:rtl/>
        </w:rPr>
        <w:t>–</w:t>
      </w:r>
      <w:r>
        <w:rPr>
          <w:rFonts w:hint="cs"/>
          <w:rtl/>
        </w:rPr>
        <w:t xml:space="preserve"> ראשון, ואחרון </w:t>
      </w:r>
      <w:r>
        <w:rPr>
          <w:rtl/>
        </w:rPr>
        <w:t>–</w:t>
      </w:r>
      <w:r>
        <w:rPr>
          <w:rFonts w:hint="cs"/>
          <w:rtl/>
        </w:rPr>
        <w:t xml:space="preserve"> אחרון. חבר הכנסת ואליד, אני לא יודע </w:t>
      </w:r>
      <w:bookmarkStart w:id="80" w:name="_ETM_Q1_358285"/>
      <w:bookmarkEnd w:id="80"/>
      <w:r>
        <w:rPr>
          <w:rFonts w:hint="cs"/>
          <w:rtl/>
        </w:rPr>
        <w:t xml:space="preserve">אם הטעו אותי או לא, אני מקווה מאוד שלא מטעים </w:t>
      </w:r>
      <w:bookmarkStart w:id="81" w:name="_ETM_Q1_360995"/>
      <w:bookmarkEnd w:id="81"/>
      <w:r>
        <w:rPr>
          <w:rFonts w:hint="cs"/>
          <w:rtl/>
        </w:rPr>
        <w:t>אותי. אבל גם אם היו כתבות בעיתון וגם כתבות בטלוויזיה</w:t>
      </w:r>
      <w:bookmarkStart w:id="82" w:name="_ETM_Q1_368405"/>
      <w:bookmarkEnd w:id="82"/>
      <w:r>
        <w:rPr>
          <w:rFonts w:hint="cs"/>
          <w:rtl/>
        </w:rPr>
        <w:t xml:space="preserve"> וגם תחקירים בטלוויזיה, זה עדיין </w:t>
      </w:r>
      <w:bookmarkStart w:id="83" w:name="_ETM_Q1_374059"/>
      <w:bookmarkStart w:id="84" w:name="_ETM_Q1_370772"/>
      <w:bookmarkEnd w:id="83"/>
      <w:bookmarkEnd w:id="84"/>
      <w:r>
        <w:rPr>
          <w:rFonts w:hint="cs"/>
          <w:rtl/>
        </w:rPr>
        <w:t>לא אומר שהפלטפורמה והתהליך בתוך משרד התחבורה היה. כתבות לחוד</w:t>
      </w:r>
      <w:bookmarkStart w:id="85" w:name="_ETM_Q1_372964"/>
      <w:bookmarkEnd w:id="85"/>
      <w:r>
        <w:rPr>
          <w:rFonts w:hint="cs"/>
          <w:rtl/>
        </w:rPr>
        <w:t xml:space="preserve">, ואנחנו עדים לכך, אבל אף אחד לא הואיל בטובו </w:t>
      </w:r>
      <w:bookmarkStart w:id="86" w:name="_ETM_Q1_373657"/>
      <w:bookmarkStart w:id="87" w:name="_ETM_Q1_373781"/>
      <w:bookmarkStart w:id="88" w:name="_ETM_Q1_377714"/>
      <w:bookmarkEnd w:id="86"/>
      <w:bookmarkEnd w:id="87"/>
      <w:bookmarkEnd w:id="88"/>
      <w:r>
        <w:rPr>
          <w:rFonts w:hint="cs"/>
          <w:rtl/>
        </w:rPr>
        <w:t>להתלונן.</w:t>
      </w:r>
    </w:p>
    <w:p w:rsidR="00D43137" w:rsidRDefault="00D43137" w:rsidP="001373DC">
      <w:pPr>
        <w:rPr>
          <w:rtl/>
        </w:rPr>
      </w:pPr>
    </w:p>
    <w:p w:rsidR="00D43137" w:rsidRDefault="00D43137" w:rsidP="00D85431">
      <w:pPr>
        <w:pStyle w:val="af5"/>
        <w:keepNext/>
        <w:rPr>
          <w:rtl/>
        </w:rPr>
      </w:pPr>
      <w:bookmarkStart w:id="89" w:name="ET_interruption_6340_20"/>
      <w:r w:rsidRPr="00D85431">
        <w:rPr>
          <w:rStyle w:val="TagStyle"/>
          <w:rtl/>
        </w:rPr>
        <w:t xml:space="preserve"> &lt;&lt; קריאה &gt;&gt; </w:t>
      </w:r>
      <w:r>
        <w:rPr>
          <w:rtl/>
        </w:rPr>
        <w:t>ואליד אלהואשלה (רע"מ – הרשימה הערבית המאוחדת):</w:t>
      </w:r>
      <w:r w:rsidRPr="00D85431">
        <w:rPr>
          <w:rStyle w:val="TagStyle"/>
          <w:rtl/>
        </w:rPr>
        <w:t xml:space="preserve"> &lt;&lt; קריאה &gt;&gt;</w:t>
      </w:r>
      <w:r>
        <w:rPr>
          <w:rtl/>
        </w:rPr>
        <w:t xml:space="preserve">   </w:t>
      </w:r>
      <w:bookmarkEnd w:id="89"/>
    </w:p>
    <w:p w:rsidR="00D43137" w:rsidRDefault="00D43137" w:rsidP="00915D8C">
      <w:pPr>
        <w:rPr>
          <w:rtl/>
        </w:rPr>
      </w:pPr>
    </w:p>
    <w:p w:rsidR="00D43137" w:rsidRDefault="00D43137" w:rsidP="00CA7B32">
      <w:pPr>
        <w:rPr>
          <w:rtl/>
        </w:rPr>
      </w:pPr>
      <w:r>
        <w:rPr>
          <w:rFonts w:hint="cs"/>
          <w:rtl/>
        </w:rPr>
        <w:t xml:space="preserve">יש תלונות, יש תלונות שאתה לא </w:t>
      </w:r>
      <w:bookmarkStart w:id="90" w:name="_ETM_Q1_380848"/>
      <w:bookmarkStart w:id="91" w:name="_ETM_Q1_381078"/>
      <w:bookmarkEnd w:id="90"/>
      <w:bookmarkEnd w:id="91"/>
      <w:r w:rsidR="00915D8C">
        <w:rPr>
          <w:rFonts w:hint="cs"/>
          <w:rtl/>
        </w:rPr>
        <w:t>– – –</w:t>
      </w:r>
      <w:r>
        <w:rPr>
          <w:rFonts w:hint="cs"/>
          <w:rtl/>
        </w:rPr>
        <w:t xml:space="preserve"> אני הלכתי צעד אחד קדימה.</w:t>
      </w:r>
    </w:p>
    <w:p w:rsidR="00D43137" w:rsidRDefault="00D43137" w:rsidP="00D85431">
      <w:pPr>
        <w:rPr>
          <w:rtl/>
        </w:rPr>
      </w:pPr>
    </w:p>
    <w:p w:rsidR="00D43137" w:rsidRDefault="00D43137" w:rsidP="00D85431">
      <w:pPr>
        <w:pStyle w:val="-"/>
        <w:keepNext/>
        <w:rPr>
          <w:rtl/>
        </w:rPr>
      </w:pPr>
      <w:bookmarkStart w:id="92" w:name="ET_speakercontinue_6420_21"/>
      <w:r w:rsidRPr="00D85431">
        <w:rPr>
          <w:rStyle w:val="TagStyle"/>
          <w:rtl/>
        </w:rPr>
        <w:t xml:space="preserve"> &lt;&lt; דובר_המשך &gt;&gt; </w:t>
      </w:r>
      <w:r>
        <w:rPr>
          <w:rtl/>
        </w:rPr>
        <w:t>סגן שרת התחבורה והבטיחות בדרכים אורי מקלב:</w:t>
      </w:r>
      <w:r w:rsidRPr="00D85431">
        <w:rPr>
          <w:rStyle w:val="TagStyle"/>
          <w:rtl/>
        </w:rPr>
        <w:t xml:space="preserve"> &lt;&lt; דובר_המשך &gt;&gt;</w:t>
      </w:r>
      <w:r>
        <w:rPr>
          <w:rtl/>
        </w:rPr>
        <w:t xml:space="preserve">   </w:t>
      </w:r>
      <w:bookmarkEnd w:id="92"/>
    </w:p>
    <w:p w:rsidR="00D43137" w:rsidRDefault="00D43137" w:rsidP="00915D8C">
      <w:pPr>
        <w:rPr>
          <w:rtl/>
        </w:rPr>
      </w:pPr>
      <w:bookmarkStart w:id="93" w:name="_ETM_Q1_363421"/>
      <w:bookmarkEnd w:id="93"/>
    </w:p>
    <w:p w:rsidR="00D43137" w:rsidRPr="00E867D8" w:rsidRDefault="00D43137" w:rsidP="00CA7B32">
      <w:pPr>
        <w:rPr>
          <w:rtl/>
        </w:rPr>
      </w:pPr>
      <w:bookmarkStart w:id="94" w:name="_ETM_Q1_363567"/>
      <w:bookmarkEnd w:id="94"/>
      <w:r>
        <w:rPr>
          <w:rFonts w:hint="cs"/>
          <w:rtl/>
        </w:rPr>
        <w:t xml:space="preserve">אתה מדבר על משהו אחד </w:t>
      </w:r>
      <w:r w:rsidR="00915D8C">
        <w:rPr>
          <w:rFonts w:hint="cs"/>
          <w:rtl/>
        </w:rPr>
        <w:t>– – –</w:t>
      </w:r>
    </w:p>
    <w:p w:rsidR="00D43137" w:rsidRDefault="00D43137" w:rsidP="00D85431">
      <w:pPr>
        <w:rPr>
          <w:rtl/>
        </w:rPr>
      </w:pPr>
    </w:p>
    <w:p w:rsidR="00D43137" w:rsidRDefault="00D43137" w:rsidP="00D85431">
      <w:pPr>
        <w:pStyle w:val="af5"/>
        <w:keepNext/>
        <w:rPr>
          <w:rtl/>
        </w:rPr>
      </w:pPr>
      <w:bookmarkStart w:id="95" w:name="ET_interruption_6340_22"/>
      <w:r w:rsidRPr="00D85431">
        <w:rPr>
          <w:rStyle w:val="TagStyle"/>
          <w:rtl/>
        </w:rPr>
        <w:t xml:space="preserve"> &lt;&lt; קריאה &gt;&gt; </w:t>
      </w:r>
      <w:r>
        <w:rPr>
          <w:rtl/>
        </w:rPr>
        <w:t>ואליד אלהואשלה (רע"מ – הרשימה הערבית המאוחדת):</w:t>
      </w:r>
      <w:r w:rsidRPr="00D85431">
        <w:rPr>
          <w:rStyle w:val="TagStyle"/>
          <w:rtl/>
        </w:rPr>
        <w:t xml:space="preserve"> &lt;&lt; קריאה &gt;&gt;</w:t>
      </w:r>
      <w:r>
        <w:rPr>
          <w:rtl/>
        </w:rPr>
        <w:t xml:space="preserve">   </w:t>
      </w:r>
      <w:bookmarkEnd w:id="95"/>
    </w:p>
    <w:p w:rsidR="00D43137" w:rsidRDefault="00D43137" w:rsidP="00915D8C">
      <w:pPr>
        <w:rPr>
          <w:rtl/>
        </w:rPr>
      </w:pPr>
    </w:p>
    <w:p w:rsidR="00D43137" w:rsidRDefault="00D43137" w:rsidP="00D85431">
      <w:pPr>
        <w:rPr>
          <w:rtl/>
        </w:rPr>
      </w:pPr>
      <w:r>
        <w:rPr>
          <w:rFonts w:hint="cs"/>
          <w:rtl/>
        </w:rPr>
        <w:t>אדוני סגן השר, בוא נלך צעד אחד קדימה, נארגן פגישה ונפתור את הסוגיה</w:t>
      </w:r>
      <w:bookmarkStart w:id="96" w:name="_ETM_Q1_388436"/>
      <w:bookmarkEnd w:id="96"/>
      <w:r>
        <w:rPr>
          <w:rFonts w:hint="cs"/>
          <w:rtl/>
        </w:rPr>
        <w:t>.</w:t>
      </w:r>
      <w:bookmarkStart w:id="97" w:name="_ETM_Q1_387257"/>
      <w:bookmarkEnd w:id="97"/>
    </w:p>
    <w:p w:rsidR="00D43137" w:rsidRDefault="00D43137" w:rsidP="00D85431">
      <w:pPr>
        <w:rPr>
          <w:rtl/>
        </w:rPr>
      </w:pPr>
    </w:p>
    <w:p w:rsidR="00D43137" w:rsidRDefault="00D43137" w:rsidP="00D85431">
      <w:pPr>
        <w:pStyle w:val="-"/>
        <w:keepNext/>
        <w:rPr>
          <w:rtl/>
        </w:rPr>
      </w:pPr>
      <w:bookmarkStart w:id="98" w:name="ET_speakercontinue_6420_23"/>
      <w:r w:rsidRPr="00D85431">
        <w:rPr>
          <w:rStyle w:val="TagStyle"/>
          <w:rtl/>
        </w:rPr>
        <w:t xml:space="preserve"> &lt;&lt; דובר_המשך &gt;&gt; </w:t>
      </w:r>
      <w:r>
        <w:rPr>
          <w:rtl/>
        </w:rPr>
        <w:t>סגן שרת התחבורה והבטיחות בדרכים אורי מקלב:</w:t>
      </w:r>
      <w:r w:rsidRPr="00D85431">
        <w:rPr>
          <w:rStyle w:val="TagStyle"/>
          <w:rtl/>
        </w:rPr>
        <w:t xml:space="preserve"> &lt;&lt; דובר_המשך &gt;&gt;</w:t>
      </w:r>
      <w:r>
        <w:rPr>
          <w:rtl/>
        </w:rPr>
        <w:t xml:space="preserve">   </w:t>
      </w:r>
      <w:bookmarkEnd w:id="98"/>
    </w:p>
    <w:p w:rsidR="00D43137" w:rsidRDefault="00D43137" w:rsidP="00915D8C">
      <w:pPr>
        <w:rPr>
          <w:rtl/>
        </w:rPr>
      </w:pPr>
    </w:p>
    <w:p w:rsidR="00D43137" w:rsidRDefault="00D43137" w:rsidP="00532D45">
      <w:pPr>
        <w:rPr>
          <w:rtl/>
        </w:rPr>
      </w:pPr>
      <w:r>
        <w:rPr>
          <w:rFonts w:hint="cs"/>
          <w:rtl/>
        </w:rPr>
        <w:t xml:space="preserve">פגישה היא פגישה, מענה </w:t>
      </w:r>
      <w:bookmarkStart w:id="99" w:name="_ETM_Q1_391908"/>
      <w:bookmarkEnd w:id="99"/>
      <w:r>
        <w:rPr>
          <w:rFonts w:hint="cs"/>
          <w:rtl/>
        </w:rPr>
        <w:t>על שאילתה זה מענה על שאילתה. פגישות אני יכול לעשות גם בלי שאילתות.</w:t>
      </w:r>
      <w:bookmarkStart w:id="100" w:name="_ETM_Q1_397495"/>
      <w:bookmarkEnd w:id="100"/>
      <w:r>
        <w:rPr>
          <w:rFonts w:hint="cs"/>
          <w:rtl/>
        </w:rPr>
        <w:t xml:space="preserve"> כי צריך להיות תהליך</w:t>
      </w:r>
      <w:bookmarkStart w:id="101" w:name="_ETM_Q1_396068"/>
      <w:bookmarkStart w:id="102" w:name="_ETM_Q1_391947"/>
      <w:bookmarkEnd w:id="101"/>
      <w:bookmarkEnd w:id="102"/>
      <w:r>
        <w:rPr>
          <w:rFonts w:hint="cs"/>
          <w:rtl/>
        </w:rPr>
        <w:t xml:space="preserve">, אני צריך להגיד את הדברים, שיהיה רשום בפרוטוקול. אשמח מאוד </w:t>
      </w:r>
      <w:bookmarkStart w:id="103" w:name="_ETM_Q1_402320"/>
      <w:bookmarkEnd w:id="103"/>
      <w:r>
        <w:rPr>
          <w:rFonts w:hint="cs"/>
          <w:rtl/>
        </w:rPr>
        <w:t xml:space="preserve">לעשות פגישה גם בלי קשר לשאילתה, לפני השאילתה וגם אחרי השאילתה. </w:t>
      </w:r>
      <w:bookmarkStart w:id="104" w:name="_ETM_Q1_402683"/>
      <w:bookmarkEnd w:id="104"/>
      <w:r>
        <w:rPr>
          <w:rFonts w:hint="cs"/>
          <w:rtl/>
        </w:rPr>
        <w:t xml:space="preserve">אבל כדי שהדברים יישמעו ולא יישארו ככה מהדהדים בכנסת, אני צריך לענות </w:t>
      </w:r>
      <w:bookmarkStart w:id="105" w:name="_ETM_Q1_406811"/>
      <w:bookmarkEnd w:id="105"/>
      <w:r>
        <w:rPr>
          <w:rFonts w:hint="cs"/>
          <w:rtl/>
        </w:rPr>
        <w:t xml:space="preserve">על מה שאתה מעלה </w:t>
      </w:r>
      <w:bookmarkStart w:id="106" w:name="_ETM_Q1_409822"/>
      <w:bookmarkEnd w:id="106"/>
      <w:r>
        <w:rPr>
          <w:rFonts w:hint="cs"/>
          <w:rtl/>
        </w:rPr>
        <w:t xml:space="preserve">ואתה מלין על כך שמשרד התחבורה לא נותן לי את המידע הנכון. אני רוצה להאמין </w:t>
      </w:r>
      <w:r>
        <w:rPr>
          <w:rtl/>
        </w:rPr>
        <w:t>–</w:t>
      </w:r>
      <w:r>
        <w:rPr>
          <w:rFonts w:hint="cs"/>
          <w:rtl/>
        </w:rPr>
        <w:t xml:space="preserve"> ואין להם שום סיבה לא לתת לי את המידע הנכון כמו שיש להם </w:t>
      </w:r>
      <w:r>
        <w:rPr>
          <w:rtl/>
        </w:rPr>
        <w:t>–</w:t>
      </w:r>
      <w:r>
        <w:rPr>
          <w:rFonts w:hint="cs"/>
          <w:rtl/>
        </w:rPr>
        <w:t xml:space="preserve"> שאם היה להם את המידע</w:t>
      </w:r>
      <w:bookmarkStart w:id="107" w:name="_ETM_Q1_418062"/>
      <w:bookmarkEnd w:id="107"/>
      <w:r>
        <w:rPr>
          <w:rFonts w:hint="cs"/>
          <w:rtl/>
        </w:rPr>
        <w:t xml:space="preserve"> שהיו תלונת, בתקווה, או שהם עשו או שהם לא עשו.</w:t>
      </w:r>
      <w:bookmarkStart w:id="108" w:name="_ETM_Q1_422034"/>
      <w:bookmarkEnd w:id="108"/>
      <w:r>
        <w:rPr>
          <w:rFonts w:hint="cs"/>
          <w:rtl/>
        </w:rPr>
        <w:t xml:space="preserve"> אני מוכן לבדוק את זה עוד פעם.</w:t>
      </w:r>
    </w:p>
    <w:p w:rsidR="00D43137" w:rsidRDefault="00D43137" w:rsidP="00D85431">
      <w:pPr>
        <w:rPr>
          <w:rtl/>
        </w:rPr>
      </w:pPr>
    </w:p>
    <w:p w:rsidR="00D43137" w:rsidRDefault="00D43137" w:rsidP="00CA7B32">
      <w:pPr>
        <w:rPr>
          <w:rtl/>
        </w:rPr>
      </w:pPr>
      <w:r>
        <w:rPr>
          <w:rFonts w:hint="cs"/>
          <w:rtl/>
        </w:rPr>
        <w:t>לכן אני אומר לך, כולנו יודעים שאנחנו לפעמים מודעים לדברים דרך כתבות בטלוויזיה ודרך העיתונים</w:t>
      </w:r>
      <w:bookmarkStart w:id="109" w:name="_ETM_Q1_430941"/>
      <w:bookmarkEnd w:id="109"/>
      <w:r>
        <w:rPr>
          <w:rFonts w:hint="cs"/>
          <w:rtl/>
        </w:rPr>
        <w:t xml:space="preserve">, ולא דרך פנייה ישירה. לפעמים הדרך היא גם לפנות. אבל, אבל </w:t>
      </w:r>
      <w:r w:rsidR="00915D8C">
        <w:rPr>
          <w:rFonts w:hint="cs"/>
          <w:rtl/>
        </w:rPr>
        <w:t>– – –</w:t>
      </w:r>
    </w:p>
    <w:p w:rsidR="00D43137" w:rsidRDefault="00D43137" w:rsidP="00D85431">
      <w:pPr>
        <w:rPr>
          <w:rtl/>
        </w:rPr>
      </w:pPr>
    </w:p>
    <w:p w:rsidR="00D43137" w:rsidRDefault="00D43137" w:rsidP="00213EE5">
      <w:pPr>
        <w:pStyle w:val="af5"/>
        <w:keepNext/>
        <w:rPr>
          <w:rtl/>
        </w:rPr>
      </w:pPr>
      <w:bookmarkStart w:id="110" w:name="ET_interruption_6340_28"/>
      <w:r w:rsidRPr="00213EE5">
        <w:rPr>
          <w:rStyle w:val="TagStyle"/>
          <w:rtl/>
        </w:rPr>
        <w:t xml:space="preserve"> &lt;&lt; קריאה &gt;&gt; </w:t>
      </w:r>
      <w:r>
        <w:rPr>
          <w:rtl/>
        </w:rPr>
        <w:t>ואליד אלהואשלה (רע"מ – הרשימה הערבית המאוחדת):</w:t>
      </w:r>
      <w:r w:rsidRPr="00213EE5">
        <w:rPr>
          <w:rStyle w:val="TagStyle"/>
          <w:rtl/>
        </w:rPr>
        <w:t xml:space="preserve"> &lt;&lt; קריאה &gt;&gt;</w:t>
      </w:r>
      <w:r>
        <w:rPr>
          <w:rtl/>
        </w:rPr>
        <w:t xml:space="preserve">   </w:t>
      </w:r>
      <w:bookmarkEnd w:id="110"/>
    </w:p>
    <w:p w:rsidR="00D43137" w:rsidRDefault="00D43137" w:rsidP="00915D8C">
      <w:pPr>
        <w:rPr>
          <w:rtl/>
        </w:rPr>
      </w:pPr>
    </w:p>
    <w:p w:rsidR="00D43137" w:rsidRDefault="00915D8C" w:rsidP="00213EE5">
      <w:pPr>
        <w:rPr>
          <w:rtl/>
        </w:rPr>
      </w:pPr>
      <w:r>
        <w:rPr>
          <w:rFonts w:hint="cs"/>
          <w:rtl/>
        </w:rPr>
        <w:t>– – –</w:t>
      </w:r>
    </w:p>
    <w:p w:rsidR="00D43137" w:rsidRDefault="00D43137" w:rsidP="00213EE5">
      <w:pPr>
        <w:rPr>
          <w:rtl/>
        </w:rPr>
      </w:pPr>
    </w:p>
    <w:p w:rsidR="00D43137" w:rsidRDefault="00D43137" w:rsidP="00213EE5">
      <w:pPr>
        <w:pStyle w:val="-"/>
        <w:keepNext/>
        <w:rPr>
          <w:rtl/>
        </w:rPr>
      </w:pPr>
      <w:bookmarkStart w:id="111" w:name="ET_speakercontinue_6420_29"/>
      <w:r w:rsidRPr="00213EE5">
        <w:rPr>
          <w:rStyle w:val="TagStyle"/>
          <w:rtl/>
        </w:rPr>
        <w:t xml:space="preserve"> &lt;&lt; דובר_המשך &gt;&gt; </w:t>
      </w:r>
      <w:r>
        <w:rPr>
          <w:rtl/>
        </w:rPr>
        <w:t>סגן שרת התחבורה והבטיחות בדרכים אורי מקלב:</w:t>
      </w:r>
      <w:r w:rsidRPr="00213EE5">
        <w:rPr>
          <w:rStyle w:val="TagStyle"/>
          <w:rtl/>
        </w:rPr>
        <w:t xml:space="preserve"> &lt;&lt; דובר_המשך &gt;&gt;</w:t>
      </w:r>
      <w:r>
        <w:rPr>
          <w:rtl/>
        </w:rPr>
        <w:t xml:space="preserve">   </w:t>
      </w:r>
      <w:bookmarkEnd w:id="111"/>
    </w:p>
    <w:p w:rsidR="00D43137" w:rsidRDefault="00D43137" w:rsidP="00915D8C">
      <w:pPr>
        <w:rPr>
          <w:rtl/>
        </w:rPr>
      </w:pPr>
    </w:p>
    <w:p w:rsidR="00D43137" w:rsidRDefault="00D43137" w:rsidP="00532D45">
      <w:pPr>
        <w:rPr>
          <w:rtl/>
        </w:rPr>
      </w:pPr>
      <w:r>
        <w:rPr>
          <w:rFonts w:hint="cs"/>
          <w:rtl/>
        </w:rPr>
        <w:t>רגע, תן לי,</w:t>
      </w:r>
      <w:bookmarkStart w:id="112" w:name="_ETM_Q1_439885"/>
      <w:bookmarkEnd w:id="112"/>
      <w:r>
        <w:rPr>
          <w:rFonts w:hint="cs"/>
          <w:rtl/>
        </w:rPr>
        <w:t xml:space="preserve"> תן לי. בכל אופן, קצת </w:t>
      </w:r>
      <w:bookmarkStart w:id="113" w:name="_ETM_Q1_440246"/>
      <w:bookmarkEnd w:id="113"/>
      <w:r>
        <w:rPr>
          <w:rFonts w:hint="cs"/>
          <w:rtl/>
        </w:rPr>
        <w:t>דיברתי עם חבריי בתוך הלשכה, מה קורה ואיך זה קורה. אני לא אעמיד את עצמי כנוסע מובהק במוניות, אבל שאלתי איך זה מתנהל</w:t>
      </w:r>
      <w:bookmarkStart w:id="114" w:name="_ETM_Q1_448106"/>
      <w:bookmarkEnd w:id="114"/>
      <w:r>
        <w:rPr>
          <w:rFonts w:hint="cs"/>
          <w:rtl/>
        </w:rPr>
        <w:t>. הם הניחו שהשאילתה שלך זה בעקבות מה שמאוד מצוי, גט טקסי. אנשים מזמינים</w:t>
      </w:r>
      <w:bookmarkStart w:id="115" w:name="_ETM_Q1_456181"/>
      <w:bookmarkEnd w:id="115"/>
      <w:r>
        <w:rPr>
          <w:rFonts w:hint="cs"/>
          <w:rtl/>
        </w:rPr>
        <w:t xml:space="preserve"> ואז הם רואים את השם של הנהג, אני מניח שמזה, ואז הם אומרים: אני לא רוצה לנסוע. נכון? זה מה שהביא אותך ל</w:t>
      </w:r>
      <w:bookmarkStart w:id="116" w:name="_ETM_Q1_469101"/>
      <w:bookmarkEnd w:id="116"/>
      <w:r>
        <w:rPr>
          <w:rFonts w:hint="cs"/>
          <w:rtl/>
        </w:rPr>
        <w:t>שאילתה, זו הסיטואציה, לכאורה. יכול להיות שגם מזמינים בתחנה, אבל לפי דעתי זה פחות מצוי</w:t>
      </w:r>
      <w:r w:rsidR="004E0F91">
        <w:rPr>
          <w:rFonts w:hint="cs"/>
          <w:rtl/>
        </w:rPr>
        <w:t>,</w:t>
      </w:r>
      <w:r>
        <w:rPr>
          <w:rFonts w:hint="cs"/>
          <w:rtl/>
        </w:rPr>
        <w:t xml:space="preserve"> מכיוון שהתחנה </w:t>
      </w:r>
      <w:bookmarkStart w:id="117" w:name="_ETM_Q1_478753"/>
      <w:bookmarkEnd w:id="117"/>
      <w:r>
        <w:rPr>
          <w:rFonts w:hint="cs"/>
          <w:rtl/>
        </w:rPr>
        <w:t>עצמה יודעת לזהות.</w:t>
      </w:r>
      <w:bookmarkStart w:id="118" w:name="_ETM_Q1_477654"/>
      <w:bookmarkEnd w:id="118"/>
    </w:p>
    <w:p w:rsidR="00D43137" w:rsidRDefault="00D43137" w:rsidP="00D85431">
      <w:pPr>
        <w:rPr>
          <w:rtl/>
        </w:rPr>
      </w:pPr>
    </w:p>
    <w:p w:rsidR="00D43137" w:rsidRDefault="00D43137" w:rsidP="00D85431">
      <w:pPr>
        <w:pStyle w:val="af6"/>
        <w:keepNext/>
        <w:rPr>
          <w:rtl/>
        </w:rPr>
      </w:pPr>
      <w:bookmarkStart w:id="119" w:name="ET_yor_6423_24"/>
      <w:r w:rsidRPr="00D85431">
        <w:rPr>
          <w:rStyle w:val="TagStyle"/>
          <w:rtl/>
        </w:rPr>
        <w:t xml:space="preserve"> &lt;&lt; יור &gt;&gt; </w:t>
      </w:r>
      <w:r>
        <w:rPr>
          <w:rtl/>
        </w:rPr>
        <w:t>היו"ר אמיר אוחנה:</w:t>
      </w:r>
      <w:r w:rsidRPr="00D85431">
        <w:rPr>
          <w:rStyle w:val="TagStyle"/>
          <w:rtl/>
        </w:rPr>
        <w:t xml:space="preserve"> &lt;&lt; יור &gt;&gt;</w:t>
      </w:r>
      <w:r>
        <w:rPr>
          <w:rtl/>
        </w:rPr>
        <w:t xml:space="preserve">   </w:t>
      </w:r>
      <w:bookmarkEnd w:id="119"/>
    </w:p>
    <w:p w:rsidR="00D43137" w:rsidRDefault="00D43137" w:rsidP="00915D8C">
      <w:pPr>
        <w:rPr>
          <w:rtl/>
        </w:rPr>
      </w:pPr>
    </w:p>
    <w:p w:rsidR="00D43137" w:rsidRDefault="00D43137" w:rsidP="00A02393">
      <w:pPr>
        <w:rPr>
          <w:rtl/>
        </w:rPr>
      </w:pPr>
      <w:r>
        <w:rPr>
          <w:rFonts w:hint="cs"/>
          <w:rtl/>
        </w:rPr>
        <w:t>אבל בתחנה ה</w:t>
      </w:r>
      <w:bookmarkStart w:id="120" w:name="_ETM_Q1_479466"/>
      <w:bookmarkEnd w:id="120"/>
      <w:r>
        <w:rPr>
          <w:rFonts w:hint="cs"/>
          <w:rtl/>
        </w:rPr>
        <w:t>וא לא יודע מי אמור להגיע.</w:t>
      </w:r>
    </w:p>
    <w:p w:rsidR="00D43137" w:rsidRDefault="00D43137" w:rsidP="00D85431">
      <w:pPr>
        <w:rPr>
          <w:rtl/>
        </w:rPr>
      </w:pPr>
    </w:p>
    <w:p w:rsidR="00D43137" w:rsidRDefault="00D43137" w:rsidP="00D85431">
      <w:pPr>
        <w:pStyle w:val="-"/>
        <w:keepNext/>
        <w:rPr>
          <w:rtl/>
        </w:rPr>
      </w:pPr>
      <w:bookmarkStart w:id="121" w:name="ET_speakercontinue_6420_25"/>
      <w:r w:rsidRPr="00D85431">
        <w:rPr>
          <w:rStyle w:val="TagStyle"/>
          <w:rtl/>
        </w:rPr>
        <w:t xml:space="preserve"> &lt;&lt; דובר_המשך &gt;&gt; </w:t>
      </w:r>
      <w:r>
        <w:rPr>
          <w:rtl/>
        </w:rPr>
        <w:t>סגן שרת התחבורה והבטיחות בדרכים אורי מקלב:</w:t>
      </w:r>
      <w:r w:rsidRPr="00D85431">
        <w:rPr>
          <w:rStyle w:val="TagStyle"/>
          <w:rtl/>
        </w:rPr>
        <w:t xml:space="preserve"> &lt;&lt; דובר_המשך &gt;&gt;</w:t>
      </w:r>
      <w:r>
        <w:rPr>
          <w:rtl/>
        </w:rPr>
        <w:t xml:space="preserve">   </w:t>
      </w:r>
      <w:bookmarkEnd w:id="121"/>
    </w:p>
    <w:p w:rsidR="00D43137" w:rsidRDefault="00D43137" w:rsidP="00915D8C">
      <w:pPr>
        <w:rPr>
          <w:rtl/>
        </w:rPr>
      </w:pPr>
    </w:p>
    <w:p w:rsidR="00D43137" w:rsidRDefault="00D43137" w:rsidP="00B362A1">
      <w:pPr>
        <w:rPr>
          <w:rtl/>
        </w:rPr>
      </w:pPr>
      <w:r>
        <w:rPr>
          <w:rFonts w:hint="cs"/>
          <w:rtl/>
        </w:rPr>
        <w:t xml:space="preserve">ואז </w:t>
      </w:r>
      <w:bookmarkStart w:id="122" w:name="_ETM_Q1_481019"/>
      <w:bookmarkStart w:id="123" w:name="_ETM_Q1_489549"/>
      <w:bookmarkEnd w:id="122"/>
      <w:bookmarkEnd w:id="123"/>
      <w:r>
        <w:rPr>
          <w:rFonts w:hint="cs"/>
          <w:rtl/>
        </w:rPr>
        <w:t>הוא מגיע. אבל רוב הזמן</w:t>
      </w:r>
      <w:bookmarkStart w:id="124" w:name="_ETM_Q1_491951"/>
      <w:bookmarkEnd w:id="124"/>
      <w:r>
        <w:rPr>
          <w:rFonts w:hint="cs"/>
          <w:rtl/>
        </w:rPr>
        <w:t xml:space="preserve"> גם מנהלי התחנה יודעים לזהות אדם שלא נוסע</w:t>
      </w:r>
      <w:r w:rsidR="004E0F91">
        <w:rPr>
          <w:rFonts w:hint="cs"/>
          <w:rtl/>
        </w:rPr>
        <w:t>,</w:t>
      </w:r>
      <w:r>
        <w:rPr>
          <w:rFonts w:hint="cs"/>
          <w:rtl/>
        </w:rPr>
        <w:t xml:space="preserve"> ואז הם נותנים לו את </w:t>
      </w:r>
      <w:r w:rsidR="00915D8C">
        <w:rPr>
          <w:rFonts w:hint="cs"/>
          <w:rtl/>
        </w:rPr>
        <w:t>– – –</w:t>
      </w:r>
      <w:r>
        <w:rPr>
          <w:rFonts w:hint="cs"/>
          <w:rtl/>
        </w:rPr>
        <w:t xml:space="preserve"> אבל אני מניח </w:t>
      </w:r>
      <w:bookmarkStart w:id="125" w:name="_ETM_Q1_490268"/>
      <w:bookmarkStart w:id="126" w:name="_ETM_Q1_486229"/>
      <w:bookmarkEnd w:id="125"/>
      <w:bookmarkEnd w:id="126"/>
      <w:r>
        <w:rPr>
          <w:rFonts w:hint="cs"/>
          <w:rtl/>
        </w:rPr>
        <w:t xml:space="preserve">שאת </w:t>
      </w:r>
      <w:bookmarkStart w:id="127" w:name="_ETM_Q1_495468"/>
      <w:bookmarkEnd w:id="127"/>
      <w:r>
        <w:rPr>
          <w:rFonts w:hint="cs"/>
          <w:rtl/>
        </w:rPr>
        <w:t>רוב הנסיעות עושים בגט טקסי.</w:t>
      </w:r>
    </w:p>
    <w:p w:rsidR="00D43137" w:rsidRDefault="00D43137" w:rsidP="00D85431">
      <w:pPr>
        <w:rPr>
          <w:rtl/>
        </w:rPr>
      </w:pPr>
    </w:p>
    <w:p w:rsidR="00D43137" w:rsidRDefault="00D43137" w:rsidP="00D85431">
      <w:pPr>
        <w:pStyle w:val="af5"/>
        <w:keepNext/>
        <w:rPr>
          <w:rtl/>
        </w:rPr>
      </w:pPr>
      <w:bookmarkStart w:id="128" w:name="ET_interruption_6340_26"/>
      <w:r w:rsidRPr="00D85431">
        <w:rPr>
          <w:rStyle w:val="TagStyle"/>
          <w:rtl/>
        </w:rPr>
        <w:t xml:space="preserve"> &lt;&lt; קריאה &gt;&gt; </w:t>
      </w:r>
      <w:r>
        <w:rPr>
          <w:rtl/>
        </w:rPr>
        <w:t>ואליד אלהואשלה (רע"מ – הרשימה הערבית המאוחדת):</w:t>
      </w:r>
      <w:r w:rsidRPr="00D85431">
        <w:rPr>
          <w:rStyle w:val="TagStyle"/>
          <w:rtl/>
        </w:rPr>
        <w:t xml:space="preserve"> &lt;&lt; קריאה &gt;&gt;</w:t>
      </w:r>
      <w:r>
        <w:rPr>
          <w:rtl/>
        </w:rPr>
        <w:t xml:space="preserve">   </w:t>
      </w:r>
      <w:bookmarkEnd w:id="128"/>
    </w:p>
    <w:p w:rsidR="00D43137" w:rsidRDefault="00D43137" w:rsidP="00915D8C">
      <w:pPr>
        <w:rPr>
          <w:rtl/>
        </w:rPr>
      </w:pPr>
    </w:p>
    <w:p w:rsidR="00D43137" w:rsidRDefault="00D43137" w:rsidP="00D85431">
      <w:pPr>
        <w:rPr>
          <w:rtl/>
        </w:rPr>
      </w:pPr>
      <w:r>
        <w:rPr>
          <w:rFonts w:hint="cs"/>
          <w:rtl/>
        </w:rPr>
        <w:t>אני איתך, אין בעיה.</w:t>
      </w:r>
      <w:bookmarkStart w:id="129" w:name="_ETM_Q1_497911"/>
      <w:bookmarkStart w:id="130" w:name="_ETM_Q1_493906"/>
      <w:bookmarkEnd w:id="129"/>
      <w:bookmarkEnd w:id="130"/>
    </w:p>
    <w:p w:rsidR="00D43137" w:rsidRDefault="00D43137" w:rsidP="00D85431">
      <w:pPr>
        <w:rPr>
          <w:rtl/>
        </w:rPr>
      </w:pPr>
    </w:p>
    <w:p w:rsidR="00D43137" w:rsidRDefault="00D43137" w:rsidP="00D85431">
      <w:pPr>
        <w:pStyle w:val="-"/>
        <w:keepNext/>
        <w:rPr>
          <w:rtl/>
        </w:rPr>
      </w:pPr>
      <w:bookmarkStart w:id="131" w:name="ET_speakercontinue_6420_27"/>
      <w:r w:rsidRPr="00D85431">
        <w:rPr>
          <w:rStyle w:val="TagStyle"/>
          <w:rtl/>
        </w:rPr>
        <w:t xml:space="preserve"> &lt;&lt; דובר_המשך &gt;&gt; </w:t>
      </w:r>
      <w:r>
        <w:rPr>
          <w:rtl/>
        </w:rPr>
        <w:t>סגן שרת התחבורה והבטיחות בדרכים אורי מקלב:</w:t>
      </w:r>
      <w:r w:rsidRPr="00D85431">
        <w:rPr>
          <w:rStyle w:val="TagStyle"/>
          <w:rtl/>
        </w:rPr>
        <w:t xml:space="preserve"> &lt;&lt; דובר_המשך &gt;&gt;</w:t>
      </w:r>
      <w:r>
        <w:rPr>
          <w:rtl/>
        </w:rPr>
        <w:t xml:space="preserve">   </w:t>
      </w:r>
      <w:bookmarkEnd w:id="131"/>
    </w:p>
    <w:p w:rsidR="00D43137" w:rsidRDefault="00D43137" w:rsidP="00915D8C">
      <w:pPr>
        <w:rPr>
          <w:rtl/>
        </w:rPr>
      </w:pPr>
    </w:p>
    <w:p w:rsidR="00D43137" w:rsidRDefault="00D43137" w:rsidP="00D85431">
      <w:pPr>
        <w:rPr>
          <w:rtl/>
        </w:rPr>
      </w:pPr>
      <w:r>
        <w:rPr>
          <w:rFonts w:hint="cs"/>
          <w:rtl/>
        </w:rPr>
        <w:t>אני לא עניתי. אבל אתה איתי, זה כבר מעודד אותי.</w:t>
      </w:r>
      <w:bookmarkStart w:id="132" w:name="_ETM_Q1_495934"/>
      <w:bookmarkEnd w:id="132"/>
    </w:p>
    <w:p w:rsidR="00D43137" w:rsidRDefault="00D43137" w:rsidP="00D85431">
      <w:pPr>
        <w:rPr>
          <w:rtl/>
        </w:rPr>
      </w:pPr>
    </w:p>
    <w:p w:rsidR="00D43137" w:rsidRDefault="00D43137" w:rsidP="00D85431">
      <w:pPr>
        <w:pStyle w:val="af6"/>
        <w:keepNext/>
        <w:rPr>
          <w:rtl/>
        </w:rPr>
      </w:pPr>
      <w:bookmarkStart w:id="133" w:name="ET_yor_6423_28"/>
      <w:r w:rsidRPr="00D85431">
        <w:rPr>
          <w:rStyle w:val="TagStyle"/>
          <w:rtl/>
        </w:rPr>
        <w:t xml:space="preserve"> &lt;&lt; יור &gt;&gt; </w:t>
      </w:r>
      <w:r>
        <w:rPr>
          <w:rtl/>
        </w:rPr>
        <w:t>היו"ר אמיר אוחנה:</w:t>
      </w:r>
      <w:r w:rsidRPr="00D85431">
        <w:rPr>
          <w:rStyle w:val="TagStyle"/>
          <w:rtl/>
        </w:rPr>
        <w:t xml:space="preserve"> &lt;&lt; יור &gt;&gt;</w:t>
      </w:r>
      <w:r>
        <w:rPr>
          <w:rtl/>
        </w:rPr>
        <w:t xml:space="preserve">   </w:t>
      </w:r>
      <w:bookmarkEnd w:id="133"/>
    </w:p>
    <w:p w:rsidR="00D43137" w:rsidRDefault="00D43137" w:rsidP="00915D8C">
      <w:pPr>
        <w:rPr>
          <w:rtl/>
        </w:rPr>
      </w:pPr>
    </w:p>
    <w:p w:rsidR="00D43137" w:rsidRDefault="00D43137" w:rsidP="00D85431">
      <w:pPr>
        <w:rPr>
          <w:rtl/>
        </w:rPr>
      </w:pPr>
      <w:r>
        <w:rPr>
          <w:rFonts w:hint="cs"/>
          <w:rtl/>
        </w:rPr>
        <w:t>אולי תיתן לסגן השרה להשלים, כי הוא היה באמצע.</w:t>
      </w:r>
    </w:p>
    <w:p w:rsidR="00D43137" w:rsidRDefault="00D43137" w:rsidP="00D85431">
      <w:pPr>
        <w:rPr>
          <w:rtl/>
        </w:rPr>
      </w:pPr>
    </w:p>
    <w:p w:rsidR="00D43137" w:rsidRDefault="00D43137" w:rsidP="00D85431">
      <w:pPr>
        <w:pStyle w:val="-"/>
        <w:keepNext/>
        <w:rPr>
          <w:rtl/>
        </w:rPr>
      </w:pPr>
      <w:r w:rsidRPr="00D85431">
        <w:rPr>
          <w:rStyle w:val="TagStyle"/>
          <w:rtl/>
        </w:rPr>
        <w:t xml:space="preserve"> &lt;&lt; דובר_המשך &gt;&gt; </w:t>
      </w:r>
      <w:r>
        <w:rPr>
          <w:rtl/>
        </w:rPr>
        <w:t>סגן שרת התחבורה והבטיחות בדרכים אורי מקלב:</w:t>
      </w:r>
      <w:r w:rsidRPr="00D85431">
        <w:rPr>
          <w:rStyle w:val="TagStyle"/>
          <w:rtl/>
        </w:rPr>
        <w:t xml:space="preserve"> &lt;&lt; דובר_המשך &gt;&gt;</w:t>
      </w:r>
      <w:r>
        <w:rPr>
          <w:rtl/>
        </w:rPr>
        <w:t xml:space="preserve">   </w:t>
      </w:r>
    </w:p>
    <w:p w:rsidR="00D43137" w:rsidRDefault="00D43137" w:rsidP="00915D8C">
      <w:pPr>
        <w:rPr>
          <w:rtl/>
        </w:rPr>
      </w:pPr>
    </w:p>
    <w:p w:rsidR="00D43137" w:rsidRDefault="00D43137" w:rsidP="00532D45">
      <w:pPr>
        <w:rPr>
          <w:rtl/>
        </w:rPr>
      </w:pPr>
      <w:r>
        <w:rPr>
          <w:rFonts w:hint="cs"/>
          <w:rtl/>
        </w:rPr>
        <w:t xml:space="preserve">לא, אני מוכן לשמוע, אפילו באמצע. </w:t>
      </w:r>
      <w:bookmarkStart w:id="134" w:name="_ETM_Q1_501156"/>
      <w:bookmarkEnd w:id="134"/>
      <w:r>
        <w:rPr>
          <w:rFonts w:hint="cs"/>
          <w:rtl/>
        </w:rPr>
        <w:t xml:space="preserve">אני רק רוצה לענות </w:t>
      </w:r>
      <w:bookmarkStart w:id="135" w:name="_ETM_Q1_509447"/>
      <w:bookmarkEnd w:id="135"/>
      <w:r>
        <w:rPr>
          <w:rFonts w:hint="cs"/>
          <w:rtl/>
        </w:rPr>
        <w:t>שאלה כנראה</w:t>
      </w:r>
      <w:bookmarkStart w:id="136" w:name="_ETM_Q1_505460"/>
      <w:bookmarkEnd w:id="136"/>
      <w:r>
        <w:rPr>
          <w:rFonts w:hint="cs"/>
          <w:rtl/>
        </w:rPr>
        <w:t xml:space="preserve"> הסיטואציות שקורות, שאדם מזמין בגט טקסי, שזה רוב ההזמנות, והוא מקבל את השם</w:t>
      </w:r>
      <w:bookmarkStart w:id="137" w:name="_ETM_Q1_511298"/>
      <w:bookmarkEnd w:id="137"/>
      <w:r>
        <w:rPr>
          <w:rFonts w:hint="cs"/>
          <w:rtl/>
        </w:rPr>
        <w:t xml:space="preserve"> של הנהג, מזה הוא יודע כנראה את הזהות שלו, אם הוא ערבי או יהודי</w:t>
      </w:r>
      <w:bookmarkStart w:id="138" w:name="_ETM_Q1_513423"/>
      <w:bookmarkEnd w:id="138"/>
      <w:r>
        <w:rPr>
          <w:rFonts w:hint="cs"/>
          <w:rtl/>
        </w:rPr>
        <w:t>,</w:t>
      </w:r>
      <w:bookmarkStart w:id="139" w:name="_ETM_Q1_519890"/>
      <w:bookmarkEnd w:id="139"/>
      <w:r>
        <w:rPr>
          <w:rFonts w:hint="cs"/>
          <w:rtl/>
        </w:rPr>
        <w:t xml:space="preserve"> ואז הוא אומר: אני לא רוצה אותך. ואתה גם כותב, וזו תופעה ש</w:t>
      </w:r>
      <w:bookmarkStart w:id="140" w:name="_ETM_Q1_519081"/>
      <w:bookmarkEnd w:id="140"/>
      <w:r>
        <w:rPr>
          <w:rFonts w:hint="cs"/>
          <w:rtl/>
        </w:rPr>
        <w:t>יכול להיות שקיימת</w:t>
      </w:r>
      <w:bookmarkStart w:id="141" w:name="_ETM_Q1_523589"/>
      <w:bookmarkEnd w:id="141"/>
      <w:r>
        <w:rPr>
          <w:rFonts w:hint="cs"/>
          <w:rtl/>
        </w:rPr>
        <w:t xml:space="preserve">. </w:t>
      </w:r>
    </w:p>
    <w:p w:rsidR="00D43137" w:rsidRDefault="00D43137" w:rsidP="00D85431">
      <w:pPr>
        <w:rPr>
          <w:rtl/>
        </w:rPr>
      </w:pPr>
    </w:p>
    <w:p w:rsidR="00D43137" w:rsidRDefault="00D43137" w:rsidP="00B362A1">
      <w:pPr>
        <w:rPr>
          <w:rtl/>
        </w:rPr>
      </w:pPr>
      <w:r>
        <w:rPr>
          <w:rFonts w:hint="cs"/>
          <w:rtl/>
        </w:rPr>
        <w:t>השאלה היא גם אחרי שהנהג התלונן. אני עוד</w:t>
      </w:r>
      <w:bookmarkStart w:id="142" w:name="_ETM_Q1_524970"/>
      <w:bookmarkEnd w:id="142"/>
      <w:r>
        <w:rPr>
          <w:rFonts w:hint="cs"/>
          <w:rtl/>
        </w:rPr>
        <w:t xml:space="preserve"> לא יודע מה הכוח ומה הסמכות של משרד התחבורה להעניש אזרח שבא </w:t>
      </w:r>
      <w:r>
        <w:rPr>
          <w:rFonts w:hint="eastAsia"/>
          <w:rtl/>
        </w:rPr>
        <w:t>–</w:t>
      </w:r>
      <w:r>
        <w:rPr>
          <w:rFonts w:hint="cs"/>
          <w:rtl/>
        </w:rPr>
        <w:t xml:space="preserve"> אני מניח שאם הוא היה אומר: אני לא רוצה אותך בגלל שאתה </w:t>
      </w:r>
      <w:bookmarkStart w:id="143" w:name="_ETM_Q1_532070"/>
      <w:bookmarkEnd w:id="143"/>
      <w:r>
        <w:rPr>
          <w:rFonts w:hint="cs"/>
          <w:rtl/>
        </w:rPr>
        <w:t>כזה, אז הייתה לו גם אפשרות להתלונן, זו גזענות</w:t>
      </w:r>
      <w:bookmarkStart w:id="144" w:name="_ETM_Q1_534394"/>
      <w:bookmarkEnd w:id="144"/>
      <w:r>
        <w:rPr>
          <w:rFonts w:hint="cs"/>
          <w:rtl/>
        </w:rPr>
        <w:t xml:space="preserve"> שהוא יכול להתלונן עליה.</w:t>
      </w:r>
      <w:bookmarkStart w:id="145" w:name="TOR_Q2"/>
      <w:bookmarkEnd w:id="145"/>
      <w:r>
        <w:rPr>
          <w:rFonts w:hint="cs"/>
          <w:rtl/>
        </w:rPr>
        <w:t xml:space="preserve"> וגם אם הוא עשה את זה, אני לא יודע </w:t>
      </w:r>
      <w:r w:rsidR="004E0F91">
        <w:rPr>
          <w:rFonts w:hint="eastAsia"/>
          <w:rtl/>
        </w:rPr>
        <w:t>–</w:t>
      </w:r>
      <w:r w:rsidR="004E0F91">
        <w:rPr>
          <w:rFonts w:hint="cs"/>
          <w:rtl/>
        </w:rPr>
        <w:t xml:space="preserve"> </w:t>
      </w:r>
      <w:r>
        <w:rPr>
          <w:rFonts w:hint="cs"/>
          <w:rtl/>
        </w:rPr>
        <w:t xml:space="preserve">מה משרד </w:t>
      </w:r>
      <w:bookmarkStart w:id="146" w:name="_ETM_Q2_124000"/>
      <w:bookmarkEnd w:id="146"/>
      <w:r>
        <w:rPr>
          <w:rFonts w:hint="cs"/>
          <w:rtl/>
        </w:rPr>
        <w:t xml:space="preserve">התחבורה יכול לעשות, לפסול אותו מלהזמין יותר מוניות? אני לא </w:t>
      </w:r>
      <w:bookmarkStart w:id="147" w:name="_ETM_Q2_130000"/>
      <w:bookmarkEnd w:id="147"/>
      <w:r>
        <w:rPr>
          <w:rFonts w:hint="cs"/>
          <w:rtl/>
        </w:rPr>
        <w:t xml:space="preserve">רואה את הדרך, גם אם יתלוננו. לכן צריך להפעיל מחשבה, </w:t>
      </w:r>
      <w:bookmarkStart w:id="148" w:name="_ETM_Q2_129000"/>
      <w:bookmarkEnd w:id="148"/>
      <w:r>
        <w:rPr>
          <w:rFonts w:hint="cs"/>
          <w:rtl/>
        </w:rPr>
        <w:t>וכדי למנוע את זה צריך לעשות את זה הרבה יותר.</w:t>
      </w:r>
    </w:p>
    <w:p w:rsidR="00D43137" w:rsidRDefault="00D43137" w:rsidP="00B362A1">
      <w:pPr>
        <w:ind w:firstLine="0"/>
        <w:rPr>
          <w:rtl/>
        </w:rPr>
      </w:pPr>
    </w:p>
    <w:p w:rsidR="00D43137" w:rsidRDefault="00D43137" w:rsidP="004E0F91">
      <w:pPr>
        <w:rPr>
          <w:rtl/>
        </w:rPr>
      </w:pPr>
      <w:r>
        <w:rPr>
          <w:rFonts w:hint="cs"/>
          <w:rtl/>
        </w:rPr>
        <w:t>עכשיו, מה שקורה</w:t>
      </w:r>
      <w:bookmarkStart w:id="149" w:name="_ETM_Q2_137000"/>
      <w:bookmarkEnd w:id="149"/>
      <w:r>
        <w:rPr>
          <w:rFonts w:hint="cs"/>
          <w:rtl/>
        </w:rPr>
        <w:t xml:space="preserve">, אם האדם עשה את זה אחרי שלוש דקות, זה </w:t>
      </w:r>
      <w:bookmarkStart w:id="150" w:name="_ETM_Q2_135000"/>
      <w:bookmarkEnd w:id="150"/>
      <w:r>
        <w:rPr>
          <w:rFonts w:hint="cs"/>
          <w:rtl/>
        </w:rPr>
        <w:t xml:space="preserve">התהליך בפלטפורמה הזאת, הוא מחויב. יש את כרטיס </w:t>
      </w:r>
      <w:bookmarkStart w:id="151" w:name="_ETM_Q2_143000"/>
      <w:bookmarkEnd w:id="151"/>
      <w:r>
        <w:rPr>
          <w:rFonts w:hint="cs"/>
          <w:rtl/>
        </w:rPr>
        <w:t xml:space="preserve">האשראי, אתה כבר יודע שזה לא יעזור, ואז הוא מחויב. </w:t>
      </w:r>
      <w:bookmarkStart w:id="152" w:name="_ETM_Q2_142000"/>
      <w:bookmarkEnd w:id="152"/>
      <w:r>
        <w:rPr>
          <w:rFonts w:hint="cs"/>
          <w:rtl/>
        </w:rPr>
        <w:t xml:space="preserve">אם זה נעשה אחרי שלוש דקות, מישהו ביטל, לא משנה </w:t>
      </w:r>
      <w:bookmarkStart w:id="153" w:name="_ETM_Q2_144000"/>
      <w:bookmarkEnd w:id="153"/>
      <w:r>
        <w:rPr>
          <w:rFonts w:hint="cs"/>
          <w:rtl/>
        </w:rPr>
        <w:t xml:space="preserve">מאיזה מניע הוא ביטל </w:t>
      </w:r>
      <w:r>
        <w:rPr>
          <w:rtl/>
        </w:rPr>
        <w:t>–</w:t>
      </w:r>
      <w:r>
        <w:rPr>
          <w:rFonts w:hint="cs"/>
          <w:rtl/>
        </w:rPr>
        <w:t xml:space="preserve"> הוא ישלם על זה. אז אני </w:t>
      </w:r>
      <w:bookmarkStart w:id="154" w:name="_ETM_Q2_152000"/>
      <w:bookmarkEnd w:id="154"/>
      <w:r>
        <w:rPr>
          <w:rFonts w:hint="cs"/>
          <w:rtl/>
        </w:rPr>
        <w:t xml:space="preserve">מניח שמה שקורה, אולי הוא עושה את זה תוך דקה </w:t>
      </w:r>
      <w:bookmarkStart w:id="155" w:name="_ETM_Q2_156000"/>
      <w:bookmarkEnd w:id="155"/>
      <w:r>
        <w:rPr>
          <w:rFonts w:hint="cs"/>
          <w:rtl/>
        </w:rPr>
        <w:t>או שתיים</w:t>
      </w:r>
      <w:r w:rsidR="004E0F91">
        <w:rPr>
          <w:rFonts w:hint="cs"/>
          <w:rtl/>
        </w:rPr>
        <w:t>.</w:t>
      </w:r>
      <w:r>
        <w:rPr>
          <w:rFonts w:hint="cs"/>
          <w:rtl/>
        </w:rPr>
        <w:t xml:space="preserve"> אז יש גם להניח ש</w:t>
      </w:r>
      <w:bookmarkStart w:id="156" w:name="_ETM_Q2_158000"/>
      <w:bookmarkEnd w:id="156"/>
      <w:r>
        <w:rPr>
          <w:rFonts w:hint="cs"/>
          <w:rtl/>
        </w:rPr>
        <w:t xml:space="preserve">עדיין לא נגרמו נזקים גדולים מאוד, כמו שקורה לבעלי חנויות </w:t>
      </w:r>
      <w:bookmarkStart w:id="157" w:name="_ETM_Q2_163000"/>
      <w:bookmarkEnd w:id="157"/>
      <w:r>
        <w:rPr>
          <w:rFonts w:hint="cs"/>
          <w:rtl/>
        </w:rPr>
        <w:t xml:space="preserve">פיצה, שמתלוננים בפניי שאנשים מזמינים אצלם חמישה מגשים, וכשהוא </w:t>
      </w:r>
      <w:bookmarkStart w:id="158" w:name="_ETM_Q2_169000"/>
      <w:bookmarkEnd w:id="158"/>
      <w:r>
        <w:rPr>
          <w:rFonts w:hint="cs"/>
          <w:rtl/>
        </w:rPr>
        <w:t xml:space="preserve">מגיע, הוא אומר: לא, לא אני הזמנתי, והם צריכים להתמודד </w:t>
      </w:r>
      <w:bookmarkStart w:id="159" w:name="_ETM_Q2_172000"/>
      <w:bookmarkEnd w:id="159"/>
      <w:r>
        <w:rPr>
          <w:rFonts w:hint="cs"/>
          <w:rtl/>
        </w:rPr>
        <w:t xml:space="preserve">עם הרבה הזמנות שווא והתנכלויות כאלה או אחרות מסיבות של </w:t>
      </w:r>
      <w:bookmarkStart w:id="160" w:name="_ETM_Q2_176000"/>
      <w:bookmarkEnd w:id="160"/>
      <w:r>
        <w:rPr>
          <w:rFonts w:hint="cs"/>
          <w:rtl/>
        </w:rPr>
        <w:t xml:space="preserve">המזמין או סתם מסיבות של מעשי שובבות של ילדים, שרואים </w:t>
      </w:r>
      <w:bookmarkStart w:id="161" w:name="_ETM_Q2_181000"/>
      <w:bookmarkEnd w:id="161"/>
      <w:r>
        <w:rPr>
          <w:rFonts w:hint="cs"/>
          <w:rtl/>
        </w:rPr>
        <w:t xml:space="preserve">את זה כמעשי שובבות, </w:t>
      </w:r>
      <w:r w:rsidR="004E0F91">
        <w:rPr>
          <w:rFonts w:hint="cs"/>
          <w:rtl/>
        </w:rPr>
        <w:t>ו</w:t>
      </w:r>
      <w:r>
        <w:rPr>
          <w:rFonts w:hint="cs"/>
          <w:rtl/>
        </w:rPr>
        <w:t xml:space="preserve">זה הרבה יותר מזה. למעשה, שם צריך לבדוק את זה. </w:t>
      </w:r>
      <w:bookmarkStart w:id="162" w:name="_ETM_Q2_188000"/>
      <w:bookmarkEnd w:id="162"/>
    </w:p>
    <w:p w:rsidR="00D43137" w:rsidRDefault="00D43137" w:rsidP="00B362A1">
      <w:pPr>
        <w:rPr>
          <w:rtl/>
        </w:rPr>
      </w:pPr>
    </w:p>
    <w:p w:rsidR="00D43137" w:rsidRDefault="00D43137" w:rsidP="004E0F91">
      <w:pPr>
        <w:rPr>
          <w:rtl/>
        </w:rPr>
      </w:pPr>
      <w:r>
        <w:rPr>
          <w:rFonts w:hint="cs"/>
          <w:rtl/>
        </w:rPr>
        <w:t xml:space="preserve">אז בפלטפורמה הזאת יש איזה </w:t>
      </w:r>
      <w:bookmarkStart w:id="163" w:name="_ETM_Q2_194000"/>
      <w:bookmarkEnd w:id="163"/>
      <w:r>
        <w:rPr>
          <w:rFonts w:hint="cs"/>
          <w:rtl/>
        </w:rPr>
        <w:t>מנגנון שגורם לכך.</w:t>
      </w:r>
      <w:bookmarkStart w:id="164" w:name="_ETM_Q2_189000"/>
      <w:bookmarkEnd w:id="164"/>
      <w:r>
        <w:rPr>
          <w:rFonts w:hint="cs"/>
          <w:rtl/>
        </w:rPr>
        <w:t xml:space="preserve"> מעבר לזה – וזאת הנקודה </w:t>
      </w:r>
      <w:bookmarkStart w:id="165" w:name="_ETM_Q2_200000"/>
      <w:bookmarkEnd w:id="165"/>
      <w:r>
        <w:rPr>
          <w:rFonts w:hint="cs"/>
          <w:rtl/>
        </w:rPr>
        <w:t xml:space="preserve">המרכזית: כשאדם מבטל נסיעות בגט טקסי, זה נרשם אצלו אחרי </w:t>
      </w:r>
      <w:bookmarkStart w:id="166" w:name="_ETM_Q2_204000"/>
      <w:bookmarkEnd w:id="166"/>
      <w:r>
        <w:rPr>
          <w:rFonts w:hint="cs"/>
          <w:rtl/>
        </w:rPr>
        <w:t xml:space="preserve">כמה פעמים. יש פלטפורמה לנהג, שכשמזמינים הוא כבר יודע שהאדם הזה מבטל, ושם לא כתוב מאיזה סיבות. אז </w:t>
      </w:r>
      <w:bookmarkStart w:id="167" w:name="_ETM_Q2_208000"/>
      <w:bookmarkEnd w:id="167"/>
      <w:r>
        <w:rPr>
          <w:rFonts w:hint="cs"/>
          <w:rtl/>
        </w:rPr>
        <w:t>זה מניע שהוא כבר גורם הרתעה למישהו שלא לעשות את</w:t>
      </w:r>
      <w:bookmarkStart w:id="168" w:name="_ETM_Q2_212000"/>
      <w:bookmarkEnd w:id="168"/>
      <w:r>
        <w:rPr>
          <w:rFonts w:hint="cs"/>
          <w:rtl/>
        </w:rPr>
        <w:t xml:space="preserve"> זה, מכיוון שאז הוא נכנס לרשימה שחורה </w:t>
      </w:r>
      <w:r>
        <w:rPr>
          <w:rtl/>
        </w:rPr>
        <w:t>–</w:t>
      </w:r>
      <w:r>
        <w:rPr>
          <w:rFonts w:hint="cs"/>
          <w:rtl/>
        </w:rPr>
        <w:t xml:space="preserve"> שחורה או </w:t>
      </w:r>
      <w:bookmarkStart w:id="169" w:name="_ETM_Q2_219000"/>
      <w:bookmarkEnd w:id="169"/>
      <w:r>
        <w:rPr>
          <w:rFonts w:hint="cs"/>
          <w:rtl/>
        </w:rPr>
        <w:t>לא שחורה</w:t>
      </w:r>
      <w:r w:rsidR="004E0F91">
        <w:rPr>
          <w:rFonts w:hint="cs"/>
          <w:rtl/>
        </w:rPr>
        <w:t>.</w:t>
      </w:r>
      <w:r>
        <w:rPr>
          <w:rFonts w:hint="cs"/>
          <w:rtl/>
        </w:rPr>
        <w:t xml:space="preserve"> כמו שאני הזמנתי מונית וראיתי שעל הנהג הזה </w:t>
      </w:r>
      <w:bookmarkStart w:id="170" w:name="_ETM_Q2_221000"/>
      <w:bookmarkEnd w:id="170"/>
      <w:r>
        <w:rPr>
          <w:rFonts w:hint="cs"/>
          <w:rtl/>
        </w:rPr>
        <w:t xml:space="preserve">יש תלונות, בפלטפורמה רואים על הנהג – הפקעת מחירים, פיקוח המחירים; כמו שרואים על הנהג, רואים גם על </w:t>
      </w:r>
      <w:bookmarkStart w:id="171" w:name="_ETM_Q2_228000"/>
      <w:bookmarkEnd w:id="171"/>
      <w:r>
        <w:rPr>
          <w:rFonts w:hint="cs"/>
          <w:rtl/>
        </w:rPr>
        <w:t>הנוסע. זו הסיבה שאדם לא יעשה את זה.</w:t>
      </w:r>
      <w:bookmarkStart w:id="172" w:name="_ETM_Q2_233000"/>
      <w:bookmarkEnd w:id="172"/>
      <w:r>
        <w:rPr>
          <w:rFonts w:hint="cs"/>
          <w:rtl/>
        </w:rPr>
        <w:t xml:space="preserve"> בסופו</w:t>
      </w:r>
      <w:bookmarkStart w:id="173" w:name="_ETM_Q2_234000"/>
      <w:bookmarkEnd w:id="173"/>
      <w:r>
        <w:rPr>
          <w:rFonts w:hint="cs"/>
          <w:rtl/>
        </w:rPr>
        <w:t xml:space="preserve"> של דבר, איך הם מתמודדים? אני מוכן לשבת, צריך לראות את זה. קודם כול, מה יעשו עם התלונות, אני עדיין </w:t>
      </w:r>
      <w:bookmarkStart w:id="174" w:name="_ETM_Q2_237000"/>
      <w:bookmarkEnd w:id="174"/>
      <w:r>
        <w:rPr>
          <w:rFonts w:hint="cs"/>
          <w:rtl/>
        </w:rPr>
        <w:t xml:space="preserve">לא יודע. אני מניח שלא כולם אומרים: אני לא רוצה </w:t>
      </w:r>
      <w:bookmarkStart w:id="175" w:name="_ETM_Q2_238000"/>
      <w:bookmarkEnd w:id="175"/>
      <w:r>
        <w:rPr>
          <w:rFonts w:hint="cs"/>
          <w:rtl/>
        </w:rPr>
        <w:t xml:space="preserve">לנסוע איתך בגלל שאתה ככה וככה. הוא אומר: אני </w:t>
      </w:r>
      <w:bookmarkStart w:id="176" w:name="_ETM_Q2_248000"/>
      <w:bookmarkEnd w:id="176"/>
      <w:r>
        <w:rPr>
          <w:rFonts w:hint="cs"/>
          <w:rtl/>
        </w:rPr>
        <w:t>לא רוצה לנסוע. ואז קשה גם למצוא אותו – אי-אפשר להגיש</w:t>
      </w:r>
      <w:bookmarkStart w:id="177" w:name="_ETM_Q2_255000"/>
      <w:bookmarkEnd w:id="177"/>
      <w:r>
        <w:rPr>
          <w:rFonts w:hint="cs"/>
          <w:rtl/>
        </w:rPr>
        <w:t xml:space="preserve"> </w:t>
      </w:r>
      <w:r w:rsidR="004E0F91">
        <w:rPr>
          <w:rFonts w:hint="cs"/>
          <w:rtl/>
        </w:rPr>
        <w:t>נגדו</w:t>
      </w:r>
      <w:r>
        <w:rPr>
          <w:rFonts w:hint="cs"/>
          <w:rtl/>
        </w:rPr>
        <w:t xml:space="preserve"> כתב אישום.</w:t>
      </w:r>
    </w:p>
    <w:p w:rsidR="00D43137" w:rsidRDefault="00D43137" w:rsidP="00B362A1">
      <w:pPr>
        <w:rPr>
          <w:rtl/>
        </w:rPr>
      </w:pPr>
    </w:p>
    <w:p w:rsidR="00D43137" w:rsidRDefault="00D43137" w:rsidP="004E0F91">
      <w:pPr>
        <w:rPr>
          <w:rtl/>
        </w:rPr>
      </w:pPr>
      <w:bookmarkStart w:id="178" w:name="_ETM_Q2_257000"/>
      <w:bookmarkEnd w:id="178"/>
      <w:r>
        <w:rPr>
          <w:rFonts w:hint="cs"/>
          <w:rtl/>
        </w:rPr>
        <w:t xml:space="preserve">עכשיו, לגבי מה שחברת הכנסת מירב בן ארי </w:t>
      </w:r>
      <w:bookmarkStart w:id="179" w:name="_ETM_Q2_256000"/>
      <w:bookmarkEnd w:id="179"/>
      <w:r>
        <w:rPr>
          <w:rFonts w:hint="cs"/>
          <w:rtl/>
        </w:rPr>
        <w:t>שאלה: זה נכון, זה קיים, ואנחנו מטפלים בזה. הסרטונים</w:t>
      </w:r>
      <w:bookmarkStart w:id="180" w:name="_ETM_Q2_266000"/>
      <w:bookmarkEnd w:id="180"/>
      <w:r>
        <w:rPr>
          <w:rFonts w:hint="cs"/>
          <w:rtl/>
        </w:rPr>
        <w:t xml:space="preserve"> קיימים, גם של נוסעים וגם של נהגים. אנחנו יודעים </w:t>
      </w:r>
      <w:bookmarkStart w:id="181" w:name="_ETM_Q2_265000"/>
      <w:bookmarkEnd w:id="181"/>
      <w:r>
        <w:rPr>
          <w:rFonts w:hint="cs"/>
          <w:rtl/>
        </w:rPr>
        <w:t xml:space="preserve">שאת ההגנה הראשונה אנחנו צריכים לתת לנהגים כעובדי ציבור. אבל </w:t>
      </w:r>
      <w:bookmarkStart w:id="182" w:name="_ETM_Q2_275000"/>
      <w:bookmarkEnd w:id="182"/>
      <w:r>
        <w:rPr>
          <w:rFonts w:hint="cs"/>
          <w:rtl/>
        </w:rPr>
        <w:t xml:space="preserve">זה קיים לא מעט, וזו בעיה קשה מאוד. לאור התלונות – </w:t>
      </w:r>
      <w:bookmarkStart w:id="183" w:name="_ETM_Q2_277000"/>
      <w:bookmarkEnd w:id="183"/>
      <w:r>
        <w:rPr>
          <w:rFonts w:hint="cs"/>
          <w:rtl/>
        </w:rPr>
        <w:t xml:space="preserve">והייתי חלק מהפתרון הזה – </w:t>
      </w:r>
      <w:bookmarkStart w:id="184" w:name="_ETM_Q2_285000"/>
      <w:bookmarkEnd w:id="184"/>
      <w:r>
        <w:rPr>
          <w:rFonts w:hint="cs"/>
          <w:rtl/>
        </w:rPr>
        <w:t xml:space="preserve">עידן מועלם, שהוא ראש הרשות, הקים </w:t>
      </w:r>
      <w:bookmarkStart w:id="185" w:name="_ETM_Q2_286000"/>
      <w:bookmarkEnd w:id="185"/>
      <w:r>
        <w:rPr>
          <w:rFonts w:hint="cs"/>
          <w:rtl/>
        </w:rPr>
        <w:t xml:space="preserve">יחידה מיוחדת. </w:t>
      </w:r>
      <w:r w:rsidR="004E0F91">
        <w:rPr>
          <w:rFonts w:hint="cs"/>
          <w:rtl/>
        </w:rPr>
        <w:t xml:space="preserve">הוא </w:t>
      </w:r>
      <w:r>
        <w:rPr>
          <w:rFonts w:hint="cs"/>
          <w:rtl/>
        </w:rPr>
        <w:t xml:space="preserve">לקח את דורון תורג'מן, שהיה ממ"ז </w:t>
      </w:r>
      <w:r w:rsidR="00915D8C">
        <w:rPr>
          <w:rFonts w:hint="cs"/>
          <w:rtl/>
        </w:rPr>
        <w:t>– – –</w:t>
      </w:r>
    </w:p>
    <w:p w:rsidR="00D43137" w:rsidRDefault="00D43137" w:rsidP="00B362A1">
      <w:pPr>
        <w:rPr>
          <w:rtl/>
        </w:rPr>
      </w:pPr>
    </w:p>
    <w:p w:rsidR="00D43137" w:rsidRDefault="00D43137" w:rsidP="00B362A1">
      <w:pPr>
        <w:pStyle w:val="af5"/>
        <w:keepNext/>
        <w:rPr>
          <w:rtl/>
        </w:rPr>
      </w:pPr>
      <w:bookmarkStart w:id="186" w:name="ET_interruption_5300_9"/>
      <w:r w:rsidRPr="005041A2">
        <w:rPr>
          <w:rStyle w:val="TagStyle"/>
          <w:rtl/>
        </w:rPr>
        <w:t xml:space="preserve"> &lt;&lt; קריאה &gt;&gt; </w:t>
      </w:r>
      <w:r>
        <w:rPr>
          <w:rtl/>
        </w:rPr>
        <w:t>מירב בן ארי (יש עתיד):</w:t>
      </w:r>
      <w:r w:rsidRPr="005041A2">
        <w:rPr>
          <w:rStyle w:val="TagStyle"/>
          <w:rtl/>
        </w:rPr>
        <w:t xml:space="preserve"> &lt;&lt; קריאה &gt;&gt;</w:t>
      </w:r>
      <w:r>
        <w:rPr>
          <w:rtl/>
        </w:rPr>
        <w:t xml:space="preserve">   </w:t>
      </w:r>
      <w:bookmarkEnd w:id="186"/>
    </w:p>
    <w:p w:rsidR="00D43137" w:rsidRDefault="00D43137" w:rsidP="00915D8C">
      <w:pPr>
        <w:rPr>
          <w:rtl/>
        </w:rPr>
      </w:pPr>
    </w:p>
    <w:p w:rsidR="00D43137" w:rsidRDefault="00D43137" w:rsidP="00B362A1">
      <w:pPr>
        <w:rPr>
          <w:rtl/>
        </w:rPr>
      </w:pPr>
      <w:bookmarkStart w:id="187" w:name="_ETM_Q2_293000"/>
      <w:bookmarkEnd w:id="187"/>
      <w:r>
        <w:rPr>
          <w:rFonts w:hint="cs"/>
          <w:rtl/>
        </w:rPr>
        <w:t>דורון תורג'מן הוא ממשטרת ירושלים, אבל הוא בתפקיד מה?</w:t>
      </w:r>
    </w:p>
    <w:p w:rsidR="00D43137" w:rsidRDefault="00D43137" w:rsidP="00B362A1">
      <w:pPr>
        <w:rPr>
          <w:rtl/>
        </w:rPr>
      </w:pPr>
    </w:p>
    <w:p w:rsidR="00D43137" w:rsidRDefault="00D43137" w:rsidP="00B362A1">
      <w:pPr>
        <w:pStyle w:val="-"/>
        <w:keepNext/>
        <w:rPr>
          <w:rtl/>
        </w:rPr>
      </w:pPr>
      <w:bookmarkStart w:id="188" w:name="ET_speakercontinue_6420_12"/>
      <w:bookmarkStart w:id="189" w:name="ET_speakercontinue_6350_10"/>
      <w:r w:rsidRPr="005041A2">
        <w:rPr>
          <w:rStyle w:val="TagStyle"/>
          <w:rtl/>
        </w:rPr>
        <w:t xml:space="preserve"> &lt;&lt; דובר_המשך &gt;&gt; </w:t>
      </w:r>
      <w:r>
        <w:rPr>
          <w:rtl/>
        </w:rPr>
        <w:t>סגן שרת התחבורה והבטיחות בדרכים אורי מקלב:</w:t>
      </w:r>
      <w:r w:rsidRPr="005041A2">
        <w:rPr>
          <w:rStyle w:val="TagStyle"/>
          <w:rtl/>
        </w:rPr>
        <w:t xml:space="preserve"> &lt;&lt; דובר_המשך &gt;&gt;</w:t>
      </w:r>
      <w:r>
        <w:rPr>
          <w:rtl/>
        </w:rPr>
        <w:t xml:space="preserve">   </w:t>
      </w:r>
      <w:bookmarkEnd w:id="188"/>
    </w:p>
    <w:p w:rsidR="00D43137" w:rsidRDefault="00D43137" w:rsidP="00915D8C">
      <w:pPr>
        <w:rPr>
          <w:rtl/>
          <w:lang w:eastAsia="he-IL"/>
        </w:rPr>
      </w:pPr>
    </w:p>
    <w:p w:rsidR="00D43137" w:rsidRDefault="00D43137" w:rsidP="00B362A1">
      <w:pPr>
        <w:rPr>
          <w:rtl/>
          <w:lang w:eastAsia="he-IL"/>
        </w:rPr>
      </w:pPr>
      <w:bookmarkStart w:id="190" w:name="_ETM_Q2_298000"/>
      <w:bookmarkEnd w:id="190"/>
      <w:r>
        <w:rPr>
          <w:rFonts w:hint="cs"/>
          <w:rtl/>
          <w:lang w:eastAsia="he-IL"/>
        </w:rPr>
        <w:t xml:space="preserve">הוא בתפקיד הזה עם עובדים, למנוע אלימות, זה מה שהוא עושה </w:t>
      </w:r>
      <w:r w:rsidR="00915D8C">
        <w:rPr>
          <w:rFonts w:hint="cs"/>
          <w:rtl/>
          <w:lang w:eastAsia="he-IL"/>
        </w:rPr>
        <w:t>– – –</w:t>
      </w:r>
    </w:p>
    <w:p w:rsidR="00D43137" w:rsidRDefault="00D43137" w:rsidP="00B362A1">
      <w:pPr>
        <w:rPr>
          <w:rtl/>
          <w:lang w:eastAsia="he-IL"/>
        </w:rPr>
      </w:pPr>
      <w:bookmarkStart w:id="191" w:name="_ETM_Q2_300000"/>
      <w:bookmarkEnd w:id="191"/>
    </w:p>
    <w:p w:rsidR="00D43137" w:rsidRDefault="00D43137" w:rsidP="00B362A1">
      <w:pPr>
        <w:pStyle w:val="af5"/>
        <w:keepNext/>
        <w:rPr>
          <w:rtl/>
        </w:rPr>
      </w:pPr>
      <w:bookmarkStart w:id="192" w:name="ET_interruption_5300_13"/>
      <w:r w:rsidRPr="005041A2">
        <w:rPr>
          <w:rStyle w:val="TagStyle"/>
          <w:rtl/>
        </w:rPr>
        <w:t xml:space="preserve"> &lt;&lt; קריאה &gt;&gt; </w:t>
      </w:r>
      <w:r>
        <w:rPr>
          <w:rtl/>
        </w:rPr>
        <w:t>מירב בן ארי (יש עתיד):</w:t>
      </w:r>
      <w:r w:rsidRPr="005041A2">
        <w:rPr>
          <w:rStyle w:val="TagStyle"/>
          <w:rtl/>
        </w:rPr>
        <w:t xml:space="preserve"> &lt;&lt; קריאה &gt;&gt;</w:t>
      </w:r>
      <w:r>
        <w:rPr>
          <w:rtl/>
        </w:rPr>
        <w:t xml:space="preserve">   </w:t>
      </w:r>
      <w:bookmarkEnd w:id="192"/>
    </w:p>
    <w:p w:rsidR="00D43137" w:rsidRDefault="00D43137" w:rsidP="00915D8C">
      <w:pPr>
        <w:rPr>
          <w:rtl/>
          <w:lang w:eastAsia="he-IL"/>
        </w:rPr>
      </w:pPr>
    </w:p>
    <w:p w:rsidR="00D43137" w:rsidRPr="005041A2" w:rsidRDefault="00D43137" w:rsidP="00B362A1">
      <w:pPr>
        <w:rPr>
          <w:rtl/>
          <w:lang w:eastAsia="he-IL"/>
        </w:rPr>
      </w:pPr>
      <w:bookmarkStart w:id="193" w:name="_ETM_Q2_304000"/>
      <w:bookmarkEnd w:id="193"/>
      <w:r>
        <w:rPr>
          <w:rFonts w:hint="cs"/>
          <w:rtl/>
          <w:lang w:eastAsia="he-IL"/>
        </w:rPr>
        <w:t xml:space="preserve">זה </w:t>
      </w:r>
      <w:bookmarkStart w:id="194" w:name="_ETM_Q2_303000"/>
      <w:bookmarkEnd w:id="194"/>
      <w:r>
        <w:rPr>
          <w:rFonts w:hint="cs"/>
          <w:rtl/>
          <w:lang w:eastAsia="he-IL"/>
        </w:rPr>
        <w:t>מטעם המשרד?</w:t>
      </w:r>
    </w:p>
    <w:p w:rsidR="00D43137" w:rsidRDefault="00D43137" w:rsidP="00B362A1">
      <w:pPr>
        <w:pStyle w:val="a4"/>
        <w:keepNext/>
        <w:rPr>
          <w:rtl/>
        </w:rPr>
      </w:pPr>
      <w:bookmarkStart w:id="195" w:name="ET_speaker_6420_11"/>
      <w:r>
        <w:rPr>
          <w:rtl/>
        </w:rPr>
        <w:t xml:space="preserve">  </w:t>
      </w:r>
      <w:bookmarkEnd w:id="195"/>
    </w:p>
    <w:p w:rsidR="00D43137" w:rsidRDefault="00D43137" w:rsidP="00B362A1">
      <w:pPr>
        <w:pStyle w:val="-"/>
        <w:keepNext/>
        <w:rPr>
          <w:rtl/>
        </w:rPr>
      </w:pPr>
      <w:bookmarkStart w:id="196" w:name="ET_speakercontinue_6420_14"/>
      <w:r w:rsidRPr="005041A2">
        <w:rPr>
          <w:rStyle w:val="TagStyle"/>
          <w:rtl/>
        </w:rPr>
        <w:t xml:space="preserve"> &lt;&lt; דובר_המשך &gt;&gt; </w:t>
      </w:r>
      <w:r>
        <w:rPr>
          <w:rtl/>
        </w:rPr>
        <w:t>סגן שרת התחבורה והבטיחות בדרכים אורי מקלב:</w:t>
      </w:r>
      <w:r w:rsidRPr="005041A2">
        <w:rPr>
          <w:rStyle w:val="TagStyle"/>
          <w:rtl/>
        </w:rPr>
        <w:t xml:space="preserve"> &lt;&lt; דובר_המשך &gt;&gt;</w:t>
      </w:r>
      <w:r>
        <w:rPr>
          <w:rtl/>
        </w:rPr>
        <w:t xml:space="preserve">   </w:t>
      </w:r>
      <w:bookmarkEnd w:id="196"/>
    </w:p>
    <w:p w:rsidR="00D43137" w:rsidRDefault="00D43137" w:rsidP="00915D8C">
      <w:pPr>
        <w:rPr>
          <w:rtl/>
          <w:lang w:eastAsia="he-IL"/>
        </w:rPr>
      </w:pPr>
    </w:p>
    <w:p w:rsidR="00D43137" w:rsidRDefault="00D43137" w:rsidP="008C2C33">
      <w:pPr>
        <w:rPr>
          <w:rtl/>
          <w:lang w:eastAsia="he-IL"/>
        </w:rPr>
      </w:pPr>
      <w:bookmarkStart w:id="197" w:name="_ETM_Q2_305000"/>
      <w:bookmarkEnd w:id="197"/>
      <w:r>
        <w:rPr>
          <w:rFonts w:hint="cs"/>
          <w:rtl/>
          <w:lang w:eastAsia="he-IL"/>
        </w:rPr>
        <w:t xml:space="preserve">מטעם המשרד, </w:t>
      </w:r>
      <w:bookmarkStart w:id="198" w:name="_ETM_Q2_301000"/>
      <w:bookmarkEnd w:id="189"/>
      <w:bookmarkEnd w:id="198"/>
      <w:r>
        <w:rPr>
          <w:rFonts w:hint="cs"/>
          <w:rtl/>
          <w:lang w:eastAsia="he-IL"/>
        </w:rPr>
        <w:t>מטעם המשרד, מכסף שאין לו היום, מתקנים ש</w:t>
      </w:r>
      <w:bookmarkStart w:id="199" w:name="_ETM_Q2_311000"/>
      <w:bookmarkEnd w:id="199"/>
      <w:r>
        <w:rPr>
          <w:rFonts w:hint="cs"/>
          <w:rtl/>
          <w:lang w:eastAsia="he-IL"/>
        </w:rPr>
        <w:t xml:space="preserve">קשה – הוא הלך על מהלך באמת גדול, ואני חושב שהוא משמעותי. מי </w:t>
      </w:r>
      <w:bookmarkStart w:id="200" w:name="_ETM_Q2_314000"/>
      <w:bookmarkEnd w:id="200"/>
      <w:r>
        <w:rPr>
          <w:rFonts w:hint="cs"/>
          <w:rtl/>
          <w:lang w:eastAsia="he-IL"/>
        </w:rPr>
        <w:t xml:space="preserve">שיודע על דורון תורג'מן, את בטח גם מכירה </w:t>
      </w:r>
      <w:r w:rsidR="00915D8C">
        <w:rPr>
          <w:rFonts w:hint="cs"/>
          <w:rtl/>
          <w:lang w:eastAsia="he-IL"/>
        </w:rPr>
        <w:t>– – –</w:t>
      </w:r>
    </w:p>
    <w:p w:rsidR="00D43137" w:rsidRDefault="00D43137" w:rsidP="00B362A1">
      <w:pPr>
        <w:rPr>
          <w:rtl/>
          <w:lang w:eastAsia="he-IL"/>
        </w:rPr>
      </w:pPr>
      <w:bookmarkStart w:id="201" w:name="_ETM_Q2_313000"/>
      <w:bookmarkEnd w:id="201"/>
    </w:p>
    <w:p w:rsidR="00D43137" w:rsidRDefault="00D43137" w:rsidP="00B362A1">
      <w:pPr>
        <w:pStyle w:val="af5"/>
        <w:keepNext/>
        <w:rPr>
          <w:rtl/>
        </w:rPr>
      </w:pPr>
      <w:bookmarkStart w:id="202" w:name="ET_interruption_5300_15"/>
      <w:r w:rsidRPr="005041A2">
        <w:rPr>
          <w:rStyle w:val="TagStyle"/>
          <w:rtl/>
        </w:rPr>
        <w:t xml:space="preserve"> &lt;&lt; קריאה &gt;&gt; </w:t>
      </w:r>
      <w:r>
        <w:rPr>
          <w:rtl/>
        </w:rPr>
        <w:t>מירב בן ארי (יש עתיד):</w:t>
      </w:r>
      <w:r w:rsidRPr="005041A2">
        <w:rPr>
          <w:rStyle w:val="TagStyle"/>
          <w:rtl/>
        </w:rPr>
        <w:t xml:space="preserve"> &lt;&lt; קריאה &gt;&gt;</w:t>
      </w:r>
      <w:r>
        <w:rPr>
          <w:rtl/>
        </w:rPr>
        <w:t xml:space="preserve">   </w:t>
      </w:r>
      <w:bookmarkEnd w:id="202"/>
    </w:p>
    <w:p w:rsidR="00D43137" w:rsidRDefault="00D43137" w:rsidP="00915D8C">
      <w:pPr>
        <w:rPr>
          <w:rtl/>
        </w:rPr>
      </w:pPr>
    </w:p>
    <w:p w:rsidR="00D43137" w:rsidRDefault="00D43137" w:rsidP="00B362A1">
      <w:pPr>
        <w:rPr>
          <w:rtl/>
        </w:rPr>
      </w:pPr>
      <w:bookmarkStart w:id="203" w:name="_ETM_Q2_310000"/>
      <w:bookmarkEnd w:id="203"/>
      <w:r>
        <w:rPr>
          <w:rFonts w:hint="cs"/>
          <w:rtl/>
        </w:rPr>
        <w:t xml:space="preserve">אני מכירה, וגם </w:t>
      </w:r>
      <w:bookmarkStart w:id="204" w:name="_ETM_Q2_315000"/>
      <w:bookmarkEnd w:id="204"/>
      <w:r w:rsidR="00915D8C">
        <w:rPr>
          <w:rFonts w:hint="cs"/>
          <w:rtl/>
        </w:rPr>
        <w:t>– – –</w:t>
      </w:r>
    </w:p>
    <w:p w:rsidR="00D43137" w:rsidRDefault="00D43137" w:rsidP="00B362A1">
      <w:pPr>
        <w:rPr>
          <w:rtl/>
        </w:rPr>
      </w:pPr>
      <w:bookmarkStart w:id="205" w:name="_ETM_Q2_316000"/>
      <w:bookmarkEnd w:id="205"/>
    </w:p>
    <w:p w:rsidR="00D43137" w:rsidRDefault="00D43137" w:rsidP="00B362A1">
      <w:pPr>
        <w:pStyle w:val="af6"/>
        <w:keepNext/>
        <w:rPr>
          <w:rtl/>
        </w:rPr>
      </w:pPr>
      <w:bookmarkStart w:id="206" w:name="ET_yor_6423_16"/>
      <w:r w:rsidRPr="005041A2">
        <w:rPr>
          <w:rStyle w:val="TagStyle"/>
          <w:rtl/>
        </w:rPr>
        <w:t xml:space="preserve"> &lt;&lt; יור &gt;&gt; </w:t>
      </w:r>
      <w:r>
        <w:rPr>
          <w:rtl/>
        </w:rPr>
        <w:t>היו"ר אמיר אוחנה:</w:t>
      </w:r>
      <w:r w:rsidRPr="005041A2">
        <w:rPr>
          <w:rStyle w:val="TagStyle"/>
          <w:rtl/>
        </w:rPr>
        <w:t xml:space="preserve"> &lt;&lt; יור &gt;&gt;</w:t>
      </w:r>
      <w:r>
        <w:rPr>
          <w:rtl/>
        </w:rPr>
        <w:t xml:space="preserve">   </w:t>
      </w:r>
      <w:bookmarkEnd w:id="206"/>
    </w:p>
    <w:p w:rsidR="00D43137" w:rsidRDefault="00D43137" w:rsidP="00915D8C">
      <w:pPr>
        <w:rPr>
          <w:rtl/>
        </w:rPr>
      </w:pPr>
    </w:p>
    <w:p w:rsidR="00D43137" w:rsidRDefault="00D43137" w:rsidP="00B362A1">
      <w:pPr>
        <w:rPr>
          <w:rtl/>
        </w:rPr>
      </w:pPr>
      <w:bookmarkStart w:id="207" w:name="_ETM_Q2_317000"/>
      <w:bookmarkEnd w:id="207"/>
      <w:r>
        <w:rPr>
          <w:rFonts w:hint="cs"/>
          <w:rtl/>
        </w:rPr>
        <w:t>מפקד יקר. מוכשר מאוד.</w:t>
      </w:r>
    </w:p>
    <w:p w:rsidR="00D43137" w:rsidRDefault="00D43137" w:rsidP="00B362A1">
      <w:pPr>
        <w:rPr>
          <w:rtl/>
        </w:rPr>
      </w:pPr>
    </w:p>
    <w:p w:rsidR="00D43137" w:rsidRDefault="00D43137" w:rsidP="00B362A1">
      <w:pPr>
        <w:pStyle w:val="-"/>
        <w:keepNext/>
        <w:rPr>
          <w:rtl/>
        </w:rPr>
      </w:pPr>
      <w:bookmarkStart w:id="208" w:name="ET_speakercontinue_6420_17"/>
      <w:r w:rsidRPr="00825842">
        <w:rPr>
          <w:rStyle w:val="TagStyle"/>
          <w:rtl/>
        </w:rPr>
        <w:t xml:space="preserve"> &lt;&lt; דובר_המשך &gt;&gt; </w:t>
      </w:r>
      <w:r>
        <w:rPr>
          <w:rtl/>
        </w:rPr>
        <w:t>סגן שרת התחבורה והבטיחות בדרכים אורי מקלב:</w:t>
      </w:r>
      <w:r w:rsidRPr="00825842">
        <w:rPr>
          <w:rStyle w:val="TagStyle"/>
          <w:rtl/>
        </w:rPr>
        <w:t xml:space="preserve"> &lt;&lt; דובר_המשך &gt;&gt;</w:t>
      </w:r>
      <w:r>
        <w:rPr>
          <w:rtl/>
        </w:rPr>
        <w:t xml:space="preserve">   </w:t>
      </w:r>
      <w:bookmarkEnd w:id="208"/>
    </w:p>
    <w:p w:rsidR="00D43137" w:rsidRDefault="00D43137" w:rsidP="00915D8C">
      <w:pPr>
        <w:rPr>
          <w:rtl/>
        </w:rPr>
      </w:pPr>
    </w:p>
    <w:p w:rsidR="00D43137" w:rsidRDefault="00D43137" w:rsidP="00B362A1">
      <w:pPr>
        <w:rPr>
          <w:rtl/>
        </w:rPr>
      </w:pPr>
      <w:r>
        <w:rPr>
          <w:rFonts w:hint="cs"/>
          <w:rtl/>
        </w:rPr>
        <w:t xml:space="preserve">יקר מאוד ומוכשר </w:t>
      </w:r>
      <w:r w:rsidR="00915D8C">
        <w:rPr>
          <w:rFonts w:hint="cs"/>
          <w:rtl/>
        </w:rPr>
        <w:t>– – –</w:t>
      </w:r>
    </w:p>
    <w:p w:rsidR="00D43137" w:rsidRDefault="00D43137" w:rsidP="00B362A1">
      <w:pPr>
        <w:rPr>
          <w:rtl/>
        </w:rPr>
      </w:pPr>
    </w:p>
    <w:p w:rsidR="00D43137" w:rsidRDefault="00D43137" w:rsidP="00B362A1">
      <w:pPr>
        <w:pStyle w:val="af5"/>
        <w:keepNext/>
        <w:rPr>
          <w:rtl/>
        </w:rPr>
      </w:pPr>
      <w:bookmarkStart w:id="209" w:name="ET_interruption_5300_20"/>
      <w:bookmarkStart w:id="210" w:name="ET_speaker_5300_18"/>
      <w:r w:rsidRPr="00825842">
        <w:rPr>
          <w:rStyle w:val="TagStyle"/>
          <w:rtl/>
        </w:rPr>
        <w:t xml:space="preserve"> &lt;&lt; קריאה &gt;&gt; </w:t>
      </w:r>
      <w:r>
        <w:rPr>
          <w:rtl/>
        </w:rPr>
        <w:t>מירב בן ארי (יש עתיד):</w:t>
      </w:r>
      <w:r w:rsidRPr="00825842">
        <w:rPr>
          <w:rStyle w:val="TagStyle"/>
          <w:rtl/>
        </w:rPr>
        <w:t xml:space="preserve"> &lt;&lt; קריאה &gt;&gt;</w:t>
      </w:r>
      <w:r>
        <w:rPr>
          <w:rtl/>
        </w:rPr>
        <w:t xml:space="preserve">   </w:t>
      </w:r>
      <w:bookmarkEnd w:id="209"/>
    </w:p>
    <w:p w:rsidR="00D43137" w:rsidRDefault="00D43137" w:rsidP="00915D8C">
      <w:pPr>
        <w:rPr>
          <w:rtl/>
        </w:rPr>
      </w:pPr>
    </w:p>
    <w:p w:rsidR="00D43137" w:rsidRDefault="00D43137" w:rsidP="00B362A1">
      <w:pPr>
        <w:rPr>
          <w:rtl/>
        </w:rPr>
      </w:pPr>
      <w:bookmarkStart w:id="211" w:name="_ETM_Q2_318000"/>
      <w:bookmarkEnd w:id="210"/>
      <w:bookmarkEnd w:id="211"/>
      <w:r>
        <w:rPr>
          <w:rFonts w:hint="cs"/>
          <w:rtl/>
        </w:rPr>
        <w:t>תגיד, מה לגבי מחיצות, כמו שהיה בקורונה?</w:t>
      </w:r>
    </w:p>
    <w:p w:rsidR="00D43137" w:rsidRDefault="00D43137" w:rsidP="00B362A1">
      <w:pPr>
        <w:rPr>
          <w:rtl/>
        </w:rPr>
      </w:pPr>
    </w:p>
    <w:p w:rsidR="00D43137" w:rsidRDefault="00D43137" w:rsidP="00B362A1">
      <w:pPr>
        <w:pStyle w:val="-"/>
        <w:keepNext/>
        <w:rPr>
          <w:rtl/>
        </w:rPr>
      </w:pPr>
      <w:bookmarkStart w:id="212" w:name="_ETM_Q2_322000"/>
      <w:bookmarkStart w:id="213" w:name="ET_speakercontinue_6420_22"/>
      <w:bookmarkEnd w:id="212"/>
      <w:r w:rsidRPr="00825842">
        <w:rPr>
          <w:rStyle w:val="TagStyle"/>
          <w:rtl/>
        </w:rPr>
        <w:t xml:space="preserve"> &lt;&lt; דובר_המשך &gt;&gt; </w:t>
      </w:r>
      <w:r>
        <w:rPr>
          <w:rtl/>
        </w:rPr>
        <w:t>סגן שרת התחבורה והבטיחות בדרכים אורי מקלב:</w:t>
      </w:r>
      <w:r w:rsidRPr="00825842">
        <w:rPr>
          <w:rStyle w:val="TagStyle"/>
          <w:rtl/>
        </w:rPr>
        <w:t xml:space="preserve"> &lt;&lt; דובר_המשך &gt;&gt;</w:t>
      </w:r>
      <w:r>
        <w:rPr>
          <w:rtl/>
        </w:rPr>
        <w:t xml:space="preserve">   </w:t>
      </w:r>
      <w:bookmarkEnd w:id="213"/>
    </w:p>
    <w:p w:rsidR="00D43137" w:rsidRDefault="00D43137" w:rsidP="00915D8C">
      <w:pPr>
        <w:rPr>
          <w:rtl/>
        </w:rPr>
      </w:pPr>
    </w:p>
    <w:p w:rsidR="00D43137" w:rsidRDefault="00D43137" w:rsidP="00B362A1">
      <w:pPr>
        <w:rPr>
          <w:rtl/>
        </w:rPr>
      </w:pPr>
      <w:r>
        <w:rPr>
          <w:rFonts w:hint="cs"/>
          <w:rtl/>
        </w:rPr>
        <w:t xml:space="preserve">קיים, המחיצות קיימות. </w:t>
      </w:r>
      <w:bookmarkStart w:id="214" w:name="_ETM_Q2_328000"/>
      <w:bookmarkEnd w:id="214"/>
      <w:r>
        <w:rPr>
          <w:rFonts w:hint="cs"/>
          <w:rtl/>
        </w:rPr>
        <w:t xml:space="preserve">זה קיים בכל האזור, רק אולי לפעמים יש תגבורים, אבל זה קיים. </w:t>
      </w:r>
      <w:bookmarkStart w:id="215" w:name="_ETM_Q2_327000"/>
      <w:bookmarkEnd w:id="215"/>
      <w:r>
        <w:rPr>
          <w:rFonts w:hint="cs"/>
          <w:rtl/>
        </w:rPr>
        <w:t xml:space="preserve">אני לא חושב שיש איזה מחסור, אבל צריך לבדוק את זה. היה תקצוב בשביל זה, וברוב האוטובוסים אני חושב </w:t>
      </w:r>
      <w:bookmarkStart w:id="216" w:name="_ETM_Q2_332000"/>
      <w:bookmarkEnd w:id="216"/>
      <w:r>
        <w:rPr>
          <w:rFonts w:hint="cs"/>
          <w:rtl/>
        </w:rPr>
        <w:t>שזה קיים.</w:t>
      </w:r>
    </w:p>
    <w:p w:rsidR="00D43137" w:rsidRDefault="00D43137" w:rsidP="00B362A1">
      <w:pPr>
        <w:rPr>
          <w:rtl/>
        </w:rPr>
      </w:pPr>
      <w:bookmarkStart w:id="217" w:name="_ETM_Q2_333000"/>
      <w:bookmarkEnd w:id="217"/>
    </w:p>
    <w:p w:rsidR="00D43137" w:rsidRDefault="00D43137" w:rsidP="00B362A1">
      <w:pPr>
        <w:pStyle w:val="af5"/>
        <w:keepNext/>
        <w:rPr>
          <w:rtl/>
        </w:rPr>
      </w:pPr>
      <w:bookmarkStart w:id="218" w:name="ET_interruption_5300_23"/>
      <w:r w:rsidRPr="00825842">
        <w:rPr>
          <w:rStyle w:val="TagStyle"/>
          <w:rtl/>
        </w:rPr>
        <w:t xml:space="preserve"> &lt;&lt; קריאה &gt;&gt; </w:t>
      </w:r>
      <w:r>
        <w:rPr>
          <w:rtl/>
        </w:rPr>
        <w:t>מירב בן ארי (יש עתיד):</w:t>
      </w:r>
      <w:r w:rsidRPr="00825842">
        <w:rPr>
          <w:rStyle w:val="TagStyle"/>
          <w:rtl/>
        </w:rPr>
        <w:t xml:space="preserve"> &lt;&lt; קריאה &gt;&gt;</w:t>
      </w:r>
      <w:r>
        <w:rPr>
          <w:rtl/>
        </w:rPr>
        <w:t xml:space="preserve">   </w:t>
      </w:r>
      <w:bookmarkEnd w:id="218"/>
    </w:p>
    <w:p w:rsidR="00D43137" w:rsidRDefault="00D43137" w:rsidP="00915D8C">
      <w:pPr>
        <w:rPr>
          <w:rtl/>
        </w:rPr>
      </w:pPr>
    </w:p>
    <w:p w:rsidR="00D43137" w:rsidRPr="00825842" w:rsidRDefault="00D43137" w:rsidP="008C2C33">
      <w:pPr>
        <w:rPr>
          <w:rtl/>
        </w:rPr>
      </w:pPr>
      <w:bookmarkStart w:id="219" w:name="_ETM_Q2_335000"/>
      <w:bookmarkEnd w:id="219"/>
      <w:r>
        <w:rPr>
          <w:rFonts w:hint="cs"/>
          <w:rtl/>
        </w:rPr>
        <w:t>אני מציעה לכם לבדוק את המחיצות</w:t>
      </w:r>
      <w:r w:rsidR="008C2C33">
        <w:rPr>
          <w:rFonts w:hint="cs"/>
          <w:rtl/>
        </w:rPr>
        <w:t>,</w:t>
      </w:r>
      <w:r>
        <w:rPr>
          <w:rFonts w:hint="cs"/>
          <w:rtl/>
        </w:rPr>
        <w:t xml:space="preserve"> כי </w:t>
      </w:r>
      <w:bookmarkStart w:id="220" w:name="_ETM_Q2_339000"/>
      <w:bookmarkEnd w:id="220"/>
      <w:r>
        <w:rPr>
          <w:rFonts w:hint="cs"/>
          <w:rtl/>
        </w:rPr>
        <w:t xml:space="preserve">חלק מהנהגים </w:t>
      </w:r>
      <w:r>
        <w:rPr>
          <w:rtl/>
        </w:rPr>
        <w:t>–</w:t>
      </w:r>
      <w:r>
        <w:rPr>
          <w:rFonts w:hint="cs"/>
          <w:rtl/>
        </w:rPr>
        <w:t xml:space="preserve"> אגב, 70% בסקר אמרו שזה גורם להם </w:t>
      </w:r>
      <w:bookmarkStart w:id="221" w:name="_ETM_Q2_343000"/>
      <w:bookmarkEnd w:id="221"/>
      <w:r>
        <w:rPr>
          <w:rFonts w:hint="cs"/>
          <w:rtl/>
        </w:rPr>
        <w:t xml:space="preserve">לתחושת ביטחון, המחיצות, ושהמחיצות </w:t>
      </w:r>
      <w:r w:rsidR="00915D8C">
        <w:rPr>
          <w:rFonts w:hint="cs"/>
          <w:rtl/>
        </w:rPr>
        <w:t>– – –</w:t>
      </w:r>
    </w:p>
    <w:p w:rsidR="00D43137" w:rsidRDefault="00D43137" w:rsidP="00B362A1">
      <w:pPr>
        <w:rPr>
          <w:rtl/>
        </w:rPr>
      </w:pPr>
    </w:p>
    <w:p w:rsidR="00D43137" w:rsidRDefault="00D43137" w:rsidP="00B362A1">
      <w:pPr>
        <w:pStyle w:val="-"/>
        <w:keepNext/>
        <w:rPr>
          <w:rtl/>
        </w:rPr>
      </w:pPr>
      <w:bookmarkStart w:id="222" w:name="ET_speakercontinue_6420_26"/>
      <w:r w:rsidRPr="00825842">
        <w:rPr>
          <w:rStyle w:val="TagStyle"/>
          <w:rtl/>
        </w:rPr>
        <w:t xml:space="preserve"> &lt;&lt; דובר_המשך &gt;&gt; </w:t>
      </w:r>
      <w:r>
        <w:rPr>
          <w:rtl/>
        </w:rPr>
        <w:t>סגן שרת התחבורה והבטיחות בדרכים אורי מקלב:</w:t>
      </w:r>
      <w:r w:rsidRPr="00825842">
        <w:rPr>
          <w:rStyle w:val="TagStyle"/>
          <w:rtl/>
        </w:rPr>
        <w:t xml:space="preserve"> &lt;&lt; דובר_המשך &gt;&gt;</w:t>
      </w:r>
      <w:r>
        <w:rPr>
          <w:rtl/>
        </w:rPr>
        <w:t xml:space="preserve">   </w:t>
      </w:r>
      <w:bookmarkEnd w:id="222"/>
    </w:p>
    <w:p w:rsidR="00D43137" w:rsidRDefault="00D43137" w:rsidP="00915D8C">
      <w:pPr>
        <w:rPr>
          <w:rtl/>
        </w:rPr>
      </w:pPr>
    </w:p>
    <w:p w:rsidR="00D43137" w:rsidRDefault="008C2C33" w:rsidP="00B362A1">
      <w:pPr>
        <w:rPr>
          <w:rtl/>
        </w:rPr>
      </w:pPr>
      <w:r>
        <w:rPr>
          <w:rFonts w:hint="cs"/>
          <w:rtl/>
        </w:rPr>
        <w:t xml:space="preserve">אני אבדוק. </w:t>
      </w:r>
      <w:r w:rsidR="00D43137">
        <w:rPr>
          <w:rFonts w:hint="cs"/>
          <w:rtl/>
        </w:rPr>
        <w:t xml:space="preserve">הייתה תקופה ששמו על זה </w:t>
      </w:r>
      <w:bookmarkStart w:id="223" w:name="_ETM_Q2_349000"/>
      <w:bookmarkEnd w:id="223"/>
      <w:r w:rsidR="00D43137">
        <w:rPr>
          <w:rFonts w:hint="cs"/>
          <w:rtl/>
        </w:rPr>
        <w:t xml:space="preserve">דגש גם מסיבות ביטחוניות וגם מסיבות בטיחותיות, זה דבר חשוב מאוד לעשות. זה באמת מונע, עושה הפרדה </w:t>
      </w:r>
      <w:bookmarkStart w:id="224" w:name="_ETM_Q2_357000"/>
      <w:bookmarkEnd w:id="224"/>
      <w:r w:rsidR="00D43137">
        <w:rPr>
          <w:rFonts w:hint="cs"/>
          <w:rtl/>
        </w:rPr>
        <w:t xml:space="preserve">בין הנהג לנוסע. </w:t>
      </w:r>
    </w:p>
    <w:p w:rsidR="00D43137" w:rsidRDefault="00D43137" w:rsidP="00B362A1">
      <w:pPr>
        <w:rPr>
          <w:rtl/>
        </w:rPr>
      </w:pPr>
      <w:bookmarkStart w:id="225" w:name="_ETM_Q0_363499"/>
      <w:bookmarkStart w:id="226" w:name="_ETM_Q0_363573"/>
      <w:bookmarkStart w:id="227" w:name="_ETM_Q0_363690"/>
      <w:bookmarkEnd w:id="225"/>
      <w:bookmarkEnd w:id="226"/>
      <w:bookmarkEnd w:id="227"/>
    </w:p>
    <w:p w:rsidR="00D43137" w:rsidRDefault="00D43137" w:rsidP="00B362A1">
      <w:pPr>
        <w:rPr>
          <w:rtl/>
        </w:rPr>
      </w:pPr>
      <w:bookmarkStart w:id="228" w:name="_ETM_Q0_363788"/>
      <w:bookmarkEnd w:id="228"/>
      <w:r>
        <w:rPr>
          <w:rFonts w:hint="cs"/>
          <w:rtl/>
        </w:rPr>
        <w:t xml:space="preserve">אז היחידה הזאת מוקמת. הוא כבר נמצא, </w:t>
      </w:r>
      <w:bookmarkStart w:id="229" w:name="_ETM_Q2_365000"/>
      <w:bookmarkEnd w:id="229"/>
      <w:r>
        <w:rPr>
          <w:rFonts w:hint="cs"/>
          <w:rtl/>
        </w:rPr>
        <w:t xml:space="preserve">אני חושב שבחודש האחרון הוא פרש סופית מהמשטרה, אבל </w:t>
      </w:r>
      <w:bookmarkStart w:id="230" w:name="_ETM_Q2_368000"/>
      <w:bookmarkEnd w:id="230"/>
      <w:r>
        <w:rPr>
          <w:rFonts w:hint="cs"/>
          <w:rtl/>
        </w:rPr>
        <w:t xml:space="preserve">גם בתקופה הזאת הוא כבר ישב איתי, איתם, ויש לו תוכנית </w:t>
      </w:r>
      <w:r w:rsidR="00915D8C">
        <w:rPr>
          <w:rFonts w:hint="cs"/>
          <w:rtl/>
        </w:rPr>
        <w:t>– – –</w:t>
      </w:r>
    </w:p>
    <w:p w:rsidR="00D43137" w:rsidRDefault="00D43137" w:rsidP="00B362A1">
      <w:pPr>
        <w:rPr>
          <w:rtl/>
        </w:rPr>
      </w:pPr>
      <w:bookmarkStart w:id="231" w:name="_ETM_Q2_377000"/>
      <w:bookmarkEnd w:id="231"/>
    </w:p>
    <w:p w:rsidR="00D43137" w:rsidRDefault="00D43137" w:rsidP="00B362A1">
      <w:pPr>
        <w:pStyle w:val="af5"/>
        <w:keepNext/>
        <w:rPr>
          <w:rtl/>
        </w:rPr>
      </w:pPr>
      <w:bookmarkStart w:id="232" w:name="ET_interruption_5300_27"/>
      <w:r w:rsidRPr="00825842">
        <w:rPr>
          <w:rStyle w:val="TagStyle"/>
          <w:rtl/>
        </w:rPr>
        <w:t xml:space="preserve"> &lt;&lt; קריאה &gt;&gt; </w:t>
      </w:r>
      <w:r>
        <w:rPr>
          <w:rtl/>
        </w:rPr>
        <w:t>מירב בן ארי (יש עתיד):</w:t>
      </w:r>
      <w:r w:rsidRPr="00825842">
        <w:rPr>
          <w:rStyle w:val="TagStyle"/>
          <w:rtl/>
        </w:rPr>
        <w:t xml:space="preserve"> &lt;&lt; קריאה &gt;&gt;</w:t>
      </w:r>
      <w:r>
        <w:rPr>
          <w:rtl/>
        </w:rPr>
        <w:t xml:space="preserve">   </w:t>
      </w:r>
      <w:bookmarkEnd w:id="232"/>
    </w:p>
    <w:p w:rsidR="00D43137" w:rsidRDefault="00D43137" w:rsidP="00915D8C">
      <w:pPr>
        <w:rPr>
          <w:rtl/>
        </w:rPr>
      </w:pPr>
    </w:p>
    <w:p w:rsidR="00D43137" w:rsidRDefault="00D43137" w:rsidP="00B362A1">
      <w:pPr>
        <w:rPr>
          <w:rtl/>
        </w:rPr>
      </w:pPr>
      <w:r>
        <w:rPr>
          <w:rFonts w:hint="cs"/>
          <w:rtl/>
        </w:rPr>
        <w:t>תגיד, ויהיה לנהג אוטובוס לחצן מצוקה? איך זה יעבוד?</w:t>
      </w:r>
    </w:p>
    <w:p w:rsidR="00D43137" w:rsidRDefault="00D43137" w:rsidP="00B362A1">
      <w:pPr>
        <w:rPr>
          <w:rtl/>
        </w:rPr>
      </w:pPr>
    </w:p>
    <w:p w:rsidR="00D43137" w:rsidRDefault="00D43137" w:rsidP="00B362A1">
      <w:pPr>
        <w:pStyle w:val="-"/>
        <w:keepNext/>
        <w:rPr>
          <w:rtl/>
        </w:rPr>
      </w:pPr>
      <w:bookmarkStart w:id="233" w:name="ET_speakercontinue_6420_28"/>
      <w:r w:rsidRPr="00825842">
        <w:rPr>
          <w:rStyle w:val="TagStyle"/>
          <w:rtl/>
        </w:rPr>
        <w:t xml:space="preserve"> &lt;&lt; דובר_המשך &gt;&gt; </w:t>
      </w:r>
      <w:r>
        <w:rPr>
          <w:rtl/>
        </w:rPr>
        <w:t>סגן שרת התחבורה והבטיחות בדרכים אורי מקלב:</w:t>
      </w:r>
      <w:r w:rsidRPr="00825842">
        <w:rPr>
          <w:rStyle w:val="TagStyle"/>
          <w:rtl/>
        </w:rPr>
        <w:t xml:space="preserve"> &lt;&lt; דובר_המשך &gt;&gt;</w:t>
      </w:r>
      <w:r>
        <w:rPr>
          <w:rtl/>
        </w:rPr>
        <w:t xml:space="preserve">   </w:t>
      </w:r>
      <w:bookmarkEnd w:id="233"/>
    </w:p>
    <w:p w:rsidR="00D43137" w:rsidRDefault="00D43137" w:rsidP="00915D8C">
      <w:pPr>
        <w:rPr>
          <w:rtl/>
        </w:rPr>
      </w:pPr>
    </w:p>
    <w:p w:rsidR="00D43137" w:rsidRPr="00825842" w:rsidRDefault="00D43137" w:rsidP="008C2C33">
      <w:pPr>
        <w:rPr>
          <w:rtl/>
        </w:rPr>
      </w:pPr>
      <w:bookmarkStart w:id="234" w:name="_ETM_Q2_376000"/>
      <w:bookmarkEnd w:id="234"/>
      <w:r>
        <w:rPr>
          <w:rFonts w:hint="cs"/>
          <w:rtl/>
        </w:rPr>
        <w:t xml:space="preserve">על כל זה אני צריך לדבר איתו </w:t>
      </w:r>
      <w:bookmarkStart w:id="235" w:name="_ETM_Q2_381000"/>
      <w:bookmarkEnd w:id="235"/>
      <w:r>
        <w:rPr>
          <w:rFonts w:hint="cs"/>
          <w:rtl/>
        </w:rPr>
        <w:t>ולשמוע ממנו</w:t>
      </w:r>
      <w:r w:rsidR="008C2C33">
        <w:rPr>
          <w:rFonts w:hint="cs"/>
          <w:rtl/>
        </w:rPr>
        <w:t>.</w:t>
      </w:r>
      <w:r>
        <w:rPr>
          <w:rFonts w:hint="cs"/>
          <w:rtl/>
        </w:rPr>
        <w:t xml:space="preserve"> ודאי, גם אנשים, יחידת אופנועים, שתיתן מענה.</w:t>
      </w:r>
    </w:p>
    <w:p w:rsidR="00D43137" w:rsidRDefault="00D43137" w:rsidP="00B362A1">
      <w:pPr>
        <w:rPr>
          <w:rtl/>
        </w:rPr>
      </w:pPr>
    </w:p>
    <w:p w:rsidR="00D43137" w:rsidRDefault="00D43137" w:rsidP="00B362A1">
      <w:pPr>
        <w:pStyle w:val="af5"/>
        <w:keepNext/>
        <w:rPr>
          <w:rtl/>
        </w:rPr>
      </w:pPr>
      <w:bookmarkStart w:id="236" w:name="ET_interruption_5300_29"/>
      <w:r w:rsidRPr="00825842">
        <w:rPr>
          <w:rStyle w:val="TagStyle"/>
          <w:rtl/>
        </w:rPr>
        <w:t xml:space="preserve"> &lt;&lt; קריאה &gt;&gt; </w:t>
      </w:r>
      <w:r>
        <w:rPr>
          <w:rtl/>
        </w:rPr>
        <w:t>מירב בן ארי (יש עתיד):</w:t>
      </w:r>
      <w:r w:rsidRPr="00825842">
        <w:rPr>
          <w:rStyle w:val="TagStyle"/>
          <w:rtl/>
        </w:rPr>
        <w:t xml:space="preserve"> &lt;&lt; קריאה &gt;&gt;</w:t>
      </w:r>
      <w:r>
        <w:rPr>
          <w:rtl/>
        </w:rPr>
        <w:t xml:space="preserve">   </w:t>
      </w:r>
      <w:bookmarkEnd w:id="236"/>
    </w:p>
    <w:p w:rsidR="00D43137" w:rsidRDefault="00D43137" w:rsidP="00915D8C">
      <w:pPr>
        <w:rPr>
          <w:rtl/>
        </w:rPr>
      </w:pPr>
    </w:p>
    <w:p w:rsidR="00D43137" w:rsidRDefault="00D43137" w:rsidP="00B362A1">
      <w:pPr>
        <w:rPr>
          <w:rtl/>
        </w:rPr>
      </w:pPr>
      <w:bookmarkStart w:id="237" w:name="_ETM_Q2_379000"/>
      <w:bookmarkEnd w:id="237"/>
      <w:r>
        <w:rPr>
          <w:rFonts w:hint="cs"/>
          <w:rtl/>
        </w:rPr>
        <w:t>כן, כי איך הוא ידע?</w:t>
      </w:r>
    </w:p>
    <w:p w:rsidR="00D43137" w:rsidRDefault="00D43137" w:rsidP="00B362A1">
      <w:pPr>
        <w:rPr>
          <w:rtl/>
        </w:rPr>
      </w:pPr>
    </w:p>
    <w:p w:rsidR="00D43137" w:rsidRDefault="00D43137" w:rsidP="00B362A1">
      <w:pPr>
        <w:pStyle w:val="-"/>
        <w:keepNext/>
        <w:rPr>
          <w:rtl/>
        </w:rPr>
      </w:pPr>
      <w:bookmarkStart w:id="238" w:name="ET_speakercontinue_6420_30"/>
      <w:r w:rsidRPr="00825842">
        <w:rPr>
          <w:rStyle w:val="TagStyle"/>
          <w:rtl/>
        </w:rPr>
        <w:t xml:space="preserve"> &lt;&lt; דובר_המשך &gt;&gt; </w:t>
      </w:r>
      <w:r>
        <w:rPr>
          <w:rtl/>
        </w:rPr>
        <w:t>סגן שרת התחבורה והבטיחות בדרכים אורי מקלב:</w:t>
      </w:r>
      <w:r w:rsidRPr="00825842">
        <w:rPr>
          <w:rStyle w:val="TagStyle"/>
          <w:rtl/>
        </w:rPr>
        <w:t xml:space="preserve"> &lt;&lt; דובר_המשך &gt;&gt;</w:t>
      </w:r>
      <w:r>
        <w:rPr>
          <w:rtl/>
        </w:rPr>
        <w:t xml:space="preserve">   </w:t>
      </w:r>
      <w:bookmarkEnd w:id="238"/>
    </w:p>
    <w:p w:rsidR="00D43137" w:rsidRDefault="00D43137" w:rsidP="00915D8C">
      <w:pPr>
        <w:rPr>
          <w:rtl/>
        </w:rPr>
      </w:pPr>
    </w:p>
    <w:p w:rsidR="00D43137" w:rsidRDefault="00D43137" w:rsidP="008C2C33">
      <w:pPr>
        <w:rPr>
          <w:rtl/>
        </w:rPr>
      </w:pPr>
      <w:r>
        <w:rPr>
          <w:rFonts w:hint="cs"/>
          <w:rtl/>
        </w:rPr>
        <w:t xml:space="preserve">אני </w:t>
      </w:r>
      <w:bookmarkStart w:id="239" w:name="_ETM_Q2_385000"/>
      <w:bookmarkEnd w:id="239"/>
      <w:r>
        <w:rPr>
          <w:rFonts w:hint="cs"/>
          <w:rtl/>
        </w:rPr>
        <w:t xml:space="preserve">חושב שכבר היום יש לו בפלאפון אפליקציה של </w:t>
      </w:r>
      <w:bookmarkStart w:id="240" w:name="_ETM_Q2_392000"/>
      <w:bookmarkEnd w:id="240"/>
      <w:r>
        <w:rPr>
          <w:rFonts w:hint="cs"/>
          <w:rtl/>
        </w:rPr>
        <w:t xml:space="preserve">חברה. יש לו מנגנון התרעה כבר עכשיו. כבר יש לו את הדברים האלה, אבל לא תמיד זה עוזר. </w:t>
      </w:r>
      <w:bookmarkStart w:id="241" w:name="_ETM_Q2_397000"/>
      <w:bookmarkEnd w:id="241"/>
      <w:r>
        <w:rPr>
          <w:rFonts w:hint="cs"/>
          <w:rtl/>
        </w:rPr>
        <w:t xml:space="preserve">יש </w:t>
      </w:r>
      <w:r w:rsidR="008C2C33">
        <w:rPr>
          <w:rFonts w:hint="cs"/>
          <w:rtl/>
        </w:rPr>
        <w:t>ג</w:t>
      </w:r>
      <w:r>
        <w:rPr>
          <w:rFonts w:hint="cs"/>
          <w:rtl/>
        </w:rPr>
        <w:t xml:space="preserve">ם דברים שבמסגרת העיריות והרשויות המקומיות פתרו. </w:t>
      </w:r>
      <w:bookmarkStart w:id="242" w:name="_ETM_Q2_402000"/>
      <w:bookmarkEnd w:id="242"/>
      <w:r>
        <w:rPr>
          <w:rFonts w:hint="cs"/>
          <w:rtl/>
        </w:rPr>
        <w:t xml:space="preserve">היינו בכמה ערים שאני ידעתי והייתי מודע לכך שהייתה בהן אלימות </w:t>
      </w:r>
      <w:bookmarkStart w:id="243" w:name="_ETM_Q2_406000"/>
      <w:bookmarkEnd w:id="243"/>
      <w:r>
        <w:rPr>
          <w:rFonts w:hint="cs"/>
          <w:rtl/>
        </w:rPr>
        <w:t xml:space="preserve">על ידי נערים. הדברים האלה טופלו בשיתוף פעולה גם עם הנערים </w:t>
      </w:r>
      <w:bookmarkStart w:id="244" w:name="_ETM_Q2_411000"/>
      <w:bookmarkEnd w:id="244"/>
      <w:r>
        <w:rPr>
          <w:rFonts w:hint="cs"/>
          <w:rtl/>
        </w:rPr>
        <w:t>וגם עם נציגויות אזרחיות</w:t>
      </w:r>
      <w:r w:rsidR="008C2C33">
        <w:rPr>
          <w:rFonts w:hint="cs"/>
          <w:rtl/>
        </w:rPr>
        <w:t>.</w:t>
      </w:r>
      <w:r>
        <w:rPr>
          <w:rFonts w:hint="cs"/>
          <w:rtl/>
        </w:rPr>
        <w:t xml:space="preserve"> החברה הלכה לבתי ההורים של הילדים </w:t>
      </w:r>
      <w:bookmarkStart w:id="245" w:name="_ETM_Q2_417000"/>
      <w:bookmarkEnd w:id="245"/>
      <w:r>
        <w:rPr>
          <w:rFonts w:hint="cs"/>
          <w:rtl/>
        </w:rPr>
        <w:t xml:space="preserve">האלה, וזה גם היה גורם הרתעה. יש מקומות שמיגרו אותם, יש מקומות שהחלישו אותם, יש מקומות שלפעמים, מפעם לפעם, לפי מה שקורה באווירה הישראלית או במצב הביטחוני או משהו </w:t>
      </w:r>
      <w:bookmarkStart w:id="246" w:name="_ETM_Q2_429000"/>
      <w:bookmarkEnd w:id="246"/>
      <w:r>
        <w:rPr>
          <w:rFonts w:hint="cs"/>
          <w:rtl/>
        </w:rPr>
        <w:t xml:space="preserve">אחר – זה קורה. אבל אלימות קורית לגבי כל סוגי הנהגים </w:t>
      </w:r>
      <w:bookmarkStart w:id="247" w:name="_ETM_Q2_435000"/>
      <w:bookmarkEnd w:id="247"/>
      <w:r w:rsidR="00915D8C">
        <w:rPr>
          <w:rFonts w:hint="cs"/>
          <w:rtl/>
        </w:rPr>
        <w:t>– – –</w:t>
      </w:r>
    </w:p>
    <w:p w:rsidR="00D43137" w:rsidRDefault="00D43137" w:rsidP="00B362A1">
      <w:pPr>
        <w:rPr>
          <w:rtl/>
        </w:rPr>
      </w:pPr>
      <w:bookmarkStart w:id="248" w:name="_ETM_Q2_437000"/>
      <w:bookmarkEnd w:id="248"/>
    </w:p>
    <w:p w:rsidR="00D43137" w:rsidRDefault="00D43137" w:rsidP="00B362A1">
      <w:pPr>
        <w:pStyle w:val="af5"/>
        <w:keepNext/>
        <w:rPr>
          <w:rtl/>
        </w:rPr>
      </w:pPr>
      <w:bookmarkStart w:id="249" w:name="ET_interruption_5300_31"/>
      <w:r w:rsidRPr="009D4696">
        <w:rPr>
          <w:rStyle w:val="TagStyle"/>
          <w:rtl/>
        </w:rPr>
        <w:t xml:space="preserve"> &lt;&lt; קריאה &gt;&gt; </w:t>
      </w:r>
      <w:r>
        <w:rPr>
          <w:rtl/>
        </w:rPr>
        <w:t>מירב בן ארי (יש עתיד):</w:t>
      </w:r>
      <w:r w:rsidRPr="009D4696">
        <w:rPr>
          <w:rStyle w:val="TagStyle"/>
          <w:rtl/>
        </w:rPr>
        <w:t xml:space="preserve"> &lt;&lt; קריאה &gt;&gt;</w:t>
      </w:r>
      <w:r>
        <w:rPr>
          <w:rtl/>
        </w:rPr>
        <w:t xml:space="preserve">   </w:t>
      </w:r>
      <w:bookmarkEnd w:id="249"/>
    </w:p>
    <w:p w:rsidR="00D43137" w:rsidRDefault="00D43137" w:rsidP="00915D8C">
      <w:pPr>
        <w:rPr>
          <w:rtl/>
        </w:rPr>
      </w:pPr>
    </w:p>
    <w:p w:rsidR="00D43137" w:rsidRDefault="00D43137" w:rsidP="00B362A1">
      <w:pPr>
        <w:rPr>
          <w:rtl/>
        </w:rPr>
      </w:pPr>
      <w:r>
        <w:rPr>
          <w:rFonts w:hint="cs"/>
          <w:rtl/>
        </w:rPr>
        <w:t>לא, לא דיברתי על מגזר מסוים.</w:t>
      </w:r>
    </w:p>
    <w:p w:rsidR="00D43137" w:rsidRDefault="00D43137" w:rsidP="00B362A1">
      <w:pPr>
        <w:rPr>
          <w:rtl/>
        </w:rPr>
      </w:pPr>
    </w:p>
    <w:p w:rsidR="00D43137" w:rsidRDefault="00D43137" w:rsidP="00B362A1">
      <w:pPr>
        <w:pStyle w:val="-"/>
        <w:keepNext/>
        <w:rPr>
          <w:rtl/>
        </w:rPr>
      </w:pPr>
      <w:bookmarkStart w:id="250" w:name="ET_speakercontinue_6420_32"/>
      <w:r w:rsidRPr="009D4696">
        <w:rPr>
          <w:rStyle w:val="TagStyle"/>
          <w:rtl/>
        </w:rPr>
        <w:t xml:space="preserve"> &lt;&lt; דובר_המשך &gt;&gt; </w:t>
      </w:r>
      <w:r>
        <w:rPr>
          <w:rtl/>
        </w:rPr>
        <w:t>סגן שרת התחבורה והבטיחות בדרכים אורי מקלב:</w:t>
      </w:r>
      <w:r w:rsidRPr="009D4696">
        <w:rPr>
          <w:rStyle w:val="TagStyle"/>
          <w:rtl/>
        </w:rPr>
        <w:t xml:space="preserve"> &lt;&lt; דובר_המשך &gt;&gt;</w:t>
      </w:r>
      <w:r>
        <w:rPr>
          <w:rtl/>
        </w:rPr>
        <w:t xml:space="preserve">   </w:t>
      </w:r>
      <w:bookmarkEnd w:id="250"/>
    </w:p>
    <w:p w:rsidR="00D43137" w:rsidRDefault="00D43137" w:rsidP="00915D8C">
      <w:pPr>
        <w:rPr>
          <w:rtl/>
        </w:rPr>
      </w:pPr>
    </w:p>
    <w:p w:rsidR="00D43137" w:rsidRDefault="00D43137" w:rsidP="00AD4EAE">
      <w:pPr>
        <w:rPr>
          <w:rtl/>
        </w:rPr>
      </w:pPr>
      <w:bookmarkStart w:id="251" w:name="_ETM_Q2_433000"/>
      <w:bookmarkEnd w:id="251"/>
      <w:r>
        <w:rPr>
          <w:rFonts w:hint="cs"/>
          <w:rtl/>
        </w:rPr>
        <w:t xml:space="preserve">אדם שחיכה שעה, שעה וחצי, הוא כבר מגיע באיחור, הוא כבר </w:t>
      </w:r>
      <w:bookmarkStart w:id="252" w:name="_ETM_Q2_440000"/>
      <w:bookmarkEnd w:id="252"/>
      <w:r>
        <w:rPr>
          <w:rFonts w:hint="cs"/>
          <w:rtl/>
        </w:rPr>
        <w:t xml:space="preserve">מגיע עצבני. הנהג עצמו גם כבר חסר סבלנות אחרי שהוא עמד הרבה זמן בפקקים. שני הצדדים נמצאים באמת במצב מתוח, וזה </w:t>
      </w:r>
      <w:bookmarkStart w:id="253" w:name="_ETM_Q2_450000"/>
      <w:bookmarkEnd w:id="253"/>
      <w:r>
        <w:rPr>
          <w:rFonts w:hint="cs"/>
          <w:rtl/>
        </w:rPr>
        <w:t xml:space="preserve">המפגש הראשון. הוא לא פוגש אותי </w:t>
      </w:r>
      <w:r>
        <w:rPr>
          <w:rFonts w:hint="eastAsia"/>
          <w:rtl/>
        </w:rPr>
        <w:t>–</w:t>
      </w:r>
      <w:r>
        <w:rPr>
          <w:rFonts w:hint="cs"/>
          <w:rtl/>
        </w:rPr>
        <w:t xml:space="preserve"> כשהוא פוגש אותי, </w:t>
      </w:r>
      <w:bookmarkStart w:id="254" w:name="_ETM_Q2_452000"/>
      <w:bookmarkEnd w:id="254"/>
      <w:r>
        <w:rPr>
          <w:rFonts w:hint="cs"/>
          <w:rtl/>
        </w:rPr>
        <w:t xml:space="preserve">הוא צועק עליי </w:t>
      </w:r>
      <w:r>
        <w:rPr>
          <w:rFonts w:hint="eastAsia"/>
          <w:rtl/>
        </w:rPr>
        <w:t>–</w:t>
      </w:r>
      <w:r>
        <w:rPr>
          <w:rFonts w:hint="cs"/>
          <w:rtl/>
        </w:rPr>
        <w:t xml:space="preserve"> אבל כשחם מאוד, והוא חיכה והאוטובוס </w:t>
      </w:r>
      <w:bookmarkStart w:id="255" w:name="_ETM_Q2_454000"/>
      <w:bookmarkEnd w:id="255"/>
      <w:r>
        <w:rPr>
          <w:rFonts w:hint="cs"/>
          <w:rtl/>
        </w:rPr>
        <w:t xml:space="preserve">הקודם לא עצר לו, הוא רואה את הנהג הבא, </w:t>
      </w:r>
      <w:bookmarkStart w:id="256" w:name="_ETM_Q2_455000"/>
      <w:bookmarkEnd w:id="256"/>
      <w:r>
        <w:rPr>
          <w:rFonts w:hint="cs"/>
          <w:rtl/>
        </w:rPr>
        <w:t>וככה זה מתבצע.</w:t>
      </w:r>
    </w:p>
    <w:p w:rsidR="00D43137" w:rsidRDefault="00D43137" w:rsidP="00B362A1">
      <w:pPr>
        <w:rPr>
          <w:rtl/>
        </w:rPr>
      </w:pPr>
      <w:bookmarkStart w:id="257" w:name="_ETM_Q2_460000"/>
      <w:bookmarkEnd w:id="257"/>
    </w:p>
    <w:p w:rsidR="00D43137" w:rsidRDefault="00D43137" w:rsidP="00B362A1">
      <w:pPr>
        <w:pStyle w:val="af5"/>
        <w:keepNext/>
        <w:rPr>
          <w:rtl/>
        </w:rPr>
      </w:pPr>
      <w:bookmarkStart w:id="258" w:name="ET_interruption_5300_33"/>
      <w:r w:rsidRPr="00D432BF">
        <w:rPr>
          <w:rStyle w:val="TagStyle"/>
          <w:rtl/>
        </w:rPr>
        <w:t xml:space="preserve"> &lt;&lt; קריאה &gt;&gt; </w:t>
      </w:r>
      <w:r>
        <w:rPr>
          <w:rtl/>
        </w:rPr>
        <w:t>מירב בן ארי (יש עתיד):</w:t>
      </w:r>
      <w:r w:rsidRPr="00D432BF">
        <w:rPr>
          <w:rStyle w:val="TagStyle"/>
          <w:rtl/>
        </w:rPr>
        <w:t xml:space="preserve"> &lt;&lt; קריאה &gt;&gt;</w:t>
      </w:r>
      <w:r>
        <w:rPr>
          <w:rtl/>
        </w:rPr>
        <w:t xml:space="preserve">   </w:t>
      </w:r>
      <w:bookmarkEnd w:id="258"/>
    </w:p>
    <w:p w:rsidR="00D43137" w:rsidRDefault="00D43137" w:rsidP="00915D8C">
      <w:pPr>
        <w:rPr>
          <w:rtl/>
        </w:rPr>
      </w:pPr>
    </w:p>
    <w:p w:rsidR="00D43137" w:rsidRDefault="00D43137" w:rsidP="00915D8C">
      <w:pPr>
        <w:rPr>
          <w:rtl/>
        </w:rPr>
      </w:pPr>
      <w:bookmarkStart w:id="259" w:name="_ETM_Q2_457000"/>
      <w:bookmarkEnd w:id="259"/>
      <w:r>
        <w:rPr>
          <w:rFonts w:hint="cs"/>
          <w:rtl/>
        </w:rPr>
        <w:t xml:space="preserve">תדע לך שעשינו את זה עם צוותים רפואיים, עם ליצמן אז </w:t>
      </w:r>
      <w:r>
        <w:rPr>
          <w:rtl/>
        </w:rPr>
        <w:t>–</w:t>
      </w:r>
      <w:r>
        <w:rPr>
          <w:rFonts w:hint="cs"/>
          <w:rtl/>
        </w:rPr>
        <w:t xml:space="preserve"> גם, אותו מטופל שחיכה שעה וחצי</w:t>
      </w:r>
      <w:r w:rsidR="00915D8C">
        <w:rPr>
          <w:rFonts w:hint="cs"/>
          <w:rtl/>
        </w:rPr>
        <w:t xml:space="preserve"> </w:t>
      </w:r>
      <w:r>
        <w:rPr>
          <w:rFonts w:hint="cs"/>
          <w:rtl/>
        </w:rPr>
        <w:t xml:space="preserve">לרופא, וגם שם הם הפעילו את הכפתור בטלפון שמקפיץ את האופנוענים האלה. </w:t>
      </w:r>
      <w:bookmarkStart w:id="260" w:name="_ETM_Q2_473000"/>
      <w:bookmarkEnd w:id="260"/>
    </w:p>
    <w:p w:rsidR="00D43137" w:rsidRDefault="00D43137" w:rsidP="00B362A1">
      <w:pPr>
        <w:rPr>
          <w:rtl/>
        </w:rPr>
      </w:pPr>
    </w:p>
    <w:p w:rsidR="00D43137" w:rsidRDefault="00D43137" w:rsidP="00B362A1">
      <w:pPr>
        <w:pStyle w:val="-"/>
        <w:keepNext/>
        <w:rPr>
          <w:rtl/>
        </w:rPr>
      </w:pPr>
      <w:bookmarkStart w:id="261" w:name="ET_speakercontinue_6420_34"/>
      <w:r w:rsidRPr="00D432BF">
        <w:rPr>
          <w:rStyle w:val="TagStyle"/>
          <w:rtl/>
        </w:rPr>
        <w:t xml:space="preserve"> &lt;&lt; דובר_המשך &gt;&gt; </w:t>
      </w:r>
      <w:r>
        <w:rPr>
          <w:rtl/>
        </w:rPr>
        <w:t>סגן שרת התחבורה והבטיחות בדרכים אורי מקלב:</w:t>
      </w:r>
      <w:r w:rsidRPr="00D432BF">
        <w:rPr>
          <w:rStyle w:val="TagStyle"/>
          <w:rtl/>
        </w:rPr>
        <w:t xml:space="preserve"> &lt;&lt; דובר_המשך &gt;&gt;</w:t>
      </w:r>
      <w:r>
        <w:rPr>
          <w:rtl/>
        </w:rPr>
        <w:t xml:space="preserve">   </w:t>
      </w:r>
      <w:bookmarkEnd w:id="261"/>
    </w:p>
    <w:p w:rsidR="00D43137" w:rsidRDefault="00D43137" w:rsidP="00915D8C">
      <w:pPr>
        <w:rPr>
          <w:rtl/>
        </w:rPr>
      </w:pPr>
    </w:p>
    <w:p w:rsidR="00D43137" w:rsidRDefault="00D43137" w:rsidP="00B362A1">
      <w:pPr>
        <w:rPr>
          <w:rtl/>
        </w:rPr>
      </w:pPr>
      <w:bookmarkStart w:id="262" w:name="_ETM_Q2_475000"/>
      <w:bookmarkEnd w:id="262"/>
      <w:r>
        <w:rPr>
          <w:rFonts w:hint="cs"/>
          <w:rtl/>
        </w:rPr>
        <w:t xml:space="preserve">במשפט אחד: הקמת יחידה מיוחדת לבטיחות ולביטחונם </w:t>
      </w:r>
      <w:bookmarkStart w:id="263" w:name="_ETM_Q2_478000"/>
      <w:bookmarkEnd w:id="263"/>
      <w:r>
        <w:rPr>
          <w:rFonts w:hint="cs"/>
          <w:rtl/>
        </w:rPr>
        <w:t xml:space="preserve">של נהגים על ידי דורון תורג'מן, כפי שאמרתי – אני חושב שזאת </w:t>
      </w:r>
      <w:bookmarkStart w:id="264" w:name="_ETM_Q2_481000"/>
      <w:bookmarkEnd w:id="264"/>
      <w:r>
        <w:rPr>
          <w:rFonts w:hint="cs"/>
          <w:rtl/>
        </w:rPr>
        <w:t>כבר אמירה שלפי דעתי יהיו לה תוצאות.</w:t>
      </w:r>
    </w:p>
    <w:p w:rsidR="00D43137" w:rsidRDefault="00D43137" w:rsidP="00B362A1">
      <w:pPr>
        <w:rPr>
          <w:rtl/>
        </w:rPr>
      </w:pPr>
      <w:bookmarkStart w:id="265" w:name="ET_yor_6307_3"/>
    </w:p>
    <w:p w:rsidR="00D43137" w:rsidRDefault="00D43137" w:rsidP="00B362A1">
      <w:pPr>
        <w:pStyle w:val="af6"/>
        <w:keepNext/>
        <w:rPr>
          <w:rtl/>
        </w:rPr>
      </w:pPr>
      <w:bookmarkStart w:id="266" w:name="ET_yor_6423_6"/>
      <w:r w:rsidRPr="002F4227">
        <w:rPr>
          <w:rStyle w:val="TagStyle"/>
          <w:rtl/>
        </w:rPr>
        <w:t xml:space="preserve"> &lt;&lt; יור &gt;&gt; </w:t>
      </w:r>
      <w:r>
        <w:rPr>
          <w:rtl/>
        </w:rPr>
        <w:t>היו"ר אמיר אוחנה:</w:t>
      </w:r>
      <w:r w:rsidRPr="002F4227">
        <w:rPr>
          <w:rStyle w:val="TagStyle"/>
          <w:rtl/>
        </w:rPr>
        <w:t xml:space="preserve"> &lt;&lt; יור &gt;&gt;</w:t>
      </w:r>
      <w:r>
        <w:rPr>
          <w:rtl/>
        </w:rPr>
        <w:t xml:space="preserve">   </w:t>
      </w:r>
      <w:bookmarkEnd w:id="266"/>
    </w:p>
    <w:p w:rsidR="00D43137" w:rsidRDefault="00D43137" w:rsidP="00915D8C">
      <w:pPr>
        <w:rPr>
          <w:rtl/>
          <w:lang w:eastAsia="he-IL"/>
        </w:rPr>
      </w:pPr>
    </w:p>
    <w:bookmarkEnd w:id="265"/>
    <w:p w:rsidR="00D43137" w:rsidRDefault="00D43137" w:rsidP="00AD4EAE">
      <w:pPr>
        <w:rPr>
          <w:rtl/>
          <w:lang w:eastAsia="he-IL"/>
        </w:rPr>
      </w:pPr>
      <w:r>
        <w:rPr>
          <w:rFonts w:hint="cs"/>
          <w:rtl/>
          <w:lang w:eastAsia="he-IL"/>
        </w:rPr>
        <w:t xml:space="preserve">תודה רבה. אני מזמין את סגן השרה להישאר גם לשאילתה הבאה, </w:t>
      </w:r>
      <w:bookmarkStart w:id="267" w:name="_ETM_Q2_493000"/>
      <w:bookmarkEnd w:id="267"/>
      <w:r>
        <w:rPr>
          <w:rFonts w:hint="cs"/>
          <w:rtl/>
          <w:lang w:eastAsia="he-IL"/>
        </w:rPr>
        <w:t xml:space="preserve">שאילתה של חבר הכנסת יאסר חוג'יראת לשרת התחבורה והבטיחות </w:t>
      </w:r>
      <w:bookmarkStart w:id="268" w:name="_ETM_Q2_488000"/>
      <w:bookmarkEnd w:id="268"/>
      <w:r>
        <w:rPr>
          <w:rFonts w:hint="cs"/>
          <w:rtl/>
          <w:lang w:eastAsia="he-IL"/>
        </w:rPr>
        <w:t>בדרכים בנושא: סכנה בטיחותית חמורה בכביש 7912. חבר הכנסת חוג'יראת, בבקשה.</w:t>
      </w:r>
    </w:p>
    <w:p w:rsidR="00D43137" w:rsidRDefault="00D43137" w:rsidP="00B362A1">
      <w:pPr>
        <w:rPr>
          <w:rtl/>
          <w:lang w:eastAsia="he-IL"/>
        </w:rPr>
      </w:pPr>
    </w:p>
    <w:p w:rsidR="00D43137" w:rsidRDefault="00D43137" w:rsidP="00B362A1">
      <w:pPr>
        <w:pStyle w:val="a9"/>
        <w:rPr>
          <w:rtl/>
          <w:lang w:eastAsia="he-IL"/>
        </w:rPr>
      </w:pPr>
      <w:bookmarkStart w:id="269" w:name="ET_query_646703_35"/>
      <w:r w:rsidRPr="005E7312">
        <w:rPr>
          <w:rStyle w:val="TagStyle"/>
          <w:rtl/>
        </w:rPr>
        <w:t xml:space="preserve"> &lt;&lt; שאילתה &gt;&gt; </w:t>
      </w:r>
      <w:bookmarkStart w:id="270" w:name="_Toc202971574"/>
      <w:bookmarkStart w:id="271" w:name="_Toc202993020"/>
      <w:r>
        <w:rPr>
          <w:rtl/>
          <w:lang w:eastAsia="he-IL"/>
        </w:rPr>
        <w:t>3370. סכנה בטיחותית חמורה בכביש 7912</w:t>
      </w:r>
      <w:bookmarkEnd w:id="270"/>
      <w:bookmarkEnd w:id="271"/>
      <w:r w:rsidRPr="005E7312">
        <w:rPr>
          <w:rStyle w:val="TagStyle"/>
          <w:rtl/>
        </w:rPr>
        <w:t xml:space="preserve"> &lt;&lt; שאילתה &gt;&gt;</w:t>
      </w:r>
      <w:r>
        <w:rPr>
          <w:rtl/>
          <w:lang w:eastAsia="he-IL"/>
        </w:rPr>
        <w:t xml:space="preserve">   </w:t>
      </w:r>
      <w:bookmarkEnd w:id="269"/>
    </w:p>
    <w:p w:rsidR="00D43137" w:rsidRDefault="00D43137" w:rsidP="00915D8C">
      <w:pPr>
        <w:rPr>
          <w:rtl/>
          <w:lang w:eastAsia="he-IL"/>
        </w:rPr>
      </w:pPr>
    </w:p>
    <w:p w:rsidR="00D43137" w:rsidRDefault="00D43137" w:rsidP="00B362A1">
      <w:pPr>
        <w:pStyle w:val="a4"/>
        <w:keepNext/>
        <w:rPr>
          <w:rtl/>
        </w:rPr>
      </w:pPr>
      <w:bookmarkStart w:id="272" w:name="ET_speaker_6350_36"/>
      <w:r w:rsidRPr="005E7312">
        <w:rPr>
          <w:rStyle w:val="TagStyle"/>
          <w:rtl/>
        </w:rPr>
        <w:t xml:space="preserve"> &lt;&lt; דובר &gt;&gt; </w:t>
      </w:r>
      <w:bookmarkStart w:id="273" w:name="_Toc202971575"/>
      <w:bookmarkStart w:id="274" w:name="_Toc202993021"/>
      <w:r>
        <w:rPr>
          <w:rtl/>
        </w:rPr>
        <w:t>יאסר חוג'יראת (רע"מ – הרשימה הערבית המאוחדת):</w:t>
      </w:r>
      <w:bookmarkEnd w:id="273"/>
      <w:bookmarkEnd w:id="274"/>
      <w:r w:rsidRPr="005E7312">
        <w:rPr>
          <w:rStyle w:val="TagStyle"/>
          <w:rtl/>
        </w:rPr>
        <w:t xml:space="preserve"> &lt;&lt; דובר &gt;&gt;</w:t>
      </w:r>
      <w:r>
        <w:rPr>
          <w:rtl/>
        </w:rPr>
        <w:t xml:space="preserve">   </w:t>
      </w:r>
      <w:bookmarkEnd w:id="272"/>
    </w:p>
    <w:p w:rsidR="00D43137" w:rsidRDefault="00D43137" w:rsidP="00915D8C">
      <w:pPr>
        <w:rPr>
          <w:rtl/>
          <w:lang w:eastAsia="he-IL"/>
        </w:rPr>
      </w:pPr>
    </w:p>
    <w:p w:rsidR="00D43137" w:rsidRDefault="00D43137" w:rsidP="00AD4EAE">
      <w:pPr>
        <w:rPr>
          <w:rtl/>
          <w:lang w:eastAsia="he-IL"/>
        </w:rPr>
      </w:pPr>
      <w:bookmarkStart w:id="275" w:name="_ETM_Q2_498000"/>
      <w:bookmarkEnd w:id="275"/>
      <w:r>
        <w:rPr>
          <w:rFonts w:hint="cs"/>
          <w:rtl/>
          <w:lang w:eastAsia="he-IL"/>
        </w:rPr>
        <w:t xml:space="preserve">כבוד היושב-ראש, כבוד סגן שרת התחבורה, סכנה בטיחותית חמורה </w:t>
      </w:r>
      <w:bookmarkStart w:id="276" w:name="_ETM_Q2_509000"/>
      <w:bookmarkEnd w:id="276"/>
      <w:r>
        <w:rPr>
          <w:rFonts w:hint="cs"/>
          <w:rtl/>
          <w:lang w:eastAsia="he-IL"/>
        </w:rPr>
        <w:t xml:space="preserve">בכביש 7912. רק כדי שהשומעים אותנו יבינו </w:t>
      </w:r>
      <w:r>
        <w:rPr>
          <w:rtl/>
          <w:lang w:eastAsia="he-IL"/>
        </w:rPr>
        <w:t>–</w:t>
      </w:r>
      <w:r>
        <w:rPr>
          <w:rFonts w:hint="cs"/>
          <w:rtl/>
          <w:lang w:eastAsia="he-IL"/>
        </w:rPr>
        <w:t xml:space="preserve"> </w:t>
      </w:r>
      <w:bookmarkStart w:id="277" w:name="_ETM_Q2_515000"/>
      <w:bookmarkEnd w:id="277"/>
      <w:r>
        <w:rPr>
          <w:rFonts w:hint="cs"/>
          <w:rtl/>
          <w:lang w:eastAsia="he-IL"/>
        </w:rPr>
        <w:t xml:space="preserve">7912 מחבר בין כביש 79 ליד שפרעם, עדי והכפרים </w:t>
      </w:r>
      <w:bookmarkStart w:id="278" w:name="_ETM_Q2_521000"/>
      <w:bookmarkEnd w:id="278"/>
      <w:r>
        <w:rPr>
          <w:rFonts w:hint="cs"/>
          <w:rtl/>
          <w:lang w:eastAsia="he-IL"/>
        </w:rPr>
        <w:t xml:space="preserve">שנמצאים באזור, כעביה ועוד יישובים כפריים. הכביש מסוכן בטיחותית, אין לו שום </w:t>
      </w:r>
      <w:r w:rsidR="00915D8C">
        <w:rPr>
          <w:rFonts w:hint="cs"/>
          <w:rtl/>
          <w:lang w:eastAsia="he-IL"/>
        </w:rPr>
        <w:t>– – –</w:t>
      </w:r>
    </w:p>
    <w:p w:rsidR="00D43137" w:rsidRDefault="00D43137" w:rsidP="00B362A1">
      <w:pPr>
        <w:rPr>
          <w:rtl/>
          <w:lang w:eastAsia="he-IL"/>
        </w:rPr>
      </w:pPr>
    </w:p>
    <w:p w:rsidR="00D43137" w:rsidRDefault="00D43137" w:rsidP="00B362A1">
      <w:pPr>
        <w:pStyle w:val="af6"/>
        <w:keepNext/>
        <w:rPr>
          <w:rtl/>
        </w:rPr>
      </w:pPr>
      <w:bookmarkStart w:id="279" w:name="ET_yor_6423_37"/>
      <w:r w:rsidRPr="004150E8">
        <w:rPr>
          <w:rStyle w:val="TagStyle"/>
          <w:rtl/>
        </w:rPr>
        <w:t xml:space="preserve"> &lt;&lt; יור &gt;&gt; </w:t>
      </w:r>
      <w:r>
        <w:rPr>
          <w:rtl/>
        </w:rPr>
        <w:t>היו"ר אמיר אוחנה:</w:t>
      </w:r>
      <w:r w:rsidRPr="004150E8">
        <w:rPr>
          <w:rStyle w:val="TagStyle"/>
          <w:rtl/>
        </w:rPr>
        <w:t xml:space="preserve"> &lt;&lt; יור &gt;&gt;</w:t>
      </w:r>
      <w:r>
        <w:rPr>
          <w:rtl/>
        </w:rPr>
        <w:t xml:space="preserve">   </w:t>
      </w:r>
      <w:bookmarkEnd w:id="279"/>
    </w:p>
    <w:p w:rsidR="00D43137" w:rsidRDefault="00D43137" w:rsidP="00915D8C">
      <w:pPr>
        <w:rPr>
          <w:rtl/>
          <w:lang w:eastAsia="he-IL"/>
        </w:rPr>
      </w:pPr>
    </w:p>
    <w:p w:rsidR="00D43137" w:rsidRDefault="00D43137" w:rsidP="00B362A1">
      <w:pPr>
        <w:rPr>
          <w:rtl/>
          <w:lang w:eastAsia="he-IL"/>
        </w:rPr>
      </w:pPr>
      <w:bookmarkStart w:id="280" w:name="_ETM_Q2_532000"/>
      <w:bookmarkEnd w:id="280"/>
      <w:r>
        <w:rPr>
          <w:rFonts w:hint="cs"/>
          <w:rtl/>
          <w:lang w:eastAsia="he-IL"/>
        </w:rPr>
        <w:t>חבר הכנסת חוג'יראת, אנא, בנוסח של השאילתה.</w:t>
      </w:r>
    </w:p>
    <w:p w:rsidR="00D43137" w:rsidRDefault="00D43137" w:rsidP="00B362A1">
      <w:pPr>
        <w:rPr>
          <w:rtl/>
          <w:lang w:eastAsia="he-IL"/>
        </w:rPr>
      </w:pPr>
    </w:p>
    <w:p w:rsidR="00D43137" w:rsidRDefault="00D43137" w:rsidP="00B362A1">
      <w:pPr>
        <w:pStyle w:val="-"/>
        <w:keepNext/>
        <w:rPr>
          <w:rtl/>
        </w:rPr>
      </w:pPr>
      <w:bookmarkStart w:id="281" w:name="ET_speakercontinue_6350_38"/>
      <w:r w:rsidRPr="004150E8">
        <w:rPr>
          <w:rStyle w:val="TagStyle"/>
          <w:rtl/>
        </w:rPr>
        <w:t xml:space="preserve"> &lt;&lt; דובר_המשך &gt;&gt; </w:t>
      </w:r>
      <w:r>
        <w:rPr>
          <w:rtl/>
        </w:rPr>
        <w:t>יאסר חוג'יראת (רע"מ – הרשימה הערבית המאוחדת):</w:t>
      </w:r>
      <w:r w:rsidRPr="004150E8">
        <w:rPr>
          <w:rStyle w:val="TagStyle"/>
          <w:rtl/>
        </w:rPr>
        <w:t xml:space="preserve"> &lt;&lt; דובר_המשך &gt;&gt;</w:t>
      </w:r>
      <w:r>
        <w:rPr>
          <w:rtl/>
        </w:rPr>
        <w:t xml:space="preserve">   </w:t>
      </w:r>
      <w:bookmarkEnd w:id="281"/>
    </w:p>
    <w:p w:rsidR="00D43137" w:rsidRDefault="00D43137" w:rsidP="00915D8C">
      <w:pPr>
        <w:rPr>
          <w:rtl/>
          <w:lang w:eastAsia="he-IL"/>
        </w:rPr>
      </w:pPr>
    </w:p>
    <w:p w:rsidR="00D43137" w:rsidRDefault="00D43137" w:rsidP="00B362A1">
      <w:pPr>
        <w:rPr>
          <w:rtl/>
          <w:lang w:eastAsia="he-IL"/>
        </w:rPr>
      </w:pPr>
      <w:r>
        <w:rPr>
          <w:rFonts w:hint="cs"/>
          <w:rtl/>
          <w:lang w:eastAsia="he-IL"/>
        </w:rPr>
        <w:t>אוקיי, אשאל את השאלה לפי השאילתה:</w:t>
      </w:r>
    </w:p>
    <w:p w:rsidR="00D43137" w:rsidRDefault="00D43137" w:rsidP="00B362A1">
      <w:pPr>
        <w:rPr>
          <w:rtl/>
          <w:lang w:eastAsia="he-IL"/>
        </w:rPr>
      </w:pPr>
    </w:p>
    <w:p w:rsidR="00D43137" w:rsidRPr="004150E8" w:rsidRDefault="00D43137" w:rsidP="00B362A1">
      <w:pPr>
        <w:rPr>
          <w:rtl/>
          <w:lang w:eastAsia="he-IL"/>
        </w:rPr>
      </w:pPr>
      <w:bookmarkStart w:id="282" w:name="_ETM_Q2_528000"/>
      <w:bookmarkEnd w:id="282"/>
      <w:r>
        <w:rPr>
          <w:rFonts w:hint="cs"/>
          <w:rtl/>
          <w:lang w:eastAsia="he-IL"/>
        </w:rPr>
        <w:t xml:space="preserve">האם משרדך מודע למצב </w:t>
      </w:r>
      <w:bookmarkStart w:id="283" w:name="_ETM_Q2_533000"/>
      <w:bookmarkEnd w:id="283"/>
      <w:r>
        <w:rPr>
          <w:rFonts w:hint="cs"/>
          <w:rtl/>
          <w:lang w:eastAsia="he-IL"/>
        </w:rPr>
        <w:t>החמור בכביש זה, והאם בכוונתכם לפעול בדחיפות לתיקונו?</w:t>
      </w:r>
    </w:p>
    <w:p w:rsidR="00D43137" w:rsidRDefault="00D43137" w:rsidP="00B362A1">
      <w:pPr>
        <w:rPr>
          <w:rtl/>
          <w:lang w:eastAsia="he-IL"/>
        </w:rPr>
      </w:pPr>
    </w:p>
    <w:p w:rsidR="00D43137" w:rsidRDefault="00D43137" w:rsidP="00B362A1">
      <w:pPr>
        <w:pStyle w:val="af6"/>
        <w:keepNext/>
        <w:rPr>
          <w:rtl/>
        </w:rPr>
      </w:pPr>
      <w:bookmarkStart w:id="284" w:name="ET_yor_6423_39"/>
      <w:r w:rsidRPr="004150E8">
        <w:rPr>
          <w:rStyle w:val="TagStyle"/>
          <w:rtl/>
        </w:rPr>
        <w:t xml:space="preserve"> &lt;&lt; יור &gt;&gt; </w:t>
      </w:r>
      <w:r>
        <w:rPr>
          <w:rtl/>
        </w:rPr>
        <w:t>היו"ר אמיר אוחנה:</w:t>
      </w:r>
      <w:r w:rsidRPr="004150E8">
        <w:rPr>
          <w:rStyle w:val="TagStyle"/>
          <w:rtl/>
        </w:rPr>
        <w:t xml:space="preserve"> &lt;&lt; יור &gt;&gt;</w:t>
      </w:r>
      <w:r>
        <w:rPr>
          <w:rtl/>
        </w:rPr>
        <w:t xml:space="preserve">   </w:t>
      </w:r>
      <w:bookmarkEnd w:id="284"/>
    </w:p>
    <w:p w:rsidR="00D43137" w:rsidRDefault="00D43137" w:rsidP="00915D8C">
      <w:pPr>
        <w:rPr>
          <w:rtl/>
          <w:lang w:eastAsia="he-IL"/>
        </w:rPr>
      </w:pPr>
    </w:p>
    <w:p w:rsidR="00D43137" w:rsidRDefault="00D43137" w:rsidP="008C2C33">
      <w:pPr>
        <w:rPr>
          <w:rtl/>
          <w:lang w:eastAsia="he-IL"/>
        </w:rPr>
      </w:pPr>
      <w:r w:rsidRPr="00833108">
        <w:rPr>
          <w:rFonts w:hint="cs"/>
          <w:rtl/>
          <w:lang w:eastAsia="he-IL"/>
        </w:rPr>
        <w:t>סלאם עליכום</w:t>
      </w:r>
      <w:r>
        <w:rPr>
          <w:rFonts w:hint="cs"/>
          <w:rtl/>
          <w:lang w:eastAsia="he-IL"/>
        </w:rPr>
        <w:t xml:space="preserve"> (אומר </w:t>
      </w:r>
      <w:bookmarkStart w:id="285" w:name="_ETM_Q2_531000"/>
      <w:bookmarkEnd w:id="285"/>
      <w:r>
        <w:rPr>
          <w:rFonts w:hint="cs"/>
          <w:rtl/>
          <w:lang w:eastAsia="he-IL"/>
        </w:rPr>
        <w:t>בערבית: המכובדים), אורחינו שנמצאים כאן</w:t>
      </w:r>
      <w:r w:rsidR="008C2C33">
        <w:rPr>
          <w:rFonts w:hint="cs"/>
          <w:rtl/>
          <w:lang w:eastAsia="he-IL"/>
        </w:rPr>
        <w:t>.</w:t>
      </w:r>
      <w:r>
        <w:rPr>
          <w:rFonts w:hint="cs"/>
          <w:rtl/>
          <w:lang w:eastAsia="he-IL"/>
        </w:rPr>
        <w:t xml:space="preserve"> ברוכים הבאים לכנסת. בבקשה.</w:t>
      </w:r>
    </w:p>
    <w:p w:rsidR="00D43137" w:rsidRDefault="00D43137" w:rsidP="00B362A1">
      <w:pPr>
        <w:rPr>
          <w:rtl/>
          <w:lang w:eastAsia="he-IL"/>
        </w:rPr>
      </w:pPr>
    </w:p>
    <w:p w:rsidR="00D43137" w:rsidRDefault="00D43137" w:rsidP="00703BEC">
      <w:pPr>
        <w:pStyle w:val="a4"/>
        <w:rPr>
          <w:rtl/>
        </w:rPr>
      </w:pPr>
      <w:bookmarkStart w:id="286" w:name="ET_speakercontinue_6420_41"/>
      <w:r w:rsidRPr="00703BEC">
        <w:rPr>
          <w:rStyle w:val="TagStyle"/>
          <w:rtl/>
        </w:rPr>
        <w:t xml:space="preserve"> &lt;&lt; דובר &gt;&gt;</w:t>
      </w:r>
      <w:r w:rsidRPr="00435277">
        <w:rPr>
          <w:rStyle w:val="TagStyle"/>
          <w:rtl/>
        </w:rPr>
        <w:t xml:space="preserve"> </w:t>
      </w:r>
      <w:bookmarkStart w:id="287" w:name="_Toc202993022"/>
      <w:r>
        <w:rPr>
          <w:rtl/>
        </w:rPr>
        <w:t>סגן שרת התחבורה והבטיחות בדרכים אורי מקלב:</w:t>
      </w:r>
      <w:bookmarkEnd w:id="287"/>
      <w:r w:rsidRPr="00435277">
        <w:rPr>
          <w:rStyle w:val="TagStyle"/>
          <w:rtl/>
        </w:rPr>
        <w:t xml:space="preserve"> </w:t>
      </w:r>
      <w:r w:rsidRPr="00703BEC">
        <w:rPr>
          <w:rStyle w:val="TagStyle"/>
          <w:rtl/>
        </w:rPr>
        <w:t xml:space="preserve">&lt;&lt; דובר &gt;&gt; </w:t>
      </w:r>
      <w:r>
        <w:rPr>
          <w:rtl/>
        </w:rPr>
        <w:t xml:space="preserve">   </w:t>
      </w:r>
      <w:bookmarkEnd w:id="286"/>
    </w:p>
    <w:p w:rsidR="00D43137" w:rsidRDefault="00D43137" w:rsidP="00915D8C">
      <w:pPr>
        <w:rPr>
          <w:rtl/>
          <w:lang w:eastAsia="he-IL"/>
        </w:rPr>
      </w:pPr>
    </w:p>
    <w:p w:rsidR="00D43137" w:rsidRDefault="00D43137" w:rsidP="002D26E7">
      <w:pPr>
        <w:rPr>
          <w:rtl/>
          <w:lang w:eastAsia="he-IL"/>
        </w:rPr>
      </w:pPr>
      <w:bookmarkStart w:id="288" w:name="_ETM_Q2_544000"/>
      <w:bookmarkEnd w:id="288"/>
      <w:r>
        <w:rPr>
          <w:rFonts w:hint="cs"/>
          <w:rtl/>
          <w:lang w:eastAsia="he-IL"/>
        </w:rPr>
        <w:t xml:space="preserve">תודה </w:t>
      </w:r>
      <w:bookmarkStart w:id="289" w:name="_ETM_Q2_545000"/>
      <w:bookmarkEnd w:id="289"/>
      <w:r>
        <w:rPr>
          <w:rFonts w:hint="cs"/>
          <w:rtl/>
          <w:lang w:eastAsia="he-IL"/>
        </w:rPr>
        <w:t xml:space="preserve">רבה על השאלה, חבר הכנסת חוג'יראת. אני חושב שאתה מעלה </w:t>
      </w:r>
      <w:bookmarkStart w:id="290" w:name="_ETM_Q2_551000"/>
      <w:bookmarkEnd w:id="290"/>
      <w:r>
        <w:rPr>
          <w:rFonts w:hint="cs"/>
          <w:rtl/>
          <w:lang w:eastAsia="he-IL"/>
        </w:rPr>
        <w:t xml:space="preserve">כביש שהוא בעייתי, שיש בו בעיות בטיחותיות. התשובה שיש לי </w:t>
      </w:r>
      <w:bookmarkStart w:id="291" w:name="_ETM_Q2_556000"/>
      <w:bookmarkEnd w:id="291"/>
      <w:r>
        <w:rPr>
          <w:rFonts w:hint="cs"/>
          <w:rtl/>
          <w:lang w:eastAsia="he-IL"/>
        </w:rPr>
        <w:t>מחברת נתיבי ישראל היא שהיא מקדמת תכנון להוספת מפרד</w:t>
      </w:r>
      <w:r w:rsidR="002D26E7">
        <w:rPr>
          <w:rFonts w:hint="cs"/>
          <w:rtl/>
          <w:lang w:eastAsia="he-IL"/>
        </w:rPr>
        <w:t>ת</w:t>
      </w:r>
      <w:r>
        <w:rPr>
          <w:rFonts w:hint="cs"/>
          <w:rtl/>
          <w:lang w:eastAsia="he-IL"/>
        </w:rPr>
        <w:t xml:space="preserve"> </w:t>
      </w:r>
      <w:r w:rsidR="008C2C33">
        <w:rPr>
          <w:rFonts w:hint="cs"/>
          <w:rtl/>
          <w:lang w:eastAsia="he-IL"/>
        </w:rPr>
        <w:t>ה</w:t>
      </w:r>
      <w:r>
        <w:rPr>
          <w:rFonts w:hint="cs"/>
          <w:rtl/>
          <w:lang w:eastAsia="he-IL"/>
        </w:rPr>
        <w:t xml:space="preserve">ארכה לכביש </w:t>
      </w:r>
      <w:bookmarkStart w:id="292" w:name="_ETM_Q2_560000"/>
      <w:bookmarkEnd w:id="292"/>
      <w:r>
        <w:rPr>
          <w:rFonts w:hint="cs"/>
          <w:rtl/>
          <w:lang w:eastAsia="he-IL"/>
        </w:rPr>
        <w:t>הגדול. את זה מתכננים עכשיו – הפרדה</w:t>
      </w:r>
      <w:r w:rsidR="008C2C33">
        <w:rPr>
          <w:rFonts w:hint="cs"/>
          <w:rtl/>
          <w:lang w:eastAsia="he-IL"/>
        </w:rPr>
        <w:t>.</w:t>
      </w:r>
      <w:r>
        <w:rPr>
          <w:rFonts w:hint="cs"/>
          <w:rtl/>
          <w:lang w:eastAsia="he-IL"/>
        </w:rPr>
        <w:t xml:space="preserve"> חוסר מערכות בטיחות, חוסר תמרורים, שוליים וכמובן גם </w:t>
      </w:r>
      <w:bookmarkStart w:id="293" w:name="_ETM_Q2_569000"/>
      <w:bookmarkEnd w:id="293"/>
      <w:r>
        <w:rPr>
          <w:rFonts w:hint="cs"/>
          <w:rtl/>
          <w:lang w:eastAsia="he-IL"/>
        </w:rPr>
        <w:t>תאורה בשעות החשכה</w:t>
      </w:r>
      <w:r w:rsidR="002D26E7">
        <w:rPr>
          <w:rFonts w:hint="cs"/>
          <w:rtl/>
          <w:lang w:eastAsia="he-IL"/>
        </w:rPr>
        <w:t>,</w:t>
      </w:r>
      <w:r>
        <w:rPr>
          <w:rFonts w:hint="cs"/>
          <w:rtl/>
          <w:lang w:eastAsia="he-IL"/>
        </w:rPr>
        <w:t xml:space="preserve"> אז </w:t>
      </w:r>
      <w:r w:rsidR="002D26E7">
        <w:rPr>
          <w:rFonts w:hint="cs"/>
          <w:rtl/>
          <w:lang w:eastAsia="he-IL"/>
        </w:rPr>
        <w:t>ה</w:t>
      </w:r>
      <w:r>
        <w:rPr>
          <w:rFonts w:hint="cs"/>
          <w:rtl/>
          <w:lang w:eastAsia="he-IL"/>
        </w:rPr>
        <w:t>נושא של מפרד</w:t>
      </w:r>
      <w:r w:rsidR="002D26E7">
        <w:rPr>
          <w:rFonts w:hint="cs"/>
          <w:rtl/>
          <w:lang w:eastAsia="he-IL"/>
        </w:rPr>
        <w:t xml:space="preserve">ה </w:t>
      </w:r>
      <w:r>
        <w:rPr>
          <w:rFonts w:hint="cs"/>
          <w:rtl/>
          <w:lang w:eastAsia="he-IL"/>
        </w:rPr>
        <w:t xml:space="preserve">עונה גם על </w:t>
      </w:r>
      <w:bookmarkStart w:id="294" w:name="_ETM_Q2_573000"/>
      <w:bookmarkEnd w:id="294"/>
      <w:r>
        <w:rPr>
          <w:rFonts w:hint="cs"/>
          <w:rtl/>
          <w:lang w:eastAsia="he-IL"/>
        </w:rPr>
        <w:t xml:space="preserve">כמה שאלות </w:t>
      </w:r>
      <w:r w:rsidR="002D26E7">
        <w:rPr>
          <w:rFonts w:hint="eastAsia"/>
          <w:rtl/>
          <w:lang w:eastAsia="he-IL"/>
        </w:rPr>
        <w:t>–</w:t>
      </w:r>
      <w:r w:rsidR="002D26E7">
        <w:rPr>
          <w:rFonts w:hint="cs"/>
          <w:rtl/>
          <w:lang w:eastAsia="he-IL"/>
        </w:rPr>
        <w:t xml:space="preserve"> </w:t>
      </w:r>
      <w:r>
        <w:rPr>
          <w:rFonts w:hint="cs"/>
          <w:rtl/>
          <w:lang w:eastAsia="he-IL"/>
        </w:rPr>
        <w:t>של מערכות בטיחות וכו'</w:t>
      </w:r>
      <w:r w:rsidR="002D26E7">
        <w:rPr>
          <w:rFonts w:hint="cs"/>
          <w:rtl/>
          <w:lang w:eastAsia="he-IL"/>
        </w:rPr>
        <w:t>.</w:t>
      </w:r>
      <w:r>
        <w:rPr>
          <w:rFonts w:hint="cs"/>
          <w:rtl/>
          <w:lang w:eastAsia="he-IL"/>
        </w:rPr>
        <w:t xml:space="preserve"> מתכננים, ועם סיום התכנון </w:t>
      </w:r>
      <w:r w:rsidR="002D26E7">
        <w:rPr>
          <w:rFonts w:hint="cs"/>
          <w:rtl/>
          <w:lang w:eastAsia="he-IL"/>
        </w:rPr>
        <w:t>ו</w:t>
      </w:r>
      <w:r>
        <w:rPr>
          <w:rFonts w:hint="cs"/>
          <w:rtl/>
          <w:lang w:eastAsia="he-IL"/>
        </w:rPr>
        <w:t xml:space="preserve">קבלת האישורים הנדרשים, יתחיל הביצוע. אני לא אומר </w:t>
      </w:r>
      <w:bookmarkStart w:id="295" w:name="_ETM_Q2_578000"/>
      <w:bookmarkEnd w:id="295"/>
      <w:r>
        <w:rPr>
          <w:rFonts w:hint="cs"/>
          <w:rtl/>
          <w:lang w:eastAsia="he-IL"/>
        </w:rPr>
        <w:t>לך שיש רק תכנון בלי ביצוע</w:t>
      </w:r>
      <w:r w:rsidR="002D26E7">
        <w:rPr>
          <w:rFonts w:hint="cs"/>
          <w:rtl/>
          <w:lang w:eastAsia="he-IL"/>
        </w:rPr>
        <w:t>,</w:t>
      </w:r>
      <w:r>
        <w:rPr>
          <w:rFonts w:hint="cs"/>
          <w:rtl/>
          <w:lang w:eastAsia="he-IL"/>
        </w:rPr>
        <w:t xml:space="preserve"> התשובה היא גם תכנון וגם </w:t>
      </w:r>
      <w:bookmarkStart w:id="296" w:name="_ETM_Q2_584000"/>
      <w:bookmarkEnd w:id="296"/>
      <w:r>
        <w:rPr>
          <w:rFonts w:hint="cs"/>
          <w:rtl/>
          <w:lang w:eastAsia="he-IL"/>
        </w:rPr>
        <w:t xml:space="preserve">ביצוע. בשנת 2021 בוצעה תוכנית צבע ותמרור, אשר יושמה בשטח – עשו ב-2021. </w:t>
      </w:r>
      <w:bookmarkStart w:id="297" w:name="_ETM_Q2_594000"/>
      <w:bookmarkEnd w:id="297"/>
      <w:r>
        <w:rPr>
          <w:rFonts w:hint="cs"/>
          <w:rtl/>
          <w:lang w:eastAsia="he-IL"/>
        </w:rPr>
        <w:t xml:space="preserve">בעניין התאורה </w:t>
      </w:r>
      <w:r>
        <w:rPr>
          <w:rtl/>
          <w:lang w:eastAsia="he-IL"/>
        </w:rPr>
        <w:t>–</w:t>
      </w:r>
      <w:r>
        <w:rPr>
          <w:rFonts w:hint="cs"/>
          <w:rtl/>
          <w:lang w:eastAsia="he-IL"/>
        </w:rPr>
        <w:t xml:space="preserve"> באופן כללי כל הצמתים בכביש 7912</w:t>
      </w:r>
      <w:r w:rsidR="002D26E7">
        <w:rPr>
          <w:rFonts w:hint="cs"/>
          <w:rtl/>
          <w:lang w:eastAsia="he-IL"/>
        </w:rPr>
        <w:t>,</w:t>
      </w:r>
      <w:r>
        <w:rPr>
          <w:rFonts w:hint="cs"/>
          <w:rtl/>
          <w:lang w:eastAsia="he-IL"/>
        </w:rPr>
        <w:t xml:space="preserve"> לרבות </w:t>
      </w:r>
      <w:bookmarkStart w:id="298" w:name="_ETM_Q2_598000"/>
      <w:bookmarkEnd w:id="298"/>
      <w:r>
        <w:rPr>
          <w:rFonts w:hint="cs"/>
          <w:rtl/>
          <w:lang w:eastAsia="he-IL"/>
        </w:rPr>
        <w:t>צומת היישוב עדי, העקומה החדה, ו</w:t>
      </w:r>
      <w:r w:rsidR="002D26E7">
        <w:rPr>
          <w:rFonts w:hint="cs"/>
          <w:rtl/>
          <w:lang w:eastAsia="he-IL"/>
        </w:rPr>
        <w:t>ה</w:t>
      </w:r>
      <w:r>
        <w:rPr>
          <w:rFonts w:hint="cs"/>
          <w:rtl/>
          <w:lang w:eastAsia="he-IL"/>
        </w:rPr>
        <w:t xml:space="preserve">כניסה ליישוב סוואעד חמירה, הרדוף, מוארים ומתוחזקים על ידי חברת נתיבי ישראל כנדרש על פי הנחיות התאורה. זה אומר שלא כל הכביש </w:t>
      </w:r>
      <w:r>
        <w:rPr>
          <w:rtl/>
          <w:lang w:eastAsia="he-IL"/>
        </w:rPr>
        <w:t>–</w:t>
      </w:r>
      <w:r>
        <w:rPr>
          <w:rFonts w:hint="cs"/>
          <w:rtl/>
          <w:lang w:eastAsia="he-IL"/>
        </w:rPr>
        <w:t xml:space="preserve"> יש הנחיות, יש כללים </w:t>
      </w:r>
      <w:bookmarkStart w:id="299" w:name="_ETM_Q2_605000"/>
      <w:bookmarkEnd w:id="299"/>
      <w:r>
        <w:rPr>
          <w:rFonts w:hint="cs"/>
          <w:rtl/>
          <w:lang w:eastAsia="he-IL"/>
        </w:rPr>
        <w:t xml:space="preserve">בדבר הזה, ולא כל הכבישים מוארים. אבל בכביש שאתה </w:t>
      </w:r>
      <w:bookmarkStart w:id="300" w:name="_ETM_Q2_617000"/>
      <w:bookmarkEnd w:id="300"/>
      <w:r>
        <w:rPr>
          <w:rFonts w:hint="cs"/>
          <w:rtl/>
          <w:lang w:eastAsia="he-IL"/>
        </w:rPr>
        <w:t xml:space="preserve">ציינת כל הצמתים, כל העקומות, כל מקום שיש בעיה </w:t>
      </w:r>
      <w:bookmarkStart w:id="301" w:name="_ETM_Q2_618000"/>
      <w:bookmarkEnd w:id="301"/>
      <w:r>
        <w:rPr>
          <w:rFonts w:hint="cs"/>
          <w:rtl/>
          <w:lang w:eastAsia="he-IL"/>
        </w:rPr>
        <w:t>בטיחותית שהיא יותר מרגילה – מאירים שם</w:t>
      </w:r>
      <w:r w:rsidR="002D26E7">
        <w:rPr>
          <w:rFonts w:hint="cs"/>
          <w:rtl/>
          <w:lang w:eastAsia="he-IL"/>
        </w:rPr>
        <w:t>,</w:t>
      </w:r>
      <w:r>
        <w:rPr>
          <w:rFonts w:hint="cs"/>
          <w:rtl/>
          <w:lang w:eastAsia="he-IL"/>
        </w:rPr>
        <w:t xml:space="preserve"> וזה מואר. כמובן שתמיד </w:t>
      </w:r>
      <w:bookmarkStart w:id="302" w:name="_ETM_Q2_626000"/>
      <w:bookmarkEnd w:id="302"/>
      <w:r>
        <w:rPr>
          <w:rFonts w:hint="cs"/>
          <w:rtl/>
          <w:lang w:eastAsia="he-IL"/>
        </w:rPr>
        <w:t xml:space="preserve">טוב להאיר את הכול. אנחנו גם עושים בכביש </w:t>
      </w:r>
      <w:bookmarkStart w:id="303" w:name="_ETM_Q2_630000"/>
      <w:bookmarkEnd w:id="303"/>
      <w:r>
        <w:rPr>
          <w:rFonts w:hint="cs"/>
          <w:rtl/>
          <w:lang w:eastAsia="he-IL"/>
        </w:rPr>
        <w:t xml:space="preserve">6 חלקים לא מוארים. גם בכבישים אחרים ודאי שצריכים לעשות </w:t>
      </w:r>
      <w:bookmarkStart w:id="304" w:name="_ETM_Q2_633000"/>
      <w:bookmarkEnd w:id="304"/>
      <w:r>
        <w:rPr>
          <w:rFonts w:hint="cs"/>
          <w:rtl/>
          <w:lang w:eastAsia="he-IL"/>
        </w:rPr>
        <w:t>את זה.</w:t>
      </w:r>
    </w:p>
    <w:p w:rsidR="00D43137" w:rsidRDefault="00D43137" w:rsidP="00B362A1">
      <w:pPr>
        <w:rPr>
          <w:rtl/>
          <w:lang w:eastAsia="he-IL"/>
        </w:rPr>
      </w:pPr>
    </w:p>
    <w:p w:rsidR="00D43137" w:rsidRPr="00435277" w:rsidRDefault="00D43137" w:rsidP="00B362A1">
      <w:pPr>
        <w:rPr>
          <w:rtl/>
          <w:lang w:eastAsia="he-IL"/>
        </w:rPr>
      </w:pPr>
      <w:bookmarkStart w:id="305" w:name="_ETM_Q2_634000"/>
      <w:bookmarkEnd w:id="305"/>
      <w:r>
        <w:rPr>
          <w:rFonts w:hint="cs"/>
          <w:rtl/>
          <w:lang w:eastAsia="he-IL"/>
        </w:rPr>
        <w:t xml:space="preserve">בכל אופן, העברתי את הפנייה שלך שוב לגורמים </w:t>
      </w:r>
      <w:bookmarkStart w:id="306" w:name="_ETM_Q2_640000"/>
      <w:bookmarkEnd w:id="306"/>
      <w:r>
        <w:rPr>
          <w:rFonts w:hint="cs"/>
          <w:rtl/>
          <w:lang w:eastAsia="he-IL"/>
        </w:rPr>
        <w:t>המקצועיים</w:t>
      </w:r>
      <w:r w:rsidR="002D26E7">
        <w:rPr>
          <w:rFonts w:hint="cs"/>
          <w:rtl/>
          <w:lang w:eastAsia="he-IL"/>
        </w:rPr>
        <w:t>,</w:t>
      </w:r>
      <w:r>
        <w:rPr>
          <w:rFonts w:hint="cs"/>
          <w:rtl/>
          <w:lang w:eastAsia="he-IL"/>
        </w:rPr>
        <w:t xml:space="preserve"> שייתנו מענה יותר דחוף לכביש הזה. כשמעלים בעיה בטיחותית, </w:t>
      </w:r>
      <w:bookmarkStart w:id="307" w:name="_ETM_Q2_647000"/>
      <w:bookmarkEnd w:id="307"/>
      <w:r>
        <w:rPr>
          <w:rFonts w:hint="cs"/>
          <w:rtl/>
          <w:lang w:eastAsia="he-IL"/>
        </w:rPr>
        <w:t>צריכים לראות מה עוד אפשר לעשות.</w:t>
      </w:r>
    </w:p>
    <w:p w:rsidR="00D43137" w:rsidRDefault="00D43137" w:rsidP="00B362A1">
      <w:pPr>
        <w:rPr>
          <w:rtl/>
          <w:lang w:eastAsia="he-IL"/>
        </w:rPr>
      </w:pPr>
      <w:bookmarkStart w:id="308" w:name="_ETM_Q2_547000"/>
      <w:bookmarkStart w:id="309" w:name="_ETM_Q2_524000"/>
      <w:bookmarkStart w:id="310" w:name="_ETM_Q2_526000"/>
      <w:bookmarkEnd w:id="308"/>
      <w:bookmarkEnd w:id="309"/>
      <w:bookmarkEnd w:id="310"/>
    </w:p>
    <w:p w:rsidR="00D43137" w:rsidRDefault="00D43137" w:rsidP="00B362A1">
      <w:pPr>
        <w:pStyle w:val="af6"/>
        <w:keepNext/>
        <w:rPr>
          <w:rtl/>
        </w:rPr>
      </w:pPr>
      <w:r w:rsidRPr="00C82995">
        <w:rPr>
          <w:rStyle w:val="TagStyle"/>
          <w:rtl/>
        </w:rPr>
        <w:t xml:space="preserve"> &lt;&lt; יור &gt;&gt; </w:t>
      </w:r>
      <w:r>
        <w:rPr>
          <w:rtl/>
        </w:rPr>
        <w:t>היו"ר אמיר אוחנה:</w:t>
      </w:r>
      <w:r w:rsidRPr="00C82995">
        <w:rPr>
          <w:rStyle w:val="TagStyle"/>
          <w:rtl/>
        </w:rPr>
        <w:t xml:space="preserve"> &lt;&lt; יור &gt;&gt;</w:t>
      </w:r>
      <w:r>
        <w:rPr>
          <w:rtl/>
        </w:rPr>
        <w:t xml:space="preserve">   </w:t>
      </w:r>
    </w:p>
    <w:p w:rsidR="00D43137" w:rsidRDefault="00D43137" w:rsidP="00915D8C">
      <w:pPr>
        <w:rPr>
          <w:rtl/>
          <w:lang w:eastAsia="he-IL"/>
        </w:rPr>
      </w:pPr>
    </w:p>
    <w:p w:rsidR="00D43137" w:rsidRDefault="00D43137" w:rsidP="00B362A1">
      <w:pPr>
        <w:rPr>
          <w:rtl/>
          <w:lang w:eastAsia="he-IL"/>
        </w:rPr>
      </w:pPr>
      <w:r>
        <w:rPr>
          <w:rFonts w:hint="cs"/>
          <w:rtl/>
          <w:lang w:eastAsia="he-IL"/>
        </w:rPr>
        <w:t>תודה. שאלת המשך, אם יש? בבקשה.</w:t>
      </w:r>
    </w:p>
    <w:p w:rsidR="00D43137" w:rsidRDefault="00D43137" w:rsidP="00B362A1">
      <w:pPr>
        <w:rPr>
          <w:rtl/>
          <w:lang w:eastAsia="he-IL"/>
        </w:rPr>
      </w:pPr>
    </w:p>
    <w:p w:rsidR="00D43137" w:rsidRDefault="00D43137" w:rsidP="00B362A1">
      <w:pPr>
        <w:pStyle w:val="-"/>
        <w:keepNext/>
        <w:rPr>
          <w:rtl/>
        </w:rPr>
      </w:pPr>
      <w:bookmarkStart w:id="311" w:name="ET_speakercontinue_6350_9"/>
      <w:r w:rsidRPr="00C82995">
        <w:rPr>
          <w:rStyle w:val="TagStyle"/>
          <w:rtl/>
        </w:rPr>
        <w:t xml:space="preserve"> &lt;&lt; דובר_המשך &gt;&gt; </w:t>
      </w:r>
      <w:r>
        <w:rPr>
          <w:rtl/>
        </w:rPr>
        <w:t>יאסר חוג'יראת (רע"מ – הרשימה הערבית המאוחדת):</w:t>
      </w:r>
      <w:r w:rsidRPr="00C82995">
        <w:rPr>
          <w:rStyle w:val="TagStyle"/>
          <w:rtl/>
        </w:rPr>
        <w:t xml:space="preserve"> &lt;&lt; דובר_המשך &gt;&gt;</w:t>
      </w:r>
      <w:r>
        <w:rPr>
          <w:rtl/>
        </w:rPr>
        <w:t xml:space="preserve">   </w:t>
      </w:r>
      <w:bookmarkEnd w:id="311"/>
    </w:p>
    <w:p w:rsidR="00D43137" w:rsidRDefault="00D43137" w:rsidP="00915D8C">
      <w:pPr>
        <w:rPr>
          <w:rtl/>
          <w:lang w:eastAsia="he-IL"/>
        </w:rPr>
      </w:pPr>
    </w:p>
    <w:p w:rsidR="00D43137" w:rsidRDefault="00D43137" w:rsidP="00B362A1">
      <w:pPr>
        <w:rPr>
          <w:rtl/>
          <w:lang w:eastAsia="he-IL"/>
        </w:rPr>
      </w:pPr>
      <w:r>
        <w:rPr>
          <w:rFonts w:hint="cs"/>
          <w:rtl/>
          <w:lang w:eastAsia="he-IL"/>
        </w:rPr>
        <w:t xml:space="preserve">שתי שאלות, </w:t>
      </w:r>
      <w:bookmarkStart w:id="312" w:name="_ETM_Q2_655000"/>
      <w:bookmarkEnd w:id="312"/>
      <w:r>
        <w:rPr>
          <w:rFonts w:hint="cs"/>
          <w:rtl/>
          <w:lang w:eastAsia="he-IL"/>
        </w:rPr>
        <w:t xml:space="preserve">ברשותכם. שאלה אחת: אתמול הותקפה סטודנטית, נור שרבג'י, </w:t>
      </w:r>
      <w:bookmarkStart w:id="313" w:name="_ETM_Q2_657000"/>
      <w:bookmarkEnd w:id="313"/>
      <w:r>
        <w:rPr>
          <w:rFonts w:hint="cs"/>
          <w:rtl/>
          <w:lang w:eastAsia="he-IL"/>
        </w:rPr>
        <w:t xml:space="preserve">שנסעה בקו אוטובוס בתוך ירושלים. אנחנו רואים </w:t>
      </w:r>
      <w:bookmarkStart w:id="314" w:name="_ETM_Q2_658000"/>
      <w:bookmarkEnd w:id="314"/>
      <w:r>
        <w:rPr>
          <w:rFonts w:hint="cs"/>
          <w:rtl/>
          <w:lang w:eastAsia="he-IL"/>
        </w:rPr>
        <w:t xml:space="preserve">שיש עלייה בתופעה הזאת. האם משרדכם מתכוון לעשות משהו בנושא הזה, </w:t>
      </w:r>
      <w:bookmarkStart w:id="315" w:name="_ETM_Q2_671000"/>
      <w:bookmarkEnd w:id="315"/>
      <w:r>
        <w:rPr>
          <w:rFonts w:hint="cs"/>
          <w:rtl/>
          <w:lang w:eastAsia="he-IL"/>
        </w:rPr>
        <w:t>לטפל בכל התופעות האלה והתקיפות על רקע לאומני בתוך האוטובוסים?</w:t>
      </w:r>
    </w:p>
    <w:p w:rsidR="00D43137" w:rsidRDefault="00D43137" w:rsidP="00B362A1">
      <w:pPr>
        <w:rPr>
          <w:rtl/>
          <w:lang w:eastAsia="he-IL"/>
        </w:rPr>
      </w:pPr>
      <w:bookmarkStart w:id="316" w:name="_ETM_Q2_675000"/>
      <w:bookmarkEnd w:id="316"/>
    </w:p>
    <w:p w:rsidR="00D43137" w:rsidRDefault="00D43137" w:rsidP="002D26E7">
      <w:pPr>
        <w:rPr>
          <w:rtl/>
          <w:lang w:eastAsia="he-IL"/>
        </w:rPr>
      </w:pPr>
      <w:r>
        <w:rPr>
          <w:rFonts w:hint="cs"/>
          <w:rtl/>
          <w:lang w:eastAsia="he-IL"/>
        </w:rPr>
        <w:t xml:space="preserve">השאלה </w:t>
      </w:r>
      <w:bookmarkStart w:id="317" w:name="_ETM_Q2_678000"/>
      <w:bookmarkEnd w:id="317"/>
      <w:r>
        <w:rPr>
          <w:rFonts w:hint="cs"/>
          <w:rtl/>
          <w:lang w:eastAsia="he-IL"/>
        </w:rPr>
        <w:t xml:space="preserve">השנייה: לצערי זו שאילתה ששלחנו אליכם בפברואר, לגבי קו המטרו </w:t>
      </w:r>
      <w:r>
        <w:rPr>
          <w:rFonts w:hint="cs"/>
          <w:lang w:eastAsia="he-IL"/>
        </w:rPr>
        <w:t>M1</w:t>
      </w:r>
      <w:r>
        <w:rPr>
          <w:rFonts w:hint="cs"/>
          <w:rtl/>
          <w:lang w:eastAsia="he-IL"/>
        </w:rPr>
        <w:t xml:space="preserve">, שמתוכנן להגיע לאזור התעשייה של כפר סבא. </w:t>
      </w:r>
      <w:bookmarkStart w:id="318" w:name="_ETM_Q2_684000"/>
      <w:bookmarkEnd w:id="318"/>
      <w:r>
        <w:rPr>
          <w:rFonts w:hint="cs"/>
          <w:rtl/>
          <w:lang w:eastAsia="he-IL"/>
        </w:rPr>
        <w:t>האם יש תכנון שהקו הזה יגיע קצת יותר צפונה, לטירה, שייתן גם שירות ליישובים הערבים? תודה.</w:t>
      </w:r>
    </w:p>
    <w:p w:rsidR="00D43137" w:rsidRDefault="00D43137" w:rsidP="00B362A1">
      <w:pPr>
        <w:rPr>
          <w:rtl/>
          <w:lang w:eastAsia="he-IL"/>
        </w:rPr>
      </w:pPr>
    </w:p>
    <w:p w:rsidR="00D43137" w:rsidRDefault="00D43137" w:rsidP="00B362A1">
      <w:pPr>
        <w:pStyle w:val="-"/>
        <w:keepNext/>
        <w:rPr>
          <w:rtl/>
        </w:rPr>
      </w:pPr>
      <w:bookmarkStart w:id="319" w:name="ET_speakercontinue_6420_43"/>
      <w:r w:rsidRPr="002E5B80">
        <w:rPr>
          <w:rStyle w:val="TagStyle"/>
          <w:rtl/>
        </w:rPr>
        <w:t xml:space="preserve"> &lt;&lt; דובר_המשך &gt;&gt; </w:t>
      </w:r>
      <w:r>
        <w:rPr>
          <w:rtl/>
        </w:rPr>
        <w:t>סגן שרת התחבורה והבטיחות בדרכים אורי מקלב:</w:t>
      </w:r>
      <w:r w:rsidRPr="002E5B80">
        <w:rPr>
          <w:rStyle w:val="TagStyle"/>
          <w:rtl/>
        </w:rPr>
        <w:t xml:space="preserve"> &lt;&lt; דובר_המשך &gt;&gt;</w:t>
      </w:r>
      <w:r>
        <w:rPr>
          <w:rtl/>
        </w:rPr>
        <w:t xml:space="preserve">   </w:t>
      </w:r>
      <w:bookmarkEnd w:id="319"/>
    </w:p>
    <w:p w:rsidR="00D43137" w:rsidRDefault="00D43137" w:rsidP="00915D8C">
      <w:pPr>
        <w:rPr>
          <w:rtl/>
          <w:lang w:eastAsia="he-IL"/>
        </w:rPr>
      </w:pPr>
    </w:p>
    <w:p w:rsidR="00D43137" w:rsidRDefault="00D43137" w:rsidP="00915D8C">
      <w:pPr>
        <w:rPr>
          <w:rtl/>
          <w:lang w:eastAsia="he-IL"/>
        </w:rPr>
      </w:pPr>
      <w:r>
        <w:rPr>
          <w:rFonts w:hint="cs"/>
          <w:rtl/>
          <w:lang w:eastAsia="he-IL"/>
        </w:rPr>
        <w:t xml:space="preserve">השאלה השנייה היא שאלה מאוד מקצועית והיא לא לפניי, אז אני בוודאי לא יכול להגיד </w:t>
      </w:r>
      <w:bookmarkStart w:id="320" w:name="_ETM_Q2_697000"/>
      <w:bookmarkEnd w:id="320"/>
      <w:r>
        <w:rPr>
          <w:rFonts w:hint="cs"/>
          <w:rtl/>
          <w:lang w:eastAsia="he-IL"/>
        </w:rPr>
        <w:t>לך. יש תכנונים, התכנונים הם רבים</w:t>
      </w:r>
      <w:r w:rsidR="002D26E7">
        <w:rPr>
          <w:rFonts w:hint="cs"/>
          <w:rtl/>
          <w:lang w:eastAsia="he-IL"/>
        </w:rPr>
        <w:t>,</w:t>
      </w:r>
      <w:r>
        <w:rPr>
          <w:rFonts w:hint="cs"/>
          <w:rtl/>
          <w:lang w:eastAsia="he-IL"/>
        </w:rPr>
        <w:t xml:space="preserve"> בנושא של כבישים ורכבות</w:t>
      </w:r>
      <w:r w:rsidR="002D26E7">
        <w:rPr>
          <w:rFonts w:hint="cs"/>
          <w:rtl/>
          <w:lang w:eastAsia="he-IL"/>
        </w:rPr>
        <w:t>.</w:t>
      </w:r>
      <w:r>
        <w:rPr>
          <w:rFonts w:hint="cs"/>
          <w:rtl/>
          <w:lang w:eastAsia="he-IL"/>
        </w:rPr>
        <w:t xml:space="preserve"> כמובן שהביצוע הוא החלק היותר-</w:t>
      </w:r>
      <w:bookmarkStart w:id="321" w:name="_ETM_Q2_706000"/>
      <w:bookmarkEnd w:id="321"/>
      <w:r>
        <w:rPr>
          <w:rFonts w:hint="cs"/>
          <w:rtl/>
          <w:lang w:eastAsia="he-IL"/>
        </w:rPr>
        <w:t xml:space="preserve">בעייתי, הוא גם יותר ארוך ולוקח יותר זמן, והוא תלוי </w:t>
      </w:r>
      <w:bookmarkStart w:id="322" w:name="_ETM_Q2_712000"/>
      <w:bookmarkEnd w:id="322"/>
      <w:r>
        <w:rPr>
          <w:rFonts w:hint="cs"/>
          <w:rtl/>
          <w:lang w:eastAsia="he-IL"/>
        </w:rPr>
        <w:t>תקציבים.</w:t>
      </w:r>
    </w:p>
    <w:p w:rsidR="00D43137" w:rsidRDefault="00D43137" w:rsidP="00B362A1">
      <w:pPr>
        <w:rPr>
          <w:rtl/>
          <w:lang w:eastAsia="he-IL"/>
        </w:rPr>
      </w:pPr>
    </w:p>
    <w:p w:rsidR="00D43137" w:rsidRDefault="00D43137" w:rsidP="002D26E7">
      <w:pPr>
        <w:rPr>
          <w:rtl/>
          <w:lang w:eastAsia="he-IL"/>
        </w:rPr>
      </w:pPr>
      <w:bookmarkStart w:id="323" w:name="_ETM_Q2_714000"/>
      <w:bookmarkEnd w:id="323"/>
      <w:r>
        <w:rPr>
          <w:rFonts w:hint="cs"/>
          <w:rtl/>
          <w:lang w:eastAsia="he-IL"/>
        </w:rPr>
        <w:t xml:space="preserve">לגבי השאילתה </w:t>
      </w:r>
      <w:r>
        <w:rPr>
          <w:rtl/>
          <w:lang w:eastAsia="he-IL"/>
        </w:rPr>
        <w:t>–</w:t>
      </w:r>
      <w:r>
        <w:rPr>
          <w:rFonts w:hint="cs"/>
          <w:rtl/>
          <w:lang w:eastAsia="he-IL"/>
        </w:rPr>
        <w:t xml:space="preserve"> אני נמצא פה בגלל שתשובות לא ניתנות.</w:t>
      </w:r>
      <w:bookmarkStart w:id="324" w:name="_ETM_Q2_723000"/>
      <w:bookmarkEnd w:id="324"/>
      <w:r>
        <w:rPr>
          <w:rFonts w:hint="cs"/>
          <w:rtl/>
          <w:lang w:eastAsia="he-IL"/>
        </w:rPr>
        <w:t xml:space="preserve"> זה לא אצלי. אין שאילתה אחת על השולחן שלי שמתעכבת </w:t>
      </w:r>
      <w:bookmarkStart w:id="325" w:name="_ETM_Q2_726000"/>
      <w:bookmarkEnd w:id="325"/>
      <w:r>
        <w:rPr>
          <w:rFonts w:hint="cs"/>
          <w:rtl/>
          <w:lang w:eastAsia="he-IL"/>
        </w:rPr>
        <w:t>אצלי. גורמי המקצוע מעלים</w:t>
      </w:r>
      <w:r w:rsidR="002D26E7">
        <w:rPr>
          <w:rFonts w:hint="cs"/>
          <w:rtl/>
          <w:lang w:eastAsia="he-IL"/>
        </w:rPr>
        <w:t>.</w:t>
      </w:r>
      <w:r>
        <w:rPr>
          <w:rFonts w:hint="cs"/>
          <w:rtl/>
          <w:lang w:eastAsia="he-IL"/>
        </w:rPr>
        <w:t xml:space="preserve"> מה שנכון, </w:t>
      </w:r>
      <w:bookmarkStart w:id="326" w:name="_ETM_Q2_729000"/>
      <w:bookmarkEnd w:id="326"/>
      <w:r>
        <w:rPr>
          <w:rFonts w:hint="cs"/>
          <w:rtl/>
          <w:lang w:eastAsia="he-IL"/>
        </w:rPr>
        <w:t xml:space="preserve">הביקורת שיש לנו על משרד התחבורה </w:t>
      </w:r>
      <w:r>
        <w:rPr>
          <w:rtl/>
          <w:lang w:eastAsia="he-IL"/>
        </w:rPr>
        <w:t>–</w:t>
      </w:r>
      <w:r>
        <w:rPr>
          <w:rFonts w:hint="cs"/>
          <w:rtl/>
          <w:lang w:eastAsia="he-IL"/>
        </w:rPr>
        <w:t xml:space="preserve"> </w:t>
      </w:r>
      <w:bookmarkStart w:id="327" w:name="_ETM_Q2_720000"/>
      <w:bookmarkEnd w:id="327"/>
      <w:r>
        <w:rPr>
          <w:rFonts w:hint="cs"/>
          <w:rtl/>
          <w:lang w:eastAsia="he-IL"/>
        </w:rPr>
        <w:t xml:space="preserve">צריך לעבוד יותר מהר. יש לפעמים סיבות כאלה ואחרות. זה לא </w:t>
      </w:r>
      <w:bookmarkStart w:id="328" w:name="_ETM_Q2_737000"/>
      <w:bookmarkEnd w:id="328"/>
      <w:r>
        <w:rPr>
          <w:rFonts w:hint="cs"/>
          <w:rtl/>
          <w:lang w:eastAsia="he-IL"/>
        </w:rPr>
        <w:t xml:space="preserve">בסמכותי לדאוג לתשובות, אבל יש גם שאילתות שאני מופיע פה בהן, </w:t>
      </w:r>
      <w:bookmarkStart w:id="329" w:name="_ETM_Q2_745000"/>
      <w:bookmarkEnd w:id="329"/>
      <w:r>
        <w:rPr>
          <w:rFonts w:hint="cs"/>
          <w:rtl/>
          <w:lang w:eastAsia="he-IL"/>
        </w:rPr>
        <w:t xml:space="preserve">ומתן התשובה היה ב-12 ביוני, לא לפני הרבה זמן, בסך </w:t>
      </w:r>
      <w:bookmarkStart w:id="330" w:name="_ETM_Q2_743000"/>
      <w:bookmarkEnd w:id="330"/>
      <w:r>
        <w:rPr>
          <w:rFonts w:hint="cs"/>
          <w:rtl/>
          <w:lang w:eastAsia="he-IL"/>
        </w:rPr>
        <w:t xml:space="preserve">הכול פחות מחודש, אדוני היושב-ראש, ואני כבר עומד פה ועונה, </w:t>
      </w:r>
      <w:bookmarkStart w:id="331" w:name="_ETM_Q2_751000"/>
      <w:bookmarkEnd w:id="331"/>
      <w:r>
        <w:rPr>
          <w:rFonts w:hint="cs"/>
          <w:rtl/>
          <w:lang w:eastAsia="he-IL"/>
        </w:rPr>
        <w:t xml:space="preserve">גם כשהייתה מלחמה באמצע. אז בסדר. </w:t>
      </w:r>
    </w:p>
    <w:p w:rsidR="00D43137" w:rsidRDefault="00D43137" w:rsidP="00B362A1">
      <w:pPr>
        <w:rPr>
          <w:rtl/>
          <w:lang w:eastAsia="he-IL"/>
        </w:rPr>
      </w:pPr>
    </w:p>
    <w:p w:rsidR="002D26E7" w:rsidRDefault="00D43137" w:rsidP="002D26E7">
      <w:pPr>
        <w:rPr>
          <w:rtl/>
          <w:lang w:eastAsia="he-IL"/>
        </w:rPr>
      </w:pPr>
      <w:bookmarkStart w:id="332" w:name="_ETM_Q2_756000"/>
      <w:bookmarkEnd w:id="332"/>
      <w:r>
        <w:rPr>
          <w:rFonts w:hint="cs"/>
          <w:rtl/>
          <w:lang w:eastAsia="he-IL"/>
        </w:rPr>
        <w:t xml:space="preserve">אבל יש לי </w:t>
      </w:r>
      <w:bookmarkStart w:id="333" w:name="_ETM_Q2_757000"/>
      <w:bookmarkEnd w:id="333"/>
      <w:r>
        <w:rPr>
          <w:rFonts w:hint="cs"/>
          <w:rtl/>
          <w:lang w:eastAsia="he-IL"/>
        </w:rPr>
        <w:t xml:space="preserve">בעיה, אדוני היושב-ראש, יש לי מוטיבציה שלילית. טוב לי שאני </w:t>
      </w:r>
      <w:bookmarkStart w:id="334" w:name="_ETM_Q2_761000"/>
      <w:bookmarkEnd w:id="334"/>
      <w:r>
        <w:rPr>
          <w:rFonts w:hint="cs"/>
          <w:rtl/>
          <w:lang w:eastAsia="he-IL"/>
        </w:rPr>
        <w:t xml:space="preserve">עונה פה, זה לא עונש. זה שאני בא לכאן ועונה ופוגש חברי כנסת, זה בסדר מבחינתי. </w:t>
      </w:r>
      <w:r w:rsidR="002D26E7">
        <w:rPr>
          <w:rFonts w:hint="cs"/>
          <w:rtl/>
          <w:lang w:eastAsia="he-IL"/>
        </w:rPr>
        <w:t xml:space="preserve">איך עושים מוטיבציה </w:t>
      </w:r>
      <w:r w:rsidR="00915D8C">
        <w:rPr>
          <w:rFonts w:hint="cs"/>
          <w:rtl/>
          <w:lang w:eastAsia="he-IL"/>
        </w:rPr>
        <w:t>– – –</w:t>
      </w:r>
    </w:p>
    <w:p w:rsidR="00D43137" w:rsidRDefault="00D43137" w:rsidP="00B362A1">
      <w:pPr>
        <w:rPr>
          <w:rtl/>
          <w:lang w:eastAsia="he-IL"/>
        </w:rPr>
      </w:pPr>
    </w:p>
    <w:p w:rsidR="00D43137" w:rsidRDefault="00D43137" w:rsidP="00B362A1">
      <w:pPr>
        <w:pStyle w:val="af6"/>
        <w:keepNext/>
        <w:rPr>
          <w:rtl/>
        </w:rPr>
      </w:pPr>
      <w:bookmarkStart w:id="335" w:name="ET_yor_6423_44"/>
      <w:r w:rsidRPr="002E5B80">
        <w:rPr>
          <w:rStyle w:val="TagStyle"/>
          <w:rtl/>
        </w:rPr>
        <w:t xml:space="preserve"> &lt;&lt; יור &gt;&gt; </w:t>
      </w:r>
      <w:r>
        <w:rPr>
          <w:rtl/>
        </w:rPr>
        <w:t>היו"ר אמיר אוחנה:</w:t>
      </w:r>
      <w:r w:rsidRPr="002E5B80">
        <w:rPr>
          <w:rStyle w:val="TagStyle"/>
          <w:rtl/>
        </w:rPr>
        <w:t xml:space="preserve"> &lt;&lt; יור &gt;&gt;</w:t>
      </w:r>
      <w:r>
        <w:rPr>
          <w:rtl/>
        </w:rPr>
        <w:t xml:space="preserve">   </w:t>
      </w:r>
      <w:bookmarkEnd w:id="335"/>
    </w:p>
    <w:p w:rsidR="00D43137" w:rsidRDefault="00D43137" w:rsidP="00915D8C">
      <w:pPr>
        <w:rPr>
          <w:rtl/>
          <w:lang w:eastAsia="he-IL"/>
        </w:rPr>
      </w:pPr>
    </w:p>
    <w:p w:rsidR="00D43137" w:rsidRDefault="00D43137" w:rsidP="002D26E7">
      <w:pPr>
        <w:rPr>
          <w:rtl/>
          <w:lang w:eastAsia="he-IL"/>
        </w:rPr>
      </w:pPr>
      <w:bookmarkStart w:id="336" w:name="_ETM_Q2_767000"/>
      <w:bookmarkEnd w:id="336"/>
      <w:r>
        <w:rPr>
          <w:rFonts w:hint="cs"/>
          <w:rtl/>
          <w:lang w:eastAsia="he-IL"/>
        </w:rPr>
        <w:t xml:space="preserve">זה לא אמור להיות עונש. </w:t>
      </w:r>
      <w:bookmarkStart w:id="337" w:name="_ETM_Q2_764000"/>
      <w:bookmarkEnd w:id="337"/>
      <w:r>
        <w:rPr>
          <w:rFonts w:hint="cs"/>
          <w:rtl/>
          <w:lang w:eastAsia="he-IL"/>
        </w:rPr>
        <w:t>אם הייתי יכול לתת לסגן השרה תעודת הצטיינות, הי</w:t>
      </w:r>
      <w:bookmarkStart w:id="338" w:name="_ETM_Q2_768000"/>
      <w:bookmarkEnd w:id="338"/>
      <w:r>
        <w:rPr>
          <w:rFonts w:hint="cs"/>
          <w:rtl/>
          <w:lang w:eastAsia="he-IL"/>
        </w:rPr>
        <w:t>יתי נותן לו תעודת הצטיינות, וחלילה לא עונש, להפך.</w:t>
      </w:r>
    </w:p>
    <w:p w:rsidR="00D43137" w:rsidRDefault="00D43137" w:rsidP="00B362A1">
      <w:pPr>
        <w:rPr>
          <w:rtl/>
          <w:lang w:eastAsia="he-IL"/>
        </w:rPr>
      </w:pPr>
    </w:p>
    <w:p w:rsidR="00D43137" w:rsidRDefault="00D43137" w:rsidP="00B362A1">
      <w:pPr>
        <w:pStyle w:val="-"/>
        <w:keepNext/>
        <w:rPr>
          <w:rtl/>
        </w:rPr>
      </w:pPr>
      <w:bookmarkStart w:id="339" w:name="ET_speakercontinue_6420_47"/>
      <w:r w:rsidRPr="002E5B80">
        <w:rPr>
          <w:rStyle w:val="TagStyle"/>
          <w:rtl/>
        </w:rPr>
        <w:t xml:space="preserve"> &lt;&lt; דובר_המשך &gt;&gt; </w:t>
      </w:r>
      <w:r>
        <w:rPr>
          <w:rtl/>
        </w:rPr>
        <w:t>סגן שרת התחבורה והבטיחות בדרכים אורי מקלב:</w:t>
      </w:r>
      <w:r w:rsidRPr="002E5B80">
        <w:rPr>
          <w:rStyle w:val="TagStyle"/>
          <w:rtl/>
        </w:rPr>
        <w:t xml:space="preserve"> &lt;&lt; דובר_המשך &gt;&gt;</w:t>
      </w:r>
      <w:r>
        <w:rPr>
          <w:rtl/>
        </w:rPr>
        <w:t xml:space="preserve">   </w:t>
      </w:r>
      <w:bookmarkEnd w:id="339"/>
    </w:p>
    <w:p w:rsidR="00D43137" w:rsidRDefault="00D43137" w:rsidP="00915D8C">
      <w:pPr>
        <w:rPr>
          <w:rtl/>
          <w:lang w:eastAsia="he-IL"/>
        </w:rPr>
      </w:pPr>
    </w:p>
    <w:p w:rsidR="00D43137" w:rsidRDefault="00D43137" w:rsidP="00B362A1">
      <w:pPr>
        <w:rPr>
          <w:rtl/>
          <w:lang w:eastAsia="he-IL"/>
        </w:rPr>
      </w:pPr>
      <w:bookmarkStart w:id="340" w:name="_ETM_Q2_780000"/>
      <w:bookmarkEnd w:id="340"/>
      <w:r>
        <w:rPr>
          <w:rFonts w:hint="cs"/>
          <w:rtl/>
          <w:lang w:eastAsia="he-IL"/>
        </w:rPr>
        <w:t xml:space="preserve">באופן כללי יש </w:t>
      </w:r>
      <w:bookmarkStart w:id="341" w:name="_ETM_Q2_782000"/>
      <w:bookmarkEnd w:id="341"/>
      <w:r>
        <w:rPr>
          <w:rFonts w:hint="cs"/>
          <w:rtl/>
          <w:lang w:eastAsia="he-IL"/>
        </w:rPr>
        <w:t xml:space="preserve">הרבה שאילתות, צריך לענות יותר. אני עוד לא נגעתי בנקודה, יש הרבה אגפים, </w:t>
      </w:r>
      <w:bookmarkStart w:id="342" w:name="_ETM_Q2_781000"/>
      <w:bookmarkEnd w:id="342"/>
      <w:r>
        <w:rPr>
          <w:rFonts w:hint="cs"/>
          <w:rtl/>
          <w:lang w:eastAsia="he-IL"/>
        </w:rPr>
        <w:t xml:space="preserve">הרבה גופים במשרד התחבורה, ואין לי שליטה על </w:t>
      </w:r>
      <w:bookmarkStart w:id="343" w:name="_ETM_Q2_783000"/>
      <w:bookmarkEnd w:id="343"/>
      <w:r>
        <w:rPr>
          <w:rFonts w:hint="cs"/>
          <w:rtl/>
          <w:lang w:eastAsia="he-IL"/>
        </w:rPr>
        <w:t xml:space="preserve">זה כרגע. העליתי את זה בפני הגורמים במשרד, שצריך לקדם. </w:t>
      </w:r>
      <w:bookmarkStart w:id="344" w:name="_ETM_Q2_797000"/>
      <w:bookmarkEnd w:id="344"/>
      <w:r>
        <w:rPr>
          <w:rFonts w:hint="cs"/>
          <w:rtl/>
          <w:lang w:eastAsia="he-IL"/>
        </w:rPr>
        <w:t>אבל יש גם שיפור רב.</w:t>
      </w:r>
    </w:p>
    <w:p w:rsidR="00D43137" w:rsidRDefault="00D43137" w:rsidP="00B362A1">
      <w:pPr>
        <w:rPr>
          <w:rtl/>
          <w:lang w:eastAsia="he-IL"/>
        </w:rPr>
      </w:pPr>
      <w:bookmarkStart w:id="345" w:name="_ETM_Q2_792000"/>
      <w:bookmarkEnd w:id="345"/>
    </w:p>
    <w:p w:rsidR="00D43137" w:rsidRDefault="00D43137" w:rsidP="00B362A1">
      <w:pPr>
        <w:pStyle w:val="af6"/>
        <w:keepNext/>
        <w:rPr>
          <w:rtl/>
        </w:rPr>
      </w:pPr>
      <w:bookmarkStart w:id="346" w:name="ET_yor_6423_48"/>
      <w:r w:rsidRPr="00520994">
        <w:rPr>
          <w:rStyle w:val="TagStyle"/>
          <w:rtl/>
        </w:rPr>
        <w:t xml:space="preserve"> &lt;&lt; יור &gt;&gt; </w:t>
      </w:r>
      <w:r>
        <w:rPr>
          <w:rtl/>
        </w:rPr>
        <w:t>היו"ר אמיר אוחנה:</w:t>
      </w:r>
      <w:r w:rsidRPr="00520994">
        <w:rPr>
          <w:rStyle w:val="TagStyle"/>
          <w:rtl/>
        </w:rPr>
        <w:t xml:space="preserve"> &lt;&lt; יור &gt;&gt;</w:t>
      </w:r>
      <w:r>
        <w:rPr>
          <w:rtl/>
        </w:rPr>
        <w:t xml:space="preserve">   </w:t>
      </w:r>
      <w:bookmarkEnd w:id="346"/>
    </w:p>
    <w:p w:rsidR="00D43137" w:rsidRDefault="00D43137" w:rsidP="00915D8C">
      <w:pPr>
        <w:rPr>
          <w:rtl/>
          <w:lang w:eastAsia="he-IL"/>
        </w:rPr>
      </w:pPr>
    </w:p>
    <w:p w:rsidR="00D43137" w:rsidRDefault="00D43137" w:rsidP="00B362A1">
      <w:pPr>
        <w:rPr>
          <w:rtl/>
          <w:lang w:eastAsia="he-IL"/>
        </w:rPr>
      </w:pPr>
      <w:bookmarkStart w:id="347" w:name="_ETM_Q2_800000"/>
      <w:bookmarkEnd w:id="347"/>
      <w:r>
        <w:rPr>
          <w:rFonts w:hint="cs"/>
          <w:rtl/>
          <w:lang w:eastAsia="he-IL"/>
        </w:rPr>
        <w:t xml:space="preserve">אני מקווה, כן, כן. אני מקווה, </w:t>
      </w:r>
      <w:bookmarkStart w:id="348" w:name="_ETM_Q2_801000"/>
      <w:bookmarkEnd w:id="348"/>
      <w:r>
        <w:rPr>
          <w:rFonts w:hint="cs"/>
          <w:rtl/>
          <w:lang w:eastAsia="he-IL"/>
        </w:rPr>
        <w:t xml:space="preserve">כי להבא לא נוכל </w:t>
      </w:r>
      <w:r w:rsidR="00915D8C">
        <w:rPr>
          <w:rFonts w:hint="cs"/>
          <w:rtl/>
          <w:lang w:eastAsia="he-IL"/>
        </w:rPr>
        <w:t>– – –</w:t>
      </w:r>
    </w:p>
    <w:p w:rsidR="00D43137" w:rsidRPr="00520994" w:rsidRDefault="00D43137" w:rsidP="00B362A1">
      <w:pPr>
        <w:rPr>
          <w:rtl/>
          <w:lang w:eastAsia="he-IL"/>
        </w:rPr>
      </w:pPr>
    </w:p>
    <w:p w:rsidR="00D43137" w:rsidRDefault="00D43137" w:rsidP="00AD4EAE">
      <w:pPr>
        <w:pStyle w:val="-"/>
        <w:rPr>
          <w:rtl/>
        </w:rPr>
      </w:pPr>
      <w:bookmarkStart w:id="349" w:name="_ETM_Q2_804000"/>
      <w:bookmarkStart w:id="350" w:name="ET_speakercontinue_6420_181"/>
      <w:bookmarkEnd w:id="349"/>
      <w:r w:rsidRPr="00AD4EAE">
        <w:rPr>
          <w:rStyle w:val="TagStyle"/>
          <w:rtl/>
        </w:rPr>
        <w:t>&lt;&lt; דובר_המשך &gt;&gt;</w:t>
      </w:r>
      <w:r w:rsidRPr="002E5B80">
        <w:rPr>
          <w:rStyle w:val="TagStyle"/>
          <w:rtl/>
        </w:rPr>
        <w:t xml:space="preserve"> </w:t>
      </w:r>
      <w:r>
        <w:rPr>
          <w:rtl/>
        </w:rPr>
        <w:t>סגן שרת התחבורה והבטיחות בדרכים אורי מקלב:</w:t>
      </w:r>
      <w:r w:rsidRPr="002E5B80">
        <w:rPr>
          <w:rStyle w:val="TagStyle"/>
          <w:rtl/>
        </w:rPr>
        <w:t xml:space="preserve"> </w:t>
      </w:r>
      <w:r w:rsidRPr="00AD4EAE">
        <w:rPr>
          <w:rStyle w:val="TagStyle"/>
          <w:rtl/>
        </w:rPr>
        <w:t>&lt;&lt; דובר_המשך &gt;&gt;</w:t>
      </w:r>
      <w:bookmarkEnd w:id="350"/>
      <w:r w:rsidRPr="00AD4EAE">
        <w:rPr>
          <w:rStyle w:val="TagStyle"/>
          <w:rtl/>
        </w:rPr>
        <w:t xml:space="preserve"> </w:t>
      </w:r>
      <w:r>
        <w:rPr>
          <w:rtl/>
        </w:rPr>
        <w:t xml:space="preserve">   </w:t>
      </w:r>
    </w:p>
    <w:p w:rsidR="00D43137" w:rsidRDefault="00D43137" w:rsidP="00B362A1">
      <w:pPr>
        <w:rPr>
          <w:rtl/>
        </w:rPr>
      </w:pPr>
    </w:p>
    <w:p w:rsidR="00D43137" w:rsidRDefault="00D43137" w:rsidP="002D26E7">
      <w:pPr>
        <w:rPr>
          <w:rtl/>
        </w:rPr>
      </w:pPr>
      <w:r>
        <w:rPr>
          <w:rFonts w:hint="cs"/>
          <w:rtl/>
        </w:rPr>
        <w:t xml:space="preserve">לגבי השאלה הראשונה שלך לגבי אלימות, זה בעצם מתכתב עם </w:t>
      </w:r>
      <w:bookmarkStart w:id="351" w:name="_ETM_Q3_34000"/>
      <w:bookmarkEnd w:id="351"/>
      <w:r>
        <w:rPr>
          <w:rFonts w:hint="cs"/>
          <w:rtl/>
        </w:rPr>
        <w:t xml:space="preserve">השאלה הנוספת של חברת הכנסת מירב בן ארי, </w:t>
      </w:r>
      <w:r>
        <w:rPr>
          <w:rtl/>
        </w:rPr>
        <w:t>ואני חושב שהתשובה היא אותה תשובה</w:t>
      </w:r>
      <w:r>
        <w:rPr>
          <w:rFonts w:hint="cs"/>
          <w:rtl/>
        </w:rPr>
        <w:t>:</w:t>
      </w:r>
      <w:r>
        <w:rPr>
          <w:rtl/>
        </w:rPr>
        <w:t xml:space="preserve"> </w:t>
      </w:r>
      <w:r>
        <w:rPr>
          <w:rFonts w:hint="cs"/>
          <w:rtl/>
        </w:rPr>
        <w:t>ה</w:t>
      </w:r>
      <w:r>
        <w:rPr>
          <w:rtl/>
        </w:rPr>
        <w:t>תופעות שקיימות</w:t>
      </w:r>
      <w:r>
        <w:rPr>
          <w:rFonts w:hint="cs"/>
          <w:rtl/>
        </w:rPr>
        <w:t>,</w:t>
      </w:r>
      <w:r>
        <w:rPr>
          <w:rtl/>
        </w:rPr>
        <w:t xml:space="preserve"> אנחנו כל הזמן מנסים</w:t>
      </w:r>
      <w:r>
        <w:rPr>
          <w:rFonts w:hint="cs"/>
          <w:rtl/>
        </w:rPr>
        <w:t>,</w:t>
      </w:r>
      <w:r>
        <w:rPr>
          <w:rtl/>
        </w:rPr>
        <w:t xml:space="preserve"> גם בהסברה ובעוד פעולות</w:t>
      </w:r>
      <w:r>
        <w:rPr>
          <w:rFonts w:hint="cs"/>
          <w:rtl/>
        </w:rPr>
        <w:t>,</w:t>
      </w:r>
      <w:r>
        <w:rPr>
          <w:rtl/>
        </w:rPr>
        <w:t xml:space="preserve"> למנוע אות</w:t>
      </w:r>
      <w:r>
        <w:rPr>
          <w:rFonts w:hint="cs"/>
          <w:rtl/>
        </w:rPr>
        <w:t>ן</w:t>
      </w:r>
      <w:r>
        <w:rPr>
          <w:rtl/>
        </w:rPr>
        <w:t>, אבל</w:t>
      </w:r>
      <w:r>
        <w:rPr>
          <w:rFonts w:hint="cs"/>
          <w:rtl/>
        </w:rPr>
        <w:t xml:space="preserve"> הבשורה </w:t>
      </w:r>
      <w:r>
        <w:rPr>
          <w:rtl/>
        </w:rPr>
        <w:t>– ואני חושב שזה דבר ללא תקדים כמעט, אולי במשרד הבריאות עשו את זה עם חדרי המיון</w:t>
      </w:r>
      <w:r>
        <w:rPr>
          <w:rFonts w:hint="cs"/>
          <w:rtl/>
        </w:rPr>
        <w:t xml:space="preserve"> </w:t>
      </w:r>
      <w:r>
        <w:rPr>
          <w:rtl/>
        </w:rPr>
        <w:t xml:space="preserve">– הוקמה יחידה מיוחדת ברשותו של דורון </w:t>
      </w:r>
      <w:r>
        <w:rPr>
          <w:rFonts w:hint="cs"/>
          <w:rtl/>
        </w:rPr>
        <w:t>ת</w:t>
      </w:r>
      <w:r>
        <w:rPr>
          <w:rtl/>
        </w:rPr>
        <w:t>ורג'מן, שהיה מ</w:t>
      </w:r>
      <w:r>
        <w:rPr>
          <w:rFonts w:hint="cs"/>
          <w:rtl/>
        </w:rPr>
        <w:t>מ"</w:t>
      </w:r>
      <w:r>
        <w:rPr>
          <w:rtl/>
        </w:rPr>
        <w:t>ז ירושלים, איש רב</w:t>
      </w:r>
      <w:r w:rsidR="002D26E7">
        <w:rPr>
          <w:rFonts w:hint="cs"/>
          <w:rtl/>
        </w:rPr>
        <w:t xml:space="preserve"> </w:t>
      </w:r>
      <w:r>
        <w:rPr>
          <w:rtl/>
        </w:rPr>
        <w:t>פעלים ואיש עשייה ואיש מוכשר מאוד, ומומחה בשטח הזה</w:t>
      </w:r>
      <w:r>
        <w:rPr>
          <w:rFonts w:hint="cs"/>
          <w:rtl/>
        </w:rPr>
        <w:t>.</w:t>
      </w:r>
      <w:r>
        <w:rPr>
          <w:rtl/>
        </w:rPr>
        <w:t xml:space="preserve"> לקחו אותו עכשיו באופן מיוחד, בימים אלה, להקים יחיד</w:t>
      </w:r>
      <w:r>
        <w:rPr>
          <w:rFonts w:hint="cs"/>
          <w:rtl/>
        </w:rPr>
        <w:t>ה</w:t>
      </w:r>
      <w:r>
        <w:rPr>
          <w:rtl/>
        </w:rPr>
        <w:t xml:space="preserve"> מיוחדת</w:t>
      </w:r>
      <w:r>
        <w:rPr>
          <w:rFonts w:hint="cs"/>
          <w:rtl/>
        </w:rPr>
        <w:t>. יש</w:t>
      </w:r>
      <w:r>
        <w:rPr>
          <w:rtl/>
        </w:rPr>
        <w:t xml:space="preserve"> עלויות, זה לא פשוט </w:t>
      </w:r>
      <w:r w:rsidR="002D26E7">
        <w:rPr>
          <w:rFonts w:hint="cs"/>
          <w:rtl/>
        </w:rPr>
        <w:t xml:space="preserve">– </w:t>
      </w:r>
      <w:r>
        <w:rPr>
          <w:rtl/>
        </w:rPr>
        <w:t>להעביר את זה משפטית</w:t>
      </w:r>
      <w:r>
        <w:rPr>
          <w:rFonts w:hint="cs"/>
          <w:rtl/>
        </w:rPr>
        <w:t xml:space="preserve">, </w:t>
      </w:r>
      <w:bookmarkStart w:id="352" w:name="_ETM_Q3_245000"/>
      <w:bookmarkEnd w:id="352"/>
      <w:r>
        <w:rPr>
          <w:rtl/>
        </w:rPr>
        <w:t>עם כל הסמכויות</w:t>
      </w:r>
      <w:r>
        <w:rPr>
          <w:rFonts w:hint="cs"/>
          <w:rtl/>
        </w:rPr>
        <w:t>,</w:t>
      </w:r>
      <w:r>
        <w:rPr>
          <w:rtl/>
        </w:rPr>
        <w:t xml:space="preserve"> איך הם יעשו את זה </w:t>
      </w:r>
      <w:r w:rsidR="002D26E7">
        <w:rPr>
          <w:rFonts w:hint="cs"/>
          <w:rtl/>
        </w:rPr>
        <w:t xml:space="preserve">– </w:t>
      </w:r>
      <w:r>
        <w:rPr>
          <w:rtl/>
        </w:rPr>
        <w:t>וגם מתקצבים את זה עם אופנועים</w:t>
      </w:r>
      <w:r w:rsidR="002D26E7">
        <w:rPr>
          <w:rFonts w:hint="cs"/>
          <w:rtl/>
        </w:rPr>
        <w:t>,</w:t>
      </w:r>
      <w:r>
        <w:rPr>
          <w:rtl/>
        </w:rPr>
        <w:t xml:space="preserve"> שי</w:t>
      </w:r>
      <w:r>
        <w:rPr>
          <w:rFonts w:hint="cs"/>
          <w:rtl/>
        </w:rPr>
        <w:t>י</w:t>
      </w:r>
      <w:r>
        <w:rPr>
          <w:rtl/>
        </w:rPr>
        <w:t xml:space="preserve">תנו מענה, שימגרו את התופעה של אלימות מכל הצדדים. לא יכולה להיות תחבורה ציבורית פתוחה </w:t>
      </w:r>
      <w:r w:rsidR="002D26E7">
        <w:rPr>
          <w:rFonts w:hint="cs"/>
          <w:rtl/>
        </w:rPr>
        <w:t>ו</w:t>
      </w:r>
      <w:r>
        <w:rPr>
          <w:rFonts w:hint="cs"/>
          <w:rtl/>
        </w:rPr>
        <w:t>ת</w:t>
      </w:r>
      <w:r>
        <w:rPr>
          <w:rtl/>
        </w:rPr>
        <w:t>היה אלימות בתוך האוטובוסים</w:t>
      </w:r>
      <w:r>
        <w:rPr>
          <w:rFonts w:hint="cs"/>
          <w:rtl/>
        </w:rPr>
        <w:t>,</w:t>
      </w:r>
      <w:r>
        <w:rPr>
          <w:rtl/>
        </w:rPr>
        <w:t xml:space="preserve"> בתוך התחבורה. זה דבר </w:t>
      </w:r>
      <w:r>
        <w:rPr>
          <w:rFonts w:hint="cs"/>
          <w:rtl/>
        </w:rPr>
        <w:t>שכשל</w:t>
      </w:r>
      <w:r>
        <w:rPr>
          <w:rtl/>
        </w:rPr>
        <w:t>עצמו אסור שיהיה</w:t>
      </w:r>
      <w:r w:rsidR="002D26E7">
        <w:rPr>
          <w:rFonts w:hint="cs"/>
          <w:rtl/>
        </w:rPr>
        <w:t>.</w:t>
      </w:r>
      <w:r>
        <w:rPr>
          <w:rtl/>
        </w:rPr>
        <w:t xml:space="preserve"> דבר שפוגע באנשים</w:t>
      </w:r>
      <w:r>
        <w:rPr>
          <w:rFonts w:hint="cs"/>
          <w:rtl/>
        </w:rPr>
        <w:t>,</w:t>
      </w:r>
      <w:r>
        <w:rPr>
          <w:rtl/>
        </w:rPr>
        <w:t xml:space="preserve"> וזה </w:t>
      </w:r>
      <w:r>
        <w:rPr>
          <w:rFonts w:hint="cs"/>
          <w:rtl/>
        </w:rPr>
        <w:t>בו</w:t>
      </w:r>
      <w:r>
        <w:rPr>
          <w:rtl/>
        </w:rPr>
        <w:t xml:space="preserve">ודאי </w:t>
      </w:r>
      <w:r>
        <w:rPr>
          <w:rFonts w:hint="cs"/>
          <w:rtl/>
        </w:rPr>
        <w:t xml:space="preserve">דבר </w:t>
      </w:r>
      <w:r>
        <w:rPr>
          <w:rtl/>
        </w:rPr>
        <w:t>שמרתיע וגורם לתחבורה הציבורית להפ</w:t>
      </w:r>
      <w:r>
        <w:rPr>
          <w:rFonts w:hint="cs"/>
          <w:rtl/>
        </w:rPr>
        <w:t>ו</w:t>
      </w:r>
      <w:r>
        <w:rPr>
          <w:rtl/>
        </w:rPr>
        <w:t>ך לזירת התגוששות</w:t>
      </w:r>
      <w:r>
        <w:rPr>
          <w:rFonts w:hint="cs"/>
          <w:rtl/>
        </w:rPr>
        <w:t>,</w:t>
      </w:r>
      <w:r>
        <w:rPr>
          <w:rtl/>
        </w:rPr>
        <w:t xml:space="preserve"> </w:t>
      </w:r>
      <w:r>
        <w:rPr>
          <w:rFonts w:hint="cs"/>
          <w:rtl/>
        </w:rPr>
        <w:t xml:space="preserve">מה </w:t>
      </w:r>
      <w:r>
        <w:rPr>
          <w:rtl/>
        </w:rPr>
        <w:t>שאף אחד מאיתנו לא רוצה</w:t>
      </w:r>
      <w:r>
        <w:rPr>
          <w:rFonts w:hint="cs"/>
          <w:rtl/>
        </w:rPr>
        <w:t>.</w:t>
      </w:r>
      <w:r>
        <w:rPr>
          <w:rtl/>
        </w:rPr>
        <w:t xml:space="preserve"> </w:t>
      </w:r>
    </w:p>
    <w:p w:rsidR="00D43137" w:rsidRDefault="00D43137" w:rsidP="00B362A1">
      <w:pPr>
        <w:rPr>
          <w:rtl/>
        </w:rPr>
      </w:pPr>
    </w:p>
    <w:p w:rsidR="00D43137" w:rsidRDefault="00D43137" w:rsidP="002D26E7">
      <w:pPr>
        <w:rPr>
          <w:rtl/>
        </w:rPr>
      </w:pPr>
      <w:bookmarkStart w:id="353" w:name="_ETM_Q3_270000"/>
      <w:bookmarkEnd w:id="353"/>
      <w:r>
        <w:rPr>
          <w:rtl/>
        </w:rPr>
        <w:t xml:space="preserve">יש לי </w:t>
      </w:r>
      <w:r w:rsidR="002D26E7">
        <w:rPr>
          <w:rFonts w:hint="cs"/>
          <w:rtl/>
        </w:rPr>
        <w:t>בז</w:t>
      </w:r>
      <w:r>
        <w:rPr>
          <w:rtl/>
        </w:rPr>
        <w:t>ה ויכוח גם בנושא הפקחים</w:t>
      </w:r>
      <w:r>
        <w:rPr>
          <w:rFonts w:hint="cs"/>
          <w:rtl/>
        </w:rPr>
        <w:t>.</w:t>
      </w:r>
      <w:r>
        <w:rPr>
          <w:rtl/>
        </w:rPr>
        <w:t xml:space="preserve"> גם הפקחים, מעבר לכל </w:t>
      </w:r>
      <w:r>
        <w:rPr>
          <w:rFonts w:hint="cs"/>
          <w:rtl/>
        </w:rPr>
        <w:t xml:space="preserve">העבודה </w:t>
      </w:r>
      <w:r>
        <w:rPr>
          <w:rtl/>
        </w:rPr>
        <w:t>שהם צריכים לעשות</w:t>
      </w:r>
      <w:r>
        <w:rPr>
          <w:rFonts w:hint="cs"/>
          <w:rtl/>
        </w:rPr>
        <w:t xml:space="preserve"> </w:t>
      </w:r>
      <w:r>
        <w:rPr>
          <w:rFonts w:hint="eastAsia"/>
          <w:rtl/>
        </w:rPr>
        <w:t>–</w:t>
      </w:r>
      <w:r>
        <w:rPr>
          <w:rFonts w:hint="cs"/>
          <w:rtl/>
        </w:rPr>
        <w:t xml:space="preserve"> </w:t>
      </w:r>
      <w:r>
        <w:rPr>
          <w:rtl/>
        </w:rPr>
        <w:t xml:space="preserve">לא לקחתם בחשבון </w:t>
      </w:r>
      <w:r>
        <w:rPr>
          <w:rFonts w:hint="cs"/>
          <w:rtl/>
        </w:rPr>
        <w:t>ש</w:t>
      </w:r>
      <w:r>
        <w:rPr>
          <w:rtl/>
        </w:rPr>
        <w:t>פקחים שעולים</w:t>
      </w:r>
      <w:r>
        <w:rPr>
          <w:rFonts w:hint="cs"/>
          <w:rtl/>
        </w:rPr>
        <w:t xml:space="preserve"> על אוטובוס,</w:t>
      </w:r>
      <w:r>
        <w:rPr>
          <w:rtl/>
        </w:rPr>
        <w:t xml:space="preserve"> ארבעה ושניים</w:t>
      </w:r>
      <w:r>
        <w:rPr>
          <w:rFonts w:hint="cs"/>
          <w:rtl/>
        </w:rPr>
        <w:t xml:space="preserve">, </w:t>
      </w:r>
      <w:r>
        <w:rPr>
          <w:rtl/>
        </w:rPr>
        <w:t>ושואלים</w:t>
      </w:r>
      <w:r>
        <w:rPr>
          <w:rFonts w:hint="cs"/>
          <w:rtl/>
        </w:rPr>
        <w:t xml:space="preserve">, </w:t>
      </w:r>
      <w:r>
        <w:rPr>
          <w:rtl/>
        </w:rPr>
        <w:t xml:space="preserve">גורמים </w:t>
      </w:r>
      <w:r>
        <w:rPr>
          <w:rFonts w:hint="cs"/>
          <w:rtl/>
        </w:rPr>
        <w:t>ל</w:t>
      </w:r>
      <w:r>
        <w:rPr>
          <w:rtl/>
        </w:rPr>
        <w:t>וויכוחים</w:t>
      </w:r>
      <w:r>
        <w:rPr>
          <w:rFonts w:hint="cs"/>
          <w:rtl/>
        </w:rPr>
        <w:t>,</w:t>
      </w:r>
      <w:r>
        <w:rPr>
          <w:rtl/>
        </w:rPr>
        <w:t xml:space="preserve"> ועוצרים, </w:t>
      </w:r>
      <w:r>
        <w:rPr>
          <w:rFonts w:hint="cs"/>
          <w:rtl/>
        </w:rPr>
        <w:t>ו</w:t>
      </w:r>
      <w:r>
        <w:rPr>
          <w:rtl/>
        </w:rPr>
        <w:t xml:space="preserve">מורידים </w:t>
      </w:r>
      <w:r>
        <w:rPr>
          <w:rFonts w:hint="cs"/>
          <w:rtl/>
        </w:rPr>
        <w:t>מה</w:t>
      </w:r>
      <w:r>
        <w:rPr>
          <w:rtl/>
        </w:rPr>
        <w:t>אוטובוס</w:t>
      </w:r>
      <w:r>
        <w:rPr>
          <w:rFonts w:hint="cs"/>
          <w:rtl/>
        </w:rPr>
        <w:t>,</w:t>
      </w:r>
      <w:r>
        <w:rPr>
          <w:rtl/>
        </w:rPr>
        <w:t xml:space="preserve"> </w:t>
      </w:r>
      <w:r>
        <w:rPr>
          <w:rFonts w:hint="cs"/>
          <w:rtl/>
        </w:rPr>
        <w:t xml:space="preserve">הם גורמים </w:t>
      </w:r>
      <w:bookmarkStart w:id="354" w:name="_ETM_Q3_281000"/>
      <w:bookmarkEnd w:id="354"/>
      <w:r>
        <w:rPr>
          <w:rFonts w:hint="cs"/>
          <w:rtl/>
        </w:rPr>
        <w:t>לוו</w:t>
      </w:r>
      <w:r>
        <w:rPr>
          <w:rtl/>
        </w:rPr>
        <w:t xml:space="preserve">יכוחים, להרגשה לא טובה. עכשיו, זה לא רק כלפי זה שצריך להתמודד איתו, </w:t>
      </w:r>
      <w:r>
        <w:rPr>
          <w:rFonts w:hint="cs"/>
          <w:rtl/>
        </w:rPr>
        <w:t xml:space="preserve">זה גם </w:t>
      </w:r>
      <w:r>
        <w:rPr>
          <w:rtl/>
        </w:rPr>
        <w:t>כלפי שאר הנו</w:t>
      </w:r>
      <w:r>
        <w:rPr>
          <w:rFonts w:hint="cs"/>
          <w:rtl/>
        </w:rPr>
        <w:t>סעי</w:t>
      </w:r>
      <w:r>
        <w:rPr>
          <w:rtl/>
        </w:rPr>
        <w:t>ם. הנו</w:t>
      </w:r>
      <w:r>
        <w:rPr>
          <w:rFonts w:hint="cs"/>
          <w:rtl/>
        </w:rPr>
        <w:t>סעים</w:t>
      </w:r>
      <w:r>
        <w:rPr>
          <w:rtl/>
        </w:rPr>
        <w:t xml:space="preserve"> רוצים לנסוע רגוע, לא רוצים לנסוע בזירת התגוששות</w:t>
      </w:r>
      <w:r w:rsidR="002D26E7">
        <w:rPr>
          <w:rFonts w:hint="cs"/>
          <w:rtl/>
        </w:rPr>
        <w:t>,</w:t>
      </w:r>
      <w:r>
        <w:rPr>
          <w:rtl/>
        </w:rPr>
        <w:t xml:space="preserve"> במקום שיש צעקות, </w:t>
      </w:r>
      <w:r>
        <w:rPr>
          <w:rFonts w:hint="cs"/>
          <w:rtl/>
        </w:rPr>
        <w:t>ב</w:t>
      </w:r>
      <w:r>
        <w:rPr>
          <w:rtl/>
        </w:rPr>
        <w:t>מקום שיש מריבות, ושכל חמש דקות</w:t>
      </w:r>
      <w:r>
        <w:rPr>
          <w:rFonts w:hint="cs"/>
          <w:rtl/>
        </w:rPr>
        <w:t xml:space="preserve"> או </w:t>
      </w:r>
      <w:r>
        <w:rPr>
          <w:rtl/>
        </w:rPr>
        <w:t xml:space="preserve">שלוש דקות צריך להוציא את הכרטיס לביקורת ולדעת </w:t>
      </w:r>
      <w:r>
        <w:rPr>
          <w:rFonts w:hint="cs"/>
          <w:rtl/>
        </w:rPr>
        <w:t xml:space="preserve">– </w:t>
      </w:r>
      <w:r>
        <w:rPr>
          <w:rtl/>
        </w:rPr>
        <w:t>רגע, תיקפתי, לא תיקפתי. הנסיעה צריכה להיות רגועה. חוויית הנסיעה נפגמת בדברים האלה. ואנחנו צריכים</w:t>
      </w:r>
      <w:r>
        <w:rPr>
          <w:rFonts w:hint="cs"/>
          <w:rtl/>
        </w:rPr>
        <w:t>,</w:t>
      </w:r>
      <w:r>
        <w:rPr>
          <w:rtl/>
        </w:rPr>
        <w:t xml:space="preserve"> חובה עלינו למגר את זה</w:t>
      </w:r>
      <w:r>
        <w:rPr>
          <w:rFonts w:hint="cs"/>
          <w:rtl/>
        </w:rPr>
        <w:t>.</w:t>
      </w:r>
      <w:r>
        <w:rPr>
          <w:rtl/>
        </w:rPr>
        <w:t xml:space="preserve"> לכן הוקמה היחידה בנושא הזה, ולכן אני גם פועל בנושא הפקחים, אני פועל במקביל במישור אחר.</w:t>
      </w:r>
      <w:r>
        <w:rPr>
          <w:rFonts w:hint="cs"/>
          <w:rtl/>
        </w:rPr>
        <w:t xml:space="preserve"> תודה.</w:t>
      </w:r>
    </w:p>
    <w:p w:rsidR="00D43137" w:rsidRDefault="00D43137" w:rsidP="00B362A1">
      <w:pPr>
        <w:rPr>
          <w:rtl/>
        </w:rPr>
      </w:pPr>
    </w:p>
    <w:p w:rsidR="00D43137" w:rsidRDefault="00D43137" w:rsidP="00B362A1">
      <w:pPr>
        <w:pStyle w:val="af6"/>
        <w:keepNext/>
        <w:rPr>
          <w:rtl/>
        </w:rPr>
      </w:pPr>
      <w:r w:rsidRPr="00FD01C9">
        <w:rPr>
          <w:rStyle w:val="TagStyle"/>
          <w:rtl/>
        </w:rPr>
        <w:t xml:space="preserve"> &lt;&lt; יור &gt;&gt;</w:t>
      </w:r>
      <w:r w:rsidRPr="00313714">
        <w:rPr>
          <w:rStyle w:val="TagStyle"/>
          <w:rtl/>
        </w:rPr>
        <w:t xml:space="preserve"> </w:t>
      </w:r>
      <w:r>
        <w:rPr>
          <w:rtl/>
        </w:rPr>
        <w:t>היו"ר אמיר אוחנה:</w:t>
      </w:r>
      <w:r w:rsidRPr="00313714">
        <w:rPr>
          <w:rStyle w:val="TagStyle"/>
          <w:rtl/>
        </w:rPr>
        <w:t xml:space="preserve"> </w:t>
      </w:r>
      <w:r w:rsidRPr="00FD01C9">
        <w:rPr>
          <w:rStyle w:val="TagStyle"/>
          <w:rtl/>
        </w:rPr>
        <w:t>&lt;&lt; יור &gt;&gt;</w:t>
      </w:r>
      <w:r>
        <w:rPr>
          <w:rtl/>
        </w:rPr>
        <w:t xml:space="preserve">  </w:t>
      </w:r>
    </w:p>
    <w:p w:rsidR="00D43137" w:rsidRDefault="00D43137" w:rsidP="00915D8C">
      <w:pPr>
        <w:rPr>
          <w:rtl/>
        </w:rPr>
      </w:pPr>
    </w:p>
    <w:p w:rsidR="00915D8C" w:rsidRDefault="00D43137" w:rsidP="002D26E7">
      <w:pPr>
        <w:rPr>
          <w:rtl/>
        </w:rPr>
      </w:pPr>
      <w:bookmarkStart w:id="355" w:name="_ETM_Q3_311000"/>
      <w:bookmarkEnd w:id="355"/>
      <w:r>
        <w:rPr>
          <w:rFonts w:hint="cs"/>
          <w:rtl/>
        </w:rPr>
        <w:t>תודה רבה.</w:t>
      </w:r>
      <w:bookmarkStart w:id="356" w:name="_ETM_Q3_491859"/>
      <w:bookmarkEnd w:id="356"/>
      <w:r>
        <w:rPr>
          <w:rFonts w:hint="cs"/>
          <w:rtl/>
        </w:rPr>
        <w:t xml:space="preserve"> </w:t>
      </w:r>
    </w:p>
    <w:p w:rsidR="00915D8C" w:rsidRDefault="00915D8C" w:rsidP="002D26E7">
      <w:pPr>
        <w:rPr>
          <w:rtl/>
        </w:rPr>
      </w:pPr>
    </w:p>
    <w:p w:rsidR="00D43137" w:rsidRDefault="00D43137" w:rsidP="002D26E7">
      <w:pPr>
        <w:rPr>
          <w:rtl/>
        </w:rPr>
      </w:pPr>
      <w:r>
        <w:rPr>
          <w:rtl/>
        </w:rPr>
        <w:t xml:space="preserve">השאילתה הבאה היא שאילתה רגילה של חבר </w:t>
      </w:r>
      <w:bookmarkStart w:id="357" w:name="_ETM_Q3_495136"/>
      <w:bookmarkEnd w:id="357"/>
      <w:r>
        <w:rPr>
          <w:rtl/>
        </w:rPr>
        <w:t>הכנסת מיכאל מרדכי ביטון לשרת התחבורה והבטיח</w:t>
      </w:r>
      <w:r>
        <w:rPr>
          <w:rFonts w:hint="cs"/>
          <w:rtl/>
        </w:rPr>
        <w:t>ות</w:t>
      </w:r>
      <w:r>
        <w:rPr>
          <w:rtl/>
        </w:rPr>
        <w:t xml:space="preserve"> בדרכים בנושא</w:t>
      </w:r>
      <w:r>
        <w:rPr>
          <w:rFonts w:hint="cs"/>
          <w:rtl/>
        </w:rPr>
        <w:t>:</w:t>
      </w:r>
      <w:r>
        <w:rPr>
          <w:rtl/>
        </w:rPr>
        <w:t xml:space="preserve"> החלטה </w:t>
      </w:r>
      <w:bookmarkStart w:id="358" w:name="_ETM_Q3_498414"/>
      <w:bookmarkEnd w:id="358"/>
      <w:r>
        <w:rPr>
          <w:rtl/>
        </w:rPr>
        <w:t>מס</w:t>
      </w:r>
      <w:r>
        <w:rPr>
          <w:rFonts w:hint="cs"/>
          <w:rtl/>
        </w:rPr>
        <w:t>' 627</w:t>
      </w:r>
      <w:bookmarkStart w:id="359" w:name="_ETM_Q3_322000"/>
      <w:bookmarkEnd w:id="359"/>
      <w:r>
        <w:rPr>
          <w:rFonts w:hint="cs"/>
          <w:rtl/>
        </w:rPr>
        <w:t>,</w:t>
      </w:r>
      <w:bookmarkStart w:id="360" w:name="_ETM_Q3_321000"/>
      <w:bookmarkEnd w:id="360"/>
      <w:r>
        <w:rPr>
          <w:rFonts w:hint="cs"/>
          <w:rtl/>
        </w:rPr>
        <w:t xml:space="preserve"> </w:t>
      </w:r>
      <w:r>
        <w:rPr>
          <w:rtl/>
        </w:rPr>
        <w:t xml:space="preserve">בעניין העברת יחידות ארציות של </w:t>
      </w:r>
      <w:bookmarkStart w:id="361" w:name="_ETM_Q3_501692"/>
      <w:bookmarkEnd w:id="361"/>
      <w:r>
        <w:rPr>
          <w:rtl/>
        </w:rPr>
        <w:t>הממשלה לירושלים</w:t>
      </w:r>
      <w:r w:rsidR="002D26E7">
        <w:rPr>
          <w:rFonts w:hint="cs"/>
          <w:rtl/>
        </w:rPr>
        <w:t>.</w:t>
      </w:r>
      <w:r>
        <w:rPr>
          <w:rtl/>
        </w:rPr>
        <w:t xml:space="preserve"> בבקשה.</w:t>
      </w:r>
    </w:p>
    <w:p w:rsidR="00D43137" w:rsidRDefault="00D43137" w:rsidP="00B362A1">
      <w:pPr>
        <w:rPr>
          <w:rtl/>
        </w:rPr>
      </w:pPr>
      <w:bookmarkStart w:id="362" w:name="_ETM_Q3_326000"/>
      <w:bookmarkEnd w:id="362"/>
    </w:p>
    <w:p w:rsidR="00D43137" w:rsidRDefault="00D43137" w:rsidP="00B362A1">
      <w:pPr>
        <w:pStyle w:val="a9"/>
        <w:rPr>
          <w:rtl/>
        </w:rPr>
      </w:pPr>
      <w:bookmarkStart w:id="363" w:name="ET_query_646704_13"/>
      <w:r w:rsidRPr="00FD01C9">
        <w:rPr>
          <w:rStyle w:val="TagStyle"/>
          <w:rtl/>
        </w:rPr>
        <w:t xml:space="preserve"> &lt;&lt; שאילתה &gt;&gt;</w:t>
      </w:r>
      <w:r w:rsidRPr="003F23D4">
        <w:rPr>
          <w:rStyle w:val="TagStyle"/>
          <w:rtl/>
        </w:rPr>
        <w:t xml:space="preserve"> </w:t>
      </w:r>
      <w:bookmarkStart w:id="364" w:name="_Toc202971576"/>
      <w:bookmarkStart w:id="365" w:name="_Toc202993023"/>
      <w:r>
        <w:rPr>
          <w:rtl/>
        </w:rPr>
        <w:t>2756. החלטה מס</w:t>
      </w:r>
      <w:r>
        <w:rPr>
          <w:rFonts w:hint="cs"/>
          <w:rtl/>
        </w:rPr>
        <w:t>'</w:t>
      </w:r>
      <w:r>
        <w:rPr>
          <w:rtl/>
        </w:rPr>
        <w:t xml:space="preserve"> 627 בעניין העברת יחידות ארציות של הממשלה לירושלים</w:t>
      </w:r>
      <w:bookmarkEnd w:id="364"/>
      <w:bookmarkEnd w:id="365"/>
      <w:r>
        <w:rPr>
          <w:rtl/>
        </w:rPr>
        <w:t xml:space="preserve"> </w:t>
      </w:r>
      <w:r w:rsidRPr="00FD01C9">
        <w:rPr>
          <w:rStyle w:val="TagStyle"/>
          <w:rtl/>
        </w:rPr>
        <w:t>&lt;&lt; שאילתה &gt;&gt;</w:t>
      </w:r>
      <w:r>
        <w:rPr>
          <w:rtl/>
        </w:rPr>
        <w:t xml:space="preserve"> </w:t>
      </w:r>
      <w:bookmarkEnd w:id="363"/>
      <w:r>
        <w:rPr>
          <w:rtl/>
        </w:rPr>
        <w:t xml:space="preserve"> </w:t>
      </w:r>
    </w:p>
    <w:p w:rsidR="00D43137" w:rsidRDefault="00D43137" w:rsidP="00B362A1">
      <w:pPr>
        <w:rPr>
          <w:rtl/>
        </w:rPr>
      </w:pPr>
    </w:p>
    <w:p w:rsidR="00D43137" w:rsidRDefault="00D43137" w:rsidP="00B362A1">
      <w:pPr>
        <w:pStyle w:val="a4"/>
        <w:keepNext/>
        <w:rPr>
          <w:rtl/>
        </w:rPr>
      </w:pPr>
      <w:r w:rsidRPr="00FD01C9">
        <w:rPr>
          <w:rStyle w:val="TagStyle"/>
          <w:rtl/>
        </w:rPr>
        <w:t xml:space="preserve"> &lt;&lt; דובר &gt;&gt;</w:t>
      </w:r>
      <w:r w:rsidRPr="003F23D4">
        <w:rPr>
          <w:rStyle w:val="TagStyle"/>
          <w:rtl/>
        </w:rPr>
        <w:t xml:space="preserve"> </w:t>
      </w:r>
      <w:bookmarkStart w:id="366" w:name="_Toc202971577"/>
      <w:bookmarkStart w:id="367" w:name="_Toc202993024"/>
      <w:r>
        <w:rPr>
          <w:rtl/>
        </w:rPr>
        <w:t>מיכאל מרדכי ביטון (</w:t>
      </w:r>
      <w:r>
        <w:rPr>
          <w:rFonts w:hint="cs"/>
          <w:rtl/>
        </w:rPr>
        <w:t xml:space="preserve">כחול לבן </w:t>
      </w:r>
      <w:r>
        <w:rPr>
          <w:rtl/>
        </w:rPr>
        <w:t>–</w:t>
      </w:r>
      <w:r>
        <w:rPr>
          <w:rFonts w:hint="cs"/>
          <w:rtl/>
        </w:rPr>
        <w:t xml:space="preserve"> </w:t>
      </w:r>
      <w:r>
        <w:rPr>
          <w:rtl/>
        </w:rPr>
        <w:t>המחנה הממלכתי):</w:t>
      </w:r>
      <w:bookmarkEnd w:id="366"/>
      <w:bookmarkEnd w:id="367"/>
      <w:r w:rsidRPr="003F23D4">
        <w:rPr>
          <w:rStyle w:val="TagStyle"/>
          <w:rtl/>
        </w:rPr>
        <w:t xml:space="preserve"> </w:t>
      </w:r>
      <w:r w:rsidRPr="00FD01C9">
        <w:rPr>
          <w:rStyle w:val="TagStyle"/>
          <w:rtl/>
        </w:rPr>
        <w:t>&lt;&lt; דובר &gt;&gt;</w:t>
      </w:r>
      <w:r>
        <w:rPr>
          <w:rtl/>
        </w:rPr>
        <w:t xml:space="preserve">  </w:t>
      </w:r>
    </w:p>
    <w:p w:rsidR="00D43137" w:rsidRDefault="00D43137" w:rsidP="00B362A1">
      <w:pPr>
        <w:rPr>
          <w:rtl/>
        </w:rPr>
      </w:pPr>
    </w:p>
    <w:p w:rsidR="00D43137" w:rsidRDefault="00D43137" w:rsidP="00B362A1">
      <w:pPr>
        <w:rPr>
          <w:rtl/>
        </w:rPr>
      </w:pPr>
      <w:bookmarkStart w:id="368" w:name="_ETM_Q3_505940"/>
      <w:bookmarkEnd w:id="368"/>
      <w:r>
        <w:rPr>
          <w:rtl/>
        </w:rPr>
        <w:t>אדוני היושב</w:t>
      </w:r>
      <w:r>
        <w:rPr>
          <w:rFonts w:hint="cs"/>
          <w:rtl/>
        </w:rPr>
        <w:t>-</w:t>
      </w:r>
      <w:r>
        <w:rPr>
          <w:rtl/>
        </w:rPr>
        <w:t xml:space="preserve">ראש, ראשית </w:t>
      </w:r>
      <w:r>
        <w:rPr>
          <w:rFonts w:hint="cs"/>
          <w:rtl/>
        </w:rPr>
        <w:t>א</w:t>
      </w:r>
      <w:r>
        <w:rPr>
          <w:rtl/>
        </w:rPr>
        <w:t xml:space="preserve">ברך אותך על הכנס אתמול ליהדות </w:t>
      </w:r>
      <w:bookmarkStart w:id="369" w:name="_ETM_Q3_510730"/>
      <w:bookmarkEnd w:id="369"/>
      <w:r>
        <w:rPr>
          <w:rtl/>
        </w:rPr>
        <w:t>מרוקו</w:t>
      </w:r>
      <w:r>
        <w:rPr>
          <w:rFonts w:hint="cs"/>
          <w:rtl/>
        </w:rPr>
        <w:t xml:space="preserve"> </w:t>
      </w:r>
      <w:r>
        <w:rPr>
          <w:rtl/>
        </w:rPr>
        <w:t xml:space="preserve">– </w:t>
      </w:r>
      <w:bookmarkStart w:id="370" w:name="_ETM_Q3_337539"/>
      <w:bookmarkStart w:id="371" w:name="_ETM_Q3_337611"/>
      <w:bookmarkEnd w:id="370"/>
      <w:bookmarkEnd w:id="371"/>
      <w:r>
        <w:rPr>
          <w:rtl/>
        </w:rPr>
        <w:t xml:space="preserve">זה היה מרגש, גם הנאום. </w:t>
      </w:r>
    </w:p>
    <w:p w:rsidR="00D43137" w:rsidRDefault="00D43137" w:rsidP="00B362A1">
      <w:pPr>
        <w:rPr>
          <w:rtl/>
        </w:rPr>
      </w:pPr>
    </w:p>
    <w:p w:rsidR="00D43137" w:rsidRDefault="00D43137" w:rsidP="00B362A1">
      <w:pPr>
        <w:pStyle w:val="af6"/>
        <w:keepNext/>
        <w:rPr>
          <w:rtl/>
        </w:rPr>
      </w:pPr>
      <w:bookmarkStart w:id="372" w:name="ET_yor_6423_14"/>
      <w:r w:rsidRPr="00FD01C9">
        <w:rPr>
          <w:rStyle w:val="TagStyle"/>
          <w:rtl/>
        </w:rPr>
        <w:t xml:space="preserve"> &lt;&lt; יור &gt;&gt;</w:t>
      </w:r>
      <w:r w:rsidRPr="003F23D4">
        <w:rPr>
          <w:rStyle w:val="TagStyle"/>
          <w:rtl/>
        </w:rPr>
        <w:t xml:space="preserve"> </w:t>
      </w:r>
      <w:r>
        <w:rPr>
          <w:rtl/>
        </w:rPr>
        <w:t>היו"ר אמיר אוחנה:</w:t>
      </w:r>
      <w:r w:rsidRPr="003F23D4">
        <w:rPr>
          <w:rStyle w:val="TagStyle"/>
          <w:rtl/>
        </w:rPr>
        <w:t xml:space="preserve"> </w:t>
      </w:r>
      <w:r w:rsidRPr="00FD01C9">
        <w:rPr>
          <w:rStyle w:val="TagStyle"/>
          <w:rtl/>
        </w:rPr>
        <w:t>&lt;&lt; יור &gt;&gt;</w:t>
      </w:r>
      <w:r>
        <w:rPr>
          <w:rtl/>
        </w:rPr>
        <w:t xml:space="preserve">  </w:t>
      </w:r>
      <w:bookmarkEnd w:id="372"/>
    </w:p>
    <w:p w:rsidR="00D43137" w:rsidRDefault="00D43137" w:rsidP="00915D8C">
      <w:pPr>
        <w:rPr>
          <w:rtl/>
        </w:rPr>
      </w:pPr>
    </w:p>
    <w:p w:rsidR="00D43137" w:rsidRDefault="00D43137" w:rsidP="00B362A1">
      <w:pPr>
        <w:rPr>
          <w:rtl/>
        </w:rPr>
      </w:pPr>
      <w:bookmarkStart w:id="373" w:name="_ETM_Q3_331000"/>
      <w:bookmarkStart w:id="374" w:name="_ETM_Q3_333000"/>
      <w:bookmarkEnd w:id="373"/>
      <w:bookmarkEnd w:id="374"/>
      <w:r>
        <w:rPr>
          <w:rtl/>
        </w:rPr>
        <w:t>אותך</w:t>
      </w:r>
      <w:r>
        <w:rPr>
          <w:rFonts w:hint="cs"/>
          <w:rtl/>
        </w:rPr>
        <w:t>,</w:t>
      </w:r>
      <w:r>
        <w:rPr>
          <w:rtl/>
        </w:rPr>
        <w:t xml:space="preserve"> אתכם. </w:t>
      </w:r>
    </w:p>
    <w:p w:rsidR="00D43137" w:rsidRDefault="00D43137" w:rsidP="00B362A1">
      <w:pPr>
        <w:rPr>
          <w:rtl/>
        </w:rPr>
      </w:pPr>
      <w:bookmarkStart w:id="375" w:name="_ETM_Q3_338000"/>
      <w:bookmarkEnd w:id="375"/>
    </w:p>
    <w:p w:rsidR="00D43137" w:rsidRDefault="00D43137" w:rsidP="00B362A1">
      <w:pPr>
        <w:pStyle w:val="-"/>
        <w:keepNext/>
        <w:rPr>
          <w:rtl/>
        </w:rPr>
      </w:pPr>
      <w:bookmarkStart w:id="376" w:name="ET_speakercontinue_5765_15"/>
      <w:r w:rsidRPr="00FD01C9">
        <w:rPr>
          <w:rStyle w:val="TagStyle"/>
          <w:rtl/>
        </w:rPr>
        <w:t xml:space="preserve"> &lt;&lt; דובר_המשך &gt;&gt;</w:t>
      </w:r>
      <w:r w:rsidRPr="003F23D4">
        <w:rPr>
          <w:rStyle w:val="TagStyle"/>
          <w:rtl/>
        </w:rPr>
        <w:t xml:space="preserve"> </w:t>
      </w:r>
      <w:r>
        <w:rPr>
          <w:rtl/>
        </w:rPr>
        <w:t>מיכאל מרדכי ביטון (</w:t>
      </w:r>
      <w:r>
        <w:rPr>
          <w:rFonts w:hint="cs"/>
          <w:rtl/>
        </w:rPr>
        <w:t xml:space="preserve">כחול לבן </w:t>
      </w:r>
      <w:r>
        <w:rPr>
          <w:rtl/>
        </w:rPr>
        <w:t>–</w:t>
      </w:r>
      <w:r>
        <w:rPr>
          <w:rFonts w:hint="cs"/>
          <w:rtl/>
        </w:rPr>
        <w:t xml:space="preserve"> </w:t>
      </w:r>
      <w:r>
        <w:rPr>
          <w:rtl/>
        </w:rPr>
        <w:t>המחנה הממלכתי):</w:t>
      </w:r>
      <w:r w:rsidRPr="003F23D4">
        <w:rPr>
          <w:rStyle w:val="TagStyle"/>
          <w:rtl/>
        </w:rPr>
        <w:t xml:space="preserve"> </w:t>
      </w:r>
      <w:r w:rsidRPr="00FD01C9">
        <w:rPr>
          <w:rStyle w:val="TagStyle"/>
          <w:rtl/>
        </w:rPr>
        <w:t>&lt;&lt; דובר_המשך &gt;&gt;</w:t>
      </w:r>
      <w:r>
        <w:rPr>
          <w:rtl/>
        </w:rPr>
        <w:t xml:space="preserve">  </w:t>
      </w:r>
      <w:bookmarkEnd w:id="376"/>
    </w:p>
    <w:p w:rsidR="00D43137" w:rsidRDefault="00D43137" w:rsidP="00915D8C">
      <w:pPr>
        <w:rPr>
          <w:rtl/>
        </w:rPr>
      </w:pPr>
    </w:p>
    <w:p w:rsidR="00D43137" w:rsidRDefault="00D43137" w:rsidP="00B362A1">
      <w:pPr>
        <w:rPr>
          <w:rtl/>
        </w:rPr>
      </w:pPr>
      <w:bookmarkStart w:id="377" w:name="_ETM_Q3_336000"/>
      <w:bookmarkEnd w:id="377"/>
      <w:r>
        <w:rPr>
          <w:rtl/>
        </w:rPr>
        <w:t xml:space="preserve">באמת נעשית </w:t>
      </w:r>
      <w:bookmarkStart w:id="378" w:name="_ETM_Q3_515520"/>
      <w:bookmarkEnd w:id="378"/>
      <w:r>
        <w:rPr>
          <w:rtl/>
        </w:rPr>
        <w:t>עבודה מדהימה, ויש לנו מחויבות</w:t>
      </w:r>
      <w:r>
        <w:rPr>
          <w:rFonts w:hint="cs"/>
          <w:rtl/>
        </w:rPr>
        <w:t xml:space="preserve">. </w:t>
      </w:r>
      <w:r>
        <w:rPr>
          <w:rtl/>
        </w:rPr>
        <w:t>אתה יודע, חג הסיג</w:t>
      </w:r>
      <w:r>
        <w:rPr>
          <w:rFonts w:hint="cs"/>
          <w:rtl/>
        </w:rPr>
        <w:t>ד</w:t>
      </w:r>
      <w:r>
        <w:rPr>
          <w:rtl/>
        </w:rPr>
        <w:t xml:space="preserve"> </w:t>
      </w:r>
      <w:bookmarkStart w:id="379" w:name="_ETM_Q3_520310"/>
      <w:bookmarkEnd w:id="379"/>
      <w:r>
        <w:rPr>
          <w:rtl/>
        </w:rPr>
        <w:t xml:space="preserve">קיבל מעמד חוקי בישראל, המימונה עוד לא. הלדינו והיידיש קיבלו </w:t>
      </w:r>
      <w:bookmarkStart w:id="380" w:name="_ETM_Q3_525100"/>
      <w:bookmarkEnd w:id="380"/>
      <w:r>
        <w:rPr>
          <w:rtl/>
        </w:rPr>
        <w:t xml:space="preserve">מעמד, היהודית המרוקאית עוד לא. </w:t>
      </w:r>
      <w:bookmarkStart w:id="381" w:name="_ETM_Q3_530190"/>
      <w:bookmarkEnd w:id="381"/>
      <w:r>
        <w:rPr>
          <w:rtl/>
        </w:rPr>
        <w:t>אני אשמח לקדם את זה יחד איתך, שגם נביא מעשים</w:t>
      </w:r>
      <w:r>
        <w:rPr>
          <w:rFonts w:hint="cs"/>
          <w:rtl/>
        </w:rPr>
        <w:t>,</w:t>
      </w:r>
      <w:r>
        <w:rPr>
          <w:rtl/>
        </w:rPr>
        <w:t xml:space="preserve"> </w:t>
      </w:r>
      <w:bookmarkStart w:id="382" w:name="_ETM_Q3_535365"/>
      <w:bookmarkEnd w:id="382"/>
      <w:r>
        <w:rPr>
          <w:rtl/>
        </w:rPr>
        <w:t>שהבית הזה מעגן את המורשת הזאת לפחות כמו אחר</w:t>
      </w:r>
      <w:r>
        <w:rPr>
          <w:rFonts w:hint="cs"/>
          <w:rtl/>
        </w:rPr>
        <w:t>ות</w:t>
      </w:r>
      <w:r>
        <w:rPr>
          <w:rtl/>
        </w:rPr>
        <w:t xml:space="preserve">, לא </w:t>
      </w:r>
      <w:bookmarkStart w:id="383" w:name="_ETM_Q3_540540"/>
      <w:bookmarkEnd w:id="383"/>
      <w:r>
        <w:rPr>
          <w:rtl/>
        </w:rPr>
        <w:t>יותר. והריבוי שדיברת עליו הוא דרמטי.</w:t>
      </w:r>
    </w:p>
    <w:p w:rsidR="00D43137" w:rsidRDefault="00D43137" w:rsidP="00B362A1">
      <w:pPr>
        <w:rPr>
          <w:rtl/>
        </w:rPr>
      </w:pPr>
    </w:p>
    <w:p w:rsidR="00D43137" w:rsidRDefault="00D43137" w:rsidP="00B362A1">
      <w:pPr>
        <w:rPr>
          <w:rtl/>
        </w:rPr>
      </w:pPr>
      <w:bookmarkStart w:id="384" w:name="_ETM_Q3_363000"/>
      <w:bookmarkEnd w:id="384"/>
      <w:r>
        <w:rPr>
          <w:rtl/>
        </w:rPr>
        <w:t xml:space="preserve"> סגן השר </w:t>
      </w:r>
      <w:bookmarkStart w:id="385" w:name="_ETM_Q3_545714"/>
      <w:bookmarkEnd w:id="385"/>
      <w:r>
        <w:rPr>
          <w:rtl/>
        </w:rPr>
        <w:t>מקלב, ידידי האהוב ו</w:t>
      </w:r>
      <w:r>
        <w:rPr>
          <w:rFonts w:hint="cs"/>
          <w:rtl/>
        </w:rPr>
        <w:t>מ</w:t>
      </w:r>
      <w:r>
        <w:rPr>
          <w:rtl/>
        </w:rPr>
        <w:t>מלא המקום הבלתי</w:t>
      </w:r>
      <w:r>
        <w:rPr>
          <w:rFonts w:hint="cs"/>
          <w:rtl/>
        </w:rPr>
        <w:t>-</w:t>
      </w:r>
      <w:r>
        <w:rPr>
          <w:rtl/>
        </w:rPr>
        <w:t>רשמי שלי בוועדת הכלכלה</w:t>
      </w:r>
      <w:r>
        <w:rPr>
          <w:rFonts w:hint="cs"/>
          <w:rtl/>
        </w:rPr>
        <w:t>,</w:t>
      </w:r>
      <w:r>
        <w:rPr>
          <w:rtl/>
        </w:rPr>
        <w:t xml:space="preserve"> </w:t>
      </w:r>
      <w:bookmarkStart w:id="386" w:name="_ETM_Q3_551510"/>
      <w:bookmarkEnd w:id="386"/>
      <w:r>
        <w:rPr>
          <w:rtl/>
        </w:rPr>
        <w:t>איש אמון וישר דרך</w:t>
      </w:r>
      <w:r>
        <w:rPr>
          <w:rFonts w:hint="cs"/>
          <w:rtl/>
        </w:rPr>
        <w:t>,</w:t>
      </w:r>
      <w:r>
        <w:rPr>
          <w:rtl/>
        </w:rPr>
        <w:t xml:space="preserve"> </w:t>
      </w:r>
      <w:r>
        <w:rPr>
          <w:rFonts w:hint="cs"/>
          <w:rtl/>
        </w:rPr>
        <w:t xml:space="preserve">לגבי </w:t>
      </w:r>
      <w:r>
        <w:rPr>
          <w:rtl/>
        </w:rPr>
        <w:t xml:space="preserve">מצב הזה שבו יחידות של ממשלה </w:t>
      </w:r>
      <w:bookmarkStart w:id="387" w:name="_ETM_Q3_557492"/>
      <w:bookmarkEnd w:id="387"/>
      <w:r>
        <w:rPr>
          <w:rtl/>
        </w:rPr>
        <w:t>עוד לא עברו לירושלים</w:t>
      </w:r>
      <w:r>
        <w:rPr>
          <w:rFonts w:hint="cs"/>
          <w:rtl/>
        </w:rPr>
        <w:t>:</w:t>
      </w:r>
      <w:r>
        <w:rPr>
          <w:rtl/>
        </w:rPr>
        <w:t xml:space="preserve"> על</w:t>
      </w:r>
      <w:r>
        <w:rPr>
          <w:rFonts w:hint="cs"/>
          <w:rtl/>
        </w:rPr>
        <w:t xml:space="preserve"> </w:t>
      </w:r>
      <w:r>
        <w:rPr>
          <w:rtl/>
        </w:rPr>
        <w:t xml:space="preserve">פי הנתונים שהוצגו, נראה שיחידות </w:t>
      </w:r>
      <w:bookmarkStart w:id="388" w:name="_ETM_Q3_563474"/>
      <w:bookmarkEnd w:id="388"/>
      <w:r>
        <w:rPr>
          <w:rtl/>
        </w:rPr>
        <w:t xml:space="preserve">ארציות של משרד התחבורה לא הועברו לבירה. האם השרה ואתה </w:t>
      </w:r>
      <w:bookmarkStart w:id="389" w:name="_ETM_Q3_569456"/>
      <w:bookmarkEnd w:id="389"/>
      <w:r>
        <w:rPr>
          <w:rtl/>
        </w:rPr>
        <w:t xml:space="preserve">תפעלו ליישום החלטה להעברת יחידות משרד התחבורה לירושלים? מדוע ההחלטה </w:t>
      </w:r>
      <w:bookmarkStart w:id="390" w:name="_ETM_Q3_575438"/>
      <w:bookmarkEnd w:id="390"/>
      <w:r>
        <w:rPr>
          <w:rtl/>
        </w:rPr>
        <w:t xml:space="preserve">הזאת לא מיושמת עד כה? מה לוחות הזמנים ליישום ההחלטה </w:t>
      </w:r>
      <w:bookmarkStart w:id="391" w:name="_ETM_Q3_581660"/>
      <w:bookmarkEnd w:id="391"/>
      <w:r>
        <w:rPr>
          <w:rtl/>
        </w:rPr>
        <w:t>ומה אופן הביצוע</w:t>
      </w:r>
      <w:r>
        <w:rPr>
          <w:rFonts w:hint="cs"/>
          <w:rtl/>
        </w:rPr>
        <w:t>?</w:t>
      </w:r>
    </w:p>
    <w:p w:rsidR="00D43137" w:rsidRDefault="00D43137" w:rsidP="00B362A1">
      <w:pPr>
        <w:rPr>
          <w:rtl/>
        </w:rPr>
      </w:pPr>
      <w:bookmarkStart w:id="392" w:name="_ETM_Q3_402000"/>
      <w:bookmarkEnd w:id="392"/>
    </w:p>
    <w:p w:rsidR="00D43137" w:rsidRDefault="00D43137" w:rsidP="00B362A1">
      <w:pPr>
        <w:rPr>
          <w:rtl/>
        </w:rPr>
      </w:pPr>
      <w:bookmarkStart w:id="393" w:name="_ETM_Q3_403000"/>
      <w:bookmarkEnd w:id="393"/>
      <w:r>
        <w:rPr>
          <w:rtl/>
        </w:rPr>
        <w:t>אני רק רוצה להגיד לך</w:t>
      </w:r>
      <w:r>
        <w:rPr>
          <w:rFonts w:hint="cs"/>
          <w:rtl/>
        </w:rPr>
        <w:t>,</w:t>
      </w:r>
      <w:r>
        <w:rPr>
          <w:rtl/>
        </w:rPr>
        <w:t xml:space="preserve"> כשהייתי שר </w:t>
      </w:r>
      <w:bookmarkStart w:id="394" w:name="_ETM_Q3_586106"/>
      <w:bookmarkEnd w:id="394"/>
      <w:r>
        <w:rPr>
          <w:rtl/>
        </w:rPr>
        <w:t>לנושאים אסטרטגיים, הודעתי שהמשרד הזה יעבור לירושלים</w:t>
      </w:r>
      <w:r>
        <w:rPr>
          <w:rFonts w:hint="cs"/>
          <w:rtl/>
        </w:rPr>
        <w:t>.</w:t>
      </w:r>
      <w:r>
        <w:rPr>
          <w:rtl/>
        </w:rPr>
        <w:t xml:space="preserve"> סגרנו משרדים יקרים </w:t>
      </w:r>
      <w:bookmarkStart w:id="395" w:name="_ETM_Q3_590553"/>
      <w:bookmarkEnd w:id="395"/>
      <w:r>
        <w:rPr>
          <w:rtl/>
        </w:rPr>
        <w:t>בתל אביב</w:t>
      </w:r>
      <w:r>
        <w:rPr>
          <w:rFonts w:hint="cs"/>
          <w:rtl/>
        </w:rPr>
        <w:t>,</w:t>
      </w:r>
      <w:r>
        <w:rPr>
          <w:rtl/>
        </w:rPr>
        <w:t xml:space="preserve"> והפעילות הזאת עברה פה למשרד החוץ</w:t>
      </w:r>
      <w:r>
        <w:rPr>
          <w:rFonts w:hint="cs"/>
          <w:rtl/>
        </w:rPr>
        <w:t>.</w:t>
      </w:r>
    </w:p>
    <w:p w:rsidR="00D43137" w:rsidRDefault="00D43137" w:rsidP="00B362A1">
      <w:pPr>
        <w:rPr>
          <w:rtl/>
        </w:rPr>
      </w:pPr>
      <w:bookmarkStart w:id="396" w:name="_ETM_Q3_417000"/>
      <w:bookmarkEnd w:id="396"/>
    </w:p>
    <w:p w:rsidR="00D43137" w:rsidRDefault="00D43137" w:rsidP="00B362A1">
      <w:pPr>
        <w:pStyle w:val="af6"/>
        <w:keepNext/>
        <w:rPr>
          <w:rtl/>
        </w:rPr>
      </w:pPr>
      <w:r w:rsidRPr="00FD01C9">
        <w:rPr>
          <w:rStyle w:val="TagStyle"/>
          <w:rtl/>
        </w:rPr>
        <w:t xml:space="preserve"> &lt;&lt; יור &gt;&gt;</w:t>
      </w:r>
      <w:r w:rsidRPr="003F23D4">
        <w:rPr>
          <w:rStyle w:val="TagStyle"/>
          <w:rtl/>
        </w:rPr>
        <w:t xml:space="preserve"> </w:t>
      </w:r>
      <w:r>
        <w:rPr>
          <w:rtl/>
        </w:rPr>
        <w:t>היו"ר אמיר אוחנה:</w:t>
      </w:r>
      <w:r w:rsidRPr="003F23D4">
        <w:rPr>
          <w:rStyle w:val="TagStyle"/>
          <w:rtl/>
        </w:rPr>
        <w:t xml:space="preserve"> </w:t>
      </w:r>
      <w:r w:rsidRPr="00FD01C9">
        <w:rPr>
          <w:rStyle w:val="TagStyle"/>
          <w:rtl/>
        </w:rPr>
        <w:t>&lt;&lt; יור &gt;&gt;</w:t>
      </w:r>
      <w:r>
        <w:rPr>
          <w:rtl/>
        </w:rPr>
        <w:t xml:space="preserve">  </w:t>
      </w:r>
    </w:p>
    <w:p w:rsidR="00D43137" w:rsidRDefault="00D43137" w:rsidP="00915D8C">
      <w:pPr>
        <w:rPr>
          <w:rtl/>
        </w:rPr>
      </w:pPr>
    </w:p>
    <w:p w:rsidR="00D43137" w:rsidRDefault="00D43137" w:rsidP="00B362A1">
      <w:pPr>
        <w:rPr>
          <w:rtl/>
        </w:rPr>
      </w:pPr>
      <w:r>
        <w:rPr>
          <w:rFonts w:hint="cs"/>
          <w:rtl/>
        </w:rPr>
        <w:t xml:space="preserve">תודה. בבקשה. </w:t>
      </w:r>
    </w:p>
    <w:p w:rsidR="00D43137" w:rsidRDefault="00D43137" w:rsidP="00B362A1">
      <w:pPr>
        <w:rPr>
          <w:rtl/>
        </w:rPr>
      </w:pPr>
      <w:bookmarkStart w:id="397" w:name="_ETM_Q3_418000"/>
      <w:bookmarkEnd w:id="397"/>
    </w:p>
    <w:p w:rsidR="00D43137" w:rsidRDefault="00D43137" w:rsidP="00703BEC">
      <w:pPr>
        <w:pStyle w:val="a4"/>
        <w:rPr>
          <w:rtl/>
        </w:rPr>
      </w:pPr>
      <w:bookmarkStart w:id="398" w:name="ET_speakercontinue_6420_18"/>
      <w:r w:rsidRPr="00703BEC">
        <w:rPr>
          <w:rStyle w:val="TagStyle"/>
          <w:rtl/>
        </w:rPr>
        <w:t xml:space="preserve"> &lt;&lt; דובר &gt;&gt;</w:t>
      </w:r>
      <w:r w:rsidRPr="003F23D4">
        <w:rPr>
          <w:rStyle w:val="TagStyle"/>
          <w:rtl/>
        </w:rPr>
        <w:t xml:space="preserve"> </w:t>
      </w:r>
      <w:bookmarkStart w:id="399" w:name="_Toc202993025"/>
      <w:r>
        <w:rPr>
          <w:rtl/>
        </w:rPr>
        <w:t>סגן שרת התחבורה והבטיחות בדרכים אורי מקלב:</w:t>
      </w:r>
      <w:bookmarkEnd w:id="399"/>
      <w:r w:rsidRPr="003F23D4">
        <w:rPr>
          <w:rStyle w:val="TagStyle"/>
          <w:rtl/>
        </w:rPr>
        <w:t xml:space="preserve"> </w:t>
      </w:r>
      <w:r w:rsidRPr="00703BEC">
        <w:rPr>
          <w:rStyle w:val="TagStyle"/>
          <w:rtl/>
        </w:rPr>
        <w:t xml:space="preserve">&lt;&lt; דובר &gt;&gt; </w:t>
      </w:r>
      <w:r>
        <w:rPr>
          <w:rtl/>
        </w:rPr>
        <w:t xml:space="preserve">  </w:t>
      </w:r>
      <w:bookmarkEnd w:id="398"/>
    </w:p>
    <w:p w:rsidR="00D43137" w:rsidRDefault="00D43137" w:rsidP="00915D8C">
      <w:pPr>
        <w:rPr>
          <w:rtl/>
        </w:rPr>
      </w:pPr>
    </w:p>
    <w:p w:rsidR="00D43137" w:rsidRDefault="00D43137" w:rsidP="00B362A1">
      <w:pPr>
        <w:rPr>
          <w:rtl/>
        </w:rPr>
      </w:pPr>
      <w:bookmarkStart w:id="400" w:name="_ETM_Q3_419000"/>
      <w:bookmarkStart w:id="401" w:name="_ETM_Q3_595660"/>
      <w:bookmarkEnd w:id="400"/>
      <w:bookmarkEnd w:id="401"/>
      <w:r>
        <w:rPr>
          <w:rtl/>
        </w:rPr>
        <w:t>תודה</w:t>
      </w:r>
      <w:r>
        <w:rPr>
          <w:rFonts w:hint="cs"/>
          <w:rtl/>
        </w:rPr>
        <w:t>,</w:t>
      </w:r>
      <w:r>
        <w:rPr>
          <w:rtl/>
        </w:rPr>
        <w:t xml:space="preserve"> חבר הכנסת</w:t>
      </w:r>
      <w:r>
        <w:rPr>
          <w:rFonts w:hint="cs"/>
          <w:rtl/>
        </w:rPr>
        <w:t>,</w:t>
      </w:r>
      <w:r>
        <w:rPr>
          <w:rtl/>
        </w:rPr>
        <w:t xml:space="preserve"> ידידי חבר הכנסת </w:t>
      </w:r>
      <w:bookmarkStart w:id="402" w:name="_ETM_Q3_598324"/>
      <w:bookmarkEnd w:id="402"/>
      <w:r>
        <w:rPr>
          <w:rtl/>
        </w:rPr>
        <w:t>מיכאל מרדכי ביטון</w:t>
      </w:r>
      <w:r>
        <w:rPr>
          <w:rFonts w:hint="cs"/>
          <w:rtl/>
        </w:rPr>
        <w:t>.</w:t>
      </w:r>
      <w:r>
        <w:rPr>
          <w:rtl/>
        </w:rPr>
        <w:t xml:space="preserve"> </w:t>
      </w:r>
      <w:bookmarkStart w:id="403" w:name="_ETM_Q3_601279"/>
      <w:bookmarkEnd w:id="403"/>
      <w:r>
        <w:rPr>
          <w:rtl/>
        </w:rPr>
        <w:t xml:space="preserve">אני אגיד כאן </w:t>
      </w:r>
      <w:r>
        <w:rPr>
          <w:rFonts w:hint="cs"/>
          <w:rtl/>
        </w:rPr>
        <w:t>ו</w:t>
      </w:r>
      <w:r>
        <w:rPr>
          <w:rtl/>
        </w:rPr>
        <w:t>אה</w:t>
      </w:r>
      <w:r>
        <w:rPr>
          <w:rFonts w:hint="cs"/>
          <w:rtl/>
        </w:rPr>
        <w:t>יה</w:t>
      </w:r>
      <w:r>
        <w:rPr>
          <w:rtl/>
        </w:rPr>
        <w:t xml:space="preserve"> גלוי</w:t>
      </w:r>
      <w:r>
        <w:rPr>
          <w:rFonts w:hint="cs"/>
          <w:rtl/>
        </w:rPr>
        <w:t>,</w:t>
      </w:r>
      <w:r>
        <w:rPr>
          <w:rtl/>
        </w:rPr>
        <w:t xml:space="preserve"> אני מתייחס לכל שאילתה של </w:t>
      </w:r>
      <w:bookmarkStart w:id="404" w:name="_ETM_Q3_604305"/>
      <w:bookmarkEnd w:id="404"/>
      <w:r>
        <w:rPr>
          <w:rtl/>
        </w:rPr>
        <w:t>כל חבר כנסת ברצינות</w:t>
      </w:r>
      <w:r>
        <w:rPr>
          <w:rFonts w:hint="cs"/>
          <w:rtl/>
        </w:rPr>
        <w:t>.</w:t>
      </w:r>
      <w:r>
        <w:rPr>
          <w:rtl/>
        </w:rPr>
        <w:t xml:space="preserve"> עכשיו זכיתי שיש כאן ארבע שאילתות </w:t>
      </w:r>
      <w:bookmarkStart w:id="405" w:name="_ETM_Q3_607331"/>
      <w:bookmarkEnd w:id="405"/>
      <w:r>
        <w:rPr>
          <w:rtl/>
        </w:rPr>
        <w:t>וזה דבר טוב. אני לא מסתפק</w:t>
      </w:r>
      <w:r>
        <w:rPr>
          <w:rFonts w:hint="cs"/>
          <w:rtl/>
        </w:rPr>
        <w:t>,</w:t>
      </w:r>
      <w:r>
        <w:rPr>
          <w:rtl/>
        </w:rPr>
        <w:t xml:space="preserve"> באף שאיל</w:t>
      </w:r>
      <w:r>
        <w:rPr>
          <w:rFonts w:hint="cs"/>
          <w:rtl/>
        </w:rPr>
        <w:t>תה</w:t>
      </w:r>
      <w:r>
        <w:rPr>
          <w:rtl/>
        </w:rPr>
        <w:t xml:space="preserve">, </w:t>
      </w:r>
      <w:r>
        <w:rPr>
          <w:rFonts w:hint="cs"/>
          <w:rtl/>
        </w:rPr>
        <w:t>ו</w:t>
      </w:r>
      <w:r>
        <w:rPr>
          <w:rtl/>
        </w:rPr>
        <w:t xml:space="preserve">גם במקרה </w:t>
      </w:r>
      <w:bookmarkStart w:id="406" w:name="_ETM_Q3_610357"/>
      <w:bookmarkEnd w:id="406"/>
      <w:r>
        <w:rPr>
          <w:rtl/>
        </w:rPr>
        <w:t>הזה</w:t>
      </w:r>
      <w:r>
        <w:rPr>
          <w:rFonts w:hint="cs"/>
          <w:rtl/>
        </w:rPr>
        <w:t>,</w:t>
      </w:r>
      <w:r>
        <w:rPr>
          <w:rtl/>
        </w:rPr>
        <w:t xml:space="preserve"> אתם גם רואים את זה, רק </w:t>
      </w:r>
      <w:r>
        <w:rPr>
          <w:rFonts w:hint="cs"/>
          <w:rtl/>
        </w:rPr>
        <w:t>ב</w:t>
      </w:r>
      <w:r>
        <w:rPr>
          <w:rtl/>
        </w:rPr>
        <w:t xml:space="preserve">מה שהמשרד עונה, </w:t>
      </w:r>
      <w:bookmarkStart w:id="407" w:name="_ETM_Q3_613383"/>
      <w:bookmarkEnd w:id="407"/>
      <w:r>
        <w:rPr>
          <w:rtl/>
        </w:rPr>
        <w:t>אני בודק ומבקש הב</w:t>
      </w:r>
      <w:r>
        <w:rPr>
          <w:rFonts w:hint="cs"/>
          <w:rtl/>
        </w:rPr>
        <w:t>ה</w:t>
      </w:r>
      <w:r>
        <w:rPr>
          <w:rtl/>
        </w:rPr>
        <w:t xml:space="preserve">רות </w:t>
      </w:r>
      <w:bookmarkStart w:id="408" w:name="_ETM_Q3_616420"/>
      <w:bookmarkEnd w:id="408"/>
      <w:r>
        <w:rPr>
          <w:rFonts w:hint="cs"/>
          <w:rtl/>
        </w:rPr>
        <w:t xml:space="preserve">ועוד </w:t>
      </w:r>
      <w:r>
        <w:rPr>
          <w:rtl/>
        </w:rPr>
        <w:t>תשובות</w:t>
      </w:r>
      <w:r>
        <w:rPr>
          <w:rFonts w:hint="cs"/>
          <w:rtl/>
        </w:rPr>
        <w:t>.</w:t>
      </w:r>
      <w:r>
        <w:rPr>
          <w:rtl/>
        </w:rPr>
        <w:t xml:space="preserve"> אתם יודעים, פקידים לפעמים אוהבים קצת לענות תשובות שטוחות</w:t>
      </w:r>
      <w:r>
        <w:rPr>
          <w:rFonts w:hint="cs"/>
          <w:rtl/>
        </w:rPr>
        <w:t>.</w:t>
      </w:r>
    </w:p>
    <w:p w:rsidR="00D43137" w:rsidRDefault="00D43137" w:rsidP="00B362A1">
      <w:pPr>
        <w:rPr>
          <w:rtl/>
        </w:rPr>
      </w:pPr>
    </w:p>
    <w:p w:rsidR="00D43137" w:rsidRDefault="00D43137" w:rsidP="00B362A1">
      <w:pPr>
        <w:pStyle w:val="af6"/>
        <w:keepNext/>
        <w:rPr>
          <w:rtl/>
        </w:rPr>
      </w:pPr>
      <w:bookmarkStart w:id="409" w:name="ET_yor_6423_19"/>
      <w:r w:rsidRPr="00FD01C9">
        <w:rPr>
          <w:rStyle w:val="TagStyle"/>
          <w:rtl/>
        </w:rPr>
        <w:t xml:space="preserve"> &lt;&lt; יור &gt;&gt;</w:t>
      </w:r>
      <w:r w:rsidRPr="003F23D4">
        <w:rPr>
          <w:rStyle w:val="TagStyle"/>
          <w:rtl/>
        </w:rPr>
        <w:t xml:space="preserve"> </w:t>
      </w:r>
      <w:r>
        <w:rPr>
          <w:rtl/>
        </w:rPr>
        <w:t>היו"ר אמיר אוחנה:</w:t>
      </w:r>
      <w:r w:rsidRPr="003F23D4">
        <w:rPr>
          <w:rStyle w:val="TagStyle"/>
          <w:rtl/>
        </w:rPr>
        <w:t xml:space="preserve"> </w:t>
      </w:r>
      <w:r w:rsidRPr="00FD01C9">
        <w:rPr>
          <w:rStyle w:val="TagStyle"/>
          <w:rtl/>
        </w:rPr>
        <w:t>&lt;&lt; יור &gt;&gt;</w:t>
      </w:r>
      <w:r>
        <w:rPr>
          <w:rtl/>
        </w:rPr>
        <w:t xml:space="preserve">  </w:t>
      </w:r>
      <w:bookmarkEnd w:id="409"/>
    </w:p>
    <w:p w:rsidR="00D43137" w:rsidRDefault="00D43137" w:rsidP="00915D8C">
      <w:pPr>
        <w:rPr>
          <w:rtl/>
        </w:rPr>
      </w:pPr>
    </w:p>
    <w:p w:rsidR="00D43137" w:rsidRDefault="00D43137" w:rsidP="00B362A1">
      <w:pPr>
        <w:rPr>
          <w:rtl/>
        </w:rPr>
      </w:pPr>
      <w:bookmarkStart w:id="410" w:name="_ETM_Q3_439000"/>
      <w:bookmarkEnd w:id="410"/>
      <w:r>
        <w:rPr>
          <w:rFonts w:hint="cs"/>
          <w:rtl/>
        </w:rPr>
        <w:t xml:space="preserve">יישר כוח. </w:t>
      </w:r>
    </w:p>
    <w:p w:rsidR="00D43137" w:rsidRDefault="00D43137" w:rsidP="00B362A1">
      <w:pPr>
        <w:rPr>
          <w:rtl/>
        </w:rPr>
      </w:pPr>
    </w:p>
    <w:p w:rsidR="00D43137" w:rsidRDefault="00D43137" w:rsidP="00B362A1">
      <w:pPr>
        <w:pStyle w:val="-"/>
        <w:keepNext/>
        <w:rPr>
          <w:rtl/>
        </w:rPr>
      </w:pPr>
      <w:bookmarkStart w:id="411" w:name="ET_speakercontinue_6420_20"/>
      <w:r w:rsidRPr="00FD01C9">
        <w:rPr>
          <w:rStyle w:val="TagStyle"/>
          <w:rtl/>
        </w:rPr>
        <w:t xml:space="preserve"> &lt;&lt; דובר_המשך &gt;&gt;</w:t>
      </w:r>
      <w:r w:rsidRPr="003F23D4">
        <w:rPr>
          <w:rStyle w:val="TagStyle"/>
          <w:rtl/>
        </w:rPr>
        <w:t xml:space="preserve"> </w:t>
      </w:r>
      <w:r>
        <w:rPr>
          <w:rtl/>
        </w:rPr>
        <w:t>סגן שרת התחבורה והבטיחות בדרכים אורי מקלב:</w:t>
      </w:r>
      <w:r w:rsidRPr="003F23D4">
        <w:rPr>
          <w:rStyle w:val="TagStyle"/>
          <w:rtl/>
        </w:rPr>
        <w:t xml:space="preserve"> </w:t>
      </w:r>
      <w:r w:rsidRPr="00FD01C9">
        <w:rPr>
          <w:rStyle w:val="TagStyle"/>
          <w:rtl/>
        </w:rPr>
        <w:t>&lt;&lt; דובר_המשך &gt;&gt;</w:t>
      </w:r>
      <w:r>
        <w:rPr>
          <w:rtl/>
        </w:rPr>
        <w:t xml:space="preserve">  </w:t>
      </w:r>
      <w:bookmarkEnd w:id="411"/>
    </w:p>
    <w:p w:rsidR="00D43137" w:rsidRDefault="00D43137" w:rsidP="00915D8C">
      <w:pPr>
        <w:rPr>
          <w:rtl/>
        </w:rPr>
      </w:pPr>
    </w:p>
    <w:p w:rsidR="00D43137" w:rsidRDefault="00D43137" w:rsidP="00915D8C">
      <w:pPr>
        <w:rPr>
          <w:rtl/>
        </w:rPr>
      </w:pPr>
      <w:bookmarkStart w:id="412" w:name="_ETM_Q3_442000"/>
      <w:bookmarkEnd w:id="412"/>
      <w:r>
        <w:rPr>
          <w:rFonts w:hint="cs"/>
          <w:rtl/>
        </w:rPr>
        <w:t>אני רואה</w:t>
      </w:r>
      <w:bookmarkStart w:id="413" w:name="_ETM_Q3_441000"/>
      <w:bookmarkEnd w:id="413"/>
      <w:r>
        <w:rPr>
          <w:rFonts w:hint="cs"/>
          <w:rtl/>
        </w:rPr>
        <w:t xml:space="preserve"> </w:t>
      </w:r>
      <w:bookmarkStart w:id="414" w:name="_ETM_Q3_620204"/>
      <w:bookmarkEnd w:id="414"/>
      <w:r>
        <w:rPr>
          <w:rtl/>
        </w:rPr>
        <w:t xml:space="preserve">את השאילתות כעוד מהלך או </w:t>
      </w:r>
      <w:bookmarkStart w:id="415" w:name="_ETM_Q3_623989"/>
      <w:bookmarkEnd w:id="415"/>
      <w:r>
        <w:rPr>
          <w:rtl/>
        </w:rPr>
        <w:t>כלי מאוד מאוד חשוב של הכנסת ש</w:t>
      </w:r>
      <w:r>
        <w:rPr>
          <w:rFonts w:hint="cs"/>
          <w:rtl/>
        </w:rPr>
        <w:t xml:space="preserve">היא </w:t>
      </w:r>
      <w:r>
        <w:rPr>
          <w:rtl/>
        </w:rPr>
        <w:t xml:space="preserve">נותנת </w:t>
      </w:r>
      <w:r>
        <w:rPr>
          <w:rFonts w:hint="cs"/>
          <w:rtl/>
        </w:rPr>
        <w:t>לח</w:t>
      </w:r>
      <w:r>
        <w:rPr>
          <w:rtl/>
        </w:rPr>
        <w:t xml:space="preserve">ברי הכנסת, </w:t>
      </w:r>
      <w:bookmarkStart w:id="416" w:name="_ETM_Q3_627774"/>
      <w:bookmarkEnd w:id="416"/>
      <w:r>
        <w:rPr>
          <w:rFonts w:hint="cs"/>
          <w:rtl/>
        </w:rPr>
        <w:t>ו</w:t>
      </w:r>
      <w:r>
        <w:rPr>
          <w:rtl/>
        </w:rPr>
        <w:t>צריך לחזק א</w:t>
      </w:r>
      <w:r>
        <w:rPr>
          <w:rFonts w:hint="cs"/>
          <w:rtl/>
        </w:rPr>
        <w:t>ת זה, ש</w:t>
      </w:r>
      <w:r>
        <w:rPr>
          <w:rtl/>
        </w:rPr>
        <w:t xml:space="preserve">תרבו </w:t>
      </w:r>
      <w:r>
        <w:rPr>
          <w:rFonts w:hint="cs"/>
          <w:rtl/>
        </w:rPr>
        <w:t>ב</w:t>
      </w:r>
      <w:r>
        <w:rPr>
          <w:rtl/>
        </w:rPr>
        <w:t>זה</w:t>
      </w:r>
      <w:r>
        <w:rPr>
          <w:rFonts w:hint="cs"/>
          <w:rtl/>
        </w:rPr>
        <w:t>,</w:t>
      </w:r>
      <w:r>
        <w:rPr>
          <w:rtl/>
        </w:rPr>
        <w:t xml:space="preserve"> </w:t>
      </w:r>
      <w:r>
        <w:rPr>
          <w:rFonts w:hint="cs"/>
          <w:rtl/>
        </w:rPr>
        <w:t xml:space="preserve">כי זה </w:t>
      </w:r>
      <w:r>
        <w:rPr>
          <w:rtl/>
        </w:rPr>
        <w:t>כלי עבודה מצוין</w:t>
      </w:r>
      <w:r>
        <w:rPr>
          <w:rFonts w:hint="cs"/>
          <w:rtl/>
        </w:rPr>
        <w:t>.</w:t>
      </w:r>
      <w:r>
        <w:rPr>
          <w:rtl/>
        </w:rPr>
        <w:t xml:space="preserve"> </w:t>
      </w:r>
      <w:bookmarkStart w:id="417" w:name="_ETM_Q3_631809"/>
      <w:bookmarkEnd w:id="417"/>
      <w:r>
        <w:rPr>
          <w:rtl/>
        </w:rPr>
        <w:t>אבל כשזה מגיע אליך, אני אומר</w:t>
      </w:r>
      <w:r>
        <w:rPr>
          <w:rFonts w:hint="cs"/>
          <w:rtl/>
        </w:rPr>
        <w:t>:</w:t>
      </w:r>
      <w:r w:rsidR="00915D8C">
        <w:rPr>
          <w:rFonts w:hint="cs"/>
          <w:rtl/>
        </w:rPr>
        <w:t xml:space="preserve"> </w:t>
      </w:r>
      <w:r>
        <w:rPr>
          <w:rtl/>
        </w:rPr>
        <w:t>ביטון</w:t>
      </w:r>
      <w:r>
        <w:rPr>
          <w:rFonts w:hint="cs"/>
          <w:rtl/>
        </w:rPr>
        <w:t>,</w:t>
      </w:r>
      <w:r>
        <w:rPr>
          <w:rtl/>
        </w:rPr>
        <w:t xml:space="preserve"> </w:t>
      </w:r>
      <w:bookmarkStart w:id="418" w:name="_ETM_Q3_635446"/>
      <w:bookmarkEnd w:id="418"/>
      <w:r>
        <w:rPr>
          <w:rtl/>
        </w:rPr>
        <w:t xml:space="preserve">שואל שאלות מורכבות וצריך לענות תשובות </w:t>
      </w:r>
      <w:bookmarkStart w:id="419" w:name="_ETM_Q3_639084"/>
      <w:bookmarkEnd w:id="419"/>
      <w:r>
        <w:rPr>
          <w:rtl/>
        </w:rPr>
        <w:t>שיהיו</w:t>
      </w:r>
      <w:r>
        <w:rPr>
          <w:rFonts w:hint="cs"/>
          <w:rtl/>
        </w:rPr>
        <w:t xml:space="preserve"> עוד יותר</w:t>
      </w:r>
      <w:r>
        <w:rPr>
          <w:rtl/>
        </w:rPr>
        <w:t xml:space="preserve"> ברורות</w:t>
      </w:r>
      <w:r>
        <w:rPr>
          <w:rFonts w:hint="cs"/>
          <w:rtl/>
        </w:rPr>
        <w:t xml:space="preserve">, </w:t>
      </w:r>
      <w:bookmarkStart w:id="420" w:name="_ETM_Q3_462000"/>
      <w:bookmarkEnd w:id="420"/>
      <w:r>
        <w:rPr>
          <w:rFonts w:hint="cs"/>
          <w:rtl/>
        </w:rPr>
        <w:t xml:space="preserve">כי אני בוודאי אישאל </w:t>
      </w:r>
      <w:r>
        <w:rPr>
          <w:rtl/>
        </w:rPr>
        <w:t xml:space="preserve">שאלה </w:t>
      </w:r>
      <w:bookmarkStart w:id="421" w:name="_ETM_Q3_642721"/>
      <w:bookmarkEnd w:id="421"/>
      <w:r>
        <w:rPr>
          <w:rtl/>
        </w:rPr>
        <w:t xml:space="preserve">נוספת. </w:t>
      </w:r>
      <w:r>
        <w:rPr>
          <w:rFonts w:hint="cs"/>
          <w:rtl/>
        </w:rPr>
        <w:t xml:space="preserve">אז </w:t>
      </w:r>
      <w:r>
        <w:rPr>
          <w:rtl/>
        </w:rPr>
        <w:t xml:space="preserve">אני כבר רוצה לתת לך את התשובה, אני </w:t>
      </w:r>
      <w:r>
        <w:rPr>
          <w:rFonts w:hint="cs"/>
          <w:rtl/>
        </w:rPr>
        <w:t xml:space="preserve">גם </w:t>
      </w:r>
      <w:r>
        <w:rPr>
          <w:rtl/>
        </w:rPr>
        <w:t xml:space="preserve">מקווה </w:t>
      </w:r>
      <w:bookmarkStart w:id="422" w:name="_ETM_Q3_646359"/>
      <w:bookmarkEnd w:id="422"/>
      <w:r>
        <w:rPr>
          <w:rtl/>
        </w:rPr>
        <w:t xml:space="preserve">שזה גם ייתן לך את התשובה הנוספת. </w:t>
      </w:r>
    </w:p>
    <w:p w:rsidR="00D43137" w:rsidRDefault="00D43137" w:rsidP="00B362A1">
      <w:pPr>
        <w:rPr>
          <w:rtl/>
        </w:rPr>
      </w:pPr>
      <w:bookmarkStart w:id="423" w:name="_ETM_Q3_473549"/>
      <w:bookmarkStart w:id="424" w:name="_ETM_Q3_473636"/>
      <w:bookmarkStart w:id="425" w:name="_ETM_Q3_473708"/>
      <w:bookmarkEnd w:id="423"/>
      <w:bookmarkEnd w:id="424"/>
      <w:bookmarkEnd w:id="425"/>
    </w:p>
    <w:p w:rsidR="00D43137" w:rsidRDefault="00D43137" w:rsidP="00B362A1">
      <w:pPr>
        <w:rPr>
          <w:rtl/>
        </w:rPr>
      </w:pPr>
      <w:bookmarkStart w:id="426" w:name="_ETM_Q3_473767"/>
      <w:bookmarkEnd w:id="426"/>
      <w:r>
        <w:rPr>
          <w:rtl/>
        </w:rPr>
        <w:t>אז קודם כ</w:t>
      </w:r>
      <w:r>
        <w:rPr>
          <w:rFonts w:hint="cs"/>
          <w:rtl/>
        </w:rPr>
        <w:t>ו</w:t>
      </w:r>
      <w:r>
        <w:rPr>
          <w:rtl/>
        </w:rPr>
        <w:t>ל</w:t>
      </w:r>
      <w:bookmarkStart w:id="427" w:name="_ETM_Q3_649997"/>
      <w:bookmarkEnd w:id="427"/>
      <w:r>
        <w:rPr>
          <w:rFonts w:hint="cs"/>
          <w:rtl/>
        </w:rPr>
        <w:t xml:space="preserve"> </w:t>
      </w:r>
      <w:r>
        <w:rPr>
          <w:rtl/>
        </w:rPr>
        <w:t xml:space="preserve">אני איש </w:t>
      </w:r>
      <w:r>
        <w:rPr>
          <w:rFonts w:hint="cs"/>
          <w:rtl/>
        </w:rPr>
        <w:t>בשורה, ו</w:t>
      </w:r>
      <w:r>
        <w:rPr>
          <w:rtl/>
        </w:rPr>
        <w:t xml:space="preserve">היחידות הארציות שהיו אמורות לעבור לירושלים, על </w:t>
      </w:r>
      <w:bookmarkStart w:id="428" w:name="_ETM_Q3_653634"/>
      <w:bookmarkEnd w:id="428"/>
      <w:r>
        <w:rPr>
          <w:rtl/>
        </w:rPr>
        <w:t>פי הח</w:t>
      </w:r>
      <w:r>
        <w:rPr>
          <w:rFonts w:hint="cs"/>
          <w:rtl/>
        </w:rPr>
        <w:t>לטת ה</w:t>
      </w:r>
      <w:r>
        <w:rPr>
          <w:rtl/>
        </w:rPr>
        <w:t>ממשלה עברו לירושלים</w:t>
      </w:r>
      <w:r>
        <w:rPr>
          <w:rFonts w:hint="cs"/>
          <w:rtl/>
        </w:rPr>
        <w:t>.</w:t>
      </w:r>
      <w:r>
        <w:rPr>
          <w:rtl/>
        </w:rPr>
        <w:t xml:space="preserve"> יש שלוש קומות בהר חוצבים </w:t>
      </w:r>
      <w:bookmarkStart w:id="429" w:name="_ETM_Q3_657272"/>
      <w:bookmarkEnd w:id="429"/>
      <w:r>
        <w:rPr>
          <w:rtl/>
        </w:rPr>
        <w:t xml:space="preserve">ששם </w:t>
      </w:r>
      <w:r>
        <w:rPr>
          <w:rFonts w:hint="cs"/>
          <w:rtl/>
        </w:rPr>
        <w:t xml:space="preserve">יושבות </w:t>
      </w:r>
      <w:r>
        <w:rPr>
          <w:rtl/>
        </w:rPr>
        <w:t>היחידות שהן ביטחון</w:t>
      </w:r>
      <w:r>
        <w:rPr>
          <w:rFonts w:hint="cs"/>
          <w:rtl/>
        </w:rPr>
        <w:t>,</w:t>
      </w:r>
      <w:r>
        <w:rPr>
          <w:rtl/>
        </w:rPr>
        <w:t xml:space="preserve"> </w:t>
      </w:r>
      <w:bookmarkStart w:id="430" w:name="_ETM_Q3_661320"/>
      <w:bookmarkEnd w:id="430"/>
      <w:r>
        <w:rPr>
          <w:rtl/>
        </w:rPr>
        <w:t xml:space="preserve">מידע </w:t>
      </w:r>
      <w:r>
        <w:rPr>
          <w:rFonts w:hint="cs"/>
          <w:rtl/>
        </w:rPr>
        <w:t>ו</w:t>
      </w:r>
      <w:r>
        <w:rPr>
          <w:rtl/>
        </w:rPr>
        <w:t>בקרה</w:t>
      </w:r>
      <w:r>
        <w:rPr>
          <w:rFonts w:hint="cs"/>
          <w:rtl/>
        </w:rPr>
        <w:t>,</w:t>
      </w:r>
      <w:r>
        <w:rPr>
          <w:rtl/>
        </w:rPr>
        <w:t xml:space="preserve"> </w:t>
      </w:r>
      <w:r>
        <w:rPr>
          <w:rFonts w:hint="cs"/>
          <w:rtl/>
        </w:rPr>
        <w:t>ו</w:t>
      </w:r>
      <w:r>
        <w:rPr>
          <w:rtl/>
        </w:rPr>
        <w:t>יחידת התביעות של משרד התחבורה</w:t>
      </w:r>
      <w:r>
        <w:rPr>
          <w:rFonts w:hint="cs"/>
          <w:rtl/>
        </w:rPr>
        <w:t xml:space="preserve">, </w:t>
      </w:r>
      <w:bookmarkStart w:id="431" w:name="_ETM_Q3_484000"/>
      <w:bookmarkEnd w:id="431"/>
      <w:r>
        <w:rPr>
          <w:rFonts w:hint="cs"/>
          <w:rtl/>
        </w:rPr>
        <w:t>כולן עברו</w:t>
      </w:r>
      <w:r>
        <w:rPr>
          <w:rtl/>
        </w:rPr>
        <w:t xml:space="preserve">. יחידה </w:t>
      </w:r>
      <w:bookmarkStart w:id="432" w:name="_ETM_Q3_664939"/>
      <w:bookmarkEnd w:id="432"/>
      <w:r>
        <w:rPr>
          <w:rtl/>
        </w:rPr>
        <w:t xml:space="preserve">אחת, יחידת מטה ארצית אחת עוד לא עברה, החלק של </w:t>
      </w:r>
      <w:bookmarkStart w:id="433" w:name="_ETM_Q3_668559"/>
      <w:bookmarkEnd w:id="433"/>
      <w:r>
        <w:rPr>
          <w:rtl/>
        </w:rPr>
        <w:t>הארצי, זה אגף הרכב</w:t>
      </w:r>
      <w:r>
        <w:rPr>
          <w:rFonts w:hint="cs"/>
          <w:rtl/>
        </w:rPr>
        <w:t>.</w:t>
      </w:r>
      <w:r>
        <w:rPr>
          <w:rtl/>
        </w:rPr>
        <w:t xml:space="preserve"> </w:t>
      </w:r>
      <w:bookmarkStart w:id="434" w:name="_ETM_Q3_672779"/>
      <w:bookmarkEnd w:id="434"/>
      <w:r>
        <w:rPr>
          <w:rtl/>
        </w:rPr>
        <w:t>כתוב כאן</w:t>
      </w:r>
      <w:r>
        <w:rPr>
          <w:rFonts w:hint="cs"/>
          <w:rtl/>
        </w:rPr>
        <w:t>:</w:t>
      </w:r>
      <w:r>
        <w:rPr>
          <w:rtl/>
        </w:rPr>
        <w:t xml:space="preserve"> במהלך החודשים הקרובים</w:t>
      </w:r>
      <w:r>
        <w:rPr>
          <w:rFonts w:hint="cs"/>
          <w:rtl/>
        </w:rPr>
        <w:t>.</w:t>
      </w:r>
      <w:r>
        <w:rPr>
          <w:rtl/>
        </w:rPr>
        <w:t xml:space="preserve"> טלפנתי היום פעמיים למשנה </w:t>
      </w:r>
      <w:bookmarkStart w:id="435" w:name="_ETM_Q3_676080"/>
      <w:bookmarkEnd w:id="435"/>
      <w:r>
        <w:rPr>
          <w:rtl/>
        </w:rPr>
        <w:t>למנכ</w:t>
      </w:r>
      <w:r>
        <w:rPr>
          <w:rFonts w:hint="cs"/>
          <w:rtl/>
        </w:rPr>
        <w:t>"</w:t>
      </w:r>
      <w:r>
        <w:rPr>
          <w:rtl/>
        </w:rPr>
        <w:t xml:space="preserve">ל לשאול אותו, הוא אומר לי </w:t>
      </w:r>
      <w:r>
        <w:rPr>
          <w:rFonts w:hint="cs"/>
          <w:rtl/>
        </w:rPr>
        <w:t>ש</w:t>
      </w:r>
      <w:r>
        <w:rPr>
          <w:rtl/>
        </w:rPr>
        <w:t>באוגוסט הם יעברו</w:t>
      </w:r>
      <w:r>
        <w:rPr>
          <w:rFonts w:hint="cs"/>
          <w:rtl/>
        </w:rPr>
        <w:t>.</w:t>
      </w:r>
      <w:r>
        <w:rPr>
          <w:rtl/>
        </w:rPr>
        <w:t xml:space="preserve"> </w:t>
      </w:r>
      <w:bookmarkStart w:id="436" w:name="_ETM_Q3_679381"/>
      <w:bookmarkEnd w:id="436"/>
      <w:r>
        <w:rPr>
          <w:rtl/>
        </w:rPr>
        <w:t>אז בעצם</w:t>
      </w:r>
      <w:r>
        <w:rPr>
          <w:rFonts w:hint="cs"/>
          <w:rtl/>
        </w:rPr>
        <w:t>,</w:t>
      </w:r>
      <w:r>
        <w:rPr>
          <w:rtl/>
        </w:rPr>
        <w:t xml:space="preserve"> </w:t>
      </w:r>
      <w:r>
        <w:rPr>
          <w:rFonts w:hint="cs"/>
          <w:rtl/>
        </w:rPr>
        <w:t xml:space="preserve">טרם תשאל </w:t>
      </w:r>
      <w:r>
        <w:rPr>
          <w:rtl/>
        </w:rPr>
        <w:t>ואני א</w:t>
      </w:r>
      <w:r>
        <w:rPr>
          <w:rFonts w:hint="cs"/>
          <w:rtl/>
        </w:rPr>
        <w:t>ע</w:t>
      </w:r>
      <w:r>
        <w:rPr>
          <w:rtl/>
        </w:rPr>
        <w:t xml:space="preserve">נה </w:t>
      </w:r>
      <w:r>
        <w:rPr>
          <w:rFonts w:hint="cs"/>
          <w:rtl/>
        </w:rPr>
        <w:t xml:space="preserve">– זה </w:t>
      </w:r>
      <w:r>
        <w:rPr>
          <w:rtl/>
        </w:rPr>
        <w:t xml:space="preserve">לא נאמר </w:t>
      </w:r>
      <w:bookmarkStart w:id="437" w:name="_ETM_Q3_682683"/>
      <w:bookmarkEnd w:id="437"/>
      <w:r>
        <w:rPr>
          <w:rtl/>
        </w:rPr>
        <w:t>פה</w:t>
      </w:r>
      <w:r>
        <w:rPr>
          <w:rFonts w:hint="cs"/>
          <w:rtl/>
        </w:rPr>
        <w:t>,</w:t>
      </w:r>
      <w:r>
        <w:rPr>
          <w:rtl/>
        </w:rPr>
        <w:t xml:space="preserve"> שאלת את זה בזמן הנכון</w:t>
      </w:r>
      <w:r>
        <w:rPr>
          <w:rFonts w:hint="cs"/>
          <w:rtl/>
        </w:rPr>
        <w:t>;</w:t>
      </w:r>
      <w:r>
        <w:rPr>
          <w:rtl/>
        </w:rPr>
        <w:t xml:space="preserve"> אבל </w:t>
      </w:r>
      <w:r>
        <w:rPr>
          <w:rFonts w:hint="cs"/>
          <w:rtl/>
        </w:rPr>
        <w:t>עד</w:t>
      </w:r>
      <w:r>
        <w:rPr>
          <w:rtl/>
        </w:rPr>
        <w:t xml:space="preserve"> שאני </w:t>
      </w:r>
      <w:bookmarkStart w:id="438" w:name="_ETM_Q3_685984"/>
      <w:bookmarkEnd w:id="438"/>
      <w:r>
        <w:rPr>
          <w:rtl/>
        </w:rPr>
        <w:t>עניתי</w:t>
      </w:r>
      <w:r>
        <w:rPr>
          <w:rFonts w:hint="cs"/>
          <w:rtl/>
        </w:rPr>
        <w:t>,</w:t>
      </w:r>
      <w:r>
        <w:rPr>
          <w:rtl/>
        </w:rPr>
        <w:t xml:space="preserve"> התשובה היא חיובית</w:t>
      </w:r>
      <w:r>
        <w:rPr>
          <w:rFonts w:hint="cs"/>
          <w:rtl/>
        </w:rPr>
        <w:t>,</w:t>
      </w:r>
      <w:r>
        <w:rPr>
          <w:rtl/>
        </w:rPr>
        <w:t xml:space="preserve"> שברוך השם כל היחידות עברו</w:t>
      </w:r>
      <w:r>
        <w:rPr>
          <w:rFonts w:hint="cs"/>
          <w:rtl/>
        </w:rPr>
        <w:t>.</w:t>
      </w:r>
      <w:bookmarkStart w:id="439" w:name="_ETM_Q3_689285"/>
      <w:bookmarkEnd w:id="439"/>
    </w:p>
    <w:p w:rsidR="00D43137" w:rsidRDefault="00D43137" w:rsidP="00B362A1">
      <w:pPr>
        <w:rPr>
          <w:rtl/>
        </w:rPr>
      </w:pPr>
      <w:bookmarkStart w:id="440" w:name="_ETM_Q3_516000"/>
      <w:bookmarkEnd w:id="440"/>
    </w:p>
    <w:p w:rsidR="00D43137" w:rsidRDefault="00D43137" w:rsidP="002D26E7">
      <w:pPr>
        <w:rPr>
          <w:rtl/>
        </w:rPr>
      </w:pPr>
      <w:bookmarkStart w:id="441" w:name="_ETM_Q3_517000"/>
      <w:bookmarkEnd w:id="441"/>
      <w:r>
        <w:rPr>
          <w:rtl/>
        </w:rPr>
        <w:t xml:space="preserve">אם תרשה לי, אני רוצה להגיד שזה </w:t>
      </w:r>
      <w:bookmarkStart w:id="442" w:name="_ETM_Q3_692587"/>
      <w:bookmarkEnd w:id="442"/>
      <w:r>
        <w:rPr>
          <w:rtl/>
        </w:rPr>
        <w:t xml:space="preserve">לא דבר פשוט, זה לא דבר של </w:t>
      </w:r>
      <w:bookmarkStart w:id="443" w:name="_ETM_Q3_695888"/>
      <w:bookmarkEnd w:id="443"/>
      <w:r>
        <w:rPr>
          <w:rtl/>
        </w:rPr>
        <w:t xml:space="preserve">מה בכך. </w:t>
      </w:r>
      <w:bookmarkStart w:id="444" w:name="_ETM_Q3_699390"/>
      <w:bookmarkEnd w:id="444"/>
      <w:r>
        <w:rPr>
          <w:rtl/>
        </w:rPr>
        <w:t xml:space="preserve">המשרד אומר לי שמקבלים את ההחלטות, אבל זה גרם לאנשים, </w:t>
      </w:r>
      <w:bookmarkStart w:id="445" w:name="_ETM_Q3_703352"/>
      <w:bookmarkEnd w:id="445"/>
      <w:r>
        <w:rPr>
          <w:rtl/>
        </w:rPr>
        <w:t xml:space="preserve">לעובדים </w:t>
      </w:r>
      <w:r w:rsidR="002D26E7">
        <w:rPr>
          <w:rFonts w:hint="cs"/>
          <w:rtl/>
        </w:rPr>
        <w:t xml:space="preserve">– הם עזבו </w:t>
      </w:r>
      <w:r>
        <w:rPr>
          <w:rtl/>
        </w:rPr>
        <w:t>את העבודה, יצאו לפנסיה. יש אנשים, מהנדסים</w:t>
      </w:r>
      <w:r>
        <w:rPr>
          <w:rFonts w:hint="cs"/>
          <w:rtl/>
        </w:rPr>
        <w:t>, כאלה</w:t>
      </w:r>
      <w:r>
        <w:rPr>
          <w:rtl/>
        </w:rPr>
        <w:t xml:space="preserve"> </w:t>
      </w:r>
      <w:bookmarkStart w:id="446" w:name="_ETM_Q3_707314"/>
      <w:bookmarkEnd w:id="446"/>
      <w:r>
        <w:rPr>
          <w:rFonts w:hint="cs"/>
          <w:rtl/>
        </w:rPr>
        <w:t xml:space="preserve">– </w:t>
      </w:r>
      <w:r>
        <w:rPr>
          <w:rtl/>
        </w:rPr>
        <w:t xml:space="preserve">דיברו </w:t>
      </w:r>
      <w:r>
        <w:rPr>
          <w:rFonts w:hint="cs"/>
          <w:rtl/>
        </w:rPr>
        <w:t xml:space="preserve">איתי </w:t>
      </w:r>
      <w:r>
        <w:rPr>
          <w:rtl/>
        </w:rPr>
        <w:t xml:space="preserve">על דברים ספציפיים </w:t>
      </w:r>
      <w:r>
        <w:rPr>
          <w:rFonts w:hint="cs"/>
          <w:rtl/>
        </w:rPr>
        <w:t xml:space="preserve">– </w:t>
      </w:r>
      <w:r>
        <w:rPr>
          <w:rtl/>
        </w:rPr>
        <w:t>שגרים בצפון, גרים ב</w:t>
      </w:r>
      <w:bookmarkStart w:id="447" w:name="_ETM_Q3_711276"/>
      <w:bookmarkEnd w:id="447"/>
      <w:r>
        <w:rPr>
          <w:rtl/>
        </w:rPr>
        <w:t>חיפה</w:t>
      </w:r>
      <w:r>
        <w:rPr>
          <w:rFonts w:hint="cs"/>
          <w:rtl/>
        </w:rPr>
        <w:t xml:space="preserve"> או </w:t>
      </w:r>
      <w:r>
        <w:rPr>
          <w:rtl/>
        </w:rPr>
        <w:t xml:space="preserve">באזור חיפה, </w:t>
      </w:r>
      <w:r>
        <w:rPr>
          <w:rFonts w:hint="cs"/>
          <w:rtl/>
        </w:rPr>
        <w:t>ו</w:t>
      </w:r>
      <w:r>
        <w:rPr>
          <w:rtl/>
        </w:rPr>
        <w:t>הם מגיעים לתל אביב</w:t>
      </w:r>
      <w:r>
        <w:rPr>
          <w:rFonts w:hint="cs"/>
          <w:rtl/>
        </w:rPr>
        <w:t xml:space="preserve">, </w:t>
      </w:r>
      <w:r>
        <w:rPr>
          <w:rtl/>
        </w:rPr>
        <w:t xml:space="preserve">זה המקסימום </w:t>
      </w:r>
      <w:bookmarkStart w:id="448" w:name="_ETM_Q3_715238"/>
      <w:bookmarkEnd w:id="448"/>
      <w:r>
        <w:rPr>
          <w:rtl/>
        </w:rPr>
        <w:t>ש</w:t>
      </w:r>
      <w:r>
        <w:rPr>
          <w:rFonts w:hint="cs"/>
          <w:rtl/>
        </w:rPr>
        <w:t xml:space="preserve">הם </w:t>
      </w:r>
      <w:r>
        <w:rPr>
          <w:rtl/>
        </w:rPr>
        <w:t>יכולים</w:t>
      </w:r>
      <w:r>
        <w:rPr>
          <w:rFonts w:hint="cs"/>
          <w:rtl/>
        </w:rPr>
        <w:t>.</w:t>
      </w:r>
      <w:r>
        <w:rPr>
          <w:rtl/>
        </w:rPr>
        <w:t xml:space="preserve"> </w:t>
      </w:r>
      <w:r>
        <w:rPr>
          <w:rFonts w:hint="cs"/>
          <w:rtl/>
        </w:rPr>
        <w:t xml:space="preserve">להגיע </w:t>
      </w:r>
      <w:r>
        <w:rPr>
          <w:rtl/>
        </w:rPr>
        <w:t xml:space="preserve">לירושלים </w:t>
      </w:r>
      <w:r>
        <w:rPr>
          <w:rFonts w:hint="cs"/>
          <w:rtl/>
        </w:rPr>
        <w:t xml:space="preserve">– </w:t>
      </w:r>
      <w:r>
        <w:rPr>
          <w:rtl/>
        </w:rPr>
        <w:t xml:space="preserve">הם עזבו. קשה </w:t>
      </w:r>
      <w:r>
        <w:rPr>
          <w:rFonts w:hint="cs"/>
          <w:rtl/>
        </w:rPr>
        <w:t xml:space="preserve">למשרד </w:t>
      </w:r>
      <w:r>
        <w:rPr>
          <w:rtl/>
        </w:rPr>
        <w:t xml:space="preserve">היום </w:t>
      </w:r>
      <w:bookmarkStart w:id="449" w:name="_ETM_Q3_719210"/>
      <w:bookmarkEnd w:id="449"/>
      <w:r>
        <w:rPr>
          <w:rtl/>
        </w:rPr>
        <w:t>לגייס אנשים</w:t>
      </w:r>
      <w:r>
        <w:rPr>
          <w:rFonts w:hint="cs"/>
          <w:rtl/>
        </w:rPr>
        <w:t>.</w:t>
      </w:r>
      <w:r>
        <w:rPr>
          <w:rtl/>
        </w:rPr>
        <w:t xml:space="preserve"> </w:t>
      </w:r>
      <w:r>
        <w:rPr>
          <w:rFonts w:hint="cs"/>
          <w:rtl/>
        </w:rPr>
        <w:t xml:space="preserve">יש </w:t>
      </w:r>
      <w:r>
        <w:rPr>
          <w:rtl/>
        </w:rPr>
        <w:t xml:space="preserve">מהנדסים, אנשי מקצוע שהם כבר עשרות שנים בתפקיד </w:t>
      </w:r>
      <w:bookmarkStart w:id="450" w:name="_ETM_Q3_724618"/>
      <w:bookmarkEnd w:id="450"/>
      <w:r>
        <w:rPr>
          <w:rtl/>
        </w:rPr>
        <w:t>שלהם</w:t>
      </w:r>
      <w:r>
        <w:rPr>
          <w:rFonts w:hint="cs"/>
          <w:rtl/>
        </w:rPr>
        <w:t>,</w:t>
      </w:r>
      <w:r>
        <w:rPr>
          <w:rtl/>
        </w:rPr>
        <w:t xml:space="preserve"> שיש להם את הידע הייחודי, את הניסיון, את ההתמקצ</w:t>
      </w:r>
      <w:r>
        <w:rPr>
          <w:rFonts w:hint="cs"/>
          <w:rtl/>
        </w:rPr>
        <w:t>ע</w:t>
      </w:r>
      <w:r>
        <w:rPr>
          <w:rtl/>
        </w:rPr>
        <w:t xml:space="preserve">ות </w:t>
      </w:r>
      <w:bookmarkStart w:id="451" w:name="_ETM_Q3_730026"/>
      <w:bookmarkEnd w:id="451"/>
      <w:r>
        <w:rPr>
          <w:rtl/>
        </w:rPr>
        <w:t>המיוחדת שלהם בנושאים מורכבים</w:t>
      </w:r>
      <w:r>
        <w:rPr>
          <w:rFonts w:hint="cs"/>
          <w:rtl/>
        </w:rPr>
        <w:t xml:space="preserve">. </w:t>
      </w:r>
      <w:bookmarkStart w:id="452" w:name="_ETM_Q3_554431"/>
      <w:bookmarkEnd w:id="452"/>
      <w:r>
        <w:rPr>
          <w:rtl/>
        </w:rPr>
        <w:t>והיום קשה גם לגייס, אי</w:t>
      </w:r>
      <w:r>
        <w:rPr>
          <w:rFonts w:hint="cs"/>
          <w:rtl/>
        </w:rPr>
        <w:t>-</w:t>
      </w:r>
      <w:r>
        <w:rPr>
          <w:rtl/>
        </w:rPr>
        <w:t xml:space="preserve">אפשר </w:t>
      </w:r>
      <w:bookmarkStart w:id="453" w:name="_ETM_Q3_735434"/>
      <w:bookmarkEnd w:id="453"/>
      <w:r>
        <w:rPr>
          <w:rtl/>
        </w:rPr>
        <w:t>לגייס</w:t>
      </w:r>
      <w:r>
        <w:rPr>
          <w:rFonts w:hint="cs"/>
          <w:rtl/>
        </w:rPr>
        <w:t>.</w:t>
      </w:r>
      <w:r>
        <w:rPr>
          <w:rtl/>
        </w:rPr>
        <w:t xml:space="preserve"> כולם יודעים שמשרות ממשלתיות</w:t>
      </w:r>
      <w:r>
        <w:rPr>
          <w:rFonts w:hint="cs"/>
          <w:rtl/>
        </w:rPr>
        <w:t>,</w:t>
      </w:r>
      <w:r>
        <w:rPr>
          <w:rtl/>
        </w:rPr>
        <w:t xml:space="preserve"> המחיר שמשלמים היום, המשכורות </w:t>
      </w:r>
      <w:bookmarkStart w:id="454" w:name="_ETM_Q3_740842"/>
      <w:bookmarkEnd w:id="454"/>
      <w:r>
        <w:rPr>
          <w:rtl/>
        </w:rPr>
        <w:t xml:space="preserve">הן לא </w:t>
      </w:r>
      <w:r>
        <w:rPr>
          <w:rFonts w:hint="cs"/>
          <w:rtl/>
        </w:rPr>
        <w:t>מה</w:t>
      </w:r>
      <w:r>
        <w:rPr>
          <w:rtl/>
        </w:rPr>
        <w:t>גבוהות שיש במשק</w:t>
      </w:r>
      <w:r>
        <w:rPr>
          <w:rFonts w:hint="cs"/>
          <w:rtl/>
        </w:rPr>
        <w:t xml:space="preserve"> </w:t>
      </w:r>
      <w:bookmarkStart w:id="455" w:name="_ETM_Q3_566000"/>
      <w:bookmarkEnd w:id="455"/>
      <w:r>
        <w:rPr>
          <w:rFonts w:hint="cs"/>
          <w:rtl/>
        </w:rPr>
        <w:t xml:space="preserve">בחלק מהדברים, </w:t>
      </w:r>
      <w:r>
        <w:rPr>
          <w:rtl/>
        </w:rPr>
        <w:t>וזה גור</w:t>
      </w:r>
      <w:r>
        <w:rPr>
          <w:rFonts w:hint="cs"/>
          <w:rtl/>
        </w:rPr>
        <w:t>ם</w:t>
      </w:r>
      <w:r>
        <w:rPr>
          <w:rtl/>
        </w:rPr>
        <w:t xml:space="preserve"> </w:t>
      </w:r>
      <w:bookmarkStart w:id="456" w:name="_ETM_Q3_746400"/>
      <w:bookmarkEnd w:id="456"/>
      <w:r>
        <w:rPr>
          <w:rtl/>
        </w:rPr>
        <w:t xml:space="preserve">לאנשים </w:t>
      </w:r>
      <w:r>
        <w:rPr>
          <w:rFonts w:hint="cs"/>
          <w:rtl/>
        </w:rPr>
        <w:t>ש</w:t>
      </w:r>
      <w:r>
        <w:rPr>
          <w:rtl/>
        </w:rPr>
        <w:t xml:space="preserve">לא להגיע, וזה לא פשוט. </w:t>
      </w:r>
    </w:p>
    <w:p w:rsidR="00D43137" w:rsidRDefault="00D43137" w:rsidP="00B362A1">
      <w:pPr>
        <w:rPr>
          <w:rtl/>
        </w:rPr>
      </w:pPr>
    </w:p>
    <w:p w:rsidR="00D43137" w:rsidRDefault="00D43137" w:rsidP="002D26E7">
      <w:pPr>
        <w:rPr>
          <w:rtl/>
        </w:rPr>
      </w:pPr>
      <w:bookmarkStart w:id="457" w:name="_ETM_Q3_571000"/>
      <w:bookmarkEnd w:id="457"/>
      <w:r>
        <w:rPr>
          <w:rFonts w:hint="cs"/>
          <w:rtl/>
        </w:rPr>
        <w:t xml:space="preserve">אני </w:t>
      </w:r>
      <w:r>
        <w:rPr>
          <w:rtl/>
        </w:rPr>
        <w:t xml:space="preserve">לא </w:t>
      </w:r>
      <w:bookmarkStart w:id="458" w:name="_ETM_Q3_749474"/>
      <w:bookmarkEnd w:id="458"/>
      <w:r>
        <w:rPr>
          <w:rtl/>
        </w:rPr>
        <w:t>הייתי בהחלטה הזאת להעביר את המשרד</w:t>
      </w:r>
      <w:r>
        <w:rPr>
          <w:rFonts w:hint="cs"/>
          <w:rtl/>
        </w:rPr>
        <w:t>ים ל</w:t>
      </w:r>
      <w:r>
        <w:rPr>
          <w:rtl/>
        </w:rPr>
        <w:t xml:space="preserve">ירושלים, נראה לי שיש </w:t>
      </w:r>
      <w:bookmarkStart w:id="459" w:name="_ETM_Q3_752548"/>
      <w:bookmarkEnd w:id="459"/>
      <w:r>
        <w:rPr>
          <w:rtl/>
        </w:rPr>
        <w:t>לך ידע בעניין הזה, מה הביא</w:t>
      </w:r>
      <w:r>
        <w:rPr>
          <w:rFonts w:hint="cs"/>
          <w:rtl/>
        </w:rPr>
        <w:t xml:space="preserve"> לכך.</w:t>
      </w:r>
      <w:r>
        <w:rPr>
          <w:rtl/>
        </w:rPr>
        <w:t xml:space="preserve"> אני מבין את </w:t>
      </w:r>
      <w:bookmarkStart w:id="460" w:name="_ETM_Q3_755622"/>
      <w:bookmarkEnd w:id="460"/>
      <w:r>
        <w:rPr>
          <w:rtl/>
        </w:rPr>
        <w:t xml:space="preserve">ההיגיון </w:t>
      </w:r>
      <w:r>
        <w:rPr>
          <w:rFonts w:hint="cs"/>
          <w:rtl/>
        </w:rPr>
        <w:t>שמ</w:t>
      </w:r>
      <w:r>
        <w:rPr>
          <w:rtl/>
        </w:rPr>
        <w:t>סביב</w:t>
      </w:r>
      <w:r>
        <w:rPr>
          <w:rFonts w:hint="cs"/>
          <w:rtl/>
        </w:rPr>
        <w:t xml:space="preserve"> </w:t>
      </w:r>
      <w:r>
        <w:rPr>
          <w:rtl/>
        </w:rPr>
        <w:t>להעלות את כ</w:t>
      </w:r>
      <w:r>
        <w:rPr>
          <w:rFonts w:hint="cs"/>
          <w:rtl/>
        </w:rPr>
        <w:t xml:space="preserve">ולם, </w:t>
      </w:r>
      <w:r>
        <w:rPr>
          <w:rtl/>
        </w:rPr>
        <w:t xml:space="preserve">אבל זה לא דבר </w:t>
      </w:r>
      <w:bookmarkStart w:id="461" w:name="_ETM_Q3_758696"/>
      <w:bookmarkEnd w:id="461"/>
      <w:r>
        <w:rPr>
          <w:rtl/>
        </w:rPr>
        <w:t>פשוט</w:t>
      </w:r>
      <w:r>
        <w:rPr>
          <w:rFonts w:hint="cs"/>
          <w:rtl/>
        </w:rPr>
        <w:t>.</w:t>
      </w:r>
      <w:r>
        <w:rPr>
          <w:rtl/>
        </w:rPr>
        <w:t xml:space="preserve"> אני רוצה גם להגיד </w:t>
      </w:r>
      <w:bookmarkStart w:id="462" w:name="_ETM_Q3_761780"/>
      <w:bookmarkEnd w:id="462"/>
      <w:r>
        <w:rPr>
          <w:rFonts w:hint="cs"/>
          <w:rtl/>
        </w:rPr>
        <w:t xml:space="preserve">בצורה </w:t>
      </w:r>
      <w:r>
        <w:rPr>
          <w:rtl/>
        </w:rPr>
        <w:t xml:space="preserve">שקופה שהחיוב </w:t>
      </w:r>
      <w:r>
        <w:rPr>
          <w:rFonts w:hint="cs"/>
          <w:rtl/>
        </w:rPr>
        <w:t xml:space="preserve">הוא </w:t>
      </w:r>
      <w:r>
        <w:rPr>
          <w:rtl/>
        </w:rPr>
        <w:t xml:space="preserve">דווקא </w:t>
      </w:r>
      <w:r>
        <w:rPr>
          <w:rFonts w:hint="cs"/>
          <w:rtl/>
        </w:rPr>
        <w:t>ל</w:t>
      </w:r>
      <w:r>
        <w:rPr>
          <w:rtl/>
        </w:rPr>
        <w:t>יחידות ארציות, יחידות מטה ארציות</w:t>
      </w:r>
      <w:r>
        <w:rPr>
          <w:rFonts w:hint="cs"/>
          <w:rtl/>
        </w:rPr>
        <w:t>;</w:t>
      </w:r>
      <w:r>
        <w:rPr>
          <w:rtl/>
        </w:rPr>
        <w:t xml:space="preserve"> יחידות מטה </w:t>
      </w:r>
      <w:bookmarkStart w:id="463" w:name="_ETM_Q3_765624"/>
      <w:bookmarkEnd w:id="463"/>
      <w:r>
        <w:rPr>
          <w:rtl/>
        </w:rPr>
        <w:t>אזוריות לא עובר</w:t>
      </w:r>
      <w:r>
        <w:rPr>
          <w:rFonts w:hint="cs"/>
          <w:rtl/>
        </w:rPr>
        <w:t xml:space="preserve">ות. </w:t>
      </w:r>
      <w:r>
        <w:rPr>
          <w:rtl/>
        </w:rPr>
        <w:t>זאת אומרת</w:t>
      </w:r>
      <w:r>
        <w:rPr>
          <w:rFonts w:hint="cs"/>
          <w:rtl/>
        </w:rPr>
        <w:t>,</w:t>
      </w:r>
      <w:r>
        <w:rPr>
          <w:rtl/>
        </w:rPr>
        <w:t xml:space="preserve"> עדיין</w:t>
      </w:r>
      <w:bookmarkStart w:id="464" w:name="_ETM_Q3_769469"/>
      <w:bookmarkEnd w:id="464"/>
      <w:r>
        <w:rPr>
          <w:rtl/>
        </w:rPr>
        <w:t xml:space="preserve"> נשאר</w:t>
      </w:r>
      <w:r>
        <w:rPr>
          <w:rFonts w:hint="cs"/>
          <w:rtl/>
        </w:rPr>
        <w:t>ות</w:t>
      </w:r>
      <w:r>
        <w:rPr>
          <w:rtl/>
        </w:rPr>
        <w:t xml:space="preserve"> יחידות מטה מחוזיות</w:t>
      </w:r>
      <w:r>
        <w:rPr>
          <w:rFonts w:hint="cs"/>
          <w:rtl/>
        </w:rPr>
        <w:t>.</w:t>
      </w:r>
      <w:r>
        <w:rPr>
          <w:rtl/>
        </w:rPr>
        <w:t xml:space="preserve"> </w:t>
      </w:r>
      <w:r>
        <w:rPr>
          <w:rFonts w:hint="cs"/>
          <w:rtl/>
        </w:rPr>
        <w:t>אני</w:t>
      </w:r>
      <w:r>
        <w:rPr>
          <w:rtl/>
        </w:rPr>
        <w:t xml:space="preserve"> רוצה להגיד לך יותר </w:t>
      </w:r>
      <w:bookmarkStart w:id="465" w:name="_ETM_Q3_773314"/>
      <w:bookmarkEnd w:id="465"/>
      <w:r>
        <w:rPr>
          <w:rtl/>
        </w:rPr>
        <w:t>מזה</w:t>
      </w:r>
      <w:r>
        <w:rPr>
          <w:rFonts w:hint="cs"/>
          <w:rtl/>
        </w:rPr>
        <w:t>:</w:t>
      </w:r>
      <w:r>
        <w:rPr>
          <w:rtl/>
        </w:rPr>
        <w:t xml:space="preserve"> </w:t>
      </w:r>
      <w:bookmarkStart w:id="466" w:name="_ETM_Q3_777309"/>
      <w:bookmarkEnd w:id="466"/>
      <w:r>
        <w:rPr>
          <w:rtl/>
        </w:rPr>
        <w:t xml:space="preserve">היה בניין שנקרא, אם אני לא טועה, </w:t>
      </w:r>
      <w:r>
        <w:rPr>
          <w:rFonts w:hint="cs"/>
          <w:rtl/>
        </w:rPr>
        <w:t>"</w:t>
      </w:r>
      <w:r>
        <w:rPr>
          <w:rtl/>
        </w:rPr>
        <w:t xml:space="preserve">בית </w:t>
      </w:r>
      <w:bookmarkStart w:id="467" w:name="_ETM_Q3_782566"/>
      <w:bookmarkEnd w:id="467"/>
      <w:r>
        <w:rPr>
          <w:rtl/>
        </w:rPr>
        <w:t>האומו</w:t>
      </w:r>
      <w:r>
        <w:rPr>
          <w:rFonts w:hint="cs"/>
          <w:rtl/>
        </w:rPr>
        <w:t xml:space="preserve">ת" </w:t>
      </w:r>
      <w:bookmarkStart w:id="468" w:name="_ETM_Q3_605000"/>
      <w:bookmarkEnd w:id="468"/>
      <w:r>
        <w:rPr>
          <w:rtl/>
        </w:rPr>
        <w:t>–</w:t>
      </w:r>
      <w:r>
        <w:rPr>
          <w:rFonts w:hint="cs"/>
          <w:rtl/>
        </w:rPr>
        <w:t xml:space="preserve"> תכף אגיד לך את השם </w:t>
      </w:r>
      <w:r>
        <w:rPr>
          <w:rtl/>
        </w:rPr>
        <w:t>–</w:t>
      </w:r>
      <w:r>
        <w:rPr>
          <w:rFonts w:hint="cs"/>
          <w:rtl/>
        </w:rPr>
        <w:t xml:space="preserve"> בכל מקרה, </w:t>
      </w:r>
      <w:r w:rsidR="002D26E7">
        <w:rPr>
          <w:rFonts w:hint="cs"/>
          <w:rtl/>
        </w:rPr>
        <w:t xml:space="preserve">הוא היה </w:t>
      </w:r>
      <w:r>
        <w:rPr>
          <w:rFonts w:hint="cs"/>
          <w:rtl/>
        </w:rPr>
        <w:t>ברחו</w:t>
      </w:r>
      <w:r>
        <w:rPr>
          <w:rtl/>
        </w:rPr>
        <w:t>ב המלאכה</w:t>
      </w:r>
      <w:r>
        <w:rPr>
          <w:rFonts w:hint="cs"/>
          <w:rtl/>
        </w:rPr>
        <w:t xml:space="preserve"> 8, </w:t>
      </w:r>
      <w:bookmarkStart w:id="469" w:name="_ETM_Q3_787823"/>
      <w:bookmarkEnd w:id="469"/>
      <w:r>
        <w:rPr>
          <w:rFonts w:hint="cs"/>
          <w:rtl/>
        </w:rPr>
        <w:t>מ</w:t>
      </w:r>
      <w:r>
        <w:rPr>
          <w:rtl/>
        </w:rPr>
        <w:t>שרד התחבורה ישב שם</w:t>
      </w:r>
      <w:r>
        <w:rPr>
          <w:rFonts w:hint="cs"/>
          <w:rtl/>
        </w:rPr>
        <w:t xml:space="preserve"> </w:t>
      </w:r>
      <w:bookmarkStart w:id="470" w:name="_ETM_Q3_609000"/>
      <w:bookmarkEnd w:id="470"/>
      <w:r>
        <w:rPr>
          <w:rFonts w:hint="cs"/>
          <w:rtl/>
        </w:rPr>
        <w:t xml:space="preserve">60 שנה. </w:t>
      </w:r>
      <w:r>
        <w:rPr>
          <w:rtl/>
        </w:rPr>
        <w:t>המשרד הזה לא קיים</w:t>
      </w:r>
      <w:r>
        <w:rPr>
          <w:rFonts w:hint="cs"/>
          <w:rtl/>
        </w:rPr>
        <w:t>,</w:t>
      </w:r>
      <w:r>
        <w:rPr>
          <w:rtl/>
        </w:rPr>
        <w:t xml:space="preserve"> </w:t>
      </w:r>
      <w:bookmarkStart w:id="471" w:name="_ETM_Q3_793489"/>
      <w:bookmarkEnd w:id="471"/>
      <w:r>
        <w:rPr>
          <w:rtl/>
        </w:rPr>
        <w:t>חזר לבעליו</w:t>
      </w:r>
      <w:r>
        <w:rPr>
          <w:rFonts w:hint="cs"/>
          <w:rtl/>
        </w:rPr>
        <w:t>,</w:t>
      </w:r>
      <w:r>
        <w:rPr>
          <w:rtl/>
        </w:rPr>
        <w:t xml:space="preserve"> והבניין הזה נסגר</w:t>
      </w:r>
      <w:r>
        <w:rPr>
          <w:rFonts w:hint="cs"/>
          <w:rtl/>
        </w:rPr>
        <w:t xml:space="preserve">, </w:t>
      </w:r>
      <w:r w:rsidR="002D26E7">
        <w:rPr>
          <w:rFonts w:hint="cs"/>
          <w:rtl/>
        </w:rPr>
        <w:t xml:space="preserve">עם </w:t>
      </w:r>
      <w:r>
        <w:rPr>
          <w:rtl/>
        </w:rPr>
        <w:t>כל היחידות</w:t>
      </w:r>
      <w:r>
        <w:rPr>
          <w:rFonts w:hint="cs"/>
          <w:rtl/>
        </w:rPr>
        <w:t>.</w:t>
      </w:r>
      <w:r>
        <w:rPr>
          <w:rtl/>
        </w:rPr>
        <w:t xml:space="preserve"> אז בפועל זה </w:t>
      </w:r>
      <w:bookmarkStart w:id="472" w:name="_ETM_Q3_797829"/>
      <w:bookmarkEnd w:id="472"/>
      <w:r>
        <w:rPr>
          <w:rtl/>
        </w:rPr>
        <w:t xml:space="preserve">נעשה מאוד </w:t>
      </w:r>
      <w:r w:rsidR="002D26E7">
        <w:rPr>
          <w:rFonts w:hint="cs"/>
          <w:rtl/>
        </w:rPr>
        <w:t xml:space="preserve">– </w:t>
      </w:r>
      <w:r>
        <w:rPr>
          <w:rtl/>
        </w:rPr>
        <w:t xml:space="preserve">אנחנו גם חשים בזה, אנחנו רואים </w:t>
      </w:r>
      <w:r>
        <w:rPr>
          <w:rFonts w:hint="cs"/>
          <w:rtl/>
        </w:rPr>
        <w:t>ש</w:t>
      </w:r>
      <w:r>
        <w:rPr>
          <w:rtl/>
        </w:rPr>
        <w:t>בכניסה לירושלים</w:t>
      </w:r>
      <w:bookmarkStart w:id="473" w:name="_ETM_Q3_802169"/>
      <w:bookmarkEnd w:id="473"/>
      <w:r>
        <w:rPr>
          <w:rFonts w:hint="cs"/>
          <w:rtl/>
        </w:rPr>
        <w:t xml:space="preserve"> </w:t>
      </w:r>
      <w:r>
        <w:rPr>
          <w:rtl/>
        </w:rPr>
        <w:t xml:space="preserve">בבוקר יש עומסים, אני מניח שחלק </w:t>
      </w:r>
      <w:r>
        <w:rPr>
          <w:rFonts w:hint="cs"/>
          <w:rtl/>
        </w:rPr>
        <w:t>מ</w:t>
      </w:r>
      <w:r>
        <w:rPr>
          <w:rtl/>
        </w:rPr>
        <w:t xml:space="preserve">זה </w:t>
      </w:r>
      <w:r>
        <w:rPr>
          <w:rFonts w:hint="cs"/>
          <w:rtl/>
        </w:rPr>
        <w:t xml:space="preserve">זה </w:t>
      </w:r>
      <w:r>
        <w:rPr>
          <w:rtl/>
        </w:rPr>
        <w:t xml:space="preserve">אלפי עובדים שמגיעים </w:t>
      </w:r>
      <w:bookmarkStart w:id="474" w:name="_ETM_Q3_806509"/>
      <w:bookmarkEnd w:id="474"/>
      <w:r>
        <w:rPr>
          <w:rtl/>
        </w:rPr>
        <w:t xml:space="preserve">מחוץ לעיר, מגיעים </w:t>
      </w:r>
      <w:r>
        <w:rPr>
          <w:rFonts w:hint="cs"/>
          <w:rtl/>
        </w:rPr>
        <w:t>ל</w:t>
      </w:r>
      <w:r>
        <w:rPr>
          <w:rtl/>
        </w:rPr>
        <w:t>ירושלים</w:t>
      </w:r>
      <w:r>
        <w:rPr>
          <w:rFonts w:hint="cs"/>
          <w:rtl/>
        </w:rPr>
        <w:t>,</w:t>
      </w:r>
      <w:r>
        <w:rPr>
          <w:rtl/>
        </w:rPr>
        <w:t xml:space="preserve"> עובדי ממשלה</w:t>
      </w:r>
      <w:r>
        <w:rPr>
          <w:rFonts w:hint="cs"/>
          <w:rtl/>
        </w:rPr>
        <w:t>.</w:t>
      </w:r>
      <w:r>
        <w:rPr>
          <w:rtl/>
        </w:rPr>
        <w:t xml:space="preserve"> מרכז </w:t>
      </w:r>
      <w:bookmarkStart w:id="475" w:name="_ETM_Q3_810849"/>
      <w:bookmarkEnd w:id="475"/>
      <w:r>
        <w:rPr>
          <w:rtl/>
        </w:rPr>
        <w:t>ההייטק לא נמצא פה</w:t>
      </w:r>
      <w:r>
        <w:rPr>
          <w:rFonts w:hint="cs"/>
          <w:rtl/>
        </w:rPr>
        <w:t>,</w:t>
      </w:r>
      <w:r>
        <w:rPr>
          <w:rtl/>
        </w:rPr>
        <w:t xml:space="preserve"> אז </w:t>
      </w:r>
      <w:r>
        <w:rPr>
          <w:rFonts w:hint="cs"/>
          <w:rtl/>
        </w:rPr>
        <w:t xml:space="preserve">אני </w:t>
      </w:r>
      <w:r>
        <w:rPr>
          <w:rtl/>
        </w:rPr>
        <w:t xml:space="preserve">מניח שהעובדים הרבים שנמצאים פה </w:t>
      </w:r>
      <w:bookmarkStart w:id="476" w:name="_ETM_Q3_815189"/>
      <w:bookmarkEnd w:id="476"/>
      <w:r>
        <w:rPr>
          <w:rtl/>
        </w:rPr>
        <w:t>זה עובדי ממשלה</w:t>
      </w:r>
      <w:r>
        <w:rPr>
          <w:rFonts w:hint="cs"/>
          <w:rtl/>
        </w:rPr>
        <w:t>,</w:t>
      </w:r>
      <w:r>
        <w:rPr>
          <w:rtl/>
        </w:rPr>
        <w:t xml:space="preserve"> וזה נכון </w:t>
      </w:r>
      <w:bookmarkStart w:id="477" w:name="_ETM_Q3_819690"/>
      <w:bookmarkEnd w:id="477"/>
      <w:r>
        <w:rPr>
          <w:rtl/>
        </w:rPr>
        <w:t>שזה נעשה</w:t>
      </w:r>
      <w:r>
        <w:rPr>
          <w:rFonts w:hint="cs"/>
          <w:rtl/>
        </w:rPr>
        <w:t>.</w:t>
      </w:r>
      <w:r>
        <w:rPr>
          <w:rtl/>
        </w:rPr>
        <w:t xml:space="preserve"> אני לא זוכר את השם של הבניין הזה, </w:t>
      </w:r>
      <w:bookmarkStart w:id="478" w:name="_ETM_Q3_824565"/>
      <w:bookmarkEnd w:id="478"/>
      <w:r>
        <w:rPr>
          <w:rtl/>
        </w:rPr>
        <w:t>אבל בסדר, זה לא העיקר</w:t>
      </w:r>
      <w:r>
        <w:rPr>
          <w:rFonts w:hint="cs"/>
          <w:rtl/>
        </w:rPr>
        <w:t>. זה בר</w:t>
      </w:r>
      <w:r>
        <w:rPr>
          <w:rtl/>
        </w:rPr>
        <w:t>חוב המלאכה</w:t>
      </w:r>
      <w:r>
        <w:rPr>
          <w:rFonts w:hint="cs"/>
          <w:rtl/>
        </w:rPr>
        <w:t xml:space="preserve"> 8</w:t>
      </w:r>
      <w:r>
        <w:rPr>
          <w:rtl/>
        </w:rPr>
        <w:t>, זה ברור</w:t>
      </w:r>
      <w:r>
        <w:rPr>
          <w:rFonts w:hint="cs"/>
          <w:rtl/>
        </w:rPr>
        <w:t xml:space="preserve">. </w:t>
      </w:r>
    </w:p>
    <w:p w:rsidR="00D43137" w:rsidRDefault="00D43137" w:rsidP="00B362A1">
      <w:pPr>
        <w:rPr>
          <w:rtl/>
        </w:rPr>
      </w:pPr>
    </w:p>
    <w:p w:rsidR="00D43137" w:rsidRDefault="00D43137" w:rsidP="00B362A1">
      <w:pPr>
        <w:pStyle w:val="af6"/>
        <w:keepNext/>
        <w:rPr>
          <w:rtl/>
        </w:rPr>
      </w:pPr>
      <w:bookmarkStart w:id="479" w:name="ET_yor_6423_21"/>
      <w:r w:rsidRPr="00FD01C9">
        <w:rPr>
          <w:rStyle w:val="TagStyle"/>
          <w:rtl/>
        </w:rPr>
        <w:t xml:space="preserve"> &lt;&lt; יור &gt;&gt;</w:t>
      </w:r>
      <w:r w:rsidRPr="005F798A">
        <w:rPr>
          <w:rStyle w:val="TagStyle"/>
          <w:rtl/>
        </w:rPr>
        <w:t xml:space="preserve"> </w:t>
      </w:r>
      <w:r>
        <w:rPr>
          <w:rtl/>
        </w:rPr>
        <w:t>היו"ר אמיר אוחנה:</w:t>
      </w:r>
      <w:r w:rsidRPr="005F798A">
        <w:rPr>
          <w:rStyle w:val="TagStyle"/>
          <w:rtl/>
        </w:rPr>
        <w:t xml:space="preserve"> </w:t>
      </w:r>
      <w:r w:rsidRPr="00FD01C9">
        <w:rPr>
          <w:rStyle w:val="TagStyle"/>
          <w:rtl/>
        </w:rPr>
        <w:t>&lt;&lt; יור &gt;&gt;</w:t>
      </w:r>
      <w:r>
        <w:rPr>
          <w:rtl/>
        </w:rPr>
        <w:t xml:space="preserve">  </w:t>
      </w:r>
      <w:bookmarkEnd w:id="479"/>
    </w:p>
    <w:p w:rsidR="00D43137" w:rsidRDefault="00D43137" w:rsidP="00915D8C">
      <w:pPr>
        <w:rPr>
          <w:rtl/>
        </w:rPr>
      </w:pPr>
    </w:p>
    <w:p w:rsidR="00D43137" w:rsidRPr="005F798A" w:rsidRDefault="00D43137" w:rsidP="00B362A1">
      <w:pPr>
        <w:rPr>
          <w:rtl/>
        </w:rPr>
      </w:pPr>
      <w:r>
        <w:rPr>
          <w:rFonts w:hint="cs"/>
          <w:rtl/>
        </w:rPr>
        <w:t xml:space="preserve">תודה. יש שאלת המשך, בבקשה. </w:t>
      </w:r>
    </w:p>
    <w:p w:rsidR="00D43137" w:rsidRDefault="00D43137" w:rsidP="00B362A1">
      <w:pPr>
        <w:rPr>
          <w:rtl/>
        </w:rPr>
      </w:pPr>
      <w:bookmarkStart w:id="480" w:name="_ETM_Q3_830130"/>
      <w:bookmarkEnd w:id="480"/>
    </w:p>
    <w:p w:rsidR="00D43137" w:rsidRDefault="00D43137" w:rsidP="00B362A1">
      <w:pPr>
        <w:pStyle w:val="-"/>
        <w:keepNext/>
        <w:rPr>
          <w:rtl/>
        </w:rPr>
      </w:pPr>
      <w:bookmarkStart w:id="481" w:name="ET_speakercontinue_5765_13"/>
      <w:r w:rsidRPr="007C18EE">
        <w:rPr>
          <w:rStyle w:val="TagStyle"/>
          <w:rtl/>
        </w:rPr>
        <w:t xml:space="preserve"> &lt;&lt; דובר_המשך &gt;&gt; </w:t>
      </w:r>
      <w:r>
        <w:rPr>
          <w:rtl/>
        </w:rPr>
        <w:t>מיכאל מרדכי ביטון (כחול לבן – המחנה הממלכתי):</w:t>
      </w:r>
      <w:r w:rsidRPr="007C18EE">
        <w:rPr>
          <w:rStyle w:val="TagStyle"/>
          <w:rtl/>
        </w:rPr>
        <w:t xml:space="preserve"> &lt;&lt; דובר_המשך &gt;&gt;</w:t>
      </w:r>
      <w:r>
        <w:rPr>
          <w:rtl/>
        </w:rPr>
        <w:t xml:space="preserve">   </w:t>
      </w:r>
      <w:bookmarkEnd w:id="481"/>
    </w:p>
    <w:p w:rsidR="00D43137" w:rsidRDefault="00D43137" w:rsidP="00915D8C">
      <w:pPr>
        <w:rPr>
          <w:rtl/>
        </w:rPr>
      </w:pPr>
    </w:p>
    <w:p w:rsidR="00D43137" w:rsidRDefault="00D43137" w:rsidP="00B362A1">
      <w:pPr>
        <w:rPr>
          <w:rtl/>
        </w:rPr>
      </w:pPr>
      <w:bookmarkStart w:id="482" w:name="_ETM_Q3_835140"/>
      <w:bookmarkEnd w:id="482"/>
      <w:r>
        <w:rPr>
          <w:rFonts w:hint="cs"/>
          <w:rtl/>
        </w:rPr>
        <w:t>ת</w:t>
      </w:r>
      <w:r>
        <w:rPr>
          <w:rtl/>
        </w:rPr>
        <w:t xml:space="preserve">ודה, השר, גם על התשובה, גם על התקווה של </w:t>
      </w:r>
      <w:r>
        <w:rPr>
          <w:rFonts w:hint="cs"/>
          <w:rtl/>
        </w:rPr>
        <w:t>ה</w:t>
      </w:r>
      <w:r>
        <w:rPr>
          <w:rtl/>
        </w:rPr>
        <w:t xml:space="preserve">מעשים </w:t>
      </w:r>
      <w:bookmarkStart w:id="483" w:name="_ETM_Q3_839417"/>
      <w:bookmarkEnd w:id="483"/>
      <w:r>
        <w:rPr>
          <w:rtl/>
        </w:rPr>
        <w:t>שאתם עושים. כמובן</w:t>
      </w:r>
      <w:r>
        <w:rPr>
          <w:rFonts w:hint="cs"/>
          <w:rtl/>
        </w:rPr>
        <w:t>,</w:t>
      </w:r>
      <w:r>
        <w:rPr>
          <w:rtl/>
        </w:rPr>
        <w:t xml:space="preserve"> זה לחזק את ירושלים, לחזק את מעמדה</w:t>
      </w:r>
      <w:r>
        <w:rPr>
          <w:rFonts w:hint="cs"/>
          <w:rtl/>
        </w:rPr>
        <w:t xml:space="preserve"> ו</w:t>
      </w:r>
      <w:bookmarkStart w:id="484" w:name="_ETM_Q3_843695"/>
      <w:bookmarkEnd w:id="484"/>
      <w:r>
        <w:rPr>
          <w:rtl/>
        </w:rPr>
        <w:t>מצבה הכלכלי</w:t>
      </w:r>
      <w:r>
        <w:rPr>
          <w:rFonts w:hint="cs"/>
          <w:rtl/>
        </w:rPr>
        <w:t>, ו</w:t>
      </w:r>
      <w:r>
        <w:rPr>
          <w:rtl/>
        </w:rPr>
        <w:t xml:space="preserve">זה על דעת ראש העיר משה ליאון, שעושה </w:t>
      </w:r>
      <w:bookmarkStart w:id="485" w:name="_ETM_Q3_847972"/>
      <w:bookmarkEnd w:id="485"/>
      <w:r>
        <w:rPr>
          <w:rtl/>
        </w:rPr>
        <w:t>עבודה מדהימה</w:t>
      </w:r>
      <w:r>
        <w:rPr>
          <w:rFonts w:hint="cs"/>
          <w:rtl/>
        </w:rPr>
        <w:t>,</w:t>
      </w:r>
      <w:r>
        <w:rPr>
          <w:rtl/>
        </w:rPr>
        <w:t xml:space="preserve"> סגן ראש העיר חביליו, שדוחף את הנושאים האלה</w:t>
      </w:r>
      <w:r>
        <w:rPr>
          <w:rFonts w:hint="cs"/>
          <w:rtl/>
        </w:rPr>
        <w:t>,</w:t>
      </w:r>
      <w:r>
        <w:rPr>
          <w:rtl/>
        </w:rPr>
        <w:t xml:space="preserve"> </w:t>
      </w:r>
      <w:bookmarkStart w:id="486" w:name="_ETM_Q3_852429"/>
      <w:bookmarkEnd w:id="486"/>
      <w:r>
        <w:rPr>
          <w:rtl/>
        </w:rPr>
        <w:t>ואחרים, ואנחנו רוצים להביא להם תשובה.</w:t>
      </w:r>
    </w:p>
    <w:p w:rsidR="00D43137" w:rsidRDefault="00D43137" w:rsidP="00B362A1">
      <w:pPr>
        <w:rPr>
          <w:rtl/>
        </w:rPr>
      </w:pPr>
      <w:bookmarkStart w:id="487" w:name="_ETM_Q3_675000"/>
      <w:bookmarkEnd w:id="487"/>
    </w:p>
    <w:p w:rsidR="00D43137" w:rsidRDefault="00D43137" w:rsidP="00151768">
      <w:pPr>
        <w:rPr>
          <w:rtl/>
        </w:rPr>
      </w:pPr>
      <w:bookmarkStart w:id="488" w:name="_ETM_Q3_676000"/>
      <w:bookmarkEnd w:id="488"/>
      <w:r>
        <w:rPr>
          <w:rtl/>
        </w:rPr>
        <w:t>שאלה נוספת שלי</w:t>
      </w:r>
      <w:bookmarkStart w:id="489" w:name="_ETM_Q3_858034"/>
      <w:bookmarkEnd w:id="489"/>
      <w:r>
        <w:rPr>
          <w:rFonts w:hint="cs"/>
          <w:rtl/>
        </w:rPr>
        <w:t xml:space="preserve"> </w:t>
      </w:r>
      <w:r>
        <w:rPr>
          <w:rtl/>
        </w:rPr>
        <w:t xml:space="preserve">באה מהבית. לפני </w:t>
      </w:r>
      <w:r>
        <w:rPr>
          <w:rFonts w:hint="cs"/>
          <w:rtl/>
        </w:rPr>
        <w:t>עשר</w:t>
      </w:r>
      <w:r>
        <w:rPr>
          <w:rtl/>
        </w:rPr>
        <w:t xml:space="preserve"> שנים שיניתי את שמו </w:t>
      </w:r>
      <w:bookmarkStart w:id="490" w:name="_ETM_Q3_863639"/>
      <w:bookmarkEnd w:id="490"/>
      <w:r>
        <w:rPr>
          <w:rtl/>
        </w:rPr>
        <w:t>של מ</w:t>
      </w:r>
      <w:r>
        <w:rPr>
          <w:rFonts w:hint="cs"/>
          <w:rtl/>
        </w:rPr>
        <w:t xml:space="preserve">כתש </w:t>
      </w:r>
      <w:r>
        <w:rPr>
          <w:rtl/>
        </w:rPr>
        <w:t>גדול ל</w:t>
      </w:r>
      <w:r>
        <w:rPr>
          <w:rFonts w:hint="cs"/>
          <w:rtl/>
        </w:rPr>
        <w:t>"</w:t>
      </w:r>
      <w:r>
        <w:rPr>
          <w:rtl/>
        </w:rPr>
        <w:t>מ</w:t>
      </w:r>
      <w:r>
        <w:rPr>
          <w:rFonts w:hint="cs"/>
          <w:rtl/>
        </w:rPr>
        <w:t>כתש</w:t>
      </w:r>
      <w:r>
        <w:rPr>
          <w:rtl/>
        </w:rPr>
        <w:t xml:space="preserve"> ירוחם</w:t>
      </w:r>
      <w:r>
        <w:rPr>
          <w:rFonts w:hint="cs"/>
          <w:rtl/>
        </w:rPr>
        <w:t>"</w:t>
      </w:r>
      <w:r>
        <w:rPr>
          <w:rtl/>
        </w:rPr>
        <w:t xml:space="preserve"> בוועדת השמות, ומשרד התחבורה הכיר </w:t>
      </w:r>
      <w:bookmarkStart w:id="491" w:name="_ETM_Q3_869244"/>
      <w:bookmarkEnd w:id="491"/>
      <w:r>
        <w:rPr>
          <w:rtl/>
        </w:rPr>
        <w:t>בכך</w:t>
      </w:r>
      <w:r>
        <w:rPr>
          <w:rFonts w:hint="cs"/>
          <w:rtl/>
        </w:rPr>
        <w:t>;</w:t>
      </w:r>
      <w:r>
        <w:rPr>
          <w:rtl/>
        </w:rPr>
        <w:t xml:space="preserve"> אלא שהוא שם מספר שלטים עם השם </w:t>
      </w:r>
      <w:r>
        <w:rPr>
          <w:rFonts w:hint="cs"/>
          <w:rtl/>
        </w:rPr>
        <w:t>"</w:t>
      </w:r>
      <w:r>
        <w:rPr>
          <w:rtl/>
        </w:rPr>
        <w:t>מ</w:t>
      </w:r>
      <w:r>
        <w:rPr>
          <w:rFonts w:hint="cs"/>
          <w:rtl/>
        </w:rPr>
        <w:t>כת</w:t>
      </w:r>
      <w:r>
        <w:rPr>
          <w:rtl/>
        </w:rPr>
        <w:t>ש ירוחם</w:t>
      </w:r>
      <w:r>
        <w:rPr>
          <w:rFonts w:hint="cs"/>
          <w:rtl/>
        </w:rPr>
        <w:t>",</w:t>
      </w:r>
      <w:r>
        <w:rPr>
          <w:rtl/>
        </w:rPr>
        <w:t xml:space="preserve"> </w:t>
      </w:r>
      <w:bookmarkStart w:id="492" w:name="_ETM_Q3_875010"/>
      <w:bookmarkEnd w:id="492"/>
      <w:r>
        <w:rPr>
          <w:rtl/>
        </w:rPr>
        <w:t xml:space="preserve">לצד שלטים ישנים של </w:t>
      </w:r>
      <w:r>
        <w:rPr>
          <w:rFonts w:hint="cs"/>
          <w:rtl/>
        </w:rPr>
        <w:t>"</w:t>
      </w:r>
      <w:r>
        <w:rPr>
          <w:rtl/>
        </w:rPr>
        <w:t>מ</w:t>
      </w:r>
      <w:r>
        <w:rPr>
          <w:rFonts w:hint="cs"/>
          <w:rtl/>
        </w:rPr>
        <w:t>כת</w:t>
      </w:r>
      <w:r>
        <w:rPr>
          <w:rtl/>
        </w:rPr>
        <w:t>ש גדול</w:t>
      </w:r>
      <w:r>
        <w:rPr>
          <w:rFonts w:hint="cs"/>
          <w:rtl/>
        </w:rPr>
        <w:t>"</w:t>
      </w:r>
      <w:r>
        <w:rPr>
          <w:rtl/>
        </w:rPr>
        <w:t xml:space="preserve"> ו</w:t>
      </w:r>
      <w:r>
        <w:rPr>
          <w:rFonts w:hint="cs"/>
          <w:rtl/>
        </w:rPr>
        <w:t>"</w:t>
      </w:r>
      <w:r>
        <w:rPr>
          <w:rtl/>
        </w:rPr>
        <w:t>מ</w:t>
      </w:r>
      <w:r>
        <w:rPr>
          <w:rFonts w:hint="cs"/>
          <w:rtl/>
        </w:rPr>
        <w:t>כת</w:t>
      </w:r>
      <w:r>
        <w:rPr>
          <w:rtl/>
        </w:rPr>
        <w:t>ש חתירה</w:t>
      </w:r>
      <w:r>
        <w:rPr>
          <w:rFonts w:hint="cs"/>
          <w:rtl/>
        </w:rPr>
        <w:t>"</w:t>
      </w:r>
      <w:r>
        <w:rPr>
          <w:rtl/>
        </w:rPr>
        <w:t xml:space="preserve">, ויש צמתים </w:t>
      </w:r>
      <w:bookmarkStart w:id="493" w:name="_ETM_Q3_878895"/>
      <w:bookmarkEnd w:id="493"/>
      <w:r>
        <w:rPr>
          <w:rtl/>
        </w:rPr>
        <w:t>שונ</w:t>
      </w:r>
      <w:r>
        <w:rPr>
          <w:rFonts w:hint="cs"/>
          <w:rtl/>
        </w:rPr>
        <w:t>ים</w:t>
      </w:r>
      <w:r>
        <w:rPr>
          <w:rtl/>
        </w:rPr>
        <w:t xml:space="preserve"> בנגב שאין </w:t>
      </w:r>
      <w:r>
        <w:rPr>
          <w:rFonts w:hint="cs"/>
          <w:rtl/>
        </w:rPr>
        <w:t xml:space="preserve">בהם </w:t>
      </w:r>
      <w:r>
        <w:rPr>
          <w:rtl/>
        </w:rPr>
        <w:t>שילוט למ</w:t>
      </w:r>
      <w:r>
        <w:rPr>
          <w:rFonts w:hint="cs"/>
          <w:rtl/>
        </w:rPr>
        <w:t>כת</w:t>
      </w:r>
      <w:r>
        <w:rPr>
          <w:rtl/>
        </w:rPr>
        <w:t xml:space="preserve">ש ירוחם. למה זה חשוב? כי </w:t>
      </w:r>
      <w:bookmarkStart w:id="494" w:name="_ETM_Q3_882780"/>
      <w:bookmarkEnd w:id="494"/>
      <w:r>
        <w:rPr>
          <w:rFonts w:hint="cs"/>
          <w:rtl/>
        </w:rPr>
        <w:t>כש</w:t>
      </w:r>
      <w:r>
        <w:rPr>
          <w:rtl/>
        </w:rPr>
        <w:t xml:space="preserve">אתה </w:t>
      </w:r>
      <w:r>
        <w:rPr>
          <w:rFonts w:hint="cs"/>
          <w:rtl/>
        </w:rPr>
        <w:t>בא</w:t>
      </w:r>
      <w:r>
        <w:rPr>
          <w:rtl/>
        </w:rPr>
        <w:t xml:space="preserve"> </w:t>
      </w:r>
      <w:r>
        <w:rPr>
          <w:rFonts w:hint="cs"/>
          <w:rtl/>
        </w:rPr>
        <w:t>ל</w:t>
      </w:r>
      <w:r>
        <w:rPr>
          <w:rtl/>
        </w:rPr>
        <w:t>ירוחם, זה לא ירוחם, זה אגם ומ</w:t>
      </w:r>
      <w:r>
        <w:rPr>
          <w:rFonts w:hint="cs"/>
          <w:rtl/>
        </w:rPr>
        <w:t>כת</w:t>
      </w:r>
      <w:r>
        <w:rPr>
          <w:rtl/>
        </w:rPr>
        <w:t xml:space="preserve">ש, זה </w:t>
      </w:r>
      <w:bookmarkStart w:id="495" w:name="_ETM_Q3_886665"/>
      <w:bookmarkEnd w:id="495"/>
      <w:r>
        <w:rPr>
          <w:rtl/>
        </w:rPr>
        <w:t>שלנו, ז</w:t>
      </w:r>
      <w:r>
        <w:rPr>
          <w:rFonts w:hint="cs"/>
          <w:rtl/>
        </w:rPr>
        <w:t xml:space="preserve">את </w:t>
      </w:r>
      <w:r>
        <w:rPr>
          <w:rtl/>
        </w:rPr>
        <w:t xml:space="preserve">בעלות, זאת זהות. אז סגן השר, זאת שאלה </w:t>
      </w:r>
      <w:bookmarkStart w:id="496" w:name="_ETM_Q3_890550"/>
      <w:bookmarkEnd w:id="496"/>
      <w:r>
        <w:rPr>
          <w:rtl/>
        </w:rPr>
        <w:t xml:space="preserve">איך </w:t>
      </w:r>
      <w:r>
        <w:rPr>
          <w:rFonts w:hint="cs"/>
          <w:rtl/>
        </w:rPr>
        <w:t xml:space="preserve">עשר </w:t>
      </w:r>
      <w:bookmarkStart w:id="497" w:name="_ETM_Q3_721520"/>
      <w:bookmarkEnd w:id="497"/>
      <w:r>
        <w:rPr>
          <w:rtl/>
        </w:rPr>
        <w:t>שנים לא עשו את זה</w:t>
      </w:r>
      <w:r>
        <w:rPr>
          <w:rFonts w:hint="cs"/>
          <w:rtl/>
        </w:rPr>
        <w:t>,</w:t>
      </w:r>
      <w:r>
        <w:rPr>
          <w:rtl/>
        </w:rPr>
        <w:t xml:space="preserve"> אבל </w:t>
      </w:r>
      <w:r>
        <w:rPr>
          <w:rFonts w:hint="cs"/>
          <w:rtl/>
        </w:rPr>
        <w:t xml:space="preserve">זו </w:t>
      </w:r>
      <w:r>
        <w:rPr>
          <w:rtl/>
        </w:rPr>
        <w:t xml:space="preserve">יותר </w:t>
      </w:r>
      <w:bookmarkStart w:id="498" w:name="_ETM_Q3_894434"/>
      <w:bookmarkEnd w:id="498"/>
      <w:r>
        <w:rPr>
          <w:rtl/>
        </w:rPr>
        <w:t xml:space="preserve">בקשה </w:t>
      </w:r>
      <w:bookmarkStart w:id="499" w:name="_ETM_Q3_898510"/>
      <w:bookmarkEnd w:id="499"/>
      <w:r>
        <w:rPr>
          <w:rtl/>
        </w:rPr>
        <w:t>ש</w:t>
      </w:r>
      <w:r>
        <w:rPr>
          <w:rFonts w:hint="cs"/>
          <w:rtl/>
        </w:rPr>
        <w:t>ב</w:t>
      </w:r>
      <w:r>
        <w:rPr>
          <w:rtl/>
        </w:rPr>
        <w:t>כל הצמתים ש</w:t>
      </w:r>
      <w:r>
        <w:rPr>
          <w:rFonts w:hint="cs"/>
          <w:rtl/>
        </w:rPr>
        <w:t xml:space="preserve">בהם </w:t>
      </w:r>
      <w:r>
        <w:rPr>
          <w:rtl/>
        </w:rPr>
        <w:t>לא משולט מ</w:t>
      </w:r>
      <w:r>
        <w:rPr>
          <w:rFonts w:hint="cs"/>
          <w:rtl/>
        </w:rPr>
        <w:t>כת</w:t>
      </w:r>
      <w:r>
        <w:rPr>
          <w:rtl/>
        </w:rPr>
        <w:t xml:space="preserve">ש </w:t>
      </w:r>
      <w:r>
        <w:rPr>
          <w:rFonts w:hint="cs"/>
          <w:rtl/>
        </w:rPr>
        <w:t>י</w:t>
      </w:r>
      <w:r>
        <w:rPr>
          <w:rtl/>
        </w:rPr>
        <w:t xml:space="preserve">רוחם לפי ועדת השמות </w:t>
      </w:r>
      <w:r>
        <w:rPr>
          <w:rFonts w:hint="cs"/>
          <w:rtl/>
        </w:rPr>
        <w:t xml:space="preserve">– </w:t>
      </w:r>
      <w:r>
        <w:rPr>
          <w:rtl/>
        </w:rPr>
        <w:t xml:space="preserve">מישור </w:t>
      </w:r>
      <w:bookmarkStart w:id="500" w:name="_ETM_Q3_903809"/>
      <w:bookmarkEnd w:id="500"/>
      <w:r>
        <w:rPr>
          <w:rtl/>
        </w:rPr>
        <w:t xml:space="preserve">רותם, צין אורון, שדה בוקר, כיווני הגעה מניצנה, מבאר שבע </w:t>
      </w:r>
      <w:bookmarkStart w:id="501" w:name="_ETM_Q3_909109"/>
      <w:bookmarkEnd w:id="501"/>
      <w:r>
        <w:rPr>
          <w:rFonts w:hint="cs"/>
          <w:rtl/>
        </w:rPr>
        <w:t>– ב</w:t>
      </w:r>
      <w:r>
        <w:rPr>
          <w:rtl/>
        </w:rPr>
        <w:t>כל המקומות האלה</w:t>
      </w:r>
      <w:r>
        <w:rPr>
          <w:rFonts w:hint="cs"/>
          <w:rtl/>
        </w:rPr>
        <w:t>,</w:t>
      </w:r>
      <w:r>
        <w:rPr>
          <w:rtl/>
        </w:rPr>
        <w:t xml:space="preserve"> </w:t>
      </w:r>
      <w:r>
        <w:rPr>
          <w:rFonts w:hint="cs"/>
          <w:rtl/>
        </w:rPr>
        <w:t>ו</w:t>
      </w:r>
      <w:r>
        <w:rPr>
          <w:rtl/>
        </w:rPr>
        <w:t>מדימונה</w:t>
      </w:r>
      <w:r>
        <w:rPr>
          <w:rFonts w:hint="cs"/>
          <w:rtl/>
        </w:rPr>
        <w:t>,</w:t>
      </w:r>
      <w:r>
        <w:rPr>
          <w:rtl/>
        </w:rPr>
        <w:t xml:space="preserve"> צריכים שלט חדש, </w:t>
      </w:r>
      <w:r>
        <w:rPr>
          <w:rFonts w:hint="cs"/>
          <w:rtl/>
        </w:rPr>
        <w:t>"</w:t>
      </w:r>
      <w:r>
        <w:rPr>
          <w:rtl/>
        </w:rPr>
        <w:t>מ</w:t>
      </w:r>
      <w:r>
        <w:rPr>
          <w:rFonts w:hint="cs"/>
          <w:rtl/>
        </w:rPr>
        <w:t>כתש</w:t>
      </w:r>
      <w:bookmarkStart w:id="502" w:name="_ETM_Q3_914419"/>
      <w:bookmarkEnd w:id="502"/>
      <w:r>
        <w:rPr>
          <w:rtl/>
        </w:rPr>
        <w:t xml:space="preserve"> ירוחם</w:t>
      </w:r>
      <w:r>
        <w:rPr>
          <w:rFonts w:hint="cs"/>
          <w:rtl/>
        </w:rPr>
        <w:t>",</w:t>
      </w:r>
      <w:r>
        <w:rPr>
          <w:rtl/>
        </w:rPr>
        <w:t xml:space="preserve"> ולתת מקום לזהות שלנו ולבעלות שלנו על נכס </w:t>
      </w:r>
      <w:bookmarkStart w:id="503" w:name="_ETM_Q3_917752"/>
      <w:bookmarkEnd w:id="503"/>
      <w:r>
        <w:rPr>
          <w:rtl/>
        </w:rPr>
        <w:t xml:space="preserve">של טבע. אני מבקש את זה אישית ממך להמשך, תודה </w:t>
      </w:r>
      <w:bookmarkStart w:id="504" w:name="_ETM_Q3_921085"/>
      <w:bookmarkEnd w:id="504"/>
      <w:r>
        <w:rPr>
          <w:rtl/>
        </w:rPr>
        <w:t>רבה.</w:t>
      </w:r>
    </w:p>
    <w:p w:rsidR="00D43137" w:rsidRDefault="00D43137" w:rsidP="00B362A1">
      <w:pPr>
        <w:rPr>
          <w:rtl/>
        </w:rPr>
      </w:pPr>
    </w:p>
    <w:p w:rsidR="00D43137" w:rsidRDefault="00D43137" w:rsidP="00B362A1">
      <w:pPr>
        <w:pStyle w:val="-"/>
        <w:keepNext/>
        <w:rPr>
          <w:rtl/>
        </w:rPr>
      </w:pPr>
      <w:bookmarkStart w:id="505" w:name="ET_speakercontinue_6420_1"/>
      <w:r w:rsidRPr="005F0C8A">
        <w:rPr>
          <w:rStyle w:val="TagStyle"/>
          <w:rtl/>
        </w:rPr>
        <w:t xml:space="preserve">&lt;&lt; דובר_המשך &gt;&gt; </w:t>
      </w:r>
      <w:r>
        <w:rPr>
          <w:rtl/>
        </w:rPr>
        <w:t>סגן שרת התחבורה והבטיחות בדרכים אורי מקלב:</w:t>
      </w:r>
      <w:r w:rsidRPr="005F0C8A">
        <w:rPr>
          <w:rStyle w:val="TagStyle"/>
          <w:rtl/>
        </w:rPr>
        <w:t xml:space="preserve"> &lt;&lt; דובר_המשך &gt;&gt;</w:t>
      </w:r>
      <w:r>
        <w:rPr>
          <w:rtl/>
        </w:rPr>
        <w:t xml:space="preserve">  </w:t>
      </w:r>
      <w:bookmarkEnd w:id="505"/>
    </w:p>
    <w:p w:rsidR="00D43137" w:rsidRDefault="00D43137" w:rsidP="00915D8C">
      <w:pPr>
        <w:rPr>
          <w:rtl/>
        </w:rPr>
      </w:pPr>
    </w:p>
    <w:p w:rsidR="00D43137" w:rsidRDefault="00D43137" w:rsidP="00151768">
      <w:pPr>
        <w:rPr>
          <w:rtl/>
        </w:rPr>
      </w:pPr>
      <w:r>
        <w:rPr>
          <w:rFonts w:hint="cs"/>
          <w:rtl/>
        </w:rPr>
        <w:t xml:space="preserve">חבר הכנסת ביטון, ראשית, אני לא אומר "משמיים ירוחמו", אני </w:t>
      </w:r>
      <w:bookmarkStart w:id="506" w:name="_ETM_Q4_152000"/>
      <w:bookmarkEnd w:id="506"/>
      <w:r>
        <w:rPr>
          <w:rFonts w:hint="cs"/>
          <w:rtl/>
        </w:rPr>
        <w:t xml:space="preserve">אומר, בידי אדם – עכשיו אנחנו צריכים להחליף את השלטים האלה. </w:t>
      </w:r>
      <w:bookmarkStart w:id="507" w:name="_ETM_Q4_154000"/>
      <w:bookmarkEnd w:id="507"/>
      <w:r>
        <w:rPr>
          <w:rFonts w:hint="cs"/>
          <w:rtl/>
        </w:rPr>
        <w:t xml:space="preserve">אני לא אומר "השם ירחם", אני אומר, אנחנו צריכים לעשות את </w:t>
      </w:r>
      <w:bookmarkStart w:id="508" w:name="_ETM_Q4_156000"/>
      <w:bookmarkEnd w:id="508"/>
      <w:r>
        <w:rPr>
          <w:rFonts w:hint="cs"/>
          <w:rtl/>
        </w:rPr>
        <w:t xml:space="preserve">השלטים. אני רק אבקש ממך את המיקומים שצריך </w:t>
      </w:r>
      <w:bookmarkStart w:id="509" w:name="_ETM_Q4_158000"/>
      <w:bookmarkEnd w:id="509"/>
      <w:r>
        <w:rPr>
          <w:rFonts w:hint="cs"/>
          <w:rtl/>
        </w:rPr>
        <w:t xml:space="preserve">לעשות את זה. אני באופן אישי אעקוב. אני חושב </w:t>
      </w:r>
      <w:bookmarkStart w:id="510" w:name="_ETM_Q4_161000"/>
      <w:bookmarkEnd w:id="510"/>
      <w:r>
        <w:rPr>
          <w:rFonts w:hint="cs"/>
          <w:rtl/>
        </w:rPr>
        <w:t xml:space="preserve">שבאמת זה גם גורם לבלבול, זה גם לא נכון לעשות </w:t>
      </w:r>
      <w:bookmarkStart w:id="511" w:name="_ETM_Q4_165000"/>
      <w:bookmarkEnd w:id="511"/>
      <w:r>
        <w:rPr>
          <w:rFonts w:hint="cs"/>
          <w:rtl/>
        </w:rPr>
        <w:t xml:space="preserve">את זה. שלטים שצריך להחליף, זו החלטה שצריך ליישם. אני מקבל על עצמי לעשות את זה. </w:t>
      </w:r>
      <w:bookmarkStart w:id="512" w:name="_ETM_Q4_170000"/>
      <w:bookmarkEnd w:id="512"/>
      <w:r>
        <w:rPr>
          <w:rFonts w:hint="cs"/>
          <w:rtl/>
        </w:rPr>
        <w:t xml:space="preserve">אני גם שמח שבשאילתה הראשונה, </w:t>
      </w:r>
      <w:r w:rsidR="00151768">
        <w:rPr>
          <w:rFonts w:hint="cs"/>
          <w:rtl/>
        </w:rPr>
        <w:t>ו</w:t>
      </w:r>
      <w:r>
        <w:rPr>
          <w:rFonts w:hint="cs"/>
          <w:rtl/>
        </w:rPr>
        <w:t xml:space="preserve">בסופו של דבר </w:t>
      </w:r>
      <w:bookmarkStart w:id="513" w:name="_ETM_Q4_173000"/>
      <w:bookmarkEnd w:id="513"/>
      <w:r>
        <w:rPr>
          <w:rFonts w:hint="cs"/>
          <w:rtl/>
        </w:rPr>
        <w:t xml:space="preserve">משרד התחבורה מודיע שכמעט </w:t>
      </w:r>
      <w:r w:rsidRPr="000977E4">
        <w:rPr>
          <w:rFonts w:hint="cs"/>
          <w:rtl/>
        </w:rPr>
        <w:t>כל משרדיו</w:t>
      </w:r>
      <w:r>
        <w:rPr>
          <w:rFonts w:hint="cs"/>
          <w:rtl/>
        </w:rPr>
        <w:t xml:space="preserve"> עברו לירושלים</w:t>
      </w:r>
      <w:r w:rsidR="00151768">
        <w:rPr>
          <w:rFonts w:hint="cs"/>
          <w:rtl/>
        </w:rPr>
        <w:t>,</w:t>
      </w:r>
      <w:r>
        <w:rPr>
          <w:rFonts w:hint="cs"/>
          <w:rtl/>
        </w:rPr>
        <w:t xml:space="preserve"> </w:t>
      </w:r>
      <w:bookmarkStart w:id="514" w:name="_ETM_Q4_179000"/>
      <w:bookmarkEnd w:id="514"/>
      <w:r w:rsidRPr="00A4749C">
        <w:rPr>
          <w:rFonts w:hint="cs"/>
          <w:rtl/>
        </w:rPr>
        <w:t>נעשות על ידיך</w:t>
      </w:r>
      <w:r>
        <w:rPr>
          <w:rFonts w:hint="cs"/>
          <w:rtl/>
        </w:rPr>
        <w:t xml:space="preserve"> </w:t>
      </w:r>
      <w:r>
        <w:rPr>
          <w:rtl/>
        </w:rPr>
        <w:t>–</w:t>
      </w:r>
      <w:r>
        <w:rPr>
          <w:rFonts w:hint="cs"/>
          <w:rtl/>
        </w:rPr>
        <w:t xml:space="preserve"> </w:t>
      </w:r>
      <w:r w:rsidR="00151768">
        <w:rPr>
          <w:rFonts w:hint="cs"/>
          <w:rtl/>
        </w:rPr>
        <w:t xml:space="preserve">זה, </w:t>
      </w:r>
      <w:r>
        <w:rPr>
          <w:rFonts w:hint="cs"/>
          <w:rtl/>
        </w:rPr>
        <w:t xml:space="preserve">מה שנקרא, מגלגלים זכות </w:t>
      </w:r>
      <w:bookmarkStart w:id="515" w:name="_ETM_Q4_181000"/>
      <w:bookmarkEnd w:id="515"/>
      <w:r>
        <w:rPr>
          <w:rFonts w:hint="cs"/>
          <w:rtl/>
        </w:rPr>
        <w:t xml:space="preserve">על ידי זכאי. </w:t>
      </w:r>
    </w:p>
    <w:p w:rsidR="00D43137" w:rsidRDefault="00D43137" w:rsidP="00B362A1">
      <w:pPr>
        <w:rPr>
          <w:rtl/>
        </w:rPr>
      </w:pPr>
      <w:bookmarkStart w:id="516" w:name="_ETM_Q4_175000"/>
      <w:bookmarkEnd w:id="516"/>
    </w:p>
    <w:p w:rsidR="00D43137" w:rsidRDefault="00D43137" w:rsidP="00B362A1">
      <w:pPr>
        <w:pStyle w:val="af6"/>
        <w:keepNext/>
        <w:rPr>
          <w:rtl/>
        </w:rPr>
      </w:pPr>
      <w:bookmarkStart w:id="517" w:name="ET_yor_6423_2"/>
      <w:r w:rsidRPr="005F0C8A">
        <w:rPr>
          <w:rStyle w:val="TagStyle"/>
          <w:rtl/>
        </w:rPr>
        <w:t xml:space="preserve"> &lt;&lt; יור &gt;&gt; </w:t>
      </w:r>
      <w:r>
        <w:rPr>
          <w:rtl/>
        </w:rPr>
        <w:t>היו"ר אמיר אוחנה:</w:t>
      </w:r>
      <w:r w:rsidRPr="005F0C8A">
        <w:rPr>
          <w:rStyle w:val="TagStyle"/>
          <w:rtl/>
        </w:rPr>
        <w:t xml:space="preserve"> &lt;&lt; יור &gt;&gt;</w:t>
      </w:r>
      <w:r>
        <w:rPr>
          <w:rtl/>
        </w:rPr>
        <w:t xml:space="preserve">  </w:t>
      </w:r>
      <w:bookmarkEnd w:id="517"/>
    </w:p>
    <w:p w:rsidR="00D43137" w:rsidRDefault="00D43137" w:rsidP="00915D8C">
      <w:pPr>
        <w:rPr>
          <w:rtl/>
        </w:rPr>
      </w:pPr>
    </w:p>
    <w:p w:rsidR="00D43137" w:rsidRDefault="00D43137" w:rsidP="00B362A1">
      <w:pPr>
        <w:rPr>
          <w:rtl/>
        </w:rPr>
      </w:pPr>
      <w:bookmarkStart w:id="518" w:name="_ETM_Q4_178000"/>
      <w:bookmarkEnd w:id="518"/>
      <w:r>
        <w:rPr>
          <w:rFonts w:hint="cs"/>
          <w:rtl/>
        </w:rPr>
        <w:t>על זה נאמר: מודה ועוזב ירוחם.</w:t>
      </w:r>
    </w:p>
    <w:p w:rsidR="00D43137" w:rsidRDefault="00D43137" w:rsidP="00B362A1">
      <w:pPr>
        <w:rPr>
          <w:rtl/>
        </w:rPr>
      </w:pPr>
      <w:bookmarkStart w:id="519" w:name="_ETM_Q4_180000"/>
      <w:bookmarkEnd w:id="519"/>
    </w:p>
    <w:p w:rsidR="00D43137" w:rsidRDefault="00D43137" w:rsidP="00B362A1">
      <w:pPr>
        <w:pStyle w:val="-"/>
        <w:keepNext/>
        <w:rPr>
          <w:rtl/>
        </w:rPr>
      </w:pPr>
      <w:bookmarkStart w:id="520" w:name="ET_speakercontinue_6420_3"/>
      <w:r w:rsidRPr="005F0C8A">
        <w:rPr>
          <w:rStyle w:val="TagStyle"/>
          <w:rtl/>
        </w:rPr>
        <w:t xml:space="preserve"> &lt;&lt; דובר_המשך &gt;&gt; </w:t>
      </w:r>
      <w:r>
        <w:rPr>
          <w:rtl/>
        </w:rPr>
        <w:t>סגן שרת התחבורה והבטיחות בדרכים אורי מקלב:</w:t>
      </w:r>
      <w:r w:rsidRPr="005F0C8A">
        <w:rPr>
          <w:rStyle w:val="TagStyle"/>
          <w:rtl/>
        </w:rPr>
        <w:t xml:space="preserve"> &lt;&lt; דובר_המשך &gt;&gt;</w:t>
      </w:r>
      <w:r>
        <w:rPr>
          <w:rtl/>
        </w:rPr>
        <w:t xml:space="preserve">  </w:t>
      </w:r>
      <w:bookmarkEnd w:id="520"/>
    </w:p>
    <w:p w:rsidR="00D43137" w:rsidRDefault="00D43137" w:rsidP="00915D8C">
      <w:pPr>
        <w:rPr>
          <w:rtl/>
        </w:rPr>
      </w:pPr>
    </w:p>
    <w:p w:rsidR="00D43137" w:rsidRDefault="00D43137" w:rsidP="00B362A1">
      <w:pPr>
        <w:rPr>
          <w:rtl/>
        </w:rPr>
      </w:pPr>
      <w:bookmarkStart w:id="521" w:name="_ETM_Q4_182000"/>
      <w:bookmarkEnd w:id="521"/>
      <w:r>
        <w:rPr>
          <w:rFonts w:hint="cs"/>
          <w:rtl/>
        </w:rPr>
        <w:t xml:space="preserve">ירוחם גם כן. </w:t>
      </w:r>
    </w:p>
    <w:p w:rsidR="00D43137" w:rsidRDefault="00D43137" w:rsidP="00B362A1">
      <w:pPr>
        <w:rPr>
          <w:rtl/>
        </w:rPr>
      </w:pPr>
      <w:bookmarkStart w:id="522" w:name="_ETM_Q4_186000"/>
      <w:bookmarkEnd w:id="522"/>
    </w:p>
    <w:p w:rsidR="00D43137" w:rsidRDefault="00D43137" w:rsidP="00B362A1">
      <w:pPr>
        <w:rPr>
          <w:rtl/>
        </w:rPr>
      </w:pPr>
      <w:r>
        <w:rPr>
          <w:rFonts w:hint="cs"/>
          <w:rtl/>
        </w:rPr>
        <w:t>ה</w:t>
      </w:r>
      <w:r>
        <w:rPr>
          <w:rtl/>
        </w:rPr>
        <w:t>שאילתה הבאה היא שאילתה רגילה של חבר הכנסת סימון מושיאשוילי לשרת התחבורה והבטיחות בדרכים בנושא</w:t>
      </w:r>
      <w:r>
        <w:rPr>
          <w:rFonts w:hint="cs"/>
          <w:rtl/>
        </w:rPr>
        <w:t>:</w:t>
      </w:r>
      <w:r>
        <w:rPr>
          <w:rtl/>
        </w:rPr>
        <w:t xml:space="preserve"> חיוב נוסף </w:t>
      </w:r>
      <w:r>
        <w:rPr>
          <w:rFonts w:hint="cs"/>
          <w:rtl/>
        </w:rPr>
        <w:t xml:space="preserve">על </w:t>
      </w:r>
      <w:r>
        <w:rPr>
          <w:rtl/>
        </w:rPr>
        <w:t>נסיעות מעבר פנימיות בנסיע</w:t>
      </w:r>
      <w:r>
        <w:rPr>
          <w:rFonts w:hint="cs"/>
          <w:rtl/>
        </w:rPr>
        <w:t>ות</w:t>
      </w:r>
      <w:r>
        <w:rPr>
          <w:rtl/>
        </w:rPr>
        <w:t xml:space="preserve"> בין</w:t>
      </w:r>
      <w:r>
        <w:rPr>
          <w:rFonts w:hint="cs"/>
          <w:rtl/>
        </w:rPr>
        <w:t>-</w:t>
      </w:r>
      <w:r>
        <w:rPr>
          <w:rtl/>
        </w:rPr>
        <w:t>עירוני</w:t>
      </w:r>
      <w:r>
        <w:rPr>
          <w:rFonts w:hint="cs"/>
          <w:rtl/>
        </w:rPr>
        <w:t>ו</w:t>
      </w:r>
      <w:r>
        <w:rPr>
          <w:rtl/>
        </w:rPr>
        <w:t>ת. חבר הכנסת מושיאשוילי, בבקשה</w:t>
      </w:r>
      <w:r>
        <w:rPr>
          <w:rFonts w:hint="cs"/>
          <w:rtl/>
        </w:rPr>
        <w:t>.</w:t>
      </w:r>
    </w:p>
    <w:p w:rsidR="00D43137" w:rsidRDefault="00D43137" w:rsidP="00AD4EAE">
      <w:pPr>
        <w:rPr>
          <w:rtl/>
        </w:rPr>
      </w:pPr>
    </w:p>
    <w:p w:rsidR="00D43137" w:rsidRDefault="00D43137" w:rsidP="00AD4EAE">
      <w:pPr>
        <w:pStyle w:val="a9"/>
        <w:rPr>
          <w:rtl/>
        </w:rPr>
      </w:pPr>
      <w:bookmarkStart w:id="523" w:name="ET_query_646705_6"/>
      <w:r w:rsidRPr="000A696C">
        <w:rPr>
          <w:rStyle w:val="TagStyle"/>
          <w:rtl/>
        </w:rPr>
        <w:t xml:space="preserve"> &lt;&lt; שאילתה &gt;&gt; </w:t>
      </w:r>
      <w:bookmarkStart w:id="524" w:name="_Toc202971578"/>
      <w:bookmarkStart w:id="525" w:name="_Toc202993026"/>
      <w:r>
        <w:rPr>
          <w:rtl/>
        </w:rPr>
        <w:t>3449. חיוב נוסף על נסיעות מעבר פנימיות בנסיעות בי</w:t>
      </w:r>
      <w:r>
        <w:rPr>
          <w:rFonts w:hint="cs"/>
          <w:rtl/>
        </w:rPr>
        <w:t>ן-</w:t>
      </w:r>
      <w:r>
        <w:rPr>
          <w:rtl/>
        </w:rPr>
        <w:t>עירוניות</w:t>
      </w:r>
      <w:bookmarkEnd w:id="524"/>
      <w:bookmarkEnd w:id="525"/>
      <w:r w:rsidRPr="000A696C">
        <w:rPr>
          <w:rStyle w:val="TagStyle"/>
          <w:rtl/>
        </w:rPr>
        <w:t xml:space="preserve"> &lt;&lt; שאילתה &gt;&gt;</w:t>
      </w:r>
      <w:r>
        <w:rPr>
          <w:rtl/>
        </w:rPr>
        <w:t xml:space="preserve">  </w:t>
      </w:r>
      <w:bookmarkEnd w:id="523"/>
    </w:p>
    <w:p w:rsidR="00D43137" w:rsidRDefault="00D43137" w:rsidP="00915D8C">
      <w:pPr>
        <w:rPr>
          <w:rtl/>
        </w:rPr>
      </w:pPr>
    </w:p>
    <w:p w:rsidR="00D43137" w:rsidRDefault="00D43137" w:rsidP="00B362A1">
      <w:pPr>
        <w:pStyle w:val="a4"/>
        <w:keepNext/>
        <w:rPr>
          <w:rtl/>
        </w:rPr>
      </w:pPr>
      <w:bookmarkStart w:id="526" w:name="ET_speaker_6519_7"/>
      <w:r w:rsidRPr="000A696C">
        <w:rPr>
          <w:rStyle w:val="TagStyle"/>
          <w:rtl/>
        </w:rPr>
        <w:t xml:space="preserve"> &lt;&lt; דובר &gt;&gt; </w:t>
      </w:r>
      <w:bookmarkStart w:id="527" w:name="_Toc202971579"/>
      <w:bookmarkStart w:id="528" w:name="_Toc202993027"/>
      <w:r>
        <w:rPr>
          <w:rtl/>
        </w:rPr>
        <w:t>סימון מושיאשוילי (ש"ס):</w:t>
      </w:r>
      <w:bookmarkEnd w:id="527"/>
      <w:bookmarkEnd w:id="528"/>
      <w:r w:rsidRPr="000A696C">
        <w:rPr>
          <w:rStyle w:val="TagStyle"/>
          <w:rtl/>
        </w:rPr>
        <w:t xml:space="preserve"> &lt;&lt; דובר &gt;&gt;</w:t>
      </w:r>
      <w:r>
        <w:rPr>
          <w:rtl/>
        </w:rPr>
        <w:t xml:space="preserve">  </w:t>
      </w:r>
      <w:bookmarkEnd w:id="526"/>
    </w:p>
    <w:p w:rsidR="00D43137" w:rsidRDefault="00D43137" w:rsidP="00915D8C">
      <w:pPr>
        <w:rPr>
          <w:rtl/>
        </w:rPr>
      </w:pPr>
    </w:p>
    <w:p w:rsidR="00D43137" w:rsidRDefault="00D43137" w:rsidP="007E5BC9">
      <w:pPr>
        <w:rPr>
          <w:rtl/>
        </w:rPr>
      </w:pPr>
      <w:bookmarkStart w:id="529" w:name="_ETM_Q4_385889"/>
      <w:bookmarkEnd w:id="529"/>
      <w:r>
        <w:rPr>
          <w:rtl/>
        </w:rPr>
        <w:t xml:space="preserve">כבוד היושב ראש, אדוני סגן השרה, תודה. </w:t>
      </w:r>
      <w:bookmarkStart w:id="530" w:name="_ETM_Q4_390699"/>
      <w:bookmarkEnd w:id="530"/>
      <w:r>
        <w:rPr>
          <w:rtl/>
        </w:rPr>
        <w:t xml:space="preserve">השאילתה שלי </w:t>
      </w:r>
      <w:r>
        <w:rPr>
          <w:rFonts w:hint="cs"/>
          <w:rtl/>
        </w:rPr>
        <w:t xml:space="preserve">היא </w:t>
      </w:r>
      <w:r>
        <w:rPr>
          <w:rtl/>
        </w:rPr>
        <w:t>כך</w:t>
      </w:r>
      <w:r>
        <w:rPr>
          <w:rFonts w:hint="cs"/>
          <w:rtl/>
        </w:rPr>
        <w:t>:</w:t>
      </w:r>
      <w:r>
        <w:rPr>
          <w:rtl/>
        </w:rPr>
        <w:t xml:space="preserve"> בהמשך לרפורמת צדק תחבורתי ולהעלאת מחירי התחבורה </w:t>
      </w:r>
      <w:bookmarkStart w:id="531" w:name="_ETM_Q4_395664"/>
      <w:bookmarkEnd w:id="531"/>
      <w:r>
        <w:rPr>
          <w:rtl/>
        </w:rPr>
        <w:t>הציבורית</w:t>
      </w:r>
      <w:r>
        <w:rPr>
          <w:rFonts w:hint="cs"/>
          <w:rtl/>
        </w:rPr>
        <w:t>,</w:t>
      </w:r>
      <w:r>
        <w:rPr>
          <w:rtl/>
        </w:rPr>
        <w:t xml:space="preserve"> ולאור העובדה כי נוסעים בנסיעות בין</w:t>
      </w:r>
      <w:r>
        <w:rPr>
          <w:rFonts w:hint="cs"/>
          <w:rtl/>
        </w:rPr>
        <w:t>-</w:t>
      </w:r>
      <w:r>
        <w:rPr>
          <w:rtl/>
        </w:rPr>
        <w:t>עירוניות מעל</w:t>
      </w:r>
      <w:bookmarkStart w:id="532" w:name="_ETM_Q4_400629"/>
      <w:bookmarkEnd w:id="532"/>
      <w:r>
        <w:rPr>
          <w:rFonts w:hint="cs"/>
          <w:rtl/>
        </w:rPr>
        <w:t xml:space="preserve"> 15</w:t>
      </w:r>
      <w:r>
        <w:rPr>
          <w:rtl/>
        </w:rPr>
        <w:t xml:space="preserve"> </w:t>
      </w:r>
      <w:r>
        <w:rPr>
          <w:rFonts w:hint="cs"/>
          <w:rtl/>
        </w:rPr>
        <w:t>ק"מ</w:t>
      </w:r>
      <w:bookmarkStart w:id="533" w:name="_ETM_Q4_219000"/>
      <w:bookmarkEnd w:id="533"/>
      <w:r>
        <w:rPr>
          <w:rtl/>
        </w:rPr>
        <w:t xml:space="preserve"> אינם זכאים לנסיעת מעבר פנימית עד </w:t>
      </w:r>
      <w:r>
        <w:rPr>
          <w:rFonts w:hint="cs"/>
          <w:rtl/>
        </w:rPr>
        <w:t>15 ק"מ</w:t>
      </w:r>
      <w:bookmarkStart w:id="534" w:name="_ETM_Q4_405594"/>
      <w:bookmarkEnd w:id="534"/>
      <w:r>
        <w:rPr>
          <w:rtl/>
        </w:rPr>
        <w:t xml:space="preserve">, זאת בניגוד לנסיעות פנימיות </w:t>
      </w:r>
      <w:r>
        <w:rPr>
          <w:rFonts w:hint="cs"/>
          <w:rtl/>
        </w:rPr>
        <w:t>ש</w:t>
      </w:r>
      <w:r>
        <w:rPr>
          <w:rtl/>
        </w:rPr>
        <w:t>בהן ניתנת אפשרות זו</w:t>
      </w:r>
      <w:bookmarkStart w:id="535" w:name="_ETM_Q4_411190"/>
      <w:bookmarkEnd w:id="535"/>
      <w:r>
        <w:rPr>
          <w:rFonts w:hint="cs"/>
          <w:rtl/>
        </w:rPr>
        <w:t xml:space="preserve">, </w:t>
      </w:r>
      <w:bookmarkStart w:id="536" w:name="_ETM_Q4_230000"/>
      <w:bookmarkEnd w:id="536"/>
      <w:r>
        <w:rPr>
          <w:rtl/>
        </w:rPr>
        <w:t>ברצוני לשאול</w:t>
      </w:r>
      <w:r>
        <w:rPr>
          <w:rFonts w:hint="cs"/>
          <w:rtl/>
        </w:rPr>
        <w:t>:</w:t>
      </w:r>
    </w:p>
    <w:p w:rsidR="00D43137" w:rsidRDefault="00D43137" w:rsidP="00B362A1">
      <w:pPr>
        <w:rPr>
          <w:rtl/>
        </w:rPr>
      </w:pPr>
      <w:bookmarkStart w:id="537" w:name="_ETM_Q4_243000"/>
      <w:bookmarkEnd w:id="537"/>
    </w:p>
    <w:p w:rsidR="00D43137" w:rsidRDefault="00D43137" w:rsidP="00B362A1">
      <w:pPr>
        <w:rPr>
          <w:rtl/>
        </w:rPr>
      </w:pPr>
      <w:r>
        <w:rPr>
          <w:rFonts w:hint="cs"/>
          <w:rtl/>
        </w:rPr>
        <w:t>1.</w:t>
      </w:r>
      <w:bookmarkStart w:id="538" w:name="_ETM_Q4_231000"/>
      <w:bookmarkEnd w:id="538"/>
      <w:r>
        <w:rPr>
          <w:rFonts w:hint="cs"/>
          <w:rtl/>
        </w:rPr>
        <w:t xml:space="preserve"> </w:t>
      </w:r>
      <w:r>
        <w:rPr>
          <w:rtl/>
        </w:rPr>
        <w:t>מה ההצדקה לכך שבנסיעות בין</w:t>
      </w:r>
      <w:r>
        <w:rPr>
          <w:rFonts w:hint="cs"/>
          <w:rtl/>
        </w:rPr>
        <w:t>-</w:t>
      </w:r>
      <w:r>
        <w:rPr>
          <w:rtl/>
        </w:rPr>
        <w:t>עירוניות</w:t>
      </w:r>
      <w:r w:rsidR="00644ABB">
        <w:rPr>
          <w:rFonts w:hint="cs"/>
          <w:rtl/>
        </w:rPr>
        <w:t>,</w:t>
      </w:r>
      <w:r>
        <w:rPr>
          <w:rtl/>
        </w:rPr>
        <w:t xml:space="preserve"> </w:t>
      </w:r>
      <w:bookmarkStart w:id="539" w:name="_ETM_Q4_415705"/>
      <w:bookmarkEnd w:id="539"/>
      <w:r>
        <w:rPr>
          <w:rFonts w:hint="cs"/>
          <w:rtl/>
        </w:rPr>
        <w:t xml:space="preserve">על אף </w:t>
      </w:r>
      <w:r w:rsidR="00644ABB">
        <w:rPr>
          <w:rtl/>
        </w:rPr>
        <w:t>עלותן</w:t>
      </w:r>
      <w:r w:rsidR="00644ABB">
        <w:rPr>
          <w:rFonts w:hint="cs"/>
          <w:rtl/>
        </w:rPr>
        <w:t xml:space="preserve">, </w:t>
      </w:r>
      <w:r>
        <w:rPr>
          <w:rtl/>
        </w:rPr>
        <w:t>הגבוהה יותר מנסיעה פנימית</w:t>
      </w:r>
      <w:r w:rsidR="00644ABB">
        <w:rPr>
          <w:rFonts w:hint="cs"/>
          <w:rtl/>
        </w:rPr>
        <w:t>,</w:t>
      </w:r>
      <w:r>
        <w:rPr>
          <w:rtl/>
        </w:rPr>
        <w:t xml:space="preserve"> לא ניתנת נסיעת מעבר פנימית</w:t>
      </w:r>
      <w:bookmarkStart w:id="540" w:name="_ETM_Q4_421029"/>
      <w:bookmarkEnd w:id="540"/>
      <w:r>
        <w:rPr>
          <w:rFonts w:hint="cs"/>
          <w:rtl/>
        </w:rPr>
        <w:t>?</w:t>
      </w:r>
    </w:p>
    <w:p w:rsidR="00D43137" w:rsidRDefault="00D43137" w:rsidP="00B362A1">
      <w:pPr>
        <w:rPr>
          <w:rtl/>
        </w:rPr>
      </w:pPr>
      <w:bookmarkStart w:id="541" w:name="_ETM_Q4_237000"/>
      <w:bookmarkEnd w:id="541"/>
    </w:p>
    <w:p w:rsidR="00D43137" w:rsidRDefault="00D43137" w:rsidP="00B362A1">
      <w:pPr>
        <w:rPr>
          <w:rtl/>
        </w:rPr>
      </w:pPr>
      <w:bookmarkStart w:id="542" w:name="_ETM_Q4_238000"/>
      <w:bookmarkEnd w:id="542"/>
      <w:r>
        <w:rPr>
          <w:rFonts w:hint="cs"/>
          <w:rtl/>
        </w:rPr>
        <w:t xml:space="preserve">2. </w:t>
      </w:r>
      <w:r>
        <w:rPr>
          <w:rtl/>
        </w:rPr>
        <w:t xml:space="preserve">האם משרדך בוחן אפשרות לשנות מדיניות זו על מנת </w:t>
      </w:r>
      <w:bookmarkStart w:id="543" w:name="_ETM_Q4_425059"/>
      <w:bookmarkEnd w:id="543"/>
      <w:r>
        <w:rPr>
          <w:rtl/>
        </w:rPr>
        <w:t>להקל על הנוסעים בנסיעות בין</w:t>
      </w:r>
      <w:r>
        <w:rPr>
          <w:rFonts w:hint="cs"/>
          <w:rtl/>
        </w:rPr>
        <w:t>-</w:t>
      </w:r>
      <w:r>
        <w:rPr>
          <w:rtl/>
        </w:rPr>
        <w:t xml:space="preserve">עירוניות ולאפשר להם המשך נסיעה </w:t>
      </w:r>
      <w:bookmarkStart w:id="544" w:name="_ETM_Q4_429089"/>
      <w:bookmarkEnd w:id="544"/>
      <w:r>
        <w:rPr>
          <w:rtl/>
        </w:rPr>
        <w:t xml:space="preserve">פנימית במחיר סביר בדומה לנוסעים בתוך העיר? </w:t>
      </w:r>
      <w:bookmarkStart w:id="545" w:name="_ETM_Q4_434539"/>
      <w:bookmarkEnd w:id="545"/>
    </w:p>
    <w:p w:rsidR="00D43137" w:rsidRDefault="00D43137" w:rsidP="00B362A1">
      <w:pPr>
        <w:rPr>
          <w:rtl/>
        </w:rPr>
      </w:pPr>
    </w:p>
    <w:p w:rsidR="00D43137" w:rsidRDefault="00D43137" w:rsidP="00B362A1">
      <w:pPr>
        <w:pStyle w:val="af6"/>
        <w:keepNext/>
        <w:rPr>
          <w:rtl/>
        </w:rPr>
      </w:pPr>
      <w:r w:rsidRPr="000A696C">
        <w:rPr>
          <w:rStyle w:val="TagStyle"/>
          <w:rtl/>
        </w:rPr>
        <w:t xml:space="preserve"> &lt;&lt; יור &gt;&gt; </w:t>
      </w:r>
      <w:r>
        <w:rPr>
          <w:rtl/>
        </w:rPr>
        <w:t>היו"ר אמיר אוחנה:</w:t>
      </w:r>
      <w:r w:rsidRPr="000A696C">
        <w:rPr>
          <w:rStyle w:val="TagStyle"/>
          <w:rtl/>
        </w:rPr>
        <w:t xml:space="preserve"> &lt;&lt; יור &gt;&gt;</w:t>
      </w:r>
      <w:r>
        <w:rPr>
          <w:rtl/>
        </w:rPr>
        <w:t xml:space="preserve">  </w:t>
      </w:r>
    </w:p>
    <w:p w:rsidR="00D43137" w:rsidRDefault="00D43137" w:rsidP="00915D8C">
      <w:pPr>
        <w:rPr>
          <w:rtl/>
        </w:rPr>
      </w:pPr>
    </w:p>
    <w:p w:rsidR="00D43137" w:rsidRDefault="00D43137" w:rsidP="00B362A1">
      <w:pPr>
        <w:rPr>
          <w:rtl/>
        </w:rPr>
      </w:pPr>
      <w:bookmarkStart w:id="546" w:name="_ETM_Q4_250000"/>
      <w:bookmarkEnd w:id="546"/>
      <w:r>
        <w:rPr>
          <w:rtl/>
        </w:rPr>
        <w:t>בבקשה.</w:t>
      </w:r>
    </w:p>
    <w:p w:rsidR="00D43137" w:rsidRDefault="00D43137" w:rsidP="00B362A1">
      <w:pPr>
        <w:rPr>
          <w:rtl/>
        </w:rPr>
      </w:pPr>
      <w:bookmarkStart w:id="547" w:name="_ETM_Q4_255000"/>
      <w:bookmarkEnd w:id="547"/>
    </w:p>
    <w:p w:rsidR="00D43137" w:rsidRDefault="00D43137" w:rsidP="00703BEC">
      <w:pPr>
        <w:pStyle w:val="a4"/>
        <w:rPr>
          <w:rtl/>
        </w:rPr>
      </w:pPr>
      <w:bookmarkStart w:id="548" w:name="ET_speakercontinue_6420_10"/>
      <w:r w:rsidRPr="00703BEC">
        <w:rPr>
          <w:rStyle w:val="TagStyle"/>
          <w:rtl/>
        </w:rPr>
        <w:t xml:space="preserve"> &lt;&lt; דובר &gt;&gt;</w:t>
      </w:r>
      <w:r w:rsidRPr="000A696C">
        <w:rPr>
          <w:rStyle w:val="TagStyle"/>
          <w:rtl/>
        </w:rPr>
        <w:t xml:space="preserve"> </w:t>
      </w:r>
      <w:bookmarkStart w:id="549" w:name="_Toc202993028"/>
      <w:r>
        <w:rPr>
          <w:rtl/>
        </w:rPr>
        <w:t>סגן שרת התחבורה והבטיחות בדרכים אורי מקלב:</w:t>
      </w:r>
      <w:bookmarkEnd w:id="549"/>
      <w:r w:rsidRPr="000A696C">
        <w:rPr>
          <w:rStyle w:val="TagStyle"/>
          <w:rtl/>
        </w:rPr>
        <w:t xml:space="preserve"> </w:t>
      </w:r>
      <w:r w:rsidRPr="00703BEC">
        <w:rPr>
          <w:rStyle w:val="TagStyle"/>
          <w:rtl/>
        </w:rPr>
        <w:t xml:space="preserve">&lt;&lt; דובר &gt;&gt; </w:t>
      </w:r>
      <w:r>
        <w:rPr>
          <w:rtl/>
        </w:rPr>
        <w:t xml:space="preserve">  </w:t>
      </w:r>
      <w:bookmarkEnd w:id="548"/>
    </w:p>
    <w:p w:rsidR="00D43137" w:rsidRDefault="00D43137" w:rsidP="00915D8C">
      <w:pPr>
        <w:rPr>
          <w:rtl/>
        </w:rPr>
      </w:pPr>
    </w:p>
    <w:p w:rsidR="00D43137" w:rsidRDefault="00D43137" w:rsidP="007E5BC9">
      <w:pPr>
        <w:rPr>
          <w:rtl/>
        </w:rPr>
      </w:pPr>
      <w:bookmarkStart w:id="550" w:name="_ETM_Q4_248000"/>
      <w:bookmarkStart w:id="551" w:name="_ETM_Q4_435619"/>
      <w:bookmarkEnd w:id="550"/>
      <w:bookmarkEnd w:id="551"/>
      <w:r>
        <w:rPr>
          <w:rtl/>
        </w:rPr>
        <w:t>תודה רבה על השאלה</w:t>
      </w:r>
      <w:r>
        <w:rPr>
          <w:rFonts w:hint="cs"/>
          <w:rtl/>
        </w:rPr>
        <w:t>.</w:t>
      </w:r>
      <w:r>
        <w:rPr>
          <w:rtl/>
        </w:rPr>
        <w:t xml:space="preserve"> חבר</w:t>
      </w:r>
      <w:r>
        <w:rPr>
          <w:rFonts w:hint="cs"/>
          <w:rtl/>
        </w:rPr>
        <w:t xml:space="preserve"> הכנסת</w:t>
      </w:r>
      <w:r>
        <w:rPr>
          <w:rtl/>
        </w:rPr>
        <w:t xml:space="preserve"> סימון,</w:t>
      </w:r>
      <w:r>
        <w:rPr>
          <w:rFonts w:hint="cs"/>
          <w:rtl/>
        </w:rPr>
        <w:t xml:space="preserve"> </w:t>
      </w:r>
      <w:r>
        <w:rPr>
          <w:rtl/>
        </w:rPr>
        <w:t>אני באמת חושב</w:t>
      </w:r>
      <w:r>
        <w:rPr>
          <w:rFonts w:hint="cs"/>
          <w:rtl/>
        </w:rPr>
        <w:t xml:space="preserve"> ש</w:t>
      </w:r>
      <w:r>
        <w:rPr>
          <w:rtl/>
        </w:rPr>
        <w:t xml:space="preserve">השאלות </w:t>
      </w:r>
      <w:bookmarkStart w:id="552" w:name="_ETM_Q4_440875"/>
      <w:bookmarkEnd w:id="552"/>
      <w:r>
        <w:rPr>
          <w:rtl/>
        </w:rPr>
        <w:t>שלך גם תמיד מורכבות</w:t>
      </w:r>
      <w:r>
        <w:rPr>
          <w:rFonts w:hint="cs"/>
          <w:rtl/>
        </w:rPr>
        <w:t xml:space="preserve"> –</w:t>
      </w:r>
      <w:r>
        <w:rPr>
          <w:rtl/>
        </w:rPr>
        <w:t xml:space="preserve"> מורכבות </w:t>
      </w:r>
      <w:r>
        <w:rPr>
          <w:rFonts w:hint="cs"/>
          <w:rtl/>
        </w:rPr>
        <w:t>ב</w:t>
      </w:r>
      <w:r>
        <w:rPr>
          <w:rtl/>
        </w:rPr>
        <w:t>שאלה</w:t>
      </w:r>
      <w:r>
        <w:rPr>
          <w:rFonts w:hint="cs"/>
          <w:rtl/>
        </w:rPr>
        <w:t xml:space="preserve"> –</w:t>
      </w:r>
      <w:r>
        <w:rPr>
          <w:rtl/>
        </w:rPr>
        <w:t xml:space="preserve"> הן באמת מכריחות אותנו </w:t>
      </w:r>
      <w:bookmarkStart w:id="553" w:name="_ETM_Q4_446130"/>
      <w:bookmarkEnd w:id="553"/>
      <w:r>
        <w:rPr>
          <w:rtl/>
        </w:rPr>
        <w:t>לתת מענה</w:t>
      </w:r>
      <w:r>
        <w:rPr>
          <w:rFonts w:hint="cs"/>
          <w:rtl/>
        </w:rPr>
        <w:t xml:space="preserve">. </w:t>
      </w:r>
      <w:r>
        <w:rPr>
          <w:rtl/>
        </w:rPr>
        <w:t xml:space="preserve">אני חושב שצריך </w:t>
      </w:r>
      <w:r>
        <w:rPr>
          <w:rFonts w:hint="cs"/>
          <w:rtl/>
        </w:rPr>
        <w:t xml:space="preserve">באמת </w:t>
      </w:r>
      <w:bookmarkStart w:id="554" w:name="_ETM_Q4_268000"/>
      <w:bookmarkEnd w:id="554"/>
      <w:r>
        <w:rPr>
          <w:rtl/>
        </w:rPr>
        <w:t xml:space="preserve">לנצל את ההזדמנות לתת </w:t>
      </w:r>
      <w:bookmarkStart w:id="555" w:name="_ETM_Q4_451387"/>
      <w:bookmarkEnd w:id="555"/>
      <w:r>
        <w:rPr>
          <w:rFonts w:hint="cs"/>
          <w:rtl/>
        </w:rPr>
        <w:t>ל</w:t>
      </w:r>
      <w:r>
        <w:rPr>
          <w:rtl/>
        </w:rPr>
        <w:t>ציבור</w:t>
      </w:r>
      <w:r>
        <w:rPr>
          <w:rFonts w:hint="cs"/>
          <w:rtl/>
        </w:rPr>
        <w:t xml:space="preserve"> </w:t>
      </w:r>
      <w:r>
        <w:rPr>
          <w:rtl/>
        </w:rPr>
        <w:t>–</w:t>
      </w:r>
      <w:r>
        <w:rPr>
          <w:rFonts w:hint="cs"/>
          <w:rtl/>
        </w:rPr>
        <w:t xml:space="preserve"> </w:t>
      </w:r>
      <w:r>
        <w:rPr>
          <w:rtl/>
        </w:rPr>
        <w:t>הציבור שואל אות</w:t>
      </w:r>
      <w:r>
        <w:rPr>
          <w:rFonts w:hint="cs"/>
          <w:rtl/>
        </w:rPr>
        <w:t xml:space="preserve">ן, </w:t>
      </w:r>
      <w:r>
        <w:rPr>
          <w:rtl/>
        </w:rPr>
        <w:t xml:space="preserve">ושואל את זה, </w:t>
      </w:r>
      <w:r>
        <w:rPr>
          <w:rFonts w:hint="cs"/>
          <w:rtl/>
        </w:rPr>
        <w:t xml:space="preserve">ועכשיו – </w:t>
      </w:r>
      <w:r w:rsidR="00644ABB">
        <w:rPr>
          <w:rFonts w:hint="cs"/>
          <w:rtl/>
        </w:rPr>
        <w:t>ה</w:t>
      </w:r>
      <w:r>
        <w:rPr>
          <w:rtl/>
        </w:rPr>
        <w:t xml:space="preserve">הזדמנות בכנסת </w:t>
      </w:r>
      <w:bookmarkStart w:id="556" w:name="_ETM_Q4_456642"/>
      <w:bookmarkEnd w:id="556"/>
      <w:r w:rsidR="00644ABB">
        <w:rPr>
          <w:rFonts w:hint="cs"/>
          <w:rtl/>
        </w:rPr>
        <w:t xml:space="preserve">היא </w:t>
      </w:r>
      <w:r>
        <w:rPr>
          <w:rtl/>
        </w:rPr>
        <w:t xml:space="preserve">לתת את המענה הנכון בעקבות השאילתה שלך. </w:t>
      </w:r>
      <w:bookmarkStart w:id="557" w:name="_ETM_Q4_462200"/>
      <w:bookmarkEnd w:id="557"/>
    </w:p>
    <w:p w:rsidR="00D43137" w:rsidRDefault="00D43137" w:rsidP="00B362A1">
      <w:pPr>
        <w:rPr>
          <w:rtl/>
        </w:rPr>
      </w:pPr>
    </w:p>
    <w:p w:rsidR="00D43137" w:rsidRDefault="00D43137" w:rsidP="00644ABB">
      <w:pPr>
        <w:rPr>
          <w:rtl/>
        </w:rPr>
      </w:pPr>
      <w:bookmarkStart w:id="558" w:name="_ETM_Q4_283000"/>
      <w:bookmarkEnd w:id="558"/>
      <w:r>
        <w:rPr>
          <w:rtl/>
        </w:rPr>
        <w:t xml:space="preserve">אז לפני שאולי אקריא מה שכתבו לי, אני </w:t>
      </w:r>
      <w:bookmarkStart w:id="559" w:name="_ETM_Q4_465085"/>
      <w:bookmarkEnd w:id="559"/>
      <w:r>
        <w:rPr>
          <w:rtl/>
        </w:rPr>
        <w:t>אגיד</w:t>
      </w:r>
      <w:r>
        <w:rPr>
          <w:rFonts w:hint="cs"/>
          <w:rtl/>
        </w:rPr>
        <w:t xml:space="preserve">, </w:t>
      </w:r>
      <w:r>
        <w:rPr>
          <w:rtl/>
        </w:rPr>
        <w:t>מה שנקרא</w:t>
      </w:r>
      <w:r>
        <w:rPr>
          <w:rFonts w:hint="cs"/>
          <w:rtl/>
        </w:rPr>
        <w:t>,</w:t>
      </w:r>
      <w:r>
        <w:rPr>
          <w:rtl/>
        </w:rPr>
        <w:t xml:space="preserve"> </w:t>
      </w:r>
      <w:r>
        <w:rPr>
          <w:rFonts w:hint="cs"/>
          <w:rtl/>
        </w:rPr>
        <w:t>מ</w:t>
      </w:r>
      <w:r>
        <w:rPr>
          <w:rtl/>
        </w:rPr>
        <w:t>ידע אישי חינם בנושא הזה</w:t>
      </w:r>
      <w:r>
        <w:rPr>
          <w:rFonts w:hint="cs"/>
          <w:rtl/>
        </w:rPr>
        <w:t>.</w:t>
      </w:r>
      <w:r>
        <w:rPr>
          <w:rtl/>
        </w:rPr>
        <w:t xml:space="preserve"> </w:t>
      </w:r>
      <w:bookmarkStart w:id="560" w:name="_ETM_Q4_468959"/>
      <w:bookmarkEnd w:id="560"/>
      <w:r>
        <w:rPr>
          <w:rtl/>
        </w:rPr>
        <w:t>נסיעות המעבר שניתנו</w:t>
      </w:r>
      <w:r>
        <w:rPr>
          <w:rFonts w:hint="cs"/>
          <w:rtl/>
        </w:rPr>
        <w:t>,</w:t>
      </w:r>
      <w:r>
        <w:rPr>
          <w:rtl/>
        </w:rPr>
        <w:t xml:space="preserve"> נית</w:t>
      </w:r>
      <w:r>
        <w:rPr>
          <w:rFonts w:hint="cs"/>
          <w:rtl/>
        </w:rPr>
        <w:t>נו</w:t>
      </w:r>
      <w:r>
        <w:rPr>
          <w:rtl/>
        </w:rPr>
        <w:t xml:space="preserve"> באמת </w:t>
      </w:r>
      <w:r>
        <w:rPr>
          <w:rFonts w:hint="cs"/>
          <w:rtl/>
        </w:rPr>
        <w:t>כ</w:t>
      </w:r>
      <w:r>
        <w:rPr>
          <w:rtl/>
        </w:rPr>
        <w:t xml:space="preserve">מענה, כרצון </w:t>
      </w:r>
      <w:bookmarkStart w:id="561" w:name="_ETM_Q4_473920"/>
      <w:bookmarkEnd w:id="561"/>
      <w:r>
        <w:rPr>
          <w:rtl/>
        </w:rPr>
        <w:t>טוב</w:t>
      </w:r>
      <w:r w:rsidR="00644ABB">
        <w:rPr>
          <w:rFonts w:hint="cs"/>
          <w:rtl/>
        </w:rPr>
        <w:t>,</w:t>
      </w:r>
      <w:r>
        <w:rPr>
          <w:rtl/>
        </w:rPr>
        <w:t xml:space="preserve"> לבוא לקראת הנו</w:t>
      </w:r>
      <w:r>
        <w:rPr>
          <w:rFonts w:hint="cs"/>
          <w:rtl/>
        </w:rPr>
        <w:t xml:space="preserve">סעים </w:t>
      </w:r>
      <w:r>
        <w:rPr>
          <w:rtl/>
        </w:rPr>
        <w:t xml:space="preserve">ולתת להם נסיעת המשך שבאה מתוך </w:t>
      </w:r>
      <w:bookmarkStart w:id="562" w:name="_ETM_Q4_478882"/>
      <w:bookmarkEnd w:id="562"/>
      <w:r>
        <w:rPr>
          <w:rtl/>
        </w:rPr>
        <w:t xml:space="preserve">צורך מסוים, מתוך כך שאדם שנוסע בתוך העיר לא יצטרך </w:t>
      </w:r>
      <w:bookmarkStart w:id="563" w:name="_ETM_Q4_483844"/>
      <w:bookmarkEnd w:id="563"/>
      <w:r>
        <w:rPr>
          <w:rtl/>
        </w:rPr>
        <w:t>לשלם פעמיים</w:t>
      </w:r>
      <w:r>
        <w:rPr>
          <w:rFonts w:hint="cs"/>
          <w:rtl/>
        </w:rPr>
        <w:t xml:space="preserve"> –</w:t>
      </w:r>
      <w:r>
        <w:rPr>
          <w:rtl/>
        </w:rPr>
        <w:t xml:space="preserve"> יכולה </w:t>
      </w:r>
      <w:r>
        <w:rPr>
          <w:rFonts w:hint="cs"/>
          <w:rtl/>
        </w:rPr>
        <w:t xml:space="preserve">הייתה </w:t>
      </w:r>
      <w:r>
        <w:rPr>
          <w:rtl/>
        </w:rPr>
        <w:t>להיות מחשבה שאנשים שנוסעים בגוש דן</w:t>
      </w:r>
      <w:bookmarkStart w:id="564" w:name="_ETM_Q4_310000"/>
      <w:bookmarkEnd w:id="564"/>
      <w:r>
        <w:rPr>
          <w:rFonts w:hint="cs"/>
          <w:rtl/>
        </w:rPr>
        <w:t xml:space="preserve"> </w:t>
      </w:r>
      <w:r>
        <w:rPr>
          <w:rtl/>
        </w:rPr>
        <w:t xml:space="preserve">מפתח </w:t>
      </w:r>
      <w:bookmarkStart w:id="565" w:name="_ETM_Q4_488806"/>
      <w:bookmarkEnd w:id="565"/>
      <w:r>
        <w:rPr>
          <w:rtl/>
        </w:rPr>
        <w:t>תקווה, אפילו הרבה יותר צפונה</w:t>
      </w:r>
      <w:r>
        <w:rPr>
          <w:rFonts w:hint="cs"/>
          <w:rtl/>
        </w:rPr>
        <w:t>,</w:t>
      </w:r>
      <w:r>
        <w:rPr>
          <w:rtl/>
        </w:rPr>
        <w:t xml:space="preserve"> עד חולון</w:t>
      </w:r>
      <w:r>
        <w:rPr>
          <w:rFonts w:hint="cs"/>
          <w:rtl/>
        </w:rPr>
        <w:t xml:space="preserve"> </w:t>
      </w:r>
      <w:r>
        <w:rPr>
          <w:rtl/>
        </w:rPr>
        <w:t>–</w:t>
      </w:r>
      <w:r>
        <w:rPr>
          <w:rFonts w:hint="cs"/>
          <w:rtl/>
        </w:rPr>
        <w:t xml:space="preserve"> מרחקים </w:t>
      </w:r>
      <w:r>
        <w:rPr>
          <w:rtl/>
        </w:rPr>
        <w:t xml:space="preserve">כאלה שיכול </w:t>
      </w:r>
      <w:bookmarkStart w:id="566" w:name="_ETM_Q4_493768"/>
      <w:bookmarkEnd w:id="566"/>
      <w:r>
        <w:rPr>
          <w:rtl/>
        </w:rPr>
        <w:t>להיות שלא נקרא</w:t>
      </w:r>
      <w:r>
        <w:rPr>
          <w:rFonts w:hint="cs"/>
          <w:rtl/>
        </w:rPr>
        <w:t>ים</w:t>
      </w:r>
      <w:r>
        <w:rPr>
          <w:rtl/>
        </w:rPr>
        <w:t xml:space="preserve"> </w:t>
      </w:r>
      <w:r>
        <w:rPr>
          <w:rFonts w:hint="cs"/>
          <w:rtl/>
        </w:rPr>
        <w:t>נ</w:t>
      </w:r>
      <w:r>
        <w:rPr>
          <w:rtl/>
        </w:rPr>
        <w:t xml:space="preserve">סיעה עירונית. </w:t>
      </w:r>
      <w:bookmarkStart w:id="567" w:name="_ETM_Q4_498928"/>
      <w:bookmarkEnd w:id="567"/>
      <w:r>
        <w:rPr>
          <w:rtl/>
        </w:rPr>
        <w:t>המצב של היום</w:t>
      </w:r>
      <w:r>
        <w:rPr>
          <w:rFonts w:hint="cs"/>
          <w:rtl/>
        </w:rPr>
        <w:t xml:space="preserve"> הוא ש-15 ק"מ </w:t>
      </w:r>
      <w:r>
        <w:rPr>
          <w:rtl/>
        </w:rPr>
        <w:t>אווירי</w:t>
      </w:r>
      <w:bookmarkStart w:id="568" w:name="_ETM_Q4_503657"/>
      <w:bookmarkEnd w:id="568"/>
      <w:r>
        <w:rPr>
          <w:rFonts w:hint="cs"/>
          <w:rtl/>
        </w:rPr>
        <w:t xml:space="preserve"> </w:t>
      </w:r>
      <w:r>
        <w:rPr>
          <w:rtl/>
        </w:rPr>
        <w:t>נחשב</w:t>
      </w:r>
      <w:r w:rsidR="00644ABB">
        <w:rPr>
          <w:rFonts w:hint="cs"/>
          <w:rtl/>
        </w:rPr>
        <w:t>ים</w:t>
      </w:r>
      <w:r>
        <w:rPr>
          <w:rtl/>
        </w:rPr>
        <w:t xml:space="preserve"> </w:t>
      </w:r>
      <w:r>
        <w:rPr>
          <w:rFonts w:hint="cs"/>
          <w:rtl/>
        </w:rPr>
        <w:t>ל</w:t>
      </w:r>
      <w:r>
        <w:rPr>
          <w:rtl/>
        </w:rPr>
        <w:t xml:space="preserve">נסיעה עירונית גם אם לא </w:t>
      </w:r>
      <w:bookmarkStart w:id="569" w:name="_ETM_Q4_508385"/>
      <w:bookmarkEnd w:id="569"/>
      <w:r>
        <w:rPr>
          <w:rtl/>
        </w:rPr>
        <w:t>בתוך המטרופולין, זה נקרא נסיעה עירונית</w:t>
      </w:r>
      <w:r>
        <w:rPr>
          <w:rFonts w:hint="cs"/>
          <w:rtl/>
        </w:rPr>
        <w:t>.</w:t>
      </w:r>
      <w:r>
        <w:rPr>
          <w:rtl/>
        </w:rPr>
        <w:t xml:space="preserve"> לא רק נסיעה </w:t>
      </w:r>
      <w:bookmarkStart w:id="570" w:name="_ETM_Q4_513113"/>
      <w:bookmarkEnd w:id="570"/>
      <w:r>
        <w:rPr>
          <w:rtl/>
        </w:rPr>
        <w:t>עירונית</w:t>
      </w:r>
      <w:r>
        <w:rPr>
          <w:rFonts w:hint="cs"/>
          <w:rtl/>
        </w:rPr>
        <w:t xml:space="preserve"> </w:t>
      </w:r>
      <w:r>
        <w:rPr>
          <w:rtl/>
        </w:rPr>
        <w:t>–</w:t>
      </w:r>
      <w:r>
        <w:rPr>
          <w:rFonts w:hint="cs"/>
          <w:rtl/>
        </w:rPr>
        <w:t xml:space="preserve"> </w:t>
      </w:r>
      <w:r>
        <w:rPr>
          <w:rtl/>
        </w:rPr>
        <w:t xml:space="preserve">אתה גם יכול לבצע </w:t>
      </w:r>
      <w:r>
        <w:rPr>
          <w:rFonts w:hint="cs"/>
          <w:rtl/>
        </w:rPr>
        <w:t xml:space="preserve">מעבר </w:t>
      </w:r>
      <w:r>
        <w:rPr>
          <w:rtl/>
        </w:rPr>
        <w:t xml:space="preserve">תוך </w:t>
      </w:r>
      <w:r>
        <w:rPr>
          <w:rFonts w:hint="cs"/>
          <w:rtl/>
        </w:rPr>
        <w:t xml:space="preserve">90 </w:t>
      </w:r>
      <w:r>
        <w:rPr>
          <w:rtl/>
        </w:rPr>
        <w:t>דקות</w:t>
      </w:r>
      <w:r>
        <w:rPr>
          <w:rFonts w:hint="cs"/>
          <w:rtl/>
        </w:rPr>
        <w:t>,</w:t>
      </w:r>
      <w:r>
        <w:rPr>
          <w:rtl/>
        </w:rPr>
        <w:t xml:space="preserve"> ואתה </w:t>
      </w:r>
      <w:bookmarkStart w:id="571" w:name="_ETM_Q4_517841"/>
      <w:bookmarkEnd w:id="571"/>
      <w:r>
        <w:rPr>
          <w:rtl/>
        </w:rPr>
        <w:t xml:space="preserve">לא משלם על זה. לפי מה שאמרו לי כאן, זה בעצם </w:t>
      </w:r>
      <w:bookmarkStart w:id="572" w:name="_ETM_Q4_522890"/>
      <w:bookmarkEnd w:id="572"/>
      <w:r>
        <w:rPr>
          <w:rtl/>
        </w:rPr>
        <w:t xml:space="preserve">מכסה גם </w:t>
      </w:r>
      <w:r>
        <w:rPr>
          <w:rFonts w:hint="cs"/>
          <w:rtl/>
        </w:rPr>
        <w:t xml:space="preserve">85% </w:t>
      </w:r>
      <w:bookmarkStart w:id="573" w:name="_ETM_Q4_526457"/>
      <w:bookmarkEnd w:id="573"/>
      <w:r>
        <w:rPr>
          <w:rtl/>
        </w:rPr>
        <w:t>מכלל הנסיעות</w:t>
      </w:r>
      <w:bookmarkStart w:id="574" w:name="_ETM_Q4_345000"/>
      <w:bookmarkEnd w:id="574"/>
      <w:r>
        <w:rPr>
          <w:rFonts w:hint="cs"/>
          <w:rtl/>
        </w:rPr>
        <w:t xml:space="preserve"> שכוללות</w:t>
      </w:r>
      <w:r>
        <w:rPr>
          <w:rtl/>
        </w:rPr>
        <w:t xml:space="preserve"> </w:t>
      </w:r>
      <w:r>
        <w:rPr>
          <w:rFonts w:hint="cs"/>
          <w:rtl/>
        </w:rPr>
        <w:t>15%</w:t>
      </w:r>
      <w:bookmarkStart w:id="575" w:name="_ETM_Q4_348000"/>
      <w:bookmarkEnd w:id="575"/>
      <w:r>
        <w:rPr>
          <w:rFonts w:hint="cs"/>
          <w:rtl/>
        </w:rPr>
        <w:t>, בגלל שר</w:t>
      </w:r>
      <w:r>
        <w:rPr>
          <w:rtl/>
        </w:rPr>
        <w:t xml:space="preserve">וב הנסיעות הן </w:t>
      </w:r>
      <w:bookmarkStart w:id="576" w:name="_ETM_Q4_530025"/>
      <w:bookmarkEnd w:id="576"/>
      <w:r>
        <w:rPr>
          <w:rtl/>
        </w:rPr>
        <w:t>עירוניות</w:t>
      </w:r>
      <w:r>
        <w:rPr>
          <w:rFonts w:hint="cs"/>
          <w:rtl/>
        </w:rPr>
        <w:t>.</w:t>
      </w:r>
      <w:r>
        <w:rPr>
          <w:rtl/>
        </w:rPr>
        <w:t xml:space="preserve"> אז רוב הנסיעות קיימות</w:t>
      </w:r>
      <w:r>
        <w:rPr>
          <w:rFonts w:hint="cs"/>
          <w:rtl/>
        </w:rPr>
        <w:t>,</w:t>
      </w:r>
      <w:r>
        <w:rPr>
          <w:rtl/>
        </w:rPr>
        <w:t xml:space="preserve"> ויש </w:t>
      </w:r>
      <w:r>
        <w:rPr>
          <w:rFonts w:hint="cs"/>
          <w:rtl/>
        </w:rPr>
        <w:t xml:space="preserve">נסיעות </w:t>
      </w:r>
      <w:r>
        <w:rPr>
          <w:rtl/>
        </w:rPr>
        <w:t xml:space="preserve">מעבר. </w:t>
      </w:r>
    </w:p>
    <w:p w:rsidR="00D43137" w:rsidRDefault="00D43137" w:rsidP="00B362A1">
      <w:pPr>
        <w:rPr>
          <w:rtl/>
        </w:rPr>
      </w:pPr>
    </w:p>
    <w:p w:rsidR="00D43137" w:rsidRDefault="00D43137" w:rsidP="00B362A1">
      <w:pPr>
        <w:rPr>
          <w:rtl/>
        </w:rPr>
      </w:pPr>
      <w:r>
        <w:rPr>
          <w:rtl/>
        </w:rPr>
        <w:t xml:space="preserve">מעבר לכך, </w:t>
      </w:r>
      <w:bookmarkStart w:id="577" w:name="_ETM_Q4_533592"/>
      <w:bookmarkEnd w:id="577"/>
      <w:r>
        <w:rPr>
          <w:rtl/>
        </w:rPr>
        <w:t>הרי למה עשו את נסיעת המעבר? אני רוצה להמשי</w:t>
      </w:r>
      <w:r>
        <w:rPr>
          <w:rFonts w:hint="cs"/>
          <w:rtl/>
        </w:rPr>
        <w:t>ל</w:t>
      </w:r>
      <w:r>
        <w:rPr>
          <w:rtl/>
        </w:rPr>
        <w:t xml:space="preserve"> משל. </w:t>
      </w:r>
      <w:bookmarkStart w:id="578" w:name="_ETM_Q4_537160"/>
      <w:bookmarkEnd w:id="578"/>
      <w:r>
        <w:rPr>
          <w:rtl/>
        </w:rPr>
        <w:t>זה כמו שהיו באים עכשיו ואומרים לי</w:t>
      </w:r>
      <w:r>
        <w:rPr>
          <w:rFonts w:hint="cs"/>
          <w:rtl/>
        </w:rPr>
        <w:t>:</w:t>
      </w:r>
      <w:r>
        <w:rPr>
          <w:rtl/>
        </w:rPr>
        <w:t xml:space="preserve"> תשמע, עשית אח</w:t>
      </w:r>
      <w:r>
        <w:rPr>
          <w:rFonts w:hint="cs"/>
          <w:rtl/>
        </w:rPr>
        <w:t>ד</w:t>
      </w:r>
      <w:r>
        <w:rPr>
          <w:rtl/>
        </w:rPr>
        <w:t xml:space="preserve"> </w:t>
      </w:r>
      <w:bookmarkStart w:id="579" w:name="_ETM_Q4_540727"/>
      <w:bookmarkEnd w:id="579"/>
      <w:r>
        <w:rPr>
          <w:rtl/>
        </w:rPr>
        <w:t>פלוס אח</w:t>
      </w:r>
      <w:r>
        <w:rPr>
          <w:rFonts w:hint="cs"/>
          <w:rtl/>
        </w:rPr>
        <w:t>ד</w:t>
      </w:r>
      <w:r>
        <w:rPr>
          <w:rtl/>
        </w:rPr>
        <w:t xml:space="preserve"> </w:t>
      </w:r>
      <w:bookmarkStart w:id="580" w:name="_ETM_Q4_544303"/>
      <w:bookmarkEnd w:id="580"/>
      <w:r>
        <w:rPr>
          <w:rtl/>
        </w:rPr>
        <w:t>בשמפו, בסבון</w:t>
      </w:r>
      <w:r>
        <w:rPr>
          <w:rFonts w:hint="cs"/>
          <w:rtl/>
        </w:rPr>
        <w:t xml:space="preserve"> – </w:t>
      </w:r>
      <w:r>
        <w:rPr>
          <w:rtl/>
        </w:rPr>
        <w:t>אם עשית מבצע, אדוני חבר הכנסת סימון</w:t>
      </w:r>
      <w:r>
        <w:rPr>
          <w:rFonts w:hint="cs"/>
          <w:rtl/>
        </w:rPr>
        <w:t xml:space="preserve"> –</w:t>
      </w:r>
      <w:r>
        <w:rPr>
          <w:rtl/>
        </w:rPr>
        <w:t xml:space="preserve"> </w:t>
      </w:r>
      <w:bookmarkStart w:id="581" w:name="_ETM_Q4_547404"/>
      <w:bookmarkEnd w:id="581"/>
      <w:r>
        <w:rPr>
          <w:rtl/>
        </w:rPr>
        <w:t xml:space="preserve">הסופר עשה מבצע אחד פלוס אחד, נתן לך </w:t>
      </w:r>
      <w:bookmarkStart w:id="582" w:name="_ETM_Q4_550505"/>
      <w:bookmarkEnd w:id="582"/>
      <w:r>
        <w:rPr>
          <w:rtl/>
        </w:rPr>
        <w:t>שמפו</w:t>
      </w:r>
      <w:r>
        <w:rPr>
          <w:rFonts w:hint="cs"/>
          <w:rtl/>
        </w:rPr>
        <w:t xml:space="preserve"> </w:t>
      </w:r>
      <w:r>
        <w:rPr>
          <w:rtl/>
        </w:rPr>
        <w:t>או סבון אח</w:t>
      </w:r>
      <w:r>
        <w:rPr>
          <w:rFonts w:hint="cs"/>
          <w:rtl/>
        </w:rPr>
        <w:t>ד</w:t>
      </w:r>
      <w:r>
        <w:rPr>
          <w:rtl/>
        </w:rPr>
        <w:t xml:space="preserve"> פלוס אח</w:t>
      </w:r>
      <w:r>
        <w:rPr>
          <w:rFonts w:hint="cs"/>
          <w:rtl/>
        </w:rPr>
        <w:t>ד</w:t>
      </w:r>
      <w:r>
        <w:rPr>
          <w:rtl/>
        </w:rPr>
        <w:t>. אתה בא ואומר</w:t>
      </w:r>
      <w:r>
        <w:rPr>
          <w:rFonts w:hint="cs"/>
          <w:rtl/>
        </w:rPr>
        <w:t xml:space="preserve"> לו:</w:t>
      </w:r>
      <w:r>
        <w:rPr>
          <w:rtl/>
        </w:rPr>
        <w:t xml:space="preserve"> תגיד </w:t>
      </w:r>
      <w:bookmarkStart w:id="583" w:name="_ETM_Q4_553605"/>
      <w:bookmarkEnd w:id="583"/>
      <w:r>
        <w:rPr>
          <w:rtl/>
        </w:rPr>
        <w:t>לי, למה אתה לא נותן לי גם ב</w:t>
      </w:r>
      <w:r>
        <w:rPr>
          <w:rFonts w:hint="cs"/>
          <w:rtl/>
        </w:rPr>
        <w:t>ע</w:t>
      </w:r>
      <w:r>
        <w:rPr>
          <w:rtl/>
        </w:rPr>
        <w:t>וף? גם ב</w:t>
      </w:r>
      <w:r>
        <w:rPr>
          <w:rFonts w:hint="cs"/>
          <w:rtl/>
        </w:rPr>
        <w:t>ע</w:t>
      </w:r>
      <w:r>
        <w:rPr>
          <w:rtl/>
        </w:rPr>
        <w:t xml:space="preserve">וף </w:t>
      </w:r>
      <w:bookmarkStart w:id="584" w:name="_ETM_Q4_556706"/>
      <w:bookmarkEnd w:id="584"/>
      <w:r>
        <w:rPr>
          <w:rtl/>
        </w:rPr>
        <w:t>תיתן לי אח</w:t>
      </w:r>
      <w:r>
        <w:rPr>
          <w:rFonts w:hint="cs"/>
          <w:rtl/>
        </w:rPr>
        <w:t>ד</w:t>
      </w:r>
      <w:r>
        <w:rPr>
          <w:rtl/>
        </w:rPr>
        <w:t xml:space="preserve"> פלוס אחד. אתה נותן לי את זה </w:t>
      </w:r>
      <w:bookmarkStart w:id="585" w:name="_ETM_Q4_559806"/>
      <w:bookmarkEnd w:id="585"/>
      <w:r>
        <w:rPr>
          <w:rtl/>
        </w:rPr>
        <w:t>בסבון</w:t>
      </w:r>
      <w:r>
        <w:rPr>
          <w:rFonts w:hint="cs"/>
          <w:rtl/>
        </w:rPr>
        <w:t>,</w:t>
      </w:r>
      <w:r>
        <w:rPr>
          <w:rtl/>
        </w:rPr>
        <w:t xml:space="preserve"> למה אתה לא נותן לי בשמפו? אז אם אני </w:t>
      </w:r>
      <w:bookmarkStart w:id="586" w:name="_ETM_Q4_562907"/>
      <w:bookmarkEnd w:id="586"/>
      <w:r>
        <w:rPr>
          <w:rFonts w:hint="cs"/>
          <w:rtl/>
        </w:rPr>
        <w:t>א</w:t>
      </w:r>
      <w:r>
        <w:rPr>
          <w:rtl/>
        </w:rPr>
        <w:t>חייב אותו לעשות את זה, אז</w:t>
      </w:r>
      <w:r>
        <w:rPr>
          <w:rFonts w:hint="cs"/>
          <w:rtl/>
        </w:rPr>
        <w:t xml:space="preserve"> </w:t>
      </w:r>
      <w:r>
        <w:rPr>
          <w:rtl/>
        </w:rPr>
        <w:t xml:space="preserve">העוף לא </w:t>
      </w:r>
      <w:bookmarkStart w:id="587" w:name="_ETM_Q4_566007"/>
      <w:bookmarkEnd w:id="587"/>
      <w:r>
        <w:rPr>
          <w:rtl/>
        </w:rPr>
        <w:t xml:space="preserve">יעלה </w:t>
      </w:r>
      <w:r>
        <w:rPr>
          <w:rFonts w:hint="cs"/>
          <w:rtl/>
        </w:rPr>
        <w:t xml:space="preserve">30 </w:t>
      </w:r>
      <w:r>
        <w:rPr>
          <w:rtl/>
        </w:rPr>
        <w:t>שקל</w:t>
      </w:r>
      <w:r>
        <w:rPr>
          <w:rFonts w:hint="cs"/>
          <w:rtl/>
        </w:rPr>
        <w:t xml:space="preserve"> –</w:t>
      </w:r>
      <w:r>
        <w:rPr>
          <w:rtl/>
        </w:rPr>
        <w:t xml:space="preserve"> </w:t>
      </w:r>
      <w:r>
        <w:rPr>
          <w:rFonts w:hint="cs"/>
          <w:rtl/>
        </w:rPr>
        <w:t xml:space="preserve">הוא </w:t>
      </w:r>
      <w:r>
        <w:rPr>
          <w:rtl/>
        </w:rPr>
        <w:t xml:space="preserve">יעלה </w:t>
      </w:r>
      <w:r>
        <w:rPr>
          <w:rFonts w:hint="cs"/>
          <w:rtl/>
        </w:rPr>
        <w:t xml:space="preserve">50 </w:t>
      </w:r>
      <w:r>
        <w:rPr>
          <w:rtl/>
        </w:rPr>
        <w:t>שקל</w:t>
      </w:r>
      <w:r>
        <w:rPr>
          <w:rFonts w:hint="cs"/>
          <w:rtl/>
        </w:rPr>
        <w:t>,</w:t>
      </w:r>
      <w:r>
        <w:rPr>
          <w:rtl/>
        </w:rPr>
        <w:t xml:space="preserve"> אם תחייב אותו לתת </w:t>
      </w:r>
      <w:bookmarkStart w:id="588" w:name="_ETM_Q4_569108"/>
      <w:bookmarkEnd w:id="588"/>
      <w:r>
        <w:rPr>
          <w:rtl/>
        </w:rPr>
        <w:t>אח</w:t>
      </w:r>
      <w:r>
        <w:rPr>
          <w:rFonts w:hint="cs"/>
          <w:rtl/>
        </w:rPr>
        <w:t xml:space="preserve">ד </w:t>
      </w:r>
      <w:r>
        <w:rPr>
          <w:rtl/>
        </w:rPr>
        <w:t xml:space="preserve">פלוס אחד. </w:t>
      </w:r>
      <w:bookmarkStart w:id="589" w:name="_ETM_Q4_572540"/>
      <w:bookmarkEnd w:id="589"/>
    </w:p>
    <w:p w:rsidR="00D43137" w:rsidRDefault="00D43137" w:rsidP="00B362A1">
      <w:pPr>
        <w:rPr>
          <w:rtl/>
        </w:rPr>
      </w:pPr>
    </w:p>
    <w:p w:rsidR="00D43137" w:rsidRDefault="00D43137" w:rsidP="00644ABB">
      <w:pPr>
        <w:rPr>
          <w:rtl/>
        </w:rPr>
      </w:pPr>
      <w:r>
        <w:rPr>
          <w:rtl/>
        </w:rPr>
        <w:t>עכשיו</w:t>
      </w:r>
      <w:r>
        <w:rPr>
          <w:rFonts w:hint="cs"/>
          <w:rtl/>
        </w:rPr>
        <w:t>,</w:t>
      </w:r>
      <w:r>
        <w:rPr>
          <w:rtl/>
        </w:rPr>
        <w:t xml:space="preserve"> הנסיעות האלה,</w:t>
      </w:r>
      <w:bookmarkStart w:id="590" w:name="_ETM_Q4_395000"/>
      <w:bookmarkEnd w:id="590"/>
      <w:r>
        <w:rPr>
          <w:rFonts w:hint="cs"/>
          <w:rtl/>
        </w:rPr>
        <w:t xml:space="preserve"> </w:t>
      </w:r>
      <w:r>
        <w:rPr>
          <w:rtl/>
        </w:rPr>
        <w:t>העלויות</w:t>
      </w:r>
      <w:r>
        <w:rPr>
          <w:rFonts w:hint="cs"/>
          <w:rtl/>
        </w:rPr>
        <w:t xml:space="preserve"> –</w:t>
      </w:r>
      <w:r>
        <w:rPr>
          <w:rtl/>
        </w:rPr>
        <w:t xml:space="preserve"> משרד התחבורה לקח על עצמו </w:t>
      </w:r>
      <w:bookmarkStart w:id="591" w:name="_ETM_Q4_576545"/>
      <w:bookmarkEnd w:id="591"/>
      <w:r>
        <w:rPr>
          <w:rtl/>
        </w:rPr>
        <w:t>עלויות מאוד גבוהות</w:t>
      </w:r>
      <w:r>
        <w:rPr>
          <w:rFonts w:hint="cs"/>
          <w:rtl/>
        </w:rPr>
        <w:t xml:space="preserve"> </w:t>
      </w:r>
      <w:r>
        <w:rPr>
          <w:rtl/>
        </w:rPr>
        <w:t>כ</w:t>
      </w:r>
      <w:r>
        <w:rPr>
          <w:rFonts w:hint="cs"/>
          <w:rtl/>
        </w:rPr>
        <w:t xml:space="preserve">די </w:t>
      </w:r>
      <w:r>
        <w:rPr>
          <w:rtl/>
        </w:rPr>
        <w:t xml:space="preserve">שאנשים יוכלו לנסוע </w:t>
      </w:r>
      <w:r>
        <w:rPr>
          <w:rFonts w:hint="cs"/>
          <w:rtl/>
        </w:rPr>
        <w:t>מ</w:t>
      </w:r>
      <w:r>
        <w:rPr>
          <w:rtl/>
        </w:rPr>
        <w:t xml:space="preserve">נקודה </w:t>
      </w:r>
      <w:r>
        <w:rPr>
          <w:rFonts w:hint="cs"/>
          <w:rtl/>
        </w:rPr>
        <w:t>ל</w:t>
      </w:r>
      <w:r>
        <w:rPr>
          <w:rtl/>
        </w:rPr>
        <w:t xml:space="preserve">נקודה בתוך </w:t>
      </w:r>
      <w:bookmarkStart w:id="592" w:name="_ETM_Q4_580550"/>
      <w:bookmarkEnd w:id="592"/>
      <w:r>
        <w:rPr>
          <w:rtl/>
        </w:rPr>
        <w:t xml:space="preserve">העיר או בתוך </w:t>
      </w:r>
      <w:r>
        <w:rPr>
          <w:rFonts w:hint="cs"/>
          <w:rtl/>
        </w:rPr>
        <w:t>15 ק"מ</w:t>
      </w:r>
      <w:r>
        <w:rPr>
          <w:rtl/>
        </w:rPr>
        <w:t xml:space="preserve"> בכרטיס אחד. מכיוון </w:t>
      </w:r>
      <w:bookmarkStart w:id="593" w:name="_ETM_Q4_584555"/>
      <w:bookmarkEnd w:id="593"/>
      <w:r>
        <w:rPr>
          <w:rtl/>
        </w:rPr>
        <w:t xml:space="preserve">שהיום, לאור ריבוי הביקוש, לאור ריבוי הנסיעות </w:t>
      </w:r>
      <w:r>
        <w:rPr>
          <w:rFonts w:hint="cs"/>
          <w:rtl/>
        </w:rPr>
        <w:t>ב</w:t>
      </w:r>
      <w:r>
        <w:rPr>
          <w:rtl/>
        </w:rPr>
        <w:t>תחבורה ציבורית</w:t>
      </w:r>
      <w:r>
        <w:rPr>
          <w:rFonts w:hint="cs"/>
          <w:rtl/>
        </w:rPr>
        <w:t xml:space="preserve"> </w:t>
      </w:r>
      <w:r>
        <w:rPr>
          <w:rtl/>
        </w:rPr>
        <w:t>–</w:t>
      </w:r>
      <w:r>
        <w:rPr>
          <w:rFonts w:hint="cs"/>
          <w:rtl/>
        </w:rPr>
        <w:t xml:space="preserve"> </w:t>
      </w:r>
      <w:r>
        <w:rPr>
          <w:rtl/>
        </w:rPr>
        <w:t xml:space="preserve">ניקח </w:t>
      </w:r>
      <w:bookmarkStart w:id="594" w:name="_ETM_Q4_588560"/>
      <w:bookmarkEnd w:id="594"/>
      <w:r>
        <w:rPr>
          <w:rtl/>
        </w:rPr>
        <w:t>כאן</w:t>
      </w:r>
      <w:r>
        <w:rPr>
          <w:rFonts w:hint="cs"/>
          <w:rtl/>
        </w:rPr>
        <w:t>, מ</w:t>
      </w:r>
      <w:r>
        <w:rPr>
          <w:rtl/>
        </w:rPr>
        <w:t xml:space="preserve">המקום הזה, </w:t>
      </w:r>
      <w:r>
        <w:rPr>
          <w:rFonts w:hint="cs"/>
          <w:rtl/>
        </w:rPr>
        <w:t xml:space="preserve">את </w:t>
      </w:r>
      <w:r>
        <w:rPr>
          <w:rtl/>
        </w:rPr>
        <w:t xml:space="preserve">שכונת גבעת שאול, השכונה הכי קרובה </w:t>
      </w:r>
      <w:bookmarkStart w:id="595" w:name="_ETM_Q4_592565"/>
      <w:bookmarkEnd w:id="595"/>
      <w:r>
        <w:rPr>
          <w:rtl/>
        </w:rPr>
        <w:t>לכאן</w:t>
      </w:r>
      <w:r w:rsidR="00644ABB">
        <w:rPr>
          <w:rFonts w:hint="cs"/>
          <w:rtl/>
        </w:rPr>
        <w:t>,</w:t>
      </w:r>
      <w:r>
        <w:rPr>
          <w:rtl/>
        </w:rPr>
        <w:t xml:space="preserve"> או כמעט הכי קרובה</w:t>
      </w:r>
      <w:r>
        <w:rPr>
          <w:rFonts w:hint="cs"/>
          <w:rtl/>
        </w:rPr>
        <w:t>.</w:t>
      </w:r>
      <w:r>
        <w:rPr>
          <w:rtl/>
        </w:rPr>
        <w:t xml:space="preserve"> </w:t>
      </w:r>
      <w:bookmarkStart w:id="596" w:name="_ETM_Q4_596890"/>
      <w:bookmarkEnd w:id="596"/>
      <w:r>
        <w:rPr>
          <w:rtl/>
        </w:rPr>
        <w:t>אם את כולם אני צריך להסיע מהשכונה הזאת לכל העיר</w:t>
      </w:r>
      <w:bookmarkStart w:id="597" w:name="_ETM_Q4_601295"/>
      <w:bookmarkEnd w:id="597"/>
      <w:r>
        <w:rPr>
          <w:rFonts w:hint="cs"/>
          <w:rtl/>
        </w:rPr>
        <w:t xml:space="preserve"> </w:t>
      </w:r>
      <w:r>
        <w:rPr>
          <w:rtl/>
        </w:rPr>
        <w:t>–</w:t>
      </w:r>
      <w:r>
        <w:rPr>
          <w:rFonts w:hint="cs"/>
          <w:rtl/>
        </w:rPr>
        <w:t xml:space="preserve"> </w:t>
      </w:r>
      <w:r>
        <w:rPr>
          <w:rtl/>
        </w:rPr>
        <w:t>לנווה יעקב ולבית וגן ולגיל</w:t>
      </w:r>
      <w:r>
        <w:rPr>
          <w:rFonts w:hint="cs"/>
          <w:rtl/>
        </w:rPr>
        <w:t>ה</w:t>
      </w:r>
      <w:r>
        <w:rPr>
          <w:rtl/>
        </w:rPr>
        <w:t xml:space="preserve"> ולארמון הנציב ולרמת שלמה ולרמות</w:t>
      </w:r>
      <w:r>
        <w:rPr>
          <w:rFonts w:hint="cs"/>
          <w:rtl/>
        </w:rPr>
        <w:t>,</w:t>
      </w:r>
      <w:r>
        <w:rPr>
          <w:rtl/>
        </w:rPr>
        <w:t xml:space="preserve"> </w:t>
      </w:r>
      <w:bookmarkStart w:id="598" w:name="_ETM_Q4_605700"/>
      <w:bookmarkEnd w:id="598"/>
      <w:r>
        <w:rPr>
          <w:rtl/>
        </w:rPr>
        <w:t>ו</w:t>
      </w:r>
      <w:r>
        <w:rPr>
          <w:rFonts w:hint="cs"/>
          <w:rtl/>
        </w:rPr>
        <w:t xml:space="preserve">כל היום כולם עם </w:t>
      </w:r>
      <w:r>
        <w:rPr>
          <w:rtl/>
        </w:rPr>
        <w:t>אוטובוסים</w:t>
      </w:r>
      <w:r>
        <w:rPr>
          <w:rFonts w:hint="cs"/>
          <w:rtl/>
        </w:rPr>
        <w:t xml:space="preserve"> </w:t>
      </w:r>
      <w:r>
        <w:rPr>
          <w:rtl/>
        </w:rPr>
        <w:t>–</w:t>
      </w:r>
      <w:r>
        <w:rPr>
          <w:rFonts w:hint="cs"/>
          <w:rtl/>
        </w:rPr>
        <w:t xml:space="preserve"> </w:t>
      </w:r>
      <w:bookmarkStart w:id="599" w:name="_ETM_Q4_424000"/>
      <w:bookmarkEnd w:id="599"/>
      <w:r>
        <w:rPr>
          <w:rtl/>
        </w:rPr>
        <w:t xml:space="preserve">כל העיר תהיה </w:t>
      </w:r>
      <w:r>
        <w:rPr>
          <w:rFonts w:hint="cs"/>
          <w:rtl/>
        </w:rPr>
        <w:t>פ</w:t>
      </w:r>
      <w:r>
        <w:rPr>
          <w:rtl/>
        </w:rPr>
        <w:t xml:space="preserve">קוקה עם אוטובוסים. </w:t>
      </w:r>
      <w:bookmarkStart w:id="600" w:name="_ETM_Q4_610105"/>
      <w:bookmarkEnd w:id="600"/>
    </w:p>
    <w:p w:rsidR="00D43137" w:rsidRDefault="00D43137" w:rsidP="00B362A1">
      <w:pPr>
        <w:rPr>
          <w:rtl/>
        </w:rPr>
      </w:pPr>
    </w:p>
    <w:p w:rsidR="00D43137" w:rsidRDefault="00D43137" w:rsidP="00644ABB">
      <w:pPr>
        <w:rPr>
          <w:rtl/>
        </w:rPr>
      </w:pPr>
      <w:bookmarkStart w:id="601" w:name="_ETM_Q4_431000"/>
      <w:bookmarkEnd w:id="601"/>
      <w:r>
        <w:rPr>
          <w:rtl/>
        </w:rPr>
        <w:t>מה התפיסה המקצועית בעניין הזה</w:t>
      </w:r>
      <w:r>
        <w:rPr>
          <w:rFonts w:hint="cs"/>
          <w:rtl/>
        </w:rPr>
        <w:t>,</w:t>
      </w:r>
      <w:r>
        <w:rPr>
          <w:rtl/>
        </w:rPr>
        <w:t xml:space="preserve"> שהיא בעצם גם תפיסה בי</w:t>
      </w:r>
      <w:r>
        <w:rPr>
          <w:rFonts w:hint="cs"/>
          <w:rtl/>
        </w:rPr>
        <w:t>ן-</w:t>
      </w:r>
      <w:r>
        <w:rPr>
          <w:rtl/>
        </w:rPr>
        <w:t>לאומית</w:t>
      </w:r>
      <w:r>
        <w:rPr>
          <w:rFonts w:hint="cs"/>
          <w:rtl/>
        </w:rPr>
        <w:t>?</w:t>
      </w:r>
      <w:r>
        <w:rPr>
          <w:rtl/>
        </w:rPr>
        <w:t xml:space="preserve"> עושים </w:t>
      </w:r>
      <w:r>
        <w:rPr>
          <w:rFonts w:hint="cs"/>
          <w:rtl/>
        </w:rPr>
        <w:t>ק</w:t>
      </w:r>
      <w:r>
        <w:rPr>
          <w:rtl/>
        </w:rPr>
        <w:t>ישוריות</w:t>
      </w:r>
      <w:r>
        <w:rPr>
          <w:rFonts w:hint="cs"/>
          <w:rtl/>
        </w:rPr>
        <w:t>.</w:t>
      </w:r>
      <w:r>
        <w:rPr>
          <w:rtl/>
        </w:rPr>
        <w:t xml:space="preserve"> עושים אוטובוס אחד שלוקח את התושבים </w:t>
      </w:r>
      <w:bookmarkStart w:id="602" w:name="_ETM_Q4_618924"/>
      <w:bookmarkEnd w:id="602"/>
      <w:r>
        <w:rPr>
          <w:rtl/>
        </w:rPr>
        <w:t>לאיזה מרכז</w:t>
      </w:r>
      <w:r>
        <w:rPr>
          <w:rFonts w:hint="cs"/>
          <w:rtl/>
        </w:rPr>
        <w:t>;</w:t>
      </w:r>
      <w:r>
        <w:rPr>
          <w:rtl/>
        </w:rPr>
        <w:t xml:space="preserve"> מהמרכז הוא לוקח אותם לעוד מקומות</w:t>
      </w:r>
      <w:r>
        <w:rPr>
          <w:rFonts w:hint="cs"/>
          <w:rtl/>
        </w:rPr>
        <w:t>.</w:t>
      </w:r>
      <w:r>
        <w:rPr>
          <w:rtl/>
        </w:rPr>
        <w:t xml:space="preserve"> כמו כן</w:t>
      </w:r>
      <w:r>
        <w:rPr>
          <w:rFonts w:hint="cs"/>
          <w:rtl/>
        </w:rPr>
        <w:t>,</w:t>
      </w:r>
      <w:r>
        <w:rPr>
          <w:rtl/>
        </w:rPr>
        <w:t xml:space="preserve"> </w:t>
      </w:r>
      <w:bookmarkStart w:id="603" w:name="_ETM_Q4_622596"/>
      <w:bookmarkEnd w:id="603"/>
      <w:r>
        <w:rPr>
          <w:rtl/>
        </w:rPr>
        <w:t xml:space="preserve">משכונה קרובה אחרת לוקחים אוטובוס אחד שלוקח למרכז, </w:t>
      </w:r>
      <w:bookmarkStart w:id="604" w:name="_ETM_Q4_626269"/>
      <w:bookmarkEnd w:id="604"/>
      <w:r>
        <w:rPr>
          <w:rtl/>
        </w:rPr>
        <w:t xml:space="preserve">נניח </w:t>
      </w:r>
      <w:r>
        <w:rPr>
          <w:rFonts w:hint="cs"/>
          <w:rtl/>
        </w:rPr>
        <w:t>ל</w:t>
      </w:r>
      <w:r>
        <w:rPr>
          <w:rtl/>
        </w:rPr>
        <w:t xml:space="preserve">תחנה המרכזית או למקום אחר, ומשם יש מה </w:t>
      </w:r>
      <w:bookmarkStart w:id="605" w:name="_ETM_Q4_629941"/>
      <w:bookmarkEnd w:id="605"/>
      <w:r>
        <w:rPr>
          <w:rtl/>
        </w:rPr>
        <w:t xml:space="preserve">שנקרא מעברים. כשעשו את הדבר הזה כדי לייעל את התחבורה </w:t>
      </w:r>
      <w:bookmarkStart w:id="606" w:name="_ETM_Q4_633614"/>
      <w:bookmarkEnd w:id="606"/>
      <w:r>
        <w:rPr>
          <w:rtl/>
        </w:rPr>
        <w:t xml:space="preserve">הציבורית, שלא </w:t>
      </w:r>
      <w:r>
        <w:rPr>
          <w:rFonts w:hint="cs"/>
          <w:rtl/>
        </w:rPr>
        <w:t>מ</w:t>
      </w:r>
      <w:r>
        <w:rPr>
          <w:rtl/>
        </w:rPr>
        <w:t xml:space="preserve">כל מקום יצא, שזה גם לא יעיל וגם </w:t>
      </w:r>
      <w:bookmarkStart w:id="607" w:name="_ETM_Q4_637286"/>
      <w:bookmarkEnd w:id="607"/>
      <w:r>
        <w:rPr>
          <w:rtl/>
        </w:rPr>
        <w:t xml:space="preserve">מעמיס על הכבישים </w:t>
      </w:r>
      <w:bookmarkStart w:id="608" w:name="_ETM_Q4_641130"/>
      <w:bookmarkEnd w:id="608"/>
      <w:r>
        <w:rPr>
          <w:rtl/>
        </w:rPr>
        <w:t>וגם העלויות מטורפות</w:t>
      </w:r>
      <w:r>
        <w:rPr>
          <w:rFonts w:hint="cs"/>
          <w:rtl/>
        </w:rPr>
        <w:t>,</w:t>
      </w:r>
      <w:r>
        <w:rPr>
          <w:rtl/>
        </w:rPr>
        <w:t xml:space="preserve"> ובסוף האנשים לא ייסעו, יעמדו בפקקים</w:t>
      </w:r>
      <w:r>
        <w:rPr>
          <w:rFonts w:hint="cs"/>
          <w:rtl/>
        </w:rPr>
        <w:t xml:space="preserve"> –</w:t>
      </w:r>
      <w:r>
        <w:rPr>
          <w:rtl/>
        </w:rPr>
        <w:t xml:space="preserve"> אמרו</w:t>
      </w:r>
      <w:bookmarkStart w:id="609" w:name="_ETM_Q4_645389"/>
      <w:bookmarkEnd w:id="609"/>
      <w:r>
        <w:rPr>
          <w:rFonts w:hint="cs"/>
          <w:rtl/>
        </w:rPr>
        <w:t xml:space="preserve">: </w:t>
      </w:r>
      <w:r>
        <w:rPr>
          <w:rtl/>
        </w:rPr>
        <w:t>תהיה נסיעת מעבר</w:t>
      </w:r>
      <w:r>
        <w:rPr>
          <w:rFonts w:hint="cs"/>
          <w:rtl/>
        </w:rPr>
        <w:t>.</w:t>
      </w:r>
      <w:r>
        <w:rPr>
          <w:rtl/>
        </w:rPr>
        <w:t xml:space="preserve"> נסיעת </w:t>
      </w:r>
      <w:r>
        <w:rPr>
          <w:rFonts w:hint="cs"/>
          <w:rtl/>
        </w:rPr>
        <w:t>ה</w:t>
      </w:r>
      <w:r>
        <w:rPr>
          <w:rtl/>
        </w:rPr>
        <w:t>מעבר באה ואומרת</w:t>
      </w:r>
      <w:r>
        <w:rPr>
          <w:rFonts w:hint="cs"/>
          <w:rtl/>
        </w:rPr>
        <w:t>:</w:t>
      </w:r>
      <w:r>
        <w:rPr>
          <w:rtl/>
        </w:rPr>
        <w:t xml:space="preserve"> אתה תעבור </w:t>
      </w:r>
      <w:bookmarkStart w:id="610" w:name="_ETM_Q4_649649"/>
      <w:bookmarkEnd w:id="610"/>
      <w:r>
        <w:rPr>
          <w:rtl/>
        </w:rPr>
        <w:t xml:space="preserve">לאוטובוס השני בעקבות זה שאתה צריך להגיע. </w:t>
      </w:r>
      <w:bookmarkStart w:id="611" w:name="_ETM_Q4_470000"/>
      <w:bookmarkEnd w:id="611"/>
      <w:r>
        <w:rPr>
          <w:rtl/>
        </w:rPr>
        <w:t xml:space="preserve">אני רוצה להגיד </w:t>
      </w:r>
      <w:bookmarkStart w:id="612" w:name="_ETM_Q4_653909"/>
      <w:bookmarkEnd w:id="612"/>
      <w:r>
        <w:rPr>
          <w:rtl/>
        </w:rPr>
        <w:t xml:space="preserve">לך שבעקבות זה יש אנשים לא מעטים שיכולים לנסוע הלוך </w:t>
      </w:r>
      <w:bookmarkStart w:id="613" w:name="_ETM_Q4_658169"/>
      <w:bookmarkEnd w:id="613"/>
      <w:r>
        <w:rPr>
          <w:rtl/>
        </w:rPr>
        <w:t>וחזור בנסיעת מעבר</w:t>
      </w:r>
      <w:r>
        <w:rPr>
          <w:rFonts w:hint="cs"/>
          <w:rtl/>
        </w:rPr>
        <w:t>.</w:t>
      </w:r>
      <w:r>
        <w:rPr>
          <w:rtl/>
        </w:rPr>
        <w:t xml:space="preserve"> אנחנו יודעים את זה, וזה בסדר</w:t>
      </w:r>
      <w:r>
        <w:rPr>
          <w:rFonts w:hint="cs"/>
          <w:rtl/>
        </w:rPr>
        <w:t>.</w:t>
      </w:r>
      <w:r>
        <w:rPr>
          <w:rtl/>
        </w:rPr>
        <w:t xml:space="preserve"> </w:t>
      </w:r>
      <w:bookmarkStart w:id="614" w:name="_ETM_Q4_662649"/>
      <w:bookmarkEnd w:id="614"/>
      <w:r>
        <w:rPr>
          <w:rtl/>
        </w:rPr>
        <w:t xml:space="preserve">הרי כולם מבינים </w:t>
      </w:r>
      <w:r>
        <w:rPr>
          <w:rFonts w:hint="cs"/>
          <w:rtl/>
        </w:rPr>
        <w:t>ש</w:t>
      </w:r>
      <w:r>
        <w:rPr>
          <w:rtl/>
        </w:rPr>
        <w:t xml:space="preserve">אתה משלם על נסיעה אחת. רצית </w:t>
      </w:r>
      <w:bookmarkStart w:id="615" w:name="_ETM_Q4_665914"/>
      <w:bookmarkEnd w:id="615"/>
      <w:r>
        <w:rPr>
          <w:rtl/>
        </w:rPr>
        <w:t>להגיע לנקודה</w:t>
      </w:r>
      <w:r>
        <w:rPr>
          <w:rFonts w:hint="cs"/>
          <w:rtl/>
        </w:rPr>
        <w:t>,</w:t>
      </w:r>
      <w:r>
        <w:rPr>
          <w:rtl/>
        </w:rPr>
        <w:t xml:space="preserve"> מגבעת שאול למרכז העיר</w:t>
      </w:r>
      <w:r>
        <w:rPr>
          <w:rFonts w:hint="cs"/>
          <w:rtl/>
        </w:rPr>
        <w:t>,</w:t>
      </w:r>
      <w:r>
        <w:rPr>
          <w:rtl/>
        </w:rPr>
        <w:t xml:space="preserve"> ואתה רוצה לחזור</w:t>
      </w:r>
      <w:r>
        <w:rPr>
          <w:rFonts w:hint="cs"/>
          <w:rtl/>
        </w:rPr>
        <w:t xml:space="preserve"> ב</w:t>
      </w:r>
      <w:bookmarkStart w:id="616" w:name="_ETM_Q4_669180"/>
      <w:bookmarkEnd w:id="616"/>
      <w:r>
        <w:rPr>
          <w:rtl/>
        </w:rPr>
        <w:t>נסיעה שנייה. מובן שאני צריך ל</w:t>
      </w:r>
      <w:r>
        <w:rPr>
          <w:rFonts w:hint="cs"/>
          <w:rtl/>
        </w:rPr>
        <w:t xml:space="preserve">חייב </w:t>
      </w:r>
      <w:bookmarkStart w:id="617" w:name="_ETM_Q4_488000"/>
      <w:bookmarkEnd w:id="617"/>
      <w:r>
        <w:rPr>
          <w:rtl/>
        </w:rPr>
        <w:t>אותך בנסיעה שנייה</w:t>
      </w:r>
      <w:r>
        <w:rPr>
          <w:rFonts w:hint="cs"/>
          <w:rtl/>
        </w:rPr>
        <w:t>.</w:t>
      </w:r>
      <w:r>
        <w:rPr>
          <w:rtl/>
        </w:rPr>
        <w:t xml:space="preserve"> </w:t>
      </w:r>
      <w:bookmarkStart w:id="618" w:name="_ETM_Q4_672446"/>
      <w:bookmarkEnd w:id="618"/>
      <w:r>
        <w:rPr>
          <w:rtl/>
        </w:rPr>
        <w:t>זה לא הלוך וחזור</w:t>
      </w:r>
      <w:r w:rsidR="00644ABB">
        <w:rPr>
          <w:rFonts w:hint="cs"/>
          <w:rtl/>
        </w:rPr>
        <w:t>, ו</w:t>
      </w:r>
      <w:r>
        <w:rPr>
          <w:rtl/>
        </w:rPr>
        <w:t>אנשים מספיקים ב</w:t>
      </w:r>
      <w:r>
        <w:rPr>
          <w:rFonts w:hint="cs"/>
          <w:rtl/>
        </w:rPr>
        <w:t xml:space="preserve">-90 </w:t>
      </w:r>
      <w:r>
        <w:rPr>
          <w:rtl/>
        </w:rPr>
        <w:t>דקות האלה</w:t>
      </w:r>
      <w:bookmarkStart w:id="619" w:name="_ETM_Q4_675712"/>
      <w:bookmarkEnd w:id="619"/>
      <w:r>
        <w:rPr>
          <w:rFonts w:hint="cs"/>
          <w:rtl/>
        </w:rPr>
        <w:t xml:space="preserve"> </w:t>
      </w:r>
      <w:r>
        <w:rPr>
          <w:rtl/>
        </w:rPr>
        <w:t>בזמנים לא עמוסים</w:t>
      </w:r>
      <w:r w:rsidR="00644ABB">
        <w:rPr>
          <w:rFonts w:hint="cs"/>
          <w:rtl/>
        </w:rPr>
        <w:t>;</w:t>
      </w:r>
      <w:r>
        <w:rPr>
          <w:rtl/>
        </w:rPr>
        <w:t xml:space="preserve"> לוקחים את הזמנים הכי עמוסים, לוקחים </w:t>
      </w:r>
      <w:bookmarkStart w:id="620" w:name="_ETM_Q4_678978"/>
      <w:bookmarkEnd w:id="620"/>
      <w:r>
        <w:rPr>
          <w:rtl/>
        </w:rPr>
        <w:t>עוד מרחב ביטחון</w:t>
      </w:r>
      <w:r>
        <w:rPr>
          <w:rFonts w:hint="cs"/>
          <w:rtl/>
        </w:rPr>
        <w:t>,</w:t>
      </w:r>
      <w:r>
        <w:rPr>
          <w:rtl/>
        </w:rPr>
        <w:t xml:space="preserve"> ונתנו לך </w:t>
      </w:r>
      <w:r>
        <w:rPr>
          <w:rFonts w:hint="cs"/>
          <w:rtl/>
        </w:rPr>
        <w:t>90</w:t>
      </w:r>
      <w:r>
        <w:rPr>
          <w:rtl/>
        </w:rPr>
        <w:t xml:space="preserve"> דקות. </w:t>
      </w:r>
    </w:p>
    <w:p w:rsidR="00D43137" w:rsidRDefault="00D43137" w:rsidP="00B362A1">
      <w:pPr>
        <w:rPr>
          <w:rtl/>
        </w:rPr>
      </w:pPr>
      <w:bookmarkStart w:id="621" w:name="_ETM_Q4_505000"/>
      <w:bookmarkEnd w:id="621"/>
    </w:p>
    <w:p w:rsidR="00D43137" w:rsidRDefault="00D43137" w:rsidP="00644ABB">
      <w:pPr>
        <w:rPr>
          <w:rtl/>
        </w:rPr>
      </w:pPr>
      <w:bookmarkStart w:id="622" w:name="_ETM_Q4_506000"/>
      <w:bookmarkEnd w:id="622"/>
      <w:r w:rsidRPr="00C76294">
        <w:rPr>
          <w:rtl/>
        </w:rPr>
        <w:t xml:space="preserve">שאני אגיד </w:t>
      </w:r>
      <w:bookmarkStart w:id="623" w:name="_ETM_Q4_682244"/>
      <w:bookmarkEnd w:id="623"/>
      <w:r w:rsidRPr="00C76294">
        <w:rPr>
          <w:rtl/>
        </w:rPr>
        <w:t>לך יותר מזה</w:t>
      </w:r>
      <w:r w:rsidRPr="00C76294">
        <w:rPr>
          <w:rFonts w:hint="cs"/>
          <w:rtl/>
        </w:rPr>
        <w:t>?</w:t>
      </w:r>
      <w:r w:rsidRPr="00C76294">
        <w:rPr>
          <w:rtl/>
        </w:rPr>
        <w:t xml:space="preserve"> </w:t>
      </w:r>
      <w:bookmarkStart w:id="624" w:name="_ETM_Q4_686119"/>
      <w:bookmarkEnd w:id="624"/>
      <w:r>
        <w:rPr>
          <w:rtl/>
        </w:rPr>
        <w:t>יש אנשים ש</w:t>
      </w:r>
      <w:r w:rsidRPr="00C76294">
        <w:rPr>
          <w:rtl/>
        </w:rPr>
        <w:t xml:space="preserve">יכולים לנסוע מירושלים לתל אביב בכרטיס עירוני. </w:t>
      </w:r>
      <w:bookmarkStart w:id="625" w:name="_ETM_Q4_690044"/>
      <w:bookmarkEnd w:id="625"/>
      <w:r>
        <w:rPr>
          <w:rtl/>
        </w:rPr>
        <w:t>איך עושים זאת? מאוד פשוט</w:t>
      </w:r>
      <w:r>
        <w:rPr>
          <w:rFonts w:hint="cs"/>
          <w:rtl/>
        </w:rPr>
        <w:t>:</w:t>
      </w:r>
      <w:r w:rsidRPr="00C76294">
        <w:rPr>
          <w:rtl/>
        </w:rPr>
        <w:t xml:space="preserve"> אתה נוסע </w:t>
      </w:r>
      <w:r w:rsidRPr="00C76294">
        <w:rPr>
          <w:rFonts w:hint="cs"/>
          <w:rtl/>
        </w:rPr>
        <w:t>15 ק"מ</w:t>
      </w:r>
      <w:r w:rsidRPr="00C76294">
        <w:rPr>
          <w:rtl/>
        </w:rPr>
        <w:t xml:space="preserve">, </w:t>
      </w:r>
      <w:bookmarkStart w:id="626" w:name="_ETM_Q4_693969"/>
      <w:bookmarkEnd w:id="626"/>
      <w:r w:rsidRPr="00C76294">
        <w:rPr>
          <w:rtl/>
        </w:rPr>
        <w:t>יורד, מחכה לאוטובוס הבא</w:t>
      </w:r>
      <w:r>
        <w:rPr>
          <w:rFonts w:hint="cs"/>
          <w:rtl/>
        </w:rPr>
        <w:t>,</w:t>
      </w:r>
      <w:r w:rsidRPr="00C76294">
        <w:rPr>
          <w:rtl/>
        </w:rPr>
        <w:t xml:space="preserve"> ואחרי זה עוד </w:t>
      </w:r>
      <w:r w:rsidRPr="00C76294">
        <w:rPr>
          <w:rFonts w:hint="cs"/>
          <w:rtl/>
        </w:rPr>
        <w:t>15 ק"מ</w:t>
      </w:r>
      <w:r w:rsidRPr="00C76294">
        <w:rPr>
          <w:rtl/>
        </w:rPr>
        <w:t xml:space="preserve"> </w:t>
      </w:r>
      <w:bookmarkStart w:id="627" w:name="_ETM_Q4_697894"/>
      <w:bookmarkEnd w:id="627"/>
      <w:r w:rsidRPr="00C76294">
        <w:rPr>
          <w:rtl/>
        </w:rPr>
        <w:t>נוסע עד בית</w:t>
      </w:r>
      <w:r>
        <w:rPr>
          <w:rtl/>
        </w:rPr>
        <w:t xml:space="preserve"> חורון</w:t>
      </w:r>
      <w:r>
        <w:rPr>
          <w:rFonts w:hint="cs"/>
          <w:rtl/>
        </w:rPr>
        <w:t>;</w:t>
      </w:r>
      <w:r>
        <w:rPr>
          <w:rtl/>
        </w:rPr>
        <w:t xml:space="preserve"> נוסע מבית חורון עד </w:t>
      </w:r>
      <w:bookmarkStart w:id="628" w:name="_ETM_Q4_701819"/>
      <w:bookmarkEnd w:id="628"/>
      <w:r>
        <w:rPr>
          <w:rtl/>
        </w:rPr>
        <w:t>צומת שילת</w:t>
      </w:r>
      <w:r>
        <w:rPr>
          <w:rFonts w:hint="cs"/>
          <w:rtl/>
        </w:rPr>
        <w:t>;</w:t>
      </w:r>
      <w:r>
        <w:rPr>
          <w:rtl/>
        </w:rPr>
        <w:t xml:space="preserve"> מצומת שילת אתה נוסע</w:t>
      </w:r>
      <w:r>
        <w:rPr>
          <w:rFonts w:hint="cs"/>
          <w:rtl/>
        </w:rPr>
        <w:t>,</w:t>
      </w:r>
      <w:r>
        <w:rPr>
          <w:rtl/>
        </w:rPr>
        <w:t xml:space="preserve"> עוד </w:t>
      </w:r>
      <w:r>
        <w:rPr>
          <w:rFonts w:hint="cs"/>
          <w:rtl/>
        </w:rPr>
        <w:t xml:space="preserve">מעט </w:t>
      </w:r>
      <w:bookmarkStart w:id="629" w:name="_ETM_Q4_524000"/>
      <w:bookmarkEnd w:id="629"/>
      <w:r>
        <w:rPr>
          <w:rtl/>
        </w:rPr>
        <w:t xml:space="preserve">אתה מגיע לתל </w:t>
      </w:r>
      <w:bookmarkStart w:id="630" w:name="_ETM_Q4_705744"/>
      <w:bookmarkEnd w:id="630"/>
      <w:r>
        <w:rPr>
          <w:rtl/>
        </w:rPr>
        <w:t>אביב, אתה מגיע בנסיעה עירונית</w:t>
      </w:r>
      <w:r>
        <w:rPr>
          <w:rFonts w:hint="cs"/>
          <w:rtl/>
        </w:rPr>
        <w:t>.</w:t>
      </w:r>
      <w:r>
        <w:rPr>
          <w:rtl/>
        </w:rPr>
        <w:t xml:space="preserve"> </w:t>
      </w:r>
      <w:bookmarkStart w:id="631" w:name="_ETM_Q4_710979"/>
      <w:bookmarkEnd w:id="631"/>
      <w:r>
        <w:rPr>
          <w:rFonts w:hint="cs"/>
          <w:rtl/>
        </w:rPr>
        <w:t xml:space="preserve">ב-90 </w:t>
      </w:r>
      <w:r>
        <w:rPr>
          <w:rtl/>
        </w:rPr>
        <w:t>דקות אפשר להגיע</w:t>
      </w:r>
      <w:r>
        <w:rPr>
          <w:rFonts w:hint="cs"/>
          <w:rtl/>
        </w:rPr>
        <w:t xml:space="preserve">. </w:t>
      </w:r>
      <w:r>
        <w:rPr>
          <w:rtl/>
        </w:rPr>
        <w:t xml:space="preserve">אפשר להגיע מירושלים לתל אביב עם </w:t>
      </w:r>
      <w:bookmarkStart w:id="632" w:name="_ETM_Q4_714461"/>
      <w:bookmarkEnd w:id="632"/>
      <w:r>
        <w:rPr>
          <w:rtl/>
        </w:rPr>
        <w:t>שלושה אוטובוסים, זה קורה</w:t>
      </w:r>
      <w:r>
        <w:rPr>
          <w:rFonts w:hint="cs"/>
          <w:rtl/>
        </w:rPr>
        <w:t>.</w:t>
      </w:r>
      <w:r>
        <w:rPr>
          <w:rtl/>
        </w:rPr>
        <w:t xml:space="preserve"> אבל אנחנו גם בזה לא</w:t>
      </w:r>
      <w:r>
        <w:rPr>
          <w:rFonts w:hint="cs"/>
          <w:rtl/>
        </w:rPr>
        <w:t xml:space="preserve"> –</w:t>
      </w:r>
      <w:r>
        <w:rPr>
          <w:rtl/>
        </w:rPr>
        <w:t xml:space="preserve"> לכן</w:t>
      </w:r>
      <w:r w:rsidR="00644ABB">
        <w:rPr>
          <w:rFonts w:hint="cs"/>
          <w:rtl/>
        </w:rPr>
        <w:t>,</w:t>
      </w:r>
      <w:r>
        <w:rPr>
          <w:rtl/>
        </w:rPr>
        <w:t xml:space="preserve"> </w:t>
      </w:r>
      <w:bookmarkStart w:id="633" w:name="_ETM_Q4_717944"/>
      <w:bookmarkEnd w:id="633"/>
      <w:r>
        <w:rPr>
          <w:rtl/>
        </w:rPr>
        <w:t>אנחנו עושים את זה</w:t>
      </w:r>
      <w:r w:rsidR="00644ABB">
        <w:rPr>
          <w:rFonts w:hint="cs"/>
          <w:rtl/>
        </w:rPr>
        <w:t>.</w:t>
      </w:r>
      <w:r>
        <w:rPr>
          <w:rtl/>
        </w:rPr>
        <w:t xml:space="preserve"> רוב הנסיעות מקבלות, וזה דבר נכון </w:t>
      </w:r>
      <w:bookmarkStart w:id="634" w:name="_ETM_Q4_721426"/>
      <w:bookmarkEnd w:id="634"/>
      <w:r>
        <w:rPr>
          <w:rtl/>
        </w:rPr>
        <w:t>שנעשה, ויש בזה גם עלויות גבוהות</w:t>
      </w:r>
      <w:r>
        <w:rPr>
          <w:rFonts w:hint="cs"/>
          <w:rtl/>
        </w:rPr>
        <w:t>.</w:t>
      </w:r>
      <w:r>
        <w:rPr>
          <w:rtl/>
        </w:rPr>
        <w:t xml:space="preserve"> אבל מחוץ לעיר </w:t>
      </w:r>
      <w:bookmarkStart w:id="635" w:name="_ETM_Q4_724909"/>
      <w:bookmarkEnd w:id="635"/>
      <w:r>
        <w:rPr>
          <w:rtl/>
        </w:rPr>
        <w:t>ז</w:t>
      </w:r>
      <w:r>
        <w:rPr>
          <w:rFonts w:hint="cs"/>
          <w:rtl/>
        </w:rPr>
        <w:t>ו</w:t>
      </w:r>
      <w:r>
        <w:rPr>
          <w:rtl/>
        </w:rPr>
        <w:t xml:space="preserve"> כבר פרשייה אחרת</w:t>
      </w:r>
      <w:r>
        <w:rPr>
          <w:rFonts w:hint="cs"/>
          <w:rtl/>
        </w:rPr>
        <w:t xml:space="preserve">. </w:t>
      </w:r>
      <w:r>
        <w:rPr>
          <w:rtl/>
        </w:rPr>
        <w:t xml:space="preserve">אתה מגיע </w:t>
      </w:r>
      <w:r>
        <w:rPr>
          <w:rFonts w:hint="cs"/>
          <w:rtl/>
        </w:rPr>
        <w:t>ל</w:t>
      </w:r>
      <w:r>
        <w:rPr>
          <w:rtl/>
        </w:rPr>
        <w:t>מקום</w:t>
      </w:r>
      <w:bookmarkStart w:id="636" w:name="_ETM_Q4_728392"/>
      <w:bookmarkEnd w:id="636"/>
      <w:r>
        <w:rPr>
          <w:rFonts w:hint="cs"/>
          <w:rtl/>
        </w:rPr>
        <w:t xml:space="preserve">, לתחנה </w:t>
      </w:r>
      <w:r>
        <w:rPr>
          <w:rtl/>
        </w:rPr>
        <w:t xml:space="preserve">מרכזית, </w:t>
      </w:r>
      <w:r w:rsidR="00644ABB">
        <w:rPr>
          <w:rFonts w:hint="cs"/>
          <w:rtl/>
        </w:rPr>
        <w:t>ו</w:t>
      </w:r>
      <w:r>
        <w:rPr>
          <w:rtl/>
        </w:rPr>
        <w:t>היה טוב לתת גם נסיעה עירונית בחינם</w:t>
      </w:r>
      <w:r w:rsidR="00644ABB">
        <w:rPr>
          <w:rFonts w:hint="cs"/>
          <w:rtl/>
        </w:rPr>
        <w:t>,</w:t>
      </w:r>
      <w:r>
        <w:rPr>
          <w:rFonts w:hint="cs"/>
          <w:rtl/>
        </w:rPr>
        <w:t xml:space="preserve"> </w:t>
      </w:r>
      <w:r>
        <w:rPr>
          <w:rtl/>
        </w:rPr>
        <w:t xml:space="preserve">אבל </w:t>
      </w:r>
      <w:bookmarkStart w:id="637" w:name="_ETM_Q4_731874"/>
      <w:bookmarkEnd w:id="637"/>
      <w:r>
        <w:rPr>
          <w:rtl/>
        </w:rPr>
        <w:t xml:space="preserve">אז </w:t>
      </w:r>
      <w:r w:rsidR="00644ABB">
        <w:rPr>
          <w:rFonts w:hint="cs"/>
          <w:rtl/>
        </w:rPr>
        <w:t>היא</w:t>
      </w:r>
      <w:r>
        <w:rPr>
          <w:rtl/>
        </w:rPr>
        <w:t xml:space="preserve"> לא </w:t>
      </w:r>
      <w:r w:rsidR="00644ABB">
        <w:rPr>
          <w:rFonts w:hint="cs"/>
          <w:rtl/>
        </w:rPr>
        <w:t>ת</w:t>
      </w:r>
      <w:r>
        <w:rPr>
          <w:rtl/>
        </w:rPr>
        <w:t>עלה</w:t>
      </w:r>
      <w:r>
        <w:rPr>
          <w:rFonts w:hint="cs"/>
          <w:rtl/>
        </w:rPr>
        <w:t xml:space="preserve"> 15 שקלים,</w:t>
      </w:r>
      <w:r>
        <w:rPr>
          <w:rtl/>
        </w:rPr>
        <w:t xml:space="preserve"> הנסיעה הזאת</w:t>
      </w:r>
      <w:r>
        <w:rPr>
          <w:rFonts w:hint="cs"/>
          <w:rtl/>
        </w:rPr>
        <w:t>,</w:t>
      </w:r>
      <w:bookmarkStart w:id="638" w:name="_ETM_Q4_554000"/>
      <w:bookmarkEnd w:id="638"/>
      <w:r>
        <w:rPr>
          <w:rFonts w:hint="cs"/>
          <w:rtl/>
        </w:rPr>
        <w:t xml:space="preserve"> </w:t>
      </w:r>
      <w:r>
        <w:rPr>
          <w:rtl/>
        </w:rPr>
        <w:t xml:space="preserve">זה </w:t>
      </w:r>
      <w:bookmarkStart w:id="639" w:name="_ETM_Q4_735357"/>
      <w:bookmarkEnd w:id="639"/>
      <w:r>
        <w:rPr>
          <w:rtl/>
        </w:rPr>
        <w:t xml:space="preserve">כבר יעלה </w:t>
      </w:r>
      <w:r>
        <w:rPr>
          <w:rFonts w:hint="cs"/>
          <w:rtl/>
        </w:rPr>
        <w:t xml:space="preserve">20 </w:t>
      </w:r>
      <w:r>
        <w:rPr>
          <w:rtl/>
        </w:rPr>
        <w:t xml:space="preserve">שקלים. </w:t>
      </w:r>
      <w:bookmarkStart w:id="640" w:name="_ETM_Q4_739090"/>
      <w:bookmarkEnd w:id="640"/>
      <w:r>
        <w:rPr>
          <w:rtl/>
        </w:rPr>
        <w:t>זה הכ</w:t>
      </w:r>
      <w:r>
        <w:rPr>
          <w:rFonts w:hint="cs"/>
          <w:rtl/>
        </w:rPr>
        <w:t>ו</w:t>
      </w:r>
      <w:r>
        <w:rPr>
          <w:rtl/>
        </w:rPr>
        <w:t xml:space="preserve">ל שאלה של עלויות ושאלה של אם זה </w:t>
      </w:r>
      <w:bookmarkStart w:id="641" w:name="_ETM_Q4_741570"/>
      <w:bookmarkEnd w:id="641"/>
      <w:r>
        <w:rPr>
          <w:rtl/>
        </w:rPr>
        <w:t>נדרש או לא נדרש. אתה מגיע למקום</w:t>
      </w:r>
      <w:r>
        <w:rPr>
          <w:rFonts w:hint="cs"/>
          <w:rtl/>
        </w:rPr>
        <w:t>, ל</w:t>
      </w:r>
      <w:r>
        <w:rPr>
          <w:rtl/>
        </w:rPr>
        <w:t xml:space="preserve">תחנה מרכזית, אז </w:t>
      </w:r>
      <w:bookmarkStart w:id="642" w:name="_ETM_Q4_744050"/>
      <w:bookmarkEnd w:id="642"/>
      <w:r>
        <w:rPr>
          <w:rtl/>
        </w:rPr>
        <w:t>יש לך עוד אפשרות</w:t>
      </w:r>
      <w:r>
        <w:rPr>
          <w:rFonts w:hint="cs"/>
          <w:rtl/>
        </w:rPr>
        <w:t>,</w:t>
      </w:r>
      <w:r>
        <w:rPr>
          <w:rtl/>
        </w:rPr>
        <w:t xml:space="preserve"> או שאתה הולך ברגל</w:t>
      </w:r>
      <w:r>
        <w:rPr>
          <w:rFonts w:hint="cs"/>
          <w:rtl/>
        </w:rPr>
        <w:t>,</w:t>
      </w:r>
      <w:r>
        <w:rPr>
          <w:rtl/>
        </w:rPr>
        <w:t xml:space="preserve"> אתה מגיע </w:t>
      </w:r>
      <w:bookmarkStart w:id="643" w:name="_ETM_Q4_746530"/>
      <w:bookmarkEnd w:id="643"/>
      <w:r>
        <w:rPr>
          <w:rtl/>
        </w:rPr>
        <w:t>לתל אביב.</w:t>
      </w:r>
    </w:p>
    <w:p w:rsidR="00D43137" w:rsidRDefault="00D43137" w:rsidP="00B362A1">
      <w:pPr>
        <w:rPr>
          <w:rtl/>
        </w:rPr>
      </w:pPr>
    </w:p>
    <w:p w:rsidR="00D43137" w:rsidRDefault="00D43137" w:rsidP="00B362A1">
      <w:pPr>
        <w:pStyle w:val="af6"/>
        <w:keepNext/>
        <w:rPr>
          <w:rtl/>
        </w:rPr>
      </w:pPr>
      <w:bookmarkStart w:id="644" w:name="_ETM_Q4_568000"/>
      <w:bookmarkEnd w:id="644"/>
      <w:r w:rsidRPr="00966A17">
        <w:rPr>
          <w:rStyle w:val="TagStyle"/>
          <w:rtl/>
        </w:rPr>
        <w:t xml:space="preserve"> &lt;&lt; יור &gt;&gt; </w:t>
      </w:r>
      <w:r>
        <w:rPr>
          <w:rtl/>
        </w:rPr>
        <w:t>היו"ר אמיר אוחנה:</w:t>
      </w:r>
      <w:r w:rsidRPr="00966A17">
        <w:rPr>
          <w:rStyle w:val="TagStyle"/>
          <w:rtl/>
        </w:rPr>
        <w:t xml:space="preserve"> &lt;&lt; יור &gt;&gt;</w:t>
      </w:r>
      <w:r>
        <w:rPr>
          <w:rtl/>
        </w:rPr>
        <w:t xml:space="preserve">  </w:t>
      </w:r>
    </w:p>
    <w:p w:rsidR="00D43137" w:rsidRDefault="00D43137" w:rsidP="00915D8C">
      <w:pPr>
        <w:rPr>
          <w:rtl/>
        </w:rPr>
      </w:pPr>
    </w:p>
    <w:p w:rsidR="00D43137" w:rsidRDefault="00D43137" w:rsidP="009635F5">
      <w:pPr>
        <w:rPr>
          <w:rtl/>
        </w:rPr>
      </w:pPr>
      <w:bookmarkStart w:id="645" w:name="_ETM_Q4_569000"/>
      <w:bookmarkStart w:id="646" w:name="_ETM_Q4_750859"/>
      <w:bookmarkEnd w:id="645"/>
      <w:bookmarkEnd w:id="646"/>
      <w:r>
        <w:rPr>
          <w:rtl/>
        </w:rPr>
        <w:t xml:space="preserve">אם תרצה שאלת המשך, אתה יכול לגשת למיקרופון. </w:t>
      </w:r>
    </w:p>
    <w:p w:rsidR="00D43137" w:rsidRDefault="00D43137" w:rsidP="00B362A1">
      <w:pPr>
        <w:rPr>
          <w:rtl/>
        </w:rPr>
      </w:pPr>
      <w:bookmarkStart w:id="647" w:name="_ETM_Q4_574000"/>
      <w:bookmarkEnd w:id="647"/>
    </w:p>
    <w:p w:rsidR="00D43137" w:rsidRDefault="00D43137" w:rsidP="00B362A1">
      <w:pPr>
        <w:pStyle w:val="-"/>
        <w:keepNext/>
        <w:rPr>
          <w:rtl/>
        </w:rPr>
      </w:pPr>
      <w:bookmarkStart w:id="648" w:name="ET_speakercontinue_6519_14"/>
      <w:r w:rsidRPr="00966A17">
        <w:rPr>
          <w:rStyle w:val="TagStyle"/>
          <w:rtl/>
        </w:rPr>
        <w:t xml:space="preserve"> &lt;&lt; דובר_המשך &gt;&gt; </w:t>
      </w:r>
      <w:r>
        <w:rPr>
          <w:rtl/>
        </w:rPr>
        <w:t>סימון מושיאשוילי (ש"ס):</w:t>
      </w:r>
      <w:r w:rsidRPr="00966A17">
        <w:rPr>
          <w:rStyle w:val="TagStyle"/>
          <w:rtl/>
        </w:rPr>
        <w:t xml:space="preserve"> &lt;&lt; דובר_המשך &gt;&gt;</w:t>
      </w:r>
      <w:r>
        <w:rPr>
          <w:rtl/>
        </w:rPr>
        <w:t xml:space="preserve">  </w:t>
      </w:r>
      <w:bookmarkEnd w:id="648"/>
    </w:p>
    <w:p w:rsidR="00D43137" w:rsidRDefault="00D43137" w:rsidP="00915D8C">
      <w:pPr>
        <w:rPr>
          <w:rtl/>
        </w:rPr>
      </w:pPr>
    </w:p>
    <w:p w:rsidR="00D43137" w:rsidRDefault="00D43137" w:rsidP="00B362A1">
      <w:pPr>
        <w:rPr>
          <w:rtl/>
        </w:rPr>
      </w:pPr>
      <w:bookmarkStart w:id="649" w:name="_ETM_Q4_570000"/>
      <w:bookmarkStart w:id="650" w:name="_ETM_Q4_571000"/>
      <w:bookmarkEnd w:id="649"/>
      <w:bookmarkEnd w:id="650"/>
      <w:r>
        <w:rPr>
          <w:rtl/>
        </w:rPr>
        <w:t>רק הערה</w:t>
      </w:r>
      <w:bookmarkStart w:id="651" w:name="_ETM_Q4_756169"/>
      <w:bookmarkEnd w:id="651"/>
      <w:r>
        <w:rPr>
          <w:rFonts w:hint="cs"/>
          <w:rtl/>
        </w:rPr>
        <w:t>: א</w:t>
      </w:r>
      <w:r>
        <w:rPr>
          <w:rtl/>
        </w:rPr>
        <w:t xml:space="preserve">ין לחברה או לחברות נקודות איסוף או הורדה מכל מקום </w:t>
      </w:r>
      <w:bookmarkStart w:id="652" w:name="_ETM_Q4_763184"/>
      <w:bookmarkEnd w:id="652"/>
      <w:r>
        <w:rPr>
          <w:rtl/>
        </w:rPr>
        <w:t>למקום, אתה מבין? זה שאתה לוקח קו מכאן לשם</w:t>
      </w:r>
      <w:r>
        <w:rPr>
          <w:rFonts w:hint="cs"/>
          <w:rtl/>
        </w:rPr>
        <w:t xml:space="preserve">, אתה </w:t>
      </w:r>
      <w:r w:rsidR="00915D8C">
        <w:rPr>
          <w:rFonts w:hint="cs"/>
          <w:rtl/>
        </w:rPr>
        <w:t>– – –</w:t>
      </w:r>
    </w:p>
    <w:p w:rsidR="00D43137" w:rsidRDefault="00D43137" w:rsidP="00B362A1">
      <w:pPr>
        <w:rPr>
          <w:rtl/>
        </w:rPr>
      </w:pPr>
      <w:bookmarkStart w:id="653" w:name="_ETM_Q4_590000"/>
      <w:bookmarkStart w:id="654" w:name="_ETM_Q4_589000"/>
      <w:bookmarkEnd w:id="653"/>
      <w:bookmarkEnd w:id="654"/>
    </w:p>
    <w:p w:rsidR="00D43137" w:rsidRDefault="00D43137" w:rsidP="00B362A1">
      <w:pPr>
        <w:pStyle w:val="-"/>
        <w:keepNext/>
        <w:rPr>
          <w:rtl/>
        </w:rPr>
      </w:pPr>
      <w:bookmarkStart w:id="655" w:name="ET_speakercontinue_6420_16"/>
      <w:r w:rsidRPr="00966A17">
        <w:rPr>
          <w:rStyle w:val="TagStyle"/>
          <w:rtl/>
        </w:rPr>
        <w:t xml:space="preserve"> &lt;&lt; דובר_המשך &gt;&gt; </w:t>
      </w:r>
      <w:r>
        <w:rPr>
          <w:rtl/>
        </w:rPr>
        <w:t>סגן שרת התחבורה והבטיחות בדרכים אורי מקלב:</w:t>
      </w:r>
      <w:r w:rsidRPr="00966A17">
        <w:rPr>
          <w:rStyle w:val="TagStyle"/>
          <w:rtl/>
        </w:rPr>
        <w:t xml:space="preserve"> &lt;&lt; דובר_המשך &gt;&gt;</w:t>
      </w:r>
      <w:r>
        <w:rPr>
          <w:rtl/>
        </w:rPr>
        <w:t xml:space="preserve">  </w:t>
      </w:r>
      <w:bookmarkEnd w:id="655"/>
    </w:p>
    <w:p w:rsidR="00D43137" w:rsidRDefault="00D43137" w:rsidP="00915D8C">
      <w:pPr>
        <w:rPr>
          <w:rtl/>
        </w:rPr>
      </w:pPr>
    </w:p>
    <w:p w:rsidR="00D43137" w:rsidRDefault="00D43137" w:rsidP="00915D8C">
      <w:pPr>
        <w:rPr>
          <w:rtl/>
        </w:rPr>
      </w:pPr>
      <w:bookmarkStart w:id="656" w:name="_ETM_Q4_591000"/>
      <w:bookmarkStart w:id="657" w:name="_ETM_Q4_770650"/>
      <w:bookmarkEnd w:id="656"/>
      <w:bookmarkEnd w:id="657"/>
      <w:r>
        <w:rPr>
          <w:rtl/>
        </w:rPr>
        <w:t xml:space="preserve">נכון, אז לכן אם אני לוקח </w:t>
      </w:r>
      <w:r>
        <w:rPr>
          <w:rFonts w:hint="cs"/>
          <w:rtl/>
        </w:rPr>
        <w:t>מ</w:t>
      </w:r>
      <w:r>
        <w:rPr>
          <w:rtl/>
        </w:rPr>
        <w:t>נקודה מרכזית</w:t>
      </w:r>
      <w:r>
        <w:rPr>
          <w:rFonts w:hint="cs"/>
          <w:rtl/>
        </w:rPr>
        <w:t xml:space="preserve">, </w:t>
      </w:r>
      <w:r>
        <w:rPr>
          <w:rtl/>
        </w:rPr>
        <w:t xml:space="preserve">נקודה </w:t>
      </w:r>
      <w:bookmarkStart w:id="658" w:name="_ETM_Q4_772813"/>
      <w:bookmarkEnd w:id="658"/>
      <w:r>
        <w:rPr>
          <w:rtl/>
        </w:rPr>
        <w:t>אחת, משם אני אומר לך</w:t>
      </w:r>
      <w:r>
        <w:rPr>
          <w:rFonts w:hint="cs"/>
          <w:rtl/>
        </w:rPr>
        <w:t>:</w:t>
      </w:r>
      <w:r>
        <w:rPr>
          <w:rtl/>
        </w:rPr>
        <w:t xml:space="preserve"> תבוא </w:t>
      </w:r>
      <w:r>
        <w:rPr>
          <w:rFonts w:hint="cs"/>
          <w:rtl/>
        </w:rPr>
        <w:t>ב</w:t>
      </w:r>
      <w:r>
        <w:rPr>
          <w:rtl/>
        </w:rPr>
        <w:t>אוטובוס אחר</w:t>
      </w:r>
      <w:r>
        <w:rPr>
          <w:rFonts w:hint="cs"/>
          <w:rtl/>
        </w:rPr>
        <w:t>.</w:t>
      </w:r>
      <w:r>
        <w:rPr>
          <w:rtl/>
        </w:rPr>
        <w:t xml:space="preserve"> אתה רוצה </w:t>
      </w:r>
      <w:bookmarkStart w:id="659" w:name="_ETM_Q4_774977"/>
      <w:bookmarkEnd w:id="659"/>
      <w:r>
        <w:rPr>
          <w:rtl/>
        </w:rPr>
        <w:t>להגיע לשכונת רמות</w:t>
      </w:r>
      <w:r>
        <w:rPr>
          <w:rFonts w:hint="cs"/>
          <w:rtl/>
        </w:rPr>
        <w:t xml:space="preserve"> –</w:t>
      </w:r>
      <w:r>
        <w:rPr>
          <w:rtl/>
        </w:rPr>
        <w:t xml:space="preserve"> אני לא עושה מגבעת שאול</w:t>
      </w:r>
      <w:r w:rsidR="00644ABB">
        <w:rPr>
          <w:rFonts w:hint="cs"/>
          <w:rtl/>
        </w:rPr>
        <w:t>. יש,</w:t>
      </w:r>
      <w:r w:rsidR="00915D8C">
        <w:rPr>
          <w:rFonts w:hint="cs"/>
          <w:rtl/>
        </w:rPr>
        <w:t xml:space="preserve"> </w:t>
      </w:r>
      <w:r>
        <w:rPr>
          <w:rtl/>
        </w:rPr>
        <w:t xml:space="preserve">אבל </w:t>
      </w:r>
      <w:bookmarkStart w:id="660" w:name="_ETM_Q4_777140"/>
      <w:bookmarkEnd w:id="660"/>
      <w:r>
        <w:rPr>
          <w:rtl/>
        </w:rPr>
        <w:t xml:space="preserve">נניח </w:t>
      </w:r>
      <w:r>
        <w:rPr>
          <w:rFonts w:hint="cs"/>
          <w:rtl/>
        </w:rPr>
        <w:t>ש</w:t>
      </w:r>
      <w:r>
        <w:rPr>
          <w:rtl/>
        </w:rPr>
        <w:t xml:space="preserve">אין </w:t>
      </w:r>
      <w:bookmarkStart w:id="661" w:name="_ETM_Q4_779315"/>
      <w:bookmarkEnd w:id="661"/>
      <w:r>
        <w:rPr>
          <w:rFonts w:hint="cs"/>
          <w:rtl/>
        </w:rPr>
        <w:t>מ</w:t>
      </w:r>
      <w:r>
        <w:rPr>
          <w:rtl/>
        </w:rPr>
        <w:t>גבעת שאול ישיר לרמות</w:t>
      </w:r>
      <w:r>
        <w:rPr>
          <w:rFonts w:hint="cs"/>
          <w:rtl/>
        </w:rPr>
        <w:t xml:space="preserve"> –</w:t>
      </w:r>
      <w:r>
        <w:rPr>
          <w:rtl/>
        </w:rPr>
        <w:t xml:space="preserve"> </w:t>
      </w:r>
      <w:r>
        <w:rPr>
          <w:rFonts w:hint="cs"/>
          <w:rtl/>
        </w:rPr>
        <w:t>אני אומר לך</w:t>
      </w:r>
      <w:r w:rsidR="00644ABB">
        <w:rPr>
          <w:rFonts w:hint="cs"/>
          <w:rtl/>
        </w:rPr>
        <w:t>:</w:t>
      </w:r>
      <w:r>
        <w:rPr>
          <w:rFonts w:hint="cs"/>
          <w:rtl/>
        </w:rPr>
        <w:t xml:space="preserve"> תיסע </w:t>
      </w:r>
      <w:r>
        <w:rPr>
          <w:rtl/>
        </w:rPr>
        <w:t xml:space="preserve">מגבעת שאול </w:t>
      </w:r>
      <w:bookmarkStart w:id="662" w:name="_ETM_Q4_782208"/>
      <w:bookmarkEnd w:id="662"/>
      <w:r>
        <w:rPr>
          <w:rtl/>
        </w:rPr>
        <w:t xml:space="preserve">עד צומת ארזים או צומת רמות, משם תיקח אוטובוס אחר. </w:t>
      </w:r>
      <w:bookmarkStart w:id="663" w:name="_ETM_Q4_785101"/>
      <w:bookmarkEnd w:id="663"/>
      <w:r>
        <w:rPr>
          <w:rFonts w:hint="cs"/>
          <w:rtl/>
        </w:rPr>
        <w:t>ל</w:t>
      </w:r>
      <w:r>
        <w:rPr>
          <w:rtl/>
        </w:rPr>
        <w:t>אנשים ברמות אני אומר</w:t>
      </w:r>
      <w:r>
        <w:rPr>
          <w:rFonts w:hint="cs"/>
          <w:rtl/>
        </w:rPr>
        <w:t>,</w:t>
      </w:r>
      <w:r>
        <w:rPr>
          <w:rtl/>
        </w:rPr>
        <w:t xml:space="preserve"> תיסעו עם אוטובוסים פנימיים, חצי </w:t>
      </w:r>
      <w:bookmarkStart w:id="664" w:name="_ETM_Q4_787994"/>
      <w:bookmarkEnd w:id="664"/>
      <w:r>
        <w:rPr>
          <w:rtl/>
        </w:rPr>
        <w:t>פנימיים</w:t>
      </w:r>
      <w:r>
        <w:rPr>
          <w:rFonts w:hint="cs"/>
          <w:rtl/>
        </w:rPr>
        <w:t>,</w:t>
      </w:r>
      <w:r>
        <w:rPr>
          <w:rtl/>
        </w:rPr>
        <w:t xml:space="preserve"> או שאטלי</w:t>
      </w:r>
      <w:r>
        <w:rPr>
          <w:rFonts w:hint="cs"/>
          <w:rtl/>
        </w:rPr>
        <w:t>ם,</w:t>
      </w:r>
      <w:r>
        <w:rPr>
          <w:rtl/>
        </w:rPr>
        <w:t xml:space="preserve"> עד צומת רמות</w:t>
      </w:r>
      <w:r>
        <w:rPr>
          <w:rFonts w:hint="cs"/>
          <w:rtl/>
        </w:rPr>
        <w:t>, ב</w:t>
      </w:r>
      <w:r>
        <w:rPr>
          <w:rtl/>
        </w:rPr>
        <w:t xml:space="preserve">צומת רמות </w:t>
      </w:r>
      <w:r>
        <w:rPr>
          <w:rFonts w:hint="cs"/>
          <w:rtl/>
        </w:rPr>
        <w:t>כבר יש</w:t>
      </w:r>
      <w:r w:rsidR="00644ABB">
        <w:rPr>
          <w:rFonts w:hint="cs"/>
          <w:rtl/>
        </w:rPr>
        <w:t>,</w:t>
      </w:r>
      <w:r>
        <w:rPr>
          <w:rtl/>
        </w:rPr>
        <w:t xml:space="preserve"> </w:t>
      </w:r>
      <w:bookmarkStart w:id="665" w:name="_ETM_Q4_790887"/>
      <w:bookmarkEnd w:id="665"/>
      <w:r>
        <w:rPr>
          <w:rtl/>
        </w:rPr>
        <w:t xml:space="preserve">וגם אנשי רמת שלמה מגיעים </w:t>
      </w:r>
      <w:r w:rsidR="00644ABB">
        <w:rPr>
          <w:rFonts w:hint="cs"/>
          <w:rtl/>
        </w:rPr>
        <w:t xml:space="preserve">– </w:t>
      </w:r>
      <w:r>
        <w:rPr>
          <w:rFonts w:hint="cs"/>
          <w:rtl/>
        </w:rPr>
        <w:t>אלה</w:t>
      </w:r>
      <w:r>
        <w:rPr>
          <w:rtl/>
        </w:rPr>
        <w:t xml:space="preserve"> שכונות שאתה מכיר</w:t>
      </w:r>
      <w:r>
        <w:rPr>
          <w:rFonts w:hint="cs"/>
          <w:rtl/>
        </w:rPr>
        <w:t>,</w:t>
      </w:r>
      <w:r>
        <w:rPr>
          <w:rtl/>
        </w:rPr>
        <w:t xml:space="preserve"> לכן </w:t>
      </w:r>
      <w:bookmarkStart w:id="666" w:name="_ETM_Q4_793780"/>
      <w:bookmarkEnd w:id="666"/>
      <w:r>
        <w:rPr>
          <w:rtl/>
        </w:rPr>
        <w:t>אני מביא אותן כדוגמאות</w:t>
      </w:r>
      <w:r>
        <w:rPr>
          <w:rFonts w:hint="cs"/>
          <w:rtl/>
        </w:rPr>
        <w:t xml:space="preserve"> – </w:t>
      </w:r>
      <w:r>
        <w:rPr>
          <w:rtl/>
        </w:rPr>
        <w:t>וגם משם</w:t>
      </w:r>
      <w:r>
        <w:rPr>
          <w:rFonts w:hint="cs"/>
          <w:rtl/>
        </w:rPr>
        <w:t xml:space="preserve"> </w:t>
      </w:r>
      <w:bookmarkStart w:id="667" w:name="_ETM_Q4_617000"/>
      <w:bookmarkEnd w:id="667"/>
      <w:r>
        <w:rPr>
          <w:rtl/>
        </w:rPr>
        <w:t xml:space="preserve">אוטובוס אחד לוקח </w:t>
      </w:r>
      <w:bookmarkStart w:id="668" w:name="_ETM_Q4_796673"/>
      <w:bookmarkEnd w:id="668"/>
      <w:r>
        <w:rPr>
          <w:rtl/>
        </w:rPr>
        <w:t>מכמה שכונות</w:t>
      </w:r>
      <w:r>
        <w:rPr>
          <w:rFonts w:hint="cs"/>
          <w:rtl/>
        </w:rPr>
        <w:t>.</w:t>
      </w:r>
      <w:r>
        <w:rPr>
          <w:rtl/>
        </w:rPr>
        <w:t xml:space="preserve"> זה מה שנקרא </w:t>
      </w:r>
      <w:r>
        <w:rPr>
          <w:rFonts w:hint="cs"/>
          <w:rtl/>
        </w:rPr>
        <w:t>ק</w:t>
      </w:r>
      <w:r>
        <w:rPr>
          <w:rtl/>
        </w:rPr>
        <w:t xml:space="preserve">ישוריות. </w:t>
      </w:r>
    </w:p>
    <w:p w:rsidR="00D43137" w:rsidRDefault="00D43137" w:rsidP="00B362A1">
      <w:pPr>
        <w:rPr>
          <w:rtl/>
        </w:rPr>
      </w:pPr>
    </w:p>
    <w:p w:rsidR="00D43137" w:rsidRDefault="00D43137" w:rsidP="00644ABB">
      <w:pPr>
        <w:rPr>
          <w:rtl/>
        </w:rPr>
      </w:pPr>
      <w:bookmarkStart w:id="669" w:name="_ETM_Q4_619000"/>
      <w:bookmarkEnd w:id="669"/>
      <w:r>
        <w:rPr>
          <w:rtl/>
        </w:rPr>
        <w:t xml:space="preserve">לכן אנחנו </w:t>
      </w:r>
      <w:bookmarkStart w:id="670" w:name="_ETM_Q4_799566"/>
      <w:bookmarkEnd w:id="670"/>
      <w:r>
        <w:rPr>
          <w:rtl/>
        </w:rPr>
        <w:t>אומרים</w:t>
      </w:r>
      <w:r>
        <w:rPr>
          <w:rFonts w:hint="cs"/>
          <w:rtl/>
        </w:rPr>
        <w:t>:</w:t>
      </w:r>
      <w:r>
        <w:rPr>
          <w:rtl/>
        </w:rPr>
        <w:t xml:space="preserve"> </w:t>
      </w:r>
      <w:bookmarkStart w:id="671" w:name="_ETM_Q4_802820"/>
      <w:bookmarkEnd w:id="671"/>
      <w:r>
        <w:rPr>
          <w:rtl/>
        </w:rPr>
        <w:t>יש לך נסיעת מעבר</w:t>
      </w:r>
      <w:r>
        <w:rPr>
          <w:rFonts w:hint="cs"/>
          <w:rtl/>
        </w:rPr>
        <w:t>.</w:t>
      </w:r>
      <w:r>
        <w:rPr>
          <w:rtl/>
        </w:rPr>
        <w:t xml:space="preserve"> אל תשלם על הנסיעה</w:t>
      </w:r>
      <w:r>
        <w:rPr>
          <w:rFonts w:hint="cs"/>
          <w:rtl/>
        </w:rPr>
        <w:t>.</w:t>
      </w:r>
      <w:r>
        <w:rPr>
          <w:rtl/>
        </w:rPr>
        <w:t xml:space="preserve"> באת מרמות </w:t>
      </w:r>
      <w:bookmarkStart w:id="672" w:name="_ETM_Q4_806709"/>
      <w:bookmarkEnd w:id="672"/>
      <w:r>
        <w:rPr>
          <w:rtl/>
        </w:rPr>
        <w:t>עד צומת רמות</w:t>
      </w:r>
      <w:r>
        <w:rPr>
          <w:rFonts w:hint="cs"/>
          <w:rtl/>
        </w:rPr>
        <w:t xml:space="preserve"> –</w:t>
      </w:r>
      <w:r>
        <w:rPr>
          <w:rtl/>
        </w:rPr>
        <w:t xml:space="preserve"> תיסע </w:t>
      </w:r>
      <w:r w:rsidR="00644ABB">
        <w:rPr>
          <w:rFonts w:hint="cs"/>
          <w:rtl/>
        </w:rPr>
        <w:t>ב</w:t>
      </w:r>
      <w:r>
        <w:rPr>
          <w:rtl/>
        </w:rPr>
        <w:t xml:space="preserve">המשך עם אותו כרטיס. לבוא לזה </w:t>
      </w:r>
      <w:bookmarkStart w:id="673" w:name="_ETM_Q4_810599"/>
      <w:bookmarkEnd w:id="673"/>
      <w:r>
        <w:rPr>
          <w:rtl/>
        </w:rPr>
        <w:t xml:space="preserve">שאנחנו רוצים גם מחוץ לעיר </w:t>
      </w:r>
      <w:r w:rsidR="00644ABB">
        <w:rPr>
          <w:rFonts w:hint="cs"/>
          <w:rtl/>
        </w:rPr>
        <w:t>ו</w:t>
      </w:r>
      <w:r>
        <w:rPr>
          <w:rtl/>
        </w:rPr>
        <w:t>לתת גם נסיעות פנימיות בחינם</w:t>
      </w:r>
      <w:r>
        <w:rPr>
          <w:rFonts w:hint="cs"/>
          <w:rtl/>
        </w:rPr>
        <w:t>,</w:t>
      </w:r>
      <w:r>
        <w:rPr>
          <w:rtl/>
        </w:rPr>
        <w:t xml:space="preserve"> </w:t>
      </w:r>
      <w:bookmarkStart w:id="674" w:name="_ETM_Q4_814770"/>
      <w:bookmarkEnd w:id="674"/>
      <w:r>
        <w:rPr>
          <w:rtl/>
        </w:rPr>
        <w:t>הלוואי שיהיו ימים</w:t>
      </w:r>
      <w:r>
        <w:rPr>
          <w:rFonts w:hint="cs"/>
          <w:rtl/>
        </w:rPr>
        <w:t xml:space="preserve"> –</w:t>
      </w:r>
      <w:r>
        <w:rPr>
          <w:rtl/>
        </w:rPr>
        <w:t xml:space="preserve"> זו משאלה טובה</w:t>
      </w:r>
      <w:r>
        <w:rPr>
          <w:rFonts w:hint="cs"/>
          <w:rtl/>
        </w:rPr>
        <w:t xml:space="preserve">, </w:t>
      </w:r>
      <w:r>
        <w:rPr>
          <w:rtl/>
        </w:rPr>
        <w:t>אני לא נגד זה</w:t>
      </w:r>
      <w:r w:rsidR="00644ABB">
        <w:rPr>
          <w:rFonts w:hint="cs"/>
          <w:rtl/>
        </w:rPr>
        <w:t>,</w:t>
      </w:r>
      <w:r>
        <w:rPr>
          <w:rtl/>
        </w:rPr>
        <w:t xml:space="preserve"> </w:t>
      </w:r>
      <w:bookmarkStart w:id="675" w:name="_ETM_Q4_817751"/>
      <w:bookmarkEnd w:id="675"/>
      <w:r>
        <w:rPr>
          <w:rtl/>
        </w:rPr>
        <w:t>אבל כרגע ז</w:t>
      </w:r>
      <w:r>
        <w:rPr>
          <w:rFonts w:hint="cs"/>
          <w:rtl/>
        </w:rPr>
        <w:t>ה</w:t>
      </w:r>
      <w:r>
        <w:rPr>
          <w:rtl/>
        </w:rPr>
        <w:t xml:space="preserve"> ההבדל</w:t>
      </w:r>
      <w:r w:rsidR="00644ABB">
        <w:rPr>
          <w:rFonts w:hint="cs"/>
          <w:rtl/>
        </w:rPr>
        <w:t>.</w:t>
      </w:r>
      <w:r>
        <w:rPr>
          <w:rtl/>
        </w:rPr>
        <w:t xml:space="preserve"> אם שאלת</w:t>
      </w:r>
      <w:r>
        <w:rPr>
          <w:rFonts w:hint="cs"/>
          <w:rtl/>
        </w:rPr>
        <w:t xml:space="preserve"> </w:t>
      </w:r>
      <w:r>
        <w:rPr>
          <w:rtl/>
        </w:rPr>
        <w:t xml:space="preserve">– זו שאלה טובה, מה </w:t>
      </w:r>
      <w:bookmarkStart w:id="676" w:name="_ETM_Q4_820732"/>
      <w:bookmarkEnd w:id="676"/>
      <w:r>
        <w:rPr>
          <w:rtl/>
        </w:rPr>
        <w:t xml:space="preserve">ההבדל, למה כאן </w:t>
      </w:r>
      <w:r>
        <w:rPr>
          <w:rFonts w:hint="cs"/>
          <w:rtl/>
        </w:rPr>
        <w:t xml:space="preserve">כן </w:t>
      </w:r>
      <w:r>
        <w:rPr>
          <w:rtl/>
        </w:rPr>
        <w:t>וכאן לא</w:t>
      </w:r>
      <w:r w:rsidR="00644ABB">
        <w:rPr>
          <w:rFonts w:hint="cs"/>
          <w:rtl/>
        </w:rPr>
        <w:t>?</w:t>
      </w:r>
      <w:r>
        <w:rPr>
          <w:rtl/>
        </w:rPr>
        <w:t xml:space="preserve"> כאן זה בא לתת מענה </w:t>
      </w:r>
      <w:bookmarkStart w:id="677" w:name="_ETM_Q4_823714"/>
      <w:bookmarkEnd w:id="677"/>
      <w:r>
        <w:rPr>
          <w:rtl/>
        </w:rPr>
        <w:t>לתפיסה הזאת</w:t>
      </w:r>
      <w:r>
        <w:rPr>
          <w:rFonts w:hint="cs"/>
          <w:rtl/>
        </w:rPr>
        <w:t>,</w:t>
      </w:r>
      <w:r>
        <w:rPr>
          <w:rtl/>
        </w:rPr>
        <w:t xml:space="preserve"> שאנחנו לא עושים מכל מקום</w:t>
      </w:r>
      <w:r>
        <w:rPr>
          <w:rFonts w:hint="cs"/>
          <w:rtl/>
        </w:rPr>
        <w:t xml:space="preserve"> ל</w:t>
      </w:r>
      <w:r>
        <w:rPr>
          <w:rtl/>
        </w:rPr>
        <w:t xml:space="preserve">כל מקום, אלא </w:t>
      </w:r>
      <w:bookmarkStart w:id="678" w:name="_ETM_Q4_826695"/>
      <w:bookmarkEnd w:id="678"/>
      <w:r>
        <w:rPr>
          <w:rtl/>
        </w:rPr>
        <w:t>בתוך העיר אנחנו עושים נסיעות מעבר</w:t>
      </w:r>
      <w:r>
        <w:rPr>
          <w:rFonts w:hint="cs"/>
          <w:rtl/>
        </w:rPr>
        <w:t xml:space="preserve"> </w:t>
      </w:r>
      <w:r>
        <w:rPr>
          <w:rtl/>
        </w:rPr>
        <w:t>גם כן</w:t>
      </w:r>
      <w:r w:rsidR="00644ABB">
        <w:rPr>
          <w:rFonts w:hint="cs"/>
          <w:rtl/>
        </w:rPr>
        <w:t>, ו</w:t>
      </w:r>
      <w:r>
        <w:rPr>
          <w:rtl/>
        </w:rPr>
        <w:t xml:space="preserve">אם יש </w:t>
      </w:r>
      <w:bookmarkStart w:id="679" w:name="_ETM_Q4_829677"/>
      <w:bookmarkEnd w:id="679"/>
      <w:r>
        <w:rPr>
          <w:rtl/>
        </w:rPr>
        <w:t xml:space="preserve">נסיעות מעבר, אז גם לא תשלם על </w:t>
      </w:r>
      <w:bookmarkStart w:id="680" w:name="_ETM_Q4_832658"/>
      <w:bookmarkEnd w:id="680"/>
      <w:r>
        <w:rPr>
          <w:rtl/>
        </w:rPr>
        <w:t>נסיעת המעבר</w:t>
      </w:r>
      <w:r>
        <w:rPr>
          <w:rFonts w:hint="cs"/>
          <w:rtl/>
        </w:rPr>
        <w:t>. מה שכן,</w:t>
      </w:r>
      <w:r>
        <w:rPr>
          <w:rtl/>
        </w:rPr>
        <w:t xml:space="preserve"> זה לא קורה מחוץ לעיר</w:t>
      </w:r>
      <w:r>
        <w:rPr>
          <w:rFonts w:hint="cs"/>
          <w:rtl/>
        </w:rPr>
        <w:t>.</w:t>
      </w:r>
    </w:p>
    <w:p w:rsidR="00D43137" w:rsidRDefault="00D43137" w:rsidP="00B362A1">
      <w:pPr>
        <w:rPr>
          <w:rtl/>
        </w:rPr>
      </w:pPr>
      <w:bookmarkStart w:id="681" w:name="_ETM_Q4_653000"/>
      <w:bookmarkEnd w:id="681"/>
    </w:p>
    <w:p w:rsidR="00D43137" w:rsidRDefault="00D43137" w:rsidP="00B362A1">
      <w:pPr>
        <w:pStyle w:val="af6"/>
        <w:keepNext/>
        <w:rPr>
          <w:rtl/>
        </w:rPr>
      </w:pPr>
      <w:r w:rsidRPr="004E105E">
        <w:rPr>
          <w:rStyle w:val="TagStyle"/>
          <w:rtl/>
        </w:rPr>
        <w:t xml:space="preserve"> &lt;&lt; יור &gt;&gt; </w:t>
      </w:r>
      <w:r>
        <w:rPr>
          <w:rtl/>
        </w:rPr>
        <w:t>היו"ר אמיר אוחנה:</w:t>
      </w:r>
      <w:r w:rsidRPr="004E105E">
        <w:rPr>
          <w:rStyle w:val="TagStyle"/>
          <w:rtl/>
        </w:rPr>
        <w:t xml:space="preserve"> &lt;&lt; יור &gt;&gt;</w:t>
      </w:r>
      <w:r>
        <w:rPr>
          <w:rtl/>
        </w:rPr>
        <w:t xml:space="preserve">  </w:t>
      </w:r>
    </w:p>
    <w:p w:rsidR="00D43137" w:rsidRDefault="00D43137" w:rsidP="00915D8C">
      <w:pPr>
        <w:rPr>
          <w:rtl/>
        </w:rPr>
      </w:pPr>
    </w:p>
    <w:p w:rsidR="00D43137" w:rsidRDefault="00D43137" w:rsidP="009635F5">
      <w:pPr>
        <w:rPr>
          <w:rtl/>
        </w:rPr>
      </w:pPr>
      <w:bookmarkStart w:id="682" w:name="_ETM_Q4_654000"/>
      <w:bookmarkStart w:id="683" w:name="_ETM_Q4_835919"/>
      <w:bookmarkEnd w:id="682"/>
      <w:bookmarkEnd w:id="683"/>
      <w:r>
        <w:rPr>
          <w:rtl/>
        </w:rPr>
        <w:t xml:space="preserve">אני מאוד מודה לסגן שרת התחבורה </w:t>
      </w:r>
      <w:bookmarkStart w:id="684" w:name="_ETM_Q4_838276"/>
      <w:bookmarkEnd w:id="684"/>
      <w:r>
        <w:rPr>
          <w:rtl/>
        </w:rPr>
        <w:t>אורי מקלב על מעניו המפורטים והמצוינים והמעמיקים</w:t>
      </w:r>
      <w:r>
        <w:rPr>
          <w:rFonts w:hint="cs"/>
          <w:rtl/>
        </w:rPr>
        <w:t>,</w:t>
      </w:r>
      <w:r>
        <w:rPr>
          <w:rtl/>
        </w:rPr>
        <w:t xml:space="preserve"> כהרגלו</w:t>
      </w:r>
      <w:r>
        <w:rPr>
          <w:rFonts w:hint="cs"/>
          <w:rtl/>
        </w:rPr>
        <w:t>,</w:t>
      </w:r>
      <w:r>
        <w:rPr>
          <w:rtl/>
        </w:rPr>
        <w:t xml:space="preserve"> ומודה גם </w:t>
      </w:r>
      <w:bookmarkStart w:id="685" w:name="_ETM_Q4_843256"/>
      <w:bookmarkEnd w:id="685"/>
      <w:r>
        <w:rPr>
          <w:rtl/>
        </w:rPr>
        <w:t>לח</w:t>
      </w:r>
      <w:r>
        <w:rPr>
          <w:rFonts w:hint="cs"/>
          <w:rtl/>
        </w:rPr>
        <w:t>"</w:t>
      </w:r>
      <w:r>
        <w:rPr>
          <w:rtl/>
        </w:rPr>
        <w:t>כים השואלים</w:t>
      </w:r>
      <w:r>
        <w:rPr>
          <w:rFonts w:hint="cs"/>
          <w:rtl/>
        </w:rPr>
        <w:t>.</w:t>
      </w:r>
    </w:p>
    <w:p w:rsidR="00D43137" w:rsidRDefault="00D43137" w:rsidP="009635F5">
      <w:pPr>
        <w:rPr>
          <w:rtl/>
        </w:rPr>
      </w:pPr>
      <w:bookmarkStart w:id="686" w:name="_ETM_Q4_666000"/>
      <w:bookmarkEnd w:id="686"/>
    </w:p>
    <w:p w:rsidR="00D43137" w:rsidRDefault="00D43137" w:rsidP="00B362A1">
      <w:pPr>
        <w:pStyle w:val="-"/>
        <w:keepNext/>
        <w:rPr>
          <w:rtl/>
        </w:rPr>
      </w:pPr>
      <w:r w:rsidRPr="004E105E">
        <w:rPr>
          <w:rStyle w:val="TagStyle"/>
          <w:rtl/>
        </w:rPr>
        <w:t xml:space="preserve"> &lt;&lt; דובר_המשך &gt;&gt; </w:t>
      </w:r>
      <w:r>
        <w:rPr>
          <w:rtl/>
        </w:rPr>
        <w:t>סגן שרת התחבורה והבטיחות בדרכים אורי מקלב:</w:t>
      </w:r>
      <w:r w:rsidRPr="004E105E">
        <w:rPr>
          <w:rStyle w:val="TagStyle"/>
          <w:rtl/>
        </w:rPr>
        <w:t xml:space="preserve"> &lt;&lt; דובר_המשך &gt;&gt;</w:t>
      </w:r>
      <w:r>
        <w:rPr>
          <w:rtl/>
        </w:rPr>
        <w:t xml:space="preserve">  </w:t>
      </w:r>
    </w:p>
    <w:p w:rsidR="00D43137" w:rsidRDefault="00D43137" w:rsidP="00915D8C">
      <w:pPr>
        <w:rPr>
          <w:rtl/>
        </w:rPr>
      </w:pPr>
    </w:p>
    <w:p w:rsidR="00D43137" w:rsidRDefault="00D43137" w:rsidP="00B362A1">
      <w:pPr>
        <w:rPr>
          <w:rtl/>
        </w:rPr>
      </w:pPr>
      <w:bookmarkStart w:id="687" w:name="_ETM_Q4_668000"/>
      <w:bookmarkStart w:id="688" w:name="_ETM_Q4_848236"/>
      <w:bookmarkEnd w:id="687"/>
      <w:bookmarkEnd w:id="688"/>
      <w:r>
        <w:rPr>
          <w:rFonts w:hint="cs"/>
          <w:rtl/>
        </w:rPr>
        <w:t xml:space="preserve">אני </w:t>
      </w:r>
      <w:r>
        <w:rPr>
          <w:rtl/>
        </w:rPr>
        <w:t xml:space="preserve">הבנתי שהיום לא יום עמוס, אז אמרתי </w:t>
      </w:r>
      <w:r>
        <w:rPr>
          <w:rFonts w:hint="cs"/>
          <w:rtl/>
        </w:rPr>
        <w:t>ש</w:t>
      </w:r>
      <w:r>
        <w:rPr>
          <w:rtl/>
        </w:rPr>
        <w:t xml:space="preserve">זה בסדר. </w:t>
      </w:r>
      <w:bookmarkStart w:id="689" w:name="_ETM_Q4_850229"/>
      <w:bookmarkEnd w:id="689"/>
      <w:r>
        <w:rPr>
          <w:rtl/>
        </w:rPr>
        <w:t xml:space="preserve">אמרו לי שאמרו לחבר הכנסת להגיע </w:t>
      </w:r>
      <w:r>
        <w:rPr>
          <w:rFonts w:hint="cs"/>
          <w:rtl/>
        </w:rPr>
        <w:t>ב-11:45</w:t>
      </w:r>
      <w:bookmarkStart w:id="690" w:name="_ETM_Q4_852222"/>
      <w:bookmarkEnd w:id="690"/>
      <w:r>
        <w:rPr>
          <w:rFonts w:hint="cs"/>
          <w:rtl/>
        </w:rPr>
        <w:t xml:space="preserve">, אז רציתי לענות. </w:t>
      </w:r>
    </w:p>
    <w:p w:rsidR="00D43137" w:rsidRDefault="00D43137" w:rsidP="00B362A1">
      <w:pPr>
        <w:rPr>
          <w:rtl/>
        </w:rPr>
      </w:pPr>
      <w:bookmarkStart w:id="691" w:name="_ETM_Q4_671000"/>
      <w:bookmarkEnd w:id="691"/>
    </w:p>
    <w:p w:rsidR="00D43137" w:rsidRDefault="00D43137" w:rsidP="00B362A1">
      <w:pPr>
        <w:pStyle w:val="af6"/>
        <w:keepNext/>
        <w:rPr>
          <w:rtl/>
        </w:rPr>
      </w:pPr>
      <w:r w:rsidRPr="004E105E">
        <w:rPr>
          <w:rStyle w:val="TagStyle"/>
          <w:rtl/>
        </w:rPr>
        <w:t xml:space="preserve"> &lt;&lt; יור &gt;&gt; </w:t>
      </w:r>
      <w:r>
        <w:rPr>
          <w:rtl/>
        </w:rPr>
        <w:t>היו"ר אמיר אוחנה:</w:t>
      </w:r>
      <w:r w:rsidRPr="004E105E">
        <w:rPr>
          <w:rStyle w:val="TagStyle"/>
          <w:rtl/>
        </w:rPr>
        <w:t xml:space="preserve"> &lt;&lt; יור &gt;&gt;</w:t>
      </w:r>
      <w:r>
        <w:rPr>
          <w:rtl/>
        </w:rPr>
        <w:t xml:space="preserve">  </w:t>
      </w:r>
    </w:p>
    <w:p w:rsidR="00D43137" w:rsidRDefault="00D43137" w:rsidP="00915D8C">
      <w:pPr>
        <w:rPr>
          <w:rtl/>
        </w:rPr>
      </w:pPr>
    </w:p>
    <w:p w:rsidR="00D43137" w:rsidRDefault="00D43137" w:rsidP="00B362A1">
      <w:pPr>
        <w:rPr>
          <w:rtl/>
        </w:rPr>
      </w:pPr>
      <w:bookmarkStart w:id="692" w:name="_ETM_Q4_672000"/>
      <w:bookmarkStart w:id="693" w:name="_ETM_Q4_854596"/>
      <w:bookmarkEnd w:id="692"/>
      <w:bookmarkEnd w:id="693"/>
      <w:r>
        <w:rPr>
          <w:rtl/>
        </w:rPr>
        <w:t>בלי קשר לסדר</w:t>
      </w:r>
      <w:r>
        <w:rPr>
          <w:rFonts w:hint="cs"/>
          <w:rtl/>
        </w:rPr>
        <w:t>-</w:t>
      </w:r>
      <w:r>
        <w:rPr>
          <w:rtl/>
        </w:rPr>
        <w:t>היום</w:t>
      </w:r>
      <w:r w:rsidR="00644ABB">
        <w:rPr>
          <w:rFonts w:hint="cs"/>
          <w:rtl/>
        </w:rPr>
        <w:t>,</w:t>
      </w:r>
      <w:r>
        <w:rPr>
          <w:rtl/>
        </w:rPr>
        <w:t xml:space="preserve"> </w:t>
      </w:r>
      <w:r>
        <w:rPr>
          <w:rFonts w:hint="cs"/>
          <w:rtl/>
        </w:rPr>
        <w:t>אדוני</w:t>
      </w:r>
      <w:bookmarkStart w:id="694" w:name="_ETM_Q4_675000"/>
      <w:bookmarkEnd w:id="694"/>
      <w:r>
        <w:rPr>
          <w:rFonts w:hint="cs"/>
          <w:rtl/>
        </w:rPr>
        <w:t xml:space="preserve"> </w:t>
      </w:r>
      <w:r>
        <w:rPr>
          <w:rtl/>
        </w:rPr>
        <w:t xml:space="preserve">תמיד נותן תשובות מעמיקות. </w:t>
      </w:r>
    </w:p>
    <w:p w:rsidR="00D43137" w:rsidRDefault="00D43137" w:rsidP="00B362A1">
      <w:pPr>
        <w:rPr>
          <w:rtl/>
        </w:rPr>
      </w:pPr>
      <w:bookmarkStart w:id="695" w:name="_ETM_Q4_673000"/>
      <w:bookmarkEnd w:id="695"/>
    </w:p>
    <w:p w:rsidR="00D43137" w:rsidRDefault="00D43137" w:rsidP="00B362A1">
      <w:pPr>
        <w:pStyle w:val="-"/>
        <w:keepNext/>
        <w:rPr>
          <w:rtl/>
        </w:rPr>
      </w:pPr>
      <w:r w:rsidRPr="004E105E">
        <w:rPr>
          <w:rStyle w:val="TagStyle"/>
          <w:rtl/>
        </w:rPr>
        <w:t xml:space="preserve"> &lt;&lt; דובר_המשך &gt;&gt; </w:t>
      </w:r>
      <w:r>
        <w:rPr>
          <w:rtl/>
        </w:rPr>
        <w:t>סגן שרת התחבורה והבטיחות בדרכים אורי מקלב:</w:t>
      </w:r>
      <w:r w:rsidRPr="004E105E">
        <w:rPr>
          <w:rStyle w:val="TagStyle"/>
          <w:rtl/>
        </w:rPr>
        <w:t xml:space="preserve"> &lt;&lt; דובר_המשך &gt;&gt;</w:t>
      </w:r>
      <w:r>
        <w:rPr>
          <w:rtl/>
        </w:rPr>
        <w:t xml:space="preserve">  </w:t>
      </w:r>
    </w:p>
    <w:p w:rsidR="00D43137" w:rsidRDefault="00D43137" w:rsidP="00915D8C">
      <w:pPr>
        <w:rPr>
          <w:rtl/>
        </w:rPr>
      </w:pPr>
    </w:p>
    <w:p w:rsidR="00D43137" w:rsidRDefault="00D43137" w:rsidP="00B362A1">
      <w:pPr>
        <w:rPr>
          <w:rtl/>
        </w:rPr>
      </w:pPr>
      <w:bookmarkStart w:id="696" w:name="_ETM_Q4_674000"/>
      <w:bookmarkEnd w:id="696"/>
      <w:r>
        <w:rPr>
          <w:rtl/>
        </w:rPr>
        <w:t>כן</w:t>
      </w:r>
      <w:r>
        <w:rPr>
          <w:rFonts w:hint="cs"/>
          <w:rtl/>
        </w:rPr>
        <w:t>,</w:t>
      </w:r>
      <w:r>
        <w:rPr>
          <w:rtl/>
        </w:rPr>
        <w:t xml:space="preserve"> תודה. </w:t>
      </w:r>
      <w:bookmarkStart w:id="697" w:name="_ETM_Q4_856987"/>
      <w:bookmarkEnd w:id="697"/>
    </w:p>
    <w:p w:rsidR="00D43137" w:rsidRDefault="00D43137" w:rsidP="007E5BC9">
      <w:pPr>
        <w:rPr>
          <w:rtl/>
        </w:rPr>
      </w:pPr>
      <w:bookmarkStart w:id="698" w:name="_ETM_Q4_677000"/>
      <w:bookmarkEnd w:id="698"/>
    </w:p>
    <w:p w:rsidR="00D43137" w:rsidRDefault="00D43137" w:rsidP="007E5BC9">
      <w:pPr>
        <w:rPr>
          <w:rtl/>
        </w:rPr>
      </w:pPr>
    </w:p>
    <w:p w:rsidR="00D43137" w:rsidRDefault="00D43137" w:rsidP="00B362A1">
      <w:pPr>
        <w:pStyle w:val="a6"/>
        <w:rPr>
          <w:rtl/>
        </w:rPr>
      </w:pPr>
      <w:bookmarkStart w:id="699" w:name="ET_hatsach_646710_21"/>
      <w:r w:rsidRPr="004E105E">
        <w:rPr>
          <w:rStyle w:val="TagStyle"/>
          <w:rtl/>
        </w:rPr>
        <w:t xml:space="preserve"> &lt;&lt; הצח &gt;&gt; </w:t>
      </w:r>
      <w:bookmarkStart w:id="700" w:name="_Toc202971580"/>
      <w:bookmarkStart w:id="701" w:name="_Toc202993029"/>
      <w:r>
        <w:rPr>
          <w:rtl/>
        </w:rPr>
        <w:t>הצעת חוק זכויות הסטודנט (תיקון – הוראת שעה – חרבות ברזל) (מימון שכר לימוד למשרתי מילואים), התשפ</w:t>
      </w:r>
      <w:r>
        <w:rPr>
          <w:rFonts w:hint="cs"/>
          <w:rtl/>
        </w:rPr>
        <w:t>"</w:t>
      </w:r>
      <w:r>
        <w:rPr>
          <w:rtl/>
        </w:rPr>
        <w:t>ד</w:t>
      </w:r>
      <w:r>
        <w:rPr>
          <w:rFonts w:hint="cs"/>
          <w:rtl/>
        </w:rPr>
        <w:t>–</w:t>
      </w:r>
      <w:r>
        <w:rPr>
          <w:rtl/>
        </w:rPr>
        <w:t>2024</w:t>
      </w:r>
      <w:bookmarkEnd w:id="700"/>
      <w:bookmarkEnd w:id="701"/>
      <w:r w:rsidRPr="004E105E">
        <w:rPr>
          <w:rStyle w:val="TagStyle"/>
          <w:rtl/>
        </w:rPr>
        <w:t xml:space="preserve"> &lt;&lt; הצח &gt;&gt;</w:t>
      </w:r>
      <w:r>
        <w:rPr>
          <w:rtl/>
        </w:rPr>
        <w:t xml:space="preserve">  </w:t>
      </w:r>
      <w:bookmarkEnd w:id="699"/>
    </w:p>
    <w:p w:rsidR="00D43137" w:rsidRDefault="00D43137" w:rsidP="00B362A1">
      <w:pPr>
        <w:rPr>
          <w:rtl/>
        </w:rPr>
      </w:pPr>
      <w:r>
        <w:rPr>
          <w:rtl/>
        </w:rPr>
        <w:t>[הצעת חוק פ/4194</w:t>
      </w:r>
      <w:r>
        <w:rPr>
          <w:rFonts w:hint="cs"/>
          <w:rtl/>
        </w:rPr>
        <w:t>/25</w:t>
      </w:r>
      <w:r>
        <w:rPr>
          <w:rtl/>
        </w:rPr>
        <w:t>; נספחות.]</w:t>
      </w:r>
    </w:p>
    <w:p w:rsidR="00D43137" w:rsidRDefault="00D43137" w:rsidP="00B362A1">
      <w:pPr>
        <w:pStyle w:val="-0"/>
        <w:rPr>
          <w:rtl/>
        </w:rPr>
      </w:pPr>
      <w:r>
        <w:rPr>
          <w:rtl/>
        </w:rPr>
        <w:t xml:space="preserve">(הצעת </w:t>
      </w:r>
      <w:r>
        <w:rPr>
          <w:rFonts w:hint="cs"/>
          <w:rtl/>
        </w:rPr>
        <w:t xml:space="preserve">קבוצת </w:t>
      </w:r>
      <w:r>
        <w:rPr>
          <w:rtl/>
        </w:rPr>
        <w:t>חבר</w:t>
      </w:r>
      <w:r>
        <w:rPr>
          <w:rFonts w:hint="cs"/>
          <w:rtl/>
        </w:rPr>
        <w:t>י</w:t>
      </w:r>
      <w:r>
        <w:rPr>
          <w:rtl/>
        </w:rPr>
        <w:t xml:space="preserve"> הכנסת)</w:t>
      </w:r>
    </w:p>
    <w:p w:rsidR="00D43137" w:rsidRDefault="00D43137" w:rsidP="00B362A1">
      <w:pPr>
        <w:rPr>
          <w:rtl/>
        </w:rPr>
      </w:pPr>
      <w:bookmarkStart w:id="702" w:name="_ETM_Q4_692000"/>
      <w:bookmarkEnd w:id="702"/>
    </w:p>
    <w:p w:rsidR="00D43137" w:rsidRDefault="00D43137" w:rsidP="00B362A1">
      <w:pPr>
        <w:pStyle w:val="af6"/>
        <w:keepNext/>
        <w:rPr>
          <w:rtl/>
        </w:rPr>
      </w:pPr>
      <w:bookmarkStart w:id="703" w:name="ET_yor_6423_22"/>
      <w:r w:rsidRPr="004E105E">
        <w:rPr>
          <w:rStyle w:val="TagStyle"/>
          <w:rtl/>
        </w:rPr>
        <w:t xml:space="preserve"> &lt;&lt; יור &gt;&gt; </w:t>
      </w:r>
      <w:r>
        <w:rPr>
          <w:rtl/>
        </w:rPr>
        <w:t>היו"ר אמיר אוחנה:</w:t>
      </w:r>
      <w:r w:rsidRPr="004E105E">
        <w:rPr>
          <w:rStyle w:val="TagStyle"/>
          <w:rtl/>
        </w:rPr>
        <w:t xml:space="preserve"> &lt;&lt; יור &gt;&gt;</w:t>
      </w:r>
      <w:r>
        <w:rPr>
          <w:rtl/>
        </w:rPr>
        <w:t xml:space="preserve">  </w:t>
      </w:r>
      <w:bookmarkEnd w:id="703"/>
    </w:p>
    <w:p w:rsidR="00D43137" w:rsidRDefault="00D43137" w:rsidP="00B362A1">
      <w:pPr>
        <w:rPr>
          <w:rtl/>
        </w:rPr>
      </w:pPr>
    </w:p>
    <w:p w:rsidR="00D43137" w:rsidRDefault="00D43137" w:rsidP="007E5BC9">
      <w:pPr>
        <w:rPr>
          <w:rtl/>
        </w:rPr>
      </w:pPr>
      <w:bookmarkStart w:id="704" w:name="_ETM_Q4_689000"/>
      <w:bookmarkStart w:id="705" w:name="_ETM_Q4_678000"/>
      <w:bookmarkEnd w:id="704"/>
      <w:bookmarkEnd w:id="705"/>
      <w:r>
        <w:rPr>
          <w:rtl/>
        </w:rPr>
        <w:t xml:space="preserve">אנחנו עוברים לנושא הבא </w:t>
      </w:r>
      <w:r>
        <w:rPr>
          <w:rFonts w:hint="cs"/>
          <w:rtl/>
        </w:rPr>
        <w:t>ב</w:t>
      </w:r>
      <w:r>
        <w:rPr>
          <w:rtl/>
        </w:rPr>
        <w:t>סדר</w:t>
      </w:r>
      <w:r>
        <w:rPr>
          <w:rFonts w:hint="cs"/>
          <w:rtl/>
        </w:rPr>
        <w:t>-</w:t>
      </w:r>
      <w:r>
        <w:rPr>
          <w:rtl/>
        </w:rPr>
        <w:t>היום</w:t>
      </w:r>
      <w:r>
        <w:rPr>
          <w:rFonts w:hint="cs"/>
          <w:rtl/>
        </w:rPr>
        <w:t xml:space="preserve"> –</w:t>
      </w:r>
      <w:r>
        <w:rPr>
          <w:rtl/>
        </w:rPr>
        <w:t xml:space="preserve"> הצעות חוק </w:t>
      </w:r>
      <w:bookmarkStart w:id="706" w:name="_ETM_Q4_859379"/>
      <w:bookmarkEnd w:id="706"/>
      <w:r>
        <w:rPr>
          <w:rFonts w:hint="cs"/>
          <w:rtl/>
        </w:rPr>
        <w:t>ל</w:t>
      </w:r>
      <w:r>
        <w:rPr>
          <w:rtl/>
        </w:rPr>
        <w:t xml:space="preserve">דיון </w:t>
      </w:r>
      <w:bookmarkStart w:id="707" w:name="_ETM_Q4_861780"/>
      <w:bookmarkEnd w:id="707"/>
      <w:r>
        <w:rPr>
          <w:rtl/>
        </w:rPr>
        <w:t xml:space="preserve">המוקדם. ההצעה הראשונה היא </w:t>
      </w:r>
      <w:r w:rsidRPr="004E105E">
        <w:rPr>
          <w:rtl/>
        </w:rPr>
        <w:t>הצעת חוק זכויות הסטודנט (תיקון – הוראת שעה – חרבות ברזל) (מימון שכר לימ</w:t>
      </w:r>
      <w:r>
        <w:rPr>
          <w:rtl/>
        </w:rPr>
        <w:t>וד למשרתי מילואים), התשפ"ד–2024</w:t>
      </w:r>
      <w:r>
        <w:rPr>
          <w:rFonts w:hint="cs"/>
          <w:rtl/>
        </w:rPr>
        <w:t xml:space="preserve">, </w:t>
      </w:r>
      <w:bookmarkStart w:id="708" w:name="_ETM_Q4_867658"/>
      <w:bookmarkEnd w:id="708"/>
      <w:r>
        <w:rPr>
          <w:rtl/>
        </w:rPr>
        <w:t>של חבר הכנסת משה טור</w:t>
      </w:r>
      <w:r>
        <w:rPr>
          <w:rFonts w:hint="cs"/>
          <w:rtl/>
        </w:rPr>
        <w:t xml:space="preserve"> </w:t>
      </w:r>
      <w:r>
        <w:rPr>
          <w:rtl/>
        </w:rPr>
        <w:t xml:space="preserve">פז </w:t>
      </w:r>
      <w:bookmarkStart w:id="709" w:name="_ETM_Q4_873535"/>
      <w:bookmarkEnd w:id="709"/>
      <w:r>
        <w:rPr>
          <w:rtl/>
        </w:rPr>
        <w:t xml:space="preserve">וקבוצת חברי </w:t>
      </w:r>
      <w:r w:rsidR="00915D8C">
        <w:rPr>
          <w:rFonts w:hint="cs"/>
          <w:rtl/>
        </w:rPr>
        <w:t>ה</w:t>
      </w:r>
      <w:r>
        <w:rPr>
          <w:rtl/>
        </w:rPr>
        <w:t>כנסת</w:t>
      </w:r>
      <w:r>
        <w:rPr>
          <w:rFonts w:hint="cs"/>
          <w:rtl/>
        </w:rPr>
        <w:t xml:space="preserve">. </w:t>
      </w:r>
      <w:bookmarkStart w:id="710" w:name="_ETM_Q4_694000"/>
      <w:bookmarkEnd w:id="710"/>
      <w:r>
        <w:rPr>
          <w:rtl/>
        </w:rPr>
        <w:t>אני מתכבד להזמין את חבר הכנסת טור</w:t>
      </w:r>
      <w:r>
        <w:rPr>
          <w:rFonts w:hint="cs"/>
          <w:rtl/>
        </w:rPr>
        <w:t xml:space="preserve"> </w:t>
      </w:r>
      <w:r>
        <w:rPr>
          <w:rtl/>
        </w:rPr>
        <w:t xml:space="preserve">פז </w:t>
      </w:r>
      <w:bookmarkStart w:id="711" w:name="_ETM_Q4_879412"/>
      <w:bookmarkEnd w:id="711"/>
      <w:r>
        <w:rPr>
          <w:rtl/>
        </w:rPr>
        <w:t>להציג את הצעת החוק</w:t>
      </w:r>
      <w:r>
        <w:rPr>
          <w:rFonts w:hint="cs"/>
          <w:rtl/>
        </w:rPr>
        <w:t>,</w:t>
      </w:r>
      <w:r>
        <w:rPr>
          <w:rtl/>
        </w:rPr>
        <w:t xml:space="preserve"> בבקשה. עד עשר דקות לרשותך</w:t>
      </w:r>
      <w:r>
        <w:rPr>
          <w:rFonts w:hint="cs"/>
          <w:rtl/>
        </w:rPr>
        <w:t>.</w:t>
      </w:r>
    </w:p>
    <w:p w:rsidR="00D43137" w:rsidRDefault="00D43137" w:rsidP="00B362A1">
      <w:pPr>
        <w:rPr>
          <w:rtl/>
        </w:rPr>
      </w:pPr>
    </w:p>
    <w:p w:rsidR="00D43137" w:rsidRDefault="00D43137" w:rsidP="00B362A1">
      <w:pPr>
        <w:pStyle w:val="a4"/>
        <w:keepNext/>
        <w:rPr>
          <w:rtl/>
        </w:rPr>
      </w:pPr>
      <w:bookmarkStart w:id="712" w:name="ET_speaker_6128_3"/>
      <w:r w:rsidRPr="00CD70C8">
        <w:rPr>
          <w:rStyle w:val="TagStyle"/>
          <w:rtl/>
        </w:rPr>
        <w:t xml:space="preserve">&lt;&lt; דובר &gt;&gt; </w:t>
      </w:r>
      <w:bookmarkStart w:id="713" w:name="_Toc202971581"/>
      <w:bookmarkStart w:id="714" w:name="_Toc202993030"/>
      <w:r>
        <w:rPr>
          <w:rtl/>
        </w:rPr>
        <w:t>משה טור פז (יש עתיד):</w:t>
      </w:r>
      <w:bookmarkEnd w:id="713"/>
      <w:bookmarkEnd w:id="714"/>
      <w:r w:rsidRPr="00CD70C8">
        <w:rPr>
          <w:rStyle w:val="TagStyle"/>
          <w:rtl/>
        </w:rPr>
        <w:t xml:space="preserve"> &lt;&lt; דובר &gt;&gt;</w:t>
      </w:r>
      <w:r>
        <w:rPr>
          <w:rtl/>
        </w:rPr>
        <w:t xml:space="preserve"> </w:t>
      </w:r>
      <w:bookmarkEnd w:id="712"/>
    </w:p>
    <w:p w:rsidR="00D43137" w:rsidRDefault="00D43137" w:rsidP="00915D8C">
      <w:pPr>
        <w:rPr>
          <w:rtl/>
          <w:lang w:eastAsia="he-IL"/>
        </w:rPr>
      </w:pPr>
    </w:p>
    <w:p w:rsidR="00D43137" w:rsidRDefault="00D43137" w:rsidP="00B362A1">
      <w:pPr>
        <w:rPr>
          <w:rtl/>
          <w:lang w:eastAsia="he-IL"/>
        </w:rPr>
      </w:pPr>
      <w:bookmarkStart w:id="715" w:name="_ETM_Q5_288339"/>
      <w:bookmarkEnd w:id="715"/>
      <w:r>
        <w:rPr>
          <w:rtl/>
          <w:lang w:eastAsia="he-IL"/>
        </w:rPr>
        <w:t xml:space="preserve">אדוני </w:t>
      </w:r>
      <w:r>
        <w:rPr>
          <w:rFonts w:hint="cs"/>
          <w:rtl/>
          <w:lang w:eastAsia="he-IL"/>
        </w:rPr>
        <w:t>ה</w:t>
      </w:r>
      <w:r>
        <w:rPr>
          <w:rtl/>
          <w:lang w:eastAsia="he-IL"/>
        </w:rPr>
        <w:t>יושב</w:t>
      </w:r>
      <w:r>
        <w:rPr>
          <w:rFonts w:hint="cs"/>
          <w:rtl/>
          <w:lang w:eastAsia="he-IL"/>
        </w:rPr>
        <w:t>-</w:t>
      </w:r>
      <w:r>
        <w:rPr>
          <w:rtl/>
          <w:lang w:eastAsia="he-IL"/>
        </w:rPr>
        <w:t xml:space="preserve">ראש, חבריי חברי הכנסת, אתמול קיימנו כאן את </w:t>
      </w:r>
      <w:bookmarkStart w:id="716" w:name="_ETM_Q5_292684"/>
      <w:bookmarkEnd w:id="716"/>
      <w:r>
        <w:rPr>
          <w:rtl/>
          <w:lang w:eastAsia="he-IL"/>
        </w:rPr>
        <w:t xml:space="preserve">יום הסטודנט והעמדנו אותו בסימן המשרתים, הסטודנטים שלמעלה </w:t>
      </w:r>
      <w:bookmarkStart w:id="717" w:name="_ETM_Q5_297029"/>
      <w:bookmarkEnd w:id="717"/>
      <w:r>
        <w:rPr>
          <w:rtl/>
          <w:lang w:eastAsia="he-IL"/>
        </w:rPr>
        <w:t>מ</w:t>
      </w:r>
      <w:r>
        <w:rPr>
          <w:rFonts w:hint="cs"/>
          <w:rtl/>
          <w:lang w:eastAsia="he-IL"/>
        </w:rPr>
        <w:t>-20%</w:t>
      </w:r>
      <w:r>
        <w:rPr>
          <w:rtl/>
          <w:lang w:eastAsia="he-IL"/>
        </w:rPr>
        <w:t xml:space="preserve"> מהם גם משרתים במילואים. אני רוצה להקדיש </w:t>
      </w:r>
      <w:bookmarkStart w:id="718" w:name="_ETM_Q5_301374"/>
      <w:bookmarkEnd w:id="718"/>
      <w:r>
        <w:rPr>
          <w:rtl/>
          <w:lang w:eastAsia="he-IL"/>
        </w:rPr>
        <w:t>להם את החוק הזה</w:t>
      </w:r>
      <w:r>
        <w:rPr>
          <w:rFonts w:hint="cs"/>
          <w:rtl/>
          <w:lang w:eastAsia="he-IL"/>
        </w:rPr>
        <w:t>.</w:t>
      </w:r>
      <w:r>
        <w:rPr>
          <w:rtl/>
          <w:lang w:eastAsia="he-IL"/>
        </w:rPr>
        <w:t xml:space="preserve"> </w:t>
      </w:r>
      <w:bookmarkStart w:id="719" w:name="_ETM_Q5_306019"/>
      <w:bookmarkEnd w:id="719"/>
      <w:r>
        <w:rPr>
          <w:rtl/>
          <w:lang w:eastAsia="he-IL"/>
        </w:rPr>
        <w:t xml:space="preserve">אני רוצה לבקש משלושת חברי הקואליציה, במיוחד הם, שחתומים על </w:t>
      </w:r>
      <w:bookmarkStart w:id="720" w:name="_ETM_Q5_310294"/>
      <w:bookmarkEnd w:id="720"/>
      <w:r>
        <w:rPr>
          <w:rtl/>
          <w:lang w:eastAsia="he-IL"/>
        </w:rPr>
        <w:t>הצעת החוק הזו, שלא ישכחו שהם חתומים עליה, מ</w:t>
      </w:r>
      <w:r>
        <w:rPr>
          <w:rFonts w:hint="cs"/>
          <w:rtl/>
          <w:lang w:eastAsia="he-IL"/>
        </w:rPr>
        <w:t>י</w:t>
      </w:r>
      <w:r>
        <w:rPr>
          <w:rtl/>
          <w:lang w:eastAsia="he-IL"/>
        </w:rPr>
        <w:t xml:space="preserve">יד נזכיר </w:t>
      </w:r>
      <w:bookmarkStart w:id="721" w:name="_ETM_Q5_314571"/>
      <w:bookmarkEnd w:id="721"/>
      <w:r>
        <w:rPr>
          <w:rtl/>
          <w:lang w:eastAsia="he-IL"/>
        </w:rPr>
        <w:t xml:space="preserve">אותם. </w:t>
      </w:r>
      <w:bookmarkStart w:id="722" w:name="_ETM_Q5_135000"/>
      <w:bookmarkEnd w:id="722"/>
      <w:r>
        <w:rPr>
          <w:rtl/>
          <w:lang w:eastAsia="he-IL"/>
        </w:rPr>
        <w:t xml:space="preserve">אני רוצה להקדיש את הצעת החוק הזו, כאמור, </w:t>
      </w:r>
      <w:r>
        <w:rPr>
          <w:rFonts w:hint="cs"/>
          <w:rtl/>
          <w:lang w:eastAsia="he-IL"/>
        </w:rPr>
        <w:t>ל</w:t>
      </w:r>
      <w:r>
        <w:rPr>
          <w:rtl/>
          <w:lang w:eastAsia="he-IL"/>
        </w:rPr>
        <w:t>מ</w:t>
      </w:r>
      <w:bookmarkStart w:id="723" w:name="_ETM_Q5_318847"/>
      <w:bookmarkEnd w:id="723"/>
      <w:r>
        <w:rPr>
          <w:rFonts w:hint="cs"/>
          <w:rtl/>
          <w:lang w:eastAsia="he-IL"/>
        </w:rPr>
        <w:t>על</w:t>
      </w:r>
      <w:r>
        <w:rPr>
          <w:rtl/>
          <w:lang w:eastAsia="he-IL"/>
        </w:rPr>
        <w:t xml:space="preserve"> </w:t>
      </w:r>
      <w:r>
        <w:rPr>
          <w:rFonts w:hint="cs"/>
          <w:rtl/>
          <w:lang w:eastAsia="he-IL"/>
        </w:rPr>
        <w:t xml:space="preserve">60,000 </w:t>
      </w:r>
      <w:r>
        <w:rPr>
          <w:rtl/>
          <w:lang w:eastAsia="he-IL"/>
        </w:rPr>
        <w:t>סטודנטים שמשרתים במילואים</w:t>
      </w:r>
      <w:r>
        <w:rPr>
          <w:rFonts w:hint="cs"/>
          <w:rtl/>
          <w:lang w:eastAsia="he-IL"/>
        </w:rPr>
        <w:t xml:space="preserve"> –</w:t>
      </w:r>
      <w:r>
        <w:rPr>
          <w:rtl/>
          <w:lang w:eastAsia="he-IL"/>
        </w:rPr>
        <w:t xml:space="preserve"> מתוכם יושבת בקהל פה </w:t>
      </w:r>
      <w:bookmarkStart w:id="724" w:name="_ETM_Q5_323123"/>
      <w:bookmarkEnd w:id="724"/>
      <w:r>
        <w:rPr>
          <w:rtl/>
          <w:lang w:eastAsia="he-IL"/>
        </w:rPr>
        <w:t>הקצינה שירה וימן</w:t>
      </w:r>
      <w:bookmarkStart w:id="725" w:name="_ETM_Q5_327809"/>
      <w:bookmarkEnd w:id="725"/>
      <w:r>
        <w:rPr>
          <w:rFonts w:hint="cs"/>
          <w:rtl/>
          <w:lang w:eastAsia="he-IL"/>
        </w:rPr>
        <w:t>,</w:t>
      </w:r>
      <w:r>
        <w:rPr>
          <w:rtl/>
          <w:lang w:eastAsia="he-IL"/>
        </w:rPr>
        <w:t xml:space="preserve"> שהיא סטודנטית וקצינה באוגדת עזה</w:t>
      </w:r>
      <w:r>
        <w:rPr>
          <w:rFonts w:hint="cs"/>
          <w:rtl/>
          <w:lang w:eastAsia="he-IL"/>
        </w:rPr>
        <w:t xml:space="preserve"> –</w:t>
      </w:r>
      <w:r>
        <w:rPr>
          <w:rtl/>
          <w:lang w:eastAsia="he-IL"/>
        </w:rPr>
        <w:t xml:space="preserve"> לה ולעוד </w:t>
      </w:r>
      <w:bookmarkStart w:id="726" w:name="_ETM_Q5_332029"/>
      <w:bookmarkStart w:id="727" w:name="_ETM_Q5_337000"/>
      <w:bookmarkEnd w:id="726"/>
      <w:bookmarkEnd w:id="727"/>
      <w:r>
        <w:rPr>
          <w:rFonts w:hint="cs"/>
          <w:rtl/>
          <w:lang w:eastAsia="he-IL"/>
        </w:rPr>
        <w:t xml:space="preserve">60,000 </w:t>
      </w:r>
      <w:r>
        <w:rPr>
          <w:rtl/>
          <w:lang w:eastAsia="he-IL"/>
        </w:rPr>
        <w:t xml:space="preserve">משרתי מילואים סטודנטים. </w:t>
      </w:r>
      <w:bookmarkStart w:id="728" w:name="_ETM_Q5_339570"/>
      <w:bookmarkEnd w:id="728"/>
    </w:p>
    <w:p w:rsidR="00D43137" w:rsidRDefault="00D43137" w:rsidP="00B362A1">
      <w:pPr>
        <w:rPr>
          <w:rtl/>
          <w:lang w:eastAsia="he-IL"/>
        </w:rPr>
      </w:pPr>
    </w:p>
    <w:p w:rsidR="00D43137" w:rsidRDefault="00D43137" w:rsidP="00644ABB">
      <w:pPr>
        <w:rPr>
          <w:rtl/>
          <w:lang w:eastAsia="he-IL"/>
        </w:rPr>
      </w:pPr>
      <w:bookmarkStart w:id="729" w:name="_ETM_Q5_160000"/>
      <w:bookmarkEnd w:id="729"/>
      <w:r>
        <w:rPr>
          <w:rtl/>
          <w:lang w:eastAsia="he-IL"/>
        </w:rPr>
        <w:t xml:space="preserve">אבל אתה יודע מה, אדוני </w:t>
      </w:r>
      <w:r>
        <w:rPr>
          <w:rFonts w:hint="cs"/>
          <w:rtl/>
          <w:lang w:eastAsia="he-IL"/>
        </w:rPr>
        <w:t>ה</w:t>
      </w:r>
      <w:r>
        <w:rPr>
          <w:rtl/>
          <w:lang w:eastAsia="he-IL"/>
        </w:rPr>
        <w:t>יושב</w:t>
      </w:r>
      <w:r>
        <w:rPr>
          <w:rFonts w:hint="cs"/>
          <w:rtl/>
          <w:lang w:eastAsia="he-IL"/>
        </w:rPr>
        <w:t>-</w:t>
      </w:r>
      <w:r>
        <w:rPr>
          <w:rtl/>
          <w:lang w:eastAsia="he-IL"/>
        </w:rPr>
        <w:t>ראש</w:t>
      </w:r>
      <w:r w:rsidR="00644ABB">
        <w:rPr>
          <w:rFonts w:hint="cs"/>
          <w:rtl/>
          <w:lang w:eastAsia="he-IL"/>
        </w:rPr>
        <w:t>?</w:t>
      </w:r>
      <w:r>
        <w:rPr>
          <w:rtl/>
          <w:lang w:eastAsia="he-IL"/>
        </w:rPr>
        <w:t xml:space="preserve"> לפני הכול, אולי </w:t>
      </w:r>
      <w:bookmarkStart w:id="730" w:name="_ETM_Q5_343693"/>
      <w:bookmarkEnd w:id="730"/>
      <w:r>
        <w:rPr>
          <w:rtl/>
          <w:lang w:eastAsia="he-IL"/>
        </w:rPr>
        <w:t xml:space="preserve">נכון לפתוח בדברים מפרשת השבוע שנקרא </w:t>
      </w:r>
      <w:r>
        <w:rPr>
          <w:rFonts w:hint="cs"/>
          <w:rtl/>
          <w:lang w:eastAsia="he-IL"/>
        </w:rPr>
        <w:t>ה</w:t>
      </w:r>
      <w:r>
        <w:rPr>
          <w:rtl/>
          <w:lang w:eastAsia="he-IL"/>
        </w:rPr>
        <w:t>שבת</w:t>
      </w:r>
      <w:r>
        <w:rPr>
          <w:rFonts w:hint="cs"/>
          <w:rtl/>
          <w:lang w:eastAsia="he-IL"/>
        </w:rPr>
        <w:t>. כן</w:t>
      </w:r>
      <w:r>
        <w:rPr>
          <w:rtl/>
          <w:lang w:eastAsia="he-IL"/>
        </w:rPr>
        <w:t xml:space="preserve">, בפרשת בלק </w:t>
      </w:r>
      <w:bookmarkStart w:id="731" w:name="_ETM_Q5_347816"/>
      <w:bookmarkEnd w:id="731"/>
      <w:r>
        <w:rPr>
          <w:rtl/>
          <w:lang w:eastAsia="he-IL"/>
        </w:rPr>
        <w:t>אנחנו נקרא ככה</w:t>
      </w:r>
      <w:r>
        <w:rPr>
          <w:rFonts w:hint="cs"/>
          <w:rtl/>
          <w:lang w:eastAsia="he-IL"/>
        </w:rPr>
        <w:t>:</w:t>
      </w:r>
      <w:r>
        <w:rPr>
          <w:rtl/>
          <w:lang w:eastAsia="he-IL"/>
        </w:rPr>
        <w:t xml:space="preserve"> </w:t>
      </w:r>
      <w:r>
        <w:rPr>
          <w:rFonts w:hint="cs"/>
          <w:rtl/>
          <w:lang w:eastAsia="he-IL"/>
        </w:rPr>
        <w:t>"</w:t>
      </w:r>
      <w:r w:rsidRPr="00931D5F">
        <w:rPr>
          <w:rFonts w:hint="cs"/>
          <w:rtl/>
          <w:lang w:eastAsia="he-IL"/>
        </w:rPr>
        <w:t>ויקָם בלעם בבֹקר ויחבֹש</w:t>
      </w:r>
      <w:r w:rsidRPr="00595B30">
        <w:rPr>
          <w:rtl/>
          <w:lang w:eastAsia="he-IL"/>
        </w:rPr>
        <w:t xml:space="preserve"> את</w:t>
      </w:r>
      <w:r>
        <w:rPr>
          <w:rFonts w:hint="cs"/>
          <w:rtl/>
          <w:lang w:eastAsia="he-IL"/>
        </w:rPr>
        <w:t xml:space="preserve"> </w:t>
      </w:r>
      <w:r w:rsidRPr="00595B30">
        <w:rPr>
          <w:rtl/>
          <w:lang w:eastAsia="he-IL"/>
        </w:rPr>
        <w:t>את</w:t>
      </w:r>
      <w:r>
        <w:rPr>
          <w:rFonts w:hint="cs"/>
          <w:rtl/>
          <w:lang w:eastAsia="he-IL"/>
        </w:rPr>
        <w:t>ו</w:t>
      </w:r>
      <w:r w:rsidRPr="00595B30">
        <w:rPr>
          <w:rtl/>
          <w:lang w:eastAsia="he-IL"/>
        </w:rPr>
        <w:t>נו וילך עם</w:t>
      </w:r>
      <w:r>
        <w:rPr>
          <w:rFonts w:hint="cs"/>
          <w:rtl/>
          <w:lang w:eastAsia="he-IL"/>
        </w:rPr>
        <w:t xml:space="preserve"> </w:t>
      </w:r>
      <w:r w:rsidRPr="00595B30">
        <w:rPr>
          <w:rtl/>
          <w:lang w:eastAsia="he-IL"/>
        </w:rPr>
        <w:t>שרי מואב</w:t>
      </w:r>
      <w:r>
        <w:rPr>
          <w:rFonts w:hint="cs"/>
          <w:rtl/>
          <w:lang w:eastAsia="he-IL"/>
        </w:rPr>
        <w:t xml:space="preserve">". קיש, אני ממש מקווה שאתה </w:t>
      </w:r>
      <w:bookmarkStart w:id="732" w:name="_ETM_Q5_175000"/>
      <w:bookmarkEnd w:id="732"/>
      <w:r>
        <w:rPr>
          <w:rFonts w:hint="cs"/>
          <w:rtl/>
          <w:lang w:eastAsia="he-IL"/>
        </w:rPr>
        <w:t xml:space="preserve">תקשיב לי כי זה ממש לך ולגולדקנופ, אבל זה </w:t>
      </w:r>
      <w:bookmarkStart w:id="733" w:name="_ETM_Q5_178000"/>
      <w:bookmarkEnd w:id="733"/>
      <w:r>
        <w:rPr>
          <w:rFonts w:hint="cs"/>
          <w:rtl/>
          <w:lang w:eastAsia="he-IL"/>
        </w:rPr>
        <w:t xml:space="preserve">לכולם. </w:t>
      </w:r>
      <w:bookmarkStart w:id="734" w:name="_ETM_Q5_173000"/>
      <w:bookmarkStart w:id="735" w:name="_ETM_Q5_174000"/>
      <w:bookmarkEnd w:id="734"/>
      <w:bookmarkEnd w:id="735"/>
      <w:r>
        <w:rPr>
          <w:rFonts w:hint="cs"/>
          <w:rtl/>
          <w:lang w:eastAsia="he-IL"/>
        </w:rPr>
        <w:t>אז מה בעצם כתוב?</w:t>
      </w:r>
      <w:r>
        <w:rPr>
          <w:rtl/>
          <w:lang w:eastAsia="he-IL"/>
        </w:rPr>
        <w:t xml:space="preserve"> </w:t>
      </w:r>
      <w:r>
        <w:rPr>
          <w:rFonts w:hint="cs"/>
          <w:rtl/>
          <w:lang w:eastAsia="he-IL"/>
        </w:rPr>
        <w:t>"</w:t>
      </w:r>
      <w:r w:rsidRPr="00595B30">
        <w:rPr>
          <w:rtl/>
          <w:lang w:eastAsia="he-IL"/>
        </w:rPr>
        <w:t>ויקם בלעם בבקר</w:t>
      </w:r>
      <w:r>
        <w:rPr>
          <w:rFonts w:hint="cs"/>
          <w:rtl/>
          <w:lang w:eastAsia="he-IL"/>
        </w:rPr>
        <w:t xml:space="preserve">", מה שנקרא השבת בפרשת השבוע. </w:t>
      </w:r>
      <w:bookmarkStart w:id="736" w:name="_ETM_Q5_187000"/>
      <w:bookmarkEnd w:id="736"/>
      <w:r>
        <w:rPr>
          <w:rFonts w:hint="cs"/>
          <w:rtl/>
          <w:lang w:eastAsia="he-IL"/>
        </w:rPr>
        <w:t>בלעם הוא איש חזק</w:t>
      </w:r>
      <w:bookmarkStart w:id="737" w:name="_ETM_Q5_180000"/>
      <w:bookmarkStart w:id="738" w:name="_ETM_Q5_368702"/>
      <w:bookmarkEnd w:id="737"/>
      <w:bookmarkEnd w:id="738"/>
      <w:r>
        <w:rPr>
          <w:rFonts w:hint="cs"/>
          <w:rtl/>
          <w:lang w:eastAsia="he-IL"/>
        </w:rPr>
        <w:t xml:space="preserve">. </w:t>
      </w:r>
      <w:r>
        <w:rPr>
          <w:rtl/>
          <w:lang w:eastAsia="he-IL"/>
        </w:rPr>
        <w:t xml:space="preserve">הוא קם בבוקר, הוא חובש את האתון </w:t>
      </w:r>
      <w:bookmarkStart w:id="739" w:name="_ETM_Q5_372706"/>
      <w:bookmarkEnd w:id="739"/>
      <w:r>
        <w:rPr>
          <w:rtl/>
          <w:lang w:eastAsia="he-IL"/>
        </w:rPr>
        <w:t xml:space="preserve">שלו והוא חובר לשרי מואב. </w:t>
      </w:r>
      <w:bookmarkStart w:id="740" w:name="_ETM_Q5_377240"/>
      <w:bookmarkEnd w:id="740"/>
      <w:r>
        <w:rPr>
          <w:rtl/>
          <w:lang w:eastAsia="he-IL"/>
        </w:rPr>
        <w:t>באופן מאוד מעניין, השורות האלה מזכירות לנו דברים מספר בראשי</w:t>
      </w:r>
      <w:r>
        <w:rPr>
          <w:rFonts w:hint="cs"/>
          <w:rtl/>
          <w:lang w:eastAsia="he-IL"/>
        </w:rPr>
        <w:t>ת:</w:t>
      </w:r>
      <w:r>
        <w:rPr>
          <w:rtl/>
          <w:lang w:eastAsia="he-IL"/>
        </w:rPr>
        <w:t xml:space="preserve"> </w:t>
      </w:r>
      <w:bookmarkStart w:id="741" w:name="_ETM_Q5_382294"/>
      <w:bookmarkEnd w:id="741"/>
      <w:r>
        <w:rPr>
          <w:rFonts w:hint="cs"/>
          <w:rtl/>
          <w:lang w:eastAsia="he-IL"/>
        </w:rPr>
        <w:t>"</w:t>
      </w:r>
      <w:r>
        <w:rPr>
          <w:rtl/>
          <w:lang w:eastAsia="he-IL"/>
        </w:rPr>
        <w:t xml:space="preserve">וישכם אברהם </w:t>
      </w:r>
      <w:r w:rsidRPr="00931D5F">
        <w:rPr>
          <w:rFonts w:hint="cs"/>
          <w:rtl/>
          <w:lang w:eastAsia="he-IL"/>
        </w:rPr>
        <w:t xml:space="preserve">בבֹקר </w:t>
      </w:r>
      <w:r>
        <w:rPr>
          <w:rtl/>
          <w:lang w:eastAsia="he-IL"/>
        </w:rPr>
        <w:t>ויחבש את ח</w:t>
      </w:r>
      <w:r w:rsidRPr="00931D5F">
        <w:rPr>
          <w:rFonts w:hint="cs"/>
          <w:rtl/>
          <w:lang w:eastAsia="he-IL"/>
        </w:rPr>
        <w:t>מֹ</w:t>
      </w:r>
      <w:r>
        <w:rPr>
          <w:rtl/>
          <w:lang w:eastAsia="he-IL"/>
        </w:rPr>
        <w:t>רו</w:t>
      </w:r>
      <w:r>
        <w:rPr>
          <w:rFonts w:hint="cs"/>
          <w:rtl/>
          <w:lang w:eastAsia="he-IL"/>
        </w:rPr>
        <w:t>"</w:t>
      </w:r>
      <w:r>
        <w:rPr>
          <w:rtl/>
          <w:lang w:eastAsia="he-IL"/>
        </w:rPr>
        <w:t xml:space="preserve">. גם אברהם וגם בלעם </w:t>
      </w:r>
      <w:bookmarkStart w:id="742" w:name="_ETM_Q5_387350"/>
      <w:bookmarkEnd w:id="742"/>
      <w:r>
        <w:rPr>
          <w:rtl/>
          <w:lang w:eastAsia="he-IL"/>
        </w:rPr>
        <w:t xml:space="preserve">עושים לכאורה את אותו מעשה </w:t>
      </w:r>
      <w:r>
        <w:rPr>
          <w:rFonts w:hint="cs"/>
          <w:rtl/>
          <w:lang w:eastAsia="he-IL"/>
        </w:rPr>
        <w:t>ב</w:t>
      </w:r>
      <w:r>
        <w:rPr>
          <w:rtl/>
          <w:lang w:eastAsia="he-IL"/>
        </w:rPr>
        <w:t>אותה התמדה</w:t>
      </w:r>
      <w:r>
        <w:rPr>
          <w:rFonts w:hint="cs"/>
          <w:rtl/>
          <w:lang w:eastAsia="he-IL"/>
        </w:rPr>
        <w:t xml:space="preserve"> </w:t>
      </w:r>
      <w:r>
        <w:rPr>
          <w:rFonts w:hint="eastAsia"/>
          <w:rtl/>
          <w:lang w:eastAsia="he-IL"/>
        </w:rPr>
        <w:t>–</w:t>
      </w:r>
      <w:r>
        <w:rPr>
          <w:rtl/>
          <w:lang w:eastAsia="he-IL"/>
        </w:rPr>
        <w:t xml:space="preserve"> משכימים מוקדם </w:t>
      </w:r>
      <w:bookmarkStart w:id="743" w:name="_ETM_Q5_392405"/>
      <w:bookmarkEnd w:id="743"/>
      <w:r>
        <w:rPr>
          <w:rtl/>
          <w:lang w:eastAsia="he-IL"/>
        </w:rPr>
        <w:t xml:space="preserve">בבוקר חרוצים, נחושים, </w:t>
      </w:r>
      <w:bookmarkStart w:id="744" w:name="_ETM_Q5_398259"/>
      <w:bookmarkEnd w:id="744"/>
      <w:r>
        <w:rPr>
          <w:rtl/>
          <w:lang w:eastAsia="he-IL"/>
        </w:rPr>
        <w:t>אבל יש להם מטרות שונות. אולי כוונות שונות</w:t>
      </w:r>
      <w:r w:rsidR="00644ABB">
        <w:rPr>
          <w:rFonts w:hint="cs"/>
          <w:rtl/>
          <w:lang w:eastAsia="he-IL"/>
        </w:rPr>
        <w:t>:</w:t>
      </w:r>
      <w:r>
        <w:rPr>
          <w:rtl/>
          <w:lang w:eastAsia="he-IL"/>
        </w:rPr>
        <w:t xml:space="preserve"> </w:t>
      </w:r>
      <w:bookmarkStart w:id="745" w:name="_ETM_Q5_402997"/>
      <w:bookmarkStart w:id="746" w:name="_ETM_Q5_223000"/>
      <w:bookmarkEnd w:id="745"/>
      <w:bookmarkEnd w:id="746"/>
      <w:r>
        <w:rPr>
          <w:rtl/>
          <w:lang w:eastAsia="he-IL"/>
        </w:rPr>
        <w:t xml:space="preserve">אברהם אבינו קם מאהבה למלא את רצון השם, למסור את </w:t>
      </w:r>
      <w:bookmarkStart w:id="747" w:name="_ETM_Q5_407735"/>
      <w:bookmarkEnd w:id="747"/>
      <w:r>
        <w:rPr>
          <w:rtl/>
          <w:lang w:eastAsia="he-IL"/>
        </w:rPr>
        <w:t>הנפש, טלי</w:t>
      </w:r>
      <w:r>
        <w:rPr>
          <w:rFonts w:hint="cs"/>
          <w:rtl/>
          <w:lang w:eastAsia="he-IL"/>
        </w:rPr>
        <w:t>.</w:t>
      </w:r>
      <w:r>
        <w:rPr>
          <w:rtl/>
          <w:lang w:eastAsia="he-IL"/>
        </w:rPr>
        <w:t xml:space="preserve"> מתוך אהבה, מתוך אמונה, מתוך נכונות להקריב למען </w:t>
      </w:r>
      <w:bookmarkStart w:id="748" w:name="_ETM_Q5_412473"/>
      <w:bookmarkEnd w:id="748"/>
      <w:r>
        <w:rPr>
          <w:rtl/>
          <w:lang w:eastAsia="he-IL"/>
        </w:rPr>
        <w:t>העתיד של העם היהודי. הוא הצט</w:t>
      </w:r>
      <w:r>
        <w:rPr>
          <w:rFonts w:hint="cs"/>
          <w:rtl/>
          <w:lang w:eastAsia="he-IL"/>
        </w:rPr>
        <w:t>ווה</w:t>
      </w:r>
      <w:r>
        <w:rPr>
          <w:rtl/>
          <w:lang w:eastAsia="he-IL"/>
        </w:rPr>
        <w:t xml:space="preserve"> </w:t>
      </w:r>
      <w:r w:rsidR="00644ABB">
        <w:rPr>
          <w:rFonts w:hint="cs"/>
          <w:rtl/>
          <w:lang w:eastAsia="he-IL"/>
        </w:rPr>
        <w:t xml:space="preserve">– </w:t>
      </w:r>
      <w:r>
        <w:rPr>
          <w:rtl/>
          <w:lang w:eastAsia="he-IL"/>
        </w:rPr>
        <w:t xml:space="preserve">הוא קם והוא עשה. </w:t>
      </w:r>
      <w:bookmarkStart w:id="749" w:name="_ETM_Q5_417211"/>
      <w:bookmarkEnd w:id="749"/>
      <w:r>
        <w:rPr>
          <w:rtl/>
          <w:lang w:eastAsia="he-IL"/>
        </w:rPr>
        <w:t>לעומתו</w:t>
      </w:r>
      <w:r>
        <w:rPr>
          <w:rFonts w:hint="cs"/>
          <w:rtl/>
          <w:lang w:eastAsia="he-IL"/>
        </w:rPr>
        <w:t xml:space="preserve">, </w:t>
      </w:r>
      <w:r>
        <w:rPr>
          <w:rtl/>
          <w:lang w:eastAsia="he-IL"/>
        </w:rPr>
        <w:t xml:space="preserve">בלעם </w:t>
      </w:r>
      <w:bookmarkStart w:id="750" w:name="_ETM_Q5_422300"/>
      <w:bookmarkEnd w:id="750"/>
      <w:r>
        <w:rPr>
          <w:rtl/>
          <w:lang w:eastAsia="he-IL"/>
        </w:rPr>
        <w:t xml:space="preserve">היה נביא, היה אדם חשוב, אבל הוא קם בבוקר כדי </w:t>
      </w:r>
      <w:bookmarkStart w:id="751" w:name="_ETM_Q5_426976"/>
      <w:bookmarkEnd w:id="751"/>
      <w:r>
        <w:rPr>
          <w:rtl/>
          <w:lang w:eastAsia="he-IL"/>
        </w:rPr>
        <w:t>לקלל, כדי לשנוא</w:t>
      </w:r>
      <w:r>
        <w:rPr>
          <w:rFonts w:hint="cs"/>
          <w:rtl/>
          <w:lang w:eastAsia="he-IL"/>
        </w:rPr>
        <w:t>.</w:t>
      </w:r>
      <w:r>
        <w:rPr>
          <w:rtl/>
          <w:lang w:eastAsia="he-IL"/>
        </w:rPr>
        <w:t xml:space="preserve"> למרות שהוא לא חייב</w:t>
      </w:r>
      <w:r w:rsidR="00644ABB">
        <w:rPr>
          <w:rFonts w:hint="cs"/>
          <w:rtl/>
          <w:lang w:eastAsia="he-IL"/>
        </w:rPr>
        <w:t>,</w:t>
      </w:r>
      <w:r>
        <w:rPr>
          <w:rtl/>
          <w:lang w:eastAsia="he-IL"/>
        </w:rPr>
        <w:t xml:space="preserve"> הוא קם מתוך </w:t>
      </w:r>
      <w:bookmarkStart w:id="752" w:name="_ETM_Q5_431653"/>
      <w:bookmarkEnd w:id="752"/>
      <w:r>
        <w:rPr>
          <w:rtl/>
          <w:lang w:eastAsia="he-IL"/>
        </w:rPr>
        <w:t xml:space="preserve">שנאה, תאווה וכבוד. </w:t>
      </w:r>
      <w:bookmarkStart w:id="753" w:name="_ETM_Q5_253000"/>
      <w:bookmarkEnd w:id="753"/>
      <w:r>
        <w:rPr>
          <w:rtl/>
          <w:lang w:eastAsia="he-IL"/>
        </w:rPr>
        <w:t>מכאן אמרו חז</w:t>
      </w:r>
      <w:r>
        <w:rPr>
          <w:rFonts w:hint="cs"/>
          <w:rtl/>
          <w:lang w:eastAsia="he-IL"/>
        </w:rPr>
        <w:t>"</w:t>
      </w:r>
      <w:r>
        <w:rPr>
          <w:rtl/>
          <w:lang w:eastAsia="he-IL"/>
        </w:rPr>
        <w:t>ל</w:t>
      </w:r>
      <w:r>
        <w:rPr>
          <w:rFonts w:hint="cs"/>
          <w:rtl/>
          <w:lang w:eastAsia="he-IL"/>
        </w:rPr>
        <w:t>:</w:t>
      </w:r>
      <w:r>
        <w:rPr>
          <w:rtl/>
          <w:lang w:eastAsia="he-IL"/>
        </w:rPr>
        <w:t xml:space="preserve"> אהבה מ</w:t>
      </w:r>
      <w:r>
        <w:rPr>
          <w:rFonts w:hint="cs"/>
          <w:rtl/>
          <w:lang w:eastAsia="he-IL"/>
        </w:rPr>
        <w:t>תקנת</w:t>
      </w:r>
      <w:r>
        <w:rPr>
          <w:rtl/>
          <w:lang w:eastAsia="he-IL"/>
        </w:rPr>
        <w:t xml:space="preserve"> </w:t>
      </w:r>
      <w:r>
        <w:rPr>
          <w:rFonts w:hint="cs"/>
          <w:rtl/>
          <w:lang w:eastAsia="he-IL"/>
        </w:rPr>
        <w:t>א</w:t>
      </w:r>
      <w:r>
        <w:rPr>
          <w:rtl/>
          <w:lang w:eastAsia="he-IL"/>
        </w:rPr>
        <w:t>ת השורה</w:t>
      </w:r>
      <w:r>
        <w:rPr>
          <w:rFonts w:hint="cs"/>
          <w:rtl/>
          <w:lang w:eastAsia="he-IL"/>
        </w:rPr>
        <w:t>,</w:t>
      </w:r>
      <w:r>
        <w:rPr>
          <w:rtl/>
          <w:lang w:eastAsia="he-IL"/>
        </w:rPr>
        <w:t xml:space="preserve"> </w:t>
      </w:r>
      <w:bookmarkStart w:id="754" w:name="_ETM_Q5_436329"/>
      <w:bookmarkEnd w:id="754"/>
      <w:r>
        <w:rPr>
          <w:rtl/>
          <w:lang w:eastAsia="he-IL"/>
        </w:rPr>
        <w:t>שנאה</w:t>
      </w:r>
      <w:r>
        <w:rPr>
          <w:rFonts w:hint="cs"/>
          <w:rtl/>
          <w:lang w:eastAsia="he-IL"/>
        </w:rPr>
        <w:t xml:space="preserve"> מקלקלת </w:t>
      </w:r>
      <w:bookmarkStart w:id="755" w:name="_ETM_Q5_261000"/>
      <w:bookmarkEnd w:id="755"/>
      <w:r>
        <w:rPr>
          <w:rFonts w:hint="cs"/>
          <w:rtl/>
          <w:lang w:eastAsia="he-IL"/>
        </w:rPr>
        <w:t>את השורה.</w:t>
      </w:r>
      <w:r>
        <w:rPr>
          <w:rtl/>
          <w:lang w:eastAsia="he-IL"/>
        </w:rPr>
        <w:t xml:space="preserve"> </w:t>
      </w:r>
      <w:bookmarkStart w:id="756" w:name="_ETM_Q5_441005"/>
      <w:bookmarkEnd w:id="756"/>
    </w:p>
    <w:p w:rsidR="00D43137" w:rsidRDefault="00D43137" w:rsidP="00B362A1">
      <w:pPr>
        <w:rPr>
          <w:rtl/>
          <w:lang w:eastAsia="he-IL"/>
        </w:rPr>
      </w:pPr>
    </w:p>
    <w:p w:rsidR="00D43137" w:rsidRDefault="00D43137" w:rsidP="007D4C20">
      <w:pPr>
        <w:rPr>
          <w:rtl/>
          <w:lang w:eastAsia="he-IL"/>
        </w:rPr>
      </w:pPr>
      <w:r>
        <w:rPr>
          <w:rtl/>
          <w:lang w:eastAsia="he-IL"/>
        </w:rPr>
        <w:t xml:space="preserve">עכשיו אני רוצה לחבר את הדברים האלה ישירות לאותם עשרות </w:t>
      </w:r>
      <w:bookmarkStart w:id="757" w:name="_ETM_Q5_445682"/>
      <w:bookmarkEnd w:id="757"/>
      <w:r>
        <w:rPr>
          <w:rtl/>
          <w:lang w:eastAsia="he-IL"/>
        </w:rPr>
        <w:t xml:space="preserve">אלפי ישראלים </w:t>
      </w:r>
      <w:bookmarkStart w:id="758" w:name="_ETM_Q5_450920"/>
      <w:bookmarkEnd w:id="758"/>
      <w:r>
        <w:rPr>
          <w:rtl/>
          <w:lang w:eastAsia="he-IL"/>
        </w:rPr>
        <w:t>שקמים כבר למעלה משנה ותשעה חודשים</w:t>
      </w:r>
      <w:r>
        <w:rPr>
          <w:rFonts w:hint="cs"/>
          <w:rtl/>
          <w:lang w:eastAsia="he-IL"/>
        </w:rPr>
        <w:t>.</w:t>
      </w:r>
      <w:r>
        <w:rPr>
          <w:rtl/>
          <w:lang w:eastAsia="he-IL"/>
        </w:rPr>
        <w:t xml:space="preserve"> אותו מגש כסף</w:t>
      </w:r>
      <w:r>
        <w:rPr>
          <w:rFonts w:hint="cs"/>
          <w:rtl/>
          <w:lang w:eastAsia="he-IL"/>
        </w:rPr>
        <w:t>; ה</w:t>
      </w:r>
      <w:r>
        <w:rPr>
          <w:rtl/>
          <w:lang w:eastAsia="he-IL"/>
        </w:rPr>
        <w:t>ם</w:t>
      </w:r>
      <w:r>
        <w:rPr>
          <w:rFonts w:hint="cs"/>
          <w:rtl/>
          <w:lang w:eastAsia="he-IL"/>
        </w:rPr>
        <w:t>,</w:t>
      </w:r>
      <w:r>
        <w:rPr>
          <w:rtl/>
          <w:lang w:eastAsia="he-IL"/>
        </w:rPr>
        <w:t xml:space="preserve"> </w:t>
      </w:r>
      <w:bookmarkStart w:id="759" w:name="_ETM_Q5_455589"/>
      <w:bookmarkEnd w:id="759"/>
      <w:r>
        <w:rPr>
          <w:rtl/>
          <w:lang w:eastAsia="he-IL"/>
        </w:rPr>
        <w:t xml:space="preserve">שקמים כל בוקר מאהבה, קמים להגן על המולדת, קמים להגן </w:t>
      </w:r>
      <w:bookmarkStart w:id="760" w:name="_ETM_Q5_460260"/>
      <w:bookmarkEnd w:id="760"/>
      <w:r>
        <w:rPr>
          <w:rtl/>
          <w:lang w:eastAsia="he-IL"/>
        </w:rPr>
        <w:t>על קיומנו במקום הזה</w:t>
      </w:r>
      <w:r w:rsidR="007D4C20">
        <w:rPr>
          <w:rFonts w:hint="cs"/>
          <w:rtl/>
          <w:lang w:eastAsia="he-IL"/>
        </w:rPr>
        <w:t>.</w:t>
      </w:r>
      <w:r>
        <w:rPr>
          <w:rtl/>
          <w:lang w:eastAsia="he-IL"/>
        </w:rPr>
        <w:t xml:space="preserve"> חיילי צבא ההגנה לישראל משרתי המילואים </w:t>
      </w:r>
      <w:bookmarkStart w:id="761" w:name="_ETM_Q5_464930"/>
      <w:bookmarkEnd w:id="761"/>
      <w:r w:rsidR="007D4C20">
        <w:rPr>
          <w:rtl/>
          <w:lang w:eastAsia="he-IL"/>
        </w:rPr>
        <w:t>וכוחות הביטחון</w:t>
      </w:r>
      <w:r w:rsidR="007D4C20">
        <w:rPr>
          <w:rFonts w:hint="cs"/>
          <w:rtl/>
          <w:lang w:eastAsia="he-IL"/>
        </w:rPr>
        <w:t>,</w:t>
      </w:r>
      <w:r>
        <w:rPr>
          <w:rtl/>
          <w:lang w:eastAsia="he-IL"/>
        </w:rPr>
        <w:t xml:space="preserve"> אני רוצה לשאול אתכם, </w:t>
      </w:r>
      <w:bookmarkStart w:id="762" w:name="_ETM_Q5_470290"/>
      <w:bookmarkEnd w:id="762"/>
      <w:r>
        <w:rPr>
          <w:rtl/>
          <w:lang w:eastAsia="he-IL"/>
        </w:rPr>
        <w:t>מה מניע אתכם כשאתם קמים בבוקר? אפשר להיות בלעם</w:t>
      </w:r>
      <w:r>
        <w:rPr>
          <w:rFonts w:hint="cs"/>
          <w:rtl/>
          <w:lang w:eastAsia="he-IL"/>
        </w:rPr>
        <w:t xml:space="preserve"> </w:t>
      </w:r>
      <w:r>
        <w:rPr>
          <w:rFonts w:hint="eastAsia"/>
          <w:rtl/>
          <w:lang w:eastAsia="he-IL"/>
        </w:rPr>
        <w:t>–</w:t>
      </w:r>
      <w:r>
        <w:rPr>
          <w:rtl/>
          <w:lang w:eastAsia="he-IL"/>
        </w:rPr>
        <w:t xml:space="preserve"> צודקים </w:t>
      </w:r>
      <w:bookmarkStart w:id="763" w:name="_ETM_Q5_475936"/>
      <w:bookmarkEnd w:id="763"/>
      <w:r>
        <w:rPr>
          <w:rtl/>
          <w:lang w:eastAsia="he-IL"/>
        </w:rPr>
        <w:t xml:space="preserve">בדרכנו, עקשנים, הולכים עם שרי מואב, מקשיבים לאויב, ליצר הרע, </w:t>
      </w:r>
      <w:bookmarkStart w:id="764" w:name="_ETM_Q5_481583"/>
      <w:bookmarkEnd w:id="764"/>
      <w:r>
        <w:rPr>
          <w:rtl/>
          <w:lang w:eastAsia="he-IL"/>
        </w:rPr>
        <w:t>עומדים מנגד, נותנים לאחינו לה</w:t>
      </w:r>
      <w:r>
        <w:rPr>
          <w:rFonts w:hint="cs"/>
          <w:rtl/>
          <w:lang w:eastAsia="he-IL"/>
        </w:rPr>
        <w:t>יא</w:t>
      </w:r>
      <w:r>
        <w:rPr>
          <w:rtl/>
          <w:lang w:eastAsia="he-IL"/>
        </w:rPr>
        <w:t>נק תחת הנטל, לדמם בשדה הקרב</w:t>
      </w:r>
      <w:r>
        <w:rPr>
          <w:rFonts w:hint="cs"/>
          <w:rtl/>
          <w:lang w:eastAsia="he-IL"/>
        </w:rPr>
        <w:t>;</w:t>
      </w:r>
      <w:r>
        <w:rPr>
          <w:rtl/>
          <w:lang w:eastAsia="he-IL"/>
        </w:rPr>
        <w:t xml:space="preserve"> </w:t>
      </w:r>
      <w:bookmarkStart w:id="765" w:name="_ETM_Q5_487899"/>
      <w:bookmarkEnd w:id="765"/>
      <w:r>
        <w:rPr>
          <w:rtl/>
          <w:lang w:eastAsia="he-IL"/>
        </w:rPr>
        <w:t>אפשר להיות כמו אברהם אבינו, אבי האומה</w:t>
      </w:r>
      <w:r>
        <w:rPr>
          <w:rFonts w:hint="cs"/>
          <w:rtl/>
          <w:lang w:eastAsia="he-IL"/>
        </w:rPr>
        <w:t xml:space="preserve"> </w:t>
      </w:r>
      <w:r>
        <w:rPr>
          <w:rFonts w:hint="eastAsia"/>
          <w:rtl/>
          <w:lang w:eastAsia="he-IL"/>
        </w:rPr>
        <w:t>–</w:t>
      </w:r>
      <w:r>
        <w:rPr>
          <w:rtl/>
          <w:lang w:eastAsia="he-IL"/>
        </w:rPr>
        <w:t xml:space="preserve"> קוראים לו והוא </w:t>
      </w:r>
      <w:bookmarkStart w:id="766" w:name="_ETM_Q5_492737"/>
      <w:bookmarkEnd w:id="766"/>
      <w:r>
        <w:rPr>
          <w:rtl/>
          <w:lang w:eastAsia="he-IL"/>
        </w:rPr>
        <w:t xml:space="preserve">בא, גם כשקשה, גם כשמאוד קשה, גם כשלא ברור, לוקחים </w:t>
      </w:r>
      <w:bookmarkStart w:id="767" w:name="_ETM_Q5_497575"/>
      <w:bookmarkEnd w:id="767"/>
      <w:r>
        <w:rPr>
          <w:rtl/>
          <w:lang w:eastAsia="he-IL"/>
        </w:rPr>
        <w:t xml:space="preserve">אחריות ועושים את מה שצריך. </w:t>
      </w:r>
    </w:p>
    <w:p w:rsidR="00D43137" w:rsidRDefault="00D43137" w:rsidP="00B362A1">
      <w:pPr>
        <w:rPr>
          <w:rtl/>
          <w:lang w:eastAsia="he-IL"/>
        </w:rPr>
      </w:pPr>
    </w:p>
    <w:p w:rsidR="00D43137" w:rsidRDefault="00D43137" w:rsidP="007D4C20">
      <w:pPr>
        <w:rPr>
          <w:rtl/>
          <w:lang w:eastAsia="he-IL"/>
        </w:rPr>
      </w:pPr>
      <w:bookmarkStart w:id="768" w:name="_ETM_Q5_321000"/>
      <w:bookmarkEnd w:id="768"/>
      <w:r>
        <w:rPr>
          <w:rtl/>
          <w:lang w:eastAsia="he-IL"/>
        </w:rPr>
        <w:t xml:space="preserve">התפקיד שלנו בעולם הזה, אדוני </w:t>
      </w:r>
      <w:bookmarkStart w:id="769" w:name="_ETM_Q5_502414"/>
      <w:bookmarkEnd w:id="769"/>
      <w:r>
        <w:rPr>
          <w:rFonts w:hint="cs"/>
          <w:rtl/>
          <w:lang w:eastAsia="he-IL"/>
        </w:rPr>
        <w:t>ה</w:t>
      </w:r>
      <w:r>
        <w:rPr>
          <w:rtl/>
          <w:lang w:eastAsia="he-IL"/>
        </w:rPr>
        <w:t>יושב</w:t>
      </w:r>
      <w:r>
        <w:rPr>
          <w:rFonts w:hint="cs"/>
          <w:rtl/>
          <w:lang w:eastAsia="he-IL"/>
        </w:rPr>
        <w:t>-ר</w:t>
      </w:r>
      <w:r>
        <w:rPr>
          <w:rtl/>
          <w:lang w:eastAsia="he-IL"/>
        </w:rPr>
        <w:t xml:space="preserve">אש, הוא לא להתחמק מהנטל, לא לחמוק מאחריות. כל </w:t>
      </w:r>
      <w:bookmarkStart w:id="770" w:name="_ETM_Q5_507252"/>
      <w:bookmarkEnd w:id="770"/>
      <w:r>
        <w:rPr>
          <w:rtl/>
          <w:lang w:eastAsia="he-IL"/>
        </w:rPr>
        <w:t xml:space="preserve">ההנהגה היהודית בהיסטוריה </w:t>
      </w:r>
      <w:r w:rsidR="007D4C20">
        <w:rPr>
          <w:rFonts w:hint="cs"/>
          <w:rtl/>
          <w:lang w:eastAsia="he-IL"/>
        </w:rPr>
        <w:t xml:space="preserve">– </w:t>
      </w:r>
      <w:r>
        <w:rPr>
          <w:rtl/>
          <w:lang w:eastAsia="he-IL"/>
        </w:rPr>
        <w:t>אברהם, משה, דוד וממשיכיהם</w:t>
      </w:r>
      <w:r>
        <w:rPr>
          <w:rFonts w:hint="cs"/>
          <w:rtl/>
          <w:lang w:eastAsia="he-IL"/>
        </w:rPr>
        <w:t>,</w:t>
      </w:r>
      <w:r>
        <w:rPr>
          <w:rtl/>
          <w:lang w:eastAsia="he-IL"/>
        </w:rPr>
        <w:t xml:space="preserve"> קמו ועשו</w:t>
      </w:r>
      <w:r>
        <w:rPr>
          <w:rFonts w:hint="cs"/>
          <w:rtl/>
          <w:lang w:eastAsia="he-IL"/>
        </w:rPr>
        <w:t>,</w:t>
      </w:r>
      <w:r>
        <w:rPr>
          <w:rtl/>
          <w:lang w:eastAsia="he-IL"/>
        </w:rPr>
        <w:t xml:space="preserve"> בחרו </w:t>
      </w:r>
      <w:bookmarkStart w:id="771" w:name="_ETM_Q5_512090"/>
      <w:bookmarkEnd w:id="771"/>
      <w:r>
        <w:rPr>
          <w:rtl/>
          <w:lang w:eastAsia="he-IL"/>
        </w:rPr>
        <w:t xml:space="preserve">בפעולה, </w:t>
      </w:r>
      <w:bookmarkStart w:id="772" w:name="_ETM_Q5_517100"/>
      <w:bookmarkEnd w:id="772"/>
      <w:r>
        <w:rPr>
          <w:rtl/>
          <w:lang w:eastAsia="he-IL"/>
        </w:rPr>
        <w:t>בחרו באחריות</w:t>
      </w:r>
      <w:r w:rsidR="007D4C20">
        <w:rPr>
          <w:rFonts w:hint="cs"/>
          <w:rtl/>
          <w:lang w:eastAsia="he-IL"/>
        </w:rPr>
        <w:t>,</w:t>
      </w:r>
      <w:r>
        <w:rPr>
          <w:rtl/>
          <w:lang w:eastAsia="he-IL"/>
        </w:rPr>
        <w:t xml:space="preserve"> גם ברגעים הקשים, במיוחד ברגעים הקשים. הם לא </w:t>
      </w:r>
      <w:bookmarkStart w:id="773" w:name="_ETM_Q5_522103"/>
      <w:bookmarkEnd w:id="773"/>
      <w:r>
        <w:rPr>
          <w:rtl/>
          <w:lang w:eastAsia="he-IL"/>
        </w:rPr>
        <w:t xml:space="preserve">גלגלו אחריות </w:t>
      </w:r>
      <w:r>
        <w:rPr>
          <w:rFonts w:hint="cs"/>
          <w:rtl/>
          <w:lang w:eastAsia="he-IL"/>
        </w:rPr>
        <w:t>א</w:t>
      </w:r>
      <w:r>
        <w:rPr>
          <w:rtl/>
          <w:lang w:eastAsia="he-IL"/>
        </w:rPr>
        <w:t>ל</w:t>
      </w:r>
      <w:r>
        <w:rPr>
          <w:rFonts w:hint="cs"/>
          <w:rtl/>
          <w:lang w:eastAsia="he-IL"/>
        </w:rPr>
        <w:t xml:space="preserve"> </w:t>
      </w:r>
      <w:r>
        <w:rPr>
          <w:rtl/>
          <w:lang w:eastAsia="he-IL"/>
        </w:rPr>
        <w:t>אחרים, הם לא ביקשו תירוצים</w:t>
      </w:r>
      <w:r>
        <w:rPr>
          <w:rFonts w:hint="cs"/>
          <w:rtl/>
          <w:lang w:eastAsia="he-IL"/>
        </w:rPr>
        <w:t>.</w:t>
      </w:r>
      <w:r>
        <w:rPr>
          <w:rtl/>
          <w:lang w:eastAsia="he-IL"/>
        </w:rPr>
        <w:t xml:space="preserve"> הם קמו ופעלו, </w:t>
      </w:r>
      <w:bookmarkStart w:id="774" w:name="_ETM_Q5_527106"/>
      <w:bookmarkEnd w:id="774"/>
      <w:r>
        <w:rPr>
          <w:rtl/>
          <w:lang w:eastAsia="he-IL"/>
        </w:rPr>
        <w:t>כי</w:t>
      </w:r>
      <w:r>
        <w:rPr>
          <w:rFonts w:hint="cs"/>
          <w:rtl/>
          <w:lang w:eastAsia="he-IL"/>
        </w:rPr>
        <w:t xml:space="preserve"> הבחירה </w:t>
      </w:r>
      <w:r>
        <w:rPr>
          <w:rFonts w:hint="eastAsia"/>
          <w:rtl/>
          <w:lang w:eastAsia="he-IL"/>
        </w:rPr>
        <w:t>–</w:t>
      </w:r>
      <w:r>
        <w:rPr>
          <w:rFonts w:hint="cs"/>
          <w:rtl/>
          <w:lang w:eastAsia="he-IL"/>
        </w:rPr>
        <w:t xml:space="preserve"> נכון, שירה</w:t>
      </w:r>
      <w:r>
        <w:rPr>
          <w:rtl/>
          <w:lang w:eastAsia="he-IL"/>
        </w:rPr>
        <w:t xml:space="preserve"> </w:t>
      </w:r>
      <w:r>
        <w:rPr>
          <w:rFonts w:hint="cs"/>
          <w:rtl/>
          <w:lang w:eastAsia="he-IL"/>
        </w:rPr>
        <w:t xml:space="preserve">– </w:t>
      </w:r>
      <w:r>
        <w:rPr>
          <w:rtl/>
          <w:lang w:eastAsia="he-IL"/>
        </w:rPr>
        <w:t xml:space="preserve">הבחירה היא שלנו. </w:t>
      </w:r>
      <w:bookmarkStart w:id="775" w:name="_ETM_Q5_532859"/>
      <w:bookmarkEnd w:id="775"/>
    </w:p>
    <w:p w:rsidR="00D43137" w:rsidRDefault="00D43137" w:rsidP="00B362A1">
      <w:pPr>
        <w:rPr>
          <w:rtl/>
          <w:lang w:eastAsia="he-IL"/>
        </w:rPr>
      </w:pPr>
      <w:bookmarkStart w:id="776" w:name="_ETM_Q5_350000"/>
      <w:bookmarkEnd w:id="776"/>
    </w:p>
    <w:p w:rsidR="00D43137" w:rsidRDefault="00D43137" w:rsidP="007E5BC9">
      <w:pPr>
        <w:rPr>
          <w:rtl/>
          <w:lang w:eastAsia="he-IL"/>
        </w:rPr>
      </w:pPr>
      <w:bookmarkStart w:id="777" w:name="_ETM_Q5_351000"/>
      <w:bookmarkEnd w:id="777"/>
      <w:r>
        <w:rPr>
          <w:rtl/>
          <w:lang w:eastAsia="he-IL"/>
        </w:rPr>
        <w:t xml:space="preserve">אז אני מביא היום, אדוני </w:t>
      </w:r>
      <w:r>
        <w:rPr>
          <w:rFonts w:hint="cs"/>
          <w:rtl/>
          <w:lang w:eastAsia="he-IL"/>
        </w:rPr>
        <w:t>ה</w:t>
      </w:r>
      <w:r>
        <w:rPr>
          <w:rtl/>
          <w:lang w:eastAsia="he-IL"/>
        </w:rPr>
        <w:t>יושב</w:t>
      </w:r>
      <w:r>
        <w:rPr>
          <w:rFonts w:hint="cs"/>
          <w:rtl/>
          <w:lang w:eastAsia="he-IL"/>
        </w:rPr>
        <w:t>-</w:t>
      </w:r>
      <w:r>
        <w:rPr>
          <w:rtl/>
          <w:lang w:eastAsia="he-IL"/>
        </w:rPr>
        <w:t xml:space="preserve">ראש, חוק נוסף עבור </w:t>
      </w:r>
      <w:bookmarkStart w:id="778" w:name="_ETM_Q5_538069"/>
      <w:bookmarkEnd w:id="778"/>
      <w:r>
        <w:rPr>
          <w:rtl/>
          <w:lang w:eastAsia="he-IL"/>
        </w:rPr>
        <w:t xml:space="preserve">משרתי המילואים, כי הבית הזה צריך לדאוג להם לא רק </w:t>
      </w:r>
      <w:bookmarkStart w:id="779" w:name="_ETM_Q5_543279"/>
      <w:bookmarkEnd w:id="779"/>
      <w:r>
        <w:rPr>
          <w:rtl/>
          <w:lang w:eastAsia="he-IL"/>
        </w:rPr>
        <w:t xml:space="preserve">בסיסמאות. אני מגיש חוקים שמתייחסים לממשק בין מילואים לאזרחות, כי </w:t>
      </w:r>
      <w:bookmarkStart w:id="780" w:name="_ETM_Q5_548489"/>
      <w:bookmarkEnd w:id="780"/>
      <w:r>
        <w:rPr>
          <w:rtl/>
          <w:lang w:eastAsia="he-IL"/>
        </w:rPr>
        <w:t xml:space="preserve">זו הפגיעה החשובה ביותר, המשמעותית ביותר. לא מספיקים טקסים, לא </w:t>
      </w:r>
      <w:bookmarkStart w:id="781" w:name="_ETM_Q5_553699"/>
      <w:bookmarkEnd w:id="781"/>
      <w:r>
        <w:rPr>
          <w:rtl/>
          <w:lang w:eastAsia="he-IL"/>
        </w:rPr>
        <w:t xml:space="preserve">די בשוברים לקפה, לא </w:t>
      </w:r>
      <w:r>
        <w:rPr>
          <w:rFonts w:hint="cs"/>
          <w:rtl/>
          <w:lang w:eastAsia="he-IL"/>
        </w:rPr>
        <w:t>הוקרה</w:t>
      </w:r>
      <w:r>
        <w:rPr>
          <w:rtl/>
          <w:lang w:eastAsia="he-IL"/>
        </w:rPr>
        <w:t xml:space="preserve"> חסרת תוכן</w:t>
      </w:r>
      <w:r>
        <w:rPr>
          <w:rFonts w:hint="cs"/>
          <w:rtl/>
          <w:lang w:eastAsia="he-IL"/>
        </w:rPr>
        <w:t xml:space="preserve"> </w:t>
      </w:r>
      <w:r>
        <w:rPr>
          <w:rtl/>
          <w:lang w:eastAsia="he-IL"/>
        </w:rPr>
        <w:t>–</w:t>
      </w:r>
      <w:r>
        <w:rPr>
          <w:rFonts w:hint="cs"/>
          <w:rtl/>
          <w:lang w:eastAsia="he-IL"/>
        </w:rPr>
        <w:t xml:space="preserve"> </w:t>
      </w:r>
      <w:r>
        <w:rPr>
          <w:rtl/>
          <w:lang w:eastAsia="he-IL"/>
        </w:rPr>
        <w:t>מעשים ידברו</w:t>
      </w:r>
      <w:r>
        <w:rPr>
          <w:rFonts w:hint="cs"/>
          <w:rtl/>
          <w:lang w:eastAsia="he-IL"/>
        </w:rPr>
        <w:t>.</w:t>
      </w:r>
      <w:r>
        <w:rPr>
          <w:rtl/>
          <w:lang w:eastAsia="he-IL"/>
        </w:rPr>
        <w:t xml:space="preserve"> </w:t>
      </w:r>
      <w:bookmarkStart w:id="782" w:name="_ETM_Q5_559500"/>
      <w:bookmarkEnd w:id="782"/>
      <w:r>
        <w:rPr>
          <w:rtl/>
          <w:lang w:eastAsia="he-IL"/>
        </w:rPr>
        <w:t>שירתי במ</w:t>
      </w:r>
      <w:r>
        <w:rPr>
          <w:rFonts w:hint="cs"/>
          <w:rtl/>
          <w:lang w:eastAsia="he-IL"/>
        </w:rPr>
        <w:t>ילוא</w:t>
      </w:r>
      <w:r>
        <w:rPr>
          <w:rtl/>
          <w:lang w:eastAsia="he-IL"/>
        </w:rPr>
        <w:t>ים באוגדת עזה</w:t>
      </w:r>
      <w:r>
        <w:rPr>
          <w:rFonts w:hint="cs"/>
          <w:rtl/>
          <w:lang w:eastAsia="he-IL"/>
        </w:rPr>
        <w:t>.</w:t>
      </w:r>
      <w:r>
        <w:rPr>
          <w:rtl/>
          <w:lang w:eastAsia="he-IL"/>
        </w:rPr>
        <w:t xml:space="preserve"> היו איתי המון סטודנטים שגם הגנו </w:t>
      </w:r>
      <w:bookmarkStart w:id="783" w:name="_ETM_Q5_565320"/>
      <w:bookmarkEnd w:id="783"/>
      <w:r>
        <w:rPr>
          <w:rtl/>
          <w:lang w:eastAsia="he-IL"/>
        </w:rPr>
        <w:t>עלינו וגם היו חלק מהכלכלה הישראלית</w:t>
      </w:r>
      <w:r>
        <w:rPr>
          <w:rFonts w:hint="cs"/>
          <w:rtl/>
          <w:lang w:eastAsia="he-IL"/>
        </w:rPr>
        <w:t xml:space="preserve"> –</w:t>
      </w:r>
      <w:r>
        <w:rPr>
          <w:rtl/>
          <w:lang w:eastAsia="he-IL"/>
        </w:rPr>
        <w:t xml:space="preserve"> מחויבות כפולה, לא רק </w:t>
      </w:r>
      <w:bookmarkStart w:id="784" w:name="_ETM_Q5_571140"/>
      <w:bookmarkEnd w:id="784"/>
      <w:r>
        <w:rPr>
          <w:rtl/>
          <w:lang w:eastAsia="he-IL"/>
        </w:rPr>
        <w:t xml:space="preserve">לחיילים שבחזית, אלא לצמיחה של הכלכלה. </w:t>
      </w:r>
      <w:bookmarkStart w:id="785" w:name="_ETM_Q5_395000"/>
      <w:bookmarkEnd w:id="785"/>
      <w:r>
        <w:rPr>
          <w:rtl/>
          <w:lang w:eastAsia="he-IL"/>
        </w:rPr>
        <w:t xml:space="preserve">מדינת ישראל לא יכולה </w:t>
      </w:r>
      <w:bookmarkStart w:id="786" w:name="_ETM_Q5_576960"/>
      <w:bookmarkEnd w:id="786"/>
      <w:r>
        <w:rPr>
          <w:rtl/>
          <w:lang w:eastAsia="he-IL"/>
        </w:rPr>
        <w:t>להרשות לעצמה להתעלם ממי שנו</w:t>
      </w:r>
      <w:r>
        <w:rPr>
          <w:rFonts w:hint="cs"/>
          <w:rtl/>
          <w:lang w:eastAsia="he-IL"/>
        </w:rPr>
        <w:t>שא</w:t>
      </w:r>
      <w:r>
        <w:rPr>
          <w:rtl/>
          <w:lang w:eastAsia="he-IL"/>
        </w:rPr>
        <w:t xml:space="preserve">ים על כתפיהם את הביטחון ואת </w:t>
      </w:r>
      <w:bookmarkStart w:id="787" w:name="_ETM_Q5_582779"/>
      <w:bookmarkEnd w:id="787"/>
      <w:r>
        <w:rPr>
          <w:rtl/>
          <w:lang w:eastAsia="he-IL"/>
        </w:rPr>
        <w:t>העתיד</w:t>
      </w:r>
      <w:r>
        <w:rPr>
          <w:rFonts w:hint="cs"/>
          <w:rtl/>
          <w:lang w:eastAsia="he-IL"/>
        </w:rPr>
        <w:t>;</w:t>
      </w:r>
      <w:r>
        <w:rPr>
          <w:rtl/>
          <w:lang w:eastAsia="he-IL"/>
        </w:rPr>
        <w:t xml:space="preserve"> בלי כלכלה אין ביטחון. בשפה של החיילים</w:t>
      </w:r>
      <w:r>
        <w:rPr>
          <w:rFonts w:hint="cs"/>
          <w:rtl/>
          <w:lang w:eastAsia="he-IL"/>
        </w:rPr>
        <w:t>:</w:t>
      </w:r>
      <w:r>
        <w:rPr>
          <w:rtl/>
          <w:lang w:eastAsia="he-IL"/>
        </w:rPr>
        <w:t xml:space="preserve"> אנשים טוחנים</w:t>
      </w:r>
      <w:r>
        <w:rPr>
          <w:rFonts w:hint="cs"/>
          <w:rtl/>
          <w:lang w:eastAsia="he-IL"/>
        </w:rPr>
        <w:t>,</w:t>
      </w:r>
      <w:r>
        <w:rPr>
          <w:rtl/>
          <w:lang w:eastAsia="he-IL"/>
        </w:rPr>
        <w:t xml:space="preserve"> </w:t>
      </w:r>
      <w:bookmarkStart w:id="788" w:name="_ETM_Q5_589309"/>
      <w:bookmarkEnd w:id="788"/>
      <w:r>
        <w:rPr>
          <w:rtl/>
          <w:lang w:eastAsia="he-IL"/>
        </w:rPr>
        <w:t>יש בישראל אנשים ששירתו לא</w:t>
      </w:r>
      <w:r>
        <w:rPr>
          <w:rFonts w:hint="cs"/>
          <w:rtl/>
          <w:lang w:eastAsia="he-IL"/>
        </w:rPr>
        <w:t xml:space="preserve"> 50</w:t>
      </w:r>
      <w:r>
        <w:rPr>
          <w:rtl/>
          <w:lang w:eastAsia="he-IL"/>
        </w:rPr>
        <w:t xml:space="preserve">, לא </w:t>
      </w:r>
      <w:r>
        <w:rPr>
          <w:rFonts w:hint="cs"/>
          <w:rtl/>
          <w:lang w:eastAsia="he-IL"/>
        </w:rPr>
        <w:t xml:space="preserve">100 </w:t>
      </w:r>
      <w:r>
        <w:rPr>
          <w:rFonts w:hint="eastAsia"/>
          <w:rtl/>
          <w:lang w:eastAsia="he-IL"/>
        </w:rPr>
        <w:t>–</w:t>
      </w:r>
      <w:r>
        <w:rPr>
          <w:rtl/>
          <w:lang w:eastAsia="he-IL"/>
        </w:rPr>
        <w:t xml:space="preserve"> </w:t>
      </w:r>
      <w:r>
        <w:rPr>
          <w:rFonts w:hint="cs"/>
          <w:rtl/>
          <w:lang w:eastAsia="he-IL"/>
        </w:rPr>
        <w:t>ה</w:t>
      </w:r>
      <w:r>
        <w:rPr>
          <w:rtl/>
          <w:lang w:eastAsia="he-IL"/>
        </w:rPr>
        <w:t xml:space="preserve">ם כבר </w:t>
      </w:r>
      <w:bookmarkStart w:id="789" w:name="_ETM_Q5_594096"/>
      <w:bookmarkEnd w:id="789"/>
      <w:r>
        <w:rPr>
          <w:rtl/>
          <w:lang w:eastAsia="he-IL"/>
        </w:rPr>
        <w:t>ב</w:t>
      </w:r>
      <w:r>
        <w:rPr>
          <w:rFonts w:hint="cs"/>
          <w:rtl/>
          <w:lang w:eastAsia="he-IL"/>
        </w:rPr>
        <w:t>-300,</w:t>
      </w:r>
      <w:r>
        <w:rPr>
          <w:rtl/>
          <w:lang w:eastAsia="he-IL"/>
        </w:rPr>
        <w:t xml:space="preserve"> ב</w:t>
      </w:r>
      <w:r>
        <w:rPr>
          <w:rFonts w:hint="cs"/>
          <w:rtl/>
          <w:lang w:eastAsia="he-IL"/>
        </w:rPr>
        <w:t>-400,</w:t>
      </w:r>
      <w:r>
        <w:rPr>
          <w:rtl/>
          <w:lang w:eastAsia="he-IL"/>
        </w:rPr>
        <w:t xml:space="preserve"> ב</w:t>
      </w:r>
      <w:r>
        <w:rPr>
          <w:rFonts w:hint="cs"/>
          <w:rtl/>
          <w:lang w:eastAsia="he-IL"/>
        </w:rPr>
        <w:t>-500</w:t>
      </w:r>
      <w:r>
        <w:rPr>
          <w:rtl/>
          <w:lang w:eastAsia="he-IL"/>
        </w:rPr>
        <w:t xml:space="preserve"> ימי </w:t>
      </w:r>
      <w:bookmarkStart w:id="790" w:name="_ETM_Q5_598884"/>
      <w:bookmarkEnd w:id="790"/>
      <w:r>
        <w:rPr>
          <w:rtl/>
          <w:lang w:eastAsia="he-IL"/>
        </w:rPr>
        <w:t>מילואים. שירה סיפרה לנו לפני רגע</w:t>
      </w:r>
      <w:r>
        <w:rPr>
          <w:rFonts w:hint="cs"/>
          <w:rtl/>
          <w:lang w:eastAsia="he-IL"/>
        </w:rPr>
        <w:t>,</w:t>
      </w:r>
      <w:r>
        <w:rPr>
          <w:rtl/>
          <w:lang w:eastAsia="he-IL"/>
        </w:rPr>
        <w:t xml:space="preserve"> לעידו היועץ שלי ולי, </w:t>
      </w:r>
      <w:bookmarkStart w:id="791" w:name="_ETM_Q5_603671"/>
      <w:bookmarkEnd w:id="791"/>
      <w:r>
        <w:rPr>
          <w:rtl/>
          <w:lang w:eastAsia="he-IL"/>
        </w:rPr>
        <w:t>שיומיים בשבוע כבר שנה וחצי</w:t>
      </w:r>
      <w:r>
        <w:rPr>
          <w:rFonts w:hint="cs"/>
          <w:rtl/>
          <w:lang w:eastAsia="he-IL"/>
        </w:rPr>
        <w:t xml:space="preserve"> </w:t>
      </w:r>
      <w:bookmarkStart w:id="792" w:name="_ETM_Q5_424000"/>
      <w:bookmarkEnd w:id="792"/>
      <w:r>
        <w:rPr>
          <w:rFonts w:hint="cs"/>
          <w:rtl/>
          <w:lang w:eastAsia="he-IL"/>
        </w:rPr>
        <w:t>היא</w:t>
      </w:r>
      <w:r>
        <w:rPr>
          <w:rtl/>
          <w:lang w:eastAsia="he-IL"/>
        </w:rPr>
        <w:t xml:space="preserve"> נמצאת באוגדת עזה</w:t>
      </w:r>
      <w:r>
        <w:rPr>
          <w:rFonts w:hint="cs"/>
          <w:rtl/>
          <w:lang w:eastAsia="he-IL"/>
        </w:rPr>
        <w:t>,</w:t>
      </w:r>
      <w:r>
        <w:rPr>
          <w:rtl/>
          <w:lang w:eastAsia="he-IL"/>
        </w:rPr>
        <w:t xml:space="preserve"> אחר</w:t>
      </w:r>
      <w:r>
        <w:rPr>
          <w:rFonts w:hint="cs"/>
          <w:rtl/>
          <w:lang w:eastAsia="he-IL"/>
        </w:rPr>
        <w:t>י</w:t>
      </w:r>
      <w:r>
        <w:rPr>
          <w:rtl/>
          <w:lang w:eastAsia="he-IL"/>
        </w:rPr>
        <w:t xml:space="preserve"> </w:t>
      </w:r>
      <w:bookmarkStart w:id="793" w:name="_ETM_Q5_608470"/>
      <w:bookmarkEnd w:id="793"/>
      <w:r>
        <w:rPr>
          <w:rFonts w:hint="cs"/>
          <w:rtl/>
          <w:lang w:eastAsia="he-IL"/>
        </w:rPr>
        <w:t>ה</w:t>
      </w:r>
      <w:r>
        <w:rPr>
          <w:rtl/>
          <w:lang w:eastAsia="he-IL"/>
        </w:rPr>
        <w:t>חלק העצים הראשון. יומיים בשבוע כסטודנטית</w:t>
      </w:r>
      <w:r>
        <w:rPr>
          <w:rFonts w:hint="cs"/>
          <w:rtl/>
          <w:lang w:eastAsia="he-IL"/>
        </w:rPr>
        <w:t>.</w:t>
      </w:r>
      <w:r>
        <w:rPr>
          <w:rtl/>
          <w:lang w:eastAsia="he-IL"/>
        </w:rPr>
        <w:t xml:space="preserve"> כמוה יש מאות ואלפים</w:t>
      </w:r>
      <w:r>
        <w:rPr>
          <w:rFonts w:hint="cs"/>
          <w:rtl/>
          <w:lang w:eastAsia="he-IL"/>
        </w:rPr>
        <w:t>.</w:t>
      </w:r>
      <w:r>
        <w:rPr>
          <w:rtl/>
          <w:lang w:eastAsia="he-IL"/>
        </w:rPr>
        <w:t xml:space="preserve"> </w:t>
      </w:r>
      <w:bookmarkStart w:id="794" w:name="_ETM_Q5_614284"/>
      <w:bookmarkEnd w:id="794"/>
      <w:r>
        <w:rPr>
          <w:rtl/>
          <w:lang w:eastAsia="he-IL"/>
        </w:rPr>
        <w:t>לא חופשות סמסטר, לא סופי שבוע, לא שנת ת</w:t>
      </w:r>
      <w:r>
        <w:rPr>
          <w:rFonts w:hint="cs"/>
          <w:rtl/>
          <w:lang w:eastAsia="he-IL"/>
        </w:rPr>
        <w:t>"</w:t>
      </w:r>
      <w:r>
        <w:rPr>
          <w:rtl/>
          <w:lang w:eastAsia="he-IL"/>
        </w:rPr>
        <w:t>ש</w:t>
      </w:r>
      <w:r>
        <w:rPr>
          <w:rFonts w:hint="cs"/>
          <w:rtl/>
          <w:lang w:eastAsia="he-IL"/>
        </w:rPr>
        <w:t>.</w:t>
      </w:r>
      <w:r>
        <w:rPr>
          <w:rtl/>
          <w:lang w:eastAsia="he-IL"/>
        </w:rPr>
        <w:t xml:space="preserve"> מאות </w:t>
      </w:r>
      <w:bookmarkStart w:id="795" w:name="_ETM_Q5_620098"/>
      <w:bookmarkEnd w:id="795"/>
      <w:r>
        <w:rPr>
          <w:rtl/>
          <w:lang w:eastAsia="he-IL"/>
        </w:rPr>
        <w:t xml:space="preserve">ימים במדים, מאות ימים של הקרבה, של ניתוק מהחיים, מהמשפחה, </w:t>
      </w:r>
      <w:bookmarkStart w:id="796" w:name="_ETM_Q5_625912"/>
      <w:bookmarkEnd w:id="796"/>
      <w:r>
        <w:rPr>
          <w:rtl/>
          <w:lang w:eastAsia="he-IL"/>
        </w:rPr>
        <w:t xml:space="preserve">מהלימודים, מהעבודה, ובטח ובטח קשה לקיים ככה לימודים אקדמיים. </w:t>
      </w:r>
      <w:bookmarkStart w:id="797" w:name="_ETM_Q5_452000"/>
      <w:bookmarkEnd w:id="797"/>
      <w:r>
        <w:rPr>
          <w:rtl/>
          <w:lang w:eastAsia="he-IL"/>
        </w:rPr>
        <w:t xml:space="preserve">סטודנטים </w:t>
      </w:r>
      <w:bookmarkStart w:id="798" w:name="_ETM_Q5_631726"/>
      <w:bookmarkEnd w:id="798"/>
      <w:r>
        <w:rPr>
          <w:rtl/>
          <w:lang w:eastAsia="he-IL"/>
        </w:rPr>
        <w:t xml:space="preserve">במילואים הם חוד החנית הביטחוני, </w:t>
      </w:r>
      <w:bookmarkStart w:id="799" w:name="_ETM_Q5_638070"/>
      <w:bookmarkEnd w:id="799"/>
      <w:r>
        <w:rPr>
          <w:rtl/>
          <w:lang w:eastAsia="he-IL"/>
        </w:rPr>
        <w:t>הכלכלי</w:t>
      </w:r>
      <w:r>
        <w:rPr>
          <w:rFonts w:hint="cs"/>
          <w:rtl/>
          <w:lang w:eastAsia="he-IL"/>
        </w:rPr>
        <w:t>;</w:t>
      </w:r>
      <w:r>
        <w:rPr>
          <w:rtl/>
          <w:lang w:eastAsia="he-IL"/>
        </w:rPr>
        <w:t xml:space="preserve"> הם העתיד של עולם הרפואה, עולם ההוראה, עולם המשפטים</w:t>
      </w:r>
      <w:bookmarkStart w:id="800" w:name="_ETM_Q5_643854"/>
      <w:bookmarkEnd w:id="800"/>
      <w:r>
        <w:rPr>
          <w:rFonts w:hint="cs"/>
          <w:rtl/>
          <w:lang w:eastAsia="he-IL"/>
        </w:rPr>
        <w:t xml:space="preserve">, </w:t>
      </w:r>
      <w:r>
        <w:rPr>
          <w:rtl/>
          <w:lang w:eastAsia="he-IL"/>
        </w:rPr>
        <w:t>העובדים הסוציאליים</w:t>
      </w:r>
      <w:r>
        <w:rPr>
          <w:rFonts w:hint="cs"/>
          <w:rtl/>
          <w:lang w:eastAsia="he-IL"/>
        </w:rPr>
        <w:t xml:space="preserve"> –</w:t>
      </w:r>
      <w:r>
        <w:rPr>
          <w:rtl/>
          <w:lang w:eastAsia="he-IL"/>
        </w:rPr>
        <w:t xml:space="preserve"> כל תחום שהם לומדים. כשהם נלחמים, הכיתה, כמו </w:t>
      </w:r>
      <w:bookmarkStart w:id="801" w:name="_ETM_Q5_649639"/>
      <w:bookmarkEnd w:id="801"/>
      <w:r>
        <w:rPr>
          <w:rtl/>
          <w:lang w:eastAsia="he-IL"/>
        </w:rPr>
        <w:t>גם האזרחות כולה, נמשכת בלעדיהם</w:t>
      </w:r>
      <w:r>
        <w:rPr>
          <w:rFonts w:hint="cs"/>
          <w:rtl/>
          <w:lang w:eastAsia="he-IL"/>
        </w:rPr>
        <w:t>.</w:t>
      </w:r>
      <w:r>
        <w:rPr>
          <w:rtl/>
          <w:lang w:eastAsia="he-IL"/>
        </w:rPr>
        <w:t xml:space="preserve"> המבחנים מתקיימים גם כשהם בשטח</w:t>
      </w:r>
      <w:r>
        <w:rPr>
          <w:rFonts w:hint="cs"/>
          <w:rtl/>
          <w:lang w:eastAsia="he-IL"/>
        </w:rPr>
        <w:t>,</w:t>
      </w:r>
      <w:r>
        <w:rPr>
          <w:rtl/>
          <w:lang w:eastAsia="he-IL"/>
        </w:rPr>
        <w:t xml:space="preserve"> </w:t>
      </w:r>
      <w:bookmarkStart w:id="802" w:name="_ETM_Q5_655424"/>
      <w:bookmarkEnd w:id="802"/>
      <w:r>
        <w:rPr>
          <w:rtl/>
          <w:lang w:eastAsia="he-IL"/>
        </w:rPr>
        <w:t>וכשהם חוזרים החובות האקדמיים נשארים וגם החובות הכלכליים צומחים</w:t>
      </w:r>
      <w:r>
        <w:rPr>
          <w:rFonts w:hint="cs"/>
          <w:rtl/>
          <w:lang w:eastAsia="he-IL"/>
        </w:rPr>
        <w:t>.</w:t>
      </w:r>
      <w:r>
        <w:rPr>
          <w:rtl/>
          <w:lang w:eastAsia="he-IL"/>
        </w:rPr>
        <w:t xml:space="preserve"> </w:t>
      </w:r>
      <w:bookmarkStart w:id="803" w:name="_ETM_Q5_661660"/>
      <w:bookmarkEnd w:id="803"/>
      <w:r>
        <w:rPr>
          <w:rtl/>
          <w:lang w:eastAsia="he-IL"/>
        </w:rPr>
        <w:t xml:space="preserve">רוב המוסדות האקדמיים בארץ, אדוני </w:t>
      </w:r>
      <w:r>
        <w:rPr>
          <w:rFonts w:hint="cs"/>
          <w:rtl/>
          <w:lang w:eastAsia="he-IL"/>
        </w:rPr>
        <w:t>ה</w:t>
      </w:r>
      <w:r>
        <w:rPr>
          <w:rtl/>
          <w:lang w:eastAsia="he-IL"/>
        </w:rPr>
        <w:t>יושב</w:t>
      </w:r>
      <w:r>
        <w:rPr>
          <w:rFonts w:hint="cs"/>
          <w:rtl/>
          <w:lang w:eastAsia="he-IL"/>
        </w:rPr>
        <w:t>-</w:t>
      </w:r>
      <w:r>
        <w:rPr>
          <w:rtl/>
          <w:lang w:eastAsia="he-IL"/>
        </w:rPr>
        <w:t xml:space="preserve">ראש, מתוקצבים על ידי </w:t>
      </w:r>
      <w:bookmarkStart w:id="804" w:name="_ETM_Q5_666156"/>
      <w:bookmarkEnd w:id="804"/>
      <w:r>
        <w:rPr>
          <w:rtl/>
          <w:lang w:eastAsia="he-IL"/>
        </w:rPr>
        <w:t>משרד החינוך והמל</w:t>
      </w:r>
      <w:r>
        <w:rPr>
          <w:rFonts w:hint="cs"/>
          <w:rtl/>
          <w:lang w:eastAsia="he-IL"/>
        </w:rPr>
        <w:t>"ג,</w:t>
      </w:r>
      <w:r>
        <w:rPr>
          <w:rtl/>
          <w:lang w:eastAsia="he-IL"/>
        </w:rPr>
        <w:t xml:space="preserve"> שאתה</w:t>
      </w:r>
      <w:r>
        <w:rPr>
          <w:rFonts w:hint="cs"/>
          <w:rtl/>
          <w:lang w:eastAsia="he-IL"/>
        </w:rPr>
        <w:t>,</w:t>
      </w:r>
      <w:r>
        <w:rPr>
          <w:rtl/>
          <w:lang w:eastAsia="he-IL"/>
        </w:rPr>
        <w:t xml:space="preserve"> קיש</w:t>
      </w:r>
      <w:r>
        <w:rPr>
          <w:rFonts w:hint="cs"/>
          <w:rtl/>
          <w:lang w:eastAsia="he-IL"/>
        </w:rPr>
        <w:t>,</w:t>
      </w:r>
      <w:r>
        <w:rPr>
          <w:rtl/>
          <w:lang w:eastAsia="he-IL"/>
        </w:rPr>
        <w:t xml:space="preserve"> עומד בראשם. </w:t>
      </w:r>
    </w:p>
    <w:p w:rsidR="00D43137" w:rsidRDefault="00D43137" w:rsidP="00B362A1">
      <w:pPr>
        <w:rPr>
          <w:rtl/>
          <w:lang w:eastAsia="he-IL"/>
        </w:rPr>
      </w:pPr>
    </w:p>
    <w:p w:rsidR="00D43137" w:rsidRDefault="00D43137" w:rsidP="00B362A1">
      <w:pPr>
        <w:pStyle w:val="af5"/>
        <w:keepNext/>
        <w:rPr>
          <w:rtl/>
        </w:rPr>
      </w:pPr>
      <w:bookmarkStart w:id="805" w:name="ET_interruption_6458_8"/>
      <w:r w:rsidRPr="0037192E">
        <w:rPr>
          <w:rStyle w:val="TagStyle"/>
          <w:rtl/>
        </w:rPr>
        <w:t xml:space="preserve"> &lt;&lt; קריאה &gt;&gt; </w:t>
      </w:r>
      <w:r>
        <w:rPr>
          <w:rtl/>
        </w:rPr>
        <w:t>שר החינוך יואב קיש:</w:t>
      </w:r>
      <w:r w:rsidRPr="0037192E">
        <w:rPr>
          <w:rStyle w:val="TagStyle"/>
          <w:rtl/>
        </w:rPr>
        <w:t xml:space="preserve"> &lt;&lt; קריאה &gt;&gt;</w:t>
      </w:r>
      <w:r>
        <w:rPr>
          <w:rtl/>
        </w:rPr>
        <w:t xml:space="preserve"> </w:t>
      </w:r>
      <w:bookmarkEnd w:id="805"/>
    </w:p>
    <w:p w:rsidR="00D43137" w:rsidRDefault="00D43137" w:rsidP="00915D8C">
      <w:pPr>
        <w:rPr>
          <w:rtl/>
          <w:lang w:eastAsia="he-IL"/>
        </w:rPr>
      </w:pPr>
    </w:p>
    <w:p w:rsidR="00D43137" w:rsidRDefault="00D43137" w:rsidP="00B362A1">
      <w:pPr>
        <w:rPr>
          <w:rtl/>
          <w:lang w:eastAsia="he-IL"/>
        </w:rPr>
      </w:pPr>
      <w:bookmarkStart w:id="806" w:name="_ETM_Q5_493000"/>
      <w:bookmarkEnd w:id="806"/>
      <w:r>
        <w:rPr>
          <w:rFonts w:hint="cs"/>
          <w:rtl/>
          <w:lang w:eastAsia="he-IL"/>
        </w:rPr>
        <w:t>אני לא עומד בראשות הו</w:t>
      </w:r>
      <w:r w:rsidR="007D4C20">
        <w:rPr>
          <w:rFonts w:hint="cs"/>
          <w:rtl/>
          <w:lang w:eastAsia="he-IL"/>
        </w:rPr>
        <w:t>ו</w:t>
      </w:r>
      <w:r>
        <w:rPr>
          <w:rFonts w:hint="cs"/>
          <w:rtl/>
          <w:lang w:eastAsia="he-IL"/>
        </w:rPr>
        <w:t>ת"ת.</w:t>
      </w:r>
    </w:p>
    <w:p w:rsidR="00D43137" w:rsidRDefault="00D43137" w:rsidP="00B362A1">
      <w:pPr>
        <w:rPr>
          <w:rtl/>
          <w:lang w:eastAsia="he-IL"/>
        </w:rPr>
      </w:pPr>
    </w:p>
    <w:p w:rsidR="00D43137" w:rsidRDefault="00D43137" w:rsidP="00B362A1">
      <w:pPr>
        <w:pStyle w:val="-"/>
        <w:keepNext/>
        <w:rPr>
          <w:rtl/>
        </w:rPr>
      </w:pPr>
      <w:bookmarkStart w:id="807" w:name="ET_speakercontinue_6128_9"/>
      <w:r w:rsidRPr="0037192E">
        <w:rPr>
          <w:rStyle w:val="TagStyle"/>
          <w:rtl/>
        </w:rPr>
        <w:t xml:space="preserve"> &lt;&lt; דובר_המשך &gt;&gt; </w:t>
      </w:r>
      <w:r>
        <w:rPr>
          <w:rtl/>
        </w:rPr>
        <w:t>משה טור פז (יש עתיד):</w:t>
      </w:r>
      <w:r w:rsidRPr="0037192E">
        <w:rPr>
          <w:rStyle w:val="TagStyle"/>
          <w:rtl/>
        </w:rPr>
        <w:t xml:space="preserve"> &lt;&lt; דובר_המשך &gt;&gt;</w:t>
      </w:r>
      <w:r>
        <w:rPr>
          <w:rtl/>
        </w:rPr>
        <w:t xml:space="preserve"> </w:t>
      </w:r>
      <w:bookmarkEnd w:id="807"/>
    </w:p>
    <w:p w:rsidR="00D43137" w:rsidRDefault="00D43137" w:rsidP="00915D8C">
      <w:pPr>
        <w:rPr>
          <w:rtl/>
          <w:lang w:eastAsia="he-IL"/>
        </w:rPr>
      </w:pPr>
    </w:p>
    <w:p w:rsidR="00D43137" w:rsidRDefault="00D43137" w:rsidP="00B362A1">
      <w:pPr>
        <w:rPr>
          <w:rtl/>
          <w:lang w:eastAsia="he-IL"/>
        </w:rPr>
      </w:pPr>
      <w:bookmarkStart w:id="808" w:name="_ETM_Q5_491000"/>
      <w:bookmarkEnd w:id="808"/>
      <w:r>
        <w:rPr>
          <w:rFonts w:hint="cs"/>
          <w:rtl/>
          <w:lang w:eastAsia="he-IL"/>
        </w:rPr>
        <w:t>המל"ג, יו"ר.</w:t>
      </w:r>
    </w:p>
    <w:p w:rsidR="00D43137" w:rsidRDefault="00D43137" w:rsidP="00B362A1">
      <w:pPr>
        <w:rPr>
          <w:rtl/>
          <w:lang w:eastAsia="he-IL"/>
        </w:rPr>
      </w:pPr>
    </w:p>
    <w:p w:rsidR="00D43137" w:rsidRDefault="00D43137" w:rsidP="00B362A1">
      <w:pPr>
        <w:pStyle w:val="af5"/>
        <w:keepNext/>
        <w:rPr>
          <w:rtl/>
        </w:rPr>
      </w:pPr>
      <w:bookmarkStart w:id="809" w:name="ET_interruption_6458_10"/>
      <w:r w:rsidRPr="0037192E">
        <w:rPr>
          <w:rStyle w:val="TagStyle"/>
          <w:rtl/>
        </w:rPr>
        <w:t xml:space="preserve"> &lt;&lt; קריאה &gt;&gt; </w:t>
      </w:r>
      <w:r>
        <w:rPr>
          <w:rtl/>
        </w:rPr>
        <w:t>שר החינוך יואב קיש:</w:t>
      </w:r>
      <w:r w:rsidRPr="0037192E">
        <w:rPr>
          <w:rStyle w:val="TagStyle"/>
          <w:rtl/>
        </w:rPr>
        <w:t xml:space="preserve"> &lt;&lt; קריאה &gt;&gt;</w:t>
      </w:r>
      <w:r>
        <w:rPr>
          <w:rtl/>
        </w:rPr>
        <w:t xml:space="preserve"> </w:t>
      </w:r>
      <w:bookmarkEnd w:id="809"/>
    </w:p>
    <w:p w:rsidR="00D43137" w:rsidRDefault="00D43137" w:rsidP="00915D8C">
      <w:pPr>
        <w:rPr>
          <w:rtl/>
          <w:lang w:eastAsia="he-IL"/>
        </w:rPr>
      </w:pPr>
    </w:p>
    <w:p w:rsidR="00D43137" w:rsidRDefault="00D43137" w:rsidP="00B362A1">
      <w:pPr>
        <w:rPr>
          <w:rtl/>
          <w:lang w:eastAsia="he-IL"/>
        </w:rPr>
      </w:pPr>
      <w:bookmarkStart w:id="810" w:name="_ETM_Q5_496000"/>
      <w:bookmarkEnd w:id="810"/>
      <w:r>
        <w:rPr>
          <w:rFonts w:hint="cs"/>
          <w:rtl/>
          <w:lang w:eastAsia="he-IL"/>
        </w:rPr>
        <w:t>אמרת: מתוקצבים ב</w:t>
      </w:r>
      <w:r w:rsidR="007D4C20">
        <w:rPr>
          <w:rFonts w:hint="cs"/>
          <w:rtl/>
          <w:lang w:eastAsia="he-IL"/>
        </w:rPr>
        <w:t>ו</w:t>
      </w:r>
      <w:r>
        <w:rPr>
          <w:rFonts w:hint="cs"/>
          <w:rtl/>
          <w:lang w:eastAsia="he-IL"/>
        </w:rPr>
        <w:t>ות"ת.</w:t>
      </w:r>
    </w:p>
    <w:p w:rsidR="00D43137" w:rsidRDefault="00D43137" w:rsidP="00B362A1">
      <w:pPr>
        <w:rPr>
          <w:rtl/>
          <w:lang w:eastAsia="he-IL"/>
        </w:rPr>
      </w:pPr>
    </w:p>
    <w:p w:rsidR="00D43137" w:rsidRDefault="00D43137" w:rsidP="00B362A1">
      <w:pPr>
        <w:pStyle w:val="-"/>
        <w:keepNext/>
        <w:rPr>
          <w:rtl/>
        </w:rPr>
      </w:pPr>
      <w:bookmarkStart w:id="811" w:name="ET_speakercontinue_6128_11"/>
      <w:r w:rsidRPr="0037192E">
        <w:rPr>
          <w:rStyle w:val="TagStyle"/>
          <w:rtl/>
        </w:rPr>
        <w:t xml:space="preserve"> &lt;&lt; דובר_המשך &gt;&gt; </w:t>
      </w:r>
      <w:r>
        <w:rPr>
          <w:rtl/>
        </w:rPr>
        <w:t>משה טור פז (יש עתיד):</w:t>
      </w:r>
      <w:r w:rsidRPr="0037192E">
        <w:rPr>
          <w:rStyle w:val="TagStyle"/>
          <w:rtl/>
        </w:rPr>
        <w:t xml:space="preserve"> &lt;&lt; דובר_המשך &gt;&gt;</w:t>
      </w:r>
      <w:r>
        <w:rPr>
          <w:rtl/>
        </w:rPr>
        <w:t xml:space="preserve"> </w:t>
      </w:r>
      <w:bookmarkEnd w:id="811"/>
    </w:p>
    <w:p w:rsidR="00D43137" w:rsidRDefault="00D43137" w:rsidP="00915D8C">
      <w:pPr>
        <w:rPr>
          <w:rtl/>
          <w:lang w:eastAsia="he-IL"/>
        </w:rPr>
      </w:pPr>
    </w:p>
    <w:p w:rsidR="00D43137" w:rsidRDefault="00D43137" w:rsidP="00B362A1">
      <w:pPr>
        <w:rPr>
          <w:rtl/>
          <w:lang w:eastAsia="he-IL"/>
        </w:rPr>
      </w:pPr>
      <w:r>
        <w:rPr>
          <w:rFonts w:hint="cs"/>
          <w:rtl/>
          <w:lang w:eastAsia="he-IL"/>
        </w:rPr>
        <w:t>במל"ג.</w:t>
      </w:r>
      <w:r w:rsidR="007D4C20">
        <w:rPr>
          <w:rFonts w:hint="cs"/>
          <w:rtl/>
          <w:lang w:eastAsia="he-IL"/>
        </w:rPr>
        <w:t xml:space="preserve"> במל"ג ובמשרד החינוך.</w:t>
      </w:r>
    </w:p>
    <w:p w:rsidR="00D43137" w:rsidRDefault="00D43137" w:rsidP="00B362A1">
      <w:pPr>
        <w:rPr>
          <w:rtl/>
          <w:lang w:eastAsia="he-IL"/>
        </w:rPr>
      </w:pPr>
    </w:p>
    <w:p w:rsidR="00D43137" w:rsidRDefault="00D43137" w:rsidP="00B362A1">
      <w:pPr>
        <w:pStyle w:val="af5"/>
        <w:keepNext/>
        <w:rPr>
          <w:rtl/>
        </w:rPr>
      </w:pPr>
      <w:bookmarkStart w:id="812" w:name="ET_interruption_6458_12"/>
      <w:r w:rsidRPr="0037192E">
        <w:rPr>
          <w:rStyle w:val="TagStyle"/>
          <w:rtl/>
        </w:rPr>
        <w:t xml:space="preserve"> &lt;&lt; קריאה &gt;&gt; </w:t>
      </w:r>
      <w:r>
        <w:rPr>
          <w:rtl/>
        </w:rPr>
        <w:t>שר החינוך יואב קיש:</w:t>
      </w:r>
      <w:r w:rsidRPr="0037192E">
        <w:rPr>
          <w:rStyle w:val="TagStyle"/>
          <w:rtl/>
        </w:rPr>
        <w:t xml:space="preserve"> &lt;&lt; קריאה &gt;&gt;</w:t>
      </w:r>
      <w:r>
        <w:rPr>
          <w:rtl/>
        </w:rPr>
        <w:t xml:space="preserve"> </w:t>
      </w:r>
      <w:bookmarkEnd w:id="812"/>
    </w:p>
    <w:p w:rsidR="00D43137" w:rsidRDefault="00D43137" w:rsidP="00915D8C">
      <w:pPr>
        <w:rPr>
          <w:rtl/>
          <w:lang w:eastAsia="he-IL"/>
        </w:rPr>
      </w:pPr>
    </w:p>
    <w:p w:rsidR="00D43137" w:rsidRDefault="00D43137" w:rsidP="007D4C20">
      <w:pPr>
        <w:rPr>
          <w:rtl/>
          <w:lang w:eastAsia="he-IL"/>
        </w:rPr>
      </w:pPr>
      <w:bookmarkStart w:id="813" w:name="_ETM_Q5_499000"/>
      <w:bookmarkEnd w:id="813"/>
      <w:r>
        <w:rPr>
          <w:rFonts w:hint="cs"/>
          <w:rtl/>
          <w:lang w:eastAsia="he-IL"/>
        </w:rPr>
        <w:t xml:space="preserve">במל"ג כן, </w:t>
      </w:r>
      <w:bookmarkStart w:id="814" w:name="_ETM_Q5_502000"/>
      <w:bookmarkEnd w:id="814"/>
      <w:r>
        <w:rPr>
          <w:rFonts w:hint="cs"/>
          <w:rtl/>
          <w:lang w:eastAsia="he-IL"/>
        </w:rPr>
        <w:t xml:space="preserve">בות"ת זה לא </w:t>
      </w:r>
      <w:r w:rsidR="007D4C20">
        <w:rPr>
          <w:rFonts w:hint="eastAsia"/>
          <w:rtl/>
          <w:lang w:eastAsia="he-IL"/>
        </w:rPr>
        <w:t>–</w:t>
      </w:r>
      <w:r w:rsidR="007D4C20">
        <w:rPr>
          <w:rFonts w:hint="cs"/>
          <w:rtl/>
          <w:lang w:eastAsia="he-IL"/>
        </w:rPr>
        <w:t xml:space="preserve"> </w:t>
      </w:r>
      <w:r>
        <w:rPr>
          <w:rFonts w:hint="cs"/>
          <w:rtl/>
          <w:lang w:eastAsia="he-IL"/>
        </w:rPr>
        <w:t>אבל אם אתה רוצה אפשר לשנות את זה.</w:t>
      </w:r>
    </w:p>
    <w:p w:rsidR="00D43137" w:rsidRDefault="00D43137" w:rsidP="00B362A1">
      <w:pPr>
        <w:rPr>
          <w:rtl/>
          <w:lang w:eastAsia="he-IL"/>
        </w:rPr>
      </w:pPr>
      <w:bookmarkStart w:id="815" w:name="_ETM_Q5_504000"/>
      <w:bookmarkEnd w:id="815"/>
    </w:p>
    <w:p w:rsidR="00D43137" w:rsidRDefault="00D43137" w:rsidP="00B362A1">
      <w:pPr>
        <w:pStyle w:val="-"/>
        <w:keepNext/>
        <w:rPr>
          <w:rtl/>
        </w:rPr>
      </w:pPr>
      <w:bookmarkStart w:id="816" w:name="ET_speakercontinue_6128_15"/>
      <w:r w:rsidRPr="0037192E">
        <w:rPr>
          <w:rStyle w:val="TagStyle"/>
          <w:rtl/>
        </w:rPr>
        <w:t xml:space="preserve"> &lt;&lt; דובר_המשך &gt;&gt; </w:t>
      </w:r>
      <w:r>
        <w:rPr>
          <w:rtl/>
        </w:rPr>
        <w:t>משה טור פז (יש עתיד):</w:t>
      </w:r>
      <w:r w:rsidRPr="0037192E">
        <w:rPr>
          <w:rStyle w:val="TagStyle"/>
          <w:rtl/>
        </w:rPr>
        <w:t xml:space="preserve"> &lt;&lt; דובר_המשך &gt;&gt;</w:t>
      </w:r>
      <w:r>
        <w:rPr>
          <w:rtl/>
        </w:rPr>
        <w:t xml:space="preserve"> </w:t>
      </w:r>
      <w:bookmarkEnd w:id="816"/>
    </w:p>
    <w:p w:rsidR="00D43137" w:rsidRDefault="00D43137" w:rsidP="00915D8C">
      <w:pPr>
        <w:rPr>
          <w:rtl/>
          <w:lang w:eastAsia="he-IL"/>
        </w:rPr>
      </w:pPr>
    </w:p>
    <w:p w:rsidR="00D43137" w:rsidRDefault="00D43137" w:rsidP="00B362A1">
      <w:pPr>
        <w:rPr>
          <w:rtl/>
          <w:lang w:eastAsia="he-IL"/>
        </w:rPr>
      </w:pPr>
      <w:bookmarkStart w:id="817" w:name="_ETM_Q5_506000"/>
      <w:bookmarkStart w:id="818" w:name="_ETM_Q5_685350"/>
      <w:bookmarkEnd w:id="817"/>
      <w:bookmarkEnd w:id="818"/>
      <w:r>
        <w:rPr>
          <w:rtl/>
          <w:lang w:eastAsia="he-IL"/>
        </w:rPr>
        <w:t>מן הראוי שנקצה חלק נוסף מהתקציב הזה</w:t>
      </w:r>
      <w:r>
        <w:rPr>
          <w:rFonts w:hint="cs"/>
          <w:rtl/>
          <w:lang w:eastAsia="he-IL"/>
        </w:rPr>
        <w:t xml:space="preserve"> </w:t>
      </w:r>
      <w:r>
        <w:rPr>
          <w:rFonts w:hint="eastAsia"/>
          <w:rtl/>
          <w:lang w:eastAsia="he-IL"/>
        </w:rPr>
        <w:t>–</w:t>
      </w:r>
      <w:r>
        <w:rPr>
          <w:rtl/>
          <w:lang w:eastAsia="he-IL"/>
        </w:rPr>
        <w:t xml:space="preserve"> אתה תקצה חלק </w:t>
      </w:r>
      <w:bookmarkStart w:id="819" w:name="_ETM_Q5_688700"/>
      <w:bookmarkEnd w:id="819"/>
      <w:r>
        <w:rPr>
          <w:rtl/>
          <w:lang w:eastAsia="he-IL"/>
        </w:rPr>
        <w:t>נוסף מהתקציב הזה</w:t>
      </w:r>
      <w:r>
        <w:rPr>
          <w:rFonts w:hint="cs"/>
          <w:rtl/>
          <w:lang w:eastAsia="he-IL"/>
        </w:rPr>
        <w:t xml:space="preserve"> </w:t>
      </w:r>
      <w:r>
        <w:rPr>
          <w:rFonts w:hint="eastAsia"/>
          <w:rtl/>
          <w:lang w:eastAsia="he-IL"/>
        </w:rPr>
        <w:t>–</w:t>
      </w:r>
      <w:r>
        <w:rPr>
          <w:rFonts w:hint="cs"/>
          <w:rtl/>
          <w:lang w:eastAsia="he-IL"/>
        </w:rPr>
        <w:t xml:space="preserve"> </w:t>
      </w:r>
      <w:r>
        <w:rPr>
          <w:rtl/>
          <w:lang w:eastAsia="he-IL"/>
        </w:rPr>
        <w:t>למי שמאפשרים לנו את האפשרות הזו</w:t>
      </w:r>
      <w:r>
        <w:rPr>
          <w:rFonts w:hint="cs"/>
          <w:rtl/>
          <w:lang w:eastAsia="he-IL"/>
        </w:rPr>
        <w:t>,</w:t>
      </w:r>
      <w:r>
        <w:rPr>
          <w:rtl/>
          <w:lang w:eastAsia="he-IL"/>
        </w:rPr>
        <w:t xml:space="preserve"> ללמוד </w:t>
      </w:r>
      <w:bookmarkStart w:id="820" w:name="_ETM_Q5_692050"/>
      <w:bookmarkEnd w:id="820"/>
      <w:r>
        <w:rPr>
          <w:rtl/>
          <w:lang w:eastAsia="he-IL"/>
        </w:rPr>
        <w:t xml:space="preserve">ולקיים שגרה. </w:t>
      </w:r>
      <w:bookmarkStart w:id="821" w:name="_ETM_Q5_696989"/>
      <w:bookmarkEnd w:id="821"/>
      <w:r>
        <w:rPr>
          <w:rFonts w:hint="cs"/>
          <w:rtl/>
          <w:lang w:eastAsia="he-IL"/>
        </w:rPr>
        <w:t>קי</w:t>
      </w:r>
      <w:r>
        <w:rPr>
          <w:rtl/>
          <w:lang w:eastAsia="he-IL"/>
        </w:rPr>
        <w:t>ש</w:t>
      </w:r>
      <w:r>
        <w:rPr>
          <w:rFonts w:hint="cs"/>
          <w:rtl/>
          <w:lang w:eastAsia="he-IL"/>
        </w:rPr>
        <w:t xml:space="preserve">, </w:t>
      </w:r>
      <w:r>
        <w:rPr>
          <w:rtl/>
          <w:lang w:eastAsia="he-IL"/>
        </w:rPr>
        <w:t>אתמול ועדת הכספים העבירה תוספת של כספים קואליציוניים</w:t>
      </w:r>
      <w:r>
        <w:rPr>
          <w:rFonts w:hint="cs"/>
          <w:rtl/>
          <w:lang w:eastAsia="he-IL"/>
        </w:rPr>
        <w:t>,</w:t>
      </w:r>
      <w:r>
        <w:rPr>
          <w:rtl/>
          <w:lang w:eastAsia="he-IL"/>
        </w:rPr>
        <w:t xml:space="preserve"> אתה </w:t>
      </w:r>
      <w:bookmarkStart w:id="822" w:name="_ETM_Q5_702599"/>
      <w:bookmarkEnd w:id="822"/>
      <w:r>
        <w:rPr>
          <w:rtl/>
          <w:lang w:eastAsia="he-IL"/>
        </w:rPr>
        <w:t>שומע</w:t>
      </w:r>
      <w:r>
        <w:rPr>
          <w:rFonts w:hint="cs"/>
          <w:rtl/>
          <w:lang w:eastAsia="he-IL"/>
        </w:rPr>
        <w:t>?</w:t>
      </w:r>
      <w:r>
        <w:rPr>
          <w:rtl/>
          <w:lang w:eastAsia="he-IL"/>
        </w:rPr>
        <w:t xml:space="preserve"> למעלה מ</w:t>
      </w:r>
      <w:r>
        <w:rPr>
          <w:rFonts w:hint="cs"/>
          <w:rtl/>
          <w:lang w:eastAsia="he-IL"/>
        </w:rPr>
        <w:t>-140</w:t>
      </w:r>
      <w:r>
        <w:rPr>
          <w:rtl/>
          <w:lang w:eastAsia="he-IL"/>
        </w:rPr>
        <w:t xml:space="preserve"> מיליון ש</w:t>
      </w:r>
      <w:r>
        <w:rPr>
          <w:rFonts w:hint="cs"/>
          <w:rtl/>
          <w:lang w:eastAsia="he-IL"/>
        </w:rPr>
        <w:t>"</w:t>
      </w:r>
      <w:r>
        <w:rPr>
          <w:rtl/>
          <w:lang w:eastAsia="he-IL"/>
        </w:rPr>
        <w:t>ח</w:t>
      </w:r>
      <w:r>
        <w:rPr>
          <w:rFonts w:hint="cs"/>
          <w:rtl/>
          <w:lang w:eastAsia="he-IL"/>
        </w:rPr>
        <w:t xml:space="preserve"> –</w:t>
      </w:r>
      <w:r>
        <w:rPr>
          <w:rtl/>
          <w:lang w:eastAsia="he-IL"/>
        </w:rPr>
        <w:t xml:space="preserve"> לא למי שצריך, </w:t>
      </w:r>
      <w:bookmarkStart w:id="823" w:name="_ETM_Q5_708208"/>
      <w:bookmarkEnd w:id="823"/>
      <w:r>
        <w:rPr>
          <w:rtl/>
          <w:lang w:eastAsia="he-IL"/>
        </w:rPr>
        <w:t>לא למשרתי המילואים, לא לסטודנטים</w:t>
      </w:r>
      <w:r>
        <w:rPr>
          <w:rFonts w:hint="cs"/>
          <w:rtl/>
          <w:lang w:eastAsia="he-IL"/>
        </w:rPr>
        <w:t xml:space="preserve"> </w:t>
      </w:r>
      <w:r>
        <w:rPr>
          <w:rFonts w:hint="eastAsia"/>
          <w:rtl/>
          <w:lang w:eastAsia="he-IL"/>
        </w:rPr>
        <w:t>–</w:t>
      </w:r>
      <w:r>
        <w:rPr>
          <w:rtl/>
          <w:lang w:eastAsia="he-IL"/>
        </w:rPr>
        <w:t xml:space="preserve"> לצרכים קואליציוניים, בעיקר של החרדים, </w:t>
      </w:r>
      <w:bookmarkStart w:id="824" w:name="_ETM_Q5_713819"/>
      <w:bookmarkEnd w:id="824"/>
      <w:r>
        <w:rPr>
          <w:rtl/>
          <w:lang w:eastAsia="he-IL"/>
        </w:rPr>
        <w:t xml:space="preserve">גם של הדתיים. </w:t>
      </w:r>
      <w:bookmarkStart w:id="825" w:name="_ETM_Q5_537000"/>
      <w:bookmarkEnd w:id="825"/>
      <w:r>
        <w:rPr>
          <w:rtl/>
          <w:lang w:eastAsia="he-IL"/>
        </w:rPr>
        <w:t>הקואליציה הזו הוכיחה שיש לה מיליארדים</w:t>
      </w:r>
      <w:r>
        <w:rPr>
          <w:rFonts w:hint="cs"/>
          <w:rtl/>
          <w:lang w:eastAsia="he-IL"/>
        </w:rPr>
        <w:t>,</w:t>
      </w:r>
      <w:bookmarkStart w:id="826" w:name="_ETM_Q5_719809"/>
      <w:bookmarkStart w:id="827" w:name="_ETM_Q5_540000"/>
      <w:bookmarkEnd w:id="826"/>
      <w:bookmarkEnd w:id="827"/>
      <w:r>
        <w:rPr>
          <w:rFonts w:hint="cs"/>
          <w:rtl/>
          <w:lang w:eastAsia="he-IL"/>
        </w:rPr>
        <w:t xml:space="preserve"> </w:t>
      </w:r>
      <w:r>
        <w:rPr>
          <w:rtl/>
          <w:lang w:eastAsia="he-IL"/>
        </w:rPr>
        <w:t>מיליארדים</w:t>
      </w:r>
      <w:r>
        <w:rPr>
          <w:rFonts w:hint="cs"/>
          <w:rtl/>
          <w:lang w:eastAsia="he-IL"/>
        </w:rPr>
        <w:t xml:space="preserve"> </w:t>
      </w:r>
      <w:r>
        <w:rPr>
          <w:rtl/>
          <w:lang w:eastAsia="he-IL"/>
        </w:rPr>
        <w:t xml:space="preserve">לצרכים מגזריים ולשימור הקואליציה, אז לתת החזר שכר לימוד </w:t>
      </w:r>
      <w:bookmarkStart w:id="828" w:name="_ETM_Q5_725615"/>
      <w:bookmarkEnd w:id="828"/>
      <w:r>
        <w:rPr>
          <w:rtl/>
          <w:lang w:eastAsia="he-IL"/>
        </w:rPr>
        <w:t xml:space="preserve">למי ששמר על החיים שלנו זאת לא הטבה, זו הכרת </w:t>
      </w:r>
      <w:bookmarkStart w:id="829" w:name="_ETM_Q5_731422"/>
      <w:bookmarkEnd w:id="829"/>
      <w:r>
        <w:rPr>
          <w:rtl/>
          <w:lang w:eastAsia="he-IL"/>
        </w:rPr>
        <w:t>תודה</w:t>
      </w:r>
      <w:r>
        <w:rPr>
          <w:rFonts w:hint="cs"/>
          <w:rtl/>
          <w:lang w:eastAsia="he-IL"/>
        </w:rPr>
        <w:t>.</w:t>
      </w:r>
      <w:r>
        <w:rPr>
          <w:rtl/>
          <w:lang w:eastAsia="he-IL"/>
        </w:rPr>
        <w:t xml:space="preserve"> זו השקעה ישירה בחוסן של החברה הישראלית</w:t>
      </w:r>
      <w:r>
        <w:rPr>
          <w:rFonts w:hint="cs"/>
          <w:rtl/>
          <w:lang w:eastAsia="he-IL"/>
        </w:rPr>
        <w:t>.</w:t>
      </w:r>
      <w:r>
        <w:rPr>
          <w:rtl/>
          <w:lang w:eastAsia="he-IL"/>
        </w:rPr>
        <w:t xml:space="preserve"> </w:t>
      </w:r>
      <w:bookmarkStart w:id="830" w:name="_ETM_Q5_737799"/>
      <w:bookmarkEnd w:id="830"/>
    </w:p>
    <w:p w:rsidR="00D43137" w:rsidRDefault="00D43137" w:rsidP="00B362A1">
      <w:pPr>
        <w:rPr>
          <w:rtl/>
          <w:lang w:eastAsia="he-IL"/>
        </w:rPr>
      </w:pPr>
    </w:p>
    <w:p w:rsidR="00D43137" w:rsidRDefault="00D43137" w:rsidP="00B362A1">
      <w:pPr>
        <w:rPr>
          <w:rtl/>
          <w:lang w:eastAsia="he-IL"/>
        </w:rPr>
      </w:pPr>
      <w:r>
        <w:rPr>
          <w:rtl/>
          <w:lang w:eastAsia="he-IL"/>
        </w:rPr>
        <w:t>ואתם</w:t>
      </w:r>
      <w:r>
        <w:rPr>
          <w:rFonts w:hint="cs"/>
          <w:rtl/>
          <w:lang w:eastAsia="he-IL"/>
        </w:rPr>
        <w:t>,</w:t>
      </w:r>
      <w:r>
        <w:rPr>
          <w:rtl/>
          <w:lang w:eastAsia="he-IL"/>
        </w:rPr>
        <w:t xml:space="preserve"> חברי הכנסת </w:t>
      </w:r>
      <w:r>
        <w:rPr>
          <w:rFonts w:hint="cs"/>
          <w:rtl/>
          <w:lang w:eastAsia="he-IL"/>
        </w:rPr>
        <w:t>מ</w:t>
      </w:r>
      <w:r>
        <w:rPr>
          <w:rtl/>
          <w:lang w:eastAsia="he-IL"/>
        </w:rPr>
        <w:t>הקואליציה, חבר הכנסת אוהד טל, יו</w:t>
      </w:r>
      <w:r>
        <w:rPr>
          <w:rFonts w:hint="cs"/>
          <w:rtl/>
          <w:lang w:eastAsia="he-IL"/>
        </w:rPr>
        <w:t>"</w:t>
      </w:r>
      <w:r>
        <w:rPr>
          <w:rtl/>
          <w:lang w:eastAsia="he-IL"/>
        </w:rPr>
        <w:t xml:space="preserve">ר </w:t>
      </w:r>
      <w:bookmarkStart w:id="831" w:name="_ETM_Q5_742927"/>
      <w:bookmarkEnd w:id="831"/>
      <w:r>
        <w:rPr>
          <w:rtl/>
          <w:lang w:eastAsia="he-IL"/>
        </w:rPr>
        <w:t>ס</w:t>
      </w:r>
      <w:r>
        <w:rPr>
          <w:rFonts w:hint="cs"/>
          <w:rtl/>
          <w:lang w:eastAsia="he-IL"/>
        </w:rPr>
        <w:t>יע</w:t>
      </w:r>
      <w:r>
        <w:rPr>
          <w:rtl/>
          <w:lang w:eastAsia="he-IL"/>
        </w:rPr>
        <w:t xml:space="preserve">ת הציונות הדתית, חברת הכנסת </w:t>
      </w:r>
      <w:r>
        <w:rPr>
          <w:rFonts w:hint="cs"/>
          <w:rtl/>
          <w:lang w:eastAsia="he-IL"/>
        </w:rPr>
        <w:t>צ</w:t>
      </w:r>
      <w:r>
        <w:rPr>
          <w:rtl/>
          <w:lang w:eastAsia="he-IL"/>
        </w:rPr>
        <w:t>גה מלק</w:t>
      </w:r>
      <w:r>
        <w:rPr>
          <w:rFonts w:hint="cs"/>
          <w:rtl/>
          <w:lang w:eastAsia="he-IL"/>
        </w:rPr>
        <w:t>ו</w:t>
      </w:r>
      <w:r>
        <w:rPr>
          <w:rtl/>
          <w:lang w:eastAsia="he-IL"/>
        </w:rPr>
        <w:t xml:space="preserve"> וחבר הכנסת אלי </w:t>
      </w:r>
      <w:bookmarkStart w:id="832" w:name="_ETM_Q5_748055"/>
      <w:bookmarkEnd w:id="832"/>
      <w:r>
        <w:rPr>
          <w:rtl/>
          <w:lang w:eastAsia="he-IL"/>
        </w:rPr>
        <w:t>דלאל</w:t>
      </w:r>
      <w:r>
        <w:rPr>
          <w:rFonts w:hint="cs"/>
          <w:rtl/>
          <w:lang w:eastAsia="he-IL"/>
        </w:rPr>
        <w:t xml:space="preserve"> </w:t>
      </w:r>
      <w:r>
        <w:rPr>
          <w:rFonts w:hint="eastAsia"/>
          <w:rtl/>
          <w:lang w:eastAsia="he-IL"/>
        </w:rPr>
        <w:t>–</w:t>
      </w:r>
      <w:r>
        <w:rPr>
          <w:rtl/>
          <w:lang w:eastAsia="he-IL"/>
        </w:rPr>
        <w:t xml:space="preserve"> אתם</w:t>
      </w:r>
      <w:r>
        <w:rPr>
          <w:rFonts w:hint="cs"/>
          <w:rtl/>
          <w:lang w:eastAsia="he-IL"/>
        </w:rPr>
        <w:t>,</w:t>
      </w:r>
      <w:r>
        <w:rPr>
          <w:rtl/>
          <w:lang w:eastAsia="he-IL"/>
        </w:rPr>
        <w:t xml:space="preserve"> שלושה חברי קואליציה, חתומים על הצעת החוק הזו, </w:t>
      </w:r>
      <w:bookmarkStart w:id="833" w:name="_ETM_Q5_753183"/>
      <w:bookmarkEnd w:id="833"/>
      <w:r>
        <w:rPr>
          <w:rtl/>
          <w:lang w:eastAsia="he-IL"/>
        </w:rPr>
        <w:t>כי חשבתם, ואני מאמין שאתם עדיין חושבים</w:t>
      </w:r>
      <w:r>
        <w:rPr>
          <w:rFonts w:hint="cs"/>
          <w:rtl/>
          <w:lang w:eastAsia="he-IL"/>
        </w:rPr>
        <w:t>,</w:t>
      </w:r>
      <w:r>
        <w:rPr>
          <w:rtl/>
          <w:lang w:eastAsia="he-IL"/>
        </w:rPr>
        <w:t xml:space="preserve"> שזו הצעת חוק </w:t>
      </w:r>
      <w:bookmarkStart w:id="834" w:name="_ETM_Q5_758311"/>
      <w:bookmarkEnd w:id="834"/>
      <w:r>
        <w:rPr>
          <w:rtl/>
          <w:lang w:eastAsia="he-IL"/>
        </w:rPr>
        <w:t>חשובה, צודקת, הגיונית</w:t>
      </w:r>
      <w:r>
        <w:rPr>
          <w:rFonts w:hint="cs"/>
          <w:rtl/>
          <w:lang w:eastAsia="he-IL"/>
        </w:rPr>
        <w:t xml:space="preserve">. </w:t>
      </w:r>
      <w:bookmarkStart w:id="835" w:name="_ETM_Q5_763789"/>
      <w:bookmarkStart w:id="836" w:name="_ETM_Q5_583000"/>
      <w:bookmarkStart w:id="837" w:name="_ETM_Q5_584000"/>
      <w:bookmarkEnd w:id="835"/>
      <w:bookmarkEnd w:id="836"/>
      <w:bookmarkEnd w:id="837"/>
      <w:r>
        <w:rPr>
          <w:rFonts w:hint="cs"/>
          <w:rtl/>
          <w:lang w:eastAsia="he-IL"/>
        </w:rPr>
        <w:t xml:space="preserve">אז </w:t>
      </w:r>
      <w:r>
        <w:rPr>
          <w:rtl/>
          <w:lang w:eastAsia="he-IL"/>
        </w:rPr>
        <w:t xml:space="preserve">מילא </w:t>
      </w:r>
      <w:r>
        <w:rPr>
          <w:rFonts w:hint="cs"/>
          <w:rtl/>
          <w:lang w:eastAsia="he-IL"/>
        </w:rPr>
        <w:t>ש</w:t>
      </w:r>
      <w:r>
        <w:rPr>
          <w:rtl/>
          <w:lang w:eastAsia="he-IL"/>
        </w:rPr>
        <w:t xml:space="preserve">מי שלא משרת ולא לומד אולי לא יצביע </w:t>
      </w:r>
      <w:bookmarkStart w:id="838" w:name="_ETM_Q5_769027"/>
      <w:bookmarkEnd w:id="838"/>
      <w:r>
        <w:rPr>
          <w:rtl/>
          <w:lang w:eastAsia="he-IL"/>
        </w:rPr>
        <w:t>בעדה, אבל אתם מייצגי המשרתים והלומדים</w:t>
      </w:r>
      <w:r>
        <w:rPr>
          <w:rFonts w:hint="cs"/>
          <w:rtl/>
          <w:lang w:eastAsia="he-IL"/>
        </w:rPr>
        <w:t>.</w:t>
      </w:r>
      <w:r>
        <w:rPr>
          <w:rtl/>
          <w:lang w:eastAsia="he-IL"/>
        </w:rPr>
        <w:t xml:space="preserve"> אתה</w:t>
      </w:r>
      <w:r>
        <w:rPr>
          <w:rFonts w:hint="cs"/>
          <w:rtl/>
          <w:lang w:eastAsia="he-IL"/>
        </w:rPr>
        <w:t>,</w:t>
      </w:r>
      <w:r>
        <w:rPr>
          <w:rtl/>
          <w:lang w:eastAsia="he-IL"/>
        </w:rPr>
        <w:t xml:space="preserve"> </w:t>
      </w:r>
      <w:r>
        <w:rPr>
          <w:rFonts w:hint="cs"/>
          <w:rtl/>
          <w:lang w:eastAsia="he-IL"/>
        </w:rPr>
        <w:t>ק</w:t>
      </w:r>
      <w:r>
        <w:rPr>
          <w:rtl/>
          <w:lang w:eastAsia="he-IL"/>
        </w:rPr>
        <w:t>יש</w:t>
      </w:r>
      <w:r>
        <w:rPr>
          <w:rFonts w:hint="cs"/>
          <w:rtl/>
          <w:lang w:eastAsia="he-IL"/>
        </w:rPr>
        <w:t xml:space="preserve"> –</w:t>
      </w:r>
      <w:r>
        <w:rPr>
          <w:rtl/>
          <w:lang w:eastAsia="he-IL"/>
        </w:rPr>
        <w:t xml:space="preserve"> כל ההסברים </w:t>
      </w:r>
      <w:bookmarkStart w:id="839" w:name="_ETM_Q5_774265"/>
      <w:bookmarkEnd w:id="839"/>
      <w:r>
        <w:rPr>
          <w:rtl/>
          <w:lang w:eastAsia="he-IL"/>
        </w:rPr>
        <w:t>בעולם לא יעזרו</w:t>
      </w:r>
      <w:r>
        <w:rPr>
          <w:rFonts w:hint="cs"/>
          <w:rtl/>
          <w:lang w:eastAsia="he-IL"/>
        </w:rPr>
        <w:t>.</w:t>
      </w:r>
      <w:r>
        <w:rPr>
          <w:rtl/>
          <w:lang w:eastAsia="he-IL"/>
        </w:rPr>
        <w:t xml:space="preserve"> בואו ניתן את הכסף למי שמשרת, למי </w:t>
      </w:r>
      <w:bookmarkStart w:id="840" w:name="_ETM_Q5_779503"/>
      <w:bookmarkEnd w:id="840"/>
      <w:r>
        <w:rPr>
          <w:rtl/>
          <w:lang w:eastAsia="he-IL"/>
        </w:rPr>
        <w:t>שבונה את העתיד ומחזיק את המדינה</w:t>
      </w:r>
      <w:r>
        <w:rPr>
          <w:rFonts w:hint="cs"/>
          <w:rtl/>
          <w:lang w:eastAsia="he-IL"/>
        </w:rPr>
        <w:t>.</w:t>
      </w:r>
      <w:r>
        <w:rPr>
          <w:rtl/>
          <w:lang w:eastAsia="he-IL"/>
        </w:rPr>
        <w:t xml:space="preserve"> עכשיו תורנו לתת </w:t>
      </w:r>
      <w:bookmarkStart w:id="841" w:name="_ETM_Q5_784741"/>
      <w:bookmarkEnd w:id="841"/>
      <w:r>
        <w:rPr>
          <w:rtl/>
          <w:lang w:eastAsia="he-IL"/>
        </w:rPr>
        <w:t>להם, אני קורא לכם להצביע בעד הצעת החוק שלי. תודה</w:t>
      </w:r>
      <w:r>
        <w:rPr>
          <w:rFonts w:hint="cs"/>
          <w:rtl/>
          <w:lang w:eastAsia="he-IL"/>
        </w:rPr>
        <w:t>.</w:t>
      </w:r>
    </w:p>
    <w:p w:rsidR="00D43137" w:rsidRDefault="00D43137" w:rsidP="00B362A1">
      <w:pPr>
        <w:rPr>
          <w:rtl/>
          <w:lang w:eastAsia="he-IL"/>
        </w:rPr>
      </w:pPr>
    </w:p>
    <w:p w:rsidR="00D43137" w:rsidRDefault="00D43137" w:rsidP="00B362A1">
      <w:pPr>
        <w:pStyle w:val="af6"/>
        <w:keepNext/>
        <w:rPr>
          <w:rtl/>
        </w:rPr>
      </w:pPr>
      <w:r w:rsidRPr="00130DC5">
        <w:rPr>
          <w:rStyle w:val="TagStyle"/>
          <w:rtl/>
        </w:rPr>
        <w:t xml:space="preserve"> &lt;&lt; יור &gt;&gt; </w:t>
      </w:r>
      <w:r>
        <w:rPr>
          <w:rtl/>
        </w:rPr>
        <w:t>היו"ר אמיר אוחנה:</w:t>
      </w:r>
      <w:r w:rsidRPr="00130DC5">
        <w:rPr>
          <w:rStyle w:val="TagStyle"/>
          <w:rtl/>
        </w:rPr>
        <w:t xml:space="preserve"> &lt;&lt; יור &gt;&gt;</w:t>
      </w:r>
      <w:r>
        <w:rPr>
          <w:rtl/>
        </w:rPr>
        <w:t xml:space="preserve"> </w:t>
      </w:r>
    </w:p>
    <w:p w:rsidR="00D43137" w:rsidRDefault="00D43137" w:rsidP="00915D8C">
      <w:pPr>
        <w:rPr>
          <w:rtl/>
          <w:lang w:eastAsia="he-IL"/>
        </w:rPr>
      </w:pPr>
    </w:p>
    <w:p w:rsidR="00D43137" w:rsidRDefault="00D43137" w:rsidP="00B362A1">
      <w:pPr>
        <w:rPr>
          <w:rtl/>
          <w:lang w:eastAsia="he-IL"/>
        </w:rPr>
      </w:pPr>
      <w:bookmarkStart w:id="842" w:name="_ETM_Q5_607000"/>
      <w:bookmarkStart w:id="843" w:name="_ETM_Q5_790419"/>
      <w:bookmarkEnd w:id="842"/>
      <w:bookmarkEnd w:id="843"/>
      <w:r>
        <w:rPr>
          <w:rtl/>
          <w:lang w:eastAsia="he-IL"/>
        </w:rPr>
        <w:t xml:space="preserve">תודה רבה. </w:t>
      </w:r>
      <w:bookmarkStart w:id="844" w:name="_ETM_Q5_609000"/>
      <w:bookmarkEnd w:id="844"/>
      <w:r>
        <w:rPr>
          <w:rtl/>
          <w:lang w:eastAsia="he-IL"/>
        </w:rPr>
        <w:t xml:space="preserve">אני מתכבד להזמין את כבוד שר החינוך יואב </w:t>
      </w:r>
      <w:bookmarkStart w:id="845" w:name="_ETM_Q5_794224"/>
      <w:bookmarkEnd w:id="845"/>
      <w:r>
        <w:rPr>
          <w:rtl/>
          <w:lang w:eastAsia="he-IL"/>
        </w:rPr>
        <w:t>קיש להציג את עמדת הממשלה ביחס להצעת החוק</w:t>
      </w:r>
      <w:r>
        <w:rPr>
          <w:rFonts w:hint="cs"/>
          <w:rtl/>
          <w:lang w:eastAsia="he-IL"/>
        </w:rPr>
        <w:t>.</w:t>
      </w:r>
    </w:p>
    <w:p w:rsidR="00D43137" w:rsidRDefault="00D43137" w:rsidP="00B362A1">
      <w:pPr>
        <w:rPr>
          <w:rtl/>
          <w:lang w:eastAsia="he-IL"/>
        </w:rPr>
      </w:pPr>
      <w:bookmarkStart w:id="846" w:name="_ETM_Q5_617000"/>
      <w:bookmarkEnd w:id="846"/>
    </w:p>
    <w:p w:rsidR="00D43137" w:rsidRDefault="00D43137" w:rsidP="00B362A1">
      <w:pPr>
        <w:pStyle w:val="a4"/>
        <w:keepNext/>
        <w:rPr>
          <w:rtl/>
        </w:rPr>
      </w:pPr>
      <w:bookmarkStart w:id="847" w:name="ET_speaker_6458_17"/>
      <w:r w:rsidRPr="00130DC5">
        <w:rPr>
          <w:rStyle w:val="TagStyle"/>
          <w:rtl/>
        </w:rPr>
        <w:t xml:space="preserve"> &lt;&lt; דובר &gt;&gt; </w:t>
      </w:r>
      <w:bookmarkStart w:id="848" w:name="_Toc202971582"/>
      <w:bookmarkStart w:id="849" w:name="_Toc202993031"/>
      <w:r>
        <w:rPr>
          <w:rtl/>
        </w:rPr>
        <w:t>שר החינוך יואב קיש:</w:t>
      </w:r>
      <w:bookmarkEnd w:id="848"/>
      <w:bookmarkEnd w:id="849"/>
      <w:r w:rsidRPr="00130DC5">
        <w:rPr>
          <w:rStyle w:val="TagStyle"/>
          <w:rtl/>
        </w:rPr>
        <w:t xml:space="preserve"> &lt;&lt; דובר &gt;&gt;</w:t>
      </w:r>
      <w:r>
        <w:rPr>
          <w:rtl/>
        </w:rPr>
        <w:t xml:space="preserve"> </w:t>
      </w:r>
      <w:bookmarkEnd w:id="847"/>
    </w:p>
    <w:p w:rsidR="00D43137" w:rsidRDefault="00D43137" w:rsidP="00915D8C">
      <w:pPr>
        <w:rPr>
          <w:rtl/>
          <w:lang w:eastAsia="he-IL"/>
        </w:rPr>
      </w:pPr>
    </w:p>
    <w:p w:rsidR="00D43137" w:rsidRDefault="00D43137" w:rsidP="00B362A1">
      <w:pPr>
        <w:rPr>
          <w:rtl/>
          <w:lang w:eastAsia="he-IL"/>
        </w:rPr>
      </w:pPr>
      <w:bookmarkStart w:id="850" w:name="_ETM_Q5_619000"/>
      <w:bookmarkStart w:id="851" w:name="_ETM_Q5_801239"/>
      <w:bookmarkStart w:id="852" w:name="_ETM_Q5_813380"/>
      <w:bookmarkStart w:id="853" w:name="_ETM_Q5_815260"/>
      <w:bookmarkStart w:id="854" w:name="_ETM_Q5_822479"/>
      <w:bookmarkEnd w:id="850"/>
      <w:bookmarkEnd w:id="851"/>
      <w:bookmarkEnd w:id="852"/>
      <w:bookmarkEnd w:id="853"/>
      <w:bookmarkEnd w:id="854"/>
      <w:r>
        <w:rPr>
          <w:rtl/>
          <w:lang w:eastAsia="he-IL"/>
        </w:rPr>
        <w:t>כבוד היושב</w:t>
      </w:r>
      <w:r>
        <w:rPr>
          <w:rFonts w:hint="cs"/>
          <w:rtl/>
          <w:lang w:eastAsia="he-IL"/>
        </w:rPr>
        <w:t>-</w:t>
      </w:r>
      <w:r>
        <w:rPr>
          <w:rtl/>
          <w:lang w:eastAsia="he-IL"/>
        </w:rPr>
        <w:t>ראש, כנסת נכבדה. היושב</w:t>
      </w:r>
      <w:r>
        <w:rPr>
          <w:rFonts w:hint="cs"/>
          <w:rtl/>
          <w:lang w:eastAsia="he-IL"/>
        </w:rPr>
        <w:t>-</w:t>
      </w:r>
      <w:r>
        <w:rPr>
          <w:rtl/>
          <w:lang w:eastAsia="he-IL"/>
        </w:rPr>
        <w:t xml:space="preserve">ראש, אני לא יודע </w:t>
      </w:r>
      <w:bookmarkStart w:id="855" w:name="_ETM_Q5_824919"/>
      <w:bookmarkEnd w:id="855"/>
      <w:r>
        <w:rPr>
          <w:rtl/>
          <w:lang w:eastAsia="he-IL"/>
        </w:rPr>
        <w:t xml:space="preserve">אם אתה זוכר, </w:t>
      </w:r>
      <w:bookmarkStart w:id="856" w:name="_ETM_Q5_828030"/>
      <w:bookmarkEnd w:id="856"/>
      <w:r>
        <w:rPr>
          <w:rFonts w:hint="cs"/>
          <w:rtl/>
          <w:lang w:eastAsia="he-IL"/>
        </w:rPr>
        <w:t>ב</w:t>
      </w:r>
      <w:r>
        <w:rPr>
          <w:rtl/>
          <w:lang w:eastAsia="he-IL"/>
        </w:rPr>
        <w:t xml:space="preserve">כנסת שעברה היינו באופוזיציה. </w:t>
      </w:r>
    </w:p>
    <w:p w:rsidR="00D43137" w:rsidRDefault="00D43137" w:rsidP="00B362A1">
      <w:pPr>
        <w:rPr>
          <w:rtl/>
          <w:lang w:eastAsia="he-IL"/>
        </w:rPr>
      </w:pPr>
    </w:p>
    <w:p w:rsidR="00D43137" w:rsidRDefault="00D43137" w:rsidP="00B362A1">
      <w:pPr>
        <w:pStyle w:val="af6"/>
        <w:keepNext/>
        <w:rPr>
          <w:rtl/>
        </w:rPr>
      </w:pPr>
      <w:bookmarkStart w:id="857" w:name="ET_yor_6423_18"/>
      <w:r w:rsidRPr="00130DC5">
        <w:rPr>
          <w:rStyle w:val="TagStyle"/>
          <w:rtl/>
        </w:rPr>
        <w:t xml:space="preserve"> &lt;&lt; יור &gt;&gt; </w:t>
      </w:r>
      <w:r>
        <w:rPr>
          <w:rtl/>
        </w:rPr>
        <w:t>היו"ר אמיר אוחנה:</w:t>
      </w:r>
      <w:r w:rsidRPr="00130DC5">
        <w:rPr>
          <w:rStyle w:val="TagStyle"/>
          <w:rtl/>
        </w:rPr>
        <w:t xml:space="preserve"> &lt;&lt; יור &gt;&gt;</w:t>
      </w:r>
      <w:r>
        <w:rPr>
          <w:rtl/>
        </w:rPr>
        <w:t xml:space="preserve"> </w:t>
      </w:r>
      <w:bookmarkEnd w:id="857"/>
    </w:p>
    <w:p w:rsidR="00D43137" w:rsidRDefault="00D43137" w:rsidP="00915D8C">
      <w:pPr>
        <w:rPr>
          <w:rtl/>
          <w:lang w:eastAsia="he-IL"/>
        </w:rPr>
      </w:pPr>
    </w:p>
    <w:p w:rsidR="00D43137" w:rsidRDefault="00D43137" w:rsidP="00B362A1">
      <w:pPr>
        <w:rPr>
          <w:rtl/>
          <w:lang w:eastAsia="he-IL"/>
        </w:rPr>
      </w:pPr>
      <w:bookmarkStart w:id="858" w:name="_ETM_Q5_650000"/>
      <w:bookmarkStart w:id="859" w:name="_ETM_Q5_649000"/>
      <w:bookmarkEnd w:id="858"/>
      <w:bookmarkEnd w:id="859"/>
      <w:r>
        <w:rPr>
          <w:rtl/>
          <w:lang w:eastAsia="he-IL"/>
        </w:rPr>
        <w:t>זוכר</w:t>
      </w:r>
      <w:r>
        <w:rPr>
          <w:rFonts w:hint="cs"/>
          <w:rtl/>
          <w:lang w:eastAsia="he-IL"/>
        </w:rPr>
        <w:t>.</w:t>
      </w:r>
      <w:r>
        <w:rPr>
          <w:rtl/>
          <w:lang w:eastAsia="he-IL"/>
        </w:rPr>
        <w:t xml:space="preserve"> </w:t>
      </w:r>
    </w:p>
    <w:p w:rsidR="00D43137" w:rsidRDefault="00D43137" w:rsidP="00B362A1">
      <w:pPr>
        <w:rPr>
          <w:rtl/>
          <w:lang w:eastAsia="he-IL"/>
        </w:rPr>
      </w:pPr>
    </w:p>
    <w:p w:rsidR="00D43137" w:rsidRDefault="00D43137" w:rsidP="00B362A1">
      <w:pPr>
        <w:pStyle w:val="-"/>
        <w:keepNext/>
        <w:rPr>
          <w:rtl/>
        </w:rPr>
      </w:pPr>
      <w:bookmarkStart w:id="860" w:name="ET_speakercontinue_6458_19"/>
      <w:r w:rsidRPr="00130DC5">
        <w:rPr>
          <w:rStyle w:val="TagStyle"/>
          <w:rtl/>
        </w:rPr>
        <w:t xml:space="preserve"> &lt;&lt; דובר_המשך &gt;&gt; </w:t>
      </w:r>
      <w:r>
        <w:rPr>
          <w:rtl/>
        </w:rPr>
        <w:t>שר החינוך יואב קיש:</w:t>
      </w:r>
      <w:r w:rsidRPr="00130DC5">
        <w:rPr>
          <w:rStyle w:val="TagStyle"/>
          <w:rtl/>
        </w:rPr>
        <w:t xml:space="preserve"> &lt;&lt; דובר_המשך &gt;&gt;</w:t>
      </w:r>
      <w:r>
        <w:rPr>
          <w:rtl/>
        </w:rPr>
        <w:t xml:space="preserve"> </w:t>
      </w:r>
      <w:bookmarkEnd w:id="860"/>
    </w:p>
    <w:p w:rsidR="00D43137" w:rsidRDefault="00D43137" w:rsidP="00915D8C">
      <w:pPr>
        <w:rPr>
          <w:rtl/>
          <w:lang w:eastAsia="he-IL"/>
        </w:rPr>
      </w:pPr>
    </w:p>
    <w:p w:rsidR="00D43137" w:rsidRDefault="00D43137" w:rsidP="007D4C20">
      <w:pPr>
        <w:rPr>
          <w:rtl/>
          <w:lang w:eastAsia="he-IL"/>
        </w:rPr>
      </w:pPr>
      <w:bookmarkStart w:id="861" w:name="_ETM_Q5_652000"/>
      <w:bookmarkStart w:id="862" w:name="_ETM_Q5_651000"/>
      <w:bookmarkEnd w:id="861"/>
      <w:bookmarkEnd w:id="862"/>
      <w:r>
        <w:rPr>
          <w:rFonts w:hint="cs"/>
          <w:rtl/>
          <w:lang w:eastAsia="he-IL"/>
        </w:rPr>
        <w:t>ו</w:t>
      </w:r>
      <w:r>
        <w:rPr>
          <w:rtl/>
          <w:lang w:eastAsia="he-IL"/>
        </w:rPr>
        <w:t xml:space="preserve">היה חוק שנקרא ממדים ללימודים. </w:t>
      </w:r>
      <w:bookmarkStart w:id="863" w:name="_ETM_Q5_836559"/>
      <w:bookmarkEnd w:id="863"/>
      <w:r>
        <w:rPr>
          <w:rFonts w:hint="cs"/>
          <w:rtl/>
          <w:lang w:eastAsia="he-IL"/>
        </w:rPr>
        <w:t>ב</w:t>
      </w:r>
      <w:r>
        <w:rPr>
          <w:rtl/>
          <w:lang w:eastAsia="he-IL"/>
        </w:rPr>
        <w:t>חוק ממדים ללימודים</w:t>
      </w:r>
      <w:bookmarkStart w:id="864" w:name="_ETM_Q5_840000"/>
      <w:bookmarkEnd w:id="864"/>
      <w:r>
        <w:rPr>
          <w:rFonts w:hint="cs"/>
          <w:rtl/>
          <w:lang w:eastAsia="he-IL"/>
        </w:rPr>
        <w:t xml:space="preserve"> </w:t>
      </w:r>
      <w:r>
        <w:rPr>
          <w:rtl/>
          <w:lang w:eastAsia="he-IL"/>
        </w:rPr>
        <w:t>התקצוב ללוחמים למימון לתואר עמד על</w:t>
      </w:r>
      <w:r>
        <w:rPr>
          <w:rFonts w:hint="cs"/>
          <w:rtl/>
          <w:lang w:eastAsia="he-IL"/>
        </w:rPr>
        <w:t xml:space="preserve"> 50%,</w:t>
      </w:r>
      <w:r>
        <w:rPr>
          <w:rtl/>
          <w:lang w:eastAsia="he-IL"/>
        </w:rPr>
        <w:t xml:space="preserve"> </w:t>
      </w:r>
      <w:bookmarkStart w:id="865" w:name="_ETM_Q5_848479"/>
      <w:bookmarkEnd w:id="865"/>
      <w:r>
        <w:rPr>
          <w:rtl/>
          <w:lang w:eastAsia="he-IL"/>
        </w:rPr>
        <w:t>ואותה ממשלה בראשות בנט</w:t>
      </w:r>
      <w:r>
        <w:rPr>
          <w:rFonts w:hint="cs"/>
          <w:rtl/>
          <w:lang w:eastAsia="he-IL"/>
        </w:rPr>
        <w:t>-</w:t>
      </w:r>
      <w:r>
        <w:rPr>
          <w:rtl/>
          <w:lang w:eastAsia="he-IL"/>
        </w:rPr>
        <w:t xml:space="preserve">לפיד </w:t>
      </w:r>
      <w:bookmarkStart w:id="866" w:name="_ETM_Q5_853460"/>
      <w:bookmarkStart w:id="867" w:name="_ETM_Q5_855429"/>
      <w:bookmarkEnd w:id="866"/>
      <w:bookmarkEnd w:id="867"/>
      <w:r>
        <w:rPr>
          <w:rtl/>
          <w:lang w:eastAsia="he-IL"/>
        </w:rPr>
        <w:t>הביא</w:t>
      </w:r>
      <w:r>
        <w:rPr>
          <w:rFonts w:hint="cs"/>
          <w:rtl/>
          <w:lang w:eastAsia="he-IL"/>
        </w:rPr>
        <w:t>ה</w:t>
      </w:r>
      <w:r>
        <w:rPr>
          <w:rtl/>
          <w:lang w:eastAsia="he-IL"/>
        </w:rPr>
        <w:t xml:space="preserve"> הצעה להעלות את זה</w:t>
      </w:r>
      <w:r>
        <w:rPr>
          <w:rFonts w:hint="cs"/>
          <w:rtl/>
          <w:lang w:eastAsia="he-IL"/>
        </w:rPr>
        <w:t>,</w:t>
      </w:r>
      <w:r>
        <w:rPr>
          <w:rtl/>
          <w:lang w:eastAsia="he-IL"/>
        </w:rPr>
        <w:t xml:space="preserve"> נדמה לי</w:t>
      </w:r>
      <w:r>
        <w:rPr>
          <w:rFonts w:hint="cs"/>
          <w:rtl/>
          <w:lang w:eastAsia="he-IL"/>
        </w:rPr>
        <w:t>,</w:t>
      </w:r>
      <w:r>
        <w:rPr>
          <w:rtl/>
          <w:lang w:eastAsia="he-IL"/>
        </w:rPr>
        <w:t xml:space="preserve"> ל</w:t>
      </w:r>
      <w:r>
        <w:rPr>
          <w:rFonts w:hint="cs"/>
          <w:rtl/>
          <w:lang w:eastAsia="he-IL"/>
        </w:rPr>
        <w:t>-66%.</w:t>
      </w:r>
      <w:r>
        <w:rPr>
          <w:rtl/>
          <w:lang w:eastAsia="he-IL"/>
        </w:rPr>
        <w:t xml:space="preserve"> </w:t>
      </w:r>
      <w:bookmarkStart w:id="868" w:name="_ETM_Q5_859922"/>
      <w:bookmarkEnd w:id="868"/>
      <w:r>
        <w:rPr>
          <w:rtl/>
          <w:lang w:eastAsia="he-IL"/>
        </w:rPr>
        <w:t>חבר הכנסת ט</w:t>
      </w:r>
      <w:r>
        <w:rPr>
          <w:rFonts w:hint="cs"/>
          <w:rtl/>
          <w:lang w:eastAsia="he-IL"/>
        </w:rPr>
        <w:t xml:space="preserve">ור </w:t>
      </w:r>
      <w:r>
        <w:rPr>
          <w:rtl/>
          <w:lang w:eastAsia="he-IL"/>
        </w:rPr>
        <w:t xml:space="preserve">פז, אתה היית לדעתי בכנסת </w:t>
      </w:r>
      <w:bookmarkStart w:id="869" w:name="_ETM_Q5_864415"/>
      <w:bookmarkEnd w:id="869"/>
      <w:r>
        <w:rPr>
          <w:rtl/>
          <w:lang w:eastAsia="he-IL"/>
        </w:rPr>
        <w:t>הזו</w:t>
      </w:r>
      <w:r>
        <w:rPr>
          <w:rFonts w:hint="cs"/>
          <w:rtl/>
          <w:lang w:eastAsia="he-IL"/>
        </w:rPr>
        <w:t>.</w:t>
      </w:r>
      <w:r>
        <w:rPr>
          <w:rtl/>
          <w:lang w:eastAsia="he-IL"/>
        </w:rPr>
        <w:t xml:space="preserve"> היה קטע שיצאת, חזרת, אני כבר לא זוכר</w:t>
      </w:r>
      <w:r>
        <w:rPr>
          <w:rFonts w:hint="cs"/>
          <w:rtl/>
          <w:lang w:eastAsia="he-IL"/>
        </w:rPr>
        <w:t xml:space="preserve">. היה. </w:t>
      </w:r>
      <w:bookmarkStart w:id="870" w:name="_ETM_Q5_690000"/>
      <w:bookmarkEnd w:id="870"/>
      <w:r>
        <w:rPr>
          <w:rFonts w:hint="cs"/>
          <w:rtl/>
          <w:lang w:eastAsia="he-IL"/>
        </w:rPr>
        <w:t>אנחנו</w:t>
      </w:r>
      <w:r>
        <w:rPr>
          <w:rtl/>
          <w:lang w:eastAsia="he-IL"/>
        </w:rPr>
        <w:t xml:space="preserve"> </w:t>
      </w:r>
      <w:bookmarkStart w:id="871" w:name="_ETM_Q5_869729"/>
      <w:bookmarkEnd w:id="871"/>
      <w:r>
        <w:rPr>
          <w:rtl/>
          <w:lang w:eastAsia="he-IL"/>
        </w:rPr>
        <w:t>באנו ואמרנ</w:t>
      </w:r>
      <w:r>
        <w:rPr>
          <w:rFonts w:hint="cs"/>
          <w:rtl/>
          <w:lang w:eastAsia="he-IL"/>
        </w:rPr>
        <w:t>ו:</w:t>
      </w:r>
      <w:r>
        <w:rPr>
          <w:rtl/>
          <w:lang w:eastAsia="he-IL"/>
        </w:rPr>
        <w:t xml:space="preserve"> אנחנו נתמוך בחוק, אבל תנו </w:t>
      </w:r>
      <w:r>
        <w:rPr>
          <w:rFonts w:hint="cs"/>
          <w:rtl/>
          <w:lang w:eastAsia="he-IL"/>
        </w:rPr>
        <w:t xml:space="preserve">100% </w:t>
      </w:r>
      <w:r>
        <w:rPr>
          <w:rtl/>
          <w:lang w:eastAsia="he-IL"/>
        </w:rPr>
        <w:t xml:space="preserve">ללוחמים. </w:t>
      </w:r>
      <w:bookmarkStart w:id="872" w:name="_ETM_Q5_876349"/>
      <w:bookmarkEnd w:id="872"/>
      <w:r>
        <w:rPr>
          <w:rtl/>
          <w:lang w:eastAsia="he-IL"/>
        </w:rPr>
        <w:t xml:space="preserve">אמרנו לכם את זה. </w:t>
      </w:r>
      <w:bookmarkStart w:id="873" w:name="_ETM_Q5_879419"/>
      <w:bookmarkEnd w:id="873"/>
      <w:r>
        <w:rPr>
          <w:rtl/>
          <w:lang w:eastAsia="he-IL"/>
        </w:rPr>
        <w:t xml:space="preserve">לא הסכמתם. </w:t>
      </w:r>
    </w:p>
    <w:p w:rsidR="00D43137" w:rsidRDefault="00D43137" w:rsidP="00B362A1">
      <w:pPr>
        <w:rPr>
          <w:rtl/>
          <w:lang w:eastAsia="he-IL"/>
        </w:rPr>
      </w:pPr>
    </w:p>
    <w:p w:rsidR="00D43137" w:rsidRDefault="00D43137" w:rsidP="00B362A1">
      <w:pPr>
        <w:pStyle w:val="af5"/>
        <w:keepNext/>
        <w:rPr>
          <w:rtl/>
        </w:rPr>
      </w:pPr>
      <w:bookmarkStart w:id="874" w:name="ET_interruption_6128_20"/>
      <w:r w:rsidRPr="00546121">
        <w:rPr>
          <w:rStyle w:val="TagStyle"/>
          <w:rtl/>
        </w:rPr>
        <w:t xml:space="preserve"> &lt;&lt; קריאה &gt;&gt; </w:t>
      </w:r>
      <w:r>
        <w:rPr>
          <w:rtl/>
        </w:rPr>
        <w:t>משה טור פז (יש עתיד):</w:t>
      </w:r>
      <w:r w:rsidRPr="00546121">
        <w:rPr>
          <w:rStyle w:val="TagStyle"/>
          <w:rtl/>
        </w:rPr>
        <w:t xml:space="preserve"> &lt;&lt; קריאה &gt;&gt;</w:t>
      </w:r>
      <w:r>
        <w:rPr>
          <w:rtl/>
        </w:rPr>
        <w:t xml:space="preserve"> </w:t>
      </w:r>
      <w:bookmarkEnd w:id="874"/>
    </w:p>
    <w:p w:rsidR="00D43137" w:rsidRDefault="00D43137" w:rsidP="00915D8C">
      <w:pPr>
        <w:rPr>
          <w:rtl/>
          <w:lang w:eastAsia="he-IL"/>
        </w:rPr>
      </w:pPr>
    </w:p>
    <w:p w:rsidR="00D43137" w:rsidRDefault="00D43137" w:rsidP="007D4C20">
      <w:pPr>
        <w:rPr>
          <w:rtl/>
          <w:lang w:eastAsia="he-IL"/>
        </w:rPr>
      </w:pPr>
      <w:r>
        <w:rPr>
          <w:rFonts w:hint="cs"/>
          <w:rtl/>
          <w:lang w:eastAsia="he-IL"/>
        </w:rPr>
        <w:t xml:space="preserve">אז עכשיו תיתן אפס? זה </w:t>
      </w:r>
      <w:r w:rsidR="00915D8C">
        <w:rPr>
          <w:rFonts w:hint="cs"/>
          <w:rtl/>
          <w:lang w:eastAsia="he-IL"/>
        </w:rPr>
        <w:t>– – –</w:t>
      </w:r>
      <w:r w:rsidR="007D4C20">
        <w:rPr>
          <w:rFonts w:hint="cs"/>
          <w:rtl/>
          <w:lang w:eastAsia="he-IL"/>
        </w:rPr>
        <w:t xml:space="preserve"> </w:t>
      </w:r>
      <w:r>
        <w:rPr>
          <w:rFonts w:hint="cs"/>
          <w:rtl/>
          <w:lang w:eastAsia="he-IL"/>
        </w:rPr>
        <w:t>שלך?</w:t>
      </w:r>
    </w:p>
    <w:p w:rsidR="00D43137" w:rsidRDefault="00D43137" w:rsidP="00B362A1">
      <w:pPr>
        <w:rPr>
          <w:rtl/>
          <w:lang w:eastAsia="he-IL"/>
        </w:rPr>
      </w:pPr>
    </w:p>
    <w:p w:rsidR="00D43137" w:rsidRDefault="00D43137" w:rsidP="00B362A1">
      <w:pPr>
        <w:pStyle w:val="-"/>
        <w:keepNext/>
        <w:rPr>
          <w:rtl/>
        </w:rPr>
      </w:pPr>
      <w:bookmarkStart w:id="875" w:name="ET_speakercontinue_6458_21"/>
      <w:r w:rsidRPr="00546121">
        <w:rPr>
          <w:rStyle w:val="TagStyle"/>
          <w:rtl/>
        </w:rPr>
        <w:t xml:space="preserve"> &lt;&lt; דובר_המשך &gt;&gt; </w:t>
      </w:r>
      <w:r>
        <w:rPr>
          <w:rtl/>
        </w:rPr>
        <w:t>שר החינוך יואב קיש:</w:t>
      </w:r>
      <w:r w:rsidRPr="00546121">
        <w:rPr>
          <w:rStyle w:val="TagStyle"/>
          <w:rtl/>
        </w:rPr>
        <w:t xml:space="preserve"> &lt;&lt; דובר_המשך &gt;&gt;</w:t>
      </w:r>
      <w:r>
        <w:rPr>
          <w:rtl/>
        </w:rPr>
        <w:t xml:space="preserve"> </w:t>
      </w:r>
      <w:bookmarkEnd w:id="875"/>
    </w:p>
    <w:p w:rsidR="00D43137" w:rsidRDefault="00D43137" w:rsidP="00915D8C">
      <w:pPr>
        <w:rPr>
          <w:rtl/>
          <w:lang w:eastAsia="he-IL"/>
        </w:rPr>
      </w:pPr>
    </w:p>
    <w:p w:rsidR="00D43137" w:rsidRDefault="00D43137" w:rsidP="00B362A1">
      <w:pPr>
        <w:rPr>
          <w:rtl/>
          <w:lang w:eastAsia="he-IL"/>
        </w:rPr>
      </w:pPr>
      <w:bookmarkStart w:id="876" w:name="_ETM_Q5_702000"/>
      <w:bookmarkEnd w:id="876"/>
      <w:r>
        <w:rPr>
          <w:rFonts w:hint="cs"/>
          <w:rtl/>
          <w:lang w:eastAsia="he-IL"/>
        </w:rPr>
        <w:t xml:space="preserve">לא. נתנו. אתה יודע מה הדבר </w:t>
      </w:r>
      <w:bookmarkStart w:id="877" w:name="_ETM_Q5_701000"/>
      <w:bookmarkEnd w:id="877"/>
      <w:r>
        <w:rPr>
          <w:rFonts w:hint="cs"/>
          <w:rtl/>
          <w:lang w:eastAsia="he-IL"/>
        </w:rPr>
        <w:t>הראשון שעשינו פה בקדנציה? איפה אופיר כץ? אופיר, החוק ממדים</w:t>
      </w:r>
      <w:bookmarkStart w:id="878" w:name="_ETM_Q5_706000"/>
      <w:bookmarkEnd w:id="878"/>
      <w:r>
        <w:rPr>
          <w:rFonts w:hint="cs"/>
          <w:rtl/>
          <w:lang w:eastAsia="he-IL"/>
        </w:rPr>
        <w:t xml:space="preserve"> ללימודים, הראשון שעבר פה בקדנציה </w:t>
      </w:r>
      <w:r>
        <w:rPr>
          <w:rFonts w:hint="eastAsia"/>
          <w:rtl/>
          <w:lang w:eastAsia="he-IL"/>
        </w:rPr>
        <w:t>–</w:t>
      </w:r>
      <w:r>
        <w:rPr>
          <w:rFonts w:hint="cs"/>
          <w:rtl/>
          <w:lang w:eastAsia="he-IL"/>
        </w:rPr>
        <w:t xml:space="preserve"> 100% ללוחמים, נכון? </w:t>
      </w:r>
      <w:r>
        <w:rPr>
          <w:rtl/>
          <w:lang w:eastAsia="he-IL"/>
        </w:rPr>
        <w:t xml:space="preserve">אתה אפילו לא </w:t>
      </w:r>
      <w:bookmarkStart w:id="879" w:name="_ETM_Q5_891089"/>
      <w:bookmarkEnd w:id="879"/>
      <w:r>
        <w:rPr>
          <w:rtl/>
          <w:lang w:eastAsia="he-IL"/>
        </w:rPr>
        <w:t>יודע על מה אתה מדבר</w:t>
      </w:r>
      <w:r>
        <w:rPr>
          <w:rFonts w:hint="cs"/>
          <w:rtl/>
          <w:lang w:eastAsia="he-IL"/>
        </w:rPr>
        <w:t>.</w:t>
      </w:r>
      <w:r>
        <w:rPr>
          <w:rtl/>
          <w:lang w:eastAsia="he-IL"/>
        </w:rPr>
        <w:t xml:space="preserve"> אתה אפילו לא יודע על </w:t>
      </w:r>
      <w:bookmarkStart w:id="880" w:name="_ETM_Q5_894979"/>
      <w:bookmarkEnd w:id="880"/>
      <w:r>
        <w:rPr>
          <w:rtl/>
          <w:lang w:eastAsia="he-IL"/>
        </w:rPr>
        <w:t xml:space="preserve">מה אתה מדבר. </w:t>
      </w:r>
    </w:p>
    <w:p w:rsidR="00D43137" w:rsidRDefault="00D43137" w:rsidP="00B362A1">
      <w:pPr>
        <w:rPr>
          <w:rtl/>
          <w:lang w:eastAsia="he-IL"/>
        </w:rPr>
      </w:pPr>
    </w:p>
    <w:p w:rsidR="00D43137" w:rsidRDefault="00D43137" w:rsidP="00B362A1">
      <w:pPr>
        <w:pStyle w:val="af5"/>
        <w:keepNext/>
        <w:rPr>
          <w:rtl/>
        </w:rPr>
      </w:pPr>
      <w:bookmarkStart w:id="881" w:name="ET_interruption_6128_22"/>
      <w:r w:rsidRPr="00546121">
        <w:rPr>
          <w:rStyle w:val="TagStyle"/>
          <w:rtl/>
        </w:rPr>
        <w:t xml:space="preserve"> &lt;&lt; קריאה &gt;&gt; </w:t>
      </w:r>
      <w:r>
        <w:rPr>
          <w:rtl/>
        </w:rPr>
        <w:t>משה טור פז (יש עתיד):</w:t>
      </w:r>
      <w:r w:rsidRPr="00546121">
        <w:rPr>
          <w:rStyle w:val="TagStyle"/>
          <w:rtl/>
        </w:rPr>
        <w:t xml:space="preserve"> &lt;&lt; קריאה &gt;&gt;</w:t>
      </w:r>
      <w:r>
        <w:rPr>
          <w:rtl/>
        </w:rPr>
        <w:t xml:space="preserve"> </w:t>
      </w:r>
      <w:bookmarkEnd w:id="881"/>
    </w:p>
    <w:p w:rsidR="00D43137" w:rsidRDefault="00D43137" w:rsidP="00915D8C">
      <w:pPr>
        <w:rPr>
          <w:rtl/>
          <w:lang w:eastAsia="he-IL"/>
        </w:rPr>
      </w:pPr>
    </w:p>
    <w:p w:rsidR="00D43137" w:rsidRPr="00EB3FB3" w:rsidRDefault="00D43137" w:rsidP="00B362A1">
      <w:pPr>
        <w:rPr>
          <w:rtl/>
          <w:lang w:eastAsia="he-IL"/>
        </w:rPr>
      </w:pPr>
      <w:r>
        <w:rPr>
          <w:rFonts w:hint="cs"/>
          <w:rtl/>
          <w:lang w:eastAsia="he-IL"/>
        </w:rPr>
        <w:t>אבל הוא לא הולך למילואים. הוא לא הולך למילואים. קיש קיש מקשקש.</w:t>
      </w:r>
    </w:p>
    <w:p w:rsidR="00D43137" w:rsidRDefault="00D43137" w:rsidP="00B362A1">
      <w:pPr>
        <w:rPr>
          <w:rtl/>
          <w:lang w:eastAsia="he-IL"/>
        </w:rPr>
      </w:pPr>
    </w:p>
    <w:p w:rsidR="00D43137" w:rsidRDefault="00D43137" w:rsidP="00B362A1">
      <w:pPr>
        <w:pStyle w:val="-"/>
        <w:keepNext/>
        <w:rPr>
          <w:rtl/>
        </w:rPr>
      </w:pPr>
      <w:bookmarkStart w:id="882" w:name="ET_speakercontinue_6458_23"/>
      <w:r w:rsidRPr="00546121">
        <w:rPr>
          <w:rStyle w:val="TagStyle"/>
          <w:rtl/>
        </w:rPr>
        <w:t xml:space="preserve"> &lt;&lt; דובר_המשך &gt;&gt; </w:t>
      </w:r>
      <w:r>
        <w:rPr>
          <w:rtl/>
        </w:rPr>
        <w:t>שר החינוך יואב קיש:</w:t>
      </w:r>
      <w:r w:rsidRPr="00546121">
        <w:rPr>
          <w:rStyle w:val="TagStyle"/>
          <w:rtl/>
        </w:rPr>
        <w:t xml:space="preserve"> &lt;&lt; דובר_המשך &gt;&gt;</w:t>
      </w:r>
      <w:r>
        <w:rPr>
          <w:rtl/>
        </w:rPr>
        <w:t xml:space="preserve"> </w:t>
      </w:r>
      <w:bookmarkEnd w:id="882"/>
    </w:p>
    <w:p w:rsidR="00D43137" w:rsidRDefault="00D43137" w:rsidP="00915D8C">
      <w:pPr>
        <w:rPr>
          <w:rtl/>
          <w:lang w:eastAsia="he-IL"/>
        </w:rPr>
      </w:pPr>
    </w:p>
    <w:p w:rsidR="00D43137" w:rsidRDefault="00D43137" w:rsidP="00B362A1">
      <w:pPr>
        <w:rPr>
          <w:rtl/>
          <w:lang w:eastAsia="he-IL"/>
        </w:rPr>
      </w:pPr>
      <w:bookmarkStart w:id="883" w:name="_ETM_Q5_718000"/>
      <w:bookmarkEnd w:id="883"/>
      <w:r>
        <w:rPr>
          <w:rtl/>
          <w:lang w:eastAsia="he-IL"/>
        </w:rPr>
        <w:t>אתם מבינים את השקר ו</w:t>
      </w:r>
      <w:r>
        <w:rPr>
          <w:rFonts w:hint="cs"/>
          <w:rtl/>
          <w:lang w:eastAsia="he-IL"/>
        </w:rPr>
        <w:t>ה</w:t>
      </w:r>
      <w:r>
        <w:rPr>
          <w:rtl/>
          <w:lang w:eastAsia="he-IL"/>
        </w:rPr>
        <w:t>כזב</w:t>
      </w:r>
      <w:r>
        <w:rPr>
          <w:rFonts w:hint="cs"/>
          <w:rtl/>
          <w:lang w:eastAsia="he-IL"/>
        </w:rPr>
        <w:t>,</w:t>
      </w:r>
      <w:r>
        <w:rPr>
          <w:rtl/>
          <w:lang w:eastAsia="he-IL"/>
        </w:rPr>
        <w:t xml:space="preserve"> את ההמצאות </w:t>
      </w:r>
      <w:bookmarkStart w:id="884" w:name="_ETM_Q5_898869"/>
      <w:bookmarkEnd w:id="884"/>
      <w:r>
        <w:rPr>
          <w:rtl/>
          <w:lang w:eastAsia="he-IL"/>
        </w:rPr>
        <w:t xml:space="preserve">האלה של האופוזיציה? </w:t>
      </w:r>
      <w:bookmarkStart w:id="885" w:name="_ETM_Q5_905640"/>
      <w:bookmarkEnd w:id="885"/>
    </w:p>
    <w:p w:rsidR="00D43137" w:rsidRDefault="00D43137" w:rsidP="00B362A1">
      <w:pPr>
        <w:rPr>
          <w:rtl/>
          <w:lang w:eastAsia="he-IL"/>
        </w:rPr>
      </w:pPr>
    </w:p>
    <w:p w:rsidR="00D43137" w:rsidRDefault="00D43137" w:rsidP="00B362A1">
      <w:pPr>
        <w:pStyle w:val="af5"/>
        <w:keepNext/>
        <w:rPr>
          <w:rtl/>
        </w:rPr>
      </w:pPr>
      <w:bookmarkStart w:id="886" w:name="ET_interruption_6127_30"/>
      <w:r w:rsidRPr="00CA1D8C">
        <w:rPr>
          <w:rStyle w:val="TagStyle"/>
          <w:rtl/>
        </w:rPr>
        <w:t xml:space="preserve"> &lt;&lt; קריאה &gt;&gt; </w:t>
      </w:r>
      <w:r>
        <w:rPr>
          <w:rtl/>
        </w:rPr>
        <w:t>ולדימיר בליאק (יש עתיד):</w:t>
      </w:r>
      <w:r w:rsidRPr="00CA1D8C">
        <w:rPr>
          <w:rStyle w:val="TagStyle"/>
          <w:rtl/>
        </w:rPr>
        <w:t xml:space="preserve"> &lt;&lt; קריאה &gt;&gt;</w:t>
      </w:r>
      <w:r>
        <w:rPr>
          <w:rtl/>
        </w:rPr>
        <w:t xml:space="preserve"> </w:t>
      </w:r>
      <w:bookmarkEnd w:id="886"/>
    </w:p>
    <w:p w:rsidR="00D43137" w:rsidRDefault="00D43137" w:rsidP="00915D8C">
      <w:pPr>
        <w:rPr>
          <w:rtl/>
          <w:lang w:eastAsia="he-IL"/>
        </w:rPr>
      </w:pPr>
    </w:p>
    <w:p w:rsidR="00D43137" w:rsidRPr="00CA1D8C" w:rsidRDefault="00D43137" w:rsidP="00B362A1">
      <w:pPr>
        <w:rPr>
          <w:rtl/>
          <w:lang w:eastAsia="he-IL"/>
        </w:rPr>
      </w:pPr>
      <w:r>
        <w:rPr>
          <w:rFonts w:hint="cs"/>
          <w:rtl/>
          <w:lang w:eastAsia="he-IL"/>
        </w:rPr>
        <w:t xml:space="preserve">אבל </w:t>
      </w:r>
      <w:bookmarkStart w:id="887" w:name="_ETM_Q5_715000"/>
      <w:bookmarkEnd w:id="887"/>
      <w:r>
        <w:rPr>
          <w:rFonts w:hint="cs"/>
          <w:rtl/>
          <w:lang w:eastAsia="he-IL"/>
        </w:rPr>
        <w:t>מה זה קשור?</w:t>
      </w:r>
    </w:p>
    <w:p w:rsidR="00D43137" w:rsidRDefault="00D43137" w:rsidP="00B362A1">
      <w:pPr>
        <w:rPr>
          <w:rtl/>
          <w:lang w:eastAsia="he-IL"/>
        </w:rPr>
      </w:pPr>
    </w:p>
    <w:p w:rsidR="00D43137" w:rsidRDefault="00D43137" w:rsidP="00B362A1">
      <w:pPr>
        <w:pStyle w:val="af5"/>
        <w:keepNext/>
        <w:rPr>
          <w:rtl/>
        </w:rPr>
      </w:pPr>
      <w:bookmarkStart w:id="888" w:name="ET_interruption_6128_25"/>
      <w:r w:rsidRPr="00546121">
        <w:rPr>
          <w:rStyle w:val="TagStyle"/>
          <w:rtl/>
        </w:rPr>
        <w:t xml:space="preserve"> &lt;&lt; קריאה &gt;&gt; </w:t>
      </w:r>
      <w:r>
        <w:rPr>
          <w:rtl/>
        </w:rPr>
        <w:t>משה טור פז (יש עתיד):</w:t>
      </w:r>
      <w:r w:rsidRPr="00546121">
        <w:rPr>
          <w:rStyle w:val="TagStyle"/>
          <w:rtl/>
        </w:rPr>
        <w:t xml:space="preserve"> &lt;&lt; קריאה &gt;&gt;</w:t>
      </w:r>
      <w:r>
        <w:rPr>
          <w:rtl/>
        </w:rPr>
        <w:t xml:space="preserve"> </w:t>
      </w:r>
      <w:bookmarkEnd w:id="888"/>
    </w:p>
    <w:p w:rsidR="00D43137" w:rsidRDefault="00D43137" w:rsidP="00915D8C">
      <w:pPr>
        <w:rPr>
          <w:rtl/>
          <w:lang w:eastAsia="he-IL"/>
        </w:rPr>
      </w:pPr>
    </w:p>
    <w:p w:rsidR="00D43137" w:rsidRDefault="00D43137" w:rsidP="00B362A1">
      <w:pPr>
        <w:rPr>
          <w:rtl/>
          <w:lang w:eastAsia="he-IL"/>
        </w:rPr>
      </w:pPr>
      <w:r>
        <w:rPr>
          <w:rFonts w:hint="cs"/>
          <w:rtl/>
          <w:lang w:eastAsia="he-IL"/>
        </w:rPr>
        <w:t>זה לא אותו חוק.</w:t>
      </w:r>
    </w:p>
    <w:p w:rsidR="00D43137" w:rsidRPr="00546121" w:rsidRDefault="00D43137" w:rsidP="00B362A1">
      <w:pPr>
        <w:rPr>
          <w:rtl/>
          <w:lang w:eastAsia="he-IL"/>
        </w:rPr>
      </w:pPr>
    </w:p>
    <w:p w:rsidR="00D43137" w:rsidRDefault="00D43137" w:rsidP="00B362A1">
      <w:pPr>
        <w:pStyle w:val="af5"/>
        <w:keepNext/>
        <w:rPr>
          <w:rtl/>
        </w:rPr>
      </w:pPr>
      <w:bookmarkStart w:id="889" w:name="ET_interruption_6255_24"/>
      <w:r w:rsidRPr="00546121">
        <w:rPr>
          <w:rStyle w:val="TagStyle"/>
          <w:rtl/>
        </w:rPr>
        <w:t xml:space="preserve"> &lt;&lt; קריאה &gt;&gt; </w:t>
      </w:r>
      <w:r>
        <w:rPr>
          <w:rtl/>
        </w:rPr>
        <w:t>סימון דוידסון (יש עתיד):</w:t>
      </w:r>
      <w:r w:rsidRPr="00546121">
        <w:rPr>
          <w:rStyle w:val="TagStyle"/>
          <w:rtl/>
        </w:rPr>
        <w:t xml:space="preserve"> &lt;&lt; קריאה &gt;&gt;</w:t>
      </w:r>
      <w:r>
        <w:rPr>
          <w:rtl/>
        </w:rPr>
        <w:t xml:space="preserve"> </w:t>
      </w:r>
      <w:bookmarkEnd w:id="889"/>
    </w:p>
    <w:p w:rsidR="00D43137" w:rsidRDefault="00D43137" w:rsidP="00915D8C">
      <w:pPr>
        <w:rPr>
          <w:rtl/>
          <w:lang w:eastAsia="he-IL"/>
        </w:rPr>
      </w:pPr>
    </w:p>
    <w:p w:rsidR="00D43137" w:rsidRDefault="00D43137" w:rsidP="00B362A1">
      <w:pPr>
        <w:rPr>
          <w:rtl/>
          <w:lang w:eastAsia="he-IL"/>
        </w:rPr>
      </w:pPr>
      <w:r>
        <w:rPr>
          <w:rFonts w:hint="cs"/>
          <w:rtl/>
          <w:lang w:eastAsia="he-IL"/>
        </w:rPr>
        <w:t xml:space="preserve">זה לא אותו חוק </w:t>
      </w:r>
      <w:r>
        <w:rPr>
          <w:rFonts w:hint="eastAsia"/>
          <w:rtl/>
          <w:lang w:eastAsia="he-IL"/>
        </w:rPr>
        <w:t>–</w:t>
      </w:r>
      <w:r>
        <w:rPr>
          <w:rFonts w:hint="cs"/>
          <w:rtl/>
          <w:lang w:eastAsia="he-IL"/>
        </w:rPr>
        <w:t xml:space="preserve"> זה לסדיר וזה למילואים. מה הקשר?</w:t>
      </w:r>
    </w:p>
    <w:p w:rsidR="00D43137" w:rsidRDefault="00D43137" w:rsidP="00B362A1">
      <w:pPr>
        <w:rPr>
          <w:rtl/>
          <w:lang w:eastAsia="he-IL"/>
        </w:rPr>
      </w:pPr>
      <w:bookmarkStart w:id="890" w:name="_ETM_Q5_719000"/>
      <w:bookmarkEnd w:id="890"/>
      <w:r>
        <w:rPr>
          <w:rtl/>
          <w:lang w:eastAsia="he-IL"/>
        </w:rPr>
        <w:t xml:space="preserve"> </w:t>
      </w:r>
    </w:p>
    <w:p w:rsidR="00D43137" w:rsidRDefault="00D43137" w:rsidP="00B362A1">
      <w:pPr>
        <w:pStyle w:val="af5"/>
        <w:keepNext/>
        <w:rPr>
          <w:rtl/>
        </w:rPr>
      </w:pPr>
      <w:bookmarkStart w:id="891" w:name="ET_interruption_6128_26"/>
      <w:r w:rsidRPr="00546121">
        <w:rPr>
          <w:rStyle w:val="TagStyle"/>
          <w:rtl/>
        </w:rPr>
        <w:t xml:space="preserve"> &lt;&lt; קריאה &gt;&gt; </w:t>
      </w:r>
      <w:r>
        <w:rPr>
          <w:rtl/>
        </w:rPr>
        <w:t>משה טור פז (יש עתיד):</w:t>
      </w:r>
      <w:r w:rsidRPr="00546121">
        <w:rPr>
          <w:rStyle w:val="TagStyle"/>
          <w:rtl/>
        </w:rPr>
        <w:t xml:space="preserve"> &lt;&lt; קריאה &gt;&gt;</w:t>
      </w:r>
      <w:r>
        <w:rPr>
          <w:rtl/>
        </w:rPr>
        <w:t xml:space="preserve"> </w:t>
      </w:r>
      <w:bookmarkEnd w:id="891"/>
    </w:p>
    <w:p w:rsidR="00D43137" w:rsidRDefault="00D43137" w:rsidP="00915D8C">
      <w:pPr>
        <w:rPr>
          <w:rtl/>
          <w:lang w:eastAsia="he-IL"/>
        </w:rPr>
      </w:pPr>
    </w:p>
    <w:p w:rsidR="00D43137" w:rsidRDefault="00D43137" w:rsidP="00B362A1">
      <w:pPr>
        <w:rPr>
          <w:rtl/>
          <w:lang w:eastAsia="he-IL"/>
        </w:rPr>
      </w:pPr>
      <w:r>
        <w:rPr>
          <w:rFonts w:hint="cs"/>
          <w:rtl/>
          <w:lang w:eastAsia="he-IL"/>
        </w:rPr>
        <w:t xml:space="preserve">אתה שר החינוך ואתה לא מבדיל. </w:t>
      </w:r>
    </w:p>
    <w:p w:rsidR="00D43137" w:rsidRDefault="00D43137" w:rsidP="00B362A1">
      <w:pPr>
        <w:rPr>
          <w:rtl/>
          <w:lang w:eastAsia="he-IL"/>
        </w:rPr>
      </w:pPr>
    </w:p>
    <w:p w:rsidR="00D43137" w:rsidRDefault="00D43137" w:rsidP="00B362A1">
      <w:pPr>
        <w:pStyle w:val="-"/>
        <w:keepNext/>
        <w:rPr>
          <w:rtl/>
        </w:rPr>
      </w:pPr>
      <w:bookmarkStart w:id="892" w:name="ET_speakercontinue_6458_27"/>
      <w:r w:rsidRPr="00546121">
        <w:rPr>
          <w:rStyle w:val="TagStyle"/>
          <w:rtl/>
        </w:rPr>
        <w:t xml:space="preserve"> &lt;&lt; דובר_המשך &gt;&gt; </w:t>
      </w:r>
      <w:r>
        <w:rPr>
          <w:rtl/>
        </w:rPr>
        <w:t>שר החינוך יואב קיש:</w:t>
      </w:r>
      <w:r w:rsidRPr="00546121">
        <w:rPr>
          <w:rStyle w:val="TagStyle"/>
          <w:rtl/>
        </w:rPr>
        <w:t xml:space="preserve"> &lt;&lt; דובר_המשך &gt;&gt;</w:t>
      </w:r>
      <w:r>
        <w:rPr>
          <w:rtl/>
        </w:rPr>
        <w:t xml:space="preserve"> </w:t>
      </w:r>
      <w:bookmarkEnd w:id="892"/>
    </w:p>
    <w:p w:rsidR="00D43137" w:rsidRDefault="00D43137" w:rsidP="00915D8C">
      <w:pPr>
        <w:rPr>
          <w:rtl/>
          <w:lang w:eastAsia="he-IL"/>
        </w:rPr>
      </w:pPr>
    </w:p>
    <w:p w:rsidR="00D43137" w:rsidRDefault="00D43137" w:rsidP="00B362A1">
      <w:pPr>
        <w:rPr>
          <w:rtl/>
          <w:lang w:eastAsia="he-IL"/>
        </w:rPr>
      </w:pPr>
      <w:bookmarkStart w:id="893" w:name="_ETM_Q5_723000"/>
      <w:bookmarkEnd w:id="893"/>
      <w:r>
        <w:rPr>
          <w:rFonts w:hint="cs"/>
          <w:rtl/>
          <w:lang w:eastAsia="he-IL"/>
        </w:rPr>
        <w:t xml:space="preserve">אני </w:t>
      </w:r>
      <w:bookmarkStart w:id="894" w:name="_ETM_Q5_724000"/>
      <w:bookmarkEnd w:id="894"/>
      <w:r>
        <w:rPr>
          <w:rFonts w:hint="cs"/>
          <w:rtl/>
          <w:lang w:eastAsia="he-IL"/>
        </w:rPr>
        <w:t>מקריא לך. אני מקריא לך את התשובה.</w:t>
      </w:r>
    </w:p>
    <w:p w:rsidR="00D43137" w:rsidRDefault="00D43137" w:rsidP="00B362A1">
      <w:pPr>
        <w:rPr>
          <w:rtl/>
          <w:lang w:eastAsia="he-IL"/>
        </w:rPr>
      </w:pPr>
    </w:p>
    <w:p w:rsidR="00D43137" w:rsidRDefault="00D43137" w:rsidP="00B362A1">
      <w:pPr>
        <w:pStyle w:val="af5"/>
        <w:keepNext/>
        <w:rPr>
          <w:rtl/>
        </w:rPr>
      </w:pPr>
      <w:bookmarkStart w:id="895" w:name="ET_interruption_6128_28"/>
      <w:r w:rsidRPr="00546121">
        <w:rPr>
          <w:rStyle w:val="TagStyle"/>
          <w:rtl/>
        </w:rPr>
        <w:t xml:space="preserve"> &lt;&lt; קריאה &gt;&gt; </w:t>
      </w:r>
      <w:r>
        <w:rPr>
          <w:rtl/>
        </w:rPr>
        <w:t>משה טור פז (יש עתיד):</w:t>
      </w:r>
      <w:r w:rsidRPr="00546121">
        <w:rPr>
          <w:rStyle w:val="TagStyle"/>
          <w:rtl/>
        </w:rPr>
        <w:t xml:space="preserve"> &lt;&lt; קריאה &gt;&gt;</w:t>
      </w:r>
      <w:r>
        <w:rPr>
          <w:rtl/>
        </w:rPr>
        <w:t xml:space="preserve"> </w:t>
      </w:r>
      <w:bookmarkEnd w:id="895"/>
    </w:p>
    <w:p w:rsidR="00D43137" w:rsidRDefault="00D43137" w:rsidP="00915D8C">
      <w:pPr>
        <w:rPr>
          <w:rtl/>
          <w:lang w:eastAsia="he-IL"/>
        </w:rPr>
      </w:pPr>
    </w:p>
    <w:p w:rsidR="00D43137" w:rsidRDefault="00D43137" w:rsidP="00B362A1">
      <w:pPr>
        <w:rPr>
          <w:rtl/>
          <w:lang w:eastAsia="he-IL"/>
        </w:rPr>
      </w:pPr>
      <w:r>
        <w:rPr>
          <w:rFonts w:hint="cs"/>
          <w:rtl/>
          <w:lang w:eastAsia="he-IL"/>
        </w:rPr>
        <w:t xml:space="preserve">תקרא </w:t>
      </w:r>
      <w:bookmarkStart w:id="896" w:name="_ETM_Q5_728000"/>
      <w:bookmarkEnd w:id="896"/>
      <w:r>
        <w:rPr>
          <w:rFonts w:hint="cs"/>
          <w:rtl/>
          <w:lang w:eastAsia="he-IL"/>
        </w:rPr>
        <w:t>את החוק.</w:t>
      </w:r>
    </w:p>
    <w:p w:rsidR="00D43137" w:rsidRPr="00CA1D8C" w:rsidRDefault="00D43137" w:rsidP="00B362A1">
      <w:pPr>
        <w:ind w:firstLine="0"/>
        <w:rPr>
          <w:rtl/>
          <w:lang w:eastAsia="he-IL"/>
        </w:rPr>
      </w:pPr>
      <w:bookmarkStart w:id="897" w:name="_ETM_Q5_726000"/>
      <w:bookmarkEnd w:id="897"/>
    </w:p>
    <w:p w:rsidR="00D43137" w:rsidRDefault="00D43137" w:rsidP="00B362A1">
      <w:pPr>
        <w:pStyle w:val="af6"/>
        <w:keepNext/>
        <w:rPr>
          <w:rtl/>
        </w:rPr>
      </w:pPr>
      <w:bookmarkStart w:id="898" w:name="ET_yor_6423_29"/>
      <w:r w:rsidRPr="00546121">
        <w:rPr>
          <w:rStyle w:val="TagStyle"/>
          <w:rtl/>
        </w:rPr>
        <w:t xml:space="preserve"> &lt;&lt; יור &gt;&gt; </w:t>
      </w:r>
      <w:r>
        <w:rPr>
          <w:rtl/>
        </w:rPr>
        <w:t>היו"ר אמיר אוחנה:</w:t>
      </w:r>
      <w:r w:rsidRPr="00546121">
        <w:rPr>
          <w:rStyle w:val="TagStyle"/>
          <w:rtl/>
        </w:rPr>
        <w:t xml:space="preserve"> &lt;&lt; יור &gt;&gt;</w:t>
      </w:r>
      <w:r>
        <w:rPr>
          <w:rtl/>
        </w:rPr>
        <w:t xml:space="preserve"> </w:t>
      </w:r>
      <w:bookmarkEnd w:id="898"/>
    </w:p>
    <w:p w:rsidR="00D43137" w:rsidRDefault="00D43137" w:rsidP="00915D8C">
      <w:pPr>
        <w:rPr>
          <w:rtl/>
          <w:lang w:eastAsia="he-IL"/>
        </w:rPr>
      </w:pPr>
    </w:p>
    <w:p w:rsidR="00D43137" w:rsidRDefault="00D43137" w:rsidP="00B362A1">
      <w:pPr>
        <w:rPr>
          <w:rtl/>
          <w:lang w:eastAsia="he-IL"/>
        </w:rPr>
      </w:pPr>
      <w:r>
        <w:rPr>
          <w:rFonts w:hint="cs"/>
          <w:rtl/>
          <w:lang w:eastAsia="he-IL"/>
        </w:rPr>
        <w:t xml:space="preserve">חברי הכנסת, חברי </w:t>
      </w:r>
      <w:bookmarkStart w:id="899" w:name="_ETM_Q5_729000"/>
      <w:bookmarkEnd w:id="899"/>
      <w:r>
        <w:rPr>
          <w:rFonts w:hint="cs"/>
          <w:rtl/>
          <w:lang w:eastAsia="he-IL"/>
        </w:rPr>
        <w:t>הכנסת.</w:t>
      </w:r>
    </w:p>
    <w:p w:rsidR="00D43137" w:rsidRDefault="00D43137" w:rsidP="00B362A1">
      <w:pPr>
        <w:rPr>
          <w:rtl/>
          <w:lang w:eastAsia="he-IL"/>
        </w:rPr>
      </w:pPr>
    </w:p>
    <w:p w:rsidR="00D43137" w:rsidRDefault="00D43137" w:rsidP="007E5BC9">
      <w:pPr>
        <w:pStyle w:val="-"/>
        <w:rPr>
          <w:rtl/>
        </w:rPr>
      </w:pPr>
      <w:bookmarkStart w:id="900" w:name="_ETM_Q5_730000"/>
      <w:bookmarkStart w:id="901" w:name="ET_speakercontinue_6458_182"/>
      <w:bookmarkEnd w:id="900"/>
      <w:r w:rsidRPr="007E5BC9">
        <w:rPr>
          <w:rStyle w:val="TagStyle"/>
          <w:rtl/>
        </w:rPr>
        <w:t xml:space="preserve"> &lt;&lt; דובר_המשך &gt;&gt;</w:t>
      </w:r>
      <w:r w:rsidRPr="00546121">
        <w:rPr>
          <w:rStyle w:val="TagStyle"/>
          <w:rtl/>
        </w:rPr>
        <w:t xml:space="preserve"> </w:t>
      </w:r>
      <w:r>
        <w:rPr>
          <w:rtl/>
        </w:rPr>
        <w:t>שר החינוך יואב קיש:</w:t>
      </w:r>
      <w:r w:rsidRPr="00546121">
        <w:rPr>
          <w:rStyle w:val="TagStyle"/>
          <w:rtl/>
        </w:rPr>
        <w:t xml:space="preserve"> </w:t>
      </w:r>
      <w:r w:rsidRPr="007E5BC9">
        <w:rPr>
          <w:rStyle w:val="TagStyle"/>
          <w:rtl/>
        </w:rPr>
        <w:t>&lt;&lt; דובר_המשך &gt;&gt;</w:t>
      </w:r>
      <w:bookmarkEnd w:id="901"/>
      <w:r w:rsidRPr="007E5BC9">
        <w:rPr>
          <w:rStyle w:val="TagStyle"/>
          <w:rtl/>
        </w:rPr>
        <w:t xml:space="preserve"> </w:t>
      </w:r>
    </w:p>
    <w:p w:rsidR="00D43137" w:rsidRPr="007E5BC9" w:rsidRDefault="00D43137" w:rsidP="007E5BC9">
      <w:pPr>
        <w:rPr>
          <w:rtl/>
          <w:lang w:eastAsia="he-IL"/>
        </w:rPr>
      </w:pPr>
    </w:p>
    <w:p w:rsidR="00D43137" w:rsidRDefault="00D43137" w:rsidP="00B362A1">
      <w:pPr>
        <w:rPr>
          <w:rtl/>
        </w:rPr>
      </w:pPr>
      <w:bookmarkStart w:id="902" w:name="TOR_Q6"/>
      <w:bookmarkEnd w:id="902"/>
      <w:r>
        <w:rPr>
          <w:rtl/>
        </w:rPr>
        <w:t>כואב</w:t>
      </w:r>
      <w:r>
        <w:rPr>
          <w:rFonts w:hint="cs"/>
          <w:rtl/>
        </w:rPr>
        <w:t>ת</w:t>
      </w:r>
      <w:r>
        <w:rPr>
          <w:rtl/>
        </w:rPr>
        <w:t xml:space="preserve"> </w:t>
      </w:r>
      <w:bookmarkStart w:id="903" w:name="_ETM_Q6_309799"/>
      <w:bookmarkEnd w:id="903"/>
      <w:r>
        <w:rPr>
          <w:rtl/>
        </w:rPr>
        <w:t>לכם</w:t>
      </w:r>
      <w:r>
        <w:rPr>
          <w:rFonts w:hint="cs"/>
          <w:rtl/>
        </w:rPr>
        <w:t xml:space="preserve"> האמת, כואבת לכם האמת</w:t>
      </w:r>
      <w:bookmarkStart w:id="904" w:name="_ETM_Q6_131699"/>
      <w:bookmarkEnd w:id="904"/>
      <w:r>
        <w:rPr>
          <w:rFonts w:hint="cs"/>
          <w:rtl/>
        </w:rPr>
        <w:t>.</w:t>
      </w:r>
      <w:r>
        <w:rPr>
          <w:rtl/>
        </w:rPr>
        <w:t xml:space="preserve"> </w:t>
      </w:r>
      <w:bookmarkStart w:id="905" w:name="_ETM_Q6_316270"/>
      <w:bookmarkEnd w:id="905"/>
      <w:r>
        <w:rPr>
          <w:rtl/>
        </w:rPr>
        <w:t>האמת כואבת.</w:t>
      </w:r>
    </w:p>
    <w:p w:rsidR="00D43137" w:rsidRDefault="00D43137" w:rsidP="00B362A1">
      <w:pPr>
        <w:rPr>
          <w:rtl/>
        </w:rPr>
      </w:pPr>
    </w:p>
    <w:p w:rsidR="00D43137" w:rsidRDefault="00D43137" w:rsidP="00B362A1">
      <w:pPr>
        <w:pStyle w:val="af5"/>
        <w:keepNext/>
        <w:rPr>
          <w:rtl/>
        </w:rPr>
      </w:pPr>
      <w:bookmarkStart w:id="906" w:name="ET_interruption_6255_19"/>
      <w:r w:rsidRPr="002C31CB">
        <w:rPr>
          <w:rStyle w:val="TagStyle"/>
          <w:rtl/>
        </w:rPr>
        <w:t xml:space="preserve"> &lt;&lt; קריאה &gt;&gt; </w:t>
      </w:r>
      <w:r>
        <w:rPr>
          <w:rtl/>
        </w:rPr>
        <w:t>סימון דוידסון (יש עתיד):</w:t>
      </w:r>
      <w:r w:rsidRPr="002C31CB">
        <w:rPr>
          <w:rStyle w:val="TagStyle"/>
          <w:rtl/>
        </w:rPr>
        <w:t xml:space="preserve"> &lt;&lt; קריאה &gt;&gt;</w:t>
      </w:r>
      <w:r>
        <w:rPr>
          <w:rtl/>
        </w:rPr>
        <w:t xml:space="preserve">   </w:t>
      </w:r>
      <w:bookmarkEnd w:id="906"/>
    </w:p>
    <w:p w:rsidR="00D43137" w:rsidRDefault="00D43137" w:rsidP="00915D8C">
      <w:pPr>
        <w:rPr>
          <w:rtl/>
        </w:rPr>
      </w:pPr>
    </w:p>
    <w:p w:rsidR="00D43137" w:rsidRDefault="00D43137" w:rsidP="00B362A1">
      <w:pPr>
        <w:rPr>
          <w:rtl/>
        </w:rPr>
      </w:pPr>
      <w:bookmarkStart w:id="907" w:name="_ETM_Q6_140159"/>
      <w:bookmarkStart w:id="908" w:name="_ETM_Q6_140409"/>
      <w:bookmarkStart w:id="909" w:name="_ETM_Q6_140471"/>
      <w:bookmarkStart w:id="910" w:name="_ETM_Q6_128180"/>
      <w:bookmarkStart w:id="911" w:name="_ETM_Q6_128427"/>
      <w:bookmarkStart w:id="912" w:name="_ETM_Q6_128485"/>
      <w:bookmarkEnd w:id="907"/>
      <w:bookmarkEnd w:id="908"/>
      <w:bookmarkEnd w:id="909"/>
      <w:bookmarkEnd w:id="910"/>
      <w:bookmarkEnd w:id="911"/>
      <w:bookmarkEnd w:id="912"/>
      <w:r>
        <w:rPr>
          <w:rFonts w:hint="cs"/>
          <w:rtl/>
        </w:rPr>
        <w:t>זה לא אותו חוק.</w:t>
      </w:r>
    </w:p>
    <w:p w:rsidR="00D43137" w:rsidRDefault="00D43137" w:rsidP="00B362A1">
      <w:pPr>
        <w:rPr>
          <w:rtl/>
        </w:rPr>
      </w:pPr>
    </w:p>
    <w:p w:rsidR="00D43137" w:rsidRDefault="00D43137" w:rsidP="00B362A1">
      <w:pPr>
        <w:pStyle w:val="af5"/>
        <w:keepNext/>
        <w:rPr>
          <w:rtl/>
        </w:rPr>
      </w:pPr>
      <w:bookmarkStart w:id="913" w:name="ET_interruption_קריאות_18"/>
      <w:r w:rsidRPr="002C31CB">
        <w:rPr>
          <w:rStyle w:val="TagStyle"/>
          <w:rtl/>
        </w:rPr>
        <w:t xml:space="preserve"> &lt;&lt; קריאה &gt;&gt; </w:t>
      </w:r>
      <w:r>
        <w:rPr>
          <w:rtl/>
        </w:rPr>
        <w:t>קריאות:</w:t>
      </w:r>
      <w:r w:rsidRPr="002C31CB">
        <w:rPr>
          <w:rStyle w:val="TagStyle"/>
          <w:rtl/>
        </w:rPr>
        <w:t xml:space="preserve"> &lt;&lt; קריאה &gt;&gt;</w:t>
      </w:r>
      <w:r>
        <w:rPr>
          <w:rtl/>
        </w:rPr>
        <w:t xml:space="preserve">   </w:t>
      </w:r>
      <w:bookmarkEnd w:id="913"/>
    </w:p>
    <w:p w:rsidR="00D43137" w:rsidRDefault="00D43137" w:rsidP="00915D8C">
      <w:pPr>
        <w:rPr>
          <w:rtl/>
        </w:rPr>
      </w:pPr>
      <w:bookmarkStart w:id="914" w:name="_ETM_Q6_131627"/>
      <w:bookmarkEnd w:id="914"/>
    </w:p>
    <w:p w:rsidR="00D43137" w:rsidRDefault="00915D8C" w:rsidP="00B362A1">
      <w:pPr>
        <w:rPr>
          <w:rtl/>
        </w:rPr>
      </w:pPr>
      <w:bookmarkStart w:id="915" w:name="_ETM_Q6_131725"/>
      <w:bookmarkEnd w:id="915"/>
      <w:r>
        <w:rPr>
          <w:rFonts w:hint="cs"/>
          <w:rtl/>
        </w:rPr>
        <w:t>– – –</w:t>
      </w:r>
    </w:p>
    <w:p w:rsidR="00D43137" w:rsidRDefault="00D43137" w:rsidP="00B362A1">
      <w:pPr>
        <w:rPr>
          <w:rtl/>
        </w:rPr>
      </w:pPr>
      <w:bookmarkStart w:id="916" w:name="_ETM_Q6_132690"/>
      <w:bookmarkStart w:id="917" w:name="_ETM_Q6_132765"/>
      <w:bookmarkEnd w:id="916"/>
      <w:bookmarkEnd w:id="917"/>
    </w:p>
    <w:p w:rsidR="00D43137" w:rsidRDefault="00D43137" w:rsidP="00B362A1">
      <w:pPr>
        <w:pStyle w:val="-"/>
        <w:keepNext/>
        <w:rPr>
          <w:rtl/>
        </w:rPr>
      </w:pPr>
      <w:r w:rsidRPr="002C31CB">
        <w:rPr>
          <w:rStyle w:val="TagStyle"/>
          <w:rtl/>
        </w:rPr>
        <w:t xml:space="preserve"> &lt;&lt; דובר_המשך &gt;&gt; </w:t>
      </w:r>
      <w:r>
        <w:rPr>
          <w:rtl/>
        </w:rPr>
        <w:t>שר החינוך יואב קיש:</w:t>
      </w:r>
      <w:r w:rsidRPr="002C31CB">
        <w:rPr>
          <w:rStyle w:val="TagStyle"/>
          <w:rtl/>
        </w:rPr>
        <w:t xml:space="preserve"> &lt;&lt; דובר_המשך &gt;&gt;</w:t>
      </w:r>
      <w:r>
        <w:rPr>
          <w:rtl/>
        </w:rPr>
        <w:t xml:space="preserve">   </w:t>
      </w:r>
    </w:p>
    <w:p w:rsidR="00D43137" w:rsidRDefault="00D43137" w:rsidP="00915D8C">
      <w:pPr>
        <w:rPr>
          <w:rtl/>
        </w:rPr>
      </w:pPr>
    </w:p>
    <w:p w:rsidR="00D43137" w:rsidRDefault="00D43137" w:rsidP="007D4C20">
      <w:pPr>
        <w:rPr>
          <w:rtl/>
        </w:rPr>
      </w:pPr>
      <w:bookmarkStart w:id="918" w:name="_ETM_Q6_135899"/>
      <w:bookmarkStart w:id="919" w:name="_ETM_Q6_318589"/>
      <w:bookmarkEnd w:id="918"/>
      <w:bookmarkEnd w:id="919"/>
      <w:r>
        <w:rPr>
          <w:rtl/>
        </w:rPr>
        <w:t xml:space="preserve">אני מקריא לך לא </w:t>
      </w:r>
      <w:r>
        <w:rPr>
          <w:rFonts w:hint="cs"/>
          <w:rtl/>
        </w:rPr>
        <w:t xml:space="preserve">את </w:t>
      </w:r>
      <w:r>
        <w:rPr>
          <w:rtl/>
        </w:rPr>
        <w:t xml:space="preserve">מה שאמר השר קיש, </w:t>
      </w:r>
      <w:r>
        <w:rPr>
          <w:rFonts w:hint="cs"/>
          <w:rtl/>
        </w:rPr>
        <w:t xml:space="preserve">את </w:t>
      </w:r>
      <w:r>
        <w:rPr>
          <w:rtl/>
        </w:rPr>
        <w:t xml:space="preserve">מה שאומרים </w:t>
      </w:r>
      <w:bookmarkStart w:id="920" w:name="_ETM_Q6_323181"/>
      <w:bookmarkEnd w:id="920"/>
      <w:r w:rsidR="007D4C20">
        <w:rPr>
          <w:rFonts w:hint="cs"/>
          <w:rtl/>
        </w:rPr>
        <w:t>ב</w:t>
      </w:r>
      <w:r>
        <w:rPr>
          <w:rtl/>
        </w:rPr>
        <w:t xml:space="preserve">מועצה להשכלה גבוהה, הצוות המקצועי, בסדר? </w:t>
      </w:r>
      <w:r>
        <w:rPr>
          <w:rFonts w:hint="cs"/>
          <w:rtl/>
        </w:rPr>
        <w:t xml:space="preserve">לא </w:t>
      </w:r>
      <w:r>
        <w:rPr>
          <w:rtl/>
        </w:rPr>
        <w:t>אותו חוק</w:t>
      </w:r>
      <w:r>
        <w:rPr>
          <w:rFonts w:hint="cs"/>
          <w:rtl/>
        </w:rPr>
        <w:t>?</w:t>
      </w:r>
      <w:r>
        <w:rPr>
          <w:rtl/>
        </w:rPr>
        <w:t xml:space="preserve"> אני </w:t>
      </w:r>
      <w:bookmarkStart w:id="921" w:name="_ETM_Q6_327773"/>
      <w:bookmarkEnd w:id="921"/>
      <w:r>
        <w:rPr>
          <w:rtl/>
        </w:rPr>
        <w:t>מקריא לך</w:t>
      </w:r>
      <w:bookmarkStart w:id="922" w:name="_ETM_Q6_145239"/>
      <w:bookmarkEnd w:id="922"/>
      <w:r w:rsidR="007D4C20">
        <w:rPr>
          <w:rFonts w:hint="cs"/>
          <w:rtl/>
        </w:rPr>
        <w:t>:</w:t>
      </w:r>
      <w:r>
        <w:rPr>
          <w:rtl/>
        </w:rPr>
        <w:t xml:space="preserve"> בבדיקה של גורמי המקצוע במועצה להשכלה גבוהה </w:t>
      </w:r>
      <w:r w:rsidR="007D4C20">
        <w:rPr>
          <w:rFonts w:hint="cs"/>
          <w:rtl/>
        </w:rPr>
        <w:t xml:space="preserve">– </w:t>
      </w:r>
      <w:r>
        <w:rPr>
          <w:rtl/>
        </w:rPr>
        <w:t xml:space="preserve">טוב, </w:t>
      </w:r>
      <w:bookmarkStart w:id="923" w:name="_ETM_Q6_332365"/>
      <w:bookmarkEnd w:id="923"/>
      <w:r>
        <w:rPr>
          <w:rtl/>
        </w:rPr>
        <w:t>קשה להם עם האמת, היושב</w:t>
      </w:r>
      <w:r>
        <w:rPr>
          <w:rFonts w:hint="cs"/>
          <w:rtl/>
        </w:rPr>
        <w:t>-</w:t>
      </w:r>
      <w:r>
        <w:rPr>
          <w:rtl/>
        </w:rPr>
        <w:t>ראש</w:t>
      </w:r>
      <w:r>
        <w:rPr>
          <w:rFonts w:hint="cs"/>
          <w:rtl/>
        </w:rPr>
        <w:t>.</w:t>
      </w:r>
    </w:p>
    <w:p w:rsidR="00D43137" w:rsidRDefault="00D43137" w:rsidP="00B362A1">
      <w:pPr>
        <w:rPr>
          <w:rtl/>
        </w:rPr>
      </w:pPr>
    </w:p>
    <w:p w:rsidR="00D43137" w:rsidRDefault="00D43137" w:rsidP="00B362A1">
      <w:pPr>
        <w:pStyle w:val="af5"/>
        <w:keepNext/>
        <w:rPr>
          <w:rtl/>
        </w:rPr>
      </w:pPr>
      <w:bookmarkStart w:id="924" w:name="ET_interruption_6128_12"/>
      <w:r w:rsidRPr="00310436">
        <w:rPr>
          <w:rStyle w:val="TagStyle"/>
          <w:rtl/>
        </w:rPr>
        <w:t xml:space="preserve"> &lt;&lt; קריאה &gt;&gt; </w:t>
      </w:r>
      <w:r>
        <w:rPr>
          <w:rtl/>
        </w:rPr>
        <w:t>משה טור פז (יש עתיד):</w:t>
      </w:r>
      <w:r w:rsidRPr="00310436">
        <w:rPr>
          <w:rStyle w:val="TagStyle"/>
          <w:rtl/>
        </w:rPr>
        <w:t xml:space="preserve"> &lt;&lt; קריאה &gt;&gt;</w:t>
      </w:r>
      <w:r>
        <w:rPr>
          <w:rtl/>
        </w:rPr>
        <w:t xml:space="preserve">   </w:t>
      </w:r>
      <w:bookmarkEnd w:id="924"/>
    </w:p>
    <w:p w:rsidR="00D43137" w:rsidRDefault="00D43137" w:rsidP="00915D8C">
      <w:pPr>
        <w:rPr>
          <w:rtl/>
        </w:rPr>
      </w:pPr>
    </w:p>
    <w:p w:rsidR="00D43137" w:rsidRDefault="00D43137" w:rsidP="00B362A1">
      <w:pPr>
        <w:rPr>
          <w:rtl/>
        </w:rPr>
      </w:pPr>
      <w:r>
        <w:rPr>
          <w:rFonts w:hint="cs"/>
          <w:rtl/>
        </w:rPr>
        <w:t>אתה לא מבין בחוק.</w:t>
      </w:r>
    </w:p>
    <w:p w:rsidR="00D43137" w:rsidRDefault="00D43137" w:rsidP="00B362A1">
      <w:pPr>
        <w:rPr>
          <w:rtl/>
        </w:rPr>
      </w:pPr>
    </w:p>
    <w:p w:rsidR="00D43137" w:rsidRDefault="00D43137" w:rsidP="00B362A1">
      <w:pPr>
        <w:pStyle w:val="-"/>
        <w:keepNext/>
        <w:rPr>
          <w:rtl/>
        </w:rPr>
      </w:pPr>
      <w:bookmarkStart w:id="925" w:name="ET_speakercontinue_6458_22"/>
      <w:r w:rsidRPr="002C31CB">
        <w:rPr>
          <w:rStyle w:val="TagStyle"/>
          <w:rtl/>
        </w:rPr>
        <w:t xml:space="preserve"> &lt;&lt; דובר_המשך &gt;&gt; </w:t>
      </w:r>
      <w:r>
        <w:rPr>
          <w:rtl/>
        </w:rPr>
        <w:t>שר החינוך יואב קיש:</w:t>
      </w:r>
      <w:r w:rsidRPr="002C31CB">
        <w:rPr>
          <w:rStyle w:val="TagStyle"/>
          <w:rtl/>
        </w:rPr>
        <w:t xml:space="preserve"> &lt;&lt; דובר_המשך &gt;&gt;</w:t>
      </w:r>
      <w:r>
        <w:rPr>
          <w:rtl/>
        </w:rPr>
        <w:t xml:space="preserve">   </w:t>
      </w:r>
      <w:bookmarkEnd w:id="925"/>
    </w:p>
    <w:p w:rsidR="00D43137" w:rsidRDefault="00D43137" w:rsidP="00915D8C">
      <w:pPr>
        <w:rPr>
          <w:rtl/>
        </w:rPr>
      </w:pPr>
    </w:p>
    <w:p w:rsidR="00D43137" w:rsidRDefault="00D43137" w:rsidP="00B362A1">
      <w:pPr>
        <w:rPr>
          <w:rtl/>
        </w:rPr>
      </w:pPr>
      <w:bookmarkStart w:id="926" w:name="_ETM_Q6_154949"/>
      <w:bookmarkEnd w:id="926"/>
      <w:r>
        <w:rPr>
          <w:rtl/>
        </w:rPr>
        <w:t xml:space="preserve">מי שלא מסוגל </w:t>
      </w:r>
      <w:bookmarkStart w:id="927" w:name="_ETM_Q6_336957"/>
      <w:bookmarkEnd w:id="927"/>
      <w:r>
        <w:rPr>
          <w:rtl/>
        </w:rPr>
        <w:t>להקשיב לאמת צועק, זה הכול.</w:t>
      </w:r>
    </w:p>
    <w:p w:rsidR="00D43137" w:rsidRDefault="00D43137" w:rsidP="00B362A1">
      <w:pPr>
        <w:rPr>
          <w:rtl/>
        </w:rPr>
      </w:pPr>
    </w:p>
    <w:p w:rsidR="00D43137" w:rsidRDefault="00D43137" w:rsidP="00B362A1">
      <w:pPr>
        <w:pStyle w:val="af5"/>
        <w:keepNext/>
        <w:rPr>
          <w:rtl/>
        </w:rPr>
      </w:pPr>
      <w:bookmarkStart w:id="928" w:name="ET_interruption_6361_14"/>
      <w:r w:rsidRPr="00310436">
        <w:rPr>
          <w:rStyle w:val="TagStyle"/>
          <w:rtl/>
        </w:rPr>
        <w:t xml:space="preserve"> &lt;&lt; קריאה &gt;&gt; </w:t>
      </w:r>
      <w:r>
        <w:rPr>
          <w:rtl/>
        </w:rPr>
        <w:t>נאור שירי (יש עתיד):</w:t>
      </w:r>
      <w:r w:rsidRPr="00310436">
        <w:rPr>
          <w:rStyle w:val="TagStyle"/>
          <w:rtl/>
        </w:rPr>
        <w:t xml:space="preserve"> &lt;&lt; קריאה &gt;&gt;</w:t>
      </w:r>
      <w:r>
        <w:rPr>
          <w:rtl/>
        </w:rPr>
        <w:t xml:space="preserve">   </w:t>
      </w:r>
      <w:bookmarkEnd w:id="928"/>
    </w:p>
    <w:p w:rsidR="00D43137" w:rsidRDefault="00D43137" w:rsidP="00915D8C">
      <w:pPr>
        <w:rPr>
          <w:rtl/>
        </w:rPr>
      </w:pPr>
    </w:p>
    <w:p w:rsidR="00D43137" w:rsidRDefault="00D43137" w:rsidP="00B362A1">
      <w:pPr>
        <w:rPr>
          <w:rtl/>
        </w:rPr>
      </w:pPr>
      <w:r>
        <w:rPr>
          <w:rFonts w:hint="cs"/>
          <w:rtl/>
        </w:rPr>
        <w:t>אתה צועק כל הזמן.</w:t>
      </w:r>
    </w:p>
    <w:p w:rsidR="00D43137" w:rsidRDefault="00D43137" w:rsidP="00B362A1">
      <w:pPr>
        <w:rPr>
          <w:rtl/>
        </w:rPr>
      </w:pPr>
    </w:p>
    <w:p w:rsidR="00D43137" w:rsidRDefault="00D43137" w:rsidP="00B362A1">
      <w:pPr>
        <w:pStyle w:val="af5"/>
        <w:keepNext/>
        <w:rPr>
          <w:rtl/>
        </w:rPr>
      </w:pPr>
      <w:bookmarkStart w:id="929" w:name="ET_interruption_6255_23"/>
      <w:r w:rsidRPr="002C31CB">
        <w:rPr>
          <w:rStyle w:val="TagStyle"/>
          <w:rtl/>
        </w:rPr>
        <w:t xml:space="preserve"> &lt;&lt; קריאה &gt;&gt; </w:t>
      </w:r>
      <w:r>
        <w:rPr>
          <w:rtl/>
        </w:rPr>
        <w:t>סימון דוידסון (יש עתיד):</w:t>
      </w:r>
      <w:r w:rsidRPr="002C31CB">
        <w:rPr>
          <w:rStyle w:val="TagStyle"/>
          <w:rtl/>
        </w:rPr>
        <w:t xml:space="preserve"> &lt;&lt; קריאה &gt;&gt;</w:t>
      </w:r>
      <w:r>
        <w:rPr>
          <w:rtl/>
        </w:rPr>
        <w:t xml:space="preserve">   </w:t>
      </w:r>
      <w:bookmarkEnd w:id="929"/>
    </w:p>
    <w:p w:rsidR="00D43137" w:rsidRDefault="00D43137" w:rsidP="00915D8C">
      <w:pPr>
        <w:rPr>
          <w:rtl/>
        </w:rPr>
      </w:pPr>
    </w:p>
    <w:p w:rsidR="00D43137" w:rsidRDefault="00D43137" w:rsidP="00B362A1">
      <w:pPr>
        <w:rPr>
          <w:rtl/>
        </w:rPr>
      </w:pPr>
      <w:bookmarkStart w:id="930" w:name="_ETM_Q6_165295"/>
      <w:bookmarkStart w:id="931" w:name="_ETM_Q6_165538"/>
      <w:bookmarkStart w:id="932" w:name="_ETM_Q6_165596"/>
      <w:bookmarkEnd w:id="930"/>
      <w:bookmarkEnd w:id="931"/>
      <w:bookmarkEnd w:id="932"/>
      <w:r>
        <w:rPr>
          <w:rFonts w:hint="cs"/>
          <w:rtl/>
        </w:rPr>
        <w:t>תראה מי שמדבר.</w:t>
      </w:r>
    </w:p>
    <w:p w:rsidR="00D43137" w:rsidRPr="002C31CB" w:rsidRDefault="00D43137" w:rsidP="00B362A1">
      <w:pPr>
        <w:rPr>
          <w:rtl/>
        </w:rPr>
      </w:pPr>
    </w:p>
    <w:p w:rsidR="00D43137" w:rsidRDefault="00D43137" w:rsidP="00B362A1">
      <w:pPr>
        <w:pStyle w:val="af5"/>
        <w:keepNext/>
        <w:rPr>
          <w:rtl/>
        </w:rPr>
      </w:pPr>
      <w:bookmarkStart w:id="933" w:name="ET_interruption_5084_16"/>
      <w:r w:rsidRPr="00310436">
        <w:rPr>
          <w:rStyle w:val="TagStyle"/>
          <w:rtl/>
        </w:rPr>
        <w:t xml:space="preserve"> &lt;&lt; קריאה &gt;&gt; </w:t>
      </w:r>
      <w:r>
        <w:rPr>
          <w:rtl/>
        </w:rPr>
        <w:t>מיקי לוי (יש עתיד):</w:t>
      </w:r>
      <w:r w:rsidRPr="00310436">
        <w:rPr>
          <w:rStyle w:val="TagStyle"/>
          <w:rtl/>
        </w:rPr>
        <w:t xml:space="preserve"> &lt;&lt; קריאה &gt;&gt;</w:t>
      </w:r>
      <w:r>
        <w:rPr>
          <w:rtl/>
        </w:rPr>
        <w:t xml:space="preserve">   </w:t>
      </w:r>
      <w:bookmarkEnd w:id="933"/>
    </w:p>
    <w:p w:rsidR="00D43137" w:rsidRDefault="00D43137" w:rsidP="00915D8C">
      <w:pPr>
        <w:rPr>
          <w:rtl/>
        </w:rPr>
      </w:pPr>
    </w:p>
    <w:p w:rsidR="00D43137" w:rsidRDefault="00D43137" w:rsidP="00B362A1">
      <w:pPr>
        <w:rPr>
          <w:rtl/>
        </w:rPr>
      </w:pPr>
      <w:bookmarkStart w:id="934" w:name="_ETM_Q6_164990"/>
      <w:bookmarkEnd w:id="934"/>
      <w:r>
        <w:rPr>
          <w:rFonts w:hint="cs"/>
          <w:rtl/>
        </w:rPr>
        <w:t>צעקת פה שעה וחצי.</w:t>
      </w:r>
      <w:r w:rsidR="007D4C20">
        <w:rPr>
          <w:rFonts w:hint="cs"/>
          <w:rtl/>
        </w:rPr>
        <w:t xml:space="preserve"> שעה וחצי צעקת. </w:t>
      </w:r>
    </w:p>
    <w:p w:rsidR="00D43137" w:rsidRDefault="00D43137" w:rsidP="00B362A1">
      <w:pPr>
        <w:rPr>
          <w:rtl/>
        </w:rPr>
      </w:pPr>
      <w:bookmarkStart w:id="935" w:name="_ETM_Q6_165380"/>
      <w:bookmarkEnd w:id="935"/>
    </w:p>
    <w:p w:rsidR="00D43137" w:rsidRDefault="00D43137" w:rsidP="00B362A1">
      <w:pPr>
        <w:pStyle w:val="-"/>
        <w:keepNext/>
        <w:rPr>
          <w:rtl/>
        </w:rPr>
      </w:pPr>
      <w:bookmarkStart w:id="936" w:name="ET_speakercontinue_6458_24"/>
      <w:r w:rsidRPr="002C31CB">
        <w:rPr>
          <w:rStyle w:val="TagStyle"/>
          <w:rtl/>
        </w:rPr>
        <w:t xml:space="preserve"> &lt;&lt; דובר_המשך &gt;&gt; </w:t>
      </w:r>
      <w:r>
        <w:rPr>
          <w:rtl/>
        </w:rPr>
        <w:t>שר החינוך יואב קיש:</w:t>
      </w:r>
      <w:r w:rsidRPr="002C31CB">
        <w:rPr>
          <w:rStyle w:val="TagStyle"/>
          <w:rtl/>
        </w:rPr>
        <w:t xml:space="preserve"> &lt;&lt; דובר_המשך &gt;&gt;</w:t>
      </w:r>
      <w:r>
        <w:rPr>
          <w:rtl/>
        </w:rPr>
        <w:t xml:space="preserve">   </w:t>
      </w:r>
      <w:bookmarkEnd w:id="936"/>
    </w:p>
    <w:p w:rsidR="00D43137" w:rsidRDefault="00D43137" w:rsidP="00915D8C">
      <w:pPr>
        <w:rPr>
          <w:rtl/>
        </w:rPr>
      </w:pPr>
    </w:p>
    <w:p w:rsidR="00D43137" w:rsidRDefault="00D43137" w:rsidP="007D4C20">
      <w:pPr>
        <w:rPr>
          <w:rtl/>
        </w:rPr>
      </w:pPr>
      <w:bookmarkStart w:id="937" w:name="_ETM_Q6_159389"/>
      <w:bookmarkStart w:id="938" w:name="_ETM_Q6_342538"/>
      <w:bookmarkStart w:id="939" w:name="_ETM_Q6_346279"/>
      <w:bookmarkEnd w:id="937"/>
      <w:bookmarkEnd w:id="938"/>
      <w:bookmarkEnd w:id="939"/>
      <w:r>
        <w:rPr>
          <w:rtl/>
        </w:rPr>
        <w:t>לא צריך לצעוק, אני עם הרמקול.</w:t>
      </w:r>
      <w:r w:rsidR="007D4C20">
        <w:rPr>
          <w:rFonts w:hint="cs"/>
          <w:rtl/>
        </w:rPr>
        <w:t xml:space="preserve"> </w:t>
      </w:r>
      <w:r>
        <w:rPr>
          <w:rtl/>
        </w:rPr>
        <w:t xml:space="preserve">אני לא צריך לצעוק, </w:t>
      </w:r>
      <w:bookmarkStart w:id="940" w:name="_ETM_Q6_348699"/>
      <w:bookmarkEnd w:id="940"/>
      <w:r>
        <w:rPr>
          <w:rtl/>
        </w:rPr>
        <w:t>אני עם</w:t>
      </w:r>
      <w:r>
        <w:rPr>
          <w:rFonts w:hint="cs"/>
          <w:rtl/>
        </w:rPr>
        <w:t xml:space="preserve"> הרמקול.</w:t>
      </w:r>
    </w:p>
    <w:p w:rsidR="00D43137" w:rsidRDefault="00D43137" w:rsidP="00B362A1">
      <w:pPr>
        <w:pStyle w:val="a4"/>
        <w:keepNext/>
        <w:rPr>
          <w:b w:val="0"/>
          <w:bCs w:val="0"/>
          <w:u w:val="none"/>
          <w:rtl/>
          <w:lang w:eastAsia="en-US"/>
        </w:rPr>
      </w:pPr>
    </w:p>
    <w:p w:rsidR="00D43137" w:rsidRDefault="00D43137" w:rsidP="00B362A1">
      <w:pPr>
        <w:pStyle w:val="af6"/>
        <w:keepNext/>
        <w:rPr>
          <w:rtl/>
        </w:rPr>
      </w:pPr>
      <w:r w:rsidRPr="00310436">
        <w:rPr>
          <w:rStyle w:val="TagStyle"/>
          <w:rtl/>
        </w:rPr>
        <w:t xml:space="preserve"> &lt;&lt; יור &gt;&gt; </w:t>
      </w:r>
      <w:r>
        <w:rPr>
          <w:rtl/>
        </w:rPr>
        <w:t>היו"ר אמיר אוחנה:</w:t>
      </w:r>
      <w:r w:rsidRPr="00310436">
        <w:rPr>
          <w:rStyle w:val="TagStyle"/>
          <w:rtl/>
        </w:rPr>
        <w:t xml:space="preserve"> &lt;&lt; יור &gt;&gt;</w:t>
      </w:r>
      <w:r>
        <w:rPr>
          <w:rtl/>
        </w:rPr>
        <w:t xml:space="preserve">   </w:t>
      </w:r>
    </w:p>
    <w:p w:rsidR="00D43137" w:rsidRDefault="00D43137" w:rsidP="00915D8C">
      <w:pPr>
        <w:rPr>
          <w:rtl/>
        </w:rPr>
      </w:pPr>
    </w:p>
    <w:p w:rsidR="00D43137" w:rsidRDefault="00D43137" w:rsidP="00B362A1">
      <w:pPr>
        <w:rPr>
          <w:b/>
          <w:bCs/>
          <w:rtl/>
        </w:rPr>
      </w:pPr>
      <w:bookmarkStart w:id="941" w:name="_ETM_Q6_168639"/>
      <w:bookmarkEnd w:id="941"/>
      <w:r>
        <w:rPr>
          <w:rtl/>
        </w:rPr>
        <w:t xml:space="preserve">טוב, חברי הכנסת, אני מתחיל בקריאות. עד כאן, תודה </w:t>
      </w:r>
      <w:bookmarkStart w:id="942" w:name="_ETM_Q6_353779"/>
      <w:bookmarkEnd w:id="942"/>
      <w:r>
        <w:rPr>
          <w:rtl/>
        </w:rPr>
        <w:t>רבה. תודה.</w:t>
      </w:r>
    </w:p>
    <w:p w:rsidR="00D43137" w:rsidRDefault="00D43137" w:rsidP="00B362A1">
      <w:pPr>
        <w:pStyle w:val="a4"/>
        <w:keepNext/>
        <w:rPr>
          <w:b w:val="0"/>
          <w:bCs w:val="0"/>
          <w:u w:val="none"/>
          <w:rtl/>
          <w:lang w:eastAsia="en-US"/>
        </w:rPr>
      </w:pPr>
    </w:p>
    <w:p w:rsidR="00D43137" w:rsidRDefault="00D43137" w:rsidP="00B362A1">
      <w:pPr>
        <w:pStyle w:val="af5"/>
        <w:keepNext/>
        <w:rPr>
          <w:rtl/>
        </w:rPr>
      </w:pPr>
      <w:bookmarkStart w:id="943" w:name="ET_interruption_6255_27"/>
      <w:r w:rsidRPr="00ED30F8">
        <w:rPr>
          <w:rStyle w:val="TagStyle"/>
          <w:rtl/>
        </w:rPr>
        <w:t xml:space="preserve"> &lt;&lt; קריאה &gt;&gt; </w:t>
      </w:r>
      <w:r>
        <w:rPr>
          <w:rtl/>
        </w:rPr>
        <w:t>סימון דוידסון (יש עתיד):</w:t>
      </w:r>
      <w:r w:rsidRPr="00ED30F8">
        <w:rPr>
          <w:rStyle w:val="TagStyle"/>
          <w:rtl/>
        </w:rPr>
        <w:t xml:space="preserve"> &lt;&lt; קריאה &gt;&gt;</w:t>
      </w:r>
      <w:r>
        <w:rPr>
          <w:rtl/>
        </w:rPr>
        <w:t xml:space="preserve">   </w:t>
      </w:r>
      <w:bookmarkEnd w:id="943"/>
    </w:p>
    <w:p w:rsidR="00D43137" w:rsidRDefault="00D43137" w:rsidP="00915D8C">
      <w:pPr>
        <w:rPr>
          <w:rtl/>
        </w:rPr>
      </w:pPr>
    </w:p>
    <w:p w:rsidR="00D43137" w:rsidRDefault="00D43137" w:rsidP="00B362A1">
      <w:pPr>
        <w:rPr>
          <w:rtl/>
        </w:rPr>
      </w:pPr>
      <w:r>
        <w:rPr>
          <w:rFonts w:hint="cs"/>
          <w:rtl/>
        </w:rPr>
        <w:t>גינז</w:t>
      </w:r>
      <w:bookmarkStart w:id="944" w:name="_ETM_Q6_241822"/>
      <w:bookmarkEnd w:id="944"/>
      <w:r>
        <w:rPr>
          <w:rFonts w:hint="cs"/>
          <w:rtl/>
        </w:rPr>
        <w:t>בורג, אתה זוכר את הצעקות? שעה וחצי עם רמקולים.</w:t>
      </w:r>
    </w:p>
    <w:p w:rsidR="00D43137" w:rsidRDefault="00D43137" w:rsidP="00B362A1">
      <w:pPr>
        <w:rPr>
          <w:rtl/>
        </w:rPr>
      </w:pPr>
    </w:p>
    <w:p w:rsidR="00D43137" w:rsidRDefault="00D43137" w:rsidP="00B362A1">
      <w:pPr>
        <w:pStyle w:val="-"/>
        <w:keepNext/>
        <w:rPr>
          <w:rtl/>
        </w:rPr>
      </w:pPr>
      <w:bookmarkStart w:id="945" w:name="ET_speakercontinue_6458_26"/>
      <w:r w:rsidRPr="008A699A">
        <w:rPr>
          <w:rStyle w:val="TagStyle"/>
          <w:rtl/>
        </w:rPr>
        <w:t xml:space="preserve"> &lt;&lt; דובר_המשך &gt;&gt; </w:t>
      </w:r>
      <w:r>
        <w:rPr>
          <w:rtl/>
        </w:rPr>
        <w:t>שר החינוך יואב קיש:</w:t>
      </w:r>
      <w:r w:rsidRPr="008A699A">
        <w:rPr>
          <w:rStyle w:val="TagStyle"/>
          <w:rtl/>
        </w:rPr>
        <w:t xml:space="preserve"> &lt;&lt; דובר_המשך &gt;&gt;</w:t>
      </w:r>
      <w:r>
        <w:rPr>
          <w:rtl/>
        </w:rPr>
        <w:t xml:space="preserve">   </w:t>
      </w:r>
      <w:bookmarkEnd w:id="945"/>
    </w:p>
    <w:p w:rsidR="00D43137" w:rsidRDefault="00D43137" w:rsidP="00915D8C">
      <w:pPr>
        <w:rPr>
          <w:rtl/>
        </w:rPr>
      </w:pPr>
    </w:p>
    <w:p w:rsidR="00D43137" w:rsidRDefault="00D43137" w:rsidP="007D4C20">
      <w:pPr>
        <w:rPr>
          <w:rtl/>
        </w:rPr>
      </w:pPr>
      <w:bookmarkStart w:id="946" w:name="_ETM_Q6_357960"/>
      <w:bookmarkStart w:id="947" w:name="_ETM_Q6_178209"/>
      <w:bookmarkEnd w:id="946"/>
      <w:r>
        <w:rPr>
          <w:rtl/>
        </w:rPr>
        <w:t>ה</w:t>
      </w:r>
      <w:r>
        <w:rPr>
          <w:rFonts w:hint="cs"/>
          <w:rtl/>
        </w:rPr>
        <w:t>י</w:t>
      </w:r>
      <w:r>
        <w:rPr>
          <w:rtl/>
        </w:rPr>
        <w:t xml:space="preserve">נה, מכיוון שהאמת כואבת לאופוזיציה, אז אני מקריא להם את עמדת </w:t>
      </w:r>
      <w:bookmarkStart w:id="948" w:name="_ETM_Q6_364064"/>
      <w:bookmarkEnd w:id="948"/>
      <w:r>
        <w:rPr>
          <w:rtl/>
        </w:rPr>
        <w:t>גורמי המקצוע במל</w:t>
      </w:r>
      <w:r>
        <w:rPr>
          <w:rFonts w:hint="cs"/>
          <w:rtl/>
        </w:rPr>
        <w:t>"</w:t>
      </w:r>
      <w:bookmarkStart w:id="949" w:name="_ETM_Q6_184449"/>
      <w:bookmarkEnd w:id="949"/>
      <w:r>
        <w:rPr>
          <w:rtl/>
        </w:rPr>
        <w:t xml:space="preserve">ג. </w:t>
      </w:r>
      <w:bookmarkStart w:id="950" w:name="_ETM_Q6_367800"/>
      <w:bookmarkEnd w:id="950"/>
      <w:r>
        <w:rPr>
          <w:rtl/>
        </w:rPr>
        <w:t xml:space="preserve">גורמי המקצוע במועצה להשכלה גבוהה אומרים כי לאור הצעת </w:t>
      </w:r>
      <w:bookmarkStart w:id="951" w:name="_ETM_Q6_373445"/>
      <w:bookmarkEnd w:id="951"/>
      <w:r>
        <w:rPr>
          <w:rtl/>
        </w:rPr>
        <w:t>החוק</w:t>
      </w:r>
      <w:r>
        <w:rPr>
          <w:rFonts w:hint="cs"/>
          <w:rtl/>
        </w:rPr>
        <w:t>,</w:t>
      </w:r>
      <w:r>
        <w:rPr>
          <w:rtl/>
        </w:rPr>
        <w:t xml:space="preserve"> בפועל היא מתייתרת על רקע מסלולים קיימים</w:t>
      </w:r>
      <w:r w:rsidR="007D4C20">
        <w:rPr>
          <w:rFonts w:hint="cs"/>
          <w:rtl/>
        </w:rPr>
        <w:t>,</w:t>
      </w:r>
      <w:r>
        <w:rPr>
          <w:rtl/>
        </w:rPr>
        <w:t xml:space="preserve"> הנותנים מענה </w:t>
      </w:r>
      <w:bookmarkStart w:id="952" w:name="_ETM_Q6_379090"/>
      <w:bookmarkEnd w:id="952"/>
      <w:r>
        <w:rPr>
          <w:rtl/>
        </w:rPr>
        <w:t xml:space="preserve">וסיוע לסטודנטים המשרתים במילואים, </w:t>
      </w:r>
      <w:r w:rsidR="007D4C20">
        <w:rPr>
          <w:rFonts w:hint="cs"/>
          <w:rtl/>
        </w:rPr>
        <w:t>ו</w:t>
      </w:r>
      <w:r>
        <w:rPr>
          <w:rtl/>
        </w:rPr>
        <w:t>מופיעים גם בהחלטות ממשלה מס</w:t>
      </w:r>
      <w:r>
        <w:rPr>
          <w:rFonts w:hint="cs"/>
          <w:rtl/>
        </w:rPr>
        <w:t>'</w:t>
      </w:r>
      <w:r>
        <w:rPr>
          <w:rtl/>
        </w:rPr>
        <w:t xml:space="preserve"> </w:t>
      </w:r>
      <w:r>
        <w:rPr>
          <w:rFonts w:hint="cs"/>
          <w:rtl/>
        </w:rPr>
        <w:t>1226</w:t>
      </w:r>
      <w:r>
        <w:rPr>
          <w:rtl/>
        </w:rPr>
        <w:t xml:space="preserve"> מ</w:t>
      </w:r>
      <w:r>
        <w:rPr>
          <w:rFonts w:hint="cs"/>
          <w:rtl/>
        </w:rPr>
        <w:t>-1 ב</w:t>
      </w:r>
      <w:bookmarkStart w:id="953" w:name="_ETM_Q6_206869"/>
      <w:bookmarkEnd w:id="953"/>
      <w:r>
        <w:rPr>
          <w:rtl/>
        </w:rPr>
        <w:t xml:space="preserve">יולי </w:t>
      </w:r>
      <w:r>
        <w:rPr>
          <w:rFonts w:hint="cs"/>
          <w:rtl/>
        </w:rPr>
        <w:t xml:space="preserve">2024 </w:t>
      </w:r>
      <w:r>
        <w:rPr>
          <w:rFonts w:hint="eastAsia"/>
          <w:rtl/>
        </w:rPr>
        <w:t>–</w:t>
      </w:r>
      <w:r>
        <w:rPr>
          <w:rtl/>
        </w:rPr>
        <w:t xml:space="preserve"> </w:t>
      </w:r>
      <w:bookmarkStart w:id="954" w:name="_ETM_Q6_390639"/>
      <w:bookmarkEnd w:id="954"/>
      <w:r>
        <w:rPr>
          <w:rtl/>
        </w:rPr>
        <w:t>קרן ממדים ללימודים</w:t>
      </w:r>
      <w:r>
        <w:rPr>
          <w:rFonts w:hint="cs"/>
          <w:rtl/>
        </w:rPr>
        <w:t>,</w:t>
      </w:r>
      <w:bookmarkStart w:id="955" w:name="_ETM_Q6_210629"/>
      <w:bookmarkEnd w:id="955"/>
      <w:r>
        <w:rPr>
          <w:rtl/>
        </w:rPr>
        <w:t xml:space="preserve"> לפי התיקון לחוק שאנחנו עשינו בתחילת הקדנציה</w:t>
      </w:r>
      <w:r>
        <w:rPr>
          <w:rFonts w:hint="cs"/>
          <w:rtl/>
        </w:rPr>
        <w:t>.</w:t>
      </w:r>
    </w:p>
    <w:p w:rsidR="00D43137" w:rsidRDefault="00D43137" w:rsidP="00B362A1">
      <w:pPr>
        <w:rPr>
          <w:rtl/>
        </w:rPr>
      </w:pPr>
    </w:p>
    <w:p w:rsidR="00D43137" w:rsidRDefault="00D43137" w:rsidP="007D4C20">
      <w:pPr>
        <w:rPr>
          <w:rtl/>
        </w:rPr>
      </w:pPr>
      <w:r>
        <w:rPr>
          <w:rtl/>
        </w:rPr>
        <w:t xml:space="preserve"> </w:t>
      </w:r>
      <w:bookmarkStart w:id="956" w:name="_ETM_Q6_394649"/>
      <w:bookmarkEnd w:id="956"/>
      <w:r>
        <w:rPr>
          <w:rtl/>
        </w:rPr>
        <w:t>אתה מבין איז</w:t>
      </w:r>
      <w:r>
        <w:rPr>
          <w:rFonts w:hint="cs"/>
          <w:rtl/>
        </w:rPr>
        <w:t>ו</w:t>
      </w:r>
      <w:bookmarkStart w:id="957" w:name="_ETM_Q6_217060"/>
      <w:bookmarkEnd w:id="957"/>
      <w:r>
        <w:rPr>
          <w:rFonts w:hint="cs"/>
          <w:rtl/>
        </w:rPr>
        <w:t xml:space="preserve"> </w:t>
      </w:r>
      <w:r>
        <w:rPr>
          <w:rtl/>
        </w:rPr>
        <w:t>בושה וחרפה</w:t>
      </w:r>
      <w:r>
        <w:rPr>
          <w:rFonts w:hint="cs"/>
          <w:rtl/>
        </w:rPr>
        <w:t>?</w:t>
      </w:r>
      <w:bookmarkStart w:id="958" w:name="_ETM_Q6_223871"/>
      <w:bookmarkEnd w:id="958"/>
      <w:r>
        <w:rPr>
          <w:rtl/>
        </w:rPr>
        <w:t xml:space="preserve"> אתם אפילו לא מבינים במה </w:t>
      </w:r>
      <w:bookmarkStart w:id="959" w:name="_ETM_Q6_398659"/>
      <w:bookmarkEnd w:id="959"/>
      <w:r>
        <w:rPr>
          <w:rtl/>
        </w:rPr>
        <w:t xml:space="preserve">אתם מתעסקים. </w:t>
      </w:r>
      <w:bookmarkStart w:id="960" w:name="_ETM_Q6_402960"/>
      <w:bookmarkEnd w:id="960"/>
      <w:r>
        <w:rPr>
          <w:rtl/>
        </w:rPr>
        <w:t>אני רוצה לומר בצורה הכי ברורה</w:t>
      </w:r>
      <w:r>
        <w:rPr>
          <w:rFonts w:hint="cs"/>
          <w:rtl/>
        </w:rPr>
        <w:t>:</w:t>
      </w:r>
      <w:r>
        <w:rPr>
          <w:rtl/>
        </w:rPr>
        <w:t xml:space="preserve"> אנחנו נותנים וניתן למילואי</w:t>
      </w:r>
      <w:bookmarkStart w:id="961" w:name="_ETM_Q6_407206"/>
      <w:bookmarkEnd w:id="961"/>
      <w:r>
        <w:rPr>
          <w:rFonts w:hint="cs"/>
          <w:rtl/>
        </w:rPr>
        <w:t>מ</w:t>
      </w:r>
      <w:bookmarkStart w:id="962" w:name="_ETM_Q6_226662"/>
      <w:bookmarkEnd w:id="962"/>
      <w:r>
        <w:rPr>
          <w:rtl/>
        </w:rPr>
        <w:t>ניקים וללוחמים, באמת הרבה יותר</w:t>
      </w:r>
      <w:r>
        <w:rPr>
          <w:rFonts w:hint="cs"/>
          <w:rtl/>
        </w:rPr>
        <w:t xml:space="preserve"> –</w:t>
      </w:r>
      <w:r>
        <w:rPr>
          <w:rtl/>
        </w:rPr>
        <w:t xml:space="preserve"> בוודאי הרבה יותר מאותה ממשלה </w:t>
      </w:r>
      <w:bookmarkStart w:id="963" w:name="_ETM_Q6_411452"/>
      <w:bookmarkEnd w:id="963"/>
      <w:r>
        <w:rPr>
          <w:rtl/>
        </w:rPr>
        <w:t xml:space="preserve">שהייתה פה, שאני זוכר </w:t>
      </w:r>
      <w:r>
        <w:rPr>
          <w:rFonts w:hint="cs"/>
          <w:rtl/>
        </w:rPr>
        <w:t>ש</w:t>
      </w:r>
      <w:r>
        <w:rPr>
          <w:rtl/>
        </w:rPr>
        <w:t xml:space="preserve">כאופוזיציה נלחמנו לתת </w:t>
      </w:r>
      <w:r>
        <w:rPr>
          <w:rFonts w:hint="cs"/>
          <w:rtl/>
        </w:rPr>
        <w:t>100%</w:t>
      </w:r>
      <w:bookmarkStart w:id="964" w:name="_ETM_Q6_235842"/>
      <w:bookmarkEnd w:id="964"/>
      <w:r>
        <w:rPr>
          <w:rtl/>
        </w:rPr>
        <w:t xml:space="preserve"> בחוק </w:t>
      </w:r>
      <w:bookmarkStart w:id="965" w:name="_ETM_Q6_415698"/>
      <w:bookmarkEnd w:id="965"/>
      <w:r>
        <w:rPr>
          <w:rtl/>
        </w:rPr>
        <w:t>מממדים ללימודים</w:t>
      </w:r>
      <w:r>
        <w:rPr>
          <w:rFonts w:hint="cs"/>
          <w:rtl/>
        </w:rPr>
        <w:t>.</w:t>
      </w:r>
      <w:r>
        <w:rPr>
          <w:rtl/>
        </w:rPr>
        <w:t xml:space="preserve"> אתם יודעים איך זה בסוף הסתדר? אתה היית </w:t>
      </w:r>
      <w:bookmarkStart w:id="966" w:name="_ETM_Q6_419944"/>
      <w:bookmarkEnd w:id="966"/>
      <w:r>
        <w:rPr>
          <w:rtl/>
        </w:rPr>
        <w:t>אז</w:t>
      </w:r>
      <w:r>
        <w:rPr>
          <w:rFonts w:hint="cs"/>
          <w:rtl/>
        </w:rPr>
        <w:t>,</w:t>
      </w:r>
      <w:r>
        <w:rPr>
          <w:rtl/>
        </w:rPr>
        <w:t xml:space="preserve"> חבר הכנסת גינ</w:t>
      </w:r>
      <w:r>
        <w:rPr>
          <w:rFonts w:hint="cs"/>
          <w:rtl/>
        </w:rPr>
        <w:t>ז</w:t>
      </w:r>
      <w:r w:rsidRPr="00321A62">
        <w:rPr>
          <w:rtl/>
        </w:rPr>
        <w:t>בורג</w:t>
      </w:r>
      <w:bookmarkStart w:id="967" w:name="_ETM_Q6_424570"/>
      <w:bookmarkStart w:id="968" w:name="_ETM_Q6_245071"/>
      <w:bookmarkStart w:id="969" w:name="ET_interruption_5771_22"/>
      <w:bookmarkEnd w:id="967"/>
      <w:bookmarkEnd w:id="968"/>
      <w:r w:rsidR="007D4C20">
        <w:rPr>
          <w:rFonts w:hint="cs"/>
          <w:rtl/>
        </w:rPr>
        <w:t>.</w:t>
      </w:r>
    </w:p>
    <w:p w:rsidR="00D43137" w:rsidRPr="00E62F38" w:rsidRDefault="00D43137" w:rsidP="00B362A1">
      <w:pPr>
        <w:ind w:firstLine="0"/>
        <w:rPr>
          <w:rtl/>
        </w:rPr>
      </w:pPr>
    </w:p>
    <w:p w:rsidR="00D43137" w:rsidRDefault="00D43137" w:rsidP="00B362A1">
      <w:pPr>
        <w:pStyle w:val="af5"/>
        <w:keepNext/>
        <w:rPr>
          <w:rtl/>
        </w:rPr>
      </w:pPr>
      <w:r w:rsidRPr="00321A62">
        <w:rPr>
          <w:rStyle w:val="TagStyle"/>
          <w:rtl/>
        </w:rPr>
        <w:t xml:space="preserve">&lt;&lt; קריאה &gt;&gt; </w:t>
      </w:r>
      <w:r>
        <w:rPr>
          <w:rtl/>
        </w:rPr>
        <w:t>איתן גינזבורג (כחול לבן):</w:t>
      </w:r>
      <w:r w:rsidRPr="00321A62">
        <w:rPr>
          <w:rStyle w:val="TagStyle"/>
          <w:rtl/>
        </w:rPr>
        <w:t xml:space="preserve"> &lt;&lt; קריאה &gt;&gt;</w:t>
      </w:r>
      <w:r>
        <w:rPr>
          <w:rtl/>
        </w:rPr>
        <w:t xml:space="preserve">   </w:t>
      </w:r>
      <w:bookmarkEnd w:id="969"/>
    </w:p>
    <w:p w:rsidR="00D43137" w:rsidRDefault="00D43137" w:rsidP="00B362A1">
      <w:pPr>
        <w:rPr>
          <w:rtl/>
        </w:rPr>
      </w:pPr>
      <w:r>
        <w:rPr>
          <w:rtl/>
        </w:rPr>
        <w:t xml:space="preserve"> </w:t>
      </w:r>
    </w:p>
    <w:p w:rsidR="00D43137" w:rsidRDefault="00D43137" w:rsidP="00B362A1">
      <w:pPr>
        <w:rPr>
          <w:rtl/>
        </w:rPr>
      </w:pPr>
      <w:r>
        <w:rPr>
          <w:rtl/>
        </w:rPr>
        <w:t>פשרת גינ</w:t>
      </w:r>
      <w:r>
        <w:rPr>
          <w:rFonts w:hint="cs"/>
          <w:rtl/>
        </w:rPr>
        <w:t>ז</w:t>
      </w:r>
      <w:r>
        <w:rPr>
          <w:rtl/>
        </w:rPr>
        <w:t>בורג.</w:t>
      </w:r>
    </w:p>
    <w:p w:rsidR="00D43137" w:rsidRDefault="00D43137" w:rsidP="00B362A1">
      <w:pPr>
        <w:rPr>
          <w:rtl/>
        </w:rPr>
      </w:pPr>
    </w:p>
    <w:p w:rsidR="00D43137" w:rsidRDefault="00D43137" w:rsidP="00B362A1">
      <w:pPr>
        <w:pStyle w:val="-"/>
        <w:keepNext/>
        <w:rPr>
          <w:rtl/>
        </w:rPr>
      </w:pPr>
      <w:bookmarkStart w:id="970" w:name="ET_speakercontinue_6128_23"/>
      <w:r w:rsidRPr="00321A62">
        <w:rPr>
          <w:rStyle w:val="TagStyle"/>
          <w:rtl/>
        </w:rPr>
        <w:t xml:space="preserve"> &lt;&lt; דובר_המשך &gt;&gt; </w:t>
      </w:r>
      <w:r>
        <w:rPr>
          <w:rtl/>
        </w:rPr>
        <w:t>משה טור פז (יש עתיד):</w:t>
      </w:r>
      <w:r w:rsidRPr="00321A62">
        <w:rPr>
          <w:rStyle w:val="TagStyle"/>
          <w:rtl/>
        </w:rPr>
        <w:t xml:space="preserve"> &lt;&lt; דובר_המשך &gt;&gt;</w:t>
      </w:r>
      <w:r>
        <w:rPr>
          <w:rtl/>
        </w:rPr>
        <w:t xml:space="preserve">   </w:t>
      </w:r>
      <w:bookmarkEnd w:id="970"/>
    </w:p>
    <w:p w:rsidR="00D43137" w:rsidRDefault="00D43137" w:rsidP="00915D8C">
      <w:pPr>
        <w:rPr>
          <w:rtl/>
        </w:rPr>
      </w:pPr>
    </w:p>
    <w:p w:rsidR="00D43137" w:rsidRDefault="00D43137" w:rsidP="00B362A1">
      <w:pPr>
        <w:rPr>
          <w:rtl/>
        </w:rPr>
      </w:pPr>
      <w:bookmarkStart w:id="971" w:name="_ETM_Q6_241762"/>
      <w:bookmarkEnd w:id="971"/>
      <w:r>
        <w:rPr>
          <w:rFonts w:hint="cs"/>
          <w:rtl/>
        </w:rPr>
        <w:t xml:space="preserve">נכון, פשרת גינזבורג. </w:t>
      </w:r>
      <w:r>
        <w:rPr>
          <w:rtl/>
        </w:rPr>
        <w:t xml:space="preserve">אבל האמת שהופתענו, אתה יודע למה הופתענו? </w:t>
      </w:r>
      <w:bookmarkStart w:id="972" w:name="_ETM_Q6_428720"/>
      <w:bookmarkEnd w:id="972"/>
      <w:r>
        <w:rPr>
          <w:rtl/>
        </w:rPr>
        <w:t>כי עלה השר בני גנץ אחרי ערב ארוך של פיליבסטר</w:t>
      </w:r>
      <w:r>
        <w:rPr>
          <w:rFonts w:hint="cs"/>
          <w:rtl/>
        </w:rPr>
        <w:t xml:space="preserve"> –</w:t>
      </w:r>
      <w:r>
        <w:rPr>
          <w:rtl/>
        </w:rPr>
        <w:t xml:space="preserve"> </w:t>
      </w:r>
      <w:bookmarkStart w:id="973" w:name="_ETM_Q6_432870"/>
      <w:bookmarkEnd w:id="973"/>
      <w:r>
        <w:rPr>
          <w:rtl/>
        </w:rPr>
        <w:t xml:space="preserve">אני לא יודע אם אתה זוכר את זה, חבר הכנסת </w:t>
      </w:r>
      <w:bookmarkStart w:id="974" w:name="_ETM_Q6_437020"/>
      <w:bookmarkEnd w:id="974"/>
      <w:r>
        <w:rPr>
          <w:rtl/>
        </w:rPr>
        <w:t>טור</w:t>
      </w:r>
      <w:r>
        <w:rPr>
          <w:rFonts w:hint="cs"/>
          <w:rtl/>
        </w:rPr>
        <w:t xml:space="preserve"> </w:t>
      </w:r>
      <w:bookmarkStart w:id="975" w:name="_ETM_Q6_259210"/>
      <w:bookmarkEnd w:id="975"/>
      <w:r>
        <w:rPr>
          <w:rtl/>
        </w:rPr>
        <w:t>פז</w:t>
      </w:r>
      <w:r>
        <w:rPr>
          <w:rFonts w:hint="cs"/>
          <w:rtl/>
        </w:rPr>
        <w:t xml:space="preserve"> –</w:t>
      </w:r>
      <w:r>
        <w:rPr>
          <w:rtl/>
        </w:rPr>
        <w:t xml:space="preserve"> עלה ה</w:t>
      </w:r>
      <w:r>
        <w:rPr>
          <w:rFonts w:hint="cs"/>
          <w:rtl/>
        </w:rPr>
        <w:t>שר</w:t>
      </w:r>
      <w:r>
        <w:rPr>
          <w:rtl/>
        </w:rPr>
        <w:t xml:space="preserve"> ואמר</w:t>
      </w:r>
      <w:r>
        <w:rPr>
          <w:rFonts w:hint="cs"/>
          <w:rtl/>
        </w:rPr>
        <w:t>:</w:t>
      </w:r>
      <w:r>
        <w:rPr>
          <w:rtl/>
        </w:rPr>
        <w:t xml:space="preserve"> אנחנו מקבלים את התיקון של הליכוד</w:t>
      </w:r>
      <w:r>
        <w:rPr>
          <w:rFonts w:hint="cs"/>
          <w:rtl/>
        </w:rPr>
        <w:t>.</w:t>
      </w:r>
      <w:bookmarkStart w:id="976" w:name="_ETM_Q6_264551"/>
      <w:bookmarkEnd w:id="976"/>
      <w:r>
        <w:rPr>
          <w:rtl/>
        </w:rPr>
        <w:t xml:space="preserve"> כולנו </w:t>
      </w:r>
      <w:bookmarkStart w:id="977" w:name="_ETM_Q6_444972"/>
      <w:bookmarkEnd w:id="977"/>
      <w:r>
        <w:rPr>
          <w:rtl/>
        </w:rPr>
        <w:t>שמחנו</w:t>
      </w:r>
      <w:r>
        <w:rPr>
          <w:rFonts w:hint="cs"/>
          <w:rtl/>
        </w:rPr>
        <w:t>.</w:t>
      </w:r>
      <w:r>
        <w:rPr>
          <w:rtl/>
        </w:rPr>
        <w:t xml:space="preserve"> אמרנו</w:t>
      </w:r>
      <w:r>
        <w:rPr>
          <w:rFonts w:hint="cs"/>
          <w:rtl/>
        </w:rPr>
        <w:t>:</w:t>
      </w:r>
      <w:r>
        <w:rPr>
          <w:rtl/>
        </w:rPr>
        <w:t xml:space="preserve"> תנו </w:t>
      </w:r>
      <w:r>
        <w:rPr>
          <w:rFonts w:hint="cs"/>
          <w:rtl/>
        </w:rPr>
        <w:t>100%</w:t>
      </w:r>
      <w:r>
        <w:rPr>
          <w:rtl/>
        </w:rPr>
        <w:t xml:space="preserve"> ללוחמים, אבל הוא הכניס לנו </w:t>
      </w:r>
      <w:bookmarkStart w:id="978" w:name="_ETM_Q6_447956"/>
      <w:bookmarkEnd w:id="978"/>
      <w:r>
        <w:rPr>
          <w:rtl/>
        </w:rPr>
        <w:t>את זה</w:t>
      </w:r>
      <w:bookmarkStart w:id="979" w:name="_ETM_Q6_269952"/>
      <w:bookmarkEnd w:id="979"/>
      <w:r>
        <w:rPr>
          <w:rFonts w:hint="cs"/>
          <w:rtl/>
        </w:rPr>
        <w:t xml:space="preserve"> בקטנה ואמר</w:t>
      </w:r>
      <w:r>
        <w:t>:</w:t>
      </w:r>
      <w:r>
        <w:rPr>
          <w:rtl/>
        </w:rPr>
        <w:t xml:space="preserve"> </w:t>
      </w:r>
      <w:bookmarkStart w:id="980" w:name="_ETM_Q6_451700"/>
      <w:bookmarkEnd w:id="980"/>
      <w:r>
        <w:rPr>
          <w:rtl/>
        </w:rPr>
        <w:t>לא,</w:t>
      </w:r>
      <w:bookmarkStart w:id="981" w:name="_ETM_Q6_270501"/>
      <w:bookmarkEnd w:id="981"/>
      <w:r>
        <w:rPr>
          <w:rtl/>
        </w:rPr>
        <w:t xml:space="preserve"> יש לכם כמה תיקונים, רק </w:t>
      </w:r>
      <w:r>
        <w:rPr>
          <w:rFonts w:hint="cs"/>
          <w:rtl/>
        </w:rPr>
        <w:t>85%</w:t>
      </w:r>
      <w:r>
        <w:rPr>
          <w:rtl/>
        </w:rPr>
        <w:t xml:space="preserve">. </w:t>
      </w:r>
      <w:bookmarkStart w:id="982" w:name="_ETM_Q6_456500"/>
      <w:bookmarkStart w:id="983" w:name="_ETM_Q6_280738"/>
      <w:bookmarkStart w:id="984" w:name="_ETM_Q6_280783"/>
      <w:bookmarkStart w:id="985" w:name="_ETM_Q6_281170"/>
      <w:bookmarkStart w:id="986" w:name="_ETM_Q6_281212"/>
      <w:bookmarkEnd w:id="982"/>
      <w:bookmarkEnd w:id="983"/>
      <w:bookmarkEnd w:id="984"/>
      <w:bookmarkEnd w:id="985"/>
      <w:bookmarkEnd w:id="986"/>
      <w:r>
        <w:rPr>
          <w:rtl/>
        </w:rPr>
        <w:t xml:space="preserve">מכיוון שהוא כבר הסכים לבוא לקראת ואנחנו שמחנו בתחילת דבריו </w:t>
      </w:r>
      <w:bookmarkStart w:id="987" w:name="_ETM_Q6_461211"/>
      <w:bookmarkEnd w:id="987"/>
      <w:r>
        <w:rPr>
          <w:rFonts w:hint="cs"/>
          <w:rtl/>
        </w:rPr>
        <w:t>ו</w:t>
      </w:r>
      <w:r>
        <w:rPr>
          <w:rtl/>
        </w:rPr>
        <w:t>היינו בטוחים, אז הסכמנו</w:t>
      </w:r>
      <w:r>
        <w:rPr>
          <w:rFonts w:hint="cs"/>
          <w:rtl/>
        </w:rPr>
        <w:t>.</w:t>
      </w:r>
      <w:r>
        <w:rPr>
          <w:rtl/>
        </w:rPr>
        <w:t xml:space="preserve"> החוק עבר אז עם </w:t>
      </w:r>
      <w:r>
        <w:rPr>
          <w:rFonts w:hint="cs"/>
          <w:rtl/>
        </w:rPr>
        <w:t>85%</w:t>
      </w:r>
      <w:bookmarkStart w:id="988" w:name="_ETM_Q6_284541"/>
      <w:bookmarkEnd w:id="988"/>
      <w:r>
        <w:rPr>
          <w:rtl/>
        </w:rPr>
        <w:t>.</w:t>
      </w:r>
    </w:p>
    <w:p w:rsidR="00D43137" w:rsidRDefault="00D43137" w:rsidP="00B362A1">
      <w:pPr>
        <w:rPr>
          <w:rtl/>
        </w:rPr>
      </w:pPr>
    </w:p>
    <w:p w:rsidR="00D43137" w:rsidRDefault="00D43137" w:rsidP="004251D0">
      <w:pPr>
        <w:rPr>
          <w:rtl/>
        </w:rPr>
      </w:pPr>
      <w:bookmarkStart w:id="989" w:name="_ETM_Q6_288471"/>
      <w:bookmarkEnd w:id="989"/>
      <w:r>
        <w:rPr>
          <w:rtl/>
        </w:rPr>
        <w:t xml:space="preserve"> הדבר הראשון שחוקקנו בכנסת הזו</w:t>
      </w:r>
      <w:r>
        <w:rPr>
          <w:rFonts w:hint="cs"/>
          <w:rtl/>
        </w:rPr>
        <w:t xml:space="preserve"> </w:t>
      </w:r>
      <w:r>
        <w:rPr>
          <w:rtl/>
        </w:rPr>
        <w:t xml:space="preserve">היה </w:t>
      </w:r>
      <w:r>
        <w:rPr>
          <w:rFonts w:hint="cs"/>
          <w:rtl/>
        </w:rPr>
        <w:t>100%</w:t>
      </w:r>
      <w:r>
        <w:rPr>
          <w:rtl/>
        </w:rPr>
        <w:t xml:space="preserve"> </w:t>
      </w:r>
      <w:bookmarkStart w:id="990" w:name="_ETM_Q6_470634"/>
      <w:bookmarkEnd w:id="990"/>
      <w:r>
        <w:rPr>
          <w:rtl/>
        </w:rPr>
        <w:t>ללוחמים</w:t>
      </w:r>
      <w:r>
        <w:rPr>
          <w:rFonts w:hint="cs"/>
          <w:rtl/>
        </w:rPr>
        <w:t xml:space="preserve"> – </w:t>
      </w:r>
      <w:r>
        <w:rPr>
          <w:rtl/>
        </w:rPr>
        <w:t>ממדים ללימודים</w:t>
      </w:r>
      <w:r>
        <w:rPr>
          <w:rFonts w:hint="cs"/>
          <w:rtl/>
        </w:rPr>
        <w:t>,</w:t>
      </w:r>
      <w:bookmarkStart w:id="991" w:name="_ETM_Q6_291481"/>
      <w:bookmarkEnd w:id="991"/>
      <w:r>
        <w:rPr>
          <w:rtl/>
        </w:rPr>
        <w:t xml:space="preserve"> שהליכוד הוביל</w:t>
      </w:r>
      <w:r>
        <w:rPr>
          <w:rFonts w:hint="cs"/>
          <w:rtl/>
        </w:rPr>
        <w:t xml:space="preserve">. זה </w:t>
      </w:r>
      <w:r>
        <w:rPr>
          <w:rtl/>
        </w:rPr>
        <w:t xml:space="preserve">חוק שאני יזמתי עוד בכנסת </w:t>
      </w:r>
      <w:bookmarkStart w:id="992" w:name="_ETM_Q6_475346"/>
      <w:bookmarkEnd w:id="992"/>
      <w:r>
        <w:rPr>
          <w:rtl/>
        </w:rPr>
        <w:t xml:space="preserve">הקודמת </w:t>
      </w:r>
      <w:r>
        <w:rPr>
          <w:rFonts w:hint="cs"/>
          <w:rtl/>
        </w:rPr>
        <w:t>ו</w:t>
      </w:r>
      <w:r>
        <w:rPr>
          <w:rtl/>
        </w:rPr>
        <w:t>אופיר כץ הוביל בכנסת הזו</w:t>
      </w:r>
      <w:r>
        <w:rPr>
          <w:rFonts w:hint="cs"/>
          <w:rtl/>
        </w:rPr>
        <w:t>.</w:t>
      </w:r>
      <w:r>
        <w:rPr>
          <w:rtl/>
        </w:rPr>
        <w:t xml:space="preserve"> נתנו את המענה ללוחמים</w:t>
      </w:r>
      <w:r w:rsidR="004251D0">
        <w:rPr>
          <w:rFonts w:hint="cs"/>
          <w:rtl/>
        </w:rPr>
        <w:t>,</w:t>
      </w:r>
      <w:r>
        <w:rPr>
          <w:rtl/>
        </w:rPr>
        <w:t xml:space="preserve"> </w:t>
      </w:r>
      <w:bookmarkStart w:id="993" w:name="_ETM_Q6_480057"/>
      <w:bookmarkEnd w:id="993"/>
      <w:r>
        <w:rPr>
          <w:rtl/>
        </w:rPr>
        <w:t>חד</w:t>
      </w:r>
      <w:r>
        <w:rPr>
          <w:rFonts w:hint="cs"/>
          <w:rtl/>
        </w:rPr>
        <w:t>-</w:t>
      </w:r>
      <w:r>
        <w:rPr>
          <w:rtl/>
        </w:rPr>
        <w:t>משמעית.</w:t>
      </w:r>
      <w:r>
        <w:rPr>
          <w:rFonts w:hint="cs"/>
          <w:rtl/>
        </w:rPr>
        <w:t xml:space="preserve"> </w:t>
      </w:r>
      <w:bookmarkStart w:id="994" w:name="_ETM_Q6_304425"/>
      <w:bookmarkStart w:id="995" w:name="_ETM_Q6_304485"/>
      <w:bookmarkStart w:id="996" w:name="_ETM_Q6_304793"/>
      <w:bookmarkStart w:id="997" w:name="_ETM_Q6_304858"/>
      <w:bookmarkEnd w:id="994"/>
      <w:bookmarkEnd w:id="995"/>
      <w:bookmarkEnd w:id="996"/>
      <w:bookmarkEnd w:id="997"/>
      <w:r>
        <w:rPr>
          <w:rtl/>
        </w:rPr>
        <w:t xml:space="preserve">אני אגיד יותר מזה. </w:t>
      </w:r>
      <w:bookmarkStart w:id="998" w:name="_ETM_Q6_485209"/>
      <w:bookmarkEnd w:id="998"/>
      <w:r>
        <w:rPr>
          <w:rtl/>
        </w:rPr>
        <w:t>תראה, חבר הכנסת טור</w:t>
      </w:r>
      <w:r>
        <w:rPr>
          <w:rFonts w:hint="cs"/>
          <w:rtl/>
        </w:rPr>
        <w:t xml:space="preserve"> </w:t>
      </w:r>
      <w:r>
        <w:rPr>
          <w:rtl/>
        </w:rPr>
        <w:t xml:space="preserve">פז, דיברת על נושא תקצוב ההשכלה הגבוהה </w:t>
      </w:r>
      <w:bookmarkStart w:id="999" w:name="_ETM_Q6_490937"/>
      <w:bookmarkEnd w:id="999"/>
      <w:r>
        <w:rPr>
          <w:rtl/>
        </w:rPr>
        <w:t>בכלל, ובאמת תקצוב ההשכלה הגבוהה נמצא בידי ות</w:t>
      </w:r>
      <w:r>
        <w:rPr>
          <w:rFonts w:hint="cs"/>
          <w:rtl/>
        </w:rPr>
        <w:t>"</w:t>
      </w:r>
      <w:r>
        <w:rPr>
          <w:rtl/>
        </w:rPr>
        <w:t>ת</w:t>
      </w:r>
      <w:r>
        <w:rPr>
          <w:rFonts w:hint="cs"/>
          <w:rtl/>
        </w:rPr>
        <w:t xml:space="preserve"> </w:t>
      </w:r>
      <w:r>
        <w:rPr>
          <w:rFonts w:hint="eastAsia"/>
          <w:rtl/>
        </w:rPr>
        <w:t>–</w:t>
      </w:r>
      <w:r>
        <w:rPr>
          <w:rtl/>
        </w:rPr>
        <w:t xml:space="preserve"> הוועדה לתקצוב</w:t>
      </w:r>
      <w:r>
        <w:rPr>
          <w:rFonts w:hint="cs"/>
          <w:rtl/>
        </w:rPr>
        <w:t>,</w:t>
      </w:r>
      <w:bookmarkStart w:id="1000" w:name="_ETM_Q6_320742"/>
      <w:bookmarkEnd w:id="1000"/>
      <w:r>
        <w:rPr>
          <w:rtl/>
        </w:rPr>
        <w:t xml:space="preserve"> </w:t>
      </w:r>
      <w:bookmarkStart w:id="1001" w:name="_ETM_Q6_496665"/>
      <w:bookmarkEnd w:id="1001"/>
      <w:r>
        <w:rPr>
          <w:rtl/>
        </w:rPr>
        <w:t>שבראשותה עומד היום פרופ</w:t>
      </w:r>
      <w:r w:rsidR="004251D0">
        <w:rPr>
          <w:rFonts w:hint="cs"/>
          <w:rtl/>
        </w:rPr>
        <w:t>'</w:t>
      </w:r>
      <w:r>
        <w:rPr>
          <w:rtl/>
        </w:rPr>
        <w:t xml:space="preserve"> יוסי מקורי, והוא מתחלף עם </w:t>
      </w:r>
      <w:bookmarkStart w:id="1002" w:name="_ETM_Q6_502393"/>
      <w:bookmarkEnd w:id="1002"/>
      <w:r>
        <w:rPr>
          <w:rtl/>
        </w:rPr>
        <w:t>פרופ</w:t>
      </w:r>
      <w:r w:rsidR="004251D0">
        <w:rPr>
          <w:rFonts w:hint="cs"/>
          <w:rtl/>
        </w:rPr>
        <w:t>'</w:t>
      </w:r>
      <w:r>
        <w:rPr>
          <w:rtl/>
        </w:rPr>
        <w:t xml:space="preserve"> עמי מוי</w:t>
      </w:r>
      <w:r>
        <w:rPr>
          <w:rFonts w:hint="cs"/>
          <w:rtl/>
        </w:rPr>
        <w:t>א</w:t>
      </w:r>
      <w:r>
        <w:rPr>
          <w:rtl/>
        </w:rPr>
        <w:t>ל</w:t>
      </w:r>
      <w:r>
        <w:rPr>
          <w:rFonts w:hint="cs"/>
          <w:rtl/>
        </w:rPr>
        <w:t>.</w:t>
      </w:r>
      <w:r>
        <w:rPr>
          <w:rtl/>
        </w:rPr>
        <w:t xml:space="preserve"> ממש אתמול היינו בישיבה האחרונה של פרופ</w:t>
      </w:r>
      <w:r w:rsidR="004251D0">
        <w:rPr>
          <w:rFonts w:hint="cs"/>
          <w:rtl/>
        </w:rPr>
        <w:t>'</w:t>
      </w:r>
      <w:r>
        <w:rPr>
          <w:rtl/>
        </w:rPr>
        <w:t xml:space="preserve"> </w:t>
      </w:r>
      <w:bookmarkStart w:id="1003" w:name="_ETM_Q6_508121"/>
      <w:bookmarkEnd w:id="1003"/>
      <w:r>
        <w:rPr>
          <w:rtl/>
        </w:rPr>
        <w:t>מקורי</w:t>
      </w:r>
      <w:bookmarkStart w:id="1004" w:name="_ETM_Q6_327702"/>
      <w:bookmarkEnd w:id="1004"/>
      <w:r>
        <w:rPr>
          <w:rFonts w:hint="cs"/>
          <w:rtl/>
        </w:rPr>
        <w:t>.</w:t>
      </w:r>
      <w:r>
        <w:rPr>
          <w:rtl/>
        </w:rPr>
        <w:t xml:space="preserve"> הם למעשה מממשים </w:t>
      </w:r>
      <w:bookmarkStart w:id="1005" w:name="_ETM_Q6_514010"/>
      <w:bookmarkEnd w:id="1005"/>
      <w:r>
        <w:rPr>
          <w:rtl/>
        </w:rPr>
        <w:t>את מדיניות המל</w:t>
      </w:r>
      <w:r>
        <w:rPr>
          <w:rFonts w:hint="cs"/>
          <w:rtl/>
        </w:rPr>
        <w:t>"</w:t>
      </w:r>
      <w:r>
        <w:rPr>
          <w:rtl/>
        </w:rPr>
        <w:t>ג</w:t>
      </w:r>
      <w:r>
        <w:rPr>
          <w:rFonts w:hint="cs"/>
          <w:rtl/>
        </w:rPr>
        <w:t>,</w:t>
      </w:r>
      <w:r>
        <w:rPr>
          <w:rtl/>
        </w:rPr>
        <w:t xml:space="preserve"> שאני מתוקף תפקידי כשר החינוך</w:t>
      </w:r>
      <w:r>
        <w:rPr>
          <w:rFonts w:hint="cs"/>
          <w:rtl/>
        </w:rPr>
        <w:t xml:space="preserve"> באמת</w:t>
      </w:r>
      <w:r>
        <w:rPr>
          <w:rtl/>
        </w:rPr>
        <w:t xml:space="preserve"> עומד </w:t>
      </w:r>
      <w:bookmarkStart w:id="1006" w:name="_ETM_Q6_520419"/>
      <w:bookmarkEnd w:id="1006"/>
      <w:r>
        <w:rPr>
          <w:rtl/>
        </w:rPr>
        <w:t>בראשותו.</w:t>
      </w:r>
    </w:p>
    <w:p w:rsidR="00D43137" w:rsidRDefault="00D43137" w:rsidP="00B362A1">
      <w:pPr>
        <w:rPr>
          <w:rtl/>
        </w:rPr>
      </w:pPr>
      <w:bookmarkStart w:id="1007" w:name="_ETM_Q6_342260"/>
      <w:bookmarkStart w:id="1008" w:name="_ETM_Q6_342312"/>
      <w:bookmarkStart w:id="1009" w:name="_ETM_Q6_342819"/>
      <w:bookmarkEnd w:id="1007"/>
      <w:bookmarkEnd w:id="1008"/>
      <w:bookmarkEnd w:id="1009"/>
    </w:p>
    <w:p w:rsidR="00D43137" w:rsidRDefault="00D43137" w:rsidP="004251D0">
      <w:pPr>
        <w:rPr>
          <w:rtl/>
        </w:rPr>
      </w:pPr>
      <w:bookmarkStart w:id="1010" w:name="_ETM_Q6_342870"/>
      <w:bookmarkEnd w:id="1010"/>
      <w:r>
        <w:rPr>
          <w:rtl/>
        </w:rPr>
        <w:t xml:space="preserve"> אבל הסמכות של התקצוב בסוף מתנהלת בוועדה עצמה, ולמעשה </w:t>
      </w:r>
      <w:bookmarkStart w:id="1011" w:name="_ETM_Q6_526829"/>
      <w:bookmarkEnd w:id="1011"/>
      <w:r>
        <w:rPr>
          <w:rtl/>
        </w:rPr>
        <w:t>המל</w:t>
      </w:r>
      <w:r>
        <w:rPr>
          <w:rFonts w:hint="cs"/>
          <w:rtl/>
        </w:rPr>
        <w:t>"</w:t>
      </w:r>
      <w:r>
        <w:rPr>
          <w:rtl/>
        </w:rPr>
        <w:t>ג אינו גורם מבצע בכל מה שקשור לתקצוב ותכנון</w:t>
      </w:r>
      <w:r>
        <w:rPr>
          <w:rFonts w:hint="cs"/>
          <w:rtl/>
        </w:rPr>
        <w:t>.</w:t>
      </w:r>
      <w:bookmarkStart w:id="1012" w:name="_ETM_Q6_353483"/>
      <w:bookmarkEnd w:id="1012"/>
      <w:r>
        <w:rPr>
          <w:rtl/>
        </w:rPr>
        <w:t xml:space="preserve"> </w:t>
      </w:r>
      <w:bookmarkStart w:id="1013" w:name="_ETM_Q6_533380"/>
      <w:bookmarkEnd w:id="1013"/>
      <w:r>
        <w:rPr>
          <w:rtl/>
        </w:rPr>
        <w:t>עכשיו, אם אתה חושב</w:t>
      </w:r>
      <w:r>
        <w:rPr>
          <w:rFonts w:hint="cs"/>
          <w:rtl/>
        </w:rPr>
        <w:t>,</w:t>
      </w:r>
      <w:r>
        <w:rPr>
          <w:rtl/>
        </w:rPr>
        <w:t xml:space="preserve"> ואתה רוצה לשנות את זה</w:t>
      </w:r>
      <w:bookmarkStart w:id="1014" w:name="_ETM_Q6_537657"/>
      <w:bookmarkEnd w:id="1014"/>
      <w:r>
        <w:rPr>
          <w:rFonts w:hint="cs"/>
          <w:rtl/>
        </w:rPr>
        <w:t xml:space="preserve"> </w:t>
      </w:r>
      <w:r>
        <w:rPr>
          <w:rtl/>
        </w:rPr>
        <w:t>–</w:t>
      </w:r>
      <w:r>
        <w:rPr>
          <w:rFonts w:hint="cs"/>
          <w:rtl/>
        </w:rPr>
        <w:t xml:space="preserve"> </w:t>
      </w:r>
      <w:r>
        <w:rPr>
          <w:rtl/>
        </w:rPr>
        <w:t>אני יכול לומר לך שיש הרבה קולות שאומרים ש</w:t>
      </w:r>
      <w:r w:rsidR="004251D0">
        <w:rPr>
          <w:rFonts w:hint="cs"/>
          <w:rtl/>
        </w:rPr>
        <w:t xml:space="preserve">לכן </w:t>
      </w:r>
      <w:r>
        <w:rPr>
          <w:rtl/>
        </w:rPr>
        <w:t xml:space="preserve">הגיע </w:t>
      </w:r>
      <w:bookmarkStart w:id="1015" w:name="_ETM_Q6_541934"/>
      <w:bookmarkEnd w:id="1015"/>
      <w:r>
        <w:rPr>
          <w:rtl/>
        </w:rPr>
        <w:t>הזמן לעשות ר</w:t>
      </w:r>
      <w:r w:rsidR="004251D0">
        <w:rPr>
          <w:rFonts w:hint="cs"/>
          <w:rtl/>
        </w:rPr>
        <w:t>וו</w:t>
      </w:r>
      <w:r>
        <w:rPr>
          <w:rtl/>
        </w:rPr>
        <w:t xml:space="preserve">יזיה לאותה החלטה של הקמת ועדה לתקצוב </w:t>
      </w:r>
      <w:bookmarkStart w:id="1016" w:name="_ETM_Q6_546211"/>
      <w:bookmarkEnd w:id="1016"/>
      <w:r>
        <w:rPr>
          <w:rtl/>
        </w:rPr>
        <w:t>ותכנון</w:t>
      </w:r>
      <w:r>
        <w:rPr>
          <w:rFonts w:hint="cs"/>
          <w:rtl/>
        </w:rPr>
        <w:t xml:space="preserve"> </w:t>
      </w:r>
      <w:bookmarkStart w:id="1017" w:name="_ETM_Q6_372669"/>
      <w:bookmarkEnd w:id="1017"/>
      <w:r>
        <w:rPr>
          <w:rFonts w:hint="cs"/>
          <w:rtl/>
        </w:rPr>
        <w:t xml:space="preserve">מלפני – </w:t>
      </w:r>
      <w:r>
        <w:rPr>
          <w:rtl/>
        </w:rPr>
        <w:t>אני חושב שזה היה ב</w:t>
      </w:r>
      <w:r>
        <w:rPr>
          <w:rFonts w:hint="cs"/>
          <w:rtl/>
        </w:rPr>
        <w:t xml:space="preserve">-1975, </w:t>
      </w:r>
      <w:bookmarkStart w:id="1018" w:name="_ETM_Q6_369743"/>
      <w:bookmarkEnd w:id="1018"/>
      <w:r>
        <w:rPr>
          <w:rtl/>
        </w:rPr>
        <w:t xml:space="preserve">ומאז </w:t>
      </w:r>
      <w:bookmarkStart w:id="1019" w:name="_ETM_Q6_550488"/>
      <w:bookmarkEnd w:id="1019"/>
      <w:r>
        <w:rPr>
          <w:rtl/>
        </w:rPr>
        <w:t>זה מתנהל ככה</w:t>
      </w:r>
      <w:r>
        <w:rPr>
          <w:rFonts w:hint="cs"/>
          <w:rtl/>
        </w:rPr>
        <w:t>.</w:t>
      </w:r>
    </w:p>
    <w:p w:rsidR="00D43137" w:rsidRDefault="00D43137" w:rsidP="00B362A1">
      <w:pPr>
        <w:rPr>
          <w:rtl/>
        </w:rPr>
      </w:pPr>
      <w:bookmarkStart w:id="1020" w:name="_ETM_Q6_381600"/>
      <w:bookmarkStart w:id="1021" w:name="_ETM_Q6_381660"/>
      <w:bookmarkEnd w:id="1020"/>
      <w:bookmarkEnd w:id="1021"/>
    </w:p>
    <w:p w:rsidR="00D43137" w:rsidRDefault="00D43137" w:rsidP="00B362A1">
      <w:pPr>
        <w:rPr>
          <w:rtl/>
        </w:rPr>
      </w:pPr>
      <w:bookmarkStart w:id="1022" w:name="_ETM_Q6_381768"/>
      <w:bookmarkStart w:id="1023" w:name="_ETM_Q6_381811"/>
      <w:bookmarkEnd w:id="1022"/>
      <w:bookmarkEnd w:id="1023"/>
      <w:r>
        <w:rPr>
          <w:rtl/>
        </w:rPr>
        <w:t xml:space="preserve">אתה </w:t>
      </w:r>
      <w:bookmarkStart w:id="1024" w:name="_ETM_Q6_554774"/>
      <w:bookmarkEnd w:id="1024"/>
      <w:r>
        <w:rPr>
          <w:rtl/>
        </w:rPr>
        <w:t xml:space="preserve">מוזמן להביא את ההצעה שלך, ואני בהחלט מוכן לשקול ולראות, </w:t>
      </w:r>
      <w:bookmarkStart w:id="1025" w:name="_ETM_Q6_558560"/>
      <w:bookmarkEnd w:id="1025"/>
      <w:r>
        <w:rPr>
          <w:rtl/>
        </w:rPr>
        <w:t>ואתה יודע מה</w:t>
      </w:r>
      <w:r>
        <w:rPr>
          <w:rFonts w:hint="cs"/>
          <w:rtl/>
        </w:rPr>
        <w:t>?</w:t>
      </w:r>
      <w:r>
        <w:rPr>
          <w:rtl/>
        </w:rPr>
        <w:t xml:space="preserve"> אם נלך למהלך שמאחד אופוזיציה</w:t>
      </w:r>
      <w:r>
        <w:rPr>
          <w:rFonts w:hint="cs"/>
          <w:rtl/>
        </w:rPr>
        <w:t>-</w:t>
      </w:r>
      <w:bookmarkStart w:id="1026" w:name="_ETM_Q6_379053"/>
      <w:bookmarkEnd w:id="1026"/>
      <w:r>
        <w:rPr>
          <w:rtl/>
        </w:rPr>
        <w:t xml:space="preserve">קואליציה, יכול </w:t>
      </w:r>
      <w:bookmarkStart w:id="1027" w:name="_ETM_Q6_562346"/>
      <w:bookmarkEnd w:id="1027"/>
      <w:r>
        <w:rPr>
          <w:rtl/>
        </w:rPr>
        <w:t>להיות שזה יהיה מהלך שיותר נכון לעשות</w:t>
      </w:r>
      <w:r>
        <w:rPr>
          <w:rFonts w:hint="cs"/>
          <w:rtl/>
        </w:rPr>
        <w:t>.</w:t>
      </w:r>
      <w:r>
        <w:rPr>
          <w:rtl/>
        </w:rPr>
        <w:t xml:space="preserve"> </w:t>
      </w:r>
      <w:bookmarkStart w:id="1028" w:name="_ETM_Q6_566133"/>
      <w:bookmarkEnd w:id="1028"/>
      <w:r>
        <w:rPr>
          <w:rtl/>
        </w:rPr>
        <w:t xml:space="preserve">בהחלט אפשר לבחון. </w:t>
      </w:r>
    </w:p>
    <w:p w:rsidR="00D43137" w:rsidRDefault="00D43137" w:rsidP="00B362A1">
      <w:pPr>
        <w:rPr>
          <w:rtl/>
        </w:rPr>
      </w:pPr>
    </w:p>
    <w:p w:rsidR="00D43137" w:rsidRDefault="00D43137" w:rsidP="004251D0">
      <w:pPr>
        <w:rPr>
          <w:rtl/>
        </w:rPr>
      </w:pPr>
      <w:bookmarkStart w:id="1029" w:name="_ETM_Q6_385233"/>
      <w:bookmarkEnd w:id="1029"/>
      <w:r>
        <w:rPr>
          <w:rtl/>
        </w:rPr>
        <w:t xml:space="preserve">אבל אני רוצה להגיד לך עוד כמה </w:t>
      </w:r>
      <w:bookmarkStart w:id="1030" w:name="_ETM_Q6_569919"/>
      <w:bookmarkEnd w:id="1030"/>
      <w:r>
        <w:rPr>
          <w:rtl/>
        </w:rPr>
        <w:t xml:space="preserve">דברים שעשינו לטובת </w:t>
      </w:r>
      <w:r>
        <w:rPr>
          <w:rFonts w:hint="cs"/>
          <w:rtl/>
        </w:rPr>
        <w:t>המילואימניקי</w:t>
      </w:r>
      <w:r>
        <w:rPr>
          <w:rFonts w:hint="eastAsia"/>
          <w:rtl/>
        </w:rPr>
        <w:t>ם</w:t>
      </w:r>
      <w:r>
        <w:rPr>
          <w:rtl/>
        </w:rPr>
        <w:t xml:space="preserve"> והלוחמים. חברת הכנסת טלי גוטליב, כדאי </w:t>
      </w:r>
      <w:bookmarkStart w:id="1031" w:name="_ETM_Q6_573706"/>
      <w:bookmarkEnd w:id="1031"/>
      <w:r>
        <w:rPr>
          <w:rtl/>
        </w:rPr>
        <w:t xml:space="preserve">שתכירי משהו. אני רוצה להגיד </w:t>
      </w:r>
      <w:r w:rsidR="004251D0">
        <w:rPr>
          <w:rFonts w:hint="cs"/>
          <w:rtl/>
        </w:rPr>
        <w:t xml:space="preserve">פה משהו </w:t>
      </w:r>
      <w:r>
        <w:rPr>
          <w:rtl/>
        </w:rPr>
        <w:t xml:space="preserve">שהציבור לא מספיק </w:t>
      </w:r>
      <w:bookmarkStart w:id="1032" w:name="_ETM_Q6_577492"/>
      <w:bookmarkEnd w:id="1032"/>
      <w:r>
        <w:rPr>
          <w:rtl/>
        </w:rPr>
        <w:t xml:space="preserve">מכיר, ואני רוצה שכולם </w:t>
      </w:r>
      <w:bookmarkStart w:id="1033" w:name="_ETM_Q6_402273"/>
      <w:bookmarkEnd w:id="1033"/>
      <w:r>
        <w:rPr>
          <w:rtl/>
        </w:rPr>
        <w:t xml:space="preserve">ידעו. </w:t>
      </w:r>
      <w:bookmarkStart w:id="1034" w:name="_ETM_Q6_581970"/>
      <w:bookmarkEnd w:id="1034"/>
      <w:r>
        <w:rPr>
          <w:rtl/>
        </w:rPr>
        <w:t>הכנסת הזו</w:t>
      </w:r>
      <w:r>
        <w:rPr>
          <w:rFonts w:hint="cs"/>
          <w:rtl/>
        </w:rPr>
        <w:t>,</w:t>
      </w:r>
      <w:r>
        <w:rPr>
          <w:rtl/>
        </w:rPr>
        <w:t xml:space="preserve"> בוועדת החינוך</w:t>
      </w:r>
      <w:r>
        <w:rPr>
          <w:rFonts w:hint="cs"/>
          <w:rtl/>
        </w:rPr>
        <w:t xml:space="preserve"> –</w:t>
      </w:r>
      <w:r>
        <w:rPr>
          <w:rtl/>
        </w:rPr>
        <w:t xml:space="preserve"> עם חבר הכנסת יוסי טייב</w:t>
      </w:r>
      <w:r>
        <w:rPr>
          <w:rFonts w:hint="cs"/>
          <w:rtl/>
        </w:rPr>
        <w:t xml:space="preserve">, ראיתי אותו פה – </w:t>
      </w:r>
      <w:r>
        <w:rPr>
          <w:rtl/>
        </w:rPr>
        <w:t xml:space="preserve">העבירה תיקון לחוק </w:t>
      </w:r>
      <w:bookmarkStart w:id="1035" w:name="_ETM_Q6_591873"/>
      <w:bookmarkEnd w:id="1035"/>
      <w:r>
        <w:rPr>
          <w:rtl/>
        </w:rPr>
        <w:t>שמאפשר למוסדות להשכלה גבוהה לתעדף ולקבל לוחמים ומילואי</w:t>
      </w:r>
      <w:r>
        <w:rPr>
          <w:rFonts w:hint="cs"/>
          <w:rtl/>
        </w:rPr>
        <w:t>מ</w:t>
      </w:r>
      <w:bookmarkStart w:id="1036" w:name="_ETM_Q6_416403"/>
      <w:bookmarkEnd w:id="1036"/>
      <w:r>
        <w:rPr>
          <w:rtl/>
        </w:rPr>
        <w:t xml:space="preserve">ניקים על </w:t>
      </w:r>
      <w:bookmarkStart w:id="1037" w:name="_ETM_Q6_596824"/>
      <w:bookmarkEnd w:id="1037"/>
      <w:r>
        <w:rPr>
          <w:rtl/>
        </w:rPr>
        <w:t>חשבון תנאי קבלה. זה אירוע ראשוני</w:t>
      </w:r>
      <w:r>
        <w:rPr>
          <w:rFonts w:hint="cs"/>
          <w:rtl/>
        </w:rPr>
        <w:t>.</w:t>
      </w:r>
      <w:r>
        <w:rPr>
          <w:rtl/>
        </w:rPr>
        <w:t xml:space="preserve"> אסטרטגי</w:t>
      </w:r>
      <w:r>
        <w:rPr>
          <w:rFonts w:hint="cs"/>
          <w:rtl/>
        </w:rPr>
        <w:t>.</w:t>
      </w:r>
      <w:r>
        <w:rPr>
          <w:rtl/>
        </w:rPr>
        <w:t xml:space="preserve"> עשינו את זה </w:t>
      </w:r>
      <w:bookmarkStart w:id="1038" w:name="_ETM_Q6_601776"/>
      <w:bookmarkEnd w:id="1038"/>
      <w:r>
        <w:rPr>
          <w:rtl/>
        </w:rPr>
        <w:t>בניגוד לייעוץ המשפטי</w:t>
      </w:r>
      <w:r>
        <w:rPr>
          <w:rFonts w:hint="cs"/>
          <w:rtl/>
        </w:rPr>
        <w:t>.</w:t>
      </w:r>
      <w:r>
        <w:rPr>
          <w:rtl/>
        </w:rPr>
        <w:t xml:space="preserve"> לדעתי</w:t>
      </w:r>
      <w:r>
        <w:rPr>
          <w:rFonts w:hint="cs"/>
          <w:rtl/>
        </w:rPr>
        <w:t>,</w:t>
      </w:r>
      <w:r>
        <w:rPr>
          <w:rtl/>
        </w:rPr>
        <w:t xml:space="preserve"> עכשיו עדא</w:t>
      </w:r>
      <w:r>
        <w:rPr>
          <w:rFonts w:hint="cs"/>
          <w:rtl/>
        </w:rPr>
        <w:t>ל</w:t>
      </w:r>
      <w:bookmarkStart w:id="1039" w:name="_ETM_Q6_425913"/>
      <w:bookmarkEnd w:id="1039"/>
      <w:r>
        <w:rPr>
          <w:rtl/>
        </w:rPr>
        <w:t xml:space="preserve">ה כבר </w:t>
      </w:r>
      <w:r>
        <w:rPr>
          <w:rFonts w:hint="cs"/>
          <w:rtl/>
        </w:rPr>
        <w:t>עתרו</w:t>
      </w:r>
      <w:r>
        <w:rPr>
          <w:rtl/>
        </w:rPr>
        <w:t xml:space="preserve"> </w:t>
      </w:r>
      <w:bookmarkStart w:id="1040" w:name="_ETM_Q6_606727"/>
      <w:bookmarkEnd w:id="1040"/>
      <w:r>
        <w:rPr>
          <w:rtl/>
        </w:rPr>
        <w:t>לבג</w:t>
      </w:r>
      <w:r>
        <w:rPr>
          <w:rFonts w:hint="cs"/>
          <w:rtl/>
        </w:rPr>
        <w:t>"</w:t>
      </w:r>
      <w:bookmarkStart w:id="1041" w:name="_ETM_Q6_427423"/>
      <w:bookmarkEnd w:id="1041"/>
      <w:r>
        <w:rPr>
          <w:rtl/>
        </w:rPr>
        <w:t>ץ. אני רוצה לתת לכם נתונים</w:t>
      </w:r>
      <w:r>
        <w:rPr>
          <w:rFonts w:hint="cs"/>
          <w:rtl/>
        </w:rPr>
        <w:t>:</w:t>
      </w:r>
      <w:r>
        <w:rPr>
          <w:rtl/>
        </w:rPr>
        <w:t xml:space="preserve"> </w:t>
      </w:r>
      <w:bookmarkStart w:id="1042" w:name="_ETM_Q6_611950"/>
      <w:bookmarkEnd w:id="1042"/>
      <w:r>
        <w:rPr>
          <w:rtl/>
        </w:rPr>
        <w:t>בשנה שעברה נפתחו מסלולי רפואה ל</w:t>
      </w:r>
      <w:r>
        <w:rPr>
          <w:rFonts w:hint="cs"/>
          <w:rtl/>
        </w:rPr>
        <w:t xml:space="preserve">-1,200 </w:t>
      </w:r>
      <w:bookmarkStart w:id="1043" w:name="_ETM_Q6_435043"/>
      <w:bookmarkEnd w:id="1043"/>
      <w:r>
        <w:rPr>
          <w:rtl/>
        </w:rPr>
        <w:t xml:space="preserve">סטודנטים, בין </w:t>
      </w:r>
      <w:r w:rsidRPr="007D54A1">
        <w:rPr>
          <w:rFonts w:hint="cs"/>
          <w:rtl/>
        </w:rPr>
        <w:t>1,200</w:t>
      </w:r>
      <w:r>
        <w:rPr>
          <w:rFonts w:hint="cs"/>
          <w:rtl/>
        </w:rPr>
        <w:t xml:space="preserve"> </w:t>
      </w:r>
      <w:r>
        <w:rPr>
          <w:rtl/>
        </w:rPr>
        <w:t>ל</w:t>
      </w:r>
      <w:r>
        <w:rPr>
          <w:rFonts w:hint="cs"/>
          <w:rtl/>
        </w:rPr>
        <w:t>-1,300</w:t>
      </w:r>
      <w:bookmarkStart w:id="1044" w:name="_ETM_Q6_436543"/>
      <w:bookmarkEnd w:id="1044"/>
      <w:r>
        <w:rPr>
          <w:rtl/>
        </w:rPr>
        <w:t>. מתו</w:t>
      </w:r>
      <w:r>
        <w:rPr>
          <w:rFonts w:hint="cs"/>
          <w:rtl/>
        </w:rPr>
        <w:t>ך 1,300 סטודנטים,</w:t>
      </w:r>
      <w:r>
        <w:rPr>
          <w:rtl/>
        </w:rPr>
        <w:t xml:space="preserve"> </w:t>
      </w:r>
      <w:bookmarkStart w:id="1045" w:name="_ETM_Q6_622549"/>
      <w:bookmarkEnd w:id="1045"/>
      <w:r>
        <w:rPr>
          <w:rtl/>
        </w:rPr>
        <w:t xml:space="preserve">חברת הכנסת גוטליב, </w:t>
      </w:r>
      <w:r>
        <w:rPr>
          <w:rFonts w:hint="cs"/>
          <w:rtl/>
        </w:rPr>
        <w:t>132</w:t>
      </w:r>
      <w:bookmarkStart w:id="1046" w:name="_ETM_Q6_445983"/>
      <w:bookmarkEnd w:id="1046"/>
      <w:r>
        <w:rPr>
          <w:rtl/>
        </w:rPr>
        <w:t xml:space="preserve"> סטודנטים התקבלו בהקלות. מתוך ה</w:t>
      </w:r>
      <w:bookmarkStart w:id="1047" w:name="_ETM_Q6_632197"/>
      <w:bookmarkEnd w:id="1047"/>
      <w:r>
        <w:rPr>
          <w:rFonts w:hint="cs"/>
          <w:rtl/>
        </w:rPr>
        <w:t xml:space="preserve">-132 </w:t>
      </w:r>
      <w:bookmarkStart w:id="1048" w:name="_ETM_Q6_450863"/>
      <w:bookmarkEnd w:id="1048"/>
      <w:r>
        <w:rPr>
          <w:rtl/>
        </w:rPr>
        <w:t>האלה</w:t>
      </w:r>
      <w:r>
        <w:rPr>
          <w:rFonts w:hint="cs"/>
          <w:rtl/>
        </w:rPr>
        <w:t>,</w:t>
      </w:r>
      <w:r>
        <w:rPr>
          <w:rtl/>
        </w:rPr>
        <w:t xml:space="preserve"> מעל </w:t>
      </w:r>
      <w:r>
        <w:rPr>
          <w:rFonts w:hint="cs"/>
          <w:rtl/>
        </w:rPr>
        <w:t>110</w:t>
      </w:r>
      <w:bookmarkStart w:id="1049" w:name="_ETM_Q6_452613"/>
      <w:bookmarkEnd w:id="1049"/>
      <w:r>
        <w:rPr>
          <w:rtl/>
        </w:rPr>
        <w:t xml:space="preserve"> היו לוחמים ואנשי מילואים. זאת אומרת </w:t>
      </w:r>
      <w:bookmarkStart w:id="1050" w:name="_ETM_Q6_637021"/>
      <w:bookmarkEnd w:id="1050"/>
      <w:r>
        <w:rPr>
          <w:rFonts w:hint="cs"/>
          <w:rtl/>
        </w:rPr>
        <w:t>ש</w:t>
      </w:r>
      <w:r>
        <w:rPr>
          <w:rtl/>
        </w:rPr>
        <w:t>נעשה שינוי דרמטי</w:t>
      </w:r>
      <w:bookmarkStart w:id="1051" w:name="_ETM_Q6_459453"/>
      <w:bookmarkEnd w:id="1051"/>
      <w:r>
        <w:rPr>
          <w:rtl/>
        </w:rPr>
        <w:t xml:space="preserve"> ממצב שאותו קריטריון יועד למגזרים כאלה או </w:t>
      </w:r>
      <w:bookmarkStart w:id="1052" w:name="_ETM_Q6_641845"/>
      <w:bookmarkEnd w:id="1052"/>
      <w:r>
        <w:rPr>
          <w:rtl/>
        </w:rPr>
        <w:t xml:space="preserve">אחרים, הלכו המוסדות והכניסו את הלוחמים ואנשי המילואים שלנו. אני </w:t>
      </w:r>
      <w:bookmarkStart w:id="1053" w:name="_ETM_Q6_646669"/>
      <w:bookmarkEnd w:id="1053"/>
      <w:r>
        <w:rPr>
          <w:rtl/>
        </w:rPr>
        <w:t xml:space="preserve">אומר, זה לזכותם ולזכותנו </w:t>
      </w:r>
      <w:bookmarkStart w:id="1054" w:name="_ETM_Q6_651505"/>
      <w:bookmarkEnd w:id="1054"/>
      <w:r>
        <w:rPr>
          <w:rFonts w:hint="cs"/>
          <w:rtl/>
        </w:rPr>
        <w:t>ול</w:t>
      </w:r>
      <w:r>
        <w:rPr>
          <w:rtl/>
        </w:rPr>
        <w:t>זכות הכנסת הזו, שאפשרה ודאגה</w:t>
      </w:r>
      <w:r>
        <w:rPr>
          <w:rFonts w:hint="cs"/>
          <w:rtl/>
        </w:rPr>
        <w:t>,</w:t>
      </w:r>
      <w:bookmarkStart w:id="1055" w:name="_ETM_Q6_471424"/>
      <w:bookmarkEnd w:id="1055"/>
      <w:r>
        <w:rPr>
          <w:rtl/>
        </w:rPr>
        <w:t xml:space="preserve"> ונלחמה בייעוץ משפטי </w:t>
      </w:r>
      <w:r>
        <w:rPr>
          <w:rFonts w:hint="cs"/>
          <w:rtl/>
        </w:rPr>
        <w:t>עוין</w:t>
      </w:r>
      <w:r>
        <w:rPr>
          <w:rtl/>
        </w:rPr>
        <w:t xml:space="preserve"> להחלטה </w:t>
      </w:r>
      <w:bookmarkStart w:id="1056" w:name="_ETM_Q6_655450"/>
      <w:bookmarkEnd w:id="1056"/>
      <w:r>
        <w:rPr>
          <w:rtl/>
        </w:rPr>
        <w:t xml:space="preserve">הזו, והביאה את זה למרות כל הקשיים. אני גאה בכך </w:t>
      </w:r>
      <w:bookmarkStart w:id="1057" w:name="_ETM_Q6_659395"/>
      <w:bookmarkEnd w:id="1057"/>
      <w:r>
        <w:rPr>
          <w:rtl/>
        </w:rPr>
        <w:t>שאני השר שהוביל את זה</w:t>
      </w:r>
      <w:r>
        <w:rPr>
          <w:rFonts w:hint="cs"/>
          <w:rtl/>
        </w:rPr>
        <w:t>,</w:t>
      </w:r>
      <w:r>
        <w:rPr>
          <w:rtl/>
        </w:rPr>
        <w:t xml:space="preserve"> והשלים את זה</w:t>
      </w:r>
      <w:bookmarkStart w:id="1058" w:name="_ETM_Q6_481294"/>
      <w:bookmarkEnd w:id="1058"/>
      <w:r>
        <w:rPr>
          <w:rtl/>
        </w:rPr>
        <w:t xml:space="preserve"> ושינה את </w:t>
      </w:r>
      <w:bookmarkStart w:id="1059" w:name="_ETM_Q6_663340"/>
      <w:bookmarkEnd w:id="1059"/>
      <w:r>
        <w:rPr>
          <w:rtl/>
        </w:rPr>
        <w:t>המציאות</w:t>
      </w:r>
      <w:r>
        <w:rPr>
          <w:rFonts w:hint="cs"/>
          <w:rtl/>
        </w:rPr>
        <w:t>.</w:t>
      </w:r>
      <w:bookmarkStart w:id="1060" w:name="_ETM_Q6_490443"/>
      <w:bookmarkEnd w:id="1060"/>
      <w:r>
        <w:rPr>
          <w:rtl/>
        </w:rPr>
        <w:t xml:space="preserve"> בדיוק באותם מסלולים מאתגרים שבהם היה קשה להתקבל, היום </w:t>
      </w:r>
      <w:bookmarkStart w:id="1061" w:name="_ETM_Q6_667285"/>
      <w:bookmarkEnd w:id="1061"/>
      <w:r>
        <w:rPr>
          <w:rtl/>
        </w:rPr>
        <w:t xml:space="preserve">לוחמים </w:t>
      </w:r>
      <w:r>
        <w:rPr>
          <w:rFonts w:hint="cs"/>
          <w:rtl/>
        </w:rPr>
        <w:t>ומילואימניקי</w:t>
      </w:r>
      <w:r>
        <w:rPr>
          <w:rFonts w:hint="eastAsia"/>
          <w:rtl/>
        </w:rPr>
        <w:t>ם</w:t>
      </w:r>
      <w:r>
        <w:rPr>
          <w:rtl/>
        </w:rPr>
        <w:t xml:space="preserve"> נכנסים. </w:t>
      </w:r>
      <w:bookmarkStart w:id="1062" w:name="_ETM_Q6_671700"/>
      <w:bookmarkEnd w:id="1062"/>
    </w:p>
    <w:p w:rsidR="00D43137" w:rsidRDefault="00D43137" w:rsidP="00B362A1">
      <w:pPr>
        <w:rPr>
          <w:rtl/>
        </w:rPr>
      </w:pPr>
    </w:p>
    <w:p w:rsidR="00D43137" w:rsidRDefault="00D43137" w:rsidP="00B362A1">
      <w:pPr>
        <w:rPr>
          <w:rtl/>
        </w:rPr>
      </w:pPr>
      <w:r>
        <w:rPr>
          <w:rtl/>
        </w:rPr>
        <w:t xml:space="preserve">אז כשאתה מדבר </w:t>
      </w:r>
      <w:r>
        <w:rPr>
          <w:rFonts w:hint="cs"/>
          <w:rtl/>
        </w:rPr>
        <w:t xml:space="preserve">על </w:t>
      </w:r>
      <w:r>
        <w:rPr>
          <w:rtl/>
        </w:rPr>
        <w:t>איך אנחנו עוזרים לסטודנטים במילואים</w:t>
      </w:r>
      <w:r>
        <w:rPr>
          <w:rFonts w:hint="cs"/>
          <w:rtl/>
        </w:rPr>
        <w:t xml:space="preserve"> –</w:t>
      </w:r>
      <w:r>
        <w:rPr>
          <w:rtl/>
        </w:rPr>
        <w:t xml:space="preserve"> חבר </w:t>
      </w:r>
      <w:bookmarkStart w:id="1063" w:name="_ETM_Q6_676669"/>
      <w:bookmarkEnd w:id="1063"/>
      <w:r>
        <w:rPr>
          <w:rtl/>
        </w:rPr>
        <w:t>הכנסת טור</w:t>
      </w:r>
      <w:r>
        <w:rPr>
          <w:rFonts w:hint="cs"/>
          <w:rtl/>
        </w:rPr>
        <w:t xml:space="preserve"> </w:t>
      </w:r>
      <w:bookmarkStart w:id="1064" w:name="_ETM_Q6_500019"/>
      <w:bookmarkEnd w:id="1064"/>
      <w:r>
        <w:rPr>
          <w:rtl/>
        </w:rPr>
        <w:t>פז, אנחנו לא מדברים, אנחנו עושים</w:t>
      </w:r>
      <w:r>
        <w:rPr>
          <w:rFonts w:hint="cs"/>
          <w:rtl/>
        </w:rPr>
        <w:t xml:space="preserve">. </w:t>
      </w:r>
      <w:r>
        <w:rPr>
          <w:rtl/>
        </w:rPr>
        <w:t xml:space="preserve">אנחנו עושים את </w:t>
      </w:r>
      <w:bookmarkStart w:id="1065" w:name="_ETM_Q6_681639"/>
      <w:bookmarkEnd w:id="1065"/>
      <w:r>
        <w:rPr>
          <w:rtl/>
        </w:rPr>
        <w:t>זה גם בתקציבים מאוד מאוד משמעותיים</w:t>
      </w:r>
      <w:r>
        <w:rPr>
          <w:rFonts w:hint="cs"/>
          <w:rtl/>
        </w:rPr>
        <w:t xml:space="preserve"> –</w:t>
      </w:r>
      <w:r>
        <w:rPr>
          <w:rtl/>
        </w:rPr>
        <w:t xml:space="preserve"> של מיליארדים </w:t>
      </w:r>
      <w:r>
        <w:rPr>
          <w:rFonts w:hint="cs"/>
          <w:rtl/>
        </w:rPr>
        <w:t xml:space="preserve">– </w:t>
      </w:r>
      <w:bookmarkStart w:id="1066" w:name="_ETM_Q6_509814"/>
      <w:bookmarkEnd w:id="1066"/>
      <w:r>
        <w:rPr>
          <w:rtl/>
        </w:rPr>
        <w:t xml:space="preserve">שנתנו במהלך </w:t>
      </w:r>
      <w:bookmarkStart w:id="1067" w:name="_ETM_Q6_686609"/>
      <w:bookmarkEnd w:id="1067"/>
      <w:r>
        <w:rPr>
          <w:rtl/>
        </w:rPr>
        <w:t>המלחמה בתוכניות תמיכה לסטודנטים במילואים וללוחמים.</w:t>
      </w:r>
    </w:p>
    <w:p w:rsidR="00D43137" w:rsidRDefault="00D43137" w:rsidP="00B362A1">
      <w:pPr>
        <w:rPr>
          <w:rtl/>
        </w:rPr>
      </w:pPr>
    </w:p>
    <w:p w:rsidR="00D43137" w:rsidRDefault="00D43137" w:rsidP="004251D0">
      <w:pPr>
        <w:rPr>
          <w:rtl/>
        </w:rPr>
      </w:pPr>
      <w:bookmarkStart w:id="1068" w:name="_ETM_Q6_515587"/>
      <w:bookmarkStart w:id="1069" w:name="_ETM_Q6_515645"/>
      <w:bookmarkStart w:id="1070" w:name="_ETM_Q6_691980"/>
      <w:bookmarkEnd w:id="1068"/>
      <w:bookmarkEnd w:id="1069"/>
      <w:bookmarkEnd w:id="1070"/>
      <w:r>
        <w:rPr>
          <w:rtl/>
        </w:rPr>
        <w:t xml:space="preserve">אני רוצה לסיים באמת באמירה אחרונה על עוד מהלך </w:t>
      </w:r>
      <w:bookmarkStart w:id="1071" w:name="_ETM_Q6_697627"/>
      <w:bookmarkEnd w:id="1071"/>
      <w:r>
        <w:rPr>
          <w:rtl/>
        </w:rPr>
        <w:t>משמעותי מאוד שהולך להיות בנושא ההשכלה גבוהה</w:t>
      </w:r>
      <w:r>
        <w:rPr>
          <w:rFonts w:hint="cs"/>
          <w:rtl/>
        </w:rPr>
        <w:t>:</w:t>
      </w:r>
      <w:r>
        <w:rPr>
          <w:rtl/>
        </w:rPr>
        <w:t xml:space="preserve"> הקמתה של אוניברסיטת </w:t>
      </w:r>
      <w:bookmarkStart w:id="1072" w:name="_ETM_Q6_703275"/>
      <w:bookmarkEnd w:id="1072"/>
      <w:r>
        <w:rPr>
          <w:rtl/>
        </w:rPr>
        <w:t xml:space="preserve">קריית שמונה בגליל. פה למהלך הזה שותפים כמובן </w:t>
      </w:r>
      <w:bookmarkStart w:id="1073" w:name="_ETM_Q6_708922"/>
      <w:bookmarkEnd w:id="1073"/>
      <w:r>
        <w:rPr>
          <w:rtl/>
        </w:rPr>
        <w:t>האוצר והשר אלקין</w:t>
      </w:r>
      <w:r>
        <w:rPr>
          <w:rFonts w:hint="cs"/>
          <w:rtl/>
        </w:rPr>
        <w:t>.</w:t>
      </w:r>
      <w:r>
        <w:rPr>
          <w:rtl/>
        </w:rPr>
        <w:t xml:space="preserve"> </w:t>
      </w:r>
      <w:bookmarkStart w:id="1074" w:name="_ETM_Q6_714809"/>
      <w:bookmarkEnd w:id="1074"/>
      <w:r>
        <w:rPr>
          <w:rtl/>
        </w:rPr>
        <w:t>יחד עם משרד החינוך</w:t>
      </w:r>
      <w:r w:rsidR="004251D0">
        <w:rPr>
          <w:rFonts w:hint="cs"/>
          <w:rtl/>
        </w:rPr>
        <w:t>,</w:t>
      </w:r>
      <w:r>
        <w:rPr>
          <w:rtl/>
        </w:rPr>
        <w:t xml:space="preserve"> או יותר נכון המועצה להשכלה גבוהה</w:t>
      </w:r>
      <w:r>
        <w:rPr>
          <w:rFonts w:hint="cs"/>
          <w:rtl/>
        </w:rPr>
        <w:t>,</w:t>
      </w:r>
      <w:r>
        <w:rPr>
          <w:rtl/>
        </w:rPr>
        <w:t xml:space="preserve"> </w:t>
      </w:r>
      <w:bookmarkStart w:id="1075" w:name="_ETM_Q6_719598"/>
      <w:bookmarkEnd w:id="1075"/>
      <w:r>
        <w:rPr>
          <w:rtl/>
        </w:rPr>
        <w:t>הולכים ומקימים אוניברסיטה בקריית שמונה בגליל</w:t>
      </w:r>
      <w:r>
        <w:rPr>
          <w:rFonts w:hint="cs"/>
          <w:rtl/>
        </w:rPr>
        <w:t>,</w:t>
      </w:r>
      <w:r>
        <w:rPr>
          <w:rtl/>
        </w:rPr>
        <w:t xml:space="preserve"> עם תקציב של מאות </w:t>
      </w:r>
      <w:bookmarkStart w:id="1076" w:name="_ETM_Q6_724387"/>
      <w:bookmarkEnd w:id="1076"/>
      <w:r>
        <w:rPr>
          <w:rtl/>
        </w:rPr>
        <w:t xml:space="preserve">מיליונים. המטרה של המהלך הזה </w:t>
      </w:r>
      <w:r>
        <w:rPr>
          <w:rFonts w:hint="cs"/>
          <w:rtl/>
        </w:rPr>
        <w:t>היא</w:t>
      </w:r>
      <w:r>
        <w:rPr>
          <w:rtl/>
        </w:rPr>
        <w:t xml:space="preserve"> להביא סטודנטים וסגל לעיר </w:t>
      </w:r>
      <w:bookmarkStart w:id="1077" w:name="_ETM_Q6_729176"/>
      <w:bookmarkEnd w:id="1077"/>
      <w:r>
        <w:rPr>
          <w:rtl/>
        </w:rPr>
        <w:t xml:space="preserve">קריית שמונה, שהמבנים שלה ייבנו בקריית שמונה, והסגל יהיה מעורב </w:t>
      </w:r>
      <w:bookmarkStart w:id="1078" w:name="_ETM_Q6_733965"/>
      <w:bookmarkEnd w:id="1078"/>
      <w:r>
        <w:rPr>
          <w:rtl/>
        </w:rPr>
        <w:t xml:space="preserve">ויתמוך בכל העירוב של ההון האנושי הגבוה בתוך חיי הקהילה </w:t>
      </w:r>
      <w:bookmarkStart w:id="1079" w:name="_ETM_Q6_738754"/>
      <w:bookmarkEnd w:id="1079"/>
      <w:r>
        <w:rPr>
          <w:rtl/>
        </w:rPr>
        <w:t>בקריית שמונה</w:t>
      </w:r>
      <w:r>
        <w:rPr>
          <w:rFonts w:hint="cs"/>
          <w:rtl/>
        </w:rPr>
        <w:t>.</w:t>
      </w:r>
      <w:r>
        <w:rPr>
          <w:rtl/>
        </w:rPr>
        <w:t xml:space="preserve"> </w:t>
      </w:r>
    </w:p>
    <w:p w:rsidR="00D43137" w:rsidRDefault="00D43137" w:rsidP="00B362A1">
      <w:pPr>
        <w:rPr>
          <w:rtl/>
        </w:rPr>
      </w:pPr>
      <w:bookmarkStart w:id="1080" w:name="_ETM_Q6_567942"/>
      <w:bookmarkStart w:id="1081" w:name="_ETM_Q6_567982"/>
      <w:bookmarkEnd w:id="1080"/>
      <w:bookmarkEnd w:id="1081"/>
    </w:p>
    <w:p w:rsidR="00D43137" w:rsidRDefault="00D43137" w:rsidP="00B362A1">
      <w:pPr>
        <w:rPr>
          <w:rtl/>
        </w:rPr>
      </w:pPr>
      <w:bookmarkStart w:id="1082" w:name="_ETM_Q6_568070"/>
      <w:bookmarkStart w:id="1083" w:name="_ETM_Q6_568096"/>
      <w:bookmarkEnd w:id="1082"/>
      <w:bookmarkEnd w:id="1083"/>
      <w:r>
        <w:rPr>
          <w:rtl/>
        </w:rPr>
        <w:t>המטרה ש</w:t>
      </w:r>
      <w:bookmarkStart w:id="1084" w:name="_ETM_Q6_743554"/>
      <w:bookmarkEnd w:id="1084"/>
      <w:r>
        <w:rPr>
          <w:rtl/>
        </w:rPr>
        <w:t xml:space="preserve">לנו </w:t>
      </w:r>
      <w:r>
        <w:rPr>
          <w:rFonts w:hint="cs"/>
          <w:rtl/>
        </w:rPr>
        <w:t>היא</w:t>
      </w:r>
      <w:bookmarkStart w:id="1085" w:name="_ETM_Q6_564893"/>
      <w:bookmarkEnd w:id="1085"/>
      <w:r>
        <w:rPr>
          <w:rtl/>
        </w:rPr>
        <w:t xml:space="preserve"> לייצר עוגן משמעותי לשיקומה וחיזוקה של קריית שמונה </w:t>
      </w:r>
      <w:bookmarkStart w:id="1086" w:name="_ETM_Q6_748344"/>
      <w:bookmarkEnd w:id="1086"/>
      <w:r>
        <w:rPr>
          <w:rtl/>
        </w:rPr>
        <w:t>כעיר הבירה של הגליל</w:t>
      </w:r>
      <w:r>
        <w:rPr>
          <w:rFonts w:hint="cs"/>
          <w:rtl/>
        </w:rPr>
        <w:t xml:space="preserve">, </w:t>
      </w:r>
      <w:r>
        <w:rPr>
          <w:rtl/>
        </w:rPr>
        <w:t xml:space="preserve">כמי שתוביל את כל השיקום של </w:t>
      </w:r>
      <w:bookmarkStart w:id="1087" w:name="_ETM_Q6_753135"/>
      <w:bookmarkEnd w:id="1087"/>
      <w:r>
        <w:rPr>
          <w:rtl/>
        </w:rPr>
        <w:t xml:space="preserve">הצפון. </w:t>
      </w:r>
      <w:bookmarkStart w:id="1088" w:name="_ETM_Q6_573826"/>
      <w:bookmarkStart w:id="1089" w:name="_ETM_Q6_573858"/>
      <w:bookmarkStart w:id="1090" w:name="_ETM_Q6_574226"/>
      <w:bookmarkStart w:id="1091" w:name="_ETM_Q6_574256"/>
      <w:bookmarkEnd w:id="1088"/>
      <w:bookmarkEnd w:id="1089"/>
      <w:bookmarkEnd w:id="1090"/>
      <w:bookmarkEnd w:id="1091"/>
      <w:r>
        <w:rPr>
          <w:rtl/>
        </w:rPr>
        <w:t xml:space="preserve">אז זה מהלך שאנחנו יצאנו אליו לדרך, הודענו על </w:t>
      </w:r>
      <w:bookmarkStart w:id="1092" w:name="_ETM_Q6_757926"/>
      <w:bookmarkEnd w:id="1092"/>
      <w:r>
        <w:rPr>
          <w:rtl/>
        </w:rPr>
        <w:t xml:space="preserve">הקמתו, בוחנים עכשיו את התקצוב. אתמול העברנו החלטה מאוד משמעותית </w:t>
      </w:r>
      <w:bookmarkStart w:id="1093" w:name="_ETM_Q6_762717"/>
      <w:bookmarkEnd w:id="1093"/>
      <w:r>
        <w:rPr>
          <w:rtl/>
        </w:rPr>
        <w:t>במל</w:t>
      </w:r>
      <w:r>
        <w:rPr>
          <w:rFonts w:hint="cs"/>
          <w:rtl/>
        </w:rPr>
        <w:t>"</w:t>
      </w:r>
      <w:r>
        <w:rPr>
          <w:rtl/>
        </w:rPr>
        <w:t>ג, שנוגעת בדיוק בדברים האלה</w:t>
      </w:r>
      <w:r>
        <w:rPr>
          <w:rFonts w:hint="cs"/>
          <w:rtl/>
        </w:rPr>
        <w:t>:</w:t>
      </w:r>
      <w:bookmarkStart w:id="1094" w:name="_ETM_Q6_583323"/>
      <w:bookmarkEnd w:id="1094"/>
      <w:r>
        <w:rPr>
          <w:rtl/>
        </w:rPr>
        <w:t xml:space="preserve"> איך מגדילים את הקורסים, איך </w:t>
      </w:r>
      <w:bookmarkStart w:id="1095" w:name="_ETM_Q6_767508"/>
      <w:bookmarkEnd w:id="1095"/>
      <w:r>
        <w:rPr>
          <w:rtl/>
        </w:rPr>
        <w:t>דואגים לכך שיגיעו סטודנטים והרבה סטודנטים לצפון ולגליל ולקריית שמונה</w:t>
      </w:r>
      <w:r>
        <w:rPr>
          <w:rFonts w:hint="cs"/>
          <w:rtl/>
        </w:rPr>
        <w:t>.</w:t>
      </w:r>
      <w:bookmarkStart w:id="1096" w:name="_ETM_Q6_597005"/>
      <w:bookmarkEnd w:id="1096"/>
    </w:p>
    <w:p w:rsidR="00D43137" w:rsidRDefault="00D43137" w:rsidP="00B362A1">
      <w:pPr>
        <w:rPr>
          <w:rtl/>
        </w:rPr>
      </w:pPr>
      <w:bookmarkStart w:id="1097" w:name="_ETM_Q6_597044"/>
      <w:bookmarkEnd w:id="1097"/>
    </w:p>
    <w:p w:rsidR="00D43137" w:rsidRDefault="00D43137" w:rsidP="00B362A1">
      <w:pPr>
        <w:rPr>
          <w:b/>
          <w:bCs/>
          <w:rtl/>
        </w:rPr>
      </w:pPr>
      <w:bookmarkStart w:id="1098" w:name="_ETM_Q6_597678"/>
      <w:bookmarkStart w:id="1099" w:name="_ETM_Q6_597725"/>
      <w:bookmarkEnd w:id="1098"/>
      <w:bookmarkEnd w:id="1099"/>
      <w:r>
        <w:rPr>
          <w:rtl/>
        </w:rPr>
        <w:t xml:space="preserve"> </w:t>
      </w:r>
      <w:bookmarkStart w:id="1100" w:name="_ETM_Q6_775789"/>
      <w:bookmarkEnd w:id="1100"/>
      <w:r>
        <w:rPr>
          <w:rtl/>
        </w:rPr>
        <w:t xml:space="preserve">אני אסיים </w:t>
      </w:r>
      <w:bookmarkStart w:id="1101" w:name="_ETM_Q6_777650"/>
      <w:bookmarkEnd w:id="1101"/>
      <w:r>
        <w:rPr>
          <w:rtl/>
        </w:rPr>
        <w:t xml:space="preserve">במילה, כי דיברנו קצת על נושא לימודי הרפואה. אני לא </w:t>
      </w:r>
      <w:bookmarkStart w:id="1102" w:name="_ETM_Q6_780715"/>
      <w:bookmarkEnd w:id="1102"/>
      <w:r>
        <w:rPr>
          <w:rtl/>
        </w:rPr>
        <w:t>יודע אם אתם יודעים את זה</w:t>
      </w:r>
      <w:r>
        <w:rPr>
          <w:rFonts w:hint="cs"/>
          <w:rtl/>
        </w:rPr>
        <w:t>,</w:t>
      </w:r>
      <w:r>
        <w:rPr>
          <w:rtl/>
        </w:rPr>
        <w:t xml:space="preserve"> </w:t>
      </w:r>
      <w:bookmarkStart w:id="1103" w:name="_ETM_Q6_785830"/>
      <w:bookmarkEnd w:id="1103"/>
      <w:r>
        <w:rPr>
          <w:rtl/>
        </w:rPr>
        <w:t>אבל</w:t>
      </w:r>
      <w:r>
        <w:rPr>
          <w:rFonts w:hint="cs"/>
          <w:rtl/>
        </w:rPr>
        <w:t>,</w:t>
      </w:r>
      <w:r>
        <w:rPr>
          <w:rtl/>
        </w:rPr>
        <w:t xml:space="preserve"> חבר הכנסת טור</w:t>
      </w:r>
      <w:r>
        <w:rPr>
          <w:rFonts w:hint="cs"/>
          <w:rtl/>
        </w:rPr>
        <w:t xml:space="preserve"> </w:t>
      </w:r>
      <w:r>
        <w:rPr>
          <w:rtl/>
        </w:rPr>
        <w:t xml:space="preserve">פז, </w:t>
      </w:r>
      <w:bookmarkStart w:id="1104" w:name="_ETM_Q6_790580"/>
      <w:bookmarkEnd w:id="1104"/>
      <w:r>
        <w:rPr>
          <w:rtl/>
        </w:rPr>
        <w:t xml:space="preserve">אני גאה להיות השר שהוביל </w:t>
      </w:r>
      <w:r>
        <w:rPr>
          <w:rFonts w:hint="cs"/>
          <w:rtl/>
        </w:rPr>
        <w:t xml:space="preserve">את </w:t>
      </w:r>
      <w:bookmarkStart w:id="1105" w:name="_ETM_Q6_613114"/>
      <w:bookmarkStart w:id="1106" w:name="_ETM_Q6_614954"/>
      <w:bookmarkStart w:id="1107" w:name="_ETM_Q6_614525"/>
      <w:bookmarkEnd w:id="1105"/>
      <w:bookmarkEnd w:id="1106"/>
      <w:bookmarkEnd w:id="1107"/>
      <w:r>
        <w:rPr>
          <w:rtl/>
        </w:rPr>
        <w:t>פתיחת</w:t>
      </w:r>
      <w:r>
        <w:rPr>
          <w:rFonts w:hint="cs"/>
          <w:rtl/>
        </w:rPr>
        <w:t xml:space="preserve">ן </w:t>
      </w:r>
      <w:r>
        <w:rPr>
          <w:rtl/>
        </w:rPr>
        <w:t xml:space="preserve">של שלוש פקולטות חדשות </w:t>
      </w:r>
      <w:bookmarkStart w:id="1108" w:name="_ETM_Q6_795646"/>
      <w:bookmarkEnd w:id="1108"/>
      <w:r>
        <w:rPr>
          <w:rtl/>
        </w:rPr>
        <w:t>לרפואה במדינת ישראל</w:t>
      </w:r>
      <w:r>
        <w:rPr>
          <w:rFonts w:hint="cs"/>
          <w:rtl/>
        </w:rPr>
        <w:t>:</w:t>
      </w:r>
      <w:r>
        <w:rPr>
          <w:rtl/>
        </w:rPr>
        <w:t xml:space="preserve"> פתחנו ברייכמן, בחיפה ייפתח בקרוב ובוויצמן</w:t>
      </w:r>
      <w:r>
        <w:rPr>
          <w:rFonts w:hint="cs"/>
          <w:rtl/>
        </w:rPr>
        <w:t xml:space="preserve"> – </w:t>
      </w:r>
      <w:bookmarkStart w:id="1109" w:name="_ETM_Q6_622066"/>
      <w:bookmarkStart w:id="1110" w:name="_ETM_Q6_800713"/>
      <w:bookmarkEnd w:id="1109"/>
      <w:bookmarkEnd w:id="1110"/>
      <w:r>
        <w:rPr>
          <w:rtl/>
        </w:rPr>
        <w:t>שחטף מכה מורכבת, מה שנקרא, במלחמה הזו</w:t>
      </w:r>
      <w:r>
        <w:rPr>
          <w:rFonts w:hint="cs"/>
          <w:rtl/>
        </w:rPr>
        <w:t xml:space="preserve">. </w:t>
      </w:r>
      <w:r>
        <w:rPr>
          <w:rtl/>
        </w:rPr>
        <w:t xml:space="preserve">שלוש פקולטות חדשות </w:t>
      </w:r>
      <w:bookmarkStart w:id="1111" w:name="_ETM_Q6_805780"/>
      <w:bookmarkEnd w:id="1111"/>
      <w:r>
        <w:rPr>
          <w:rtl/>
        </w:rPr>
        <w:t>לרפואה</w:t>
      </w:r>
      <w:r>
        <w:rPr>
          <w:rFonts w:hint="cs"/>
          <w:rtl/>
        </w:rPr>
        <w:t>.</w:t>
      </w:r>
      <w:r>
        <w:rPr>
          <w:rtl/>
        </w:rPr>
        <w:t xml:space="preserve"> זה לא נעשה מעולם במדינת ישראל</w:t>
      </w:r>
      <w:r>
        <w:rPr>
          <w:rFonts w:hint="cs"/>
          <w:rtl/>
        </w:rPr>
        <w:t>.</w:t>
      </w:r>
      <w:r>
        <w:rPr>
          <w:rtl/>
        </w:rPr>
        <w:t xml:space="preserve"> </w:t>
      </w:r>
      <w:r>
        <w:rPr>
          <w:rFonts w:hint="cs"/>
          <w:rtl/>
        </w:rPr>
        <w:t xml:space="preserve">זה </w:t>
      </w:r>
      <w:r>
        <w:rPr>
          <w:rtl/>
        </w:rPr>
        <w:t xml:space="preserve">מהלך סופר אסטרטגי </w:t>
      </w:r>
      <w:bookmarkStart w:id="1112" w:name="_ETM_Q6_810847"/>
      <w:bookmarkEnd w:id="1112"/>
      <w:r>
        <w:rPr>
          <w:rtl/>
        </w:rPr>
        <w:t xml:space="preserve">ומשמעותי, ואנחנו נמשיך </w:t>
      </w:r>
      <w:bookmarkStart w:id="1113" w:name="_ETM_Q6_815924"/>
      <w:bookmarkEnd w:id="1113"/>
      <w:r>
        <w:rPr>
          <w:rtl/>
        </w:rPr>
        <w:t xml:space="preserve">לחזק את כל עולם הרפואה ואת כל עולם האקדמיה ואת </w:t>
      </w:r>
      <w:bookmarkStart w:id="1114" w:name="_ETM_Q6_821342"/>
      <w:bookmarkEnd w:id="1114"/>
      <w:r>
        <w:rPr>
          <w:rtl/>
        </w:rPr>
        <w:t xml:space="preserve">הסטודנטים שלנו, </w:t>
      </w:r>
      <w:r>
        <w:rPr>
          <w:rFonts w:hint="cs"/>
          <w:rtl/>
        </w:rPr>
        <w:t>המילואימניקי</w:t>
      </w:r>
      <w:r>
        <w:rPr>
          <w:rFonts w:hint="eastAsia"/>
          <w:rtl/>
        </w:rPr>
        <w:t>ם</w:t>
      </w:r>
      <w:r>
        <w:rPr>
          <w:rtl/>
        </w:rPr>
        <w:t xml:space="preserve"> היקרים</w:t>
      </w:r>
      <w:r>
        <w:rPr>
          <w:rFonts w:hint="cs"/>
          <w:rtl/>
        </w:rPr>
        <w:t>.</w:t>
      </w:r>
      <w:r>
        <w:rPr>
          <w:rtl/>
        </w:rPr>
        <w:t xml:space="preserve"> אנחנו לצידם</w:t>
      </w:r>
      <w:r>
        <w:rPr>
          <w:rFonts w:hint="cs"/>
          <w:rtl/>
        </w:rPr>
        <w:t>,</w:t>
      </w:r>
      <w:r>
        <w:rPr>
          <w:rtl/>
        </w:rPr>
        <w:t xml:space="preserve"> משקיעים בהם מיליארדים, הם </w:t>
      </w:r>
      <w:bookmarkStart w:id="1115" w:name="_ETM_Q6_826760"/>
      <w:bookmarkEnd w:id="1115"/>
      <w:r>
        <w:rPr>
          <w:rtl/>
        </w:rPr>
        <w:t>נותנים את הכתף במלחמה הזו, ואנחנו תומכים בהם ובמשפחות שלהם</w:t>
      </w:r>
      <w:r>
        <w:rPr>
          <w:rFonts w:hint="cs"/>
          <w:b/>
          <w:bCs/>
          <w:rtl/>
        </w:rPr>
        <w:t>.</w:t>
      </w:r>
    </w:p>
    <w:bookmarkEnd w:id="947"/>
    <w:p w:rsidR="00D43137" w:rsidRDefault="00D43137" w:rsidP="00B362A1">
      <w:pPr>
        <w:pStyle w:val="a4"/>
        <w:keepNext/>
        <w:rPr>
          <w:b w:val="0"/>
          <w:bCs w:val="0"/>
          <w:u w:val="none"/>
          <w:rtl/>
          <w:lang w:eastAsia="en-US"/>
        </w:rPr>
      </w:pPr>
    </w:p>
    <w:p w:rsidR="00D43137" w:rsidRDefault="00D43137" w:rsidP="00B362A1">
      <w:pPr>
        <w:pStyle w:val="af6"/>
        <w:keepNext/>
        <w:rPr>
          <w:rtl/>
        </w:rPr>
      </w:pPr>
      <w:r w:rsidRPr="006519C0">
        <w:rPr>
          <w:rStyle w:val="TagStyle"/>
          <w:rtl/>
        </w:rPr>
        <w:t xml:space="preserve"> &lt;&lt; יור &gt;&gt; </w:t>
      </w:r>
      <w:r>
        <w:rPr>
          <w:rtl/>
        </w:rPr>
        <w:t>היו"ר אמיר אוחנה:</w:t>
      </w:r>
      <w:r w:rsidRPr="006519C0">
        <w:rPr>
          <w:rStyle w:val="TagStyle"/>
          <w:rtl/>
        </w:rPr>
        <w:t xml:space="preserve"> &lt;&lt; יור &gt;&gt;</w:t>
      </w:r>
      <w:r>
        <w:rPr>
          <w:rtl/>
        </w:rPr>
        <w:t xml:space="preserve">   </w:t>
      </w:r>
    </w:p>
    <w:p w:rsidR="00D43137" w:rsidRPr="006519C0" w:rsidRDefault="00D43137" w:rsidP="00B362A1">
      <w:pPr>
        <w:rPr>
          <w:rtl/>
        </w:rPr>
      </w:pPr>
    </w:p>
    <w:p w:rsidR="00D43137" w:rsidRDefault="00D43137" w:rsidP="00703BEC">
      <w:pPr>
        <w:rPr>
          <w:rtl/>
        </w:rPr>
      </w:pPr>
      <w:bookmarkStart w:id="1116" w:name="_ETM_Q6_832859"/>
      <w:bookmarkStart w:id="1117" w:name="_Toc202971583"/>
      <w:bookmarkEnd w:id="1116"/>
      <w:r>
        <w:rPr>
          <w:rtl/>
        </w:rPr>
        <w:t>תודה לשר החינוך</w:t>
      </w:r>
      <w:r>
        <w:rPr>
          <w:rFonts w:hint="cs"/>
          <w:rtl/>
        </w:rPr>
        <w:t>.</w:t>
      </w:r>
      <w:r>
        <w:rPr>
          <w:rtl/>
        </w:rPr>
        <w:t xml:space="preserve"> חבר הכנסת טור</w:t>
      </w:r>
      <w:r>
        <w:rPr>
          <w:rFonts w:hint="cs"/>
          <w:rtl/>
        </w:rPr>
        <w:t xml:space="preserve"> </w:t>
      </w:r>
      <w:r>
        <w:rPr>
          <w:rtl/>
        </w:rPr>
        <w:t>פז, תרצה להשיב</w:t>
      </w:r>
      <w:r>
        <w:rPr>
          <w:rFonts w:hint="cs"/>
          <w:rtl/>
        </w:rPr>
        <w:t>?</w:t>
      </w:r>
      <w:r>
        <w:rPr>
          <w:rtl/>
        </w:rPr>
        <w:t xml:space="preserve"> ב</w:t>
      </w:r>
      <w:bookmarkStart w:id="1118" w:name="_ETM_Q6_651206"/>
      <w:bookmarkEnd w:id="1118"/>
      <w:r>
        <w:rPr>
          <w:rtl/>
        </w:rPr>
        <w:t>בקשה.</w:t>
      </w:r>
      <w:bookmarkEnd w:id="1117"/>
    </w:p>
    <w:p w:rsidR="00D43137" w:rsidRDefault="00D43137" w:rsidP="00B362A1">
      <w:pPr>
        <w:rPr>
          <w:rtl/>
        </w:rPr>
      </w:pPr>
    </w:p>
    <w:p w:rsidR="00D43137" w:rsidRDefault="00D43137" w:rsidP="00B362A1">
      <w:pPr>
        <w:pStyle w:val="a4"/>
        <w:keepNext/>
        <w:rPr>
          <w:rtl/>
        </w:rPr>
      </w:pPr>
      <w:bookmarkStart w:id="1119" w:name="ET_speaker_6128_25"/>
      <w:r w:rsidRPr="006519C0">
        <w:rPr>
          <w:rStyle w:val="TagStyle"/>
          <w:rtl/>
        </w:rPr>
        <w:t xml:space="preserve"> &lt;&lt; דובר &gt;&gt; </w:t>
      </w:r>
      <w:bookmarkStart w:id="1120" w:name="_Toc202971584"/>
      <w:bookmarkStart w:id="1121" w:name="_Toc202993032"/>
      <w:r>
        <w:rPr>
          <w:rtl/>
        </w:rPr>
        <w:t>משה טור פז (יש עתיד):</w:t>
      </w:r>
      <w:bookmarkEnd w:id="1120"/>
      <w:bookmarkEnd w:id="1121"/>
      <w:r w:rsidRPr="006519C0">
        <w:rPr>
          <w:rStyle w:val="TagStyle"/>
          <w:rtl/>
        </w:rPr>
        <w:t xml:space="preserve"> &lt;&lt; דובר &gt;&gt;</w:t>
      </w:r>
      <w:r>
        <w:rPr>
          <w:rtl/>
        </w:rPr>
        <w:t xml:space="preserve">   </w:t>
      </w:r>
      <w:bookmarkEnd w:id="1119"/>
    </w:p>
    <w:p w:rsidR="00D43137" w:rsidRDefault="00D43137" w:rsidP="00B362A1">
      <w:pPr>
        <w:rPr>
          <w:rtl/>
        </w:rPr>
      </w:pPr>
    </w:p>
    <w:p w:rsidR="00D43137" w:rsidRDefault="00D43137" w:rsidP="007E5BC9">
      <w:pPr>
        <w:rPr>
          <w:b/>
          <w:bCs/>
          <w:rtl/>
        </w:rPr>
      </w:pPr>
      <w:bookmarkStart w:id="1122" w:name="_ETM_Q6_838619"/>
      <w:bookmarkStart w:id="1123" w:name="_ETM_Q6_847909"/>
      <w:bookmarkEnd w:id="1122"/>
      <w:bookmarkEnd w:id="1123"/>
      <w:r>
        <w:rPr>
          <w:rtl/>
        </w:rPr>
        <w:t>שר החינוך יואב קיש, אתה יודע, גולדק</w:t>
      </w:r>
      <w:r>
        <w:rPr>
          <w:rFonts w:hint="cs"/>
          <w:rtl/>
        </w:rPr>
        <w:t>נ</w:t>
      </w:r>
      <w:r>
        <w:rPr>
          <w:rtl/>
        </w:rPr>
        <w:t xml:space="preserve">ופ בטוח יכול להרחיב </w:t>
      </w:r>
      <w:bookmarkStart w:id="1124" w:name="_ETM_Q6_850884"/>
      <w:bookmarkEnd w:id="1124"/>
      <w:r>
        <w:rPr>
          <w:rtl/>
        </w:rPr>
        <w:t>לך</w:t>
      </w:r>
      <w:r>
        <w:rPr>
          <w:rFonts w:hint="cs"/>
          <w:rtl/>
        </w:rPr>
        <w:t>,</w:t>
      </w:r>
      <w:r>
        <w:rPr>
          <w:rtl/>
        </w:rPr>
        <w:t xml:space="preserve"> </w:t>
      </w:r>
      <w:bookmarkStart w:id="1125" w:name="_ETM_Q6_854500"/>
      <w:bookmarkEnd w:id="1125"/>
      <w:r>
        <w:rPr>
          <w:rtl/>
        </w:rPr>
        <w:t>כשאנחנו נקרא את המילים</w:t>
      </w:r>
      <w:r>
        <w:rPr>
          <w:rFonts w:hint="cs"/>
          <w:rtl/>
        </w:rPr>
        <w:t xml:space="preserve"> </w:t>
      </w:r>
      <w:r>
        <w:rPr>
          <w:rFonts w:hint="eastAsia"/>
          <w:rtl/>
        </w:rPr>
        <w:t>–</w:t>
      </w:r>
      <w:r>
        <w:rPr>
          <w:rFonts w:hint="cs"/>
          <w:rtl/>
        </w:rPr>
        <w:t xml:space="preserve"> "</w:t>
      </w:r>
      <w:r w:rsidRPr="007E5BC9">
        <w:rPr>
          <w:rtl/>
        </w:rPr>
        <w:t>ויחב</w:t>
      </w:r>
      <w:r w:rsidRPr="007E5BC9">
        <w:rPr>
          <w:shd w:val="clear" w:color="auto" w:fill="FFFFFF"/>
          <w:rtl/>
        </w:rPr>
        <w:t>ֹש</w:t>
      </w:r>
      <w:r w:rsidRPr="007E5BC9">
        <w:rPr>
          <w:rtl/>
        </w:rPr>
        <w:t xml:space="preserve"> את אֲתֹנוֹ</w:t>
      </w:r>
      <w:r>
        <w:rPr>
          <w:rFonts w:hint="cs"/>
          <w:rtl/>
        </w:rPr>
        <w:t>"</w:t>
      </w:r>
      <w:bookmarkStart w:id="1126" w:name="_ETM_Q6_675926"/>
      <w:bookmarkEnd w:id="1126"/>
      <w:r>
        <w:rPr>
          <w:rtl/>
        </w:rPr>
        <w:t>, חז</w:t>
      </w:r>
      <w:r>
        <w:rPr>
          <w:rFonts w:hint="cs"/>
          <w:rtl/>
        </w:rPr>
        <w:t>"</w:t>
      </w:r>
      <w:r>
        <w:rPr>
          <w:rtl/>
        </w:rPr>
        <w:t xml:space="preserve">ל אומרים על </w:t>
      </w:r>
      <w:bookmarkStart w:id="1127" w:name="_ETM_Q6_857863"/>
      <w:bookmarkEnd w:id="1127"/>
      <w:r>
        <w:rPr>
          <w:rtl/>
        </w:rPr>
        <w:t>זה</w:t>
      </w:r>
      <w:r>
        <w:rPr>
          <w:rFonts w:hint="cs"/>
          <w:rtl/>
        </w:rPr>
        <w:t xml:space="preserve">: </w:t>
      </w:r>
      <w:r>
        <w:rPr>
          <w:rtl/>
        </w:rPr>
        <w:t>ויחבוש את החומריות שלו. אז בוא</w:t>
      </w:r>
      <w:bookmarkStart w:id="1128" w:name="_ETM_Q6_689626"/>
      <w:bookmarkEnd w:id="1128"/>
      <w:r>
        <w:rPr>
          <w:rtl/>
        </w:rPr>
        <w:t xml:space="preserve"> נשים את </w:t>
      </w:r>
      <w:bookmarkStart w:id="1129" w:name="_ETM_Q6_861226"/>
      <w:bookmarkEnd w:id="1129"/>
      <w:r>
        <w:rPr>
          <w:rtl/>
        </w:rPr>
        <w:t xml:space="preserve">החומריות שנייה בצד. </w:t>
      </w:r>
      <w:bookmarkStart w:id="1130" w:name="_ETM_Q6_865109"/>
      <w:bookmarkEnd w:id="1130"/>
      <w:r>
        <w:rPr>
          <w:rtl/>
        </w:rPr>
        <w:t>להתחבא מאחורי אנשי המקצוע שלך ז</w:t>
      </w:r>
      <w:r>
        <w:rPr>
          <w:rFonts w:hint="cs"/>
          <w:rtl/>
        </w:rPr>
        <w:t>ו</w:t>
      </w:r>
      <w:r>
        <w:rPr>
          <w:rtl/>
        </w:rPr>
        <w:t xml:space="preserve"> ממש גבורה גדולה. ראינו </w:t>
      </w:r>
      <w:bookmarkStart w:id="1131" w:name="_ETM_Q6_869945"/>
      <w:bookmarkEnd w:id="1131"/>
      <w:r>
        <w:rPr>
          <w:rtl/>
        </w:rPr>
        <w:t>כמה אתה מקשיב להם</w:t>
      </w:r>
      <w:r w:rsidR="004251D0">
        <w:rPr>
          <w:rFonts w:hint="cs"/>
          <w:rtl/>
        </w:rPr>
        <w:t>,</w:t>
      </w:r>
      <w:r>
        <w:rPr>
          <w:rtl/>
        </w:rPr>
        <w:t xml:space="preserve"> בתור שר שנתן חצי מהחינוך שלו </w:t>
      </w:r>
      <w:bookmarkStart w:id="1132" w:name="_ETM_Q6_874782"/>
      <w:bookmarkEnd w:id="1132"/>
      <w:r>
        <w:rPr>
          <w:rtl/>
        </w:rPr>
        <w:t>לחינוך החרדים</w:t>
      </w:r>
      <w:r>
        <w:rPr>
          <w:rFonts w:hint="cs"/>
          <w:rtl/>
        </w:rPr>
        <w:t>.</w:t>
      </w:r>
      <w:bookmarkStart w:id="1133" w:name="_ETM_Q6_699356"/>
      <w:bookmarkEnd w:id="1133"/>
      <w:r>
        <w:rPr>
          <w:rtl/>
        </w:rPr>
        <w:t xml:space="preserve"> </w:t>
      </w:r>
      <w:r>
        <w:rPr>
          <w:rFonts w:hint="cs"/>
          <w:rtl/>
        </w:rPr>
        <w:t>ה</w:t>
      </w:r>
      <w:r>
        <w:rPr>
          <w:rtl/>
        </w:rPr>
        <w:t xml:space="preserve">שר חיים ביטון, שר חצי החינוך, מה אני </w:t>
      </w:r>
      <w:bookmarkStart w:id="1134" w:name="_ETM_Q6_879619"/>
      <w:bookmarkEnd w:id="1134"/>
      <w:r>
        <w:rPr>
          <w:rtl/>
        </w:rPr>
        <w:t xml:space="preserve">אגיד לך? אתמול יואב קיש, חילקת </w:t>
      </w:r>
      <w:r>
        <w:rPr>
          <w:rFonts w:hint="cs"/>
          <w:rtl/>
        </w:rPr>
        <w:t>166.5</w:t>
      </w:r>
      <w:r>
        <w:rPr>
          <w:rtl/>
        </w:rPr>
        <w:t xml:space="preserve"> </w:t>
      </w:r>
      <w:bookmarkStart w:id="1135" w:name="_ETM_Q6_884456"/>
      <w:bookmarkStart w:id="1136" w:name="_ETM_Q6_709686"/>
      <w:bookmarkEnd w:id="1135"/>
      <w:bookmarkEnd w:id="1136"/>
      <w:r>
        <w:rPr>
          <w:rtl/>
        </w:rPr>
        <w:t>מיליון ש</w:t>
      </w:r>
      <w:r>
        <w:rPr>
          <w:rFonts w:hint="cs"/>
          <w:rtl/>
        </w:rPr>
        <w:t>"</w:t>
      </w:r>
      <w:r>
        <w:rPr>
          <w:rtl/>
        </w:rPr>
        <w:t xml:space="preserve">ח לכספים קואליציוניים לחרדים, אבל לאנשי המילואים אתה לא </w:t>
      </w:r>
      <w:bookmarkStart w:id="1137" w:name="_ETM_Q6_889293"/>
      <w:bookmarkEnd w:id="1137"/>
      <w:r>
        <w:rPr>
          <w:rtl/>
        </w:rPr>
        <w:t xml:space="preserve">משאיר שום דבר. </w:t>
      </w:r>
      <w:bookmarkStart w:id="1138" w:name="_ETM_Q6_894400"/>
      <w:bookmarkEnd w:id="1138"/>
      <w:r>
        <w:rPr>
          <w:rFonts w:hint="cs"/>
          <w:rtl/>
        </w:rPr>
        <w:t>166.5</w:t>
      </w:r>
      <w:bookmarkStart w:id="1139" w:name="_ETM_Q6_714546"/>
      <w:bookmarkEnd w:id="1139"/>
      <w:r>
        <w:rPr>
          <w:rtl/>
        </w:rPr>
        <w:t xml:space="preserve"> מיליון, אבל לסטודנטים במילואים אתה לא </w:t>
      </w:r>
      <w:bookmarkStart w:id="1140" w:name="_ETM_Q6_899710"/>
      <w:bookmarkEnd w:id="1140"/>
      <w:r>
        <w:rPr>
          <w:rtl/>
        </w:rPr>
        <w:t xml:space="preserve">נותן שום דבר. </w:t>
      </w:r>
    </w:p>
    <w:p w:rsidR="00D43137" w:rsidRDefault="00D43137" w:rsidP="00B362A1">
      <w:pPr>
        <w:rPr>
          <w:rtl/>
        </w:rPr>
      </w:pPr>
      <w:r>
        <w:rPr>
          <w:rFonts w:hint="cs"/>
          <w:rtl/>
        </w:rPr>
        <w:t xml:space="preserve"> </w:t>
      </w:r>
    </w:p>
    <w:p w:rsidR="00D43137" w:rsidRDefault="00D43137" w:rsidP="00B362A1">
      <w:pPr>
        <w:rPr>
          <w:rtl/>
          <w:lang w:eastAsia="he-IL"/>
        </w:rPr>
      </w:pPr>
      <w:bookmarkStart w:id="1141" w:name="TOR_Q7"/>
      <w:bookmarkEnd w:id="1141"/>
      <w:r>
        <w:rPr>
          <w:rFonts w:hint="cs"/>
          <w:rtl/>
          <w:lang w:eastAsia="he-IL"/>
        </w:rPr>
        <w:t xml:space="preserve">מה שנתת פה זה הצהרות ריקות, זיכרונות מהכנסת הקודמת. אתה חי בעבר ומזכיר לנו איך היית באופוזיציה, אבל בקואליציה לא נתת כלום. אז בוא נדבר על עובדות: חוק ממדים ללימודים </w:t>
      </w:r>
      <w:bookmarkStart w:id="1142" w:name="_ETM_Q7_140200"/>
      <w:bookmarkEnd w:id="1142"/>
      <w:r>
        <w:rPr>
          <w:rtl/>
          <w:lang w:eastAsia="he-IL"/>
        </w:rPr>
        <w:t>–</w:t>
      </w:r>
      <w:r>
        <w:rPr>
          <w:rFonts w:hint="cs"/>
          <w:rtl/>
          <w:lang w:eastAsia="he-IL"/>
        </w:rPr>
        <w:t xml:space="preserve"> חוק נהדר, ולכן היינו בעדו וגם חוקקנו אותו. כל הכבוד שאתה מעלה ל-100 מיליון, רק שלרוב הסטודנטים במילואים, חוק ממדים ללימודים לא עוזר. הוא לא נותן כסף, כי הוא</w:t>
      </w:r>
      <w:bookmarkStart w:id="1143" w:name="_ETM_Q7_158023"/>
      <w:bookmarkEnd w:id="1143"/>
      <w:r>
        <w:rPr>
          <w:rFonts w:hint="cs"/>
          <w:rtl/>
          <w:lang w:eastAsia="he-IL"/>
        </w:rPr>
        <w:t xml:space="preserve"> חל רק על לוחמים ורק בשנתונים מסוימים. לכן, רוב הסטודנטים במילואים היום, יואב קיש, לא מקבלים ממדים ללימודים. אלו העובדות, </w:t>
      </w:r>
      <w:bookmarkStart w:id="1144" w:name="_ETM_Q7_171559"/>
      <w:bookmarkEnd w:id="1144"/>
      <w:r>
        <w:rPr>
          <w:rFonts w:hint="cs"/>
          <w:rtl/>
          <w:lang w:eastAsia="he-IL"/>
        </w:rPr>
        <w:t>מה לעשות</w:t>
      </w:r>
      <w:bookmarkStart w:id="1145" w:name="_ETM_Q7_173063"/>
      <w:bookmarkEnd w:id="1145"/>
      <w:r>
        <w:rPr>
          <w:rFonts w:hint="cs"/>
          <w:rtl/>
          <w:lang w:eastAsia="he-IL"/>
        </w:rPr>
        <w:t>?</w:t>
      </w:r>
    </w:p>
    <w:p w:rsidR="00D43137" w:rsidRDefault="00D43137" w:rsidP="00B362A1">
      <w:pPr>
        <w:rPr>
          <w:rtl/>
          <w:lang w:eastAsia="he-IL"/>
        </w:rPr>
      </w:pPr>
      <w:bookmarkStart w:id="1146" w:name="_ETM_Q7_173164"/>
      <w:bookmarkEnd w:id="1146"/>
    </w:p>
    <w:p w:rsidR="00D43137" w:rsidRDefault="00D43137" w:rsidP="004251D0">
      <w:pPr>
        <w:rPr>
          <w:rtl/>
          <w:lang w:eastAsia="he-IL"/>
        </w:rPr>
      </w:pPr>
      <w:bookmarkStart w:id="1147" w:name="_ETM_Q7_173207"/>
      <w:bookmarkStart w:id="1148" w:name="_ETM_Q7_173287"/>
      <w:bookmarkEnd w:id="1147"/>
      <w:bookmarkEnd w:id="1148"/>
      <w:r>
        <w:rPr>
          <w:rFonts w:hint="cs"/>
          <w:rtl/>
          <w:lang w:eastAsia="he-IL"/>
        </w:rPr>
        <w:t xml:space="preserve">אתמול, יואב קיש, הגעת לוועדה של הסטודנטים והסתכלת </w:t>
      </w:r>
      <w:bookmarkStart w:id="1149" w:name="_ETM_Q7_177122"/>
      <w:bookmarkEnd w:id="1149"/>
      <w:r>
        <w:rPr>
          <w:rFonts w:hint="cs"/>
          <w:rtl/>
          <w:lang w:eastAsia="he-IL"/>
        </w:rPr>
        <w:t>להם בעיניים, כדרכך, בלי בושה, והבטחת לדאוג להם; אבל כשזה מגיע היום לב</w:t>
      </w:r>
      <w:r w:rsidR="004251D0">
        <w:rPr>
          <w:rFonts w:hint="cs"/>
          <w:rtl/>
          <w:lang w:eastAsia="he-IL"/>
        </w:rPr>
        <w:t>י</w:t>
      </w:r>
      <w:r>
        <w:rPr>
          <w:rFonts w:hint="cs"/>
          <w:rtl/>
          <w:lang w:eastAsia="he-IL"/>
        </w:rPr>
        <w:t>צ</w:t>
      </w:r>
      <w:r w:rsidR="004251D0">
        <w:rPr>
          <w:rFonts w:hint="cs"/>
          <w:rtl/>
          <w:lang w:eastAsia="he-IL"/>
        </w:rPr>
        <w:t>ו</w:t>
      </w:r>
      <w:r>
        <w:rPr>
          <w:rFonts w:hint="cs"/>
          <w:rtl/>
          <w:lang w:eastAsia="he-IL"/>
        </w:rPr>
        <w:t xml:space="preserve">ע אתה לא עושה את זה. אתה מדבר על חיבור קואליציה-אופוזיציה, יואב קיש? </w:t>
      </w:r>
      <w:bookmarkStart w:id="1150" w:name="_ETM_Q7_193299"/>
      <w:bookmarkEnd w:id="1150"/>
      <w:r>
        <w:rPr>
          <w:rFonts w:hint="cs"/>
          <w:rtl/>
          <w:lang w:eastAsia="he-IL"/>
        </w:rPr>
        <w:t>אז למה שלושה מחברי הקואליציה שאתה יושב בה, שלושה חברי קואליציה חתומים על החוק הזה? כנראה הם חושבים שזה חוק טוב. אבל אתה יודע מה? יואב קיש,</w:t>
      </w:r>
      <w:bookmarkStart w:id="1151" w:name="_ETM_Q7_206650"/>
      <w:bookmarkEnd w:id="1151"/>
      <w:r>
        <w:rPr>
          <w:rFonts w:hint="cs"/>
          <w:rtl/>
          <w:lang w:eastAsia="he-IL"/>
        </w:rPr>
        <w:t xml:space="preserve"> כמו שלפני עשור ידעת להפגין בעד שוויון בנטל אבל שכחת את זה כשנהיית שר וחה"כ, נראה לי שגם היום, גם על</w:t>
      </w:r>
      <w:bookmarkStart w:id="1152" w:name="_ETM_Q7_217231"/>
      <w:bookmarkEnd w:id="1152"/>
      <w:r>
        <w:rPr>
          <w:rFonts w:hint="cs"/>
          <w:rtl/>
          <w:lang w:eastAsia="he-IL"/>
        </w:rPr>
        <w:t xml:space="preserve"> החוק הזה "רוממות אל בגרונם וחרב פיפיות בידם". או בשפה של היום: דיבורים כמו חול, אבל לסטודנטים במילואים אין מה לאכול. </w:t>
      </w:r>
      <w:bookmarkStart w:id="1153" w:name="_ETM_Q7_228918"/>
      <w:bookmarkStart w:id="1154" w:name="_ETM_Q7_229020"/>
      <w:bookmarkStart w:id="1155" w:name="_ETM_Q7_229085"/>
      <w:bookmarkStart w:id="1156" w:name="_ETM_Q7_229150"/>
      <w:bookmarkEnd w:id="1153"/>
      <w:bookmarkEnd w:id="1154"/>
      <w:bookmarkEnd w:id="1155"/>
      <w:bookmarkEnd w:id="1156"/>
      <w:r>
        <w:rPr>
          <w:rFonts w:hint="cs"/>
          <w:rtl/>
          <w:lang w:eastAsia="he-IL"/>
        </w:rPr>
        <w:t>עשה לנו טובה, אל תטיף</w:t>
      </w:r>
      <w:bookmarkStart w:id="1157" w:name="_ETM_Q7_230726"/>
      <w:bookmarkEnd w:id="1157"/>
      <w:r>
        <w:rPr>
          <w:rFonts w:hint="cs"/>
          <w:rtl/>
          <w:lang w:eastAsia="he-IL"/>
        </w:rPr>
        <w:t xml:space="preserve"> לנו מהכנסת הקודמת. עשה את העבודה שלך בכנסת הזאת. את הכסף לסטודנטים במילואים אתה</w:t>
      </w:r>
      <w:bookmarkStart w:id="1158" w:name="_ETM_Q7_239736"/>
      <w:bookmarkEnd w:id="1158"/>
      <w:r>
        <w:rPr>
          <w:rFonts w:hint="cs"/>
          <w:rtl/>
          <w:lang w:eastAsia="he-IL"/>
        </w:rPr>
        <w:t xml:space="preserve"> לא הולך לתת. תתבייש לך. </w:t>
      </w:r>
    </w:p>
    <w:p w:rsidR="00D43137" w:rsidRDefault="00D43137" w:rsidP="00B362A1">
      <w:pPr>
        <w:rPr>
          <w:rtl/>
          <w:lang w:eastAsia="he-IL"/>
        </w:rPr>
      </w:pPr>
    </w:p>
    <w:p w:rsidR="00D43137" w:rsidRDefault="00D43137" w:rsidP="00B362A1">
      <w:pPr>
        <w:pStyle w:val="af6"/>
        <w:keepNext/>
        <w:rPr>
          <w:rtl/>
        </w:rPr>
      </w:pPr>
      <w:bookmarkStart w:id="1159" w:name="ET_yor_6423_3"/>
      <w:r w:rsidRPr="008A2C82">
        <w:rPr>
          <w:rStyle w:val="TagStyle"/>
          <w:rtl/>
        </w:rPr>
        <w:t xml:space="preserve"> &lt;&lt; יור &gt;&gt;</w:t>
      </w:r>
      <w:r w:rsidRPr="00F91768">
        <w:rPr>
          <w:rStyle w:val="TagStyle"/>
          <w:rtl/>
        </w:rPr>
        <w:t xml:space="preserve"> </w:t>
      </w:r>
      <w:r>
        <w:rPr>
          <w:rtl/>
        </w:rPr>
        <w:t>היו"ר אמיר אוחנה:</w:t>
      </w:r>
      <w:r w:rsidRPr="00F91768">
        <w:rPr>
          <w:rStyle w:val="TagStyle"/>
          <w:rtl/>
        </w:rPr>
        <w:t xml:space="preserve"> </w:t>
      </w:r>
      <w:r w:rsidRPr="008A2C82">
        <w:rPr>
          <w:rStyle w:val="TagStyle"/>
          <w:rtl/>
        </w:rPr>
        <w:t>&lt;&lt; יור &gt;&gt;</w:t>
      </w:r>
      <w:r>
        <w:rPr>
          <w:rtl/>
        </w:rPr>
        <w:t xml:space="preserve">   </w:t>
      </w:r>
      <w:bookmarkEnd w:id="1159"/>
    </w:p>
    <w:p w:rsidR="00D43137" w:rsidRDefault="00D43137" w:rsidP="00915D8C">
      <w:pPr>
        <w:rPr>
          <w:rtl/>
          <w:lang w:eastAsia="he-IL"/>
        </w:rPr>
      </w:pPr>
    </w:p>
    <w:p w:rsidR="00D43137" w:rsidRDefault="00D43137" w:rsidP="00915D8C">
      <w:pPr>
        <w:rPr>
          <w:rtl/>
          <w:lang w:eastAsia="he-IL"/>
        </w:rPr>
      </w:pPr>
      <w:r>
        <w:rPr>
          <w:rFonts w:hint="cs"/>
          <w:rtl/>
          <w:lang w:eastAsia="he-IL"/>
        </w:rPr>
        <w:t>חברות וחברי הכנסת, אנחנו עוברים להצבעה. ההצבעה היא אלקטרונית. אנא תפסו את מקומותיכם. אנחנו</w:t>
      </w:r>
      <w:bookmarkStart w:id="1160" w:name="_ETM_Q7_249665"/>
      <w:bookmarkEnd w:id="1160"/>
      <w:r>
        <w:rPr>
          <w:rFonts w:hint="cs"/>
          <w:rtl/>
          <w:lang w:eastAsia="he-IL"/>
        </w:rPr>
        <w:t xml:space="preserve"> מצביעים על הצעת חוק זכויות הסטודנט (תיקון – הוראת שעה </w:t>
      </w:r>
      <w:r>
        <w:rPr>
          <w:rtl/>
          <w:lang w:eastAsia="he-IL"/>
        </w:rPr>
        <w:t>–</w:t>
      </w:r>
      <w:r>
        <w:rPr>
          <w:rFonts w:hint="cs"/>
          <w:rtl/>
          <w:lang w:eastAsia="he-IL"/>
        </w:rPr>
        <w:t xml:space="preserve"> חרבות ברזל) (מימון שכר לימוד למשרתי המילואים), התשפ"ד–2024. חברי הכנסת המעוניינים להצביע, אנא תפסו את מקומותיכם. </w:t>
      </w:r>
      <w:bookmarkStart w:id="1161" w:name="_ETM_Q7_264986"/>
      <w:bookmarkEnd w:id="1161"/>
      <w:r>
        <w:rPr>
          <w:rFonts w:hint="cs"/>
          <w:rtl/>
          <w:lang w:eastAsia="he-IL"/>
        </w:rPr>
        <w:t xml:space="preserve">אנחנו מצביעים כעת. הצבעה.  </w:t>
      </w:r>
    </w:p>
    <w:p w:rsidR="00D43137" w:rsidRDefault="00D43137" w:rsidP="00B362A1">
      <w:pPr>
        <w:keepNext/>
        <w:rPr>
          <w:rtl/>
          <w:lang w:eastAsia="he-IL"/>
        </w:rPr>
      </w:pPr>
    </w:p>
    <w:p w:rsidR="00D43137" w:rsidRDefault="00D43137" w:rsidP="00B362A1">
      <w:pPr>
        <w:pStyle w:val="af1"/>
        <w:keepNext/>
        <w:rPr>
          <w:rtl/>
          <w:lang w:eastAsia="he-IL"/>
        </w:rPr>
      </w:pPr>
      <w:r>
        <w:rPr>
          <w:rtl/>
          <w:lang w:eastAsia="he-IL"/>
        </w:rPr>
        <w:t>הצבעה מס'</w:t>
      </w:r>
      <w:r>
        <w:rPr>
          <w:rFonts w:hint="cs"/>
          <w:rtl/>
          <w:lang w:eastAsia="he-IL"/>
        </w:rPr>
        <w:t xml:space="preserve"> 1</w:t>
      </w:r>
    </w:p>
    <w:p w:rsidR="00D43137" w:rsidRDefault="00D43137" w:rsidP="00B362A1">
      <w:pPr>
        <w:pStyle w:val="--"/>
        <w:keepNext/>
        <w:rPr>
          <w:rtl/>
          <w:lang w:eastAsia="he-IL"/>
        </w:rPr>
      </w:pPr>
    </w:p>
    <w:p w:rsidR="00D43137" w:rsidRDefault="00D43137" w:rsidP="00B362A1">
      <w:pPr>
        <w:pStyle w:val="--"/>
        <w:keepNext/>
        <w:rPr>
          <w:rtl/>
          <w:lang w:eastAsia="he-IL"/>
        </w:rPr>
      </w:pPr>
      <w:r>
        <w:rPr>
          <w:rtl/>
          <w:lang w:eastAsia="he-IL"/>
        </w:rPr>
        <w:t>בעד ההצעה להעביר את הצעת החוק לוועדה –</w:t>
      </w:r>
      <w:r>
        <w:rPr>
          <w:rFonts w:hint="cs"/>
          <w:rtl/>
          <w:lang w:eastAsia="he-IL"/>
        </w:rPr>
        <w:t xml:space="preserve"> 29</w:t>
      </w:r>
    </w:p>
    <w:p w:rsidR="00D43137" w:rsidRDefault="00D43137" w:rsidP="00B362A1">
      <w:pPr>
        <w:pStyle w:val="--"/>
        <w:keepNext/>
        <w:rPr>
          <w:rtl/>
          <w:lang w:eastAsia="he-IL"/>
        </w:rPr>
      </w:pPr>
      <w:r>
        <w:rPr>
          <w:rFonts w:hint="cs"/>
          <w:rtl/>
          <w:lang w:eastAsia="he-IL"/>
        </w:rPr>
        <w:t>בעד ההצעה להסיר מסדר-היום את הצעת החוק</w:t>
      </w:r>
      <w:r>
        <w:rPr>
          <w:rtl/>
          <w:lang w:eastAsia="he-IL"/>
        </w:rPr>
        <w:t xml:space="preserve"> – </w:t>
      </w:r>
      <w:r>
        <w:rPr>
          <w:rFonts w:hint="cs"/>
          <w:rtl/>
          <w:lang w:eastAsia="he-IL"/>
        </w:rPr>
        <w:t>48</w:t>
      </w:r>
    </w:p>
    <w:p w:rsidR="00D43137" w:rsidRDefault="00D43137" w:rsidP="00B362A1">
      <w:pPr>
        <w:pStyle w:val="--"/>
        <w:keepNext/>
        <w:rPr>
          <w:rtl/>
          <w:lang w:eastAsia="he-IL"/>
        </w:rPr>
      </w:pPr>
      <w:r>
        <w:rPr>
          <w:rtl/>
          <w:lang w:eastAsia="he-IL"/>
        </w:rPr>
        <w:t xml:space="preserve">נמנעים – </w:t>
      </w:r>
      <w:r>
        <w:rPr>
          <w:rFonts w:hint="cs"/>
          <w:rtl/>
          <w:lang w:eastAsia="he-IL"/>
        </w:rPr>
        <w:t>אין</w:t>
      </w:r>
    </w:p>
    <w:p w:rsidR="00D43137" w:rsidRPr="00F91768" w:rsidRDefault="00D43137" w:rsidP="00B362A1">
      <w:pPr>
        <w:pStyle w:val="af2"/>
        <w:rPr>
          <w:rtl/>
          <w:lang w:eastAsia="he-IL"/>
        </w:rPr>
      </w:pPr>
      <w:r>
        <w:rPr>
          <w:rtl/>
          <w:lang w:eastAsia="he-IL"/>
        </w:rPr>
        <w:t xml:space="preserve">ההצעה להעביר </w:t>
      </w:r>
      <w:r>
        <w:rPr>
          <w:rFonts w:hint="cs"/>
          <w:rtl/>
          <w:lang w:eastAsia="he-IL"/>
        </w:rPr>
        <w:t xml:space="preserve">לוועדה </w:t>
      </w:r>
      <w:r>
        <w:rPr>
          <w:rtl/>
          <w:lang w:eastAsia="he-IL"/>
        </w:rPr>
        <w:t>את הצעת חוק</w:t>
      </w:r>
      <w:r w:rsidRPr="005344D4">
        <w:rPr>
          <w:rFonts w:hint="cs"/>
          <w:rtl/>
          <w:lang w:eastAsia="he-IL"/>
        </w:rPr>
        <w:t xml:space="preserve"> </w:t>
      </w:r>
      <w:r>
        <w:rPr>
          <w:rFonts w:hint="cs"/>
          <w:rtl/>
          <w:lang w:eastAsia="he-IL"/>
        </w:rPr>
        <w:t xml:space="preserve">זכויות הסטודנט (תיקון – הוראת שעה </w:t>
      </w:r>
      <w:r>
        <w:rPr>
          <w:rtl/>
          <w:lang w:eastAsia="he-IL"/>
        </w:rPr>
        <w:t>–</w:t>
      </w:r>
      <w:r>
        <w:rPr>
          <w:rFonts w:hint="cs"/>
          <w:rtl/>
          <w:lang w:eastAsia="he-IL"/>
        </w:rPr>
        <w:t xml:space="preserve"> חרבות ברזל) (מימון שכר לימוד למשרתי המילואים), התשפ"ד–2024, לא נתקבלה. </w:t>
      </w:r>
    </w:p>
    <w:p w:rsidR="00D43137" w:rsidRDefault="00D43137" w:rsidP="00915D8C">
      <w:pPr>
        <w:rPr>
          <w:rtl/>
        </w:rPr>
      </w:pPr>
    </w:p>
    <w:p w:rsidR="00D43137" w:rsidRDefault="00D43137" w:rsidP="00B362A1">
      <w:pPr>
        <w:pStyle w:val="af6"/>
        <w:keepNext/>
        <w:rPr>
          <w:rtl/>
        </w:rPr>
      </w:pPr>
      <w:bookmarkStart w:id="1162" w:name="ET_yor_6423_4"/>
      <w:r w:rsidRPr="008A2C82">
        <w:rPr>
          <w:rStyle w:val="TagStyle"/>
          <w:rtl/>
        </w:rPr>
        <w:t xml:space="preserve"> &lt;&lt; יור &gt;&gt;</w:t>
      </w:r>
      <w:r w:rsidRPr="00F91768">
        <w:rPr>
          <w:rStyle w:val="TagStyle"/>
          <w:rtl/>
        </w:rPr>
        <w:t xml:space="preserve"> </w:t>
      </w:r>
      <w:r>
        <w:rPr>
          <w:rtl/>
        </w:rPr>
        <w:t>היו"ר אמיר אוחנה:</w:t>
      </w:r>
      <w:r w:rsidRPr="00F91768">
        <w:rPr>
          <w:rStyle w:val="TagStyle"/>
          <w:rtl/>
        </w:rPr>
        <w:t xml:space="preserve"> </w:t>
      </w:r>
      <w:r w:rsidRPr="008A2C82">
        <w:rPr>
          <w:rStyle w:val="TagStyle"/>
          <w:rtl/>
        </w:rPr>
        <w:t>&lt;&lt; יור &gt;&gt;</w:t>
      </w:r>
      <w:r>
        <w:rPr>
          <w:rtl/>
        </w:rPr>
        <w:t xml:space="preserve">   </w:t>
      </w:r>
      <w:bookmarkEnd w:id="1162"/>
    </w:p>
    <w:p w:rsidR="00D43137" w:rsidRDefault="00D43137" w:rsidP="00915D8C">
      <w:pPr>
        <w:rPr>
          <w:rtl/>
          <w:lang w:eastAsia="he-IL"/>
        </w:rPr>
      </w:pPr>
    </w:p>
    <w:p w:rsidR="00D43137" w:rsidRDefault="00D43137" w:rsidP="007E5BC9">
      <w:pPr>
        <w:rPr>
          <w:rtl/>
          <w:lang w:eastAsia="he-IL"/>
        </w:rPr>
      </w:pPr>
      <w:bookmarkStart w:id="1163" w:name="_ETM_Q7_274380"/>
      <w:bookmarkStart w:id="1164" w:name="_ETM_Q7_274504"/>
      <w:bookmarkEnd w:id="1163"/>
      <w:bookmarkEnd w:id="1164"/>
      <w:r>
        <w:rPr>
          <w:rFonts w:hint="cs"/>
          <w:rtl/>
          <w:lang w:eastAsia="he-IL"/>
        </w:rPr>
        <w:t>29 בעד, 48 נגד. אני</w:t>
      </w:r>
      <w:bookmarkStart w:id="1165" w:name="_ETM_Q7_284698"/>
      <w:bookmarkEnd w:id="1165"/>
      <w:r>
        <w:rPr>
          <w:rFonts w:hint="cs"/>
          <w:rtl/>
          <w:lang w:eastAsia="he-IL"/>
        </w:rPr>
        <w:t xml:space="preserve"> קובע כי הצעת חוק זכויות הסטודנט (תיקון – הוראת שעה </w:t>
      </w:r>
      <w:r>
        <w:rPr>
          <w:rtl/>
          <w:lang w:eastAsia="he-IL"/>
        </w:rPr>
        <w:t>–</w:t>
      </w:r>
      <w:r>
        <w:rPr>
          <w:rFonts w:hint="cs"/>
          <w:rtl/>
          <w:lang w:eastAsia="he-IL"/>
        </w:rPr>
        <w:t xml:space="preserve"> חרבות ברזל) (מימון שכר לימוד למשרתי המילואים), התשפ"ד–2024, לא אושרה, ותוסר מסדר-היום.</w:t>
      </w:r>
      <w:bookmarkStart w:id="1166" w:name="_ETM_Q7_296875"/>
      <w:bookmarkEnd w:id="1166"/>
      <w:r>
        <w:rPr>
          <w:rFonts w:hint="cs"/>
          <w:rtl/>
          <w:lang w:eastAsia="he-IL"/>
        </w:rPr>
        <w:t xml:space="preserve"> </w:t>
      </w:r>
    </w:p>
    <w:p w:rsidR="00D43137" w:rsidRDefault="00D43137" w:rsidP="007E5BC9">
      <w:pPr>
        <w:rPr>
          <w:rtl/>
          <w:lang w:eastAsia="he-IL"/>
        </w:rPr>
      </w:pPr>
    </w:p>
    <w:p w:rsidR="00D43137" w:rsidRDefault="00D43137" w:rsidP="007E5BC9">
      <w:pPr>
        <w:rPr>
          <w:rtl/>
          <w:lang w:eastAsia="he-IL"/>
        </w:rPr>
      </w:pPr>
    </w:p>
    <w:p w:rsidR="00D43137" w:rsidRDefault="00D43137" w:rsidP="00B362A1">
      <w:pPr>
        <w:pStyle w:val="a6"/>
        <w:rPr>
          <w:rtl/>
          <w:lang w:eastAsia="he-IL"/>
        </w:rPr>
      </w:pPr>
      <w:bookmarkStart w:id="1167" w:name="ET_hatsach_646709_5"/>
      <w:r w:rsidRPr="008A2C82">
        <w:rPr>
          <w:rStyle w:val="TagStyle"/>
          <w:rtl/>
        </w:rPr>
        <w:t xml:space="preserve"> &lt;&lt; הצח &gt;&gt;</w:t>
      </w:r>
      <w:r w:rsidRPr="00F91768">
        <w:rPr>
          <w:rStyle w:val="TagStyle"/>
          <w:rtl/>
        </w:rPr>
        <w:t xml:space="preserve"> </w:t>
      </w:r>
      <w:bookmarkStart w:id="1168" w:name="_Toc202971585"/>
      <w:bookmarkStart w:id="1169" w:name="_Toc202993033"/>
      <w:r>
        <w:rPr>
          <w:rtl/>
          <w:lang w:eastAsia="he-IL"/>
        </w:rPr>
        <w:t xml:space="preserve">הצעת חוק הבחירות לכנסת (תיקון </w:t>
      </w:r>
      <w:r>
        <w:rPr>
          <w:rFonts w:hint="cs"/>
          <w:rtl/>
          <w:lang w:eastAsia="he-IL"/>
        </w:rPr>
        <w:t>–</w:t>
      </w:r>
      <w:r>
        <w:rPr>
          <w:rtl/>
          <w:lang w:eastAsia="he-IL"/>
        </w:rPr>
        <w:t xml:space="preserve"> הצבעת אנשי צוות אוויר), התשפ"ג</w:t>
      </w:r>
      <w:r>
        <w:rPr>
          <w:rFonts w:hint="cs"/>
          <w:rtl/>
          <w:lang w:eastAsia="he-IL"/>
        </w:rPr>
        <w:t>–</w:t>
      </w:r>
      <w:r>
        <w:rPr>
          <w:rtl/>
          <w:lang w:eastAsia="he-IL"/>
        </w:rPr>
        <w:t>2023</w:t>
      </w:r>
      <w:bookmarkEnd w:id="1168"/>
      <w:bookmarkEnd w:id="1169"/>
      <w:r w:rsidRPr="00F91768">
        <w:rPr>
          <w:rStyle w:val="TagStyle"/>
          <w:rtl/>
        </w:rPr>
        <w:t xml:space="preserve"> </w:t>
      </w:r>
      <w:r w:rsidRPr="008A2C82">
        <w:rPr>
          <w:rStyle w:val="TagStyle"/>
          <w:rtl/>
        </w:rPr>
        <w:t>&lt;&lt; הצח &gt;&gt;</w:t>
      </w:r>
      <w:r>
        <w:rPr>
          <w:rtl/>
          <w:lang w:eastAsia="he-IL"/>
        </w:rPr>
        <w:t xml:space="preserve">   </w:t>
      </w:r>
      <w:bookmarkEnd w:id="1167"/>
    </w:p>
    <w:p w:rsidR="00D43137" w:rsidRDefault="00D43137" w:rsidP="00915D8C">
      <w:pPr>
        <w:rPr>
          <w:rtl/>
          <w:lang w:eastAsia="he-IL"/>
        </w:rPr>
      </w:pPr>
      <w:r>
        <w:rPr>
          <w:rtl/>
          <w:lang w:eastAsia="he-IL"/>
        </w:rPr>
        <w:t>[הצעת חוק פ/</w:t>
      </w:r>
      <w:r>
        <w:rPr>
          <w:rFonts w:hint="cs"/>
          <w:rtl/>
          <w:lang w:eastAsia="he-IL"/>
        </w:rPr>
        <w:t>3706/25</w:t>
      </w:r>
      <w:r>
        <w:rPr>
          <w:rtl/>
          <w:lang w:eastAsia="he-IL"/>
        </w:rPr>
        <w:t>; נספחות.]</w:t>
      </w:r>
    </w:p>
    <w:p w:rsidR="00D43137" w:rsidRDefault="00D43137" w:rsidP="00B362A1">
      <w:pPr>
        <w:pStyle w:val="-0"/>
        <w:rPr>
          <w:rtl/>
          <w:lang w:eastAsia="he-IL"/>
        </w:rPr>
      </w:pPr>
      <w:r>
        <w:rPr>
          <w:rtl/>
          <w:lang w:eastAsia="he-IL"/>
        </w:rPr>
        <w:t xml:space="preserve">(הצעת </w:t>
      </w:r>
      <w:r>
        <w:rPr>
          <w:rFonts w:hint="cs"/>
          <w:rtl/>
          <w:lang w:eastAsia="he-IL"/>
        </w:rPr>
        <w:t xml:space="preserve">קבוצת </w:t>
      </w:r>
      <w:r>
        <w:rPr>
          <w:rtl/>
          <w:lang w:eastAsia="he-IL"/>
        </w:rPr>
        <w:t>חבר</w:t>
      </w:r>
      <w:r>
        <w:rPr>
          <w:rFonts w:hint="cs"/>
          <w:rtl/>
          <w:lang w:eastAsia="he-IL"/>
        </w:rPr>
        <w:t>י</w:t>
      </w:r>
      <w:r>
        <w:rPr>
          <w:rtl/>
          <w:lang w:eastAsia="he-IL"/>
        </w:rPr>
        <w:t xml:space="preserve"> הכנסת)</w:t>
      </w:r>
    </w:p>
    <w:p w:rsidR="00D43137" w:rsidRDefault="00D43137" w:rsidP="00B362A1">
      <w:pPr>
        <w:rPr>
          <w:rtl/>
          <w:lang w:eastAsia="he-IL"/>
        </w:rPr>
      </w:pPr>
    </w:p>
    <w:p w:rsidR="00D43137" w:rsidRDefault="00D43137" w:rsidP="00B362A1">
      <w:pPr>
        <w:pStyle w:val="af6"/>
        <w:keepNext/>
        <w:rPr>
          <w:rtl/>
        </w:rPr>
      </w:pPr>
      <w:r w:rsidRPr="008A2C82">
        <w:rPr>
          <w:rStyle w:val="TagStyle"/>
          <w:rtl/>
        </w:rPr>
        <w:t xml:space="preserve"> &lt;&lt; יור &gt;&gt;</w:t>
      </w:r>
      <w:r w:rsidRPr="00F91768">
        <w:rPr>
          <w:rStyle w:val="TagStyle"/>
          <w:rtl/>
        </w:rPr>
        <w:t xml:space="preserve"> </w:t>
      </w:r>
      <w:r>
        <w:rPr>
          <w:rtl/>
        </w:rPr>
        <w:t>היו"ר אמיר אוחנה:</w:t>
      </w:r>
      <w:r w:rsidRPr="00F91768">
        <w:rPr>
          <w:rStyle w:val="TagStyle"/>
          <w:rtl/>
        </w:rPr>
        <w:t xml:space="preserve"> </w:t>
      </w:r>
      <w:r w:rsidRPr="008A2C82">
        <w:rPr>
          <w:rStyle w:val="TagStyle"/>
          <w:rtl/>
        </w:rPr>
        <w:t>&lt;&lt; יור &gt;&gt;</w:t>
      </w:r>
      <w:r>
        <w:rPr>
          <w:rtl/>
        </w:rPr>
        <w:t xml:space="preserve">   </w:t>
      </w:r>
    </w:p>
    <w:p w:rsidR="00D43137" w:rsidRDefault="00D43137" w:rsidP="00915D8C">
      <w:pPr>
        <w:rPr>
          <w:rtl/>
          <w:lang w:eastAsia="he-IL"/>
        </w:rPr>
      </w:pPr>
    </w:p>
    <w:p w:rsidR="00D43137" w:rsidRDefault="00D43137" w:rsidP="00B362A1">
      <w:pPr>
        <w:rPr>
          <w:rtl/>
          <w:lang w:eastAsia="he-IL"/>
        </w:rPr>
      </w:pPr>
      <w:r>
        <w:rPr>
          <w:rFonts w:hint="cs"/>
          <w:rtl/>
          <w:lang w:eastAsia="he-IL"/>
        </w:rPr>
        <w:t xml:space="preserve">נעבור לנושא הבא שעל סדר-היום: </w:t>
      </w:r>
      <w:r>
        <w:rPr>
          <w:rtl/>
          <w:lang w:eastAsia="he-IL"/>
        </w:rPr>
        <w:t xml:space="preserve">הצעת חוק הבחירות לכנסת (תיקון </w:t>
      </w:r>
      <w:r>
        <w:rPr>
          <w:rFonts w:hint="cs"/>
          <w:rtl/>
          <w:lang w:eastAsia="he-IL"/>
        </w:rPr>
        <w:t>–</w:t>
      </w:r>
      <w:r>
        <w:rPr>
          <w:rtl/>
          <w:lang w:eastAsia="he-IL"/>
        </w:rPr>
        <w:t xml:space="preserve"> הצבעת אנשי צוות אוויר), התשפ"ג</w:t>
      </w:r>
      <w:r>
        <w:rPr>
          <w:rFonts w:hint="cs"/>
          <w:rtl/>
          <w:lang w:eastAsia="he-IL"/>
        </w:rPr>
        <w:t>–</w:t>
      </w:r>
      <w:r>
        <w:rPr>
          <w:rtl/>
          <w:lang w:eastAsia="he-IL"/>
        </w:rPr>
        <w:t>2023</w:t>
      </w:r>
      <w:r>
        <w:rPr>
          <w:rFonts w:hint="cs"/>
          <w:rtl/>
          <w:lang w:eastAsia="he-IL"/>
        </w:rPr>
        <w:t>, של חבר הכנ</w:t>
      </w:r>
      <w:bookmarkStart w:id="1170" w:name="_ETM_Q7_306535"/>
      <w:bookmarkEnd w:id="1170"/>
      <w:r>
        <w:rPr>
          <w:rFonts w:hint="cs"/>
          <w:rtl/>
          <w:lang w:eastAsia="he-IL"/>
        </w:rPr>
        <w:t xml:space="preserve">סת יבגני סובה וקבוצת חברי הכנסת. אני מתכבד להזמין את </w:t>
      </w:r>
      <w:bookmarkStart w:id="1171" w:name="_ETM_Q7_312018"/>
      <w:bookmarkEnd w:id="1171"/>
      <w:r>
        <w:rPr>
          <w:rFonts w:hint="cs"/>
          <w:rtl/>
          <w:lang w:eastAsia="he-IL"/>
        </w:rPr>
        <w:t xml:space="preserve">חבר הכנסת סובה להציג את הצעת החוק. עד עשר דקות לרשותך. </w:t>
      </w:r>
    </w:p>
    <w:p w:rsidR="00D43137" w:rsidRDefault="00D43137" w:rsidP="00B362A1">
      <w:pPr>
        <w:rPr>
          <w:rtl/>
          <w:lang w:eastAsia="he-IL"/>
        </w:rPr>
      </w:pPr>
    </w:p>
    <w:p w:rsidR="00D43137" w:rsidRDefault="00D43137" w:rsidP="00B362A1">
      <w:pPr>
        <w:pStyle w:val="a4"/>
        <w:keepNext/>
        <w:rPr>
          <w:rtl/>
        </w:rPr>
      </w:pPr>
      <w:bookmarkStart w:id="1172" w:name="ET_speaker_5792_7"/>
      <w:r w:rsidRPr="008A2C82">
        <w:rPr>
          <w:rStyle w:val="TagStyle"/>
          <w:rtl/>
        </w:rPr>
        <w:t xml:space="preserve"> &lt;&lt; דובר &gt;&gt;</w:t>
      </w:r>
      <w:r w:rsidRPr="00F91768">
        <w:rPr>
          <w:rStyle w:val="TagStyle"/>
          <w:rtl/>
        </w:rPr>
        <w:t xml:space="preserve"> </w:t>
      </w:r>
      <w:bookmarkStart w:id="1173" w:name="_Toc202971586"/>
      <w:bookmarkStart w:id="1174" w:name="_Toc202993034"/>
      <w:r>
        <w:rPr>
          <w:rtl/>
        </w:rPr>
        <w:t>יבגני סובה (ישראל ביתנו):</w:t>
      </w:r>
      <w:bookmarkEnd w:id="1173"/>
      <w:bookmarkEnd w:id="1174"/>
      <w:r w:rsidRPr="00F91768">
        <w:rPr>
          <w:rStyle w:val="TagStyle"/>
          <w:rtl/>
        </w:rPr>
        <w:t xml:space="preserve"> </w:t>
      </w:r>
      <w:r w:rsidRPr="008A2C82">
        <w:rPr>
          <w:rStyle w:val="TagStyle"/>
          <w:rtl/>
        </w:rPr>
        <w:t>&lt;&lt; דובר &gt;&gt;</w:t>
      </w:r>
      <w:r>
        <w:rPr>
          <w:rtl/>
        </w:rPr>
        <w:t xml:space="preserve">   </w:t>
      </w:r>
      <w:bookmarkEnd w:id="1172"/>
    </w:p>
    <w:p w:rsidR="00D43137" w:rsidRDefault="00D43137" w:rsidP="00915D8C">
      <w:pPr>
        <w:rPr>
          <w:rtl/>
          <w:lang w:eastAsia="he-IL"/>
        </w:rPr>
      </w:pPr>
      <w:bookmarkStart w:id="1175" w:name="_ETM_Q7_322539"/>
      <w:bookmarkEnd w:id="1175"/>
    </w:p>
    <w:p w:rsidR="00D43137" w:rsidRDefault="00D43137" w:rsidP="00B362A1">
      <w:pPr>
        <w:rPr>
          <w:rtl/>
          <w:lang w:eastAsia="he-IL"/>
        </w:rPr>
      </w:pPr>
      <w:bookmarkStart w:id="1176" w:name="_ETM_Q7_322671"/>
      <w:bookmarkEnd w:id="1176"/>
      <w:r>
        <w:rPr>
          <w:rFonts w:hint="cs"/>
          <w:rtl/>
          <w:lang w:eastAsia="he-IL"/>
        </w:rPr>
        <w:t>אדוני היושב-ראש, כנסת</w:t>
      </w:r>
      <w:bookmarkStart w:id="1177" w:name="_ETM_Q7_331849"/>
      <w:bookmarkEnd w:id="1177"/>
      <w:r>
        <w:rPr>
          <w:rFonts w:hint="cs"/>
          <w:rtl/>
          <w:lang w:eastAsia="he-IL"/>
        </w:rPr>
        <w:t xml:space="preserve"> נכבדה, אפשר רק קצת שקט? מי שלא צריך, שלא </w:t>
      </w:r>
      <w:bookmarkStart w:id="1178" w:name="_ETM_Q7_335019"/>
      <w:bookmarkEnd w:id="1178"/>
      <w:r w:rsidR="00915D8C">
        <w:rPr>
          <w:rFonts w:hint="cs"/>
          <w:rtl/>
          <w:lang w:eastAsia="he-IL"/>
        </w:rPr>
        <w:t>– – –</w:t>
      </w:r>
    </w:p>
    <w:p w:rsidR="00D43137" w:rsidRPr="00AF528C" w:rsidRDefault="00D43137" w:rsidP="00B362A1">
      <w:pPr>
        <w:rPr>
          <w:rtl/>
          <w:lang w:eastAsia="he-IL"/>
        </w:rPr>
      </w:pPr>
      <w:bookmarkStart w:id="1179" w:name="_ETM_Q7_336707"/>
      <w:bookmarkStart w:id="1180" w:name="_ETM_Q7_336831"/>
      <w:bookmarkEnd w:id="1179"/>
      <w:bookmarkEnd w:id="1180"/>
    </w:p>
    <w:p w:rsidR="00D43137" w:rsidRDefault="00D43137" w:rsidP="00B362A1">
      <w:pPr>
        <w:pStyle w:val="af6"/>
        <w:keepNext/>
        <w:rPr>
          <w:rtl/>
        </w:rPr>
      </w:pPr>
      <w:bookmarkStart w:id="1181" w:name="ET_yor_6423_9"/>
      <w:r w:rsidRPr="008A2C82">
        <w:rPr>
          <w:rStyle w:val="TagStyle"/>
          <w:rtl/>
        </w:rPr>
        <w:t xml:space="preserve"> &lt;&lt; יור &gt;&gt;</w:t>
      </w:r>
      <w:r w:rsidRPr="00F91768">
        <w:rPr>
          <w:rStyle w:val="TagStyle"/>
          <w:rtl/>
        </w:rPr>
        <w:t xml:space="preserve"> </w:t>
      </w:r>
      <w:r>
        <w:rPr>
          <w:rtl/>
        </w:rPr>
        <w:t>היו"ר אמיר אוחנה:</w:t>
      </w:r>
      <w:r w:rsidRPr="00F91768">
        <w:rPr>
          <w:rStyle w:val="TagStyle"/>
          <w:rtl/>
        </w:rPr>
        <w:t xml:space="preserve"> </w:t>
      </w:r>
      <w:r w:rsidRPr="008A2C82">
        <w:rPr>
          <w:rStyle w:val="TagStyle"/>
          <w:rtl/>
        </w:rPr>
        <w:t>&lt;&lt; יור &gt;&gt;</w:t>
      </w:r>
      <w:r>
        <w:rPr>
          <w:rtl/>
        </w:rPr>
        <w:t xml:space="preserve">   </w:t>
      </w:r>
      <w:bookmarkEnd w:id="1181"/>
    </w:p>
    <w:p w:rsidR="00D43137" w:rsidRDefault="00D43137" w:rsidP="00915D8C">
      <w:pPr>
        <w:rPr>
          <w:rtl/>
          <w:lang w:eastAsia="he-IL"/>
        </w:rPr>
      </w:pPr>
    </w:p>
    <w:p w:rsidR="00D43137" w:rsidRDefault="00D43137" w:rsidP="00B362A1">
      <w:pPr>
        <w:rPr>
          <w:rtl/>
          <w:lang w:eastAsia="he-IL"/>
        </w:rPr>
      </w:pPr>
      <w:r>
        <w:rPr>
          <w:rFonts w:hint="cs"/>
          <w:rtl/>
          <w:lang w:eastAsia="he-IL"/>
        </w:rPr>
        <w:t xml:space="preserve">כן. חברי הכנסת, חברי הכנסת, יותר שקט. חברת הכנסת בן ארי, אנא, קצת יותר שקט. תודה. </w:t>
      </w:r>
    </w:p>
    <w:p w:rsidR="00D43137" w:rsidRDefault="00D43137" w:rsidP="00B362A1">
      <w:pPr>
        <w:rPr>
          <w:rtl/>
          <w:lang w:eastAsia="he-IL"/>
        </w:rPr>
      </w:pPr>
      <w:bookmarkStart w:id="1182" w:name="_ETM_Q7_342241"/>
      <w:bookmarkStart w:id="1183" w:name="_ETM_Q7_342362"/>
      <w:bookmarkEnd w:id="1182"/>
      <w:bookmarkEnd w:id="1183"/>
    </w:p>
    <w:p w:rsidR="00D43137" w:rsidRDefault="00D43137" w:rsidP="00B362A1">
      <w:pPr>
        <w:pStyle w:val="-"/>
        <w:keepNext/>
        <w:rPr>
          <w:rtl/>
        </w:rPr>
      </w:pPr>
      <w:bookmarkStart w:id="1184" w:name="ET_speakercontinue_5792_10"/>
      <w:r w:rsidRPr="008A2C82">
        <w:rPr>
          <w:rStyle w:val="TagStyle"/>
          <w:rtl/>
        </w:rPr>
        <w:t xml:space="preserve"> &lt;&lt; דובר_המשך &gt;&gt;</w:t>
      </w:r>
      <w:r w:rsidRPr="00F91768">
        <w:rPr>
          <w:rStyle w:val="TagStyle"/>
          <w:rtl/>
        </w:rPr>
        <w:t xml:space="preserve"> </w:t>
      </w:r>
      <w:r>
        <w:rPr>
          <w:rtl/>
        </w:rPr>
        <w:t>יבגני סובה (ישראל ביתנו):</w:t>
      </w:r>
      <w:r w:rsidRPr="00F91768">
        <w:rPr>
          <w:rStyle w:val="TagStyle"/>
          <w:rtl/>
        </w:rPr>
        <w:t xml:space="preserve"> </w:t>
      </w:r>
      <w:r w:rsidRPr="008A2C82">
        <w:rPr>
          <w:rStyle w:val="TagStyle"/>
          <w:rtl/>
        </w:rPr>
        <w:t>&lt;&lt; דובר_המשך &gt;&gt;</w:t>
      </w:r>
      <w:r>
        <w:rPr>
          <w:rtl/>
        </w:rPr>
        <w:t xml:space="preserve">   </w:t>
      </w:r>
      <w:bookmarkEnd w:id="1184"/>
    </w:p>
    <w:p w:rsidR="00D43137" w:rsidRDefault="00D43137" w:rsidP="00915D8C">
      <w:pPr>
        <w:rPr>
          <w:rtl/>
          <w:lang w:eastAsia="he-IL"/>
        </w:rPr>
      </w:pPr>
    </w:p>
    <w:p w:rsidR="00D43137" w:rsidRDefault="00D43137" w:rsidP="004251D0">
      <w:pPr>
        <w:rPr>
          <w:rtl/>
          <w:lang w:eastAsia="he-IL"/>
        </w:rPr>
      </w:pPr>
      <w:r>
        <w:rPr>
          <w:rFonts w:hint="cs"/>
          <w:rtl/>
          <w:lang w:eastAsia="he-IL"/>
        </w:rPr>
        <w:t xml:space="preserve">תודה. אדוני </w:t>
      </w:r>
      <w:bookmarkStart w:id="1185" w:name="_ETM_Q7_347965"/>
      <w:bookmarkEnd w:id="1185"/>
      <w:r>
        <w:rPr>
          <w:rFonts w:hint="cs"/>
          <w:rtl/>
          <w:lang w:eastAsia="he-IL"/>
        </w:rPr>
        <w:t>היושב-ראש, כנסת נכבדה, לפני שאגע בתוכן החוק שאני מציג</w:t>
      </w:r>
      <w:bookmarkStart w:id="1186" w:name="_ETM_Q7_354652"/>
      <w:bookmarkEnd w:id="1186"/>
      <w:r>
        <w:rPr>
          <w:rFonts w:hint="cs"/>
          <w:rtl/>
          <w:lang w:eastAsia="he-IL"/>
        </w:rPr>
        <w:t xml:space="preserve"> לכנסת, ואני מקווה שחבריי יתמכו בו, אני קודם כול</w:t>
      </w:r>
      <w:bookmarkStart w:id="1187" w:name="_ETM_Q7_358662"/>
      <w:bookmarkEnd w:id="1187"/>
      <w:r>
        <w:rPr>
          <w:rFonts w:hint="cs"/>
          <w:rtl/>
          <w:lang w:eastAsia="he-IL"/>
        </w:rPr>
        <w:t xml:space="preserve"> רוצה להגיד מספר דברים ולפנות דווקא לטייסים הישראלים, מאחר שיש לי הכבוד לעמוד בראש שדולת התעופה שקיימת בכנסת. במסגרת השדולה הזאת אנחנו כאן בכנסת מקיימים באופן תדיר מפגשים עם טייסים, עם אנשי אוויר, עם הצוותים </w:t>
      </w:r>
      <w:r>
        <w:rPr>
          <w:rtl/>
          <w:lang w:eastAsia="he-IL"/>
        </w:rPr>
        <w:t>–</w:t>
      </w:r>
      <w:r>
        <w:rPr>
          <w:rFonts w:hint="cs"/>
          <w:rtl/>
          <w:lang w:eastAsia="he-IL"/>
        </w:rPr>
        <w:t xml:space="preserve"> צוותי אוויר, צוותי קרקע,</w:t>
      </w:r>
      <w:bookmarkStart w:id="1188" w:name="_ETM_Q7_389138"/>
      <w:bookmarkEnd w:id="1188"/>
      <w:r>
        <w:rPr>
          <w:rFonts w:hint="cs"/>
          <w:rtl/>
          <w:lang w:eastAsia="he-IL"/>
        </w:rPr>
        <w:t xml:space="preserve"> טכנאים ונציגים מחברות התעופה הישראליות. אנחנו גדלים. יש יותר חברות תעופה ישראליות. קודם כול </w:t>
      </w:r>
      <w:bookmarkStart w:id="1189" w:name="_ETM_Q7_400252"/>
      <w:bookmarkEnd w:id="1189"/>
      <w:r>
        <w:rPr>
          <w:rFonts w:hint="cs"/>
          <w:rtl/>
          <w:lang w:eastAsia="he-IL"/>
        </w:rPr>
        <w:t xml:space="preserve">אני רוצה להגיד לכם תודה. תודה על העבודה שלכם, תודה על השירות שלכם, תודה על מה שאתם עושים גם בימים הקשים האלה. </w:t>
      </w:r>
    </w:p>
    <w:p w:rsidR="00D43137" w:rsidRDefault="00D43137" w:rsidP="00B362A1">
      <w:pPr>
        <w:rPr>
          <w:rtl/>
          <w:lang w:eastAsia="he-IL"/>
        </w:rPr>
      </w:pPr>
    </w:p>
    <w:p w:rsidR="00D43137" w:rsidRDefault="00D43137" w:rsidP="00B362A1">
      <w:pPr>
        <w:rPr>
          <w:rtl/>
          <w:lang w:eastAsia="he-IL"/>
        </w:rPr>
      </w:pPr>
      <w:r>
        <w:rPr>
          <w:rFonts w:hint="cs"/>
          <w:rtl/>
          <w:lang w:eastAsia="he-IL"/>
        </w:rPr>
        <w:t xml:space="preserve">אדוני, יש פה רעש. אם </w:t>
      </w:r>
      <w:bookmarkStart w:id="1190" w:name="_ETM_Q7_414722"/>
      <w:bookmarkEnd w:id="1190"/>
      <w:r>
        <w:rPr>
          <w:rFonts w:hint="cs"/>
          <w:rtl/>
          <w:lang w:eastAsia="he-IL"/>
        </w:rPr>
        <w:t xml:space="preserve">אפשר. מי שלא צריך </w:t>
      </w:r>
      <w:r>
        <w:rPr>
          <w:rtl/>
          <w:lang w:eastAsia="he-IL"/>
        </w:rPr>
        <w:t>–</w:t>
      </w:r>
      <w:r>
        <w:rPr>
          <w:rFonts w:hint="cs"/>
          <w:rtl/>
          <w:lang w:eastAsia="he-IL"/>
        </w:rPr>
        <w:t xml:space="preserve"> אם אנשים היו מכבדים. הם מדברים, בוא </w:t>
      </w:r>
      <w:r w:rsidR="00915D8C">
        <w:rPr>
          <w:rFonts w:hint="cs"/>
          <w:rtl/>
          <w:lang w:eastAsia="he-IL"/>
        </w:rPr>
        <w:t>– – –</w:t>
      </w:r>
      <w:r>
        <w:rPr>
          <w:rFonts w:hint="cs"/>
          <w:rtl/>
          <w:lang w:eastAsia="he-IL"/>
        </w:rPr>
        <w:t xml:space="preserve"> </w:t>
      </w:r>
    </w:p>
    <w:p w:rsidR="00D43137" w:rsidRDefault="00D43137" w:rsidP="00B362A1">
      <w:pPr>
        <w:rPr>
          <w:rtl/>
          <w:lang w:eastAsia="he-IL"/>
        </w:rPr>
      </w:pPr>
    </w:p>
    <w:p w:rsidR="00D43137" w:rsidRDefault="00D43137" w:rsidP="00B362A1">
      <w:pPr>
        <w:pStyle w:val="af6"/>
        <w:keepNext/>
        <w:rPr>
          <w:rtl/>
        </w:rPr>
      </w:pPr>
      <w:bookmarkStart w:id="1191" w:name="ET_yor_6595_12"/>
      <w:r w:rsidRPr="008A2C82">
        <w:rPr>
          <w:rStyle w:val="TagStyle"/>
          <w:rtl/>
        </w:rPr>
        <w:t xml:space="preserve"> &lt;&lt; יור &gt;&gt;</w:t>
      </w:r>
      <w:r w:rsidRPr="00F91768">
        <w:rPr>
          <w:rStyle w:val="TagStyle"/>
          <w:rtl/>
        </w:rPr>
        <w:t xml:space="preserve"> </w:t>
      </w:r>
      <w:r>
        <w:rPr>
          <w:rtl/>
        </w:rPr>
        <w:t>היו"ר ארז מלול:</w:t>
      </w:r>
      <w:r w:rsidRPr="00F91768">
        <w:rPr>
          <w:rStyle w:val="TagStyle"/>
          <w:rtl/>
        </w:rPr>
        <w:t xml:space="preserve"> </w:t>
      </w:r>
      <w:r w:rsidRPr="008A2C82">
        <w:rPr>
          <w:rStyle w:val="TagStyle"/>
          <w:rtl/>
        </w:rPr>
        <w:t>&lt;&lt; יור &gt;&gt;</w:t>
      </w:r>
      <w:r>
        <w:rPr>
          <w:rtl/>
        </w:rPr>
        <w:t xml:space="preserve">   </w:t>
      </w:r>
      <w:bookmarkEnd w:id="1191"/>
    </w:p>
    <w:p w:rsidR="00D43137" w:rsidRDefault="00D43137" w:rsidP="00915D8C">
      <w:pPr>
        <w:rPr>
          <w:rtl/>
          <w:lang w:eastAsia="he-IL"/>
        </w:rPr>
      </w:pPr>
    </w:p>
    <w:p w:rsidR="00D43137" w:rsidRDefault="00D43137" w:rsidP="00B362A1">
      <w:pPr>
        <w:rPr>
          <w:rtl/>
          <w:lang w:eastAsia="he-IL"/>
        </w:rPr>
      </w:pPr>
      <w:r>
        <w:rPr>
          <w:rFonts w:hint="cs"/>
          <w:rtl/>
          <w:lang w:eastAsia="he-IL"/>
        </w:rPr>
        <w:t xml:space="preserve">חברים, חברים, חבריי חברי הכנסת, אני אתחיל עם הקריאות, </w:t>
      </w:r>
      <w:bookmarkStart w:id="1192" w:name="_ETM_Q7_422801"/>
      <w:bookmarkEnd w:id="1192"/>
      <w:r>
        <w:rPr>
          <w:rFonts w:hint="cs"/>
          <w:rtl/>
          <w:lang w:eastAsia="he-IL"/>
        </w:rPr>
        <w:t xml:space="preserve">בבקשה. </w:t>
      </w:r>
    </w:p>
    <w:p w:rsidR="00D43137" w:rsidRDefault="00D43137" w:rsidP="00B362A1">
      <w:pPr>
        <w:rPr>
          <w:rtl/>
          <w:lang w:eastAsia="he-IL"/>
        </w:rPr>
      </w:pPr>
    </w:p>
    <w:p w:rsidR="00D43137" w:rsidRDefault="00D43137" w:rsidP="00B362A1">
      <w:pPr>
        <w:pStyle w:val="-"/>
        <w:keepNext/>
        <w:rPr>
          <w:rtl/>
        </w:rPr>
      </w:pPr>
      <w:bookmarkStart w:id="1193" w:name="ET_speakercontinue_5792_13"/>
      <w:r w:rsidRPr="008A2C82">
        <w:rPr>
          <w:rStyle w:val="TagStyle"/>
          <w:rtl/>
        </w:rPr>
        <w:t xml:space="preserve"> &lt;&lt; דובר_המשך &gt;&gt;</w:t>
      </w:r>
      <w:r w:rsidRPr="00F91768">
        <w:rPr>
          <w:rStyle w:val="TagStyle"/>
          <w:rtl/>
        </w:rPr>
        <w:t xml:space="preserve"> </w:t>
      </w:r>
      <w:r>
        <w:rPr>
          <w:rtl/>
        </w:rPr>
        <w:t>יבגני סובה (ישראל ביתנו):</w:t>
      </w:r>
      <w:r w:rsidRPr="00F91768">
        <w:rPr>
          <w:rStyle w:val="TagStyle"/>
          <w:rtl/>
        </w:rPr>
        <w:t xml:space="preserve"> </w:t>
      </w:r>
      <w:r w:rsidRPr="008A2C82">
        <w:rPr>
          <w:rStyle w:val="TagStyle"/>
          <w:rtl/>
        </w:rPr>
        <w:t>&lt;&lt; דובר_המשך &gt;&gt;</w:t>
      </w:r>
      <w:r>
        <w:rPr>
          <w:rtl/>
        </w:rPr>
        <w:t xml:space="preserve">   </w:t>
      </w:r>
      <w:bookmarkEnd w:id="1193"/>
    </w:p>
    <w:p w:rsidR="00D43137" w:rsidRDefault="00D43137" w:rsidP="00915D8C">
      <w:pPr>
        <w:rPr>
          <w:rtl/>
          <w:lang w:eastAsia="he-IL"/>
        </w:rPr>
      </w:pPr>
    </w:p>
    <w:p w:rsidR="00D43137" w:rsidRDefault="00D43137" w:rsidP="00B362A1">
      <w:pPr>
        <w:rPr>
          <w:rtl/>
          <w:lang w:eastAsia="he-IL"/>
        </w:rPr>
      </w:pPr>
      <w:r>
        <w:rPr>
          <w:rFonts w:hint="cs"/>
          <w:rtl/>
          <w:lang w:eastAsia="he-IL"/>
        </w:rPr>
        <w:t xml:space="preserve">לא, באמת. חבר'ה, יש עשר דקות, תנו לי לדבר בשקט. </w:t>
      </w:r>
    </w:p>
    <w:p w:rsidR="00D43137" w:rsidRDefault="00D43137" w:rsidP="00B362A1">
      <w:pPr>
        <w:rPr>
          <w:rtl/>
          <w:lang w:eastAsia="he-IL"/>
        </w:rPr>
      </w:pPr>
    </w:p>
    <w:p w:rsidR="00D43137" w:rsidRDefault="00D43137" w:rsidP="00B362A1">
      <w:pPr>
        <w:pStyle w:val="af6"/>
        <w:keepNext/>
        <w:rPr>
          <w:rtl/>
        </w:rPr>
      </w:pPr>
      <w:bookmarkStart w:id="1194" w:name="ET_yor_6595_14"/>
      <w:r w:rsidRPr="008A2C82">
        <w:rPr>
          <w:rStyle w:val="TagStyle"/>
          <w:rtl/>
        </w:rPr>
        <w:t xml:space="preserve"> &lt;&lt; יור &gt;&gt;</w:t>
      </w:r>
      <w:r w:rsidRPr="00F91768">
        <w:rPr>
          <w:rStyle w:val="TagStyle"/>
          <w:rtl/>
        </w:rPr>
        <w:t xml:space="preserve"> </w:t>
      </w:r>
      <w:r>
        <w:rPr>
          <w:rtl/>
        </w:rPr>
        <w:t>היו"ר ארז מלול:</w:t>
      </w:r>
      <w:r w:rsidRPr="00F91768">
        <w:rPr>
          <w:rStyle w:val="TagStyle"/>
          <w:rtl/>
        </w:rPr>
        <w:t xml:space="preserve"> </w:t>
      </w:r>
      <w:r w:rsidRPr="008A2C82">
        <w:rPr>
          <w:rStyle w:val="TagStyle"/>
          <w:rtl/>
        </w:rPr>
        <w:t>&lt;&lt; יור &gt;&gt;</w:t>
      </w:r>
      <w:r>
        <w:rPr>
          <w:rtl/>
        </w:rPr>
        <w:t xml:space="preserve">   </w:t>
      </w:r>
      <w:bookmarkEnd w:id="1194"/>
    </w:p>
    <w:p w:rsidR="00D43137" w:rsidRDefault="00D43137" w:rsidP="00915D8C">
      <w:pPr>
        <w:rPr>
          <w:rtl/>
          <w:lang w:eastAsia="he-IL"/>
        </w:rPr>
      </w:pPr>
      <w:bookmarkStart w:id="1195" w:name="_ETM_Q7_426004"/>
      <w:bookmarkEnd w:id="1195"/>
    </w:p>
    <w:p w:rsidR="00D43137" w:rsidRDefault="00D43137" w:rsidP="00B362A1">
      <w:pPr>
        <w:rPr>
          <w:rtl/>
          <w:lang w:eastAsia="he-IL"/>
        </w:rPr>
      </w:pPr>
      <w:bookmarkStart w:id="1196" w:name="_ETM_Q7_426122"/>
      <w:bookmarkEnd w:id="1196"/>
      <w:r>
        <w:rPr>
          <w:rFonts w:hint="cs"/>
          <w:rtl/>
          <w:lang w:eastAsia="he-IL"/>
        </w:rPr>
        <w:t xml:space="preserve">בצד שלך גם לא. </w:t>
      </w:r>
      <w:bookmarkStart w:id="1197" w:name="_ETM_Q7_426665"/>
      <w:bookmarkEnd w:id="1197"/>
    </w:p>
    <w:p w:rsidR="00D43137" w:rsidRDefault="00D43137" w:rsidP="00B362A1">
      <w:pPr>
        <w:rPr>
          <w:rtl/>
          <w:lang w:eastAsia="he-IL"/>
        </w:rPr>
      </w:pPr>
      <w:bookmarkStart w:id="1198" w:name="_ETM_Q7_426769"/>
      <w:bookmarkEnd w:id="1198"/>
    </w:p>
    <w:p w:rsidR="00D43137" w:rsidRDefault="00D43137" w:rsidP="00B362A1">
      <w:pPr>
        <w:pStyle w:val="-"/>
        <w:keepNext/>
        <w:rPr>
          <w:rtl/>
        </w:rPr>
      </w:pPr>
      <w:bookmarkStart w:id="1199" w:name="ET_speakercontinue_5792_17"/>
      <w:r w:rsidRPr="008A2C82">
        <w:rPr>
          <w:rStyle w:val="TagStyle"/>
          <w:rtl/>
        </w:rPr>
        <w:t xml:space="preserve"> &lt;&lt; דובר_המשך &gt;&gt;</w:t>
      </w:r>
      <w:r w:rsidRPr="0069764E">
        <w:rPr>
          <w:rStyle w:val="TagStyle"/>
          <w:rtl/>
        </w:rPr>
        <w:t xml:space="preserve"> </w:t>
      </w:r>
      <w:r>
        <w:rPr>
          <w:rtl/>
        </w:rPr>
        <w:t>יבגני סובה (ישראל ביתנו):</w:t>
      </w:r>
      <w:r w:rsidRPr="0069764E">
        <w:rPr>
          <w:rStyle w:val="TagStyle"/>
          <w:rtl/>
        </w:rPr>
        <w:t xml:space="preserve"> </w:t>
      </w:r>
      <w:r w:rsidRPr="008A2C82">
        <w:rPr>
          <w:rStyle w:val="TagStyle"/>
          <w:rtl/>
        </w:rPr>
        <w:t>&lt;&lt; דובר_המשך &gt;&gt;</w:t>
      </w:r>
      <w:r>
        <w:rPr>
          <w:rtl/>
        </w:rPr>
        <w:t xml:space="preserve">   </w:t>
      </w:r>
      <w:bookmarkEnd w:id="1199"/>
    </w:p>
    <w:p w:rsidR="00D43137" w:rsidRDefault="00D43137" w:rsidP="00915D8C">
      <w:pPr>
        <w:rPr>
          <w:rtl/>
          <w:lang w:eastAsia="he-IL"/>
        </w:rPr>
      </w:pPr>
    </w:p>
    <w:p w:rsidR="00D43137" w:rsidRDefault="00D43137" w:rsidP="00B362A1">
      <w:pPr>
        <w:rPr>
          <w:rtl/>
          <w:lang w:eastAsia="he-IL"/>
        </w:rPr>
      </w:pPr>
      <w:bookmarkStart w:id="1200" w:name="_ETM_Q7_428274"/>
      <w:bookmarkEnd w:id="1200"/>
      <w:r>
        <w:rPr>
          <w:rFonts w:hint="cs"/>
          <w:rtl/>
          <w:lang w:eastAsia="he-IL"/>
        </w:rPr>
        <w:t>זה לא הצד</w:t>
      </w:r>
      <w:bookmarkStart w:id="1201" w:name="_ETM_Q7_426564"/>
      <w:bookmarkEnd w:id="1201"/>
      <w:r>
        <w:rPr>
          <w:rFonts w:hint="cs"/>
          <w:rtl/>
          <w:lang w:eastAsia="he-IL"/>
        </w:rPr>
        <w:t xml:space="preserve"> שלי. </w:t>
      </w:r>
      <w:bookmarkStart w:id="1202" w:name="_ETM_Q7_428786"/>
      <w:bookmarkEnd w:id="1202"/>
    </w:p>
    <w:p w:rsidR="00D43137" w:rsidRDefault="00D43137" w:rsidP="00B362A1">
      <w:pPr>
        <w:rPr>
          <w:rtl/>
          <w:lang w:eastAsia="he-IL"/>
        </w:rPr>
      </w:pPr>
      <w:bookmarkStart w:id="1203" w:name="_ETM_Q7_428899"/>
      <w:bookmarkEnd w:id="1203"/>
    </w:p>
    <w:p w:rsidR="00D43137" w:rsidRDefault="00D43137" w:rsidP="00B362A1">
      <w:pPr>
        <w:pStyle w:val="af6"/>
        <w:keepNext/>
        <w:rPr>
          <w:rtl/>
        </w:rPr>
      </w:pPr>
      <w:bookmarkStart w:id="1204" w:name="ET_yor_6595_18"/>
      <w:r w:rsidRPr="008A2C82">
        <w:rPr>
          <w:rStyle w:val="TagStyle"/>
          <w:rtl/>
        </w:rPr>
        <w:t xml:space="preserve"> &lt;&lt; יור &gt;&gt;</w:t>
      </w:r>
      <w:r w:rsidRPr="0069764E">
        <w:rPr>
          <w:rStyle w:val="TagStyle"/>
          <w:rtl/>
        </w:rPr>
        <w:t xml:space="preserve"> </w:t>
      </w:r>
      <w:r>
        <w:rPr>
          <w:rtl/>
        </w:rPr>
        <w:t>היו"ר ארז מלול:</w:t>
      </w:r>
      <w:r w:rsidRPr="0069764E">
        <w:rPr>
          <w:rStyle w:val="TagStyle"/>
          <w:rtl/>
        </w:rPr>
        <w:t xml:space="preserve"> </w:t>
      </w:r>
      <w:r w:rsidRPr="008A2C82">
        <w:rPr>
          <w:rStyle w:val="TagStyle"/>
          <w:rtl/>
        </w:rPr>
        <w:t>&lt;&lt; יור &gt;&gt;</w:t>
      </w:r>
      <w:r>
        <w:rPr>
          <w:rtl/>
        </w:rPr>
        <w:t xml:space="preserve">   </w:t>
      </w:r>
      <w:bookmarkEnd w:id="1204"/>
    </w:p>
    <w:p w:rsidR="00D43137" w:rsidRDefault="00D43137" w:rsidP="00915D8C">
      <w:pPr>
        <w:rPr>
          <w:rtl/>
          <w:lang w:eastAsia="he-IL"/>
        </w:rPr>
      </w:pPr>
    </w:p>
    <w:p w:rsidR="00D43137" w:rsidRDefault="00D43137" w:rsidP="00B362A1">
      <w:pPr>
        <w:rPr>
          <w:rtl/>
          <w:lang w:eastAsia="he-IL"/>
        </w:rPr>
      </w:pPr>
      <w:r>
        <w:rPr>
          <w:rFonts w:hint="cs"/>
          <w:rtl/>
          <w:lang w:eastAsia="he-IL"/>
        </w:rPr>
        <w:t xml:space="preserve">בצד של האופוזיציה. אתה באופוזיציה. </w:t>
      </w:r>
      <w:bookmarkStart w:id="1205" w:name="_ETM_Q7_431851"/>
      <w:bookmarkEnd w:id="1205"/>
    </w:p>
    <w:p w:rsidR="00D43137" w:rsidRDefault="00D43137" w:rsidP="00B362A1">
      <w:pPr>
        <w:rPr>
          <w:rtl/>
          <w:lang w:eastAsia="he-IL"/>
        </w:rPr>
      </w:pPr>
      <w:bookmarkStart w:id="1206" w:name="_ETM_Q7_431958"/>
      <w:bookmarkEnd w:id="1206"/>
    </w:p>
    <w:p w:rsidR="00D43137" w:rsidRDefault="00D43137" w:rsidP="00B362A1">
      <w:pPr>
        <w:pStyle w:val="-"/>
        <w:keepNext/>
        <w:rPr>
          <w:rtl/>
        </w:rPr>
      </w:pPr>
      <w:bookmarkStart w:id="1207" w:name="ET_speakercontinue_5792_19"/>
      <w:r w:rsidRPr="008A2C82">
        <w:rPr>
          <w:rStyle w:val="TagStyle"/>
          <w:rtl/>
        </w:rPr>
        <w:t xml:space="preserve"> &lt;&lt; דובר_המשך &gt;&gt;</w:t>
      </w:r>
      <w:r w:rsidRPr="0069764E">
        <w:rPr>
          <w:rStyle w:val="TagStyle"/>
          <w:rtl/>
        </w:rPr>
        <w:t xml:space="preserve"> </w:t>
      </w:r>
      <w:r>
        <w:rPr>
          <w:rtl/>
        </w:rPr>
        <w:t>יבגני סובה (ישראל ביתנו):</w:t>
      </w:r>
      <w:r w:rsidRPr="0069764E">
        <w:rPr>
          <w:rStyle w:val="TagStyle"/>
          <w:rtl/>
        </w:rPr>
        <w:t xml:space="preserve"> </w:t>
      </w:r>
      <w:r w:rsidRPr="008A2C82">
        <w:rPr>
          <w:rStyle w:val="TagStyle"/>
          <w:rtl/>
        </w:rPr>
        <w:t>&lt;&lt; דובר_המשך &gt;&gt;</w:t>
      </w:r>
      <w:r>
        <w:rPr>
          <w:rtl/>
        </w:rPr>
        <w:t xml:space="preserve">   </w:t>
      </w:r>
      <w:bookmarkEnd w:id="1207"/>
    </w:p>
    <w:p w:rsidR="00D43137" w:rsidRDefault="00D43137" w:rsidP="00915D8C">
      <w:pPr>
        <w:rPr>
          <w:rtl/>
          <w:lang w:eastAsia="he-IL"/>
        </w:rPr>
      </w:pPr>
    </w:p>
    <w:p w:rsidR="00D43137" w:rsidRDefault="00D43137" w:rsidP="00B362A1">
      <w:pPr>
        <w:rPr>
          <w:rtl/>
          <w:lang w:eastAsia="he-IL"/>
        </w:rPr>
      </w:pPr>
      <w:r>
        <w:rPr>
          <w:rFonts w:hint="cs"/>
          <w:rtl/>
          <w:lang w:eastAsia="he-IL"/>
        </w:rPr>
        <w:t>א</w:t>
      </w:r>
      <w:bookmarkStart w:id="1208" w:name="_ETM_Q7_433715"/>
      <w:bookmarkEnd w:id="1208"/>
      <w:r>
        <w:rPr>
          <w:rFonts w:hint="cs"/>
          <w:rtl/>
          <w:lang w:eastAsia="he-IL"/>
        </w:rPr>
        <w:t xml:space="preserve">תה תגיד, בבקשה, שאנשים ישבו ולא ידברו </w:t>
      </w:r>
      <w:bookmarkStart w:id="1209" w:name="_ETM_Q7_463936"/>
      <w:bookmarkEnd w:id="1209"/>
      <w:r>
        <w:rPr>
          <w:rFonts w:hint="cs"/>
          <w:rtl/>
          <w:lang w:eastAsia="he-IL"/>
        </w:rPr>
        <w:t xml:space="preserve">– עם הגב. </w:t>
      </w:r>
      <w:bookmarkStart w:id="1210" w:name="_ETM_Q7_434264"/>
      <w:bookmarkEnd w:id="1210"/>
    </w:p>
    <w:p w:rsidR="00D43137" w:rsidRDefault="00D43137" w:rsidP="00B362A1">
      <w:pPr>
        <w:rPr>
          <w:rtl/>
          <w:lang w:eastAsia="he-IL"/>
        </w:rPr>
      </w:pPr>
      <w:bookmarkStart w:id="1211" w:name="_ETM_Q7_434386"/>
      <w:bookmarkEnd w:id="1211"/>
    </w:p>
    <w:p w:rsidR="00D43137" w:rsidRDefault="00D43137" w:rsidP="00B362A1">
      <w:pPr>
        <w:pStyle w:val="af6"/>
        <w:keepNext/>
        <w:rPr>
          <w:rtl/>
        </w:rPr>
      </w:pPr>
      <w:bookmarkStart w:id="1212" w:name="ET_yor_6595_20"/>
      <w:r w:rsidRPr="008A2C82">
        <w:rPr>
          <w:rStyle w:val="TagStyle"/>
          <w:rtl/>
        </w:rPr>
        <w:t xml:space="preserve"> &lt;&lt; יור &gt;&gt;</w:t>
      </w:r>
      <w:r w:rsidRPr="0069764E">
        <w:rPr>
          <w:rStyle w:val="TagStyle"/>
          <w:rtl/>
        </w:rPr>
        <w:t xml:space="preserve"> </w:t>
      </w:r>
      <w:r>
        <w:rPr>
          <w:rtl/>
        </w:rPr>
        <w:t>היו"ר ארז מלול:</w:t>
      </w:r>
      <w:r w:rsidRPr="0069764E">
        <w:rPr>
          <w:rStyle w:val="TagStyle"/>
          <w:rtl/>
        </w:rPr>
        <w:t xml:space="preserve"> </w:t>
      </w:r>
      <w:r w:rsidRPr="008A2C82">
        <w:rPr>
          <w:rStyle w:val="TagStyle"/>
          <w:rtl/>
        </w:rPr>
        <w:t>&lt;&lt; יור &gt;&gt;</w:t>
      </w:r>
      <w:r>
        <w:rPr>
          <w:rtl/>
        </w:rPr>
        <w:t xml:space="preserve">   </w:t>
      </w:r>
      <w:bookmarkEnd w:id="1212"/>
    </w:p>
    <w:p w:rsidR="00D43137" w:rsidRDefault="00D43137" w:rsidP="00915D8C">
      <w:pPr>
        <w:rPr>
          <w:rtl/>
          <w:lang w:eastAsia="he-IL"/>
        </w:rPr>
      </w:pPr>
    </w:p>
    <w:p w:rsidR="00D43137" w:rsidRDefault="00D43137" w:rsidP="00B362A1">
      <w:pPr>
        <w:rPr>
          <w:rtl/>
          <w:lang w:eastAsia="he-IL"/>
        </w:rPr>
      </w:pPr>
      <w:r>
        <w:rPr>
          <w:rFonts w:hint="cs"/>
          <w:rtl/>
          <w:lang w:eastAsia="he-IL"/>
        </w:rPr>
        <w:t xml:space="preserve">חברת הכנסת מירב בן ארי, זה מפריע. חילי טרופר, זה מפריע. </w:t>
      </w:r>
    </w:p>
    <w:p w:rsidR="00D43137" w:rsidRDefault="00D43137" w:rsidP="00B362A1">
      <w:pPr>
        <w:rPr>
          <w:rtl/>
          <w:lang w:eastAsia="he-IL"/>
        </w:rPr>
      </w:pPr>
    </w:p>
    <w:p w:rsidR="00D43137" w:rsidRDefault="00D43137" w:rsidP="00B362A1">
      <w:pPr>
        <w:pStyle w:val="-"/>
        <w:keepNext/>
        <w:rPr>
          <w:rtl/>
        </w:rPr>
      </w:pPr>
      <w:bookmarkStart w:id="1213" w:name="ET_speakercontinue_5792_15"/>
      <w:r w:rsidRPr="008A2C82">
        <w:rPr>
          <w:rStyle w:val="TagStyle"/>
          <w:rtl/>
        </w:rPr>
        <w:t xml:space="preserve"> &lt;&lt; דובר_המשך &gt;&gt;</w:t>
      </w:r>
      <w:r w:rsidRPr="00F91768">
        <w:rPr>
          <w:rStyle w:val="TagStyle"/>
          <w:rtl/>
        </w:rPr>
        <w:t xml:space="preserve"> </w:t>
      </w:r>
      <w:r>
        <w:rPr>
          <w:rtl/>
        </w:rPr>
        <w:t>יבגני סובה (ישראל ביתנו):</w:t>
      </w:r>
      <w:r w:rsidRPr="00F91768">
        <w:rPr>
          <w:rStyle w:val="TagStyle"/>
          <w:rtl/>
        </w:rPr>
        <w:t xml:space="preserve"> </w:t>
      </w:r>
      <w:r w:rsidRPr="008A2C82">
        <w:rPr>
          <w:rStyle w:val="TagStyle"/>
          <w:rtl/>
        </w:rPr>
        <w:t>&lt;&lt; דובר_המשך &gt;&gt;</w:t>
      </w:r>
      <w:r>
        <w:rPr>
          <w:rtl/>
        </w:rPr>
        <w:t xml:space="preserve">   </w:t>
      </w:r>
      <w:bookmarkEnd w:id="1213"/>
    </w:p>
    <w:p w:rsidR="00D43137" w:rsidRDefault="00D43137" w:rsidP="00915D8C">
      <w:pPr>
        <w:rPr>
          <w:rtl/>
          <w:lang w:eastAsia="he-IL"/>
        </w:rPr>
      </w:pPr>
    </w:p>
    <w:p w:rsidR="00D43137" w:rsidRDefault="00D43137" w:rsidP="00915D8C">
      <w:pPr>
        <w:rPr>
          <w:rtl/>
          <w:lang w:eastAsia="he-IL"/>
        </w:rPr>
      </w:pPr>
      <w:r>
        <w:rPr>
          <w:rFonts w:hint="cs"/>
          <w:rtl/>
          <w:lang w:eastAsia="he-IL"/>
        </w:rPr>
        <w:t xml:space="preserve">תודה רבה. אני חוזר </w:t>
      </w:r>
      <w:bookmarkStart w:id="1214" w:name="_ETM_Q7_441571"/>
      <w:bookmarkEnd w:id="1214"/>
      <w:r>
        <w:rPr>
          <w:rFonts w:hint="cs"/>
          <w:rtl/>
          <w:lang w:eastAsia="he-IL"/>
        </w:rPr>
        <w:t>ואומר, בראשית דבריי אני רוצה להגיד תודה רבה לטייסים הישראלים,</w:t>
      </w:r>
      <w:r w:rsidR="00915D8C">
        <w:rPr>
          <w:rFonts w:hint="cs"/>
          <w:rtl/>
          <w:lang w:eastAsia="he-IL"/>
        </w:rPr>
        <w:t xml:space="preserve"> </w:t>
      </w:r>
      <w:r>
        <w:rPr>
          <w:rFonts w:hint="cs"/>
          <w:rtl/>
          <w:lang w:eastAsia="he-IL"/>
        </w:rPr>
        <w:t>לצוותי האוויר, לצוותי הקרקע, לאנשים הטכניים</w:t>
      </w:r>
      <w:r w:rsidR="004251D0">
        <w:rPr>
          <w:rFonts w:hint="cs"/>
          <w:rtl/>
          <w:lang w:eastAsia="he-IL"/>
        </w:rPr>
        <w:t xml:space="preserve"> </w:t>
      </w:r>
      <w:r w:rsidR="00915D8C">
        <w:rPr>
          <w:rFonts w:hint="cs"/>
          <w:rtl/>
          <w:lang w:eastAsia="he-IL"/>
        </w:rPr>
        <w:t>– –</w:t>
      </w:r>
      <w:r>
        <w:rPr>
          <w:rFonts w:hint="cs"/>
          <w:rtl/>
          <w:lang w:eastAsia="he-IL"/>
        </w:rPr>
        <w:t xml:space="preserve"> </w:t>
      </w:r>
    </w:p>
    <w:p w:rsidR="00D43137" w:rsidRDefault="00D43137" w:rsidP="00B362A1">
      <w:pPr>
        <w:rPr>
          <w:rtl/>
          <w:lang w:eastAsia="he-IL"/>
        </w:rPr>
      </w:pPr>
    </w:p>
    <w:p w:rsidR="00D43137" w:rsidRDefault="00D43137" w:rsidP="00B362A1">
      <w:pPr>
        <w:pStyle w:val="af6"/>
        <w:keepNext/>
        <w:rPr>
          <w:rtl/>
        </w:rPr>
      </w:pPr>
      <w:bookmarkStart w:id="1215" w:name="ET_yor_6595_21"/>
      <w:r w:rsidRPr="008A2C82">
        <w:rPr>
          <w:rStyle w:val="TagStyle"/>
          <w:rtl/>
        </w:rPr>
        <w:t xml:space="preserve"> &lt;&lt; יור &gt;&gt;</w:t>
      </w:r>
      <w:r w:rsidRPr="0069764E">
        <w:rPr>
          <w:rStyle w:val="TagStyle"/>
          <w:rtl/>
        </w:rPr>
        <w:t xml:space="preserve"> </w:t>
      </w:r>
      <w:r>
        <w:rPr>
          <w:rtl/>
        </w:rPr>
        <w:t>היו"ר ארז מלול:</w:t>
      </w:r>
      <w:r w:rsidRPr="0069764E">
        <w:rPr>
          <w:rStyle w:val="TagStyle"/>
          <w:rtl/>
        </w:rPr>
        <w:t xml:space="preserve"> </w:t>
      </w:r>
      <w:r w:rsidRPr="008A2C82">
        <w:rPr>
          <w:rStyle w:val="TagStyle"/>
          <w:rtl/>
        </w:rPr>
        <w:t>&lt;&lt; יור &gt;&gt;</w:t>
      </w:r>
      <w:r>
        <w:rPr>
          <w:rtl/>
        </w:rPr>
        <w:t xml:space="preserve">   </w:t>
      </w:r>
      <w:bookmarkEnd w:id="1215"/>
    </w:p>
    <w:p w:rsidR="00D43137" w:rsidRDefault="00D43137" w:rsidP="00915D8C">
      <w:pPr>
        <w:rPr>
          <w:rtl/>
          <w:lang w:eastAsia="he-IL"/>
        </w:rPr>
      </w:pPr>
    </w:p>
    <w:p w:rsidR="00D43137" w:rsidRDefault="00D43137" w:rsidP="00B362A1">
      <w:pPr>
        <w:rPr>
          <w:rtl/>
          <w:lang w:eastAsia="he-IL"/>
        </w:rPr>
      </w:pPr>
      <w:r>
        <w:rPr>
          <w:rFonts w:hint="cs"/>
          <w:rtl/>
          <w:lang w:eastAsia="he-IL"/>
        </w:rPr>
        <w:t xml:space="preserve">חברי הכנסת. </w:t>
      </w:r>
      <w:bookmarkStart w:id="1216" w:name="_ETM_Q7_452079"/>
      <w:bookmarkEnd w:id="1216"/>
    </w:p>
    <w:p w:rsidR="00D43137" w:rsidRDefault="00D43137" w:rsidP="00B362A1">
      <w:pPr>
        <w:rPr>
          <w:rtl/>
          <w:lang w:eastAsia="he-IL"/>
        </w:rPr>
      </w:pPr>
      <w:bookmarkStart w:id="1217" w:name="_ETM_Q7_452217"/>
      <w:bookmarkEnd w:id="1217"/>
    </w:p>
    <w:p w:rsidR="00D43137" w:rsidRDefault="00D43137" w:rsidP="00B362A1">
      <w:pPr>
        <w:pStyle w:val="-"/>
        <w:keepNext/>
        <w:rPr>
          <w:rtl/>
        </w:rPr>
      </w:pPr>
      <w:bookmarkStart w:id="1218" w:name="ET_speakercontinue_5792_22"/>
      <w:r w:rsidRPr="008A2C82">
        <w:rPr>
          <w:rStyle w:val="TagStyle"/>
          <w:rtl/>
        </w:rPr>
        <w:t xml:space="preserve"> &lt;&lt; דובר_המשך &gt;&gt;</w:t>
      </w:r>
      <w:r w:rsidRPr="0069764E">
        <w:rPr>
          <w:rStyle w:val="TagStyle"/>
          <w:rtl/>
        </w:rPr>
        <w:t xml:space="preserve"> </w:t>
      </w:r>
      <w:r>
        <w:rPr>
          <w:rtl/>
        </w:rPr>
        <w:t>יבגני סובה (ישראל ביתנו):</w:t>
      </w:r>
      <w:r w:rsidRPr="0069764E">
        <w:rPr>
          <w:rStyle w:val="TagStyle"/>
          <w:rtl/>
        </w:rPr>
        <w:t xml:space="preserve"> </w:t>
      </w:r>
      <w:r w:rsidRPr="008A2C82">
        <w:rPr>
          <w:rStyle w:val="TagStyle"/>
          <w:rtl/>
        </w:rPr>
        <w:t>&lt;&lt; דובר_המשך &gt;&gt;</w:t>
      </w:r>
      <w:r>
        <w:rPr>
          <w:rtl/>
        </w:rPr>
        <w:t xml:space="preserve">   </w:t>
      </w:r>
      <w:bookmarkEnd w:id="1218"/>
    </w:p>
    <w:p w:rsidR="00D43137" w:rsidRDefault="00D43137" w:rsidP="00915D8C">
      <w:pPr>
        <w:rPr>
          <w:rtl/>
          <w:lang w:eastAsia="he-IL"/>
        </w:rPr>
      </w:pPr>
    </w:p>
    <w:p w:rsidR="00D43137" w:rsidRDefault="00915D8C" w:rsidP="004251D0">
      <w:pPr>
        <w:rPr>
          <w:rtl/>
          <w:lang w:eastAsia="he-IL"/>
        </w:rPr>
      </w:pPr>
      <w:bookmarkStart w:id="1219" w:name="_ETM_Q7_453266"/>
      <w:bookmarkEnd w:id="1219"/>
      <w:r>
        <w:rPr>
          <w:rFonts w:hint="cs"/>
          <w:rtl/>
          <w:lang w:eastAsia="he-IL"/>
        </w:rPr>
        <w:t>– –</w:t>
      </w:r>
      <w:r w:rsidR="004251D0">
        <w:rPr>
          <w:rFonts w:hint="cs"/>
          <w:rtl/>
          <w:lang w:eastAsia="he-IL"/>
        </w:rPr>
        <w:t xml:space="preserve"> </w:t>
      </w:r>
      <w:r w:rsidR="00D43137">
        <w:rPr>
          <w:rFonts w:hint="cs"/>
          <w:rtl/>
          <w:lang w:eastAsia="he-IL"/>
        </w:rPr>
        <w:t xml:space="preserve">לכל אחד שעובד בחברות הישראליות </w:t>
      </w:r>
      <w:r w:rsidR="00D43137">
        <w:rPr>
          <w:rtl/>
          <w:lang w:eastAsia="he-IL"/>
        </w:rPr>
        <w:t>–</w:t>
      </w:r>
      <w:r w:rsidR="00D43137">
        <w:rPr>
          <w:rFonts w:hint="cs"/>
          <w:rtl/>
          <w:lang w:eastAsia="he-IL"/>
        </w:rPr>
        <w:t xml:space="preserve"> יש לנו חמש חברות כאלה </w:t>
      </w:r>
      <w:r w:rsidR="00D43137">
        <w:rPr>
          <w:rtl/>
          <w:lang w:eastAsia="he-IL"/>
        </w:rPr>
        <w:t>–</w:t>
      </w:r>
      <w:r w:rsidR="00D43137">
        <w:rPr>
          <w:rFonts w:hint="cs"/>
          <w:rtl/>
          <w:lang w:eastAsia="he-IL"/>
        </w:rPr>
        <w:t xml:space="preserve"> שעושים את העבודה גם מאז 7 באוקטובר כאשר יש משבר בענף</w:t>
      </w:r>
      <w:bookmarkStart w:id="1220" w:name="_ETM_Q7_467480"/>
      <w:bookmarkEnd w:id="1220"/>
      <w:r w:rsidR="00D43137">
        <w:rPr>
          <w:rFonts w:hint="cs"/>
          <w:rtl/>
          <w:lang w:eastAsia="he-IL"/>
        </w:rPr>
        <w:t xml:space="preserve"> התעופה, גם לפני המלחמה באיראן וגם בימים הקשים שבהם היו טיסות חילוץ. הטייסים התגייסו</w:t>
      </w:r>
      <w:r w:rsidR="004251D0">
        <w:rPr>
          <w:rFonts w:hint="cs"/>
          <w:rtl/>
          <w:lang w:eastAsia="he-IL"/>
        </w:rPr>
        <w:t>,</w:t>
      </w:r>
      <w:r w:rsidR="00D43137">
        <w:rPr>
          <w:rFonts w:hint="cs"/>
          <w:rtl/>
          <w:lang w:eastAsia="he-IL"/>
        </w:rPr>
        <w:t xml:space="preserve"> הטייסים עשו את העבודה. הטייסים האלה עבדו סביב השעון ועשו את המקסימום שהם יכולים לעשות, כשחלקם גם מבצעים את הפעילות המבצעית. אנחנו יודעים מה כל אחד</w:t>
      </w:r>
      <w:bookmarkStart w:id="1221" w:name="_ETM_Q7_495463"/>
      <w:bookmarkEnd w:id="1221"/>
      <w:r w:rsidR="00D43137">
        <w:rPr>
          <w:rFonts w:hint="cs"/>
          <w:rtl/>
          <w:lang w:eastAsia="he-IL"/>
        </w:rPr>
        <w:t xml:space="preserve"> עושה, ויש דברים שעדיין אסור לדבר עליהם. אולי יעברו עוד שנים עד שנגלה איזו תרומה הייתה להם גם בהצלחה האדירה של מדינת ישראל. </w:t>
      </w:r>
    </w:p>
    <w:p w:rsidR="00D43137" w:rsidRDefault="00D43137" w:rsidP="00B362A1">
      <w:pPr>
        <w:rPr>
          <w:rtl/>
          <w:lang w:eastAsia="he-IL"/>
        </w:rPr>
      </w:pPr>
    </w:p>
    <w:p w:rsidR="00D43137" w:rsidRDefault="00D43137" w:rsidP="00B362A1">
      <w:pPr>
        <w:rPr>
          <w:rtl/>
          <w:lang w:eastAsia="he-IL"/>
        </w:rPr>
      </w:pPr>
      <w:r>
        <w:rPr>
          <w:rFonts w:hint="cs"/>
          <w:rtl/>
          <w:lang w:eastAsia="he-IL"/>
        </w:rPr>
        <w:t>אני רוצה</w:t>
      </w:r>
      <w:bookmarkStart w:id="1222" w:name="_ETM_Q7_511282"/>
      <w:bookmarkEnd w:id="1222"/>
      <w:r>
        <w:rPr>
          <w:rFonts w:hint="cs"/>
          <w:rtl/>
          <w:lang w:eastAsia="he-IL"/>
        </w:rPr>
        <w:t xml:space="preserve"> להגיד כמה דברים בנושא משבר התעופה. אין תחליף לטייס הישראלי; אין תחליף לתעופה הישראלית; אין תחליף למאמצים שרק טייס ישראלי יודע לעשות. </w:t>
      </w:r>
      <w:bookmarkStart w:id="1223" w:name="_ETM_Q7_528703"/>
      <w:bookmarkEnd w:id="1223"/>
    </w:p>
    <w:p w:rsidR="00D43137" w:rsidRDefault="00D43137" w:rsidP="00B362A1">
      <w:pPr>
        <w:rPr>
          <w:rtl/>
          <w:lang w:eastAsia="he-IL"/>
        </w:rPr>
      </w:pPr>
      <w:bookmarkStart w:id="1224" w:name="_ETM_Q7_528787"/>
      <w:bookmarkStart w:id="1225" w:name="_ETM_Q7_529143"/>
      <w:bookmarkEnd w:id="1224"/>
      <w:bookmarkEnd w:id="1225"/>
    </w:p>
    <w:p w:rsidR="00D43137" w:rsidRDefault="00D43137" w:rsidP="00B362A1">
      <w:pPr>
        <w:rPr>
          <w:rtl/>
          <w:lang w:eastAsia="he-IL"/>
        </w:rPr>
      </w:pPr>
      <w:bookmarkStart w:id="1226" w:name="_ETM_Q7_529232"/>
      <w:bookmarkEnd w:id="1226"/>
      <w:r>
        <w:rPr>
          <w:rFonts w:hint="cs"/>
          <w:rtl/>
          <w:lang w:eastAsia="he-IL"/>
        </w:rPr>
        <w:t xml:space="preserve">אדוני, אי-אפשר להמשיך כך. אני מבקש, </w:t>
      </w:r>
      <w:bookmarkStart w:id="1227" w:name="_ETM_Q7_530110"/>
      <w:bookmarkEnd w:id="1227"/>
      <w:r>
        <w:rPr>
          <w:rFonts w:hint="cs"/>
          <w:rtl/>
          <w:lang w:eastAsia="he-IL"/>
        </w:rPr>
        <w:t xml:space="preserve">סליחה. </w:t>
      </w:r>
    </w:p>
    <w:p w:rsidR="00D43137" w:rsidRDefault="00D43137" w:rsidP="00B362A1">
      <w:pPr>
        <w:rPr>
          <w:rtl/>
          <w:lang w:eastAsia="he-IL"/>
        </w:rPr>
      </w:pPr>
    </w:p>
    <w:p w:rsidR="00D43137" w:rsidRDefault="00D43137" w:rsidP="00B362A1">
      <w:pPr>
        <w:pStyle w:val="af6"/>
        <w:keepNext/>
        <w:rPr>
          <w:rtl/>
        </w:rPr>
      </w:pPr>
      <w:bookmarkStart w:id="1228" w:name="ET_yor_6595_23"/>
      <w:r w:rsidRPr="008A2C82">
        <w:rPr>
          <w:rStyle w:val="TagStyle"/>
          <w:rtl/>
        </w:rPr>
        <w:t xml:space="preserve"> &lt;&lt; יור &gt;&gt;</w:t>
      </w:r>
      <w:r w:rsidRPr="0069764E">
        <w:rPr>
          <w:rStyle w:val="TagStyle"/>
          <w:rtl/>
        </w:rPr>
        <w:t xml:space="preserve"> </w:t>
      </w:r>
      <w:r>
        <w:rPr>
          <w:rtl/>
        </w:rPr>
        <w:t>היו"ר ארז מלול:</w:t>
      </w:r>
      <w:r w:rsidRPr="0069764E">
        <w:rPr>
          <w:rStyle w:val="TagStyle"/>
          <w:rtl/>
        </w:rPr>
        <w:t xml:space="preserve"> </w:t>
      </w:r>
      <w:r w:rsidRPr="008A2C82">
        <w:rPr>
          <w:rStyle w:val="TagStyle"/>
          <w:rtl/>
        </w:rPr>
        <w:t>&lt;&lt; יור &gt;&gt;</w:t>
      </w:r>
      <w:r>
        <w:rPr>
          <w:rtl/>
        </w:rPr>
        <w:t xml:space="preserve">   </w:t>
      </w:r>
      <w:bookmarkEnd w:id="1228"/>
    </w:p>
    <w:p w:rsidR="00D43137" w:rsidRDefault="00D43137" w:rsidP="00915D8C">
      <w:pPr>
        <w:rPr>
          <w:rtl/>
          <w:lang w:eastAsia="he-IL"/>
        </w:rPr>
      </w:pPr>
    </w:p>
    <w:p w:rsidR="00D43137" w:rsidRDefault="00D43137" w:rsidP="00B362A1">
      <w:pPr>
        <w:rPr>
          <w:rtl/>
          <w:lang w:eastAsia="he-IL"/>
        </w:rPr>
      </w:pPr>
      <w:bookmarkStart w:id="1229" w:name="_ETM_Q7_531519"/>
      <w:bookmarkEnd w:id="1229"/>
      <w:r>
        <w:rPr>
          <w:rFonts w:hint="cs"/>
          <w:rtl/>
          <w:lang w:eastAsia="he-IL"/>
        </w:rPr>
        <w:t xml:space="preserve">חבר הכנסת רון כץ. </w:t>
      </w:r>
    </w:p>
    <w:p w:rsidR="00D43137" w:rsidRDefault="00D43137" w:rsidP="00B362A1">
      <w:pPr>
        <w:rPr>
          <w:rtl/>
          <w:lang w:eastAsia="he-IL"/>
        </w:rPr>
      </w:pPr>
      <w:bookmarkStart w:id="1230" w:name="_ETM_Q7_532019"/>
      <w:bookmarkStart w:id="1231" w:name="_ETM_Q7_532139"/>
      <w:bookmarkEnd w:id="1230"/>
      <w:bookmarkEnd w:id="1231"/>
    </w:p>
    <w:p w:rsidR="00D43137" w:rsidRDefault="00D43137" w:rsidP="00B362A1">
      <w:pPr>
        <w:pStyle w:val="-"/>
        <w:keepNext/>
        <w:rPr>
          <w:rtl/>
        </w:rPr>
      </w:pPr>
      <w:bookmarkStart w:id="1232" w:name="ET_speakercontinue_5792_24"/>
      <w:r w:rsidRPr="008A2C82">
        <w:rPr>
          <w:rStyle w:val="TagStyle"/>
          <w:rtl/>
        </w:rPr>
        <w:t xml:space="preserve"> &lt;&lt; דובר_המשך &gt;&gt;</w:t>
      </w:r>
      <w:r w:rsidRPr="0069764E">
        <w:rPr>
          <w:rStyle w:val="TagStyle"/>
          <w:rtl/>
        </w:rPr>
        <w:t xml:space="preserve"> </w:t>
      </w:r>
      <w:r>
        <w:rPr>
          <w:rtl/>
        </w:rPr>
        <w:t>יבגני סובה (ישראל ביתנו):</w:t>
      </w:r>
      <w:r w:rsidRPr="0069764E">
        <w:rPr>
          <w:rStyle w:val="TagStyle"/>
          <w:rtl/>
        </w:rPr>
        <w:t xml:space="preserve"> </w:t>
      </w:r>
      <w:r w:rsidRPr="008A2C82">
        <w:rPr>
          <w:rStyle w:val="TagStyle"/>
          <w:rtl/>
        </w:rPr>
        <w:t>&lt;&lt; דובר_המשך &gt;&gt;</w:t>
      </w:r>
      <w:r>
        <w:rPr>
          <w:rtl/>
        </w:rPr>
        <w:t xml:space="preserve">   </w:t>
      </w:r>
      <w:bookmarkEnd w:id="1232"/>
    </w:p>
    <w:p w:rsidR="00D43137" w:rsidRDefault="00D43137" w:rsidP="00915D8C">
      <w:pPr>
        <w:rPr>
          <w:rtl/>
          <w:lang w:eastAsia="he-IL"/>
        </w:rPr>
      </w:pPr>
    </w:p>
    <w:p w:rsidR="00D43137" w:rsidRDefault="00D43137" w:rsidP="00B362A1">
      <w:pPr>
        <w:rPr>
          <w:rtl/>
          <w:lang w:eastAsia="he-IL"/>
        </w:rPr>
      </w:pPr>
      <w:bookmarkStart w:id="1233" w:name="_ETM_Q7_533104"/>
      <w:bookmarkStart w:id="1234" w:name="_ETM_Q7_529761"/>
      <w:bookmarkEnd w:id="1233"/>
      <w:bookmarkEnd w:id="1234"/>
      <w:r>
        <w:rPr>
          <w:rFonts w:hint="cs"/>
          <w:rtl/>
          <w:lang w:eastAsia="he-IL"/>
        </w:rPr>
        <w:t xml:space="preserve">זה פשוט חוסר כבוד לכנסת. </w:t>
      </w:r>
      <w:bookmarkStart w:id="1235" w:name="_ETM_Q7_532337"/>
      <w:bookmarkEnd w:id="1235"/>
    </w:p>
    <w:p w:rsidR="00D43137" w:rsidRDefault="00D43137" w:rsidP="00B362A1">
      <w:pPr>
        <w:rPr>
          <w:rtl/>
          <w:lang w:eastAsia="he-IL"/>
        </w:rPr>
      </w:pPr>
      <w:bookmarkStart w:id="1236" w:name="_ETM_Q7_532427"/>
      <w:bookmarkStart w:id="1237" w:name="_ETM_Q7_532506"/>
      <w:bookmarkEnd w:id="1236"/>
      <w:bookmarkEnd w:id="1237"/>
    </w:p>
    <w:p w:rsidR="00D43137" w:rsidRDefault="00D43137" w:rsidP="00B362A1">
      <w:pPr>
        <w:pStyle w:val="af6"/>
        <w:keepNext/>
        <w:rPr>
          <w:rtl/>
        </w:rPr>
      </w:pPr>
      <w:bookmarkStart w:id="1238" w:name="ET_yor_6595_25"/>
      <w:r w:rsidRPr="008A2C82">
        <w:rPr>
          <w:rStyle w:val="TagStyle"/>
          <w:rtl/>
        </w:rPr>
        <w:t xml:space="preserve"> &lt;&lt; יור &gt;&gt;</w:t>
      </w:r>
      <w:r w:rsidRPr="0069764E">
        <w:rPr>
          <w:rStyle w:val="TagStyle"/>
          <w:rtl/>
        </w:rPr>
        <w:t xml:space="preserve"> </w:t>
      </w:r>
      <w:r>
        <w:rPr>
          <w:rtl/>
        </w:rPr>
        <w:t>היו"ר ארז מלול:</w:t>
      </w:r>
      <w:r w:rsidRPr="0069764E">
        <w:rPr>
          <w:rStyle w:val="TagStyle"/>
          <w:rtl/>
        </w:rPr>
        <w:t xml:space="preserve"> </w:t>
      </w:r>
      <w:r w:rsidRPr="008A2C82">
        <w:rPr>
          <w:rStyle w:val="TagStyle"/>
          <w:rtl/>
        </w:rPr>
        <w:t>&lt;&lt; יור &gt;&gt;</w:t>
      </w:r>
      <w:r>
        <w:rPr>
          <w:rtl/>
        </w:rPr>
        <w:t xml:space="preserve">   </w:t>
      </w:r>
      <w:bookmarkEnd w:id="1238"/>
    </w:p>
    <w:p w:rsidR="00D43137" w:rsidRDefault="00D43137" w:rsidP="00915D8C">
      <w:pPr>
        <w:rPr>
          <w:rtl/>
          <w:lang w:eastAsia="he-IL"/>
        </w:rPr>
      </w:pPr>
    </w:p>
    <w:p w:rsidR="00D43137" w:rsidRDefault="00D43137" w:rsidP="00B362A1">
      <w:pPr>
        <w:rPr>
          <w:rtl/>
          <w:lang w:eastAsia="he-IL"/>
        </w:rPr>
      </w:pPr>
      <w:bookmarkStart w:id="1239" w:name="_ETM_Q7_534552"/>
      <w:bookmarkEnd w:id="1239"/>
      <w:r>
        <w:rPr>
          <w:rFonts w:hint="cs"/>
          <w:rtl/>
          <w:lang w:eastAsia="he-IL"/>
        </w:rPr>
        <w:t>רון כץ, זה מפריע. סדרנים,</w:t>
      </w:r>
      <w:bookmarkStart w:id="1240" w:name="_ETM_Q7_536278"/>
      <w:bookmarkEnd w:id="1240"/>
      <w:r>
        <w:rPr>
          <w:rFonts w:hint="cs"/>
          <w:rtl/>
          <w:lang w:eastAsia="he-IL"/>
        </w:rPr>
        <w:t xml:space="preserve"> אולי תתחילו להרגיע?</w:t>
      </w:r>
      <w:bookmarkStart w:id="1241" w:name="_ETM_Q7_536453"/>
      <w:bookmarkEnd w:id="1241"/>
    </w:p>
    <w:p w:rsidR="00D43137" w:rsidRDefault="00D43137" w:rsidP="00B362A1">
      <w:pPr>
        <w:rPr>
          <w:rtl/>
          <w:lang w:eastAsia="he-IL"/>
        </w:rPr>
      </w:pPr>
      <w:bookmarkStart w:id="1242" w:name="_ETM_Q7_536545"/>
      <w:bookmarkEnd w:id="1242"/>
    </w:p>
    <w:p w:rsidR="00D43137" w:rsidRDefault="00D43137" w:rsidP="00B362A1">
      <w:pPr>
        <w:pStyle w:val="-"/>
        <w:keepNext/>
        <w:rPr>
          <w:rtl/>
        </w:rPr>
      </w:pPr>
      <w:bookmarkStart w:id="1243" w:name="ET_speakercontinue_5792_26"/>
      <w:r w:rsidRPr="008A2C82">
        <w:rPr>
          <w:rStyle w:val="TagStyle"/>
          <w:rtl/>
        </w:rPr>
        <w:t xml:space="preserve"> &lt;&lt; דובר_המשך &gt;&gt;</w:t>
      </w:r>
      <w:r w:rsidRPr="0069764E">
        <w:rPr>
          <w:rStyle w:val="TagStyle"/>
          <w:rtl/>
        </w:rPr>
        <w:t xml:space="preserve"> </w:t>
      </w:r>
      <w:r>
        <w:rPr>
          <w:rtl/>
        </w:rPr>
        <w:t>יבגני סובה (ישראל ביתנו):</w:t>
      </w:r>
      <w:r w:rsidRPr="0069764E">
        <w:rPr>
          <w:rStyle w:val="TagStyle"/>
          <w:rtl/>
        </w:rPr>
        <w:t xml:space="preserve"> </w:t>
      </w:r>
      <w:r w:rsidRPr="008A2C82">
        <w:rPr>
          <w:rStyle w:val="TagStyle"/>
          <w:rtl/>
        </w:rPr>
        <w:t>&lt;&lt; דובר_המשך &gt;&gt;</w:t>
      </w:r>
      <w:r>
        <w:rPr>
          <w:rtl/>
        </w:rPr>
        <w:t xml:space="preserve">   </w:t>
      </w:r>
      <w:bookmarkEnd w:id="1243"/>
    </w:p>
    <w:p w:rsidR="00D43137" w:rsidRDefault="00D43137" w:rsidP="00915D8C">
      <w:pPr>
        <w:rPr>
          <w:rtl/>
          <w:lang w:eastAsia="he-IL"/>
        </w:rPr>
      </w:pPr>
    </w:p>
    <w:p w:rsidR="00D43137" w:rsidRDefault="00D43137" w:rsidP="00B362A1">
      <w:pPr>
        <w:rPr>
          <w:rtl/>
          <w:lang w:eastAsia="he-IL"/>
        </w:rPr>
      </w:pPr>
      <w:bookmarkStart w:id="1244" w:name="_ETM_Q7_537717"/>
      <w:bookmarkStart w:id="1245" w:name="_ETM_Q7_532591"/>
      <w:bookmarkStart w:id="1246" w:name="_ETM_Q7_532658"/>
      <w:bookmarkStart w:id="1247" w:name="_ETM_Q7_532735"/>
      <w:bookmarkEnd w:id="1244"/>
      <w:bookmarkEnd w:id="1245"/>
      <w:bookmarkEnd w:id="1246"/>
      <w:bookmarkEnd w:id="1247"/>
      <w:r>
        <w:rPr>
          <w:rFonts w:hint="cs"/>
          <w:rtl/>
          <w:lang w:eastAsia="he-IL"/>
        </w:rPr>
        <w:t xml:space="preserve">צאו לשתות קפה ואל תתחילו עכשיו. גם מצביעים נגד וגם מפריעים. </w:t>
      </w:r>
      <w:bookmarkStart w:id="1248" w:name="_ETM_Q7_538650"/>
      <w:bookmarkEnd w:id="1248"/>
      <w:r>
        <w:rPr>
          <w:rFonts w:hint="cs"/>
          <w:rtl/>
          <w:lang w:eastAsia="he-IL"/>
        </w:rPr>
        <w:t>באמת, מה קורה לכם?</w:t>
      </w:r>
      <w:bookmarkStart w:id="1249" w:name="_ETM_Q7_542558"/>
      <w:bookmarkEnd w:id="1249"/>
    </w:p>
    <w:p w:rsidR="00D43137" w:rsidRDefault="00D43137" w:rsidP="00B362A1">
      <w:pPr>
        <w:rPr>
          <w:rtl/>
          <w:lang w:eastAsia="he-IL"/>
        </w:rPr>
      </w:pPr>
      <w:bookmarkStart w:id="1250" w:name="_ETM_Q7_542665"/>
      <w:bookmarkEnd w:id="1250"/>
    </w:p>
    <w:p w:rsidR="00D43137" w:rsidRDefault="00D43137" w:rsidP="00B362A1">
      <w:pPr>
        <w:pStyle w:val="af6"/>
        <w:keepNext/>
        <w:rPr>
          <w:rtl/>
        </w:rPr>
      </w:pPr>
      <w:bookmarkStart w:id="1251" w:name="ET_yor_6595_27"/>
      <w:r w:rsidRPr="008A2C82">
        <w:rPr>
          <w:rStyle w:val="TagStyle"/>
          <w:rtl/>
        </w:rPr>
        <w:t xml:space="preserve"> &lt;&lt; יור &gt;&gt;</w:t>
      </w:r>
      <w:r w:rsidRPr="0069764E">
        <w:rPr>
          <w:rStyle w:val="TagStyle"/>
          <w:rtl/>
        </w:rPr>
        <w:t xml:space="preserve"> </w:t>
      </w:r>
      <w:r>
        <w:rPr>
          <w:rtl/>
        </w:rPr>
        <w:t>היו"ר ארז מלול:</w:t>
      </w:r>
      <w:r w:rsidRPr="0069764E">
        <w:rPr>
          <w:rStyle w:val="TagStyle"/>
          <w:rtl/>
        </w:rPr>
        <w:t xml:space="preserve"> </w:t>
      </w:r>
      <w:r w:rsidRPr="008A2C82">
        <w:rPr>
          <w:rStyle w:val="TagStyle"/>
          <w:rtl/>
        </w:rPr>
        <w:t>&lt;&lt; יור &gt;&gt;</w:t>
      </w:r>
      <w:r>
        <w:rPr>
          <w:rtl/>
        </w:rPr>
        <w:t xml:space="preserve">   </w:t>
      </w:r>
      <w:bookmarkEnd w:id="1251"/>
    </w:p>
    <w:p w:rsidR="00D43137" w:rsidRDefault="00D43137" w:rsidP="00915D8C">
      <w:pPr>
        <w:rPr>
          <w:rtl/>
          <w:lang w:eastAsia="he-IL"/>
        </w:rPr>
      </w:pPr>
    </w:p>
    <w:p w:rsidR="00D43137" w:rsidRDefault="00D43137" w:rsidP="00B362A1">
      <w:pPr>
        <w:rPr>
          <w:rtl/>
          <w:lang w:eastAsia="he-IL"/>
        </w:rPr>
      </w:pPr>
      <w:r>
        <w:rPr>
          <w:rFonts w:hint="cs"/>
          <w:rtl/>
          <w:lang w:eastAsia="he-IL"/>
        </w:rPr>
        <w:t>ח</w:t>
      </w:r>
      <w:bookmarkStart w:id="1252" w:name="_ETM_Q7_543813"/>
      <w:bookmarkEnd w:id="1252"/>
      <w:r>
        <w:rPr>
          <w:rFonts w:hint="cs"/>
          <w:rtl/>
          <w:lang w:eastAsia="he-IL"/>
        </w:rPr>
        <w:t>בר הכנסת פינדרוס, חבר הכנסת פינדרוס.</w:t>
      </w:r>
      <w:bookmarkStart w:id="1253" w:name="_ETM_Q7_543921"/>
      <w:bookmarkEnd w:id="1253"/>
    </w:p>
    <w:p w:rsidR="00D43137" w:rsidRDefault="00D43137" w:rsidP="00B362A1">
      <w:pPr>
        <w:rPr>
          <w:rtl/>
          <w:lang w:eastAsia="he-IL"/>
        </w:rPr>
      </w:pPr>
      <w:bookmarkStart w:id="1254" w:name="_ETM_Q7_544074"/>
      <w:bookmarkEnd w:id="1254"/>
    </w:p>
    <w:p w:rsidR="00D43137" w:rsidRDefault="00D43137" w:rsidP="00B362A1">
      <w:pPr>
        <w:pStyle w:val="-"/>
        <w:keepNext/>
        <w:rPr>
          <w:rtl/>
        </w:rPr>
      </w:pPr>
      <w:bookmarkStart w:id="1255" w:name="ET_speakercontinue_5792_28"/>
      <w:r w:rsidRPr="008A2C82">
        <w:rPr>
          <w:rStyle w:val="TagStyle"/>
          <w:rtl/>
        </w:rPr>
        <w:t xml:space="preserve"> &lt;&lt; דובר_המשך &gt;&gt;</w:t>
      </w:r>
      <w:r w:rsidRPr="0069764E">
        <w:rPr>
          <w:rStyle w:val="TagStyle"/>
          <w:rtl/>
        </w:rPr>
        <w:t xml:space="preserve"> </w:t>
      </w:r>
      <w:r>
        <w:rPr>
          <w:rtl/>
        </w:rPr>
        <w:t>יבגני סובה (ישראל ביתנו):</w:t>
      </w:r>
      <w:r w:rsidRPr="0069764E">
        <w:rPr>
          <w:rStyle w:val="TagStyle"/>
          <w:rtl/>
        </w:rPr>
        <w:t xml:space="preserve"> </w:t>
      </w:r>
      <w:r w:rsidRPr="008A2C82">
        <w:rPr>
          <w:rStyle w:val="TagStyle"/>
          <w:rtl/>
        </w:rPr>
        <w:t>&lt;&lt; דובר_המשך &gt;&gt;</w:t>
      </w:r>
      <w:r>
        <w:rPr>
          <w:rtl/>
        </w:rPr>
        <w:t xml:space="preserve">   </w:t>
      </w:r>
      <w:bookmarkEnd w:id="1255"/>
    </w:p>
    <w:p w:rsidR="00D43137" w:rsidRDefault="00D43137" w:rsidP="00915D8C">
      <w:pPr>
        <w:rPr>
          <w:rtl/>
          <w:lang w:eastAsia="he-IL"/>
        </w:rPr>
      </w:pPr>
    </w:p>
    <w:p w:rsidR="00D43137" w:rsidRDefault="00D43137" w:rsidP="00B362A1">
      <w:pPr>
        <w:rPr>
          <w:rtl/>
          <w:lang w:eastAsia="he-IL"/>
        </w:rPr>
      </w:pPr>
      <w:bookmarkStart w:id="1256" w:name="_ETM_Q7_545142"/>
      <w:bookmarkStart w:id="1257" w:name="_ETM_Q7_538727"/>
      <w:bookmarkStart w:id="1258" w:name="_ETM_Q7_538810"/>
      <w:bookmarkStart w:id="1259" w:name="_ETM_Q7_538898"/>
      <w:bookmarkStart w:id="1260" w:name="_ETM_Q7_538978"/>
      <w:bookmarkStart w:id="1261" w:name="_ETM_Q7_539060"/>
      <w:bookmarkEnd w:id="1256"/>
      <w:bookmarkEnd w:id="1257"/>
      <w:bookmarkEnd w:id="1258"/>
      <w:bookmarkEnd w:id="1259"/>
      <w:bookmarkEnd w:id="1260"/>
      <w:bookmarkEnd w:id="1261"/>
      <w:r>
        <w:rPr>
          <w:rFonts w:hint="cs"/>
          <w:rtl/>
          <w:lang w:eastAsia="he-IL"/>
        </w:rPr>
        <w:t xml:space="preserve">קצת כבוד לטייסים. מה קורה לכם? </w:t>
      </w:r>
    </w:p>
    <w:p w:rsidR="00D43137" w:rsidRDefault="00D43137" w:rsidP="00B362A1">
      <w:pPr>
        <w:rPr>
          <w:rtl/>
          <w:lang w:eastAsia="he-IL"/>
        </w:rPr>
      </w:pPr>
    </w:p>
    <w:p w:rsidR="00D43137" w:rsidRDefault="00D43137" w:rsidP="00B362A1">
      <w:pPr>
        <w:pStyle w:val="af6"/>
        <w:keepNext/>
        <w:rPr>
          <w:rtl/>
        </w:rPr>
      </w:pPr>
      <w:bookmarkStart w:id="1262" w:name="ET_yor_6595_29"/>
      <w:r w:rsidRPr="008A2C82">
        <w:rPr>
          <w:rStyle w:val="TagStyle"/>
          <w:rtl/>
        </w:rPr>
        <w:t xml:space="preserve"> &lt;&lt; יור &gt;&gt;</w:t>
      </w:r>
      <w:r w:rsidRPr="0069764E">
        <w:rPr>
          <w:rStyle w:val="TagStyle"/>
          <w:rtl/>
        </w:rPr>
        <w:t xml:space="preserve"> </w:t>
      </w:r>
      <w:r>
        <w:rPr>
          <w:rtl/>
        </w:rPr>
        <w:t>היו"ר ארז מלול:</w:t>
      </w:r>
      <w:r w:rsidRPr="0069764E">
        <w:rPr>
          <w:rStyle w:val="TagStyle"/>
          <w:rtl/>
        </w:rPr>
        <w:t xml:space="preserve"> </w:t>
      </w:r>
      <w:r w:rsidRPr="008A2C82">
        <w:rPr>
          <w:rStyle w:val="TagStyle"/>
          <w:rtl/>
        </w:rPr>
        <w:t>&lt;&lt; יור &gt;&gt;</w:t>
      </w:r>
      <w:r>
        <w:rPr>
          <w:rtl/>
        </w:rPr>
        <w:t xml:space="preserve">   </w:t>
      </w:r>
      <w:bookmarkEnd w:id="1262"/>
    </w:p>
    <w:p w:rsidR="00D43137" w:rsidRDefault="00D43137" w:rsidP="00915D8C">
      <w:pPr>
        <w:rPr>
          <w:rtl/>
          <w:lang w:eastAsia="he-IL"/>
        </w:rPr>
      </w:pPr>
    </w:p>
    <w:p w:rsidR="00D43137" w:rsidRDefault="00D43137" w:rsidP="00B362A1">
      <w:pPr>
        <w:rPr>
          <w:rtl/>
          <w:lang w:eastAsia="he-IL"/>
        </w:rPr>
      </w:pPr>
      <w:bookmarkStart w:id="1263" w:name="_ETM_Q7_547500"/>
      <w:bookmarkEnd w:id="1263"/>
      <w:r>
        <w:rPr>
          <w:rFonts w:hint="cs"/>
          <w:rtl/>
          <w:lang w:eastAsia="he-IL"/>
        </w:rPr>
        <w:t xml:space="preserve">זה מפריע. </w:t>
      </w:r>
      <w:bookmarkStart w:id="1264" w:name="_ETM_Q7_546255"/>
      <w:bookmarkStart w:id="1265" w:name="_ETM_Q7_546527"/>
      <w:bookmarkEnd w:id="1264"/>
      <w:bookmarkEnd w:id="1265"/>
    </w:p>
    <w:p w:rsidR="00D43137" w:rsidRDefault="00D43137" w:rsidP="00B362A1">
      <w:pPr>
        <w:rPr>
          <w:rtl/>
          <w:lang w:eastAsia="he-IL"/>
        </w:rPr>
      </w:pPr>
      <w:bookmarkStart w:id="1266" w:name="_ETM_Q7_546623"/>
      <w:bookmarkEnd w:id="1266"/>
    </w:p>
    <w:p w:rsidR="00D43137" w:rsidRDefault="00D43137" w:rsidP="00B362A1">
      <w:pPr>
        <w:pStyle w:val="-"/>
        <w:keepNext/>
        <w:rPr>
          <w:rtl/>
        </w:rPr>
      </w:pPr>
      <w:bookmarkStart w:id="1267" w:name="ET_speakercontinue_5792_30"/>
      <w:r w:rsidRPr="008A2C82">
        <w:rPr>
          <w:rStyle w:val="TagStyle"/>
          <w:rtl/>
        </w:rPr>
        <w:t xml:space="preserve"> &lt;&lt; דובר_המשך &gt;&gt;</w:t>
      </w:r>
      <w:r w:rsidRPr="0069764E">
        <w:rPr>
          <w:rStyle w:val="TagStyle"/>
          <w:rtl/>
        </w:rPr>
        <w:t xml:space="preserve"> </w:t>
      </w:r>
      <w:r>
        <w:rPr>
          <w:rtl/>
        </w:rPr>
        <w:t>יבגני סובה (ישראל ביתנו):</w:t>
      </w:r>
      <w:r w:rsidRPr="0069764E">
        <w:rPr>
          <w:rStyle w:val="TagStyle"/>
          <w:rtl/>
        </w:rPr>
        <w:t xml:space="preserve"> </w:t>
      </w:r>
      <w:r w:rsidRPr="008A2C82">
        <w:rPr>
          <w:rStyle w:val="TagStyle"/>
          <w:rtl/>
        </w:rPr>
        <w:t>&lt;&lt; דובר_המשך &gt;&gt;</w:t>
      </w:r>
      <w:r>
        <w:rPr>
          <w:rtl/>
        </w:rPr>
        <w:t xml:space="preserve">   </w:t>
      </w:r>
      <w:bookmarkEnd w:id="1267"/>
    </w:p>
    <w:p w:rsidR="00D43137" w:rsidRDefault="00D43137" w:rsidP="00915D8C">
      <w:pPr>
        <w:rPr>
          <w:rtl/>
          <w:lang w:eastAsia="he-IL"/>
        </w:rPr>
      </w:pPr>
    </w:p>
    <w:p w:rsidR="00D43137" w:rsidRDefault="00D43137" w:rsidP="00B362A1">
      <w:pPr>
        <w:rPr>
          <w:rtl/>
          <w:lang w:eastAsia="he-IL"/>
        </w:rPr>
      </w:pPr>
      <w:bookmarkStart w:id="1268" w:name="_ETM_Q7_547554"/>
      <w:bookmarkStart w:id="1269" w:name="_ETM_Q7_545661"/>
      <w:bookmarkEnd w:id="1268"/>
      <w:bookmarkEnd w:id="1269"/>
      <w:r>
        <w:rPr>
          <w:rFonts w:hint="cs"/>
          <w:rtl/>
          <w:lang w:eastAsia="he-IL"/>
        </w:rPr>
        <w:t xml:space="preserve">צאו החוצה, תשתו קפה ותיכנסו בחזרה. באמת. ביקשו מכם עשר פעמים, מה? </w:t>
      </w:r>
    </w:p>
    <w:p w:rsidR="00D43137" w:rsidRDefault="00D43137" w:rsidP="00B362A1">
      <w:pPr>
        <w:rPr>
          <w:rtl/>
          <w:lang w:eastAsia="he-IL"/>
        </w:rPr>
      </w:pPr>
      <w:bookmarkStart w:id="1270" w:name="_ETM_Q7_555295"/>
      <w:bookmarkStart w:id="1271" w:name="_ETM_Q7_555374"/>
      <w:bookmarkEnd w:id="1270"/>
      <w:bookmarkEnd w:id="1271"/>
    </w:p>
    <w:p w:rsidR="00D43137" w:rsidRDefault="00D43137" w:rsidP="00B362A1">
      <w:pPr>
        <w:pStyle w:val="af6"/>
        <w:keepNext/>
        <w:rPr>
          <w:rtl/>
        </w:rPr>
      </w:pPr>
      <w:bookmarkStart w:id="1272" w:name="ET_yor_6595_31"/>
      <w:r w:rsidRPr="008A2C82">
        <w:rPr>
          <w:rStyle w:val="TagStyle"/>
          <w:rtl/>
        </w:rPr>
        <w:t xml:space="preserve"> &lt;&lt; יור &gt;&gt;</w:t>
      </w:r>
      <w:r w:rsidRPr="0069764E">
        <w:rPr>
          <w:rStyle w:val="TagStyle"/>
          <w:rtl/>
        </w:rPr>
        <w:t xml:space="preserve"> </w:t>
      </w:r>
      <w:r>
        <w:rPr>
          <w:rtl/>
        </w:rPr>
        <w:t>היו"ר ארז מלול:</w:t>
      </w:r>
      <w:r w:rsidRPr="0069764E">
        <w:rPr>
          <w:rStyle w:val="TagStyle"/>
          <w:rtl/>
        </w:rPr>
        <w:t xml:space="preserve"> </w:t>
      </w:r>
      <w:r w:rsidRPr="008A2C82">
        <w:rPr>
          <w:rStyle w:val="TagStyle"/>
          <w:rtl/>
        </w:rPr>
        <w:t>&lt;&lt; יור &gt;&gt;</w:t>
      </w:r>
      <w:r>
        <w:rPr>
          <w:rtl/>
        </w:rPr>
        <w:t xml:space="preserve">   </w:t>
      </w:r>
      <w:bookmarkEnd w:id="1272"/>
    </w:p>
    <w:p w:rsidR="00D43137" w:rsidRDefault="00D43137" w:rsidP="00915D8C">
      <w:pPr>
        <w:rPr>
          <w:rtl/>
          <w:lang w:eastAsia="he-IL"/>
        </w:rPr>
      </w:pPr>
    </w:p>
    <w:p w:rsidR="00D43137" w:rsidRDefault="00D43137" w:rsidP="00B362A1">
      <w:pPr>
        <w:rPr>
          <w:rtl/>
          <w:lang w:eastAsia="he-IL"/>
        </w:rPr>
      </w:pPr>
      <w:r>
        <w:rPr>
          <w:rFonts w:hint="cs"/>
          <w:rtl/>
          <w:lang w:eastAsia="he-IL"/>
        </w:rPr>
        <w:t>חבר הכנסת יבגני, בסדר.</w:t>
      </w:r>
      <w:bookmarkStart w:id="1273" w:name="_ETM_Q7_553881"/>
      <w:bookmarkEnd w:id="1273"/>
      <w:r>
        <w:rPr>
          <w:rFonts w:hint="cs"/>
          <w:rtl/>
          <w:lang w:eastAsia="he-IL"/>
        </w:rPr>
        <w:t xml:space="preserve"> תן לי לנהל. </w:t>
      </w:r>
      <w:bookmarkStart w:id="1274" w:name="_ETM_Q7_556273"/>
      <w:bookmarkEnd w:id="1274"/>
    </w:p>
    <w:p w:rsidR="00D43137" w:rsidRDefault="00D43137" w:rsidP="00B362A1">
      <w:pPr>
        <w:rPr>
          <w:rtl/>
          <w:lang w:eastAsia="he-IL"/>
        </w:rPr>
      </w:pPr>
      <w:bookmarkStart w:id="1275" w:name="_ETM_Q7_556395"/>
      <w:bookmarkEnd w:id="1275"/>
    </w:p>
    <w:p w:rsidR="00D43137" w:rsidRDefault="00D43137" w:rsidP="00B362A1">
      <w:pPr>
        <w:pStyle w:val="-"/>
        <w:keepNext/>
        <w:rPr>
          <w:rtl/>
        </w:rPr>
      </w:pPr>
      <w:bookmarkStart w:id="1276" w:name="ET_speakercontinue_5792_32"/>
      <w:r w:rsidRPr="008A2C82">
        <w:rPr>
          <w:rStyle w:val="TagStyle"/>
          <w:rtl/>
        </w:rPr>
        <w:t xml:space="preserve"> &lt;&lt; דובר_המשך &gt;&gt;</w:t>
      </w:r>
      <w:r w:rsidRPr="0069764E">
        <w:rPr>
          <w:rStyle w:val="TagStyle"/>
          <w:rtl/>
        </w:rPr>
        <w:t xml:space="preserve"> </w:t>
      </w:r>
      <w:r>
        <w:rPr>
          <w:rtl/>
        </w:rPr>
        <w:t>יבגני סובה (ישראל ביתנו):</w:t>
      </w:r>
      <w:r w:rsidRPr="0069764E">
        <w:rPr>
          <w:rStyle w:val="TagStyle"/>
          <w:rtl/>
        </w:rPr>
        <w:t xml:space="preserve"> </w:t>
      </w:r>
      <w:r w:rsidRPr="008A2C82">
        <w:rPr>
          <w:rStyle w:val="TagStyle"/>
          <w:rtl/>
        </w:rPr>
        <w:t>&lt;&lt; דובר_המשך &gt;&gt;</w:t>
      </w:r>
      <w:r>
        <w:rPr>
          <w:rtl/>
        </w:rPr>
        <w:t xml:space="preserve">   </w:t>
      </w:r>
      <w:bookmarkEnd w:id="1276"/>
    </w:p>
    <w:p w:rsidR="00D43137" w:rsidRDefault="00D43137" w:rsidP="00915D8C">
      <w:pPr>
        <w:rPr>
          <w:rtl/>
          <w:lang w:eastAsia="he-IL"/>
        </w:rPr>
      </w:pPr>
    </w:p>
    <w:p w:rsidR="00D43137" w:rsidRDefault="00D43137" w:rsidP="00B362A1">
      <w:pPr>
        <w:rPr>
          <w:rtl/>
          <w:lang w:eastAsia="he-IL"/>
        </w:rPr>
      </w:pPr>
      <w:bookmarkStart w:id="1277" w:name="_ETM_Q7_556761"/>
      <w:bookmarkEnd w:id="1277"/>
      <w:r>
        <w:rPr>
          <w:rFonts w:hint="cs"/>
          <w:rtl/>
          <w:lang w:eastAsia="he-IL"/>
        </w:rPr>
        <w:t xml:space="preserve">אבל תנו קצת לדבר בשקט. </w:t>
      </w:r>
    </w:p>
    <w:p w:rsidR="00D43137" w:rsidRDefault="00D43137" w:rsidP="00B362A1">
      <w:pPr>
        <w:rPr>
          <w:rtl/>
          <w:lang w:eastAsia="he-IL"/>
        </w:rPr>
      </w:pPr>
    </w:p>
    <w:p w:rsidR="00D43137" w:rsidRDefault="00D43137" w:rsidP="00B362A1">
      <w:pPr>
        <w:pStyle w:val="af6"/>
        <w:keepNext/>
        <w:rPr>
          <w:rtl/>
        </w:rPr>
      </w:pPr>
      <w:bookmarkStart w:id="1278" w:name="ET_yor_6595_16"/>
      <w:r w:rsidRPr="008A2C82">
        <w:rPr>
          <w:rStyle w:val="TagStyle"/>
          <w:rtl/>
        </w:rPr>
        <w:t xml:space="preserve"> &lt;&lt; יור &gt;&gt;</w:t>
      </w:r>
      <w:r w:rsidRPr="00F91768">
        <w:rPr>
          <w:rStyle w:val="TagStyle"/>
          <w:rtl/>
        </w:rPr>
        <w:t xml:space="preserve"> </w:t>
      </w:r>
      <w:r>
        <w:rPr>
          <w:rtl/>
        </w:rPr>
        <w:t>היו"ר ארז מלול:</w:t>
      </w:r>
      <w:r w:rsidRPr="00F91768">
        <w:rPr>
          <w:rStyle w:val="TagStyle"/>
          <w:rtl/>
        </w:rPr>
        <w:t xml:space="preserve"> </w:t>
      </w:r>
      <w:r w:rsidRPr="008A2C82">
        <w:rPr>
          <w:rStyle w:val="TagStyle"/>
          <w:rtl/>
        </w:rPr>
        <w:t>&lt;&lt; יור &gt;&gt;</w:t>
      </w:r>
      <w:r>
        <w:rPr>
          <w:rtl/>
        </w:rPr>
        <w:t xml:space="preserve">   </w:t>
      </w:r>
      <w:bookmarkEnd w:id="1278"/>
    </w:p>
    <w:p w:rsidR="00D43137" w:rsidRDefault="00D43137" w:rsidP="00915D8C">
      <w:pPr>
        <w:rPr>
          <w:rtl/>
          <w:lang w:eastAsia="he-IL"/>
        </w:rPr>
      </w:pPr>
    </w:p>
    <w:p w:rsidR="00D43137" w:rsidRDefault="00D43137" w:rsidP="00B362A1">
      <w:pPr>
        <w:rPr>
          <w:rtl/>
          <w:lang w:eastAsia="he-IL"/>
        </w:rPr>
      </w:pPr>
      <w:r>
        <w:rPr>
          <w:rFonts w:hint="cs"/>
          <w:rtl/>
          <w:lang w:eastAsia="he-IL"/>
        </w:rPr>
        <w:t xml:space="preserve">תן לי לעשות </w:t>
      </w:r>
      <w:r w:rsidR="00915D8C">
        <w:rPr>
          <w:rFonts w:hint="cs"/>
          <w:rtl/>
          <w:lang w:eastAsia="he-IL"/>
        </w:rPr>
        <w:t>– – –</w:t>
      </w:r>
    </w:p>
    <w:p w:rsidR="00D43137" w:rsidRDefault="00D43137" w:rsidP="00B362A1">
      <w:pPr>
        <w:rPr>
          <w:rtl/>
          <w:lang w:eastAsia="he-IL"/>
        </w:rPr>
      </w:pPr>
    </w:p>
    <w:p w:rsidR="00D43137" w:rsidRDefault="00D43137" w:rsidP="00B362A1">
      <w:pPr>
        <w:pStyle w:val="-"/>
        <w:keepNext/>
        <w:rPr>
          <w:rtl/>
        </w:rPr>
      </w:pPr>
      <w:bookmarkStart w:id="1279" w:name="ET_speakercontinue_5792_35"/>
      <w:r w:rsidRPr="008A2C82">
        <w:rPr>
          <w:rStyle w:val="TagStyle"/>
          <w:rtl/>
        </w:rPr>
        <w:t xml:space="preserve"> &lt;&lt; דובר_המשך &gt;&gt;</w:t>
      </w:r>
      <w:r w:rsidRPr="00F91768">
        <w:rPr>
          <w:rStyle w:val="TagStyle"/>
          <w:rtl/>
        </w:rPr>
        <w:t xml:space="preserve"> </w:t>
      </w:r>
      <w:r>
        <w:rPr>
          <w:rtl/>
        </w:rPr>
        <w:t>יבגני סובה (ישראל ביתנו):</w:t>
      </w:r>
      <w:r w:rsidRPr="00F91768">
        <w:rPr>
          <w:rStyle w:val="TagStyle"/>
          <w:rtl/>
        </w:rPr>
        <w:t xml:space="preserve"> </w:t>
      </w:r>
      <w:r w:rsidRPr="008A2C82">
        <w:rPr>
          <w:rStyle w:val="TagStyle"/>
          <w:rtl/>
        </w:rPr>
        <w:t>&lt;&lt; דובר_המשך &gt;&gt;</w:t>
      </w:r>
      <w:bookmarkEnd w:id="1279"/>
      <w:r>
        <w:rPr>
          <w:rtl/>
        </w:rPr>
        <w:t xml:space="preserve">   </w:t>
      </w:r>
    </w:p>
    <w:p w:rsidR="00D43137" w:rsidRDefault="00D43137" w:rsidP="00915D8C">
      <w:pPr>
        <w:rPr>
          <w:rtl/>
          <w:lang w:eastAsia="he-IL"/>
        </w:rPr>
      </w:pPr>
    </w:p>
    <w:p w:rsidR="00D43137" w:rsidRDefault="00D43137" w:rsidP="00B362A1">
      <w:pPr>
        <w:rPr>
          <w:rtl/>
          <w:lang w:eastAsia="he-IL"/>
        </w:rPr>
      </w:pPr>
      <w:r>
        <w:rPr>
          <w:rFonts w:hint="cs"/>
          <w:rtl/>
          <w:lang w:eastAsia="he-IL"/>
        </w:rPr>
        <w:t xml:space="preserve">אבל אתה לא עושה את העבודה. </w:t>
      </w:r>
      <w:bookmarkStart w:id="1280" w:name="_ETM_Q7_558173"/>
      <w:bookmarkEnd w:id="1280"/>
    </w:p>
    <w:p w:rsidR="00D43137" w:rsidRDefault="00D43137" w:rsidP="00B362A1">
      <w:pPr>
        <w:rPr>
          <w:rtl/>
          <w:lang w:eastAsia="he-IL"/>
        </w:rPr>
      </w:pPr>
      <w:bookmarkStart w:id="1281" w:name="_ETM_Q7_558276"/>
      <w:bookmarkEnd w:id="1281"/>
    </w:p>
    <w:p w:rsidR="00D43137" w:rsidRDefault="00D43137" w:rsidP="00B362A1">
      <w:pPr>
        <w:pStyle w:val="af6"/>
        <w:keepNext/>
        <w:rPr>
          <w:rtl/>
        </w:rPr>
      </w:pPr>
      <w:bookmarkStart w:id="1282" w:name="ET_yor_6595_33"/>
      <w:r w:rsidRPr="008A2C82">
        <w:rPr>
          <w:rStyle w:val="TagStyle"/>
          <w:rtl/>
        </w:rPr>
        <w:t xml:space="preserve"> &lt;&lt; יור &gt;&gt;</w:t>
      </w:r>
      <w:r w:rsidRPr="0069764E">
        <w:rPr>
          <w:rStyle w:val="TagStyle"/>
          <w:rtl/>
        </w:rPr>
        <w:t xml:space="preserve"> </w:t>
      </w:r>
      <w:r>
        <w:rPr>
          <w:rtl/>
        </w:rPr>
        <w:t>היו"ר ארז מלול:</w:t>
      </w:r>
      <w:r w:rsidRPr="0069764E">
        <w:rPr>
          <w:rStyle w:val="TagStyle"/>
          <w:rtl/>
        </w:rPr>
        <w:t xml:space="preserve"> </w:t>
      </w:r>
      <w:r w:rsidRPr="008A2C82">
        <w:rPr>
          <w:rStyle w:val="TagStyle"/>
          <w:rtl/>
        </w:rPr>
        <w:t>&lt;&lt; יור &gt;&gt;</w:t>
      </w:r>
      <w:r>
        <w:rPr>
          <w:rtl/>
        </w:rPr>
        <w:t xml:space="preserve">   </w:t>
      </w:r>
      <w:bookmarkEnd w:id="1282"/>
    </w:p>
    <w:p w:rsidR="00D43137" w:rsidRDefault="00D43137" w:rsidP="00915D8C">
      <w:pPr>
        <w:rPr>
          <w:rtl/>
          <w:lang w:eastAsia="he-IL"/>
        </w:rPr>
      </w:pPr>
    </w:p>
    <w:p w:rsidR="00D43137" w:rsidRPr="0069764E" w:rsidRDefault="00D43137" w:rsidP="00B362A1">
      <w:pPr>
        <w:rPr>
          <w:rtl/>
          <w:lang w:eastAsia="he-IL"/>
        </w:rPr>
      </w:pPr>
      <w:bookmarkStart w:id="1283" w:name="_ETM_Q7_559253"/>
      <w:bookmarkEnd w:id="1283"/>
      <w:r>
        <w:rPr>
          <w:rFonts w:hint="cs"/>
          <w:rtl/>
          <w:lang w:eastAsia="he-IL"/>
        </w:rPr>
        <w:t>אני כן עושה את העבודה.</w:t>
      </w:r>
    </w:p>
    <w:p w:rsidR="00D43137" w:rsidRDefault="00D43137" w:rsidP="00B362A1">
      <w:pPr>
        <w:rPr>
          <w:rtl/>
          <w:lang w:eastAsia="he-IL"/>
        </w:rPr>
      </w:pPr>
    </w:p>
    <w:p w:rsidR="00D43137" w:rsidRDefault="00D43137" w:rsidP="00B362A1">
      <w:pPr>
        <w:pStyle w:val="-"/>
        <w:keepNext/>
        <w:rPr>
          <w:rtl/>
        </w:rPr>
      </w:pPr>
      <w:bookmarkStart w:id="1284" w:name="ET_speakercontinue_5792_34"/>
      <w:r w:rsidRPr="008A2C82">
        <w:rPr>
          <w:rStyle w:val="TagStyle"/>
          <w:rtl/>
        </w:rPr>
        <w:t xml:space="preserve"> &lt;&lt; דובר_המשך &gt;&gt;</w:t>
      </w:r>
      <w:r w:rsidRPr="0069764E">
        <w:rPr>
          <w:rStyle w:val="TagStyle"/>
          <w:rtl/>
        </w:rPr>
        <w:t xml:space="preserve"> </w:t>
      </w:r>
      <w:r>
        <w:rPr>
          <w:rtl/>
        </w:rPr>
        <w:t>יבגני סובה (ישראל ביתנו):</w:t>
      </w:r>
      <w:r w:rsidRPr="0069764E">
        <w:rPr>
          <w:rStyle w:val="TagStyle"/>
          <w:rtl/>
        </w:rPr>
        <w:t xml:space="preserve"> </w:t>
      </w:r>
      <w:r w:rsidRPr="008A2C82">
        <w:rPr>
          <w:rStyle w:val="TagStyle"/>
          <w:rtl/>
        </w:rPr>
        <w:t>&lt;&lt; דובר_המשך &gt;&gt;</w:t>
      </w:r>
      <w:r>
        <w:rPr>
          <w:rtl/>
        </w:rPr>
        <w:t xml:space="preserve">   </w:t>
      </w:r>
      <w:bookmarkEnd w:id="1284"/>
    </w:p>
    <w:p w:rsidR="00D43137" w:rsidRDefault="00D43137" w:rsidP="00915D8C">
      <w:pPr>
        <w:rPr>
          <w:rtl/>
          <w:lang w:eastAsia="he-IL"/>
        </w:rPr>
      </w:pPr>
      <w:bookmarkStart w:id="1285" w:name="_ETM_Q7_560803"/>
      <w:bookmarkStart w:id="1286" w:name="_ETM_Q7_560626"/>
      <w:bookmarkEnd w:id="1285"/>
      <w:bookmarkEnd w:id="1286"/>
    </w:p>
    <w:p w:rsidR="00D43137" w:rsidRDefault="00D43137" w:rsidP="00B362A1">
      <w:pPr>
        <w:rPr>
          <w:rtl/>
          <w:lang w:eastAsia="he-IL"/>
        </w:rPr>
      </w:pPr>
      <w:bookmarkStart w:id="1287" w:name="_ETM_Q7_560757"/>
      <w:bookmarkEnd w:id="1287"/>
      <w:r>
        <w:rPr>
          <w:rFonts w:hint="cs"/>
          <w:rtl/>
          <w:lang w:eastAsia="he-IL"/>
        </w:rPr>
        <w:t xml:space="preserve">אז תעשה את העבודה שלך. </w:t>
      </w:r>
    </w:p>
    <w:p w:rsidR="00D43137" w:rsidRPr="0069764E" w:rsidRDefault="00D43137" w:rsidP="00B362A1">
      <w:pPr>
        <w:rPr>
          <w:rtl/>
          <w:lang w:eastAsia="he-IL"/>
        </w:rPr>
      </w:pPr>
    </w:p>
    <w:p w:rsidR="00D43137" w:rsidRDefault="00D43137" w:rsidP="00B362A1">
      <w:pPr>
        <w:pStyle w:val="af6"/>
        <w:keepNext/>
        <w:rPr>
          <w:rtl/>
        </w:rPr>
      </w:pPr>
      <w:bookmarkStart w:id="1288" w:name="ET_yor_6595_36"/>
      <w:r w:rsidRPr="008A2C82">
        <w:rPr>
          <w:rStyle w:val="TagStyle"/>
          <w:rtl/>
        </w:rPr>
        <w:t xml:space="preserve"> &lt;&lt; יור &gt;&gt;</w:t>
      </w:r>
      <w:r w:rsidRPr="00F91768">
        <w:rPr>
          <w:rStyle w:val="TagStyle"/>
          <w:rtl/>
        </w:rPr>
        <w:t xml:space="preserve"> </w:t>
      </w:r>
      <w:r>
        <w:rPr>
          <w:rtl/>
        </w:rPr>
        <w:t>היו"ר ארז מלול:</w:t>
      </w:r>
      <w:r w:rsidRPr="00F91768">
        <w:rPr>
          <w:rStyle w:val="TagStyle"/>
          <w:rtl/>
        </w:rPr>
        <w:t xml:space="preserve"> </w:t>
      </w:r>
      <w:r w:rsidRPr="008A2C82">
        <w:rPr>
          <w:rStyle w:val="TagStyle"/>
          <w:rtl/>
        </w:rPr>
        <w:t>&lt;&lt; יור &gt;&gt;</w:t>
      </w:r>
      <w:bookmarkEnd w:id="1288"/>
      <w:r>
        <w:rPr>
          <w:rtl/>
        </w:rPr>
        <w:t xml:space="preserve">   </w:t>
      </w:r>
    </w:p>
    <w:p w:rsidR="00D43137" w:rsidRDefault="00D43137" w:rsidP="00915D8C">
      <w:pPr>
        <w:rPr>
          <w:rtl/>
          <w:lang w:eastAsia="he-IL"/>
        </w:rPr>
      </w:pPr>
    </w:p>
    <w:p w:rsidR="00D43137" w:rsidRDefault="00D43137" w:rsidP="00B362A1">
      <w:pPr>
        <w:rPr>
          <w:rtl/>
          <w:lang w:eastAsia="he-IL"/>
        </w:rPr>
      </w:pPr>
      <w:r>
        <w:rPr>
          <w:rFonts w:hint="cs"/>
          <w:rtl/>
          <w:lang w:eastAsia="he-IL"/>
        </w:rPr>
        <w:t xml:space="preserve">אל תחלק לי ציונים. </w:t>
      </w:r>
    </w:p>
    <w:p w:rsidR="00D43137" w:rsidRDefault="00D43137" w:rsidP="00B362A1">
      <w:pPr>
        <w:rPr>
          <w:rtl/>
          <w:lang w:eastAsia="he-IL"/>
        </w:rPr>
      </w:pPr>
    </w:p>
    <w:p w:rsidR="00D43137" w:rsidRDefault="00D43137" w:rsidP="00B362A1">
      <w:pPr>
        <w:pStyle w:val="-"/>
        <w:keepNext/>
        <w:rPr>
          <w:rtl/>
        </w:rPr>
      </w:pPr>
      <w:bookmarkStart w:id="1289" w:name="ET_speakercontinue_5792_37"/>
      <w:r w:rsidRPr="008A2C82">
        <w:rPr>
          <w:rStyle w:val="TagStyle"/>
          <w:rtl/>
        </w:rPr>
        <w:t xml:space="preserve"> &lt;&lt; דובר_המשך &gt;&gt;</w:t>
      </w:r>
      <w:r w:rsidRPr="00F91768">
        <w:rPr>
          <w:rStyle w:val="TagStyle"/>
          <w:rtl/>
        </w:rPr>
        <w:t xml:space="preserve"> </w:t>
      </w:r>
      <w:r>
        <w:rPr>
          <w:rtl/>
        </w:rPr>
        <w:t>יבגני סובה (ישראל ביתנו):</w:t>
      </w:r>
      <w:r w:rsidRPr="00F91768">
        <w:rPr>
          <w:rStyle w:val="TagStyle"/>
          <w:rtl/>
        </w:rPr>
        <w:t xml:space="preserve"> </w:t>
      </w:r>
      <w:r w:rsidRPr="008A2C82">
        <w:rPr>
          <w:rStyle w:val="TagStyle"/>
          <w:rtl/>
        </w:rPr>
        <w:t>&lt;&lt; דובר_המשך &gt;&gt;</w:t>
      </w:r>
      <w:bookmarkEnd w:id="1289"/>
      <w:r>
        <w:rPr>
          <w:rtl/>
        </w:rPr>
        <w:t xml:space="preserve">   </w:t>
      </w:r>
    </w:p>
    <w:p w:rsidR="00D43137" w:rsidRDefault="00D43137" w:rsidP="00915D8C">
      <w:pPr>
        <w:rPr>
          <w:rtl/>
          <w:lang w:eastAsia="he-IL"/>
        </w:rPr>
      </w:pPr>
    </w:p>
    <w:p w:rsidR="00D43137" w:rsidRDefault="00D43137" w:rsidP="00B362A1">
      <w:pPr>
        <w:rPr>
          <w:rtl/>
          <w:lang w:eastAsia="he-IL"/>
        </w:rPr>
      </w:pPr>
      <w:r>
        <w:rPr>
          <w:rFonts w:hint="cs"/>
          <w:rtl/>
          <w:lang w:eastAsia="he-IL"/>
        </w:rPr>
        <w:t xml:space="preserve">אני לא מחלק ציונים, אבל תעשה, בבקשה, שקט באולם. </w:t>
      </w:r>
      <w:bookmarkStart w:id="1290" w:name="_ETM_Q7_564778"/>
      <w:bookmarkEnd w:id="1290"/>
      <w:r>
        <w:rPr>
          <w:rFonts w:hint="cs"/>
          <w:rtl/>
          <w:lang w:eastAsia="he-IL"/>
        </w:rPr>
        <w:t xml:space="preserve">תכבדו קצת. </w:t>
      </w:r>
    </w:p>
    <w:p w:rsidR="00D43137" w:rsidRDefault="00D43137" w:rsidP="00B362A1">
      <w:pPr>
        <w:rPr>
          <w:rtl/>
          <w:lang w:eastAsia="he-IL"/>
        </w:rPr>
      </w:pPr>
      <w:bookmarkStart w:id="1291" w:name="_ETM_Q7_564850"/>
      <w:bookmarkStart w:id="1292" w:name="_ETM_Q7_564922"/>
      <w:bookmarkEnd w:id="1291"/>
      <w:bookmarkEnd w:id="1292"/>
    </w:p>
    <w:p w:rsidR="00D43137" w:rsidRDefault="00D43137" w:rsidP="00B362A1">
      <w:pPr>
        <w:rPr>
          <w:rtl/>
          <w:lang w:eastAsia="he-IL"/>
        </w:rPr>
      </w:pPr>
      <w:bookmarkStart w:id="1293" w:name="_ETM_Q7_564995"/>
      <w:bookmarkEnd w:id="1293"/>
      <w:r>
        <w:rPr>
          <w:rFonts w:hint="cs"/>
          <w:rtl/>
          <w:lang w:eastAsia="he-IL"/>
        </w:rPr>
        <w:t>כשאני אומר שתכבדו</w:t>
      </w:r>
      <w:bookmarkStart w:id="1294" w:name="_ETM_Q7_569443"/>
      <w:bookmarkEnd w:id="1294"/>
      <w:r>
        <w:rPr>
          <w:rFonts w:hint="cs"/>
          <w:rtl/>
          <w:lang w:eastAsia="he-IL"/>
        </w:rPr>
        <w:t xml:space="preserve"> את הטייסים, אני מבקש שבאמת תיתנו כבוד לטייסים. תגידו להם תודה, תשלחו מכתב, תשלחו הודעות. יש </w:t>
      </w:r>
      <w:bookmarkStart w:id="1295" w:name="_ETM_Q7_581893"/>
      <w:bookmarkEnd w:id="1295"/>
      <w:r>
        <w:rPr>
          <w:rFonts w:hint="cs"/>
          <w:rtl/>
          <w:lang w:eastAsia="he-IL"/>
        </w:rPr>
        <w:t>לא מעט טייסים שבאים לכנסת במסגרת השדולה שאנחנו מקיימים כאן בכנסת, ויש לא מעט בעיות. אני חייב להודות גם</w:t>
      </w:r>
      <w:bookmarkStart w:id="1296" w:name="_ETM_Q7_588344"/>
      <w:bookmarkEnd w:id="1296"/>
      <w:r>
        <w:rPr>
          <w:rFonts w:hint="cs"/>
          <w:rtl/>
          <w:lang w:eastAsia="he-IL"/>
        </w:rPr>
        <w:t xml:space="preserve"> ליושב-ראש ועדת הכלכלה דוד ביטן</w:t>
      </w:r>
      <w:r w:rsidR="004251D0">
        <w:rPr>
          <w:rFonts w:hint="cs"/>
          <w:rtl/>
          <w:lang w:eastAsia="he-IL"/>
        </w:rPr>
        <w:t>,</w:t>
      </w:r>
      <w:r>
        <w:rPr>
          <w:rFonts w:hint="cs"/>
          <w:rtl/>
          <w:lang w:eastAsia="he-IL"/>
        </w:rPr>
        <w:t xml:space="preserve"> שכן קשוב לבעיות של התעופה, וכן מקיים דיונים. מדי פעם אפשר להגיד מילה טובה. חייבים להגיד מילה טובה לטייס הישראלי, כי אין לו תחליף. </w:t>
      </w:r>
    </w:p>
    <w:p w:rsidR="00D43137" w:rsidRDefault="00D43137" w:rsidP="00B362A1">
      <w:pPr>
        <w:rPr>
          <w:rtl/>
          <w:lang w:eastAsia="he-IL"/>
        </w:rPr>
      </w:pPr>
    </w:p>
    <w:p w:rsidR="00D43137" w:rsidRDefault="00D43137" w:rsidP="004251D0">
      <w:pPr>
        <w:rPr>
          <w:rtl/>
          <w:lang w:eastAsia="he-IL"/>
        </w:rPr>
      </w:pPr>
      <w:r>
        <w:rPr>
          <w:rFonts w:hint="cs"/>
          <w:rtl/>
          <w:lang w:eastAsia="he-IL"/>
        </w:rPr>
        <w:t>המלחמה מול איראן וסגירת</w:t>
      </w:r>
      <w:bookmarkStart w:id="1297" w:name="_ETM_Q7_608050"/>
      <w:bookmarkEnd w:id="1297"/>
      <w:r>
        <w:rPr>
          <w:rFonts w:hint="cs"/>
          <w:rtl/>
          <w:lang w:eastAsia="he-IL"/>
        </w:rPr>
        <w:t xml:space="preserve"> השמיים הציגו לנו תמונה קשה. נצטרך לדון ולראות כיצד אנחנו – מדינת ישראל, משרד התחבורה – מקיימים את העבודה השוטפת של התעופה הישראלית. ראינו שלא הכול תקין, ראינו שיש לא מעט בעיות, אבל הדבר החשוב שראינו הוא שברגע אחד כל חברות התעופה הזרות</w:t>
      </w:r>
      <w:r w:rsidRPr="007F756E">
        <w:rPr>
          <w:rFonts w:hint="cs"/>
          <w:rtl/>
          <w:lang w:eastAsia="he-IL"/>
        </w:rPr>
        <w:t xml:space="preserve"> </w:t>
      </w:r>
      <w:r>
        <w:rPr>
          <w:rFonts w:hint="cs"/>
          <w:rtl/>
          <w:lang w:eastAsia="he-IL"/>
        </w:rPr>
        <w:t>עוזבות את מדינת ישראל. בשנייה</w:t>
      </w:r>
      <w:bookmarkStart w:id="1298" w:name="_ETM_Q7_637326"/>
      <w:bookmarkEnd w:id="1298"/>
      <w:r>
        <w:rPr>
          <w:rFonts w:hint="cs"/>
          <w:rtl/>
          <w:lang w:eastAsia="he-IL"/>
        </w:rPr>
        <w:t xml:space="preserve"> אחת. אנחנו, כמדינה, נשארים רק עם החברות שלנו; רק עם הטייסים הישראלים; רק עם אנשים שמבינים מהי ציונות; שמבינים מה זה </w:t>
      </w:r>
      <w:bookmarkStart w:id="1299" w:name="_ETM_Q7_652141"/>
      <w:bookmarkEnd w:id="1299"/>
      <w:r>
        <w:rPr>
          <w:rFonts w:hint="cs"/>
          <w:rtl/>
          <w:lang w:eastAsia="he-IL"/>
        </w:rPr>
        <w:t xml:space="preserve">לעשות טיסת חילוץ – ולא משנה אם זה קפריסין, יוון או כל מדינה אחרת </w:t>
      </w:r>
      <w:r w:rsidR="004251D0">
        <w:rPr>
          <w:rFonts w:hint="eastAsia"/>
          <w:rtl/>
          <w:lang w:eastAsia="he-IL"/>
        </w:rPr>
        <w:t>–</w:t>
      </w:r>
      <w:r w:rsidR="004251D0">
        <w:rPr>
          <w:rFonts w:hint="cs"/>
          <w:rtl/>
          <w:lang w:eastAsia="he-IL"/>
        </w:rPr>
        <w:t xml:space="preserve"> </w:t>
      </w:r>
      <w:r>
        <w:rPr>
          <w:rFonts w:hint="cs"/>
          <w:rtl/>
          <w:lang w:eastAsia="he-IL"/>
        </w:rPr>
        <w:t>לחזור, להתרענן ולעשות שוב טיסת חילוץ. את</w:t>
      </w:r>
      <w:bookmarkStart w:id="1300" w:name="_ETM_Q7_662524"/>
      <w:bookmarkEnd w:id="1300"/>
      <w:r>
        <w:rPr>
          <w:rFonts w:hint="cs"/>
          <w:rtl/>
          <w:lang w:eastAsia="he-IL"/>
        </w:rPr>
        <w:t xml:space="preserve"> זה רק טייס ישראלי מבין. רק ישראלים יכולים להבין את הדבר הזה. שום טייס זר לא מבין את זה. </w:t>
      </w:r>
    </w:p>
    <w:p w:rsidR="00D43137" w:rsidRDefault="00D43137" w:rsidP="00B362A1">
      <w:pPr>
        <w:rPr>
          <w:rtl/>
          <w:lang w:eastAsia="he-IL"/>
        </w:rPr>
      </w:pPr>
    </w:p>
    <w:p w:rsidR="00D43137" w:rsidRDefault="00D43137" w:rsidP="004251D0">
      <w:pPr>
        <w:rPr>
          <w:rtl/>
          <w:lang w:eastAsia="he-IL"/>
        </w:rPr>
      </w:pPr>
      <w:r>
        <w:rPr>
          <w:rFonts w:hint="cs"/>
          <w:rtl/>
          <w:lang w:eastAsia="he-IL"/>
        </w:rPr>
        <w:t>במשך שנים שבהן שדולת התעופה קיימת בכנסת, שמעתי הרבה דברים מהטייסים. שמעתי טענות כאלה ואחרות. יש כל הזמן, כמו שאמרתי,</w:t>
      </w:r>
      <w:bookmarkStart w:id="1301" w:name="_ETM_Q7_682159"/>
      <w:bookmarkEnd w:id="1301"/>
      <w:r>
        <w:rPr>
          <w:rFonts w:hint="cs"/>
          <w:rtl/>
          <w:lang w:eastAsia="he-IL"/>
        </w:rPr>
        <w:t xml:space="preserve"> ועדה שדנה, אבל שמעתי מהם דבר אחד שהם ביקשו: הם ביקשו לתקן את העיוות שנוגע לזכותם הדמוקרטית להצביע בבחירות. כאן אני </w:t>
      </w:r>
      <w:bookmarkStart w:id="1302" w:name="_ETM_Q7_693413"/>
      <w:bookmarkEnd w:id="1302"/>
      <w:r>
        <w:rPr>
          <w:rFonts w:hint="cs"/>
          <w:rtl/>
          <w:lang w:eastAsia="he-IL"/>
        </w:rPr>
        <w:t>מגיע להצעת החוק שאני מגיש. אם יש דבר כזה קולות הימאים, למה אין דבר כזה קולות הטייסים? ימאי שיוצא לשליחות ונמצא בלב</w:t>
      </w:r>
      <w:r w:rsidR="004251D0">
        <w:rPr>
          <w:rFonts w:hint="cs"/>
          <w:rtl/>
          <w:lang w:eastAsia="he-IL"/>
        </w:rPr>
        <w:t xml:space="preserve"> </w:t>
      </w:r>
      <w:r>
        <w:rPr>
          <w:rFonts w:hint="cs"/>
          <w:rtl/>
          <w:lang w:eastAsia="he-IL"/>
        </w:rPr>
        <w:t>ים יכול להצביע לפני כן, אבל טייס שטס יום לפני הבחירות לטיסה טרנס אטלנטית, נשאר שם יום-יומיים להתרעננות</w:t>
      </w:r>
      <w:bookmarkStart w:id="1303" w:name="_ETM_Q7_719076"/>
      <w:bookmarkEnd w:id="1303"/>
      <w:r>
        <w:rPr>
          <w:rFonts w:hint="cs"/>
          <w:rtl/>
          <w:lang w:eastAsia="he-IL"/>
        </w:rPr>
        <w:t xml:space="preserve">, וחוזר אחרי הבחירות, למעשה מפסיד את זכותו הדמוקרטית להצביע. </w:t>
      </w:r>
      <w:bookmarkStart w:id="1304" w:name="_ETM_Q7_724317"/>
      <w:bookmarkStart w:id="1305" w:name="_ETM_Q7_724392"/>
      <w:bookmarkStart w:id="1306" w:name="TOR_Q8"/>
      <w:bookmarkEnd w:id="1304"/>
      <w:bookmarkEnd w:id="1305"/>
      <w:bookmarkEnd w:id="1306"/>
      <w:r>
        <w:rPr>
          <w:rtl/>
        </w:rPr>
        <w:t xml:space="preserve">בכנסת הקודמת אמרתי </w:t>
      </w:r>
      <w:r w:rsidR="004251D0">
        <w:rPr>
          <w:rFonts w:hint="cs"/>
          <w:rtl/>
        </w:rPr>
        <w:t xml:space="preserve">– </w:t>
      </w:r>
      <w:r>
        <w:rPr>
          <w:rtl/>
        </w:rPr>
        <w:t xml:space="preserve">בלי התלהמות, </w:t>
      </w:r>
      <w:bookmarkStart w:id="1307" w:name="_ETM_Q8_311264"/>
      <w:bookmarkEnd w:id="1307"/>
      <w:r>
        <w:rPr>
          <w:rtl/>
        </w:rPr>
        <w:t>בלי קואליציה</w:t>
      </w:r>
      <w:r>
        <w:rPr>
          <w:rFonts w:hint="cs"/>
          <w:rtl/>
        </w:rPr>
        <w:t>–</w:t>
      </w:r>
      <w:r>
        <w:rPr>
          <w:rtl/>
        </w:rPr>
        <w:t>אופוזיציה, בלי ימין</w:t>
      </w:r>
      <w:r>
        <w:rPr>
          <w:rFonts w:hint="cs"/>
          <w:rtl/>
        </w:rPr>
        <w:t>–</w:t>
      </w:r>
      <w:r>
        <w:rPr>
          <w:rtl/>
        </w:rPr>
        <w:t>שמאל ניגשתי לעניין ופעלתי על מנ</w:t>
      </w:r>
      <w:r>
        <w:rPr>
          <w:rFonts w:hint="cs"/>
          <w:rtl/>
        </w:rPr>
        <w:t>ת</w:t>
      </w:r>
      <w:r>
        <w:rPr>
          <w:rtl/>
        </w:rPr>
        <w:t xml:space="preserve"> </w:t>
      </w:r>
      <w:bookmarkStart w:id="1308" w:name="_ETM_Q8_319250"/>
      <w:bookmarkEnd w:id="1308"/>
      <w:r>
        <w:rPr>
          <w:rtl/>
        </w:rPr>
        <w:t xml:space="preserve">לגבש את הצעת החוק שתעניק לטייסים הישראלים וגם לכל אחד </w:t>
      </w:r>
      <w:bookmarkStart w:id="1309" w:name="_ETM_Q8_324495"/>
      <w:bookmarkEnd w:id="1309"/>
      <w:r>
        <w:rPr>
          <w:rFonts w:hint="cs"/>
          <w:rtl/>
        </w:rPr>
        <w:t xml:space="preserve">– </w:t>
      </w:r>
      <w:r>
        <w:rPr>
          <w:rtl/>
        </w:rPr>
        <w:t>לא רק טייסים, גם דיילים שיוצא</w:t>
      </w:r>
      <w:r>
        <w:rPr>
          <w:rFonts w:hint="cs"/>
          <w:rtl/>
        </w:rPr>
        <w:t>ים</w:t>
      </w:r>
      <w:r>
        <w:rPr>
          <w:rtl/>
        </w:rPr>
        <w:t xml:space="preserve"> מטעם העבודה </w:t>
      </w:r>
      <w:bookmarkStart w:id="1310" w:name="_ETM_Q8_329741"/>
      <w:bookmarkEnd w:id="1310"/>
      <w:r>
        <w:rPr>
          <w:rtl/>
        </w:rPr>
        <w:t xml:space="preserve">בחברת התעופה הישראלית לחוץ לארץ ביום הבחירות, יום לפני הבחירות, </w:t>
      </w:r>
      <w:bookmarkStart w:id="1311" w:name="_ETM_Q8_334987"/>
      <w:bookmarkEnd w:id="1311"/>
      <w:r>
        <w:rPr>
          <w:rtl/>
        </w:rPr>
        <w:t>או ש</w:t>
      </w:r>
      <w:r>
        <w:rPr>
          <w:rFonts w:hint="cs"/>
          <w:rtl/>
        </w:rPr>
        <w:t>ח</w:t>
      </w:r>
      <w:r>
        <w:rPr>
          <w:rtl/>
        </w:rPr>
        <w:t>וזר</w:t>
      </w:r>
      <w:r>
        <w:rPr>
          <w:rFonts w:hint="cs"/>
          <w:rtl/>
        </w:rPr>
        <w:t>ים</w:t>
      </w:r>
      <w:r>
        <w:rPr>
          <w:rtl/>
        </w:rPr>
        <w:t xml:space="preserve"> אחרי שמסתיים יום הבחירות. ואז ראיתי שהדבר </w:t>
      </w:r>
      <w:bookmarkStart w:id="1312" w:name="_ETM_Q8_340233"/>
      <w:bookmarkEnd w:id="1312"/>
      <w:r>
        <w:rPr>
          <w:rtl/>
        </w:rPr>
        <w:t>הזה לא מסובך כלל</w:t>
      </w:r>
      <w:r>
        <w:rPr>
          <w:rFonts w:hint="cs"/>
          <w:rtl/>
        </w:rPr>
        <w:t>,</w:t>
      </w:r>
      <w:r>
        <w:rPr>
          <w:rtl/>
        </w:rPr>
        <w:t xml:space="preserve"> </w:t>
      </w:r>
      <w:bookmarkStart w:id="1313" w:name="_ETM_Q8_346119"/>
      <w:bookmarkEnd w:id="1313"/>
      <w:r>
        <w:rPr>
          <w:rtl/>
        </w:rPr>
        <w:t>ועדת הבחירות המרכזית שיתפה איתנו פעולה</w:t>
      </w:r>
      <w:r>
        <w:rPr>
          <w:rFonts w:hint="cs"/>
          <w:rtl/>
        </w:rPr>
        <w:t>.</w:t>
      </w:r>
      <w:r>
        <w:rPr>
          <w:rtl/>
        </w:rPr>
        <w:t xml:space="preserve"> מצאנו נוסחה שמאפשרת להציב </w:t>
      </w:r>
      <w:bookmarkStart w:id="1314" w:name="_ETM_Q8_351719"/>
      <w:bookmarkEnd w:id="1314"/>
      <w:r>
        <w:rPr>
          <w:rtl/>
        </w:rPr>
        <w:t xml:space="preserve">קלפי </w:t>
      </w:r>
      <w:r>
        <w:rPr>
          <w:rFonts w:hint="cs"/>
          <w:rtl/>
        </w:rPr>
        <w:t xml:space="preserve">ייעודי </w:t>
      </w:r>
      <w:r>
        <w:rPr>
          <w:rtl/>
        </w:rPr>
        <w:t>בנתב</w:t>
      </w:r>
      <w:r>
        <w:rPr>
          <w:rFonts w:hint="cs"/>
          <w:rtl/>
        </w:rPr>
        <w:t>"</w:t>
      </w:r>
      <w:r>
        <w:rPr>
          <w:rtl/>
        </w:rPr>
        <w:t xml:space="preserve">ג, </w:t>
      </w:r>
      <w:r w:rsidR="004251D0">
        <w:rPr>
          <w:rFonts w:hint="cs"/>
          <w:rtl/>
        </w:rPr>
        <w:t>ו</w:t>
      </w:r>
      <w:r>
        <w:rPr>
          <w:rtl/>
        </w:rPr>
        <w:t xml:space="preserve">רשימות הטייסים שמקבלים משמרות ביום הבחירות יועברו </w:t>
      </w:r>
      <w:bookmarkStart w:id="1315" w:name="_ETM_Q8_357319"/>
      <w:bookmarkEnd w:id="1315"/>
      <w:r>
        <w:rPr>
          <w:rtl/>
        </w:rPr>
        <w:t>מראש לוועדת הבחירות על מנת שהיא תוכל להיערך בהתא</w:t>
      </w:r>
      <w:r>
        <w:rPr>
          <w:rFonts w:hint="cs"/>
          <w:rtl/>
        </w:rPr>
        <w:t>ם;</w:t>
      </w:r>
      <w:r>
        <w:rPr>
          <w:rtl/>
        </w:rPr>
        <w:t xml:space="preserve"> כמו </w:t>
      </w:r>
      <w:bookmarkStart w:id="1316" w:name="_ETM_Q8_362919"/>
      <w:bookmarkEnd w:id="1316"/>
      <w:r>
        <w:rPr>
          <w:rtl/>
        </w:rPr>
        <w:t xml:space="preserve">שיש מעטפות כפולות בבתי חולים, כמו שיש מעטפות כפולות בבסיסי </w:t>
      </w:r>
      <w:bookmarkStart w:id="1317" w:name="_ETM_Q8_368519"/>
      <w:bookmarkEnd w:id="1317"/>
      <w:r>
        <w:rPr>
          <w:rtl/>
        </w:rPr>
        <w:t>צה"ל</w:t>
      </w:r>
      <w:r>
        <w:rPr>
          <w:rFonts w:hint="cs"/>
          <w:rtl/>
        </w:rPr>
        <w:t>,</w:t>
      </w:r>
      <w:r>
        <w:rPr>
          <w:rtl/>
        </w:rPr>
        <w:t xml:space="preserve"> שמצביעים הרבה לפני יום הבחירות</w:t>
      </w:r>
      <w:r>
        <w:rPr>
          <w:rFonts w:hint="cs"/>
          <w:rtl/>
        </w:rPr>
        <w:t>.</w:t>
      </w:r>
      <w:r>
        <w:rPr>
          <w:rtl/>
        </w:rPr>
        <w:t xml:space="preserve"> </w:t>
      </w:r>
      <w:bookmarkStart w:id="1318" w:name="_ETM_Q8_374820"/>
      <w:bookmarkEnd w:id="1318"/>
      <w:r>
        <w:rPr>
          <w:rtl/>
        </w:rPr>
        <w:t xml:space="preserve">אמרתי, </w:t>
      </w:r>
      <w:r>
        <w:rPr>
          <w:rFonts w:hint="cs"/>
          <w:rtl/>
        </w:rPr>
        <w:t>ב</w:t>
      </w:r>
      <w:r>
        <w:rPr>
          <w:rtl/>
        </w:rPr>
        <w:t>סך הכ</w:t>
      </w:r>
      <w:r>
        <w:rPr>
          <w:rFonts w:hint="cs"/>
          <w:rtl/>
        </w:rPr>
        <w:t>ו</w:t>
      </w:r>
      <w:r>
        <w:rPr>
          <w:rtl/>
        </w:rPr>
        <w:t xml:space="preserve">ל זה דבר סמלי, דבר שנוגע לכמה מאות </w:t>
      </w:r>
      <w:bookmarkStart w:id="1319" w:name="_ETM_Q8_379905"/>
      <w:bookmarkEnd w:id="1319"/>
      <w:r>
        <w:rPr>
          <w:rtl/>
        </w:rPr>
        <w:t>אנשים</w:t>
      </w:r>
      <w:r>
        <w:rPr>
          <w:rFonts w:hint="cs"/>
          <w:rtl/>
        </w:rPr>
        <w:t>.</w:t>
      </w:r>
      <w:r>
        <w:rPr>
          <w:rtl/>
        </w:rPr>
        <w:t xml:space="preserve"> שימו לב, לא מדובר על אלפים, לא מדובר על </w:t>
      </w:r>
      <w:bookmarkStart w:id="1320" w:name="_ETM_Q8_384990"/>
      <w:bookmarkEnd w:id="1320"/>
      <w:r>
        <w:rPr>
          <w:rtl/>
        </w:rPr>
        <w:t>ניסיון להשפיע על תוצאות הבחירות</w:t>
      </w:r>
      <w:r>
        <w:rPr>
          <w:rFonts w:hint="cs"/>
          <w:rtl/>
        </w:rPr>
        <w:t xml:space="preserve"> –</w:t>
      </w:r>
      <w:r>
        <w:rPr>
          <w:rtl/>
        </w:rPr>
        <w:t xml:space="preserve"> מדובר על עיוות היסטורי ותיקון </w:t>
      </w:r>
      <w:bookmarkStart w:id="1321" w:name="_ETM_Q8_390075"/>
      <w:bookmarkEnd w:id="1321"/>
      <w:r>
        <w:rPr>
          <w:rtl/>
        </w:rPr>
        <w:t>שביקשו קודם כ</w:t>
      </w:r>
      <w:r>
        <w:rPr>
          <w:rFonts w:hint="cs"/>
          <w:rtl/>
        </w:rPr>
        <w:t>ו</w:t>
      </w:r>
      <w:r>
        <w:rPr>
          <w:rtl/>
        </w:rPr>
        <w:t xml:space="preserve">ל הטייסים וצוותי האוויר. </w:t>
      </w:r>
      <w:bookmarkStart w:id="1322" w:name="_ETM_Q8_396250"/>
      <w:bookmarkEnd w:id="1322"/>
    </w:p>
    <w:p w:rsidR="00D43137" w:rsidRDefault="00D43137" w:rsidP="00B362A1">
      <w:pPr>
        <w:rPr>
          <w:rtl/>
        </w:rPr>
      </w:pPr>
    </w:p>
    <w:p w:rsidR="00D43137" w:rsidRDefault="00D43137" w:rsidP="00F8642D">
      <w:pPr>
        <w:rPr>
          <w:rtl/>
        </w:rPr>
      </w:pPr>
      <w:bookmarkStart w:id="1323" w:name="_ETM_Q8_214000"/>
      <w:bookmarkEnd w:id="1323"/>
      <w:r>
        <w:rPr>
          <w:rtl/>
        </w:rPr>
        <w:t>לצערי</w:t>
      </w:r>
      <w:r>
        <w:rPr>
          <w:rFonts w:hint="cs"/>
          <w:rtl/>
        </w:rPr>
        <w:t>,</w:t>
      </w:r>
      <w:r>
        <w:rPr>
          <w:rtl/>
        </w:rPr>
        <w:t xml:space="preserve"> בכנסת הקודמת </w:t>
      </w:r>
      <w:r>
        <w:rPr>
          <w:rFonts w:hint="cs"/>
          <w:rtl/>
        </w:rPr>
        <w:t>ה</w:t>
      </w:r>
      <w:r>
        <w:rPr>
          <w:rtl/>
        </w:rPr>
        <w:t xml:space="preserve">עברנו את זה רק בטרומית ולא הספקתי </w:t>
      </w:r>
      <w:bookmarkStart w:id="1324" w:name="_ETM_Q8_398794"/>
      <w:bookmarkEnd w:id="1324"/>
      <w:r>
        <w:rPr>
          <w:rtl/>
        </w:rPr>
        <w:t xml:space="preserve">להעביר את זה. </w:t>
      </w:r>
      <w:bookmarkStart w:id="1325" w:name="_ETM_Q8_402160"/>
      <w:bookmarkEnd w:id="1325"/>
      <w:r>
        <w:rPr>
          <w:rtl/>
        </w:rPr>
        <w:t xml:space="preserve">אני חושב, רבותיי </w:t>
      </w:r>
      <w:r>
        <w:rPr>
          <w:rFonts w:hint="cs"/>
          <w:rtl/>
        </w:rPr>
        <w:t xml:space="preserve">– </w:t>
      </w:r>
      <w:r>
        <w:rPr>
          <w:rtl/>
        </w:rPr>
        <w:t xml:space="preserve">ואני קורא לחבריי בקואליציה </w:t>
      </w:r>
      <w:bookmarkStart w:id="1326" w:name="_ETM_Q8_406160"/>
      <w:bookmarkEnd w:id="1326"/>
      <w:r>
        <w:rPr>
          <w:rFonts w:hint="cs"/>
          <w:rtl/>
        </w:rPr>
        <w:t xml:space="preserve">– </w:t>
      </w:r>
      <w:r>
        <w:rPr>
          <w:rtl/>
        </w:rPr>
        <w:t xml:space="preserve">שאחרי </w:t>
      </w:r>
      <w:r w:rsidR="00F8642D">
        <w:rPr>
          <w:rFonts w:hint="cs"/>
          <w:rtl/>
        </w:rPr>
        <w:t xml:space="preserve">מה </w:t>
      </w:r>
      <w:r>
        <w:rPr>
          <w:rtl/>
        </w:rPr>
        <w:t xml:space="preserve">שראינו במלחמת </w:t>
      </w:r>
      <w:r>
        <w:rPr>
          <w:rFonts w:hint="cs"/>
          <w:rtl/>
        </w:rPr>
        <w:t>12 הימים</w:t>
      </w:r>
      <w:r>
        <w:rPr>
          <w:rtl/>
        </w:rPr>
        <w:t xml:space="preserve">, כפי שמכנה </w:t>
      </w:r>
      <w:r>
        <w:rPr>
          <w:rFonts w:hint="cs"/>
          <w:rtl/>
        </w:rPr>
        <w:t xml:space="preserve">אותה </w:t>
      </w:r>
      <w:r>
        <w:rPr>
          <w:rtl/>
        </w:rPr>
        <w:t xml:space="preserve">הנשיא </w:t>
      </w:r>
      <w:r>
        <w:rPr>
          <w:rFonts w:hint="cs"/>
          <w:rtl/>
        </w:rPr>
        <w:t>ה</w:t>
      </w:r>
      <w:r>
        <w:rPr>
          <w:rtl/>
        </w:rPr>
        <w:t xml:space="preserve">אמריקאי, </w:t>
      </w:r>
      <w:bookmarkStart w:id="1327" w:name="_ETM_Q8_413490"/>
      <w:bookmarkEnd w:id="1327"/>
      <w:r>
        <w:rPr>
          <w:rtl/>
        </w:rPr>
        <w:t>או מבצע עם כלבי</w:t>
      </w:r>
      <w:r>
        <w:rPr>
          <w:rFonts w:hint="cs"/>
          <w:rtl/>
        </w:rPr>
        <w:t>א</w:t>
      </w:r>
      <w:r>
        <w:rPr>
          <w:rtl/>
        </w:rPr>
        <w:t xml:space="preserve">, </w:t>
      </w:r>
      <w:bookmarkStart w:id="1328" w:name="_ETM_Q8_416570"/>
      <w:bookmarkEnd w:id="1328"/>
      <w:r>
        <w:rPr>
          <w:rtl/>
        </w:rPr>
        <w:t xml:space="preserve">אני חושב שהדבר הקטן והמינימלי שאפשר לעשות זה לפחות להעביר </w:t>
      </w:r>
      <w:bookmarkStart w:id="1329" w:name="_ETM_Q8_420503"/>
      <w:bookmarkEnd w:id="1329"/>
      <w:r>
        <w:rPr>
          <w:rtl/>
        </w:rPr>
        <w:t>את זה בטרומית, בהתניו</w:t>
      </w:r>
      <w:r>
        <w:rPr>
          <w:rFonts w:hint="cs"/>
          <w:rtl/>
        </w:rPr>
        <w:t>ת.</w:t>
      </w:r>
      <w:r>
        <w:rPr>
          <w:rtl/>
        </w:rPr>
        <w:t xml:space="preserve"> אפשר להגיד</w:t>
      </w:r>
      <w:r w:rsidR="00F8642D">
        <w:rPr>
          <w:rFonts w:hint="cs"/>
          <w:rtl/>
        </w:rPr>
        <w:t>:</w:t>
      </w:r>
      <w:r>
        <w:rPr>
          <w:rtl/>
        </w:rPr>
        <w:t xml:space="preserve"> בוא</w:t>
      </w:r>
      <w:r>
        <w:rPr>
          <w:rFonts w:hint="cs"/>
          <w:rtl/>
        </w:rPr>
        <w:t>ו</w:t>
      </w:r>
      <w:r>
        <w:rPr>
          <w:rtl/>
        </w:rPr>
        <w:t xml:space="preserve"> נשב, בוא</w:t>
      </w:r>
      <w:r>
        <w:rPr>
          <w:rFonts w:hint="cs"/>
          <w:rtl/>
        </w:rPr>
        <w:t>ו</w:t>
      </w:r>
      <w:r>
        <w:rPr>
          <w:rtl/>
        </w:rPr>
        <w:t xml:space="preserve"> נראה </w:t>
      </w:r>
      <w:bookmarkStart w:id="1330" w:name="_ETM_Q8_424436"/>
      <w:bookmarkEnd w:id="1330"/>
      <w:r>
        <w:rPr>
          <w:rtl/>
        </w:rPr>
        <w:t>איך אנחנו מקדמים את זה</w:t>
      </w:r>
      <w:r w:rsidR="00F8642D">
        <w:rPr>
          <w:rFonts w:hint="cs"/>
          <w:rtl/>
        </w:rPr>
        <w:t>,</w:t>
      </w:r>
      <w:r>
        <w:rPr>
          <w:rtl/>
        </w:rPr>
        <w:t xml:space="preserve"> </w:t>
      </w:r>
      <w:bookmarkStart w:id="1331" w:name="_ETM_Q8_428880"/>
      <w:bookmarkEnd w:id="1331"/>
      <w:r>
        <w:rPr>
          <w:rtl/>
        </w:rPr>
        <w:t>אבל לא לדחות את זה בוועדת שרים לחודש ולמעשה ל</w:t>
      </w:r>
      <w:r>
        <w:rPr>
          <w:rFonts w:hint="cs"/>
          <w:rtl/>
        </w:rPr>
        <w:t>י</w:t>
      </w:r>
      <w:r>
        <w:rPr>
          <w:rtl/>
        </w:rPr>
        <w:t>רו</w:t>
      </w:r>
      <w:r>
        <w:rPr>
          <w:rFonts w:hint="cs"/>
          <w:rtl/>
        </w:rPr>
        <w:t>ק</w:t>
      </w:r>
      <w:r>
        <w:rPr>
          <w:rtl/>
        </w:rPr>
        <w:t xml:space="preserve"> </w:t>
      </w:r>
      <w:bookmarkStart w:id="1332" w:name="_ETM_Q8_433083"/>
      <w:bookmarkEnd w:id="1332"/>
      <w:r>
        <w:rPr>
          <w:rtl/>
        </w:rPr>
        <w:t xml:space="preserve">בפרצופם של הטייסים, כי בעוד חודש לא תתכנס ועדת שרים </w:t>
      </w:r>
      <w:bookmarkStart w:id="1333" w:name="_ETM_Q8_437286"/>
      <w:bookmarkEnd w:id="1333"/>
      <w:r>
        <w:rPr>
          <w:rtl/>
        </w:rPr>
        <w:t xml:space="preserve">לענייני חקיקה. אז דחייה בחודש </w:t>
      </w:r>
      <w:r>
        <w:rPr>
          <w:rFonts w:hint="cs"/>
          <w:rtl/>
        </w:rPr>
        <w:t>היא</w:t>
      </w:r>
      <w:r>
        <w:rPr>
          <w:rtl/>
        </w:rPr>
        <w:t xml:space="preserve"> דחייה </w:t>
      </w:r>
      <w:bookmarkStart w:id="1334" w:name="_ETM_Q8_442630"/>
      <w:bookmarkEnd w:id="1334"/>
      <w:r>
        <w:rPr>
          <w:rtl/>
        </w:rPr>
        <w:t xml:space="preserve">ללא הגבלת זמן. </w:t>
      </w:r>
      <w:bookmarkStart w:id="1335" w:name="_ETM_Q8_445130"/>
      <w:bookmarkEnd w:id="1335"/>
    </w:p>
    <w:p w:rsidR="00D43137" w:rsidRDefault="00D43137" w:rsidP="00B362A1">
      <w:pPr>
        <w:rPr>
          <w:rtl/>
        </w:rPr>
      </w:pPr>
    </w:p>
    <w:p w:rsidR="00D43137" w:rsidRDefault="00D43137" w:rsidP="00B362A1">
      <w:pPr>
        <w:rPr>
          <w:rtl/>
        </w:rPr>
      </w:pPr>
      <w:bookmarkStart w:id="1336" w:name="_ETM_Q8_265000"/>
      <w:bookmarkEnd w:id="1336"/>
      <w:r>
        <w:rPr>
          <w:rtl/>
        </w:rPr>
        <w:t>אני רוצה שהיום, כאשר תצביעו בעד החוק הזה</w:t>
      </w:r>
      <w:r>
        <w:rPr>
          <w:rFonts w:hint="cs"/>
          <w:rtl/>
        </w:rPr>
        <w:t xml:space="preserve"> </w:t>
      </w:r>
      <w:r>
        <w:rPr>
          <w:rFonts w:hint="eastAsia"/>
          <w:rtl/>
        </w:rPr>
        <w:t>–</w:t>
      </w:r>
      <w:r>
        <w:rPr>
          <w:rtl/>
        </w:rPr>
        <w:t xml:space="preserve"> בעד </w:t>
      </w:r>
      <w:bookmarkStart w:id="1337" w:name="_ETM_Q8_449729"/>
      <w:bookmarkEnd w:id="1337"/>
      <w:r>
        <w:rPr>
          <w:rtl/>
        </w:rPr>
        <w:t xml:space="preserve">או נגד החוק הזה </w:t>
      </w:r>
      <w:r>
        <w:rPr>
          <w:rFonts w:hint="cs"/>
          <w:rtl/>
        </w:rPr>
        <w:t xml:space="preserve">– </w:t>
      </w:r>
      <w:bookmarkStart w:id="1338" w:name="_ETM_Q8_270000"/>
      <w:bookmarkEnd w:id="1338"/>
      <w:r>
        <w:rPr>
          <w:rtl/>
        </w:rPr>
        <w:t>תראו את הטייס הישראלי</w:t>
      </w:r>
      <w:r>
        <w:rPr>
          <w:rFonts w:hint="cs"/>
          <w:rtl/>
        </w:rPr>
        <w:t>.</w:t>
      </w:r>
      <w:r>
        <w:rPr>
          <w:rtl/>
        </w:rPr>
        <w:t xml:space="preserve"> </w:t>
      </w:r>
      <w:bookmarkStart w:id="1339" w:name="_ETM_Q8_455440"/>
      <w:bookmarkEnd w:id="1339"/>
      <w:r>
        <w:rPr>
          <w:rtl/>
        </w:rPr>
        <w:t xml:space="preserve">כולנו אוהבים לטוס, יש כאלה שאוהבים לקבל מחיר טוב, </w:t>
      </w:r>
      <w:bookmarkStart w:id="1340" w:name="_ETM_Q8_462910"/>
      <w:bookmarkEnd w:id="1340"/>
      <w:r>
        <w:rPr>
          <w:rtl/>
        </w:rPr>
        <w:t xml:space="preserve">אבל הכי חשוב זה הביטחון של כולנו, ורק טייס ישראלי </w:t>
      </w:r>
      <w:bookmarkStart w:id="1341" w:name="_ETM_Q8_467870"/>
      <w:bookmarkEnd w:id="1341"/>
      <w:r>
        <w:rPr>
          <w:rtl/>
        </w:rPr>
        <w:t>יודע לתת את התחושה הזאת, תחושת הביטחון</w:t>
      </w:r>
      <w:r>
        <w:rPr>
          <w:rFonts w:hint="cs"/>
          <w:rtl/>
        </w:rPr>
        <w:t>,</w:t>
      </w:r>
      <w:r>
        <w:rPr>
          <w:rtl/>
        </w:rPr>
        <w:t xml:space="preserve"> כאשר אנחנו עולים </w:t>
      </w:r>
      <w:bookmarkStart w:id="1342" w:name="_ETM_Q8_472830"/>
      <w:bookmarkEnd w:id="1342"/>
      <w:r>
        <w:rPr>
          <w:rtl/>
        </w:rPr>
        <w:t xml:space="preserve">לטיסה של חברת התעופה הישראלית שמחזירה אותנו הביתה. אז אני </w:t>
      </w:r>
      <w:bookmarkStart w:id="1343" w:name="_ETM_Q8_477790"/>
      <w:bookmarkEnd w:id="1343"/>
      <w:r>
        <w:rPr>
          <w:rtl/>
        </w:rPr>
        <w:t xml:space="preserve">מבקש מכם, כאשר תצביעו </w:t>
      </w:r>
      <w:bookmarkStart w:id="1344" w:name="_ETM_Q8_482950"/>
      <w:bookmarkEnd w:id="1344"/>
      <w:r>
        <w:rPr>
          <w:rtl/>
        </w:rPr>
        <w:t xml:space="preserve">בחוק הזה שאני מציע, תחשבו על הטייס הישראלי שמחזיר אתכם </w:t>
      </w:r>
      <w:bookmarkStart w:id="1345" w:name="_ETM_Q8_487487"/>
      <w:bookmarkEnd w:id="1345"/>
      <w:r>
        <w:rPr>
          <w:rtl/>
        </w:rPr>
        <w:t xml:space="preserve">הביתה ועושה את העבודה סביב השעון יחד עם הדיילים וצוותי </w:t>
      </w:r>
      <w:bookmarkStart w:id="1346" w:name="_ETM_Q8_492025"/>
      <w:bookmarkEnd w:id="1346"/>
      <w:r>
        <w:rPr>
          <w:rtl/>
        </w:rPr>
        <w:t xml:space="preserve">האוויר. אני מבקש שתחשבו על זה בזמן ההצבעה. תודה </w:t>
      </w:r>
      <w:bookmarkStart w:id="1347" w:name="_ETM_Q8_496562"/>
      <w:bookmarkEnd w:id="1347"/>
      <w:r>
        <w:rPr>
          <w:rtl/>
        </w:rPr>
        <w:t>רבה.</w:t>
      </w:r>
    </w:p>
    <w:p w:rsidR="00D43137" w:rsidRDefault="00D43137" w:rsidP="00B362A1">
      <w:pPr>
        <w:rPr>
          <w:rtl/>
        </w:rPr>
      </w:pPr>
    </w:p>
    <w:p w:rsidR="00D43137" w:rsidRDefault="00D43137" w:rsidP="00B362A1">
      <w:pPr>
        <w:pStyle w:val="af6"/>
        <w:keepNext/>
        <w:rPr>
          <w:rtl/>
        </w:rPr>
      </w:pPr>
      <w:bookmarkStart w:id="1348" w:name="ET_yor_6595_3"/>
      <w:r w:rsidRPr="005F5EFE">
        <w:rPr>
          <w:rStyle w:val="TagStyle"/>
          <w:rtl/>
        </w:rPr>
        <w:t xml:space="preserve"> &lt;&lt; יור &gt;&gt; </w:t>
      </w:r>
      <w:r>
        <w:rPr>
          <w:rtl/>
        </w:rPr>
        <w:t>היו"ר ארז מלול:</w:t>
      </w:r>
      <w:r w:rsidRPr="005F5EFE">
        <w:rPr>
          <w:rStyle w:val="TagStyle"/>
          <w:rtl/>
        </w:rPr>
        <w:t xml:space="preserve"> &lt;&lt; יור &gt;&gt;</w:t>
      </w:r>
      <w:r>
        <w:rPr>
          <w:rtl/>
        </w:rPr>
        <w:t xml:space="preserve">   </w:t>
      </w:r>
      <w:bookmarkEnd w:id="1348"/>
    </w:p>
    <w:p w:rsidR="00D43137" w:rsidRDefault="00D43137" w:rsidP="00915D8C">
      <w:pPr>
        <w:rPr>
          <w:rtl/>
        </w:rPr>
      </w:pPr>
    </w:p>
    <w:p w:rsidR="00D43137" w:rsidRDefault="00D43137" w:rsidP="00F8642D">
      <w:pPr>
        <w:rPr>
          <w:rtl/>
        </w:rPr>
      </w:pPr>
      <w:r>
        <w:rPr>
          <w:rFonts w:hint="cs"/>
          <w:rtl/>
        </w:rPr>
        <w:t>תודה רבה. אני מזמין את כבוד שר הפנים ידידי משה ארבל להציג את עמדת הממשלה ביחס להצעת החוק. עשר דקות לרשותך.</w:t>
      </w:r>
    </w:p>
    <w:p w:rsidR="00D43137" w:rsidRDefault="00D43137" w:rsidP="00B362A1">
      <w:pPr>
        <w:rPr>
          <w:rtl/>
        </w:rPr>
      </w:pPr>
    </w:p>
    <w:p w:rsidR="00D43137" w:rsidRDefault="00D43137" w:rsidP="00B362A1">
      <w:pPr>
        <w:pStyle w:val="a4"/>
        <w:keepNext/>
        <w:rPr>
          <w:rtl/>
        </w:rPr>
      </w:pPr>
      <w:bookmarkStart w:id="1349" w:name="ET_speaker_6553_4"/>
      <w:r w:rsidRPr="005F5EFE">
        <w:rPr>
          <w:rStyle w:val="TagStyle"/>
          <w:rtl/>
        </w:rPr>
        <w:t xml:space="preserve"> &lt;&lt; דובר &gt;&gt; </w:t>
      </w:r>
      <w:bookmarkStart w:id="1350" w:name="_Toc202971587"/>
      <w:bookmarkStart w:id="1351" w:name="_Toc202993035"/>
      <w:r>
        <w:rPr>
          <w:rtl/>
        </w:rPr>
        <w:t>שר הפנים משה ארבל:</w:t>
      </w:r>
      <w:bookmarkEnd w:id="1350"/>
      <w:bookmarkEnd w:id="1351"/>
      <w:r w:rsidRPr="005F5EFE">
        <w:rPr>
          <w:rStyle w:val="TagStyle"/>
          <w:rtl/>
        </w:rPr>
        <w:t xml:space="preserve"> &lt;&lt; דובר &gt;&gt;</w:t>
      </w:r>
      <w:r>
        <w:rPr>
          <w:rtl/>
        </w:rPr>
        <w:t xml:space="preserve">   </w:t>
      </w:r>
      <w:bookmarkEnd w:id="1349"/>
    </w:p>
    <w:p w:rsidR="00D43137" w:rsidRDefault="00D43137" w:rsidP="00915D8C">
      <w:pPr>
        <w:rPr>
          <w:rtl/>
        </w:rPr>
      </w:pPr>
    </w:p>
    <w:p w:rsidR="00D43137" w:rsidRDefault="00D43137" w:rsidP="00F8642D">
      <w:pPr>
        <w:rPr>
          <w:rtl/>
        </w:rPr>
      </w:pPr>
      <w:r>
        <w:rPr>
          <w:rFonts w:hint="cs"/>
          <w:rtl/>
        </w:rPr>
        <w:t xml:space="preserve">מכובדי היושב-ראש, חבריי חברי הכנסת, שרים, </w:t>
      </w:r>
      <w:bookmarkStart w:id="1352" w:name="_ETM_Q8_545178"/>
      <w:bookmarkEnd w:id="1352"/>
      <w:r>
        <w:rPr>
          <w:rtl/>
        </w:rPr>
        <w:t xml:space="preserve">אני מתכבד להשיב להצעת </w:t>
      </w:r>
      <w:bookmarkStart w:id="1353" w:name="_ETM_Q8_548500"/>
      <w:bookmarkEnd w:id="1353"/>
      <w:r>
        <w:rPr>
          <w:rtl/>
        </w:rPr>
        <w:t xml:space="preserve">חוק הבחירות לכנסת </w:t>
      </w:r>
      <w:r>
        <w:rPr>
          <w:rFonts w:hint="cs"/>
          <w:rtl/>
        </w:rPr>
        <w:t>(</w:t>
      </w:r>
      <w:r>
        <w:rPr>
          <w:rtl/>
        </w:rPr>
        <w:t>הצבעת אנשי צוות אוויר</w:t>
      </w:r>
      <w:r>
        <w:rPr>
          <w:rFonts w:hint="cs"/>
          <w:rtl/>
        </w:rPr>
        <w:t>)</w:t>
      </w:r>
      <w:r>
        <w:rPr>
          <w:rtl/>
        </w:rPr>
        <w:t>,</w:t>
      </w:r>
      <w:r>
        <w:rPr>
          <w:rFonts w:hint="cs"/>
          <w:rtl/>
        </w:rPr>
        <w:t xml:space="preserve"> התשפ"ג–2023,</w:t>
      </w:r>
      <w:r>
        <w:rPr>
          <w:rtl/>
        </w:rPr>
        <w:t xml:space="preserve"> </w:t>
      </w:r>
      <w:bookmarkStart w:id="1354" w:name="_ETM_Q8_554160"/>
      <w:bookmarkEnd w:id="1354"/>
      <w:r>
        <w:rPr>
          <w:rtl/>
        </w:rPr>
        <w:t xml:space="preserve">של חבר הכנסת </w:t>
      </w:r>
      <w:r>
        <w:rPr>
          <w:rFonts w:hint="cs"/>
          <w:rtl/>
        </w:rPr>
        <w:t>י</w:t>
      </w:r>
      <w:r>
        <w:rPr>
          <w:rtl/>
        </w:rPr>
        <w:t xml:space="preserve">בגני סובה. </w:t>
      </w:r>
      <w:bookmarkStart w:id="1355" w:name="_ETM_Q8_557380"/>
      <w:bookmarkEnd w:id="1355"/>
      <w:r>
        <w:rPr>
          <w:rtl/>
        </w:rPr>
        <w:t xml:space="preserve">הצעת החוק המונחת לפנינו </w:t>
      </w:r>
      <w:bookmarkStart w:id="1356" w:name="_ETM_Q8_561140"/>
      <w:bookmarkEnd w:id="1356"/>
      <w:r>
        <w:rPr>
          <w:rtl/>
        </w:rPr>
        <w:t xml:space="preserve">מבקשת להחריג את אנשי צוות </w:t>
      </w:r>
      <w:r>
        <w:rPr>
          <w:rFonts w:hint="cs"/>
          <w:rtl/>
        </w:rPr>
        <w:t>ה</w:t>
      </w:r>
      <w:r>
        <w:rPr>
          <w:rtl/>
        </w:rPr>
        <w:t xml:space="preserve">אוויר מעקרון הריתוק לקלפי הנהוג </w:t>
      </w:r>
      <w:bookmarkStart w:id="1357" w:name="_ETM_Q8_564980"/>
      <w:bookmarkEnd w:id="1357"/>
      <w:r>
        <w:rPr>
          <w:rtl/>
        </w:rPr>
        <w:t xml:space="preserve">במדינת ישראל. </w:t>
      </w:r>
      <w:bookmarkStart w:id="1358" w:name="_ETM_Q8_570059"/>
      <w:bookmarkStart w:id="1359" w:name="_ETM_Q8_572730"/>
      <w:bookmarkEnd w:id="1358"/>
      <w:bookmarkEnd w:id="1359"/>
      <w:r>
        <w:rPr>
          <w:rtl/>
        </w:rPr>
        <w:t xml:space="preserve">מדובר בשינוי שההשלכות שלו נוגעות להיבטים מבניים, תפעוליים, תקציביים ואף </w:t>
      </w:r>
      <w:bookmarkStart w:id="1360" w:name="_ETM_Q8_578685"/>
      <w:bookmarkEnd w:id="1360"/>
      <w:r>
        <w:rPr>
          <w:rtl/>
        </w:rPr>
        <w:t xml:space="preserve">משפטיים ביחס לבחירות לכנסת. </w:t>
      </w:r>
      <w:bookmarkStart w:id="1361" w:name="_ETM_Q8_586339"/>
      <w:bookmarkEnd w:id="1361"/>
      <w:r>
        <w:rPr>
          <w:rtl/>
        </w:rPr>
        <w:t>מבלי שנ</w:t>
      </w:r>
      <w:r>
        <w:rPr>
          <w:rFonts w:hint="cs"/>
          <w:rtl/>
        </w:rPr>
        <w:t>י</w:t>
      </w:r>
      <w:r>
        <w:rPr>
          <w:rtl/>
        </w:rPr>
        <w:t>דרש לגופה של ההצעה בשלב הזה</w:t>
      </w:r>
      <w:r>
        <w:rPr>
          <w:rFonts w:hint="cs"/>
          <w:rtl/>
        </w:rPr>
        <w:t>,</w:t>
      </w:r>
      <w:r>
        <w:rPr>
          <w:rtl/>
        </w:rPr>
        <w:t xml:space="preserve"> </w:t>
      </w:r>
      <w:bookmarkStart w:id="1362" w:name="_ETM_Q8_590309"/>
      <w:bookmarkEnd w:id="1362"/>
      <w:r>
        <w:rPr>
          <w:rtl/>
        </w:rPr>
        <w:t xml:space="preserve">מובן שכל דיון בנושא מהסוג הזה מחייב בחינה מעמיקה תוך </w:t>
      </w:r>
      <w:bookmarkStart w:id="1363" w:name="_ETM_Q8_595154"/>
      <w:bookmarkEnd w:id="1363"/>
      <w:r>
        <w:rPr>
          <w:rtl/>
        </w:rPr>
        <w:t xml:space="preserve">התייעצות ותיאום מראש עם כלל הגורמים הרלוונטיים. </w:t>
      </w:r>
      <w:bookmarkStart w:id="1364" w:name="_ETM_Q8_600809"/>
      <w:bookmarkEnd w:id="1364"/>
      <w:r>
        <w:rPr>
          <w:rtl/>
        </w:rPr>
        <w:t>ועדת השרים לענייני חקיקה דנה השבוע בהצעת החוק</w:t>
      </w:r>
      <w:r>
        <w:rPr>
          <w:rFonts w:hint="cs"/>
          <w:rtl/>
        </w:rPr>
        <w:t>,</w:t>
      </w:r>
      <w:r>
        <w:rPr>
          <w:rtl/>
        </w:rPr>
        <w:t xml:space="preserve"> </w:t>
      </w:r>
      <w:bookmarkStart w:id="1365" w:name="_ETM_Q8_607869"/>
      <w:bookmarkEnd w:id="1365"/>
      <w:r>
        <w:rPr>
          <w:rtl/>
        </w:rPr>
        <w:t xml:space="preserve">והחליטה </w:t>
      </w:r>
      <w:bookmarkStart w:id="1366" w:name="_ETM_Q8_609869"/>
      <w:bookmarkEnd w:id="1366"/>
      <w:r>
        <w:rPr>
          <w:rtl/>
        </w:rPr>
        <w:t xml:space="preserve">לדחות את הדיון בהצעה בשלושה שבועות לצורך השלמת התיאום הנדרש </w:t>
      </w:r>
      <w:bookmarkStart w:id="1367" w:name="_ETM_Q8_615231"/>
      <w:bookmarkEnd w:id="1367"/>
      <w:r>
        <w:rPr>
          <w:rtl/>
        </w:rPr>
        <w:t xml:space="preserve">בנושא וקבלת </w:t>
      </w:r>
      <w:r>
        <w:rPr>
          <w:rFonts w:hint="cs"/>
          <w:rtl/>
        </w:rPr>
        <w:t xml:space="preserve">– </w:t>
      </w:r>
      <w:r>
        <w:rPr>
          <w:rtl/>
        </w:rPr>
        <w:t>לחודש</w:t>
      </w:r>
      <w:r>
        <w:rPr>
          <w:rFonts w:hint="cs"/>
          <w:rtl/>
        </w:rPr>
        <w:t>?</w:t>
      </w:r>
      <w:r>
        <w:rPr>
          <w:rtl/>
        </w:rPr>
        <w:t xml:space="preserve"> אוקיי, אז אני אתקן לפי דבריו של </w:t>
      </w:r>
      <w:bookmarkStart w:id="1368" w:name="_ETM_Q8_620594"/>
      <w:bookmarkEnd w:id="1368"/>
      <w:r>
        <w:rPr>
          <w:rtl/>
        </w:rPr>
        <w:t>המציע</w:t>
      </w:r>
      <w:r>
        <w:rPr>
          <w:rFonts w:hint="cs"/>
          <w:rtl/>
        </w:rPr>
        <w:t>.</w:t>
      </w:r>
      <w:r>
        <w:rPr>
          <w:rtl/>
        </w:rPr>
        <w:t xml:space="preserve"> החלטת ועדת השרים לחקיקה הייתה דחייה בחודש</w:t>
      </w:r>
      <w:r>
        <w:rPr>
          <w:rFonts w:hint="cs"/>
          <w:rtl/>
        </w:rPr>
        <w:t>,</w:t>
      </w:r>
      <w:r>
        <w:rPr>
          <w:rtl/>
        </w:rPr>
        <w:t xml:space="preserve"> כל זה </w:t>
      </w:r>
      <w:bookmarkStart w:id="1369" w:name="_ETM_Q8_625957"/>
      <w:bookmarkEnd w:id="1369"/>
      <w:r>
        <w:rPr>
          <w:rtl/>
        </w:rPr>
        <w:t>לצורך השלמת התיאום הנדרש בנושא וקבלת כלל ההתייחסויות הדרושות לעניין</w:t>
      </w:r>
      <w:r>
        <w:rPr>
          <w:rFonts w:hint="cs"/>
          <w:rtl/>
        </w:rPr>
        <w:t>.</w:t>
      </w:r>
      <w:r>
        <w:rPr>
          <w:rtl/>
        </w:rPr>
        <w:t xml:space="preserve"> </w:t>
      </w:r>
      <w:bookmarkStart w:id="1370" w:name="_ETM_Q8_632149"/>
      <w:bookmarkStart w:id="1371" w:name="_ETM_Q8_452000"/>
      <w:bookmarkStart w:id="1372" w:name="_ETM_Q8_453000"/>
      <w:bookmarkEnd w:id="1370"/>
      <w:bookmarkEnd w:id="1371"/>
      <w:bookmarkEnd w:id="1372"/>
      <w:r>
        <w:rPr>
          <w:rtl/>
        </w:rPr>
        <w:t>אני מבין שהמצי</w:t>
      </w:r>
      <w:r>
        <w:rPr>
          <w:rFonts w:hint="cs"/>
          <w:rtl/>
        </w:rPr>
        <w:t>ע,</w:t>
      </w:r>
      <w:r>
        <w:rPr>
          <w:rtl/>
        </w:rPr>
        <w:t xml:space="preserve"> </w:t>
      </w:r>
      <w:r>
        <w:rPr>
          <w:rFonts w:hint="cs"/>
          <w:rtl/>
        </w:rPr>
        <w:t>א</w:t>
      </w:r>
      <w:r>
        <w:rPr>
          <w:rtl/>
        </w:rPr>
        <w:t>צה לו הדרך בעניין</w:t>
      </w:r>
      <w:r>
        <w:rPr>
          <w:rFonts w:hint="cs"/>
          <w:rtl/>
        </w:rPr>
        <w:t>,</w:t>
      </w:r>
      <w:r>
        <w:rPr>
          <w:rtl/>
        </w:rPr>
        <w:t xml:space="preserve"> והוא מבקש להביא </w:t>
      </w:r>
      <w:bookmarkStart w:id="1373" w:name="_ETM_Q8_637934"/>
      <w:bookmarkEnd w:id="1373"/>
      <w:r>
        <w:rPr>
          <w:rtl/>
        </w:rPr>
        <w:t>את ההצעה להצבעה היום</w:t>
      </w:r>
      <w:r>
        <w:rPr>
          <w:rFonts w:hint="cs"/>
          <w:rtl/>
        </w:rPr>
        <w:t>.</w:t>
      </w:r>
      <w:r>
        <w:rPr>
          <w:rtl/>
        </w:rPr>
        <w:t xml:space="preserve"> בהינתן שטרם הושלמה עבודת המטה המקדימה </w:t>
      </w:r>
      <w:bookmarkStart w:id="1374" w:name="_ETM_Q8_643719"/>
      <w:bookmarkEnd w:id="1374"/>
      <w:r>
        <w:rPr>
          <w:rFonts w:hint="cs"/>
          <w:rtl/>
        </w:rPr>
        <w:t>ה</w:t>
      </w:r>
      <w:r>
        <w:rPr>
          <w:rtl/>
        </w:rPr>
        <w:t xml:space="preserve">חשובה מאוד לסוגיה הזו, הממשלה סבורה שבעת הזו עלינו להתנגד </w:t>
      </w:r>
      <w:bookmarkStart w:id="1375" w:name="_ETM_Q8_649504"/>
      <w:bookmarkEnd w:id="1375"/>
      <w:r>
        <w:rPr>
          <w:rtl/>
        </w:rPr>
        <w:t xml:space="preserve">להצעת החוק. </w:t>
      </w:r>
      <w:bookmarkStart w:id="1376" w:name="_ETM_Q8_655850"/>
      <w:bookmarkEnd w:id="1376"/>
    </w:p>
    <w:p w:rsidR="00D43137" w:rsidRDefault="00D43137" w:rsidP="00B362A1">
      <w:pPr>
        <w:rPr>
          <w:rtl/>
        </w:rPr>
      </w:pPr>
    </w:p>
    <w:p w:rsidR="00F8642D" w:rsidRDefault="00D43137" w:rsidP="00F8642D">
      <w:pPr>
        <w:rPr>
          <w:rtl/>
        </w:rPr>
      </w:pPr>
      <w:bookmarkStart w:id="1377" w:name="_ETM_Q8_475000"/>
      <w:bookmarkEnd w:id="1377"/>
      <w:r>
        <w:rPr>
          <w:rtl/>
        </w:rPr>
        <w:t>אחרי שציינתי את עמדת הממשלה</w:t>
      </w:r>
      <w:r>
        <w:rPr>
          <w:rFonts w:hint="cs"/>
          <w:rtl/>
        </w:rPr>
        <w:t>,</w:t>
      </w:r>
      <w:r>
        <w:rPr>
          <w:rtl/>
        </w:rPr>
        <w:t xml:space="preserve"> </w:t>
      </w:r>
      <w:bookmarkStart w:id="1378" w:name="_ETM_Q8_659470"/>
      <w:bookmarkEnd w:id="1378"/>
      <w:r>
        <w:rPr>
          <w:rtl/>
        </w:rPr>
        <w:t>וכדי שנוכל לנצל את הזמן לנושא נוסף</w:t>
      </w:r>
      <w:r>
        <w:rPr>
          <w:rFonts w:hint="cs"/>
          <w:rtl/>
        </w:rPr>
        <w:t>,</w:t>
      </w:r>
      <w:r>
        <w:rPr>
          <w:rtl/>
        </w:rPr>
        <w:t xml:space="preserve"> </w:t>
      </w:r>
      <w:bookmarkStart w:id="1379" w:name="_ETM_Q8_668140"/>
      <w:bookmarkEnd w:id="1379"/>
      <w:r>
        <w:rPr>
          <w:rtl/>
        </w:rPr>
        <w:t xml:space="preserve">אנצל את הדקות שעומדות לרשותי כדי לדבר על </w:t>
      </w:r>
      <w:bookmarkStart w:id="1380" w:name="_ETM_Q8_673570"/>
      <w:bookmarkEnd w:id="1380"/>
      <w:r>
        <w:rPr>
          <w:rtl/>
        </w:rPr>
        <w:t xml:space="preserve">צום </w:t>
      </w:r>
      <w:r>
        <w:rPr>
          <w:rFonts w:hint="cs"/>
          <w:rtl/>
        </w:rPr>
        <w:t xml:space="preserve">17 </w:t>
      </w:r>
      <w:r>
        <w:rPr>
          <w:rtl/>
        </w:rPr>
        <w:t>בתמוז</w:t>
      </w:r>
      <w:r>
        <w:rPr>
          <w:rFonts w:hint="cs"/>
          <w:rtl/>
        </w:rPr>
        <w:t>,</w:t>
      </w:r>
      <w:r>
        <w:rPr>
          <w:rtl/>
        </w:rPr>
        <w:t xml:space="preserve"> שאמור להיות ביום ראשון הקרוב, בתפילה </w:t>
      </w:r>
      <w:bookmarkStart w:id="1381" w:name="_ETM_Q8_679180"/>
      <w:bookmarkEnd w:id="1381"/>
      <w:r>
        <w:rPr>
          <w:rtl/>
        </w:rPr>
        <w:t xml:space="preserve">ובתקווה שכמובן </w:t>
      </w:r>
      <w:r>
        <w:rPr>
          <w:rFonts w:hint="cs"/>
          <w:rtl/>
        </w:rPr>
        <w:t>י</w:t>
      </w:r>
      <w:r>
        <w:rPr>
          <w:rtl/>
        </w:rPr>
        <w:t>יהפך ל</w:t>
      </w:r>
      <w:r>
        <w:rPr>
          <w:rFonts w:hint="cs"/>
          <w:rtl/>
        </w:rPr>
        <w:t>שש</w:t>
      </w:r>
      <w:r>
        <w:rPr>
          <w:rtl/>
        </w:rPr>
        <w:t xml:space="preserve">ון ולשמחה. </w:t>
      </w:r>
      <w:bookmarkStart w:id="1382" w:name="_ETM_Q8_687179"/>
      <w:bookmarkEnd w:id="1382"/>
      <w:r>
        <w:rPr>
          <w:rtl/>
        </w:rPr>
        <w:t>אומרים חז</w:t>
      </w:r>
      <w:r>
        <w:rPr>
          <w:rFonts w:hint="cs"/>
          <w:rtl/>
        </w:rPr>
        <w:t>"</w:t>
      </w:r>
      <w:r>
        <w:rPr>
          <w:rtl/>
        </w:rPr>
        <w:t>ל</w:t>
      </w:r>
      <w:r>
        <w:rPr>
          <w:rFonts w:hint="cs"/>
          <w:rtl/>
        </w:rPr>
        <w:t>:</w:t>
      </w:r>
      <w:r>
        <w:rPr>
          <w:rtl/>
        </w:rPr>
        <w:t xml:space="preserve"> חמישה דברים </w:t>
      </w:r>
      <w:r>
        <w:rPr>
          <w:rFonts w:hint="cs"/>
          <w:rtl/>
        </w:rPr>
        <w:t xml:space="preserve">אירעו </w:t>
      </w:r>
      <w:r>
        <w:rPr>
          <w:rtl/>
        </w:rPr>
        <w:t>את אבותינו ב</w:t>
      </w:r>
      <w:r>
        <w:rPr>
          <w:rFonts w:hint="cs"/>
          <w:rtl/>
        </w:rPr>
        <w:t>-17</w:t>
      </w:r>
      <w:r>
        <w:rPr>
          <w:rtl/>
        </w:rPr>
        <w:t xml:space="preserve"> </w:t>
      </w:r>
      <w:bookmarkStart w:id="1383" w:name="_ETM_Q8_692852"/>
      <w:bookmarkEnd w:id="1383"/>
      <w:r>
        <w:rPr>
          <w:rtl/>
        </w:rPr>
        <w:t>בתמוז</w:t>
      </w:r>
      <w:r>
        <w:rPr>
          <w:rFonts w:hint="cs"/>
          <w:rtl/>
        </w:rPr>
        <w:t>:</w:t>
      </w:r>
      <w:r>
        <w:rPr>
          <w:rtl/>
        </w:rPr>
        <w:t xml:space="preserve"> נשתברו לוחות הברית כשמשה רבנו ירד מהר סיני</w:t>
      </w:r>
      <w:r>
        <w:rPr>
          <w:rFonts w:hint="cs"/>
          <w:rtl/>
        </w:rPr>
        <w:t>,</w:t>
      </w:r>
      <w:r>
        <w:rPr>
          <w:rtl/>
        </w:rPr>
        <w:t xml:space="preserve"> בוטל </w:t>
      </w:r>
      <w:bookmarkStart w:id="1384" w:name="_ETM_Q8_698526"/>
      <w:bookmarkEnd w:id="1384"/>
      <w:r>
        <w:rPr>
          <w:rFonts w:hint="cs"/>
          <w:rtl/>
        </w:rPr>
        <w:t>ה</w:t>
      </w:r>
      <w:r>
        <w:rPr>
          <w:rtl/>
        </w:rPr>
        <w:t>תמיד</w:t>
      </w:r>
      <w:r>
        <w:rPr>
          <w:rFonts w:hint="cs"/>
          <w:rtl/>
        </w:rPr>
        <w:t>,</w:t>
      </w:r>
      <w:r>
        <w:rPr>
          <w:rtl/>
        </w:rPr>
        <w:t xml:space="preserve"> </w:t>
      </w:r>
      <w:r>
        <w:rPr>
          <w:rFonts w:hint="cs"/>
          <w:rtl/>
        </w:rPr>
        <w:t>ה</w:t>
      </w:r>
      <w:r>
        <w:rPr>
          <w:rtl/>
        </w:rPr>
        <w:t>ובקעה העיר</w:t>
      </w:r>
      <w:r>
        <w:rPr>
          <w:rFonts w:hint="cs"/>
          <w:rtl/>
        </w:rPr>
        <w:t>,</w:t>
      </w:r>
      <w:r>
        <w:rPr>
          <w:rtl/>
        </w:rPr>
        <w:t xml:space="preserve"> ושרף אפ</w:t>
      </w:r>
      <w:r>
        <w:rPr>
          <w:rFonts w:hint="cs"/>
          <w:rtl/>
        </w:rPr>
        <w:t>ו</w:t>
      </w:r>
      <w:r w:rsidRPr="007C3538">
        <w:rPr>
          <w:rtl/>
        </w:rPr>
        <w:t xml:space="preserve">סטמוס </w:t>
      </w:r>
      <w:r>
        <w:rPr>
          <w:rtl/>
        </w:rPr>
        <w:t>את התורה והעמיד צלם בהיכל</w:t>
      </w:r>
      <w:r>
        <w:rPr>
          <w:rFonts w:hint="cs"/>
          <w:rtl/>
        </w:rPr>
        <w:t>.</w:t>
      </w:r>
      <w:r>
        <w:rPr>
          <w:rtl/>
        </w:rPr>
        <w:t xml:space="preserve"> </w:t>
      </w:r>
      <w:bookmarkStart w:id="1385" w:name="_ETM_Q8_705250"/>
      <w:bookmarkEnd w:id="1385"/>
      <w:r>
        <w:rPr>
          <w:rtl/>
        </w:rPr>
        <w:t xml:space="preserve">כשמשה רבנו היה </w:t>
      </w:r>
      <w:r>
        <w:rPr>
          <w:rFonts w:hint="cs"/>
          <w:rtl/>
        </w:rPr>
        <w:t>ע</w:t>
      </w:r>
      <w:r>
        <w:rPr>
          <w:rtl/>
        </w:rPr>
        <w:t>ל</w:t>
      </w:r>
      <w:r>
        <w:rPr>
          <w:rFonts w:hint="cs"/>
          <w:rtl/>
        </w:rPr>
        <w:t xml:space="preserve"> </w:t>
      </w:r>
      <w:r>
        <w:rPr>
          <w:rtl/>
        </w:rPr>
        <w:t>הר סיני וקיבל את התורה</w:t>
      </w:r>
      <w:r>
        <w:rPr>
          <w:rFonts w:hint="cs"/>
          <w:rtl/>
        </w:rPr>
        <w:t>,</w:t>
      </w:r>
      <w:r>
        <w:rPr>
          <w:rtl/>
        </w:rPr>
        <w:t xml:space="preserve"> ניגשו בני </w:t>
      </w:r>
      <w:bookmarkStart w:id="1386" w:name="_ETM_Q8_708393"/>
      <w:bookmarkEnd w:id="1386"/>
      <w:r>
        <w:rPr>
          <w:rtl/>
        </w:rPr>
        <w:t>ישראל לא</w:t>
      </w:r>
      <w:r>
        <w:rPr>
          <w:rFonts w:hint="cs"/>
          <w:rtl/>
        </w:rPr>
        <w:t>ה</w:t>
      </w:r>
      <w:r>
        <w:rPr>
          <w:rtl/>
        </w:rPr>
        <w:t>רן הכהן ב</w:t>
      </w:r>
      <w:r>
        <w:rPr>
          <w:rFonts w:hint="cs"/>
          <w:rtl/>
        </w:rPr>
        <w:t>ט"ז ב</w:t>
      </w:r>
      <w:r>
        <w:rPr>
          <w:rtl/>
        </w:rPr>
        <w:t xml:space="preserve">תמוז ודרשו מנהיג חדש במקום </w:t>
      </w:r>
      <w:bookmarkStart w:id="1387" w:name="_ETM_Q8_711535"/>
      <w:bookmarkEnd w:id="1387"/>
      <w:r>
        <w:rPr>
          <w:rtl/>
        </w:rPr>
        <w:t>משה</w:t>
      </w:r>
      <w:r>
        <w:rPr>
          <w:rFonts w:hint="cs"/>
          <w:rtl/>
        </w:rPr>
        <w:t>,</w:t>
      </w:r>
      <w:r>
        <w:rPr>
          <w:rtl/>
        </w:rPr>
        <w:t xml:space="preserve"> </w:t>
      </w:r>
      <w:bookmarkStart w:id="1388" w:name="_ETM_Q8_715219"/>
      <w:bookmarkEnd w:id="1388"/>
      <w:r>
        <w:rPr>
          <w:rtl/>
        </w:rPr>
        <w:t>כיוון שלפי חשבונם היה משה כבר אמור לרדת מ</w:t>
      </w:r>
      <w:r>
        <w:rPr>
          <w:rFonts w:hint="cs"/>
          <w:rtl/>
        </w:rPr>
        <w:t>ן הה</w:t>
      </w:r>
      <w:r>
        <w:rPr>
          <w:rtl/>
        </w:rPr>
        <w:t xml:space="preserve">ר. </w:t>
      </w:r>
      <w:bookmarkStart w:id="1389" w:name="_ETM_Q8_720000"/>
      <w:bookmarkEnd w:id="1389"/>
      <w:r>
        <w:rPr>
          <w:rtl/>
        </w:rPr>
        <w:t>אהרן דחה אותם ליום המ</w:t>
      </w:r>
      <w:r>
        <w:rPr>
          <w:rFonts w:hint="cs"/>
          <w:rtl/>
        </w:rPr>
        <w:t>ו</w:t>
      </w:r>
      <w:r>
        <w:rPr>
          <w:rtl/>
        </w:rPr>
        <w:t>חרת, וביום י</w:t>
      </w:r>
      <w:r>
        <w:rPr>
          <w:rFonts w:hint="cs"/>
          <w:rtl/>
        </w:rPr>
        <w:t>"</w:t>
      </w:r>
      <w:r>
        <w:rPr>
          <w:rtl/>
        </w:rPr>
        <w:t xml:space="preserve">ז בתמוז עשו את </w:t>
      </w:r>
      <w:bookmarkStart w:id="1390" w:name="_ETM_Q8_722945"/>
      <w:bookmarkEnd w:id="1390"/>
      <w:r>
        <w:rPr>
          <w:rtl/>
        </w:rPr>
        <w:t xml:space="preserve">עגל הזהב. </w:t>
      </w:r>
      <w:bookmarkStart w:id="1391" w:name="_ETM_Q8_726479"/>
      <w:bookmarkEnd w:id="1391"/>
      <w:r>
        <w:rPr>
          <w:rtl/>
        </w:rPr>
        <w:t xml:space="preserve">בעקבות מעשיהם הציע השם למשה שישמיד את עם ישראל ויקים </w:t>
      </w:r>
      <w:bookmarkStart w:id="1392" w:name="_ETM_Q8_729839"/>
      <w:bookmarkEnd w:id="1392"/>
      <w:r>
        <w:rPr>
          <w:rtl/>
        </w:rPr>
        <w:t>שושלת חדשה אך ורק מזר</w:t>
      </w:r>
      <w:r>
        <w:rPr>
          <w:rFonts w:hint="cs"/>
          <w:rtl/>
        </w:rPr>
        <w:t>ע</w:t>
      </w:r>
      <w:r>
        <w:rPr>
          <w:rtl/>
        </w:rPr>
        <w:t xml:space="preserve">ו. </w:t>
      </w:r>
      <w:bookmarkStart w:id="1393" w:name="_ETM_Q8_734080"/>
      <w:bookmarkEnd w:id="1393"/>
      <w:r>
        <w:rPr>
          <w:rtl/>
        </w:rPr>
        <w:t>כך נאמר</w:t>
      </w:r>
      <w:r>
        <w:rPr>
          <w:rFonts w:hint="cs"/>
          <w:rtl/>
        </w:rPr>
        <w:t>:</w:t>
      </w:r>
      <w:r>
        <w:rPr>
          <w:rtl/>
        </w:rPr>
        <w:t xml:space="preserve"> </w:t>
      </w:r>
      <w:r>
        <w:rPr>
          <w:rFonts w:hint="cs"/>
          <w:rtl/>
        </w:rPr>
        <w:t>"</w:t>
      </w:r>
      <w:r>
        <w:rPr>
          <w:rtl/>
        </w:rPr>
        <w:t>ויאמר ה</w:t>
      </w:r>
      <w:r>
        <w:rPr>
          <w:rFonts w:hint="cs"/>
          <w:rtl/>
        </w:rPr>
        <w:t>'</w:t>
      </w:r>
      <w:r>
        <w:rPr>
          <w:rtl/>
        </w:rPr>
        <w:t xml:space="preserve"> אל משה ראיתי את העם הזה </w:t>
      </w:r>
      <w:bookmarkStart w:id="1394" w:name="_ETM_Q8_737290"/>
      <w:bookmarkEnd w:id="1394"/>
      <w:r>
        <w:rPr>
          <w:rtl/>
        </w:rPr>
        <w:t xml:space="preserve">והנה עם </w:t>
      </w:r>
      <w:r>
        <w:rPr>
          <w:rFonts w:hint="cs"/>
          <w:rtl/>
        </w:rPr>
        <w:t>קשה</w:t>
      </w:r>
      <w:bookmarkStart w:id="1395" w:name="_ETM_Q8_555000"/>
      <w:bookmarkEnd w:id="1395"/>
      <w:r>
        <w:rPr>
          <w:rFonts w:hint="cs"/>
          <w:rtl/>
        </w:rPr>
        <w:t xml:space="preserve"> </w:t>
      </w:r>
      <w:r>
        <w:rPr>
          <w:rFonts w:hint="eastAsia"/>
          <w:rtl/>
        </w:rPr>
        <w:t>עֹ</w:t>
      </w:r>
      <w:r w:rsidRPr="005075CD">
        <w:rPr>
          <w:rFonts w:hint="eastAsia"/>
          <w:rtl/>
        </w:rPr>
        <w:t>רֶ</w:t>
      </w:r>
      <w:r>
        <w:rPr>
          <w:rtl/>
        </w:rPr>
        <w:t>ף הוא, ו</w:t>
      </w:r>
      <w:r>
        <w:rPr>
          <w:rFonts w:hint="cs"/>
          <w:rtl/>
        </w:rPr>
        <w:t>ע</w:t>
      </w:r>
      <w:r>
        <w:rPr>
          <w:rtl/>
        </w:rPr>
        <w:t>תה הניח</w:t>
      </w:r>
      <w:r>
        <w:rPr>
          <w:rFonts w:hint="cs"/>
          <w:rtl/>
        </w:rPr>
        <w:t>ה</w:t>
      </w:r>
      <w:r>
        <w:rPr>
          <w:rtl/>
        </w:rPr>
        <w:t xml:space="preserve"> לי ו</w:t>
      </w:r>
      <w:r>
        <w:rPr>
          <w:rFonts w:hint="cs"/>
          <w:rtl/>
        </w:rPr>
        <w:t>י</w:t>
      </w:r>
      <w:r>
        <w:rPr>
          <w:rtl/>
        </w:rPr>
        <w:t xml:space="preserve">חר </w:t>
      </w:r>
      <w:r>
        <w:rPr>
          <w:rFonts w:hint="cs"/>
          <w:rtl/>
        </w:rPr>
        <w:t>א</w:t>
      </w:r>
      <w:r>
        <w:rPr>
          <w:rtl/>
        </w:rPr>
        <w:t xml:space="preserve">פי </w:t>
      </w:r>
      <w:r w:rsidRPr="00181FE4">
        <w:rPr>
          <w:rtl/>
        </w:rPr>
        <w:t>וַאֲכַלֵּם</w:t>
      </w:r>
      <w:r>
        <w:rPr>
          <w:rFonts w:hint="cs"/>
          <w:rtl/>
        </w:rPr>
        <w:t xml:space="preserve"> </w:t>
      </w:r>
      <w:bookmarkStart w:id="1396" w:name="_ETM_Q8_740500"/>
      <w:bookmarkEnd w:id="1396"/>
      <w:r>
        <w:rPr>
          <w:rFonts w:hint="eastAsia"/>
          <w:rtl/>
        </w:rPr>
        <w:t>וְאֶ</w:t>
      </w:r>
      <w:r w:rsidRPr="00181FE4">
        <w:rPr>
          <w:rFonts w:hint="eastAsia"/>
          <w:rtl/>
        </w:rPr>
        <w:t>עֱ</w:t>
      </w:r>
      <w:r>
        <w:rPr>
          <w:rtl/>
        </w:rPr>
        <w:t>שה אותך לגוי גדול</w:t>
      </w:r>
      <w:r>
        <w:rPr>
          <w:rFonts w:hint="cs"/>
          <w:rtl/>
        </w:rPr>
        <w:t>"</w:t>
      </w:r>
      <w:r>
        <w:rPr>
          <w:rtl/>
        </w:rPr>
        <w:t xml:space="preserve">. </w:t>
      </w:r>
      <w:bookmarkStart w:id="1397" w:name="_ETM_Q8_744289"/>
      <w:bookmarkEnd w:id="1397"/>
      <w:r>
        <w:rPr>
          <w:rtl/>
        </w:rPr>
        <w:t xml:space="preserve">משה רבנו כמנהיג </w:t>
      </w:r>
      <w:bookmarkStart w:id="1398" w:name="_ETM_Q8_747409"/>
      <w:bookmarkEnd w:id="1398"/>
      <w:r>
        <w:rPr>
          <w:rtl/>
        </w:rPr>
        <w:t>לא חיפש את</w:t>
      </w:r>
      <w:bookmarkStart w:id="1399" w:name="_ETM_Q8_750289"/>
      <w:bookmarkEnd w:id="1399"/>
      <w:r>
        <w:rPr>
          <w:rFonts w:hint="cs"/>
          <w:rtl/>
        </w:rPr>
        <w:t xml:space="preserve"> </w:t>
      </w:r>
      <w:r>
        <w:rPr>
          <w:rtl/>
        </w:rPr>
        <w:t xml:space="preserve">התהילה שלו ואת הכבוד שלו, אלא חיפש את המשך השושלת </w:t>
      </w:r>
      <w:bookmarkStart w:id="1400" w:name="_ETM_Q8_754504"/>
      <w:bookmarkEnd w:id="1400"/>
      <w:r>
        <w:rPr>
          <w:rtl/>
        </w:rPr>
        <w:t>וההמשכיות של עם ישראל</w:t>
      </w:r>
      <w:r>
        <w:rPr>
          <w:rFonts w:hint="cs"/>
          <w:rtl/>
        </w:rPr>
        <w:t>,</w:t>
      </w:r>
      <w:r>
        <w:rPr>
          <w:rtl/>
        </w:rPr>
        <w:t xml:space="preserve"> </w:t>
      </w:r>
      <w:bookmarkStart w:id="1401" w:name="_ETM_Q8_759869"/>
      <w:bookmarkEnd w:id="1401"/>
      <w:r>
        <w:rPr>
          <w:rtl/>
        </w:rPr>
        <w:t>ועמד והתפלל ונ</w:t>
      </w:r>
      <w:r>
        <w:rPr>
          <w:rFonts w:hint="cs"/>
          <w:rtl/>
        </w:rPr>
        <w:t>שא</w:t>
      </w:r>
      <w:r>
        <w:rPr>
          <w:rtl/>
        </w:rPr>
        <w:t xml:space="preserve"> תפילה</w:t>
      </w:r>
      <w:r>
        <w:rPr>
          <w:rFonts w:hint="cs"/>
          <w:rtl/>
        </w:rPr>
        <w:t>.</w:t>
      </w:r>
      <w:r>
        <w:rPr>
          <w:rtl/>
        </w:rPr>
        <w:t xml:space="preserve"> </w:t>
      </w:r>
      <w:bookmarkStart w:id="1402" w:name="_ETM_Q8_762880"/>
      <w:bookmarkEnd w:id="1402"/>
      <w:r>
        <w:rPr>
          <w:rtl/>
        </w:rPr>
        <w:t xml:space="preserve">אחרי תפילתו של משה ריחם השם על העם, ומשה רבנו </w:t>
      </w:r>
      <w:bookmarkStart w:id="1403" w:name="_ETM_Q8_767415"/>
      <w:bookmarkEnd w:id="1403"/>
      <w:r>
        <w:rPr>
          <w:rtl/>
        </w:rPr>
        <w:t>ירד עם לוחות הברית</w:t>
      </w:r>
      <w:r>
        <w:rPr>
          <w:rFonts w:hint="cs"/>
          <w:rtl/>
        </w:rPr>
        <w:t>,</w:t>
      </w:r>
      <w:r>
        <w:rPr>
          <w:rtl/>
        </w:rPr>
        <w:t xml:space="preserve"> ו</w:t>
      </w:r>
      <w:r>
        <w:rPr>
          <w:rFonts w:hint="cs"/>
          <w:rtl/>
        </w:rPr>
        <w:t>אז</w:t>
      </w:r>
      <w:r>
        <w:rPr>
          <w:rtl/>
        </w:rPr>
        <w:t xml:space="preserve"> השם אמר לו</w:t>
      </w:r>
      <w:r>
        <w:rPr>
          <w:rFonts w:hint="cs"/>
          <w:rtl/>
        </w:rPr>
        <w:t>:</w:t>
      </w:r>
      <w:r>
        <w:rPr>
          <w:rtl/>
        </w:rPr>
        <w:t xml:space="preserve"> סלחתי כדבריך</w:t>
      </w:r>
      <w:r>
        <w:rPr>
          <w:rFonts w:hint="cs"/>
          <w:rtl/>
        </w:rPr>
        <w:t>.</w:t>
      </w:r>
      <w:r>
        <w:rPr>
          <w:rtl/>
        </w:rPr>
        <w:t xml:space="preserve"> </w:t>
      </w:r>
      <w:bookmarkStart w:id="1404" w:name="_ETM_Q8_772590"/>
      <w:bookmarkEnd w:id="1404"/>
    </w:p>
    <w:p w:rsidR="00F8642D" w:rsidRDefault="00F8642D" w:rsidP="00F8642D">
      <w:pPr>
        <w:rPr>
          <w:rtl/>
        </w:rPr>
      </w:pPr>
    </w:p>
    <w:p w:rsidR="00D43137" w:rsidRDefault="00D43137" w:rsidP="00F8642D">
      <w:pPr>
        <w:rPr>
          <w:rtl/>
        </w:rPr>
      </w:pPr>
      <w:r>
        <w:rPr>
          <w:rtl/>
        </w:rPr>
        <w:t xml:space="preserve">כשהוא רואה במו עיניו את פסל עגל הזהב ואת עם </w:t>
      </w:r>
      <w:bookmarkStart w:id="1405" w:name="_ETM_Q8_775495"/>
      <w:bookmarkEnd w:id="1405"/>
      <w:r>
        <w:rPr>
          <w:rtl/>
        </w:rPr>
        <w:t>ישראל רוקד סביבו</w:t>
      </w:r>
      <w:r>
        <w:rPr>
          <w:rFonts w:hint="cs"/>
          <w:rtl/>
        </w:rPr>
        <w:t>,</w:t>
      </w:r>
      <w:r>
        <w:rPr>
          <w:rtl/>
        </w:rPr>
        <w:t xml:space="preserve"> </w:t>
      </w:r>
      <w:bookmarkStart w:id="1406" w:name="_ETM_Q8_779429"/>
      <w:bookmarkEnd w:id="1406"/>
      <w:r>
        <w:rPr>
          <w:rtl/>
        </w:rPr>
        <w:t>השליך את הלוחות ושבר אות</w:t>
      </w:r>
      <w:r>
        <w:rPr>
          <w:rFonts w:hint="cs"/>
          <w:rtl/>
        </w:rPr>
        <w:t>ם.</w:t>
      </w:r>
      <w:r>
        <w:rPr>
          <w:rtl/>
        </w:rPr>
        <w:t xml:space="preserve"> </w:t>
      </w:r>
      <w:bookmarkStart w:id="1407" w:name="_ETM_Q8_782630"/>
      <w:bookmarkEnd w:id="1407"/>
      <w:r>
        <w:rPr>
          <w:rtl/>
        </w:rPr>
        <w:t>כך כתוב</w:t>
      </w:r>
      <w:r>
        <w:rPr>
          <w:rFonts w:hint="cs"/>
          <w:rtl/>
        </w:rPr>
        <w:t>:</w:t>
      </w:r>
      <w:r>
        <w:rPr>
          <w:rtl/>
        </w:rPr>
        <w:t xml:space="preserve"> </w:t>
      </w:r>
      <w:r>
        <w:rPr>
          <w:rFonts w:hint="cs"/>
          <w:rtl/>
        </w:rPr>
        <w:t>"</w:t>
      </w:r>
      <w:r w:rsidRPr="00A51DA8">
        <w:rPr>
          <w:rtl/>
        </w:rPr>
        <w:t>וְהַלֻּחֹת</w:t>
      </w:r>
      <w:r>
        <w:rPr>
          <w:rtl/>
        </w:rPr>
        <w:t xml:space="preserve"> מעשה אלהים </w:t>
      </w:r>
      <w:r>
        <w:rPr>
          <w:rFonts w:hint="cs"/>
          <w:rtl/>
        </w:rPr>
        <w:t>המה</w:t>
      </w:r>
      <w:r w:rsidRPr="007C3538">
        <w:rPr>
          <w:rtl/>
        </w:rPr>
        <w:t xml:space="preserve"> והמכתב מכתב אל</w:t>
      </w:r>
      <w:r>
        <w:rPr>
          <w:rFonts w:hint="cs"/>
          <w:rtl/>
        </w:rPr>
        <w:t>ו</w:t>
      </w:r>
      <w:r w:rsidRPr="007C3538">
        <w:rPr>
          <w:rtl/>
        </w:rPr>
        <w:t>הים הוא חרות על ה</w:t>
      </w:r>
      <w:r w:rsidRPr="00A51DA8">
        <w:rPr>
          <w:rtl/>
        </w:rPr>
        <w:t>לֻּחֹת</w:t>
      </w:r>
      <w:r>
        <w:rPr>
          <w:rFonts w:hint="cs"/>
          <w:rtl/>
        </w:rPr>
        <w:t>"; "</w:t>
      </w:r>
      <w:r w:rsidRPr="007C3538">
        <w:rPr>
          <w:rtl/>
        </w:rPr>
        <w:t xml:space="preserve">ויהי כאשר קרב אל המחנה </w:t>
      </w:r>
      <w:r w:rsidRPr="00A51DA8">
        <w:rPr>
          <w:rtl/>
        </w:rPr>
        <w:t>וַיַּרְא</w:t>
      </w:r>
      <w:r w:rsidRPr="007C3538">
        <w:rPr>
          <w:rtl/>
        </w:rPr>
        <w:t xml:space="preserve"> את העגל </w:t>
      </w:r>
      <w:r w:rsidRPr="00A51DA8">
        <w:rPr>
          <w:rtl/>
        </w:rPr>
        <w:t>וּמְחֹלֹת</w:t>
      </w:r>
      <w:r w:rsidRPr="007C3538">
        <w:rPr>
          <w:rtl/>
        </w:rPr>
        <w:t xml:space="preserve"> וי</w:t>
      </w:r>
      <w:r>
        <w:rPr>
          <w:rtl/>
        </w:rPr>
        <w:t xml:space="preserve">חר אף משה </w:t>
      </w:r>
      <w:r w:rsidRPr="00A51DA8">
        <w:rPr>
          <w:rtl/>
        </w:rPr>
        <w:t>וַיַּשְׁלֵךְ</w:t>
      </w:r>
      <w:r>
        <w:rPr>
          <w:rtl/>
        </w:rPr>
        <w:t xml:space="preserve"> מיד</w:t>
      </w:r>
      <w:r>
        <w:rPr>
          <w:rFonts w:hint="cs"/>
          <w:rtl/>
        </w:rPr>
        <w:t xml:space="preserve">ו </w:t>
      </w:r>
      <w:r w:rsidRPr="007C3538">
        <w:rPr>
          <w:rtl/>
        </w:rPr>
        <w:t>את ה</w:t>
      </w:r>
      <w:r w:rsidRPr="00A51DA8">
        <w:rPr>
          <w:rtl/>
        </w:rPr>
        <w:t>לֻּחֹת</w:t>
      </w:r>
      <w:r w:rsidRPr="007C3538">
        <w:rPr>
          <w:rtl/>
        </w:rPr>
        <w:t xml:space="preserve"> </w:t>
      </w:r>
      <w:r w:rsidRPr="00A51DA8">
        <w:rPr>
          <w:rtl/>
        </w:rPr>
        <w:t>וַיְשַׁבֵּ</w:t>
      </w:r>
      <w:r w:rsidRPr="007C3538">
        <w:rPr>
          <w:rtl/>
        </w:rPr>
        <w:t xml:space="preserve">ר </w:t>
      </w:r>
      <w:r w:rsidRPr="00A51DA8">
        <w:rPr>
          <w:rtl/>
        </w:rPr>
        <w:t>אֹ</w:t>
      </w:r>
      <w:r w:rsidRPr="007C3538">
        <w:rPr>
          <w:rtl/>
        </w:rPr>
        <w:t>תם תחת ההר</w:t>
      </w:r>
      <w:r>
        <w:rPr>
          <w:rFonts w:hint="cs"/>
          <w:rtl/>
        </w:rPr>
        <w:t>".</w:t>
      </w:r>
      <w:r w:rsidR="00F8642D">
        <w:rPr>
          <w:rFonts w:hint="cs"/>
          <w:rtl/>
        </w:rPr>
        <w:t xml:space="preserve"> </w:t>
      </w:r>
      <w:bookmarkStart w:id="1408" w:name="_ETM_Q8_605000"/>
      <w:bookmarkStart w:id="1409" w:name="_ETM_Q8_796750"/>
      <w:bookmarkEnd w:id="1408"/>
      <w:bookmarkEnd w:id="1409"/>
      <w:r>
        <w:rPr>
          <w:rtl/>
        </w:rPr>
        <w:t>חז</w:t>
      </w:r>
      <w:r>
        <w:rPr>
          <w:rFonts w:hint="cs"/>
          <w:rtl/>
        </w:rPr>
        <w:t>"</w:t>
      </w:r>
      <w:r>
        <w:rPr>
          <w:rtl/>
        </w:rPr>
        <w:t>ל לומדים דבר פלא</w:t>
      </w:r>
      <w:r>
        <w:rPr>
          <w:rFonts w:hint="cs"/>
          <w:rtl/>
        </w:rPr>
        <w:t xml:space="preserve"> –</w:t>
      </w:r>
      <w:r>
        <w:rPr>
          <w:rtl/>
        </w:rPr>
        <w:t xml:space="preserve"> משה רבנו עושה את הפעולה הזו מבלי </w:t>
      </w:r>
      <w:bookmarkStart w:id="1410" w:name="_ETM_Q8_803362"/>
      <w:bookmarkEnd w:id="1410"/>
      <w:r>
        <w:rPr>
          <w:rtl/>
        </w:rPr>
        <w:t>להתייעץ</w:t>
      </w:r>
      <w:r>
        <w:rPr>
          <w:rFonts w:hint="cs"/>
          <w:rtl/>
        </w:rPr>
        <w:t>. הוא</w:t>
      </w:r>
      <w:r>
        <w:rPr>
          <w:rtl/>
        </w:rPr>
        <w:t xml:space="preserve"> מקבל החלטה של רגע, ואז השם אומר למשה</w:t>
      </w:r>
      <w:r>
        <w:rPr>
          <w:rFonts w:hint="cs"/>
          <w:rtl/>
        </w:rPr>
        <w:t>:</w:t>
      </w:r>
      <w:r>
        <w:rPr>
          <w:rtl/>
        </w:rPr>
        <w:t xml:space="preserve"> הלוחות </w:t>
      </w:r>
      <w:bookmarkStart w:id="1411" w:name="_ETM_Q8_807545"/>
      <w:bookmarkEnd w:id="1411"/>
      <w:r>
        <w:rPr>
          <w:rtl/>
        </w:rPr>
        <w:t>אשר שיברת</w:t>
      </w:r>
      <w:r>
        <w:rPr>
          <w:rFonts w:hint="cs"/>
          <w:rtl/>
        </w:rPr>
        <w:t>,</w:t>
      </w:r>
      <w:r>
        <w:rPr>
          <w:rtl/>
        </w:rPr>
        <w:t xml:space="preserve"> </w:t>
      </w:r>
      <w:r>
        <w:rPr>
          <w:rFonts w:hint="cs"/>
          <w:rtl/>
        </w:rPr>
        <w:t>י</w:t>
      </w:r>
      <w:r>
        <w:rPr>
          <w:rtl/>
        </w:rPr>
        <w:t xml:space="preserve">ישר כוח ששיברת. </w:t>
      </w:r>
      <w:bookmarkStart w:id="1412" w:name="_ETM_Q8_812700"/>
      <w:bookmarkEnd w:id="1412"/>
      <w:r>
        <w:rPr>
          <w:rtl/>
        </w:rPr>
        <w:t xml:space="preserve">זה המקור התלמודי </w:t>
      </w:r>
      <w:r>
        <w:rPr>
          <w:rFonts w:hint="cs"/>
          <w:rtl/>
        </w:rPr>
        <w:t>ל</w:t>
      </w:r>
      <w:r>
        <w:rPr>
          <w:rtl/>
        </w:rPr>
        <w:t>מונח י</w:t>
      </w:r>
      <w:r>
        <w:rPr>
          <w:rFonts w:hint="cs"/>
          <w:rtl/>
        </w:rPr>
        <w:t>י</w:t>
      </w:r>
      <w:r>
        <w:rPr>
          <w:rtl/>
        </w:rPr>
        <w:t>שר כוח. אשר שיברת</w:t>
      </w:r>
      <w:r>
        <w:rPr>
          <w:rFonts w:hint="cs"/>
          <w:rtl/>
        </w:rPr>
        <w:t xml:space="preserve"> –</w:t>
      </w:r>
      <w:r>
        <w:rPr>
          <w:rtl/>
        </w:rPr>
        <w:t xml:space="preserve"> י</w:t>
      </w:r>
      <w:r>
        <w:rPr>
          <w:rFonts w:hint="cs"/>
          <w:rtl/>
        </w:rPr>
        <w:t>י</w:t>
      </w:r>
      <w:r>
        <w:rPr>
          <w:rtl/>
        </w:rPr>
        <w:t xml:space="preserve">שר </w:t>
      </w:r>
      <w:bookmarkStart w:id="1413" w:name="_ETM_Q8_817945"/>
      <w:bookmarkEnd w:id="1413"/>
      <w:r>
        <w:rPr>
          <w:rtl/>
        </w:rPr>
        <w:t>כוחך ששיברת, ובעצם השם הוד</w:t>
      </w:r>
      <w:r>
        <w:rPr>
          <w:rFonts w:hint="cs"/>
          <w:rtl/>
        </w:rPr>
        <w:t>ה</w:t>
      </w:r>
      <w:r>
        <w:rPr>
          <w:rtl/>
        </w:rPr>
        <w:t xml:space="preserve"> לו על שבירת הלוחות</w:t>
      </w:r>
      <w:r>
        <w:rPr>
          <w:rFonts w:hint="cs"/>
          <w:rtl/>
        </w:rPr>
        <w:t>.</w:t>
      </w:r>
      <w:r>
        <w:rPr>
          <w:rtl/>
        </w:rPr>
        <w:t xml:space="preserve"> </w:t>
      </w:r>
      <w:bookmarkStart w:id="1414" w:name="_ETM_Q8_824919"/>
      <w:bookmarkEnd w:id="1414"/>
      <w:r>
        <w:rPr>
          <w:rtl/>
        </w:rPr>
        <w:t xml:space="preserve">הפעולה הזו שמשה רבנו מבצע </w:t>
      </w:r>
      <w:bookmarkStart w:id="1415" w:name="_ETM_Q8_829530"/>
      <w:bookmarkEnd w:id="1415"/>
      <w:r>
        <w:rPr>
          <w:rtl/>
        </w:rPr>
        <w:t xml:space="preserve">היא פעולה </w:t>
      </w:r>
      <w:r>
        <w:rPr>
          <w:rFonts w:hint="cs"/>
          <w:rtl/>
        </w:rPr>
        <w:t>ש</w:t>
      </w:r>
      <w:r>
        <w:rPr>
          <w:rtl/>
        </w:rPr>
        <w:t xml:space="preserve">אפשרה </w:t>
      </w:r>
      <w:bookmarkStart w:id="1416" w:name="_ETM_Q8_832159"/>
      <w:bookmarkEnd w:id="1416"/>
      <w:r>
        <w:rPr>
          <w:rtl/>
        </w:rPr>
        <w:t xml:space="preserve">את המשך </w:t>
      </w:r>
      <w:bookmarkStart w:id="1417" w:name="_ETM_Q8_834690"/>
      <w:bookmarkEnd w:id="1417"/>
      <w:r>
        <w:rPr>
          <w:rtl/>
        </w:rPr>
        <w:t>קיומ</w:t>
      </w:r>
      <w:r>
        <w:rPr>
          <w:rFonts w:hint="cs"/>
          <w:rtl/>
        </w:rPr>
        <w:t>ו</w:t>
      </w:r>
      <w:r>
        <w:rPr>
          <w:rtl/>
        </w:rPr>
        <w:t xml:space="preserve"> של עם ישראל</w:t>
      </w:r>
      <w:r>
        <w:rPr>
          <w:rFonts w:hint="cs"/>
          <w:rtl/>
        </w:rPr>
        <w:t>.</w:t>
      </w:r>
    </w:p>
    <w:p w:rsidR="00D43137" w:rsidRDefault="00D43137" w:rsidP="00B362A1">
      <w:pPr>
        <w:rPr>
          <w:rtl/>
        </w:rPr>
      </w:pPr>
    </w:p>
    <w:p w:rsidR="00D43137" w:rsidRDefault="00D43137" w:rsidP="00F8642D">
      <w:pPr>
        <w:rPr>
          <w:rtl/>
        </w:rPr>
      </w:pPr>
      <w:r>
        <w:rPr>
          <w:rFonts w:hint="cs"/>
          <w:rtl/>
        </w:rPr>
        <w:t xml:space="preserve">כמו כן, </w:t>
      </w:r>
      <w:bookmarkStart w:id="1418" w:name="_ETM_Q8_664000"/>
      <w:bookmarkEnd w:id="1418"/>
      <w:r>
        <w:rPr>
          <w:rFonts w:hint="cs"/>
          <w:rtl/>
        </w:rPr>
        <w:t xml:space="preserve">אירעה </w:t>
      </w:r>
      <w:r>
        <w:rPr>
          <w:rtl/>
        </w:rPr>
        <w:t>ב</w:t>
      </w:r>
      <w:r>
        <w:rPr>
          <w:rFonts w:hint="cs"/>
          <w:rtl/>
        </w:rPr>
        <w:t>י"ז ב</w:t>
      </w:r>
      <w:r>
        <w:rPr>
          <w:rtl/>
        </w:rPr>
        <w:t>תמוז שרפת ספר התורה בידי אפ</w:t>
      </w:r>
      <w:r>
        <w:rPr>
          <w:rFonts w:hint="cs"/>
          <w:rtl/>
        </w:rPr>
        <w:t>ו</w:t>
      </w:r>
      <w:r>
        <w:rPr>
          <w:rtl/>
        </w:rPr>
        <w:t>סטמוס</w:t>
      </w:r>
      <w:r>
        <w:rPr>
          <w:rFonts w:hint="cs"/>
          <w:rtl/>
        </w:rPr>
        <w:t>.</w:t>
      </w:r>
      <w:r>
        <w:rPr>
          <w:rtl/>
        </w:rPr>
        <w:t xml:space="preserve"> </w:t>
      </w:r>
      <w:bookmarkStart w:id="1419" w:name="_ETM_Q8_849014"/>
      <w:bookmarkEnd w:id="1419"/>
      <w:r>
        <w:rPr>
          <w:rtl/>
        </w:rPr>
        <w:t>ישנ</w:t>
      </w:r>
      <w:r>
        <w:rPr>
          <w:rFonts w:hint="cs"/>
          <w:rtl/>
        </w:rPr>
        <w:t>ן</w:t>
      </w:r>
      <w:r>
        <w:rPr>
          <w:rtl/>
        </w:rPr>
        <w:t xml:space="preserve"> </w:t>
      </w:r>
      <w:r>
        <w:rPr>
          <w:rFonts w:hint="cs"/>
          <w:rtl/>
        </w:rPr>
        <w:t>כמה</w:t>
      </w:r>
      <w:r>
        <w:rPr>
          <w:rtl/>
        </w:rPr>
        <w:t xml:space="preserve"> השערות לגבי זהותו. </w:t>
      </w:r>
      <w:bookmarkStart w:id="1420" w:name="_ETM_Q8_853969"/>
      <w:bookmarkEnd w:id="1420"/>
      <w:r>
        <w:rPr>
          <w:rtl/>
        </w:rPr>
        <w:t>לפי אחת מהן</w:t>
      </w:r>
      <w:r>
        <w:rPr>
          <w:rFonts w:hint="cs"/>
          <w:rtl/>
        </w:rPr>
        <w:t>,</w:t>
      </w:r>
      <w:r>
        <w:rPr>
          <w:rtl/>
        </w:rPr>
        <w:t xml:space="preserve"> הכוונה לאנטיוכוס, שהיה </w:t>
      </w:r>
      <w:r>
        <w:rPr>
          <w:rFonts w:hint="cs"/>
          <w:rtl/>
        </w:rPr>
        <w:t xml:space="preserve">בימי </w:t>
      </w:r>
      <w:r>
        <w:rPr>
          <w:rtl/>
        </w:rPr>
        <w:t>החשמונאים</w:t>
      </w:r>
      <w:r>
        <w:rPr>
          <w:rFonts w:hint="cs"/>
          <w:rtl/>
        </w:rPr>
        <w:t>.</w:t>
      </w:r>
      <w:r>
        <w:rPr>
          <w:rtl/>
        </w:rPr>
        <w:t xml:space="preserve"> כך מתואר </w:t>
      </w:r>
      <w:bookmarkStart w:id="1421" w:name="_ETM_Q8_859104"/>
      <w:bookmarkEnd w:id="1421"/>
      <w:r>
        <w:rPr>
          <w:rtl/>
        </w:rPr>
        <w:t>בספר החשמונאים</w:t>
      </w:r>
      <w:r>
        <w:rPr>
          <w:rFonts w:hint="cs"/>
          <w:rtl/>
        </w:rPr>
        <w:t>:</w:t>
      </w:r>
      <w:r>
        <w:rPr>
          <w:rtl/>
        </w:rPr>
        <w:t xml:space="preserve"> </w:t>
      </w:r>
      <w:r w:rsidR="00F8642D">
        <w:rPr>
          <w:rFonts w:hint="cs"/>
          <w:rtl/>
        </w:rPr>
        <w:t>"</w:t>
      </w:r>
      <w:r>
        <w:rPr>
          <w:rtl/>
        </w:rPr>
        <w:t>וספרי התורה אשר מצאו קר</w:t>
      </w:r>
      <w:r w:rsidR="00F8642D">
        <w:rPr>
          <w:rFonts w:hint="cs"/>
          <w:rtl/>
        </w:rPr>
        <w:t>עו</w:t>
      </w:r>
      <w:r>
        <w:rPr>
          <w:rtl/>
        </w:rPr>
        <w:t xml:space="preserve"> ו</w:t>
      </w:r>
      <w:r>
        <w:rPr>
          <w:rFonts w:hint="cs"/>
          <w:rtl/>
        </w:rPr>
        <w:t>י</w:t>
      </w:r>
      <w:r>
        <w:rPr>
          <w:rtl/>
        </w:rPr>
        <w:t>שרפו באש</w:t>
      </w:r>
      <w:r w:rsidR="00F8642D">
        <w:rPr>
          <w:rFonts w:hint="cs"/>
          <w:rtl/>
        </w:rPr>
        <w:t>"</w:t>
      </w:r>
      <w:r>
        <w:rPr>
          <w:rFonts w:hint="cs"/>
          <w:rtl/>
        </w:rPr>
        <w:t>.</w:t>
      </w:r>
      <w:r>
        <w:rPr>
          <w:rtl/>
        </w:rPr>
        <w:t xml:space="preserve"> </w:t>
      </w:r>
      <w:bookmarkStart w:id="1422" w:name="_ETM_Q8_864840"/>
      <w:bookmarkEnd w:id="1422"/>
      <w:r>
        <w:rPr>
          <w:rtl/>
        </w:rPr>
        <w:t xml:space="preserve">יש </w:t>
      </w:r>
      <w:r>
        <w:rPr>
          <w:rFonts w:hint="cs"/>
          <w:rtl/>
        </w:rPr>
        <w:t>ה</w:t>
      </w:r>
      <w:r>
        <w:rPr>
          <w:rtl/>
        </w:rPr>
        <w:t xml:space="preserve">מזהים אותו </w:t>
      </w:r>
      <w:bookmarkStart w:id="1423" w:name="_ETM_Q8_867280"/>
      <w:bookmarkEnd w:id="1423"/>
      <w:r>
        <w:rPr>
          <w:rtl/>
        </w:rPr>
        <w:t xml:space="preserve">עם </w:t>
      </w:r>
      <w:r>
        <w:rPr>
          <w:rFonts w:hint="cs"/>
          <w:rtl/>
        </w:rPr>
        <w:t>אפוסטמוס</w:t>
      </w:r>
      <w:r>
        <w:rPr>
          <w:rtl/>
        </w:rPr>
        <w:t xml:space="preserve">, שהיה פקיד רומי בכיר </w:t>
      </w:r>
      <w:r>
        <w:rPr>
          <w:rFonts w:hint="cs"/>
          <w:rtl/>
        </w:rPr>
        <w:t>ב</w:t>
      </w:r>
      <w:r>
        <w:rPr>
          <w:rtl/>
        </w:rPr>
        <w:t>מ</w:t>
      </w:r>
      <w:r>
        <w:rPr>
          <w:rFonts w:hint="cs"/>
          <w:rtl/>
        </w:rPr>
        <w:t>י</w:t>
      </w:r>
      <w:r>
        <w:rPr>
          <w:rtl/>
        </w:rPr>
        <w:t xml:space="preserve">נהלת נציבות סוריה במאה </w:t>
      </w:r>
      <w:bookmarkStart w:id="1424" w:name="_ETM_Q8_869900"/>
      <w:bookmarkEnd w:id="1424"/>
      <w:r>
        <w:rPr>
          <w:rtl/>
        </w:rPr>
        <w:t>השנייה</w:t>
      </w:r>
      <w:r>
        <w:rPr>
          <w:rFonts w:hint="cs"/>
          <w:rtl/>
        </w:rPr>
        <w:t>,</w:t>
      </w:r>
      <w:r>
        <w:rPr>
          <w:rtl/>
        </w:rPr>
        <w:t xml:space="preserve"> </w:t>
      </w:r>
      <w:bookmarkStart w:id="1425" w:name="_ETM_Q8_873429"/>
      <w:bookmarkEnd w:id="1425"/>
      <w:r>
        <w:rPr>
          <w:rtl/>
        </w:rPr>
        <w:t>ואם כך</w:t>
      </w:r>
      <w:r>
        <w:rPr>
          <w:rFonts w:hint="cs"/>
          <w:rtl/>
        </w:rPr>
        <w:t xml:space="preserve">, </w:t>
      </w:r>
      <w:r>
        <w:rPr>
          <w:rtl/>
        </w:rPr>
        <w:t>זה קשור ככל הנראה למרד בר</w:t>
      </w:r>
      <w:r w:rsidR="00F8642D">
        <w:rPr>
          <w:rFonts w:hint="cs"/>
          <w:rtl/>
        </w:rPr>
        <w:t>-</w:t>
      </w:r>
      <w:r>
        <w:rPr>
          <w:rtl/>
        </w:rPr>
        <w:t>כוכב</w:t>
      </w:r>
      <w:r>
        <w:rPr>
          <w:rFonts w:hint="cs"/>
          <w:rtl/>
        </w:rPr>
        <w:t>א</w:t>
      </w:r>
      <w:r w:rsidR="00F8642D">
        <w:rPr>
          <w:rFonts w:hint="cs"/>
          <w:rtl/>
        </w:rPr>
        <w:t>.</w:t>
      </w:r>
      <w:r>
        <w:rPr>
          <w:rtl/>
        </w:rPr>
        <w:t xml:space="preserve"> יש </w:t>
      </w:r>
      <w:bookmarkStart w:id="1426" w:name="_ETM_Q8_878199"/>
      <w:bookmarkEnd w:id="1426"/>
      <w:r>
        <w:rPr>
          <w:rFonts w:hint="cs"/>
          <w:rtl/>
        </w:rPr>
        <w:t>ש</w:t>
      </w:r>
      <w:r>
        <w:rPr>
          <w:rtl/>
        </w:rPr>
        <w:t>קושרים אותו עם סיפורו של יוסף בן מ</w:t>
      </w:r>
      <w:r>
        <w:rPr>
          <w:rFonts w:hint="cs"/>
          <w:rtl/>
        </w:rPr>
        <w:t xml:space="preserve">תתיהו </w:t>
      </w:r>
      <w:r>
        <w:rPr>
          <w:rtl/>
        </w:rPr>
        <w:t xml:space="preserve">בספרו </w:t>
      </w:r>
      <w:r>
        <w:rPr>
          <w:rFonts w:hint="cs"/>
          <w:rtl/>
        </w:rPr>
        <w:t>"</w:t>
      </w:r>
      <w:r>
        <w:rPr>
          <w:rtl/>
        </w:rPr>
        <w:t xml:space="preserve">מלחמות </w:t>
      </w:r>
      <w:bookmarkStart w:id="1427" w:name="_ETM_Q8_882969"/>
      <w:bookmarkEnd w:id="1427"/>
      <w:r>
        <w:rPr>
          <w:rtl/>
        </w:rPr>
        <w:t>היהודים</w:t>
      </w:r>
      <w:r>
        <w:rPr>
          <w:rFonts w:hint="cs"/>
          <w:rtl/>
        </w:rPr>
        <w:t xml:space="preserve">" </w:t>
      </w:r>
      <w:r>
        <w:rPr>
          <w:rtl/>
        </w:rPr>
        <w:t xml:space="preserve">על חייל רומי שמצא לו הרחק מבית חורון ספר </w:t>
      </w:r>
      <w:bookmarkStart w:id="1428" w:name="_ETM_Q8_887739"/>
      <w:bookmarkEnd w:id="1428"/>
      <w:r>
        <w:rPr>
          <w:rtl/>
        </w:rPr>
        <w:t>תורה,</w:t>
      </w:r>
      <w:r>
        <w:rPr>
          <w:rFonts w:hint="cs"/>
          <w:rtl/>
        </w:rPr>
        <w:t xml:space="preserve"> קרע אותו לקרעים והשליכו </w:t>
      </w:r>
      <w:bookmarkStart w:id="1429" w:name="_ETM_Q8_711000"/>
      <w:bookmarkEnd w:id="1429"/>
      <w:r>
        <w:rPr>
          <w:rFonts w:hint="cs"/>
          <w:rtl/>
        </w:rPr>
        <w:t xml:space="preserve">לתוך האש, והיהודים באותה תקופה נזדעזעו מחילול הקודש, ודרשו </w:t>
      </w:r>
      <w:bookmarkStart w:id="1430" w:name="_ETM_Q8_714000"/>
      <w:bookmarkEnd w:id="1430"/>
      <w:r>
        <w:rPr>
          <w:rFonts w:hint="cs"/>
          <w:rtl/>
        </w:rPr>
        <w:t>מהמשגיח הרומי בקיסריה להעניש את הפורע, כי מוכנים הם למסור את נפשם מלראות תורת אבות מחוללת באופן כזה.</w:t>
      </w:r>
      <w:bookmarkStart w:id="1431" w:name="TOR_Q9"/>
      <w:bookmarkStart w:id="1432" w:name="_ETM_Q9_302940"/>
      <w:bookmarkEnd w:id="1431"/>
      <w:bookmarkEnd w:id="1432"/>
      <w:r w:rsidR="00F8642D">
        <w:rPr>
          <w:rFonts w:hint="cs"/>
          <w:rtl/>
        </w:rPr>
        <w:t xml:space="preserve"> </w:t>
      </w:r>
      <w:r>
        <w:rPr>
          <w:rtl/>
        </w:rPr>
        <w:t>ההשערה הזו נתמכת גם בעמדת רבי</w:t>
      </w:r>
      <w:r>
        <w:rPr>
          <w:rFonts w:hint="cs"/>
          <w:rtl/>
        </w:rPr>
        <w:t xml:space="preserve"> אחא</w:t>
      </w:r>
      <w:r>
        <w:rPr>
          <w:rtl/>
        </w:rPr>
        <w:t xml:space="preserve"> בתלמוד הירושלמי</w:t>
      </w:r>
      <w:r>
        <w:rPr>
          <w:rFonts w:hint="cs"/>
          <w:rtl/>
        </w:rPr>
        <w:t>,</w:t>
      </w:r>
      <w:r>
        <w:rPr>
          <w:rtl/>
        </w:rPr>
        <w:t xml:space="preserve"> שטוען שמעשה </w:t>
      </w:r>
      <w:bookmarkStart w:id="1433" w:name="_ETM_Q9_307695"/>
      <w:bookmarkEnd w:id="1433"/>
      <w:r>
        <w:rPr>
          <w:rtl/>
        </w:rPr>
        <w:t xml:space="preserve">השרפה </w:t>
      </w:r>
      <w:r>
        <w:rPr>
          <w:rFonts w:hint="cs"/>
          <w:rtl/>
        </w:rPr>
        <w:t xml:space="preserve">אירע </w:t>
      </w:r>
      <w:r>
        <w:rPr>
          <w:rtl/>
        </w:rPr>
        <w:t>במעבר</w:t>
      </w:r>
      <w:r>
        <w:rPr>
          <w:rFonts w:hint="cs"/>
          <w:rtl/>
        </w:rPr>
        <w:t>תא</w:t>
      </w:r>
      <w:r>
        <w:rPr>
          <w:rtl/>
        </w:rPr>
        <w:t xml:space="preserve"> </w:t>
      </w:r>
      <w:r>
        <w:rPr>
          <w:rFonts w:hint="cs"/>
          <w:rtl/>
        </w:rPr>
        <w:t>ד</w:t>
      </w:r>
      <w:r>
        <w:rPr>
          <w:rtl/>
        </w:rPr>
        <w:t>לוד</w:t>
      </w:r>
      <w:r>
        <w:rPr>
          <w:rFonts w:hint="cs"/>
          <w:rtl/>
        </w:rPr>
        <w:t>,</w:t>
      </w:r>
      <w:r>
        <w:rPr>
          <w:rtl/>
        </w:rPr>
        <w:t xml:space="preserve"> ובית חורון שוכנת באמת בדרך המעבר </w:t>
      </w:r>
      <w:bookmarkStart w:id="1434" w:name="_ETM_Q9_312450"/>
      <w:bookmarkEnd w:id="1434"/>
      <w:r>
        <w:rPr>
          <w:rtl/>
        </w:rPr>
        <w:t>בין לוד לירושלים, בו</w:t>
      </w:r>
      <w:r>
        <w:rPr>
          <w:rFonts w:hint="cs"/>
          <w:rtl/>
        </w:rPr>
        <w:t>א</w:t>
      </w:r>
      <w:r>
        <w:rPr>
          <w:rtl/>
        </w:rPr>
        <w:t xml:space="preserve">כה כביש </w:t>
      </w:r>
      <w:r>
        <w:rPr>
          <w:rFonts w:hint="cs"/>
          <w:rtl/>
        </w:rPr>
        <w:t>443</w:t>
      </w:r>
      <w:r>
        <w:rPr>
          <w:rtl/>
        </w:rPr>
        <w:t>.</w:t>
      </w:r>
      <w:bookmarkStart w:id="1435" w:name="_ETM_Q9_139000"/>
      <w:bookmarkStart w:id="1436" w:name="_ETM_Q9_140000"/>
      <w:bookmarkEnd w:id="1435"/>
      <w:bookmarkEnd w:id="1436"/>
      <w:r>
        <w:rPr>
          <w:rFonts w:hint="cs"/>
          <w:rtl/>
        </w:rPr>
        <w:t xml:space="preserve"> </w:t>
      </w:r>
      <w:r>
        <w:rPr>
          <w:rtl/>
        </w:rPr>
        <w:t xml:space="preserve">לדעת </w:t>
      </w:r>
      <w:bookmarkStart w:id="1437" w:name="_ETM_Q9_317205"/>
      <w:bookmarkEnd w:id="1437"/>
      <w:r>
        <w:rPr>
          <w:rtl/>
        </w:rPr>
        <w:t xml:space="preserve">חכמים המעשה </w:t>
      </w:r>
      <w:r>
        <w:rPr>
          <w:rFonts w:hint="cs"/>
          <w:rtl/>
        </w:rPr>
        <w:t xml:space="preserve">אירע במקום אחר, במעברתא דטרלוסה. </w:t>
      </w:r>
    </w:p>
    <w:p w:rsidR="00D43137" w:rsidRDefault="00D43137" w:rsidP="00B362A1">
      <w:pPr>
        <w:rPr>
          <w:rtl/>
        </w:rPr>
      </w:pPr>
    </w:p>
    <w:p w:rsidR="00D43137" w:rsidRDefault="00D43137" w:rsidP="00B362A1">
      <w:pPr>
        <w:rPr>
          <w:rtl/>
        </w:rPr>
      </w:pPr>
      <w:r>
        <w:rPr>
          <w:rFonts w:hint="cs"/>
          <w:rtl/>
        </w:rPr>
        <w:t xml:space="preserve">ביום י"ז </w:t>
      </w:r>
      <w:bookmarkStart w:id="1438" w:name="_ETM_Q9_148000"/>
      <w:bookmarkEnd w:id="1438"/>
      <w:r>
        <w:rPr>
          <w:rFonts w:hint="cs"/>
          <w:rtl/>
        </w:rPr>
        <w:t xml:space="preserve">בתמוז, כמו בכל התעניות, עוד ממנהג הגאונים, קוראים בספר התורה </w:t>
      </w:r>
      <w:r w:rsidR="00915D8C">
        <w:rPr>
          <w:rFonts w:hint="cs"/>
          <w:rtl/>
        </w:rPr>
        <w:t>– – –</w:t>
      </w:r>
    </w:p>
    <w:p w:rsidR="00D43137" w:rsidRDefault="00D43137" w:rsidP="00B362A1">
      <w:pPr>
        <w:rPr>
          <w:rtl/>
        </w:rPr>
      </w:pPr>
    </w:p>
    <w:p w:rsidR="00D43137" w:rsidRDefault="00D43137" w:rsidP="00B362A1">
      <w:pPr>
        <w:pStyle w:val="af6"/>
        <w:keepNext/>
        <w:rPr>
          <w:rtl/>
        </w:rPr>
      </w:pPr>
      <w:bookmarkStart w:id="1439" w:name="ET_yor_6595_1"/>
      <w:r w:rsidRPr="001644F0">
        <w:rPr>
          <w:rStyle w:val="TagStyle"/>
          <w:rtl/>
        </w:rPr>
        <w:t xml:space="preserve"> &lt;&lt; יור &gt;&gt;</w:t>
      </w:r>
      <w:r w:rsidRPr="00B85945">
        <w:rPr>
          <w:rStyle w:val="TagStyle"/>
          <w:rtl/>
        </w:rPr>
        <w:t xml:space="preserve"> </w:t>
      </w:r>
      <w:r>
        <w:rPr>
          <w:rtl/>
        </w:rPr>
        <w:t>היו"ר ארז מלול:</w:t>
      </w:r>
      <w:r w:rsidRPr="00B85945">
        <w:rPr>
          <w:rStyle w:val="TagStyle"/>
          <w:rtl/>
        </w:rPr>
        <w:t xml:space="preserve"> </w:t>
      </w:r>
      <w:r w:rsidRPr="001644F0">
        <w:rPr>
          <w:rStyle w:val="TagStyle"/>
          <w:rtl/>
        </w:rPr>
        <w:t>&lt;&lt; יור &gt;&gt;</w:t>
      </w:r>
      <w:r>
        <w:rPr>
          <w:rtl/>
        </w:rPr>
        <w:t xml:space="preserve"> </w:t>
      </w:r>
      <w:bookmarkEnd w:id="1439"/>
    </w:p>
    <w:p w:rsidR="00D43137" w:rsidRDefault="00D43137" w:rsidP="00915D8C">
      <w:pPr>
        <w:rPr>
          <w:rtl/>
        </w:rPr>
      </w:pPr>
    </w:p>
    <w:p w:rsidR="00D43137" w:rsidRDefault="00D43137" w:rsidP="00B362A1">
      <w:pPr>
        <w:rPr>
          <w:rtl/>
        </w:rPr>
      </w:pPr>
      <w:r>
        <w:rPr>
          <w:rFonts w:hint="cs"/>
          <w:rtl/>
        </w:rPr>
        <w:t>כבוד השר, זה דחוי או רגיל?</w:t>
      </w:r>
    </w:p>
    <w:p w:rsidR="00D43137" w:rsidRDefault="00D43137" w:rsidP="00B362A1">
      <w:pPr>
        <w:rPr>
          <w:rtl/>
        </w:rPr>
      </w:pPr>
    </w:p>
    <w:p w:rsidR="00D43137" w:rsidRDefault="00D43137" w:rsidP="00B362A1">
      <w:pPr>
        <w:pStyle w:val="-"/>
        <w:keepNext/>
        <w:rPr>
          <w:rtl/>
        </w:rPr>
      </w:pPr>
      <w:bookmarkStart w:id="1440" w:name="ET_speakercontinue_6553_2"/>
      <w:r w:rsidRPr="001644F0">
        <w:rPr>
          <w:rStyle w:val="TagStyle"/>
          <w:rtl/>
        </w:rPr>
        <w:t xml:space="preserve"> &lt;&lt; דובר_המשך &gt;&gt;</w:t>
      </w:r>
      <w:r w:rsidRPr="00B85945">
        <w:rPr>
          <w:rStyle w:val="TagStyle"/>
          <w:rtl/>
        </w:rPr>
        <w:t xml:space="preserve"> </w:t>
      </w:r>
      <w:r>
        <w:rPr>
          <w:rtl/>
        </w:rPr>
        <w:t>שר הפנים משה ארבל:</w:t>
      </w:r>
      <w:r w:rsidRPr="00B85945">
        <w:rPr>
          <w:rStyle w:val="TagStyle"/>
          <w:rtl/>
        </w:rPr>
        <w:t xml:space="preserve"> </w:t>
      </w:r>
      <w:r w:rsidRPr="001644F0">
        <w:rPr>
          <w:rStyle w:val="TagStyle"/>
          <w:rtl/>
        </w:rPr>
        <w:t>&lt;&lt; דובר_המשך &gt;&gt;</w:t>
      </w:r>
      <w:r>
        <w:rPr>
          <w:rtl/>
        </w:rPr>
        <w:t xml:space="preserve"> </w:t>
      </w:r>
      <w:bookmarkEnd w:id="1440"/>
    </w:p>
    <w:p w:rsidR="00D43137" w:rsidRDefault="00D43137" w:rsidP="00915D8C">
      <w:pPr>
        <w:rPr>
          <w:rtl/>
        </w:rPr>
      </w:pPr>
    </w:p>
    <w:p w:rsidR="00D43137" w:rsidRDefault="00D43137" w:rsidP="00F8642D">
      <w:pPr>
        <w:rPr>
          <w:rtl/>
        </w:rPr>
      </w:pPr>
      <w:r>
        <w:rPr>
          <w:rFonts w:hint="cs"/>
          <w:rtl/>
        </w:rPr>
        <w:t xml:space="preserve">לא, לא, י"ז </w:t>
      </w:r>
      <w:bookmarkStart w:id="1441" w:name="_ETM_Q9_153000"/>
      <w:bookmarkEnd w:id="1441"/>
      <w:r>
        <w:rPr>
          <w:rFonts w:hint="cs"/>
          <w:rtl/>
        </w:rPr>
        <w:t xml:space="preserve">בתמוז השנה הוא ביום א'. קוראים שני קטעים שמופיעים </w:t>
      </w:r>
      <w:bookmarkStart w:id="1442" w:name="_ETM_Q9_160000"/>
      <w:bookmarkEnd w:id="1442"/>
      <w:r>
        <w:rPr>
          <w:rFonts w:hint="cs"/>
          <w:rtl/>
        </w:rPr>
        <w:t>בסמיכות בספר שמות: תפילת משה לרחמים על מעשה ה</w:t>
      </w:r>
      <w:bookmarkStart w:id="1443" w:name="_ETM_Q9_167000"/>
      <w:bookmarkEnd w:id="1443"/>
      <w:r>
        <w:rPr>
          <w:rFonts w:hint="cs"/>
          <w:rtl/>
        </w:rPr>
        <w:t>עגל והציווי השני שה</w:t>
      </w:r>
      <w:r w:rsidR="00F8642D">
        <w:rPr>
          <w:rFonts w:hint="cs"/>
          <w:rtl/>
        </w:rPr>
        <w:t>שם</w:t>
      </w:r>
      <w:r>
        <w:rPr>
          <w:rFonts w:hint="cs"/>
          <w:rtl/>
        </w:rPr>
        <w:t xml:space="preserve"> ציווה את משה </w:t>
      </w:r>
      <w:r w:rsidR="00F8642D">
        <w:rPr>
          <w:rFonts w:hint="eastAsia"/>
          <w:rtl/>
        </w:rPr>
        <w:t>–</w:t>
      </w:r>
      <w:r w:rsidR="00F8642D">
        <w:rPr>
          <w:rFonts w:hint="cs"/>
          <w:rtl/>
        </w:rPr>
        <w:t xml:space="preserve"> </w:t>
      </w:r>
      <w:r>
        <w:rPr>
          <w:rFonts w:hint="cs"/>
          <w:rtl/>
        </w:rPr>
        <w:t>לעלות להר סיני כדי לכתוב את הלוחות השניים במקום הלוחות הראשונים ששיבר</w:t>
      </w:r>
      <w:r w:rsidR="00F8642D">
        <w:rPr>
          <w:rFonts w:hint="cs"/>
          <w:rtl/>
        </w:rPr>
        <w:t>;</w:t>
      </w:r>
      <w:r>
        <w:rPr>
          <w:rFonts w:hint="cs"/>
          <w:rtl/>
        </w:rPr>
        <w:t xml:space="preserve"> </w:t>
      </w:r>
      <w:bookmarkStart w:id="1444" w:name="_ETM_Q9_178000"/>
      <w:bookmarkEnd w:id="1444"/>
      <w:r>
        <w:rPr>
          <w:rFonts w:hint="cs"/>
          <w:rtl/>
        </w:rPr>
        <w:t xml:space="preserve">תפילת י"ג מידות של רחמים שנגלית בעליית משה אל </w:t>
      </w:r>
      <w:bookmarkStart w:id="1445" w:name="_ETM_Q9_183000"/>
      <w:bookmarkEnd w:id="1445"/>
      <w:r>
        <w:rPr>
          <w:rFonts w:hint="cs"/>
          <w:rtl/>
        </w:rPr>
        <w:t xml:space="preserve">ההר – תפילתו הנוספת לרחמים והבטחת השם לברית איתנה </w:t>
      </w:r>
      <w:bookmarkStart w:id="1446" w:name="_ETM_Q9_187000"/>
      <w:bookmarkEnd w:id="1446"/>
      <w:r>
        <w:rPr>
          <w:rFonts w:hint="cs"/>
          <w:rtl/>
        </w:rPr>
        <w:t xml:space="preserve">בינו לבין עם ישראל. </w:t>
      </w:r>
    </w:p>
    <w:p w:rsidR="00D43137" w:rsidRDefault="00D43137" w:rsidP="00B362A1">
      <w:pPr>
        <w:rPr>
          <w:rtl/>
        </w:rPr>
      </w:pPr>
    </w:p>
    <w:p w:rsidR="00D43137" w:rsidRDefault="00D43137" w:rsidP="003708A1">
      <w:pPr>
        <w:rPr>
          <w:rtl/>
        </w:rPr>
      </w:pPr>
      <w:bookmarkStart w:id="1447" w:name="_ETM_Q9_192000"/>
      <w:bookmarkEnd w:id="1447"/>
      <w:r>
        <w:rPr>
          <w:rFonts w:hint="cs"/>
          <w:rtl/>
        </w:rPr>
        <w:t>האמירה הידועה, "עם שאינו זוכר את עברו, עתידו לוט בערפל", רלוונטית מאוד גם לימים הללו</w:t>
      </w:r>
      <w:bookmarkStart w:id="1448" w:name="_ETM_Q9_206000"/>
      <w:bookmarkEnd w:id="1448"/>
      <w:r>
        <w:rPr>
          <w:rFonts w:hint="cs"/>
          <w:rtl/>
        </w:rPr>
        <w:t xml:space="preserve">. כמובן, ידוע המעשה שמסופר על נפוליאון, שכאשר הגיע במלחמה </w:t>
      </w:r>
      <w:bookmarkStart w:id="1449" w:name="_ETM_Q9_212000"/>
      <w:bookmarkEnd w:id="1449"/>
      <w:r>
        <w:rPr>
          <w:rFonts w:hint="cs"/>
          <w:rtl/>
        </w:rPr>
        <w:t xml:space="preserve">למזרח אירופה ומצא קהילה יהודית בליל תשעה באב יושבת ומקוננת על חורבן בית המקדש, ראה אותם והתעניין על מה הבכי. הם סיפרו לו שנחרב הבית, אז הוא, באדיבות של מנצחים, הציע להם לבנות את הבית. הם הסבירו לו: לא, זה לא בית שנמצא כאן </w:t>
      </w:r>
      <w:bookmarkStart w:id="1450" w:name="_ETM_Q9_236000"/>
      <w:bookmarkEnd w:id="1450"/>
      <w:r>
        <w:rPr>
          <w:rFonts w:hint="cs"/>
          <w:rtl/>
        </w:rPr>
        <w:t>בקהילה, זה בית שנחרב לנו בירושלים לפני קרוב ל</w:t>
      </w:r>
      <w:r w:rsidR="003708A1">
        <w:rPr>
          <w:rFonts w:hint="cs"/>
          <w:rtl/>
        </w:rPr>
        <w:t>אלפיים</w:t>
      </w:r>
      <w:r>
        <w:rPr>
          <w:rFonts w:hint="cs"/>
          <w:rtl/>
        </w:rPr>
        <w:t xml:space="preserve"> שנה, </w:t>
      </w:r>
      <w:bookmarkStart w:id="1451" w:name="_ETM_Q9_246000"/>
      <w:bookmarkEnd w:id="1451"/>
      <w:r>
        <w:rPr>
          <w:rFonts w:hint="cs"/>
          <w:rtl/>
        </w:rPr>
        <w:t xml:space="preserve">ואז נפוליאון התבטא </w:t>
      </w:r>
      <w:r>
        <w:rPr>
          <w:rFonts w:hint="eastAsia"/>
        </w:rPr>
        <w:t>–</w:t>
      </w:r>
      <w:r>
        <w:rPr>
          <w:rFonts w:hint="cs"/>
          <w:rtl/>
        </w:rPr>
        <w:t xml:space="preserve"> כך מסופר </w:t>
      </w:r>
      <w:r>
        <w:rPr>
          <w:rFonts w:hint="eastAsia"/>
        </w:rPr>
        <w:t>–</w:t>
      </w:r>
      <w:r>
        <w:rPr>
          <w:rFonts w:hint="cs"/>
          <w:rtl/>
        </w:rPr>
        <w:t xml:space="preserve"> </w:t>
      </w:r>
      <w:bookmarkStart w:id="1452" w:name="_ETM_Q9_249000"/>
      <w:bookmarkEnd w:id="1452"/>
      <w:r>
        <w:rPr>
          <w:rFonts w:hint="cs"/>
          <w:rtl/>
        </w:rPr>
        <w:t xml:space="preserve">שרק עם שזוכר כל כך הרבה שנים את ההיסטוריה והמורשת שלו הוא ודאי ודאי ישוב לארצו, ישוב למולדתו </w:t>
      </w:r>
      <w:bookmarkStart w:id="1453" w:name="_ETM_Q9_257000"/>
      <w:bookmarkEnd w:id="1453"/>
      <w:r>
        <w:rPr>
          <w:rFonts w:hint="cs"/>
          <w:rtl/>
        </w:rPr>
        <w:t xml:space="preserve">ויקום מהאפר. </w:t>
      </w:r>
      <w:bookmarkStart w:id="1454" w:name="_ETM_Q9_152000"/>
      <w:bookmarkStart w:id="1455" w:name="_ETM_Q9_442190"/>
      <w:bookmarkEnd w:id="1454"/>
      <w:bookmarkEnd w:id="1455"/>
      <w:r>
        <w:rPr>
          <w:rtl/>
        </w:rPr>
        <w:t xml:space="preserve">הזיכרון הוא כלי משמעותי לטובת היכולת שלנו לדעת עבור </w:t>
      </w:r>
      <w:bookmarkStart w:id="1456" w:name="_ETM_Q9_447860"/>
      <w:bookmarkEnd w:id="1456"/>
      <w:r>
        <w:rPr>
          <w:rtl/>
        </w:rPr>
        <w:t xml:space="preserve">מה ולשם מה אנחנו נאבקים ונלחמים גם בתקופה הזו, בתקופה </w:t>
      </w:r>
      <w:bookmarkStart w:id="1457" w:name="_ETM_Q9_453529"/>
      <w:bookmarkEnd w:id="1457"/>
      <w:r>
        <w:rPr>
          <w:rtl/>
        </w:rPr>
        <w:t xml:space="preserve">המאתגרת הזו, ואני בטוח שכשנתכנס כולנו בבתי הכנסיות, ביום ראשון </w:t>
      </w:r>
      <w:bookmarkStart w:id="1458" w:name="_ETM_Q9_459200"/>
      <w:bookmarkEnd w:id="1458"/>
      <w:r>
        <w:rPr>
          <w:rtl/>
        </w:rPr>
        <w:t xml:space="preserve">בצום </w:t>
      </w:r>
      <w:r>
        <w:rPr>
          <w:rFonts w:hint="cs"/>
          <w:rtl/>
        </w:rPr>
        <w:t>י"ז</w:t>
      </w:r>
      <w:r>
        <w:rPr>
          <w:rtl/>
        </w:rPr>
        <w:t xml:space="preserve"> בתמוז</w:t>
      </w:r>
      <w:r>
        <w:rPr>
          <w:rFonts w:hint="cs"/>
          <w:rtl/>
        </w:rPr>
        <w:t>,</w:t>
      </w:r>
      <w:r>
        <w:rPr>
          <w:rtl/>
        </w:rPr>
        <w:t xml:space="preserve"> ובנוסף ל</w:t>
      </w:r>
      <w:r>
        <w:rPr>
          <w:rFonts w:hint="cs"/>
          <w:rtl/>
        </w:rPr>
        <w:t>תעני</w:t>
      </w:r>
      <w:r>
        <w:rPr>
          <w:rtl/>
        </w:rPr>
        <w:t xml:space="preserve">ת גם נזכור על מה </w:t>
      </w:r>
      <w:bookmarkStart w:id="1459" w:name="_ETM_Q9_464870"/>
      <w:bookmarkEnd w:id="1459"/>
      <w:r>
        <w:rPr>
          <w:rtl/>
        </w:rPr>
        <w:t xml:space="preserve">ולמה </w:t>
      </w:r>
      <w:bookmarkStart w:id="1460" w:name="_ETM_Q9_470820"/>
      <w:bookmarkEnd w:id="1460"/>
      <w:r>
        <w:rPr>
          <w:rtl/>
        </w:rPr>
        <w:t>אנחנו מתכנסים</w:t>
      </w:r>
      <w:r>
        <w:rPr>
          <w:rFonts w:hint="cs"/>
          <w:rtl/>
        </w:rPr>
        <w:t>,</w:t>
      </w:r>
      <w:r>
        <w:rPr>
          <w:rtl/>
        </w:rPr>
        <w:t xml:space="preserve"> </w:t>
      </w:r>
      <w:r>
        <w:rPr>
          <w:rFonts w:hint="cs"/>
          <w:rtl/>
        </w:rPr>
        <w:t>ת</w:t>
      </w:r>
      <w:r>
        <w:rPr>
          <w:rtl/>
        </w:rPr>
        <w:t>היה בזה בוודאי יכולת לראות גם את התקומה</w:t>
      </w:r>
      <w:r>
        <w:rPr>
          <w:rFonts w:hint="cs"/>
          <w:rtl/>
        </w:rPr>
        <w:t>.</w:t>
      </w:r>
      <w:r>
        <w:rPr>
          <w:rtl/>
        </w:rPr>
        <w:t xml:space="preserve"> </w:t>
      </w:r>
      <w:bookmarkStart w:id="1461" w:name="_ETM_Q9_476163"/>
      <w:bookmarkEnd w:id="1461"/>
      <w:r>
        <w:rPr>
          <w:rtl/>
        </w:rPr>
        <w:t>מי שמתאבל על ירושלים, בוודאי שהוא יזכה ויראה בשמחתה</w:t>
      </w:r>
      <w:r>
        <w:rPr>
          <w:rFonts w:hint="cs"/>
          <w:rtl/>
        </w:rPr>
        <w:t>.</w:t>
      </w:r>
      <w:r>
        <w:rPr>
          <w:rtl/>
        </w:rPr>
        <w:t xml:space="preserve"> תודה </w:t>
      </w:r>
      <w:bookmarkStart w:id="1462" w:name="_ETM_Q9_481506"/>
      <w:bookmarkEnd w:id="1462"/>
      <w:r>
        <w:rPr>
          <w:rtl/>
        </w:rPr>
        <w:t>רבה.</w:t>
      </w:r>
    </w:p>
    <w:p w:rsidR="00D43137" w:rsidRDefault="00D43137" w:rsidP="009635F5">
      <w:pPr>
        <w:rPr>
          <w:rtl/>
        </w:rPr>
      </w:pPr>
    </w:p>
    <w:p w:rsidR="00D43137" w:rsidRDefault="00D43137" w:rsidP="00B362A1">
      <w:pPr>
        <w:pStyle w:val="af6"/>
        <w:keepNext/>
        <w:rPr>
          <w:rtl/>
        </w:rPr>
      </w:pPr>
      <w:r w:rsidRPr="001644F0">
        <w:rPr>
          <w:rStyle w:val="TagStyle"/>
          <w:rtl/>
        </w:rPr>
        <w:t>&lt;&lt; יור &gt;&gt;</w:t>
      </w:r>
      <w:r w:rsidRPr="00B85945">
        <w:rPr>
          <w:rStyle w:val="TagStyle"/>
          <w:rtl/>
        </w:rPr>
        <w:t xml:space="preserve"> </w:t>
      </w:r>
      <w:r>
        <w:rPr>
          <w:rtl/>
        </w:rPr>
        <w:t>היו"ר ארז מלול:</w:t>
      </w:r>
      <w:r w:rsidRPr="00B85945">
        <w:rPr>
          <w:rStyle w:val="TagStyle"/>
          <w:rtl/>
        </w:rPr>
        <w:t xml:space="preserve"> </w:t>
      </w:r>
      <w:r w:rsidRPr="001644F0">
        <w:rPr>
          <w:rStyle w:val="TagStyle"/>
          <w:rtl/>
        </w:rPr>
        <w:t>&lt;&lt; יור &gt;&gt;</w:t>
      </w:r>
      <w:r>
        <w:rPr>
          <w:rtl/>
        </w:rPr>
        <w:t xml:space="preserve"> </w:t>
      </w:r>
    </w:p>
    <w:p w:rsidR="00D43137" w:rsidRDefault="00D43137" w:rsidP="00915D8C">
      <w:pPr>
        <w:rPr>
          <w:rtl/>
        </w:rPr>
      </w:pPr>
    </w:p>
    <w:p w:rsidR="00D43137" w:rsidRDefault="00D43137" w:rsidP="003708A1">
      <w:pPr>
        <w:rPr>
          <w:rtl/>
        </w:rPr>
      </w:pPr>
      <w:bookmarkStart w:id="1463" w:name="_ETM_Q9_302000"/>
      <w:bookmarkStart w:id="1464" w:name="_ETM_Q9_487730"/>
      <w:bookmarkEnd w:id="1463"/>
      <w:bookmarkEnd w:id="1464"/>
      <w:r>
        <w:rPr>
          <w:rtl/>
        </w:rPr>
        <w:t>תודה רבה. אני מזמין את חבר הכנסת יבגני סוב</w:t>
      </w:r>
      <w:r>
        <w:rPr>
          <w:rFonts w:hint="cs"/>
          <w:rtl/>
        </w:rPr>
        <w:t>ה</w:t>
      </w:r>
      <w:r>
        <w:rPr>
          <w:rtl/>
        </w:rPr>
        <w:t xml:space="preserve"> להגיד </w:t>
      </w:r>
      <w:bookmarkStart w:id="1465" w:name="_ETM_Q9_492492"/>
      <w:bookmarkEnd w:id="1465"/>
      <w:r>
        <w:rPr>
          <w:rtl/>
        </w:rPr>
        <w:t xml:space="preserve">את תשובתו על תשובת הממשלה, אבל לפני זה אני רוצה </w:t>
      </w:r>
      <w:bookmarkStart w:id="1466" w:name="_ETM_Q9_497254"/>
      <w:bookmarkEnd w:id="1466"/>
      <w:r>
        <w:rPr>
          <w:rtl/>
        </w:rPr>
        <w:t>לקדם בברכה את הנהלת הכנסת בראשות מנכ"ל הכנסת</w:t>
      </w:r>
      <w:r>
        <w:rPr>
          <w:rFonts w:hint="cs"/>
          <w:rtl/>
        </w:rPr>
        <w:t>,</w:t>
      </w:r>
      <w:r>
        <w:rPr>
          <w:rtl/>
        </w:rPr>
        <w:t xml:space="preserve"> ידידי ניצב </w:t>
      </w:r>
      <w:bookmarkStart w:id="1467" w:name="_ETM_Q9_502016"/>
      <w:bookmarkEnd w:id="1467"/>
      <w:r>
        <w:rPr>
          <w:rtl/>
        </w:rPr>
        <w:t>בדימוס משה צ'יקו אדרי, על עבודתכם</w:t>
      </w:r>
      <w:r>
        <w:rPr>
          <w:rFonts w:hint="cs"/>
          <w:rtl/>
        </w:rPr>
        <w:t>,</w:t>
      </w:r>
      <w:r>
        <w:rPr>
          <w:rtl/>
        </w:rPr>
        <w:t xml:space="preserve"> </w:t>
      </w:r>
      <w:bookmarkStart w:id="1468" w:name="_ETM_Q9_507089"/>
      <w:bookmarkEnd w:id="1468"/>
      <w:r>
        <w:rPr>
          <w:rtl/>
        </w:rPr>
        <w:t>עבודת הקודש</w:t>
      </w:r>
      <w:r>
        <w:rPr>
          <w:rFonts w:hint="cs"/>
          <w:rtl/>
        </w:rPr>
        <w:t>,</w:t>
      </w:r>
      <w:r>
        <w:rPr>
          <w:rtl/>
        </w:rPr>
        <w:t xml:space="preserve"> בבניין החשוב הזה, כדי שהבניין הזה יתפקד, שהשרים </w:t>
      </w:r>
      <w:bookmarkStart w:id="1469" w:name="_ETM_Q9_513572"/>
      <w:bookmarkEnd w:id="1469"/>
      <w:r>
        <w:rPr>
          <w:rtl/>
        </w:rPr>
        <w:t>יתפקדו, הח</w:t>
      </w:r>
      <w:r>
        <w:rPr>
          <w:rFonts w:hint="cs"/>
          <w:rtl/>
        </w:rPr>
        <w:t>"</w:t>
      </w:r>
      <w:r>
        <w:rPr>
          <w:rtl/>
        </w:rPr>
        <w:t>כים יתפקדו, שתהיה דמוקרטיה במדינת ישראל</w:t>
      </w:r>
      <w:r>
        <w:rPr>
          <w:rFonts w:hint="cs"/>
          <w:rtl/>
        </w:rPr>
        <w:t>.</w:t>
      </w:r>
      <w:r>
        <w:rPr>
          <w:rtl/>
        </w:rPr>
        <w:t xml:space="preserve"> יישר כוחכם</w:t>
      </w:r>
      <w:r>
        <w:rPr>
          <w:rFonts w:hint="cs"/>
          <w:rtl/>
        </w:rPr>
        <w:t>,</w:t>
      </w:r>
      <w:r>
        <w:rPr>
          <w:rtl/>
        </w:rPr>
        <w:t xml:space="preserve"> עלו </w:t>
      </w:r>
      <w:bookmarkStart w:id="1470" w:name="_ETM_Q9_520056"/>
      <w:bookmarkEnd w:id="1470"/>
      <w:r>
        <w:rPr>
          <w:rtl/>
        </w:rPr>
        <w:t>והצליחו, וכל מה שתעשו</w:t>
      </w:r>
      <w:r>
        <w:rPr>
          <w:rFonts w:hint="cs"/>
          <w:rtl/>
        </w:rPr>
        <w:t xml:space="preserve"> –</w:t>
      </w:r>
      <w:r>
        <w:rPr>
          <w:rtl/>
        </w:rPr>
        <w:t xml:space="preserve"> שה</w:t>
      </w:r>
      <w:r w:rsidR="003708A1">
        <w:rPr>
          <w:rFonts w:hint="cs"/>
          <w:rtl/>
        </w:rPr>
        <w:t>שם</w:t>
      </w:r>
      <w:r>
        <w:rPr>
          <w:rtl/>
        </w:rPr>
        <w:t xml:space="preserve"> יהיה בעזרכם. תודה רבה</w:t>
      </w:r>
      <w:r>
        <w:rPr>
          <w:rFonts w:hint="cs"/>
          <w:rtl/>
        </w:rPr>
        <w:t>.</w:t>
      </w:r>
    </w:p>
    <w:p w:rsidR="00D43137" w:rsidRDefault="00D43137" w:rsidP="00B362A1">
      <w:pPr>
        <w:rPr>
          <w:rtl/>
        </w:rPr>
      </w:pPr>
      <w:bookmarkStart w:id="1471" w:name="_ETM_Q9_345000"/>
      <w:bookmarkEnd w:id="1471"/>
    </w:p>
    <w:p w:rsidR="00D43137" w:rsidRDefault="00D43137" w:rsidP="00B362A1">
      <w:pPr>
        <w:pStyle w:val="a4"/>
        <w:keepNext/>
        <w:rPr>
          <w:rtl/>
        </w:rPr>
      </w:pPr>
      <w:bookmarkStart w:id="1472" w:name="ET_speaker_5792_4"/>
      <w:r w:rsidRPr="001644F0">
        <w:rPr>
          <w:rStyle w:val="TagStyle"/>
          <w:rtl/>
        </w:rPr>
        <w:t xml:space="preserve"> &lt;&lt; דובר &gt;&gt;</w:t>
      </w:r>
      <w:r w:rsidRPr="00B85945">
        <w:rPr>
          <w:rStyle w:val="TagStyle"/>
          <w:rtl/>
        </w:rPr>
        <w:t xml:space="preserve"> </w:t>
      </w:r>
      <w:bookmarkStart w:id="1473" w:name="_Toc202971588"/>
      <w:bookmarkStart w:id="1474" w:name="_Toc202993036"/>
      <w:r>
        <w:rPr>
          <w:rtl/>
        </w:rPr>
        <w:t>יבגני סובה (ישראל ביתנו):</w:t>
      </w:r>
      <w:bookmarkEnd w:id="1473"/>
      <w:bookmarkEnd w:id="1474"/>
      <w:r w:rsidRPr="00B85945">
        <w:rPr>
          <w:rStyle w:val="TagStyle"/>
          <w:rtl/>
        </w:rPr>
        <w:t xml:space="preserve"> </w:t>
      </w:r>
      <w:r w:rsidRPr="001644F0">
        <w:rPr>
          <w:rStyle w:val="TagStyle"/>
          <w:rtl/>
        </w:rPr>
        <w:t>&lt;&lt; דובר &gt;&gt;</w:t>
      </w:r>
      <w:r>
        <w:rPr>
          <w:rtl/>
        </w:rPr>
        <w:t xml:space="preserve"> </w:t>
      </w:r>
      <w:bookmarkEnd w:id="1472"/>
    </w:p>
    <w:p w:rsidR="00D43137" w:rsidRDefault="00D43137" w:rsidP="00915D8C">
      <w:pPr>
        <w:rPr>
          <w:rtl/>
        </w:rPr>
      </w:pPr>
    </w:p>
    <w:p w:rsidR="00D43137" w:rsidRDefault="00D43137" w:rsidP="003708A1">
      <w:pPr>
        <w:rPr>
          <w:rtl/>
        </w:rPr>
      </w:pPr>
      <w:bookmarkStart w:id="1475" w:name="_ETM_Q9_348000"/>
      <w:bookmarkEnd w:id="1475"/>
      <w:r>
        <w:rPr>
          <w:rFonts w:hint="cs"/>
          <w:rtl/>
        </w:rPr>
        <w:t xml:space="preserve">אדוני היושב-ראש, אדוני שר הפנים, </w:t>
      </w:r>
      <w:bookmarkStart w:id="1476" w:name="_ETM_Q9_527329"/>
      <w:bookmarkStart w:id="1477" w:name="_ETM_Q9_530390"/>
      <w:bookmarkEnd w:id="1476"/>
      <w:bookmarkEnd w:id="1477"/>
      <w:r>
        <w:rPr>
          <w:rtl/>
        </w:rPr>
        <w:t>אני הקשבתי לדבריך</w:t>
      </w:r>
      <w:r>
        <w:rPr>
          <w:rFonts w:hint="cs"/>
          <w:rtl/>
        </w:rPr>
        <w:t xml:space="preserve"> בקשב רב,</w:t>
      </w:r>
      <w:r>
        <w:rPr>
          <w:rtl/>
        </w:rPr>
        <w:t xml:space="preserve"> </w:t>
      </w:r>
      <w:bookmarkStart w:id="1478" w:name="_ETM_Q9_535329"/>
      <w:bookmarkEnd w:id="1478"/>
      <w:r>
        <w:rPr>
          <w:rtl/>
        </w:rPr>
        <w:t xml:space="preserve">משה. </w:t>
      </w:r>
      <w:bookmarkStart w:id="1479" w:name="_ETM_Q9_537040"/>
      <w:bookmarkEnd w:id="1479"/>
      <w:r>
        <w:rPr>
          <w:rtl/>
        </w:rPr>
        <w:t xml:space="preserve">הקשבתי בקשב רב, נהניתי משבע וחצי דקות של הדברים שלך </w:t>
      </w:r>
      <w:bookmarkStart w:id="1480" w:name="_ETM_Q9_541430"/>
      <w:bookmarkEnd w:id="1480"/>
      <w:r>
        <w:rPr>
          <w:rtl/>
        </w:rPr>
        <w:t>שלא קשורים לחוק הבחירות</w:t>
      </w:r>
      <w:r>
        <w:rPr>
          <w:rFonts w:hint="cs"/>
          <w:rtl/>
        </w:rPr>
        <w:t xml:space="preserve">. </w:t>
      </w:r>
      <w:r>
        <w:rPr>
          <w:rtl/>
        </w:rPr>
        <w:t xml:space="preserve">ממש נהניתי. </w:t>
      </w:r>
      <w:bookmarkStart w:id="1481" w:name="_ETM_Q9_546570"/>
      <w:bookmarkEnd w:id="1481"/>
      <w:r>
        <w:rPr>
          <w:rtl/>
        </w:rPr>
        <w:t>אני רואה בעיניים שלך שאתה לא נגד החוק</w:t>
      </w:r>
      <w:r>
        <w:rPr>
          <w:rFonts w:hint="cs"/>
          <w:rtl/>
        </w:rPr>
        <w:t>;</w:t>
      </w:r>
      <w:r>
        <w:rPr>
          <w:rtl/>
        </w:rPr>
        <w:t xml:space="preserve"> אני רואה </w:t>
      </w:r>
      <w:bookmarkStart w:id="1482" w:name="_ETM_Q9_550568"/>
      <w:bookmarkEnd w:id="1482"/>
      <w:r>
        <w:rPr>
          <w:rtl/>
        </w:rPr>
        <w:t>בעיניים שלך שאתה מוכן לקדם את החוק. עכשיו</w:t>
      </w:r>
      <w:r>
        <w:rPr>
          <w:rFonts w:hint="cs"/>
          <w:rtl/>
        </w:rPr>
        <w:t>,</w:t>
      </w:r>
      <w:r>
        <w:rPr>
          <w:rtl/>
        </w:rPr>
        <w:t xml:space="preserve"> אני שואל </w:t>
      </w:r>
      <w:bookmarkStart w:id="1483" w:name="_ETM_Q9_554566"/>
      <w:bookmarkEnd w:id="1483"/>
      <w:r>
        <w:rPr>
          <w:rtl/>
        </w:rPr>
        <w:t>את עצמי, אז למה לא לבוא ולהגיד</w:t>
      </w:r>
      <w:r>
        <w:rPr>
          <w:rFonts w:hint="cs"/>
          <w:rtl/>
        </w:rPr>
        <w:t xml:space="preserve"> –</w:t>
      </w:r>
      <w:r>
        <w:rPr>
          <w:rtl/>
        </w:rPr>
        <w:t xml:space="preserve"> כי אתה כשר </w:t>
      </w:r>
      <w:bookmarkStart w:id="1484" w:name="_ETM_Q9_558564"/>
      <w:bookmarkEnd w:id="1484"/>
      <w:r>
        <w:rPr>
          <w:rtl/>
        </w:rPr>
        <w:t>הפנים</w:t>
      </w:r>
      <w:r>
        <w:rPr>
          <w:rFonts w:hint="cs"/>
          <w:rtl/>
        </w:rPr>
        <w:t>,</w:t>
      </w:r>
      <w:r>
        <w:rPr>
          <w:rtl/>
        </w:rPr>
        <w:t xml:space="preserve"> מאוד חזק</w:t>
      </w:r>
      <w:r w:rsidR="003708A1">
        <w:rPr>
          <w:rFonts w:hint="cs"/>
          <w:rtl/>
        </w:rPr>
        <w:t>,</w:t>
      </w:r>
      <w:r w:rsidR="003708A1">
        <w:rPr>
          <w:rtl/>
        </w:rPr>
        <w:t xml:space="preserve"> דרך אגב</w:t>
      </w:r>
      <w:r w:rsidR="003708A1">
        <w:rPr>
          <w:rFonts w:hint="cs"/>
          <w:rtl/>
        </w:rPr>
        <w:t xml:space="preserve">; </w:t>
      </w:r>
      <w:r>
        <w:rPr>
          <w:rtl/>
        </w:rPr>
        <w:t xml:space="preserve">אני מאוד מעריך אותך, ופרגנתי </w:t>
      </w:r>
      <w:bookmarkStart w:id="1485" w:name="_ETM_Q9_562562"/>
      <w:bookmarkEnd w:id="1485"/>
      <w:r>
        <w:rPr>
          <w:rtl/>
        </w:rPr>
        <w:t>לך גם בתקשורת</w:t>
      </w:r>
      <w:r>
        <w:rPr>
          <w:rFonts w:hint="cs"/>
          <w:rtl/>
        </w:rPr>
        <w:t xml:space="preserve"> </w:t>
      </w:r>
      <w:r>
        <w:rPr>
          <w:rFonts w:hint="eastAsia"/>
        </w:rPr>
        <w:t>–</w:t>
      </w:r>
      <w:r>
        <w:rPr>
          <w:rtl/>
        </w:rPr>
        <w:t xml:space="preserve"> אתה אולי האור הקטן הזה בממשלה הזו </w:t>
      </w:r>
      <w:bookmarkStart w:id="1486" w:name="_ETM_Q9_566560"/>
      <w:bookmarkEnd w:id="1486"/>
      <w:r>
        <w:rPr>
          <w:rtl/>
        </w:rPr>
        <w:t>של חושך</w:t>
      </w:r>
      <w:r>
        <w:rPr>
          <w:rFonts w:hint="cs"/>
          <w:rtl/>
        </w:rPr>
        <w:t>.</w:t>
      </w:r>
      <w:r>
        <w:rPr>
          <w:rtl/>
        </w:rPr>
        <w:t xml:space="preserve"> תבוא</w:t>
      </w:r>
      <w:r>
        <w:rPr>
          <w:rFonts w:hint="cs"/>
          <w:rtl/>
        </w:rPr>
        <w:t>,</w:t>
      </w:r>
      <w:r>
        <w:rPr>
          <w:rtl/>
        </w:rPr>
        <w:t xml:space="preserve"> תגיד</w:t>
      </w:r>
      <w:r>
        <w:rPr>
          <w:rFonts w:hint="cs"/>
          <w:rtl/>
        </w:rPr>
        <w:t>:</w:t>
      </w:r>
      <w:r>
        <w:rPr>
          <w:rtl/>
        </w:rPr>
        <w:t xml:space="preserve"> בוא</w:t>
      </w:r>
      <w:r w:rsidR="003708A1">
        <w:rPr>
          <w:rFonts w:hint="cs"/>
          <w:rtl/>
        </w:rPr>
        <w:t>ו</w:t>
      </w:r>
      <w:r>
        <w:rPr>
          <w:rtl/>
        </w:rPr>
        <w:t xml:space="preserve"> נעביר את זה בהתניה</w:t>
      </w:r>
      <w:r>
        <w:rPr>
          <w:rFonts w:hint="cs"/>
          <w:rtl/>
        </w:rPr>
        <w:t>,</w:t>
      </w:r>
      <w:r>
        <w:rPr>
          <w:rtl/>
        </w:rPr>
        <w:t xml:space="preserve"> </w:t>
      </w:r>
      <w:bookmarkStart w:id="1487" w:name="_ETM_Q9_571019"/>
      <w:bookmarkEnd w:id="1487"/>
      <w:r>
        <w:rPr>
          <w:rtl/>
        </w:rPr>
        <w:t>בוא</w:t>
      </w:r>
      <w:r w:rsidR="003708A1">
        <w:rPr>
          <w:rFonts w:hint="cs"/>
          <w:rtl/>
        </w:rPr>
        <w:t>ו</w:t>
      </w:r>
      <w:r>
        <w:rPr>
          <w:rtl/>
        </w:rPr>
        <w:t xml:space="preserve"> נעשה עבודת מטה</w:t>
      </w:r>
      <w:r>
        <w:rPr>
          <w:rFonts w:hint="cs"/>
          <w:rtl/>
        </w:rPr>
        <w:t>.</w:t>
      </w:r>
      <w:r>
        <w:rPr>
          <w:rtl/>
        </w:rPr>
        <w:t xml:space="preserve"> אבל אתה יודע ש</w:t>
      </w:r>
      <w:r>
        <w:rPr>
          <w:rFonts w:hint="cs"/>
          <w:rtl/>
        </w:rPr>
        <w:t>ד</w:t>
      </w:r>
      <w:r>
        <w:rPr>
          <w:rtl/>
        </w:rPr>
        <w:t>ח</w:t>
      </w:r>
      <w:r>
        <w:rPr>
          <w:rFonts w:hint="cs"/>
          <w:rtl/>
        </w:rPr>
        <w:t>י</w:t>
      </w:r>
      <w:r>
        <w:rPr>
          <w:rtl/>
        </w:rPr>
        <w:t xml:space="preserve">יה בחודש לפני </w:t>
      </w:r>
      <w:bookmarkStart w:id="1488" w:name="_ETM_Q9_575419"/>
      <w:bookmarkEnd w:id="1488"/>
      <w:r>
        <w:rPr>
          <w:rtl/>
        </w:rPr>
        <w:t xml:space="preserve">הפגרה </w:t>
      </w:r>
      <w:r>
        <w:rPr>
          <w:rFonts w:hint="cs"/>
          <w:rtl/>
        </w:rPr>
        <w:t>זו דחייה</w:t>
      </w:r>
      <w:r>
        <w:rPr>
          <w:rtl/>
        </w:rPr>
        <w:t xml:space="preserve"> לפחות לשישה חודשים. </w:t>
      </w:r>
      <w:bookmarkStart w:id="1489" w:name="_ETM_Q9_581230"/>
      <w:bookmarkEnd w:id="1489"/>
    </w:p>
    <w:p w:rsidR="00D43137" w:rsidRDefault="00D43137" w:rsidP="00B362A1">
      <w:pPr>
        <w:rPr>
          <w:rtl/>
        </w:rPr>
      </w:pPr>
    </w:p>
    <w:p w:rsidR="00D43137" w:rsidRDefault="00D43137" w:rsidP="00B362A1">
      <w:pPr>
        <w:rPr>
          <w:rtl/>
        </w:rPr>
      </w:pPr>
      <w:r>
        <w:rPr>
          <w:rtl/>
        </w:rPr>
        <w:t xml:space="preserve">מה אתם תגידו לטייסים </w:t>
      </w:r>
      <w:bookmarkStart w:id="1490" w:name="_ETM_Q9_583959"/>
      <w:bookmarkEnd w:id="1490"/>
      <w:r>
        <w:rPr>
          <w:rtl/>
        </w:rPr>
        <w:t>שאתם ככה מפילים את ההצעה</w:t>
      </w:r>
      <w:r w:rsidR="003708A1">
        <w:rPr>
          <w:rFonts w:hint="cs"/>
          <w:rtl/>
        </w:rPr>
        <w:t>,</w:t>
      </w:r>
      <w:r>
        <w:rPr>
          <w:rtl/>
        </w:rPr>
        <w:t xml:space="preserve"> שהיא מגובשת על ידי ועדת </w:t>
      </w:r>
      <w:bookmarkStart w:id="1491" w:name="_ETM_Q9_588319"/>
      <w:bookmarkEnd w:id="1491"/>
      <w:r>
        <w:rPr>
          <w:rtl/>
        </w:rPr>
        <w:t>הבחירות המרכזית</w:t>
      </w:r>
      <w:r>
        <w:rPr>
          <w:rFonts w:hint="cs"/>
          <w:rtl/>
        </w:rPr>
        <w:t>?</w:t>
      </w:r>
      <w:r>
        <w:rPr>
          <w:rtl/>
        </w:rPr>
        <w:t xml:space="preserve"> זה לא פוליטי. </w:t>
      </w:r>
      <w:bookmarkStart w:id="1492" w:name="_ETM_Q9_593850"/>
      <w:bookmarkEnd w:id="1492"/>
      <w:r>
        <w:rPr>
          <w:rtl/>
        </w:rPr>
        <w:t xml:space="preserve">מתי לעסוק בחוק הזה אם לא לפני הבחירות? מה אתם </w:t>
      </w:r>
      <w:bookmarkStart w:id="1493" w:name="_ETM_Q9_597291"/>
      <w:bookmarkEnd w:id="1493"/>
      <w:r>
        <w:rPr>
          <w:rtl/>
        </w:rPr>
        <w:t>רוצים</w:t>
      </w:r>
      <w:r>
        <w:rPr>
          <w:rFonts w:hint="cs"/>
          <w:rtl/>
        </w:rPr>
        <w:t>,</w:t>
      </w:r>
      <w:r>
        <w:rPr>
          <w:rtl/>
        </w:rPr>
        <w:t xml:space="preserve"> שאנחנו נעסוק </w:t>
      </w:r>
      <w:r>
        <w:rPr>
          <w:rFonts w:hint="cs"/>
          <w:rtl/>
        </w:rPr>
        <w:t>ב</w:t>
      </w:r>
      <w:r>
        <w:rPr>
          <w:rtl/>
        </w:rPr>
        <w:t xml:space="preserve">זה חודש לפני הבחירות? אז יגידו </w:t>
      </w:r>
      <w:bookmarkStart w:id="1494" w:name="_ETM_Q9_600733"/>
      <w:bookmarkEnd w:id="1494"/>
      <w:r>
        <w:rPr>
          <w:rtl/>
        </w:rPr>
        <w:t>שאי</w:t>
      </w:r>
      <w:r>
        <w:rPr>
          <w:rFonts w:hint="cs"/>
          <w:rtl/>
        </w:rPr>
        <w:t>-</w:t>
      </w:r>
      <w:r>
        <w:rPr>
          <w:rtl/>
        </w:rPr>
        <w:t xml:space="preserve">אפשר לעשות את הדבר הזה לפני הבחירות. אז ההיגיון </w:t>
      </w:r>
      <w:bookmarkStart w:id="1495" w:name="_ETM_Q9_604175"/>
      <w:bookmarkEnd w:id="1495"/>
      <w:r>
        <w:rPr>
          <w:rtl/>
        </w:rPr>
        <w:t>אומר ככה</w:t>
      </w:r>
      <w:r>
        <w:rPr>
          <w:rFonts w:hint="cs"/>
          <w:rtl/>
        </w:rPr>
        <w:t>:</w:t>
      </w:r>
      <w:r>
        <w:rPr>
          <w:rtl/>
        </w:rPr>
        <w:t xml:space="preserve"> אם יש קולות הימ</w:t>
      </w:r>
      <w:r>
        <w:rPr>
          <w:rFonts w:hint="cs"/>
          <w:rtl/>
        </w:rPr>
        <w:t>א</w:t>
      </w:r>
      <w:r>
        <w:rPr>
          <w:rtl/>
        </w:rPr>
        <w:t xml:space="preserve">ים, צריך גם שיהיו גם </w:t>
      </w:r>
      <w:bookmarkStart w:id="1496" w:name="_ETM_Q9_607617"/>
      <w:bookmarkEnd w:id="1496"/>
      <w:r>
        <w:rPr>
          <w:rtl/>
        </w:rPr>
        <w:t>קולות הטייסים</w:t>
      </w:r>
      <w:r>
        <w:rPr>
          <w:rFonts w:hint="cs"/>
          <w:rtl/>
        </w:rPr>
        <w:t>,</w:t>
      </w:r>
      <w:r>
        <w:rPr>
          <w:rtl/>
        </w:rPr>
        <w:t xml:space="preserve"> מה לא ברור?</w:t>
      </w:r>
      <w:bookmarkStart w:id="1497" w:name="_ETM_Q9_611970"/>
      <w:bookmarkEnd w:id="1497"/>
      <w:r>
        <w:rPr>
          <w:rFonts w:hint="cs"/>
          <w:rtl/>
        </w:rPr>
        <w:t xml:space="preserve"> מה </w:t>
      </w:r>
      <w:r>
        <w:rPr>
          <w:rtl/>
        </w:rPr>
        <w:t xml:space="preserve">ההחרגה פה? </w:t>
      </w:r>
      <w:bookmarkStart w:id="1498" w:name="_ETM_Q9_614130"/>
      <w:bookmarkEnd w:id="1498"/>
      <w:r>
        <w:rPr>
          <w:rtl/>
        </w:rPr>
        <w:t>אז אני מתפלא על חברי</w:t>
      </w:r>
      <w:r>
        <w:rPr>
          <w:rFonts w:hint="cs"/>
          <w:rtl/>
        </w:rPr>
        <w:t>,</w:t>
      </w:r>
      <w:r>
        <w:rPr>
          <w:rtl/>
        </w:rPr>
        <w:t xml:space="preserve"> ידידי השר ארבל. אני ממש </w:t>
      </w:r>
      <w:bookmarkStart w:id="1499" w:name="_ETM_Q9_619130"/>
      <w:bookmarkEnd w:id="1499"/>
      <w:r>
        <w:rPr>
          <w:rtl/>
        </w:rPr>
        <w:t>מתפלא עליו</w:t>
      </w:r>
      <w:r>
        <w:rPr>
          <w:rFonts w:hint="cs"/>
          <w:rtl/>
        </w:rPr>
        <w:t>,</w:t>
      </w:r>
      <w:r>
        <w:rPr>
          <w:rtl/>
        </w:rPr>
        <w:t xml:space="preserve"> כי אתה באמת</w:t>
      </w:r>
      <w:r>
        <w:rPr>
          <w:rFonts w:hint="cs"/>
          <w:rtl/>
        </w:rPr>
        <w:t xml:space="preserve"> –</w:t>
      </w:r>
      <w:r>
        <w:rPr>
          <w:rtl/>
        </w:rPr>
        <w:t xml:space="preserve"> אתה יכול לעשות את זה</w:t>
      </w:r>
      <w:r>
        <w:rPr>
          <w:rFonts w:hint="cs"/>
          <w:rtl/>
        </w:rPr>
        <w:t>.</w:t>
      </w:r>
    </w:p>
    <w:p w:rsidR="00D43137" w:rsidRDefault="00D43137" w:rsidP="00B362A1">
      <w:pPr>
        <w:rPr>
          <w:rtl/>
        </w:rPr>
      </w:pPr>
    </w:p>
    <w:p w:rsidR="00D43137" w:rsidRDefault="00D43137" w:rsidP="00B362A1">
      <w:pPr>
        <w:rPr>
          <w:rtl/>
        </w:rPr>
      </w:pPr>
      <w:bookmarkStart w:id="1500" w:name="_ETM_Q9_625529"/>
      <w:bookmarkEnd w:id="1500"/>
      <w:r>
        <w:rPr>
          <w:rtl/>
        </w:rPr>
        <w:t>זאת הדרישה</w:t>
      </w:r>
      <w:r>
        <w:rPr>
          <w:rFonts w:hint="cs"/>
          <w:rtl/>
        </w:rPr>
        <w:t>.</w:t>
      </w:r>
      <w:r>
        <w:rPr>
          <w:rtl/>
        </w:rPr>
        <w:t xml:space="preserve"> בקשה </w:t>
      </w:r>
      <w:bookmarkStart w:id="1501" w:name="_ETM_Q9_629160"/>
      <w:bookmarkEnd w:id="1501"/>
      <w:r>
        <w:rPr>
          <w:rtl/>
        </w:rPr>
        <w:t xml:space="preserve">של הטייסים הישראלים וצוותי </w:t>
      </w:r>
      <w:r>
        <w:rPr>
          <w:rFonts w:hint="cs"/>
          <w:rtl/>
        </w:rPr>
        <w:t>ה</w:t>
      </w:r>
      <w:r>
        <w:rPr>
          <w:rtl/>
        </w:rPr>
        <w:t xml:space="preserve">אוויר. </w:t>
      </w:r>
      <w:bookmarkStart w:id="1502" w:name="_ETM_Q9_633100"/>
      <w:bookmarkEnd w:id="1502"/>
      <w:r>
        <w:rPr>
          <w:rtl/>
        </w:rPr>
        <w:t xml:space="preserve">ודווקא אחרי מבצע </w:t>
      </w:r>
      <w:r>
        <w:rPr>
          <w:rFonts w:hint="cs"/>
          <w:rtl/>
        </w:rPr>
        <w:t>עם כלביא,</w:t>
      </w:r>
      <w:r>
        <w:rPr>
          <w:rtl/>
        </w:rPr>
        <w:t xml:space="preserve"> דווקא אחרי טיס</w:t>
      </w:r>
      <w:r>
        <w:rPr>
          <w:rFonts w:hint="cs"/>
          <w:rtl/>
        </w:rPr>
        <w:t>ו</w:t>
      </w:r>
      <w:r>
        <w:rPr>
          <w:rtl/>
        </w:rPr>
        <w:t xml:space="preserve">ת </w:t>
      </w:r>
      <w:r>
        <w:rPr>
          <w:rFonts w:hint="cs"/>
          <w:rtl/>
        </w:rPr>
        <w:t>ה</w:t>
      </w:r>
      <w:r>
        <w:rPr>
          <w:rtl/>
        </w:rPr>
        <w:t xml:space="preserve">חילוץ שהם עשו, </w:t>
      </w:r>
      <w:bookmarkStart w:id="1503" w:name="_ETM_Q9_637765"/>
      <w:bookmarkEnd w:id="1503"/>
      <w:r>
        <w:rPr>
          <w:rtl/>
        </w:rPr>
        <w:t>אתם פשוט באים ויורקים להם בפרצוף. למה</w:t>
      </w:r>
      <w:r>
        <w:rPr>
          <w:rFonts w:hint="cs"/>
          <w:rtl/>
        </w:rPr>
        <w:t>,</w:t>
      </w:r>
      <w:r>
        <w:rPr>
          <w:rtl/>
        </w:rPr>
        <w:t xml:space="preserve"> למה אתם עושים </w:t>
      </w:r>
      <w:bookmarkStart w:id="1504" w:name="_ETM_Q9_642430"/>
      <w:bookmarkEnd w:id="1504"/>
      <w:r>
        <w:rPr>
          <w:rtl/>
        </w:rPr>
        <w:t xml:space="preserve">את זה? </w:t>
      </w:r>
      <w:r>
        <w:rPr>
          <w:rFonts w:hint="cs"/>
          <w:rtl/>
        </w:rPr>
        <w:t>ב</w:t>
      </w:r>
      <w:r>
        <w:rPr>
          <w:rtl/>
        </w:rPr>
        <w:t xml:space="preserve">פעם הבאה שאתם תעלו לטיסה ותפגשו </w:t>
      </w:r>
      <w:bookmarkStart w:id="1505" w:name="_ETM_Q9_647095"/>
      <w:bookmarkEnd w:id="1505"/>
      <w:r>
        <w:rPr>
          <w:rtl/>
        </w:rPr>
        <w:t>את האנשים שלנו</w:t>
      </w:r>
      <w:r>
        <w:rPr>
          <w:rFonts w:hint="cs"/>
          <w:rtl/>
        </w:rPr>
        <w:t>,</w:t>
      </w:r>
      <w:r>
        <w:rPr>
          <w:rtl/>
        </w:rPr>
        <w:t xml:space="preserve"> </w:t>
      </w:r>
      <w:bookmarkStart w:id="1506" w:name="_ETM_Q9_652359"/>
      <w:bookmarkEnd w:id="1506"/>
      <w:r>
        <w:rPr>
          <w:rtl/>
        </w:rPr>
        <w:t>תזכרו שאתם הצבעתם נגד הבקשה שלהם</w:t>
      </w:r>
      <w:r>
        <w:rPr>
          <w:rFonts w:hint="cs"/>
          <w:rtl/>
        </w:rPr>
        <w:t xml:space="preserve"> –</w:t>
      </w:r>
      <w:r>
        <w:rPr>
          <w:rtl/>
        </w:rPr>
        <w:t xml:space="preserve"> לא שלי, אני לא </w:t>
      </w:r>
      <w:bookmarkStart w:id="1507" w:name="_ETM_Q9_655594"/>
      <w:bookmarkEnd w:id="1507"/>
      <w:r>
        <w:rPr>
          <w:rtl/>
        </w:rPr>
        <w:t xml:space="preserve">העניין פה בכלל. </w:t>
      </w:r>
      <w:bookmarkStart w:id="1508" w:name="_ETM_Q9_660000"/>
      <w:bookmarkEnd w:id="1508"/>
    </w:p>
    <w:p w:rsidR="00D43137" w:rsidRDefault="00D43137" w:rsidP="00B362A1">
      <w:pPr>
        <w:rPr>
          <w:rtl/>
        </w:rPr>
      </w:pPr>
    </w:p>
    <w:p w:rsidR="00D43137" w:rsidRDefault="00D43137" w:rsidP="00B362A1">
      <w:pPr>
        <w:rPr>
          <w:rtl/>
        </w:rPr>
      </w:pPr>
      <w:bookmarkStart w:id="1509" w:name="_ETM_Q9_481000"/>
      <w:bookmarkEnd w:id="1509"/>
      <w:r>
        <w:rPr>
          <w:rtl/>
        </w:rPr>
        <w:t xml:space="preserve">אדוני שר הפנים, אתה אומר שצריך לעשות עבודת הכנה. </w:t>
      </w:r>
      <w:bookmarkStart w:id="1510" w:name="_ETM_Q9_664890"/>
      <w:bookmarkEnd w:id="1510"/>
      <w:r>
        <w:rPr>
          <w:rtl/>
        </w:rPr>
        <w:t xml:space="preserve">אני מציע </w:t>
      </w:r>
      <w:bookmarkStart w:id="1511" w:name="_ETM_Q9_666839"/>
      <w:bookmarkEnd w:id="1511"/>
      <w:r>
        <w:rPr>
          <w:rtl/>
        </w:rPr>
        <w:t>שאנחנו נצביע</w:t>
      </w:r>
      <w:r>
        <w:rPr>
          <w:rFonts w:hint="cs"/>
          <w:rtl/>
        </w:rPr>
        <w:t xml:space="preserve"> –</w:t>
      </w:r>
      <w:r>
        <w:rPr>
          <w:rtl/>
        </w:rPr>
        <w:t xml:space="preserve"> אתם תצביעו כפי שאתם רוצים, </w:t>
      </w:r>
      <w:r>
        <w:rPr>
          <w:rFonts w:hint="cs"/>
          <w:rtl/>
        </w:rPr>
        <w:t>ו</w:t>
      </w:r>
      <w:r>
        <w:rPr>
          <w:rtl/>
        </w:rPr>
        <w:t xml:space="preserve">אנחנו נעלה את </w:t>
      </w:r>
      <w:bookmarkStart w:id="1512" w:name="_ETM_Q9_671602"/>
      <w:bookmarkEnd w:id="1512"/>
      <w:r>
        <w:rPr>
          <w:rtl/>
        </w:rPr>
        <w:t>החוק הזה שוב, ובעוד שישה חודשים נעלה את זה שוב</w:t>
      </w:r>
      <w:r>
        <w:rPr>
          <w:rFonts w:hint="cs"/>
          <w:rtl/>
        </w:rPr>
        <w:t>.</w:t>
      </w:r>
      <w:r>
        <w:rPr>
          <w:rtl/>
        </w:rPr>
        <w:t xml:space="preserve"> </w:t>
      </w:r>
      <w:bookmarkStart w:id="1513" w:name="_ETM_Q9_676365"/>
      <w:bookmarkEnd w:id="1513"/>
      <w:r>
        <w:rPr>
          <w:rtl/>
        </w:rPr>
        <w:t>בוא</w:t>
      </w:r>
      <w:r w:rsidR="003708A1">
        <w:rPr>
          <w:rFonts w:hint="cs"/>
          <w:rtl/>
        </w:rPr>
        <w:t>ו</w:t>
      </w:r>
      <w:r>
        <w:rPr>
          <w:rtl/>
        </w:rPr>
        <w:t xml:space="preserve"> נראה מה תגיד אז. לא צריך פה שום עבודת </w:t>
      </w:r>
      <w:bookmarkStart w:id="1514" w:name="_ETM_Q9_681129"/>
      <w:bookmarkEnd w:id="1514"/>
      <w:r>
        <w:rPr>
          <w:rFonts w:hint="cs"/>
          <w:rtl/>
        </w:rPr>
        <w:t>הכ</w:t>
      </w:r>
      <w:r>
        <w:rPr>
          <w:rtl/>
        </w:rPr>
        <w:t>נה, היא כבר נעשתה בכנסת הקודמת. היא נעשתה</w:t>
      </w:r>
      <w:r>
        <w:rPr>
          <w:rFonts w:hint="cs"/>
          <w:rtl/>
        </w:rPr>
        <w:t>,</w:t>
      </w:r>
      <w:r>
        <w:rPr>
          <w:rtl/>
        </w:rPr>
        <w:t xml:space="preserve"> והחוק הזה </w:t>
      </w:r>
      <w:bookmarkStart w:id="1515" w:name="_ETM_Q9_685892"/>
      <w:bookmarkEnd w:id="1515"/>
      <w:r>
        <w:rPr>
          <w:rtl/>
        </w:rPr>
        <w:t xml:space="preserve">מאפשר להציב קלפי </w:t>
      </w:r>
      <w:r>
        <w:rPr>
          <w:rFonts w:hint="cs"/>
          <w:rtl/>
        </w:rPr>
        <w:t>ייעודית בנתב"ג,</w:t>
      </w:r>
      <w:r>
        <w:rPr>
          <w:rtl/>
        </w:rPr>
        <w:t xml:space="preserve"> כמו שיש קלפי בבתי חולים, </w:t>
      </w:r>
      <w:bookmarkStart w:id="1516" w:name="_ETM_Q9_690655"/>
      <w:bookmarkEnd w:id="1516"/>
      <w:r>
        <w:rPr>
          <w:rtl/>
        </w:rPr>
        <w:t>כמו שיש גם קלפי לאותם ימ</w:t>
      </w:r>
      <w:r>
        <w:rPr>
          <w:rFonts w:hint="cs"/>
          <w:rtl/>
        </w:rPr>
        <w:t>א</w:t>
      </w:r>
      <w:r>
        <w:rPr>
          <w:rtl/>
        </w:rPr>
        <w:t>ים שמצביעים הרבה לפני הבחירות</w:t>
      </w:r>
      <w:r>
        <w:rPr>
          <w:rFonts w:hint="cs"/>
          <w:rtl/>
        </w:rPr>
        <w:t>.</w:t>
      </w:r>
      <w:r>
        <w:rPr>
          <w:rtl/>
        </w:rPr>
        <w:t xml:space="preserve"> </w:t>
      </w:r>
      <w:bookmarkStart w:id="1517" w:name="_ETM_Q9_695869"/>
      <w:bookmarkEnd w:id="1517"/>
      <w:r>
        <w:rPr>
          <w:rtl/>
        </w:rPr>
        <w:t xml:space="preserve">אז אני קורא </w:t>
      </w:r>
      <w:bookmarkStart w:id="1518" w:name="_ETM_Q9_698549"/>
      <w:bookmarkEnd w:id="1518"/>
      <w:r>
        <w:rPr>
          <w:rtl/>
        </w:rPr>
        <w:t>לחבריי בקואליציה, למה אתם עושים בושה לעצמכם</w:t>
      </w:r>
      <w:r>
        <w:rPr>
          <w:rFonts w:hint="cs"/>
          <w:rtl/>
        </w:rPr>
        <w:t>?</w:t>
      </w:r>
      <w:r>
        <w:rPr>
          <w:rtl/>
        </w:rPr>
        <w:t xml:space="preserve"> זה היחס שאתם </w:t>
      </w:r>
      <w:bookmarkStart w:id="1519" w:name="_ETM_Q9_703019"/>
      <w:bookmarkEnd w:id="1519"/>
      <w:r>
        <w:rPr>
          <w:rtl/>
        </w:rPr>
        <w:t>מעניקים לטייסים הישראלים</w:t>
      </w:r>
      <w:r>
        <w:rPr>
          <w:rFonts w:hint="cs"/>
          <w:rtl/>
        </w:rPr>
        <w:t>?</w:t>
      </w:r>
      <w:r>
        <w:rPr>
          <w:rtl/>
        </w:rPr>
        <w:t xml:space="preserve"> בושה וחרפה.</w:t>
      </w:r>
    </w:p>
    <w:p w:rsidR="00D43137" w:rsidRDefault="00D43137" w:rsidP="009635F5">
      <w:pPr>
        <w:rPr>
          <w:rtl/>
        </w:rPr>
      </w:pPr>
    </w:p>
    <w:p w:rsidR="00D43137" w:rsidRDefault="00D43137" w:rsidP="00B362A1">
      <w:pPr>
        <w:pStyle w:val="af6"/>
        <w:keepNext/>
        <w:rPr>
          <w:rtl/>
        </w:rPr>
      </w:pPr>
      <w:bookmarkStart w:id="1520" w:name="ET_yor_6595_5"/>
      <w:r w:rsidRPr="001644F0">
        <w:rPr>
          <w:rStyle w:val="TagStyle"/>
          <w:rtl/>
        </w:rPr>
        <w:t xml:space="preserve"> &lt;&lt; יור &gt;&gt;</w:t>
      </w:r>
      <w:r w:rsidRPr="00240B25">
        <w:rPr>
          <w:rStyle w:val="TagStyle"/>
          <w:rtl/>
        </w:rPr>
        <w:t xml:space="preserve"> </w:t>
      </w:r>
      <w:r>
        <w:rPr>
          <w:rtl/>
        </w:rPr>
        <w:t>היו"ר ארז מלול:</w:t>
      </w:r>
      <w:r w:rsidRPr="00240B25">
        <w:rPr>
          <w:rStyle w:val="TagStyle"/>
          <w:rtl/>
        </w:rPr>
        <w:t xml:space="preserve"> </w:t>
      </w:r>
      <w:r w:rsidRPr="001644F0">
        <w:rPr>
          <w:rStyle w:val="TagStyle"/>
          <w:rtl/>
        </w:rPr>
        <w:t>&lt;&lt; יור &gt;&gt;</w:t>
      </w:r>
      <w:r>
        <w:rPr>
          <w:rtl/>
        </w:rPr>
        <w:t xml:space="preserve"> </w:t>
      </w:r>
      <w:bookmarkEnd w:id="1520"/>
    </w:p>
    <w:p w:rsidR="00D43137" w:rsidRPr="00240B25" w:rsidRDefault="00D43137" w:rsidP="00915D8C">
      <w:pPr>
        <w:rPr>
          <w:rtl/>
        </w:rPr>
      </w:pPr>
      <w:bookmarkStart w:id="1521" w:name="_ETM_Q9_490000"/>
      <w:bookmarkEnd w:id="1521"/>
    </w:p>
    <w:p w:rsidR="00D43137" w:rsidRDefault="00D43137" w:rsidP="00B362A1">
      <w:pPr>
        <w:rPr>
          <w:rtl/>
        </w:rPr>
      </w:pPr>
      <w:bookmarkStart w:id="1522" w:name="_ETM_Q9_708440"/>
      <w:bookmarkEnd w:id="1522"/>
      <w:r>
        <w:rPr>
          <w:rtl/>
        </w:rPr>
        <w:t>תודה רבה</w:t>
      </w:r>
      <w:r>
        <w:rPr>
          <w:rFonts w:hint="cs"/>
          <w:rtl/>
        </w:rPr>
        <w:t>.</w:t>
      </w:r>
      <w:r>
        <w:rPr>
          <w:rtl/>
        </w:rPr>
        <w:t xml:space="preserve"> </w:t>
      </w:r>
    </w:p>
    <w:p w:rsidR="00D43137" w:rsidRDefault="00D43137" w:rsidP="00B362A1">
      <w:pPr>
        <w:rPr>
          <w:rtl/>
        </w:rPr>
      </w:pPr>
      <w:bookmarkStart w:id="1523" w:name="_ETM_Q9_546556"/>
      <w:bookmarkEnd w:id="1523"/>
    </w:p>
    <w:p w:rsidR="00D43137" w:rsidRDefault="00D43137" w:rsidP="00B362A1">
      <w:pPr>
        <w:rPr>
          <w:rtl/>
        </w:rPr>
      </w:pPr>
      <w:bookmarkStart w:id="1524" w:name="_ETM_Q9_546989"/>
      <w:bookmarkStart w:id="1525" w:name="_ETM_Q9_547037"/>
      <w:bookmarkStart w:id="1526" w:name="_ETM_Q9_547118"/>
      <w:bookmarkEnd w:id="1524"/>
      <w:bookmarkEnd w:id="1525"/>
      <w:bookmarkEnd w:id="1526"/>
      <w:r>
        <w:rPr>
          <w:rtl/>
        </w:rPr>
        <w:t>חברי הכנסת</w:t>
      </w:r>
      <w:r>
        <w:rPr>
          <w:rFonts w:hint="cs"/>
          <w:rtl/>
        </w:rPr>
        <w:t>,</w:t>
      </w:r>
      <w:r>
        <w:rPr>
          <w:rtl/>
        </w:rPr>
        <w:t xml:space="preserve"> אנו עוברים להצבעה </w:t>
      </w:r>
      <w:r w:rsidR="00915D8C">
        <w:rPr>
          <w:rFonts w:hint="cs"/>
          <w:rtl/>
        </w:rPr>
        <w:t xml:space="preserve">על </w:t>
      </w:r>
      <w:r w:rsidRPr="00240B25">
        <w:rPr>
          <w:rtl/>
        </w:rPr>
        <w:t>הצעת חוק הבחירות לכנסת (תיקון – הצבעת אנשי צוות אוויר), התשפ"ג–2023</w:t>
      </w:r>
      <w:r>
        <w:rPr>
          <w:rFonts w:hint="cs"/>
          <w:rtl/>
        </w:rPr>
        <w:t xml:space="preserve">. נא לשבת, הצבעה. </w:t>
      </w:r>
    </w:p>
    <w:p w:rsidR="00D43137" w:rsidRDefault="00D43137" w:rsidP="00B362A1">
      <w:pPr>
        <w:rPr>
          <w:rtl/>
        </w:rPr>
      </w:pPr>
      <w:bookmarkStart w:id="1527" w:name="_ETM_Q9_552000"/>
      <w:bookmarkEnd w:id="1527"/>
    </w:p>
    <w:p w:rsidR="00D43137" w:rsidRPr="007C236A" w:rsidRDefault="00D43137" w:rsidP="00B362A1">
      <w:pPr>
        <w:pStyle w:val="af1"/>
        <w:keepNext/>
        <w:rPr>
          <w:rtl/>
        </w:rPr>
      </w:pPr>
      <w:r w:rsidRPr="007C236A">
        <w:rPr>
          <w:rtl/>
        </w:rPr>
        <w:t>הצבעה מס'</w:t>
      </w:r>
      <w:r w:rsidRPr="007C236A">
        <w:rPr>
          <w:rFonts w:hint="cs"/>
          <w:rtl/>
        </w:rPr>
        <w:t xml:space="preserve"> 2</w:t>
      </w:r>
    </w:p>
    <w:p w:rsidR="00D43137" w:rsidRPr="007C236A" w:rsidRDefault="00D43137" w:rsidP="00B362A1">
      <w:pPr>
        <w:pStyle w:val="--"/>
        <w:keepNext/>
        <w:rPr>
          <w:rtl/>
        </w:rPr>
      </w:pPr>
    </w:p>
    <w:p w:rsidR="00D43137" w:rsidRPr="007C236A" w:rsidRDefault="00D43137" w:rsidP="00B362A1">
      <w:pPr>
        <w:pStyle w:val="--"/>
        <w:keepNext/>
        <w:rPr>
          <w:rtl/>
        </w:rPr>
      </w:pPr>
      <w:r w:rsidRPr="007C236A">
        <w:rPr>
          <w:rtl/>
        </w:rPr>
        <w:t>בעד ההצעה להעביר את הצעת החוק לוועדה –</w:t>
      </w:r>
      <w:r w:rsidRPr="007C236A">
        <w:rPr>
          <w:rFonts w:hint="cs"/>
          <w:rtl/>
        </w:rPr>
        <w:t xml:space="preserve"> 33</w:t>
      </w:r>
    </w:p>
    <w:p w:rsidR="00D43137" w:rsidRPr="007C236A" w:rsidRDefault="00D43137" w:rsidP="00B362A1">
      <w:pPr>
        <w:pStyle w:val="--"/>
        <w:keepNext/>
        <w:rPr>
          <w:rtl/>
        </w:rPr>
      </w:pPr>
      <w:r>
        <w:rPr>
          <w:rFonts w:hint="cs"/>
          <w:rtl/>
        </w:rPr>
        <w:t>בעד ההצעה להסיר מסדר היום את הצעת החוק</w:t>
      </w:r>
      <w:r w:rsidRPr="007C236A">
        <w:rPr>
          <w:rtl/>
        </w:rPr>
        <w:t xml:space="preserve"> – </w:t>
      </w:r>
      <w:r w:rsidRPr="007C236A">
        <w:rPr>
          <w:rFonts w:hint="cs"/>
          <w:rtl/>
        </w:rPr>
        <w:t>45</w:t>
      </w:r>
    </w:p>
    <w:p w:rsidR="00D43137" w:rsidRPr="007C236A" w:rsidRDefault="00D43137" w:rsidP="00B362A1">
      <w:pPr>
        <w:pStyle w:val="--"/>
        <w:keepNext/>
        <w:rPr>
          <w:rtl/>
        </w:rPr>
      </w:pPr>
      <w:r w:rsidRPr="007C236A">
        <w:rPr>
          <w:rtl/>
        </w:rPr>
        <w:t xml:space="preserve">נמנעים – </w:t>
      </w:r>
      <w:r w:rsidRPr="007C236A">
        <w:rPr>
          <w:rFonts w:hint="cs"/>
          <w:rtl/>
        </w:rPr>
        <w:t>אין</w:t>
      </w:r>
    </w:p>
    <w:p w:rsidR="00D43137" w:rsidRDefault="00D43137" w:rsidP="00B362A1">
      <w:pPr>
        <w:pStyle w:val="af2"/>
        <w:rPr>
          <w:rtl/>
        </w:rPr>
      </w:pPr>
      <w:r w:rsidRPr="007C236A">
        <w:rPr>
          <w:rtl/>
        </w:rPr>
        <w:t>ההצעה להעביר</w:t>
      </w:r>
      <w:r>
        <w:rPr>
          <w:rFonts w:hint="cs"/>
          <w:rtl/>
        </w:rPr>
        <w:t xml:space="preserve"> לוועדה</w:t>
      </w:r>
      <w:r w:rsidRPr="007C236A">
        <w:rPr>
          <w:rtl/>
        </w:rPr>
        <w:t xml:space="preserve"> את </w:t>
      </w:r>
      <w:bookmarkStart w:id="1528" w:name="_ETM_Q9_549000"/>
      <w:bookmarkEnd w:id="1528"/>
      <w:r w:rsidRPr="007C236A">
        <w:rPr>
          <w:rtl/>
        </w:rPr>
        <w:t>הצעת חוק הבחירות לכנסת (תיקון – הצבעת אנשי צוות אוויר), התשפ"ג–2023</w:t>
      </w:r>
      <w:r w:rsidRPr="007C236A">
        <w:rPr>
          <w:rFonts w:hint="cs"/>
          <w:rtl/>
        </w:rPr>
        <w:t>, לא נתקבלה.</w:t>
      </w:r>
    </w:p>
    <w:p w:rsidR="00D43137" w:rsidRDefault="00D43137" w:rsidP="00B362A1">
      <w:pPr>
        <w:rPr>
          <w:rtl/>
        </w:rPr>
      </w:pPr>
      <w:bookmarkStart w:id="1529" w:name="_ETM_Q9_554000"/>
      <w:bookmarkEnd w:id="1529"/>
    </w:p>
    <w:p w:rsidR="00D43137" w:rsidRDefault="00D43137" w:rsidP="00B362A1">
      <w:pPr>
        <w:pStyle w:val="af6"/>
        <w:keepNext/>
        <w:rPr>
          <w:rtl/>
        </w:rPr>
      </w:pPr>
      <w:bookmarkStart w:id="1530" w:name="ET_yor_6595_6"/>
      <w:r w:rsidRPr="001644F0">
        <w:rPr>
          <w:rStyle w:val="TagStyle"/>
          <w:rtl/>
        </w:rPr>
        <w:t xml:space="preserve"> &lt;&lt; יור &gt;&gt;</w:t>
      </w:r>
      <w:r w:rsidRPr="00240B25">
        <w:rPr>
          <w:rStyle w:val="TagStyle"/>
          <w:rtl/>
        </w:rPr>
        <w:t xml:space="preserve"> </w:t>
      </w:r>
      <w:r>
        <w:rPr>
          <w:rtl/>
        </w:rPr>
        <w:t>היו"ר ארז מלול:</w:t>
      </w:r>
      <w:r w:rsidRPr="00240B25">
        <w:rPr>
          <w:rStyle w:val="TagStyle"/>
          <w:rtl/>
        </w:rPr>
        <w:t xml:space="preserve"> </w:t>
      </w:r>
      <w:r w:rsidRPr="001644F0">
        <w:rPr>
          <w:rStyle w:val="TagStyle"/>
          <w:rtl/>
        </w:rPr>
        <w:t>&lt;&lt; יור &gt;&gt;</w:t>
      </w:r>
      <w:r>
        <w:rPr>
          <w:rtl/>
        </w:rPr>
        <w:t xml:space="preserve"> </w:t>
      </w:r>
      <w:bookmarkEnd w:id="1530"/>
    </w:p>
    <w:p w:rsidR="00D43137" w:rsidRDefault="00D43137" w:rsidP="00915D8C">
      <w:pPr>
        <w:rPr>
          <w:rtl/>
        </w:rPr>
      </w:pPr>
    </w:p>
    <w:p w:rsidR="00D43137" w:rsidRDefault="00D43137" w:rsidP="00B362A1">
      <w:pPr>
        <w:rPr>
          <w:rtl/>
        </w:rPr>
      </w:pPr>
      <w:bookmarkStart w:id="1531" w:name="_ETM_Q9_555000"/>
      <w:bookmarkEnd w:id="1531"/>
      <w:r>
        <w:rPr>
          <w:rFonts w:hint="cs"/>
          <w:rtl/>
        </w:rPr>
        <w:t xml:space="preserve">להלן תוצאות ההצבעה: 33 בעד, 45 </w:t>
      </w:r>
      <w:bookmarkStart w:id="1532" w:name="_ETM_Q9_559000"/>
      <w:bookmarkEnd w:id="1532"/>
      <w:r>
        <w:rPr>
          <w:rFonts w:hint="cs"/>
          <w:rtl/>
        </w:rPr>
        <w:t>נגד, נוכח אחד. אני קובע כי הצעת חוק הבחירות לכנסת לא אושרה</w:t>
      </w:r>
      <w:r w:rsidR="00A1515B">
        <w:rPr>
          <w:rFonts w:hint="cs"/>
          <w:rtl/>
        </w:rPr>
        <w:t>,</w:t>
      </w:r>
      <w:r>
        <w:rPr>
          <w:rFonts w:hint="cs"/>
          <w:rtl/>
        </w:rPr>
        <w:t xml:space="preserve"> ותוסר מסדר-היום. </w:t>
      </w:r>
    </w:p>
    <w:p w:rsidR="00D43137" w:rsidRDefault="00D43137" w:rsidP="00B362A1">
      <w:pPr>
        <w:rPr>
          <w:rtl/>
        </w:rPr>
      </w:pPr>
    </w:p>
    <w:p w:rsidR="00D43137" w:rsidRDefault="00D43137" w:rsidP="00B362A1">
      <w:pPr>
        <w:rPr>
          <w:rtl/>
        </w:rPr>
      </w:pPr>
    </w:p>
    <w:p w:rsidR="00D43137" w:rsidRDefault="00D43137" w:rsidP="00B362A1">
      <w:pPr>
        <w:pStyle w:val="a6"/>
        <w:rPr>
          <w:rtl/>
        </w:rPr>
      </w:pPr>
      <w:r w:rsidRPr="001644F0">
        <w:rPr>
          <w:rStyle w:val="TagStyle"/>
          <w:rtl/>
        </w:rPr>
        <w:t xml:space="preserve"> &lt;&lt; נושא &gt;&gt;</w:t>
      </w:r>
      <w:r w:rsidRPr="00240B25">
        <w:rPr>
          <w:rStyle w:val="TagStyle"/>
          <w:rtl/>
        </w:rPr>
        <w:t xml:space="preserve"> </w:t>
      </w:r>
      <w:bookmarkStart w:id="1533" w:name="_Toc202971589"/>
      <w:bookmarkStart w:id="1534" w:name="_Toc202993037"/>
      <w:r>
        <w:rPr>
          <w:rtl/>
        </w:rPr>
        <w:t>מסמכים שהונחו על שולחן הכנסת</w:t>
      </w:r>
      <w:bookmarkEnd w:id="1533"/>
      <w:bookmarkEnd w:id="1534"/>
      <w:r w:rsidRPr="00240B25">
        <w:rPr>
          <w:rStyle w:val="TagStyle"/>
          <w:rtl/>
        </w:rPr>
        <w:t xml:space="preserve"> </w:t>
      </w:r>
      <w:r w:rsidRPr="001644F0">
        <w:rPr>
          <w:rStyle w:val="TagStyle"/>
          <w:rtl/>
        </w:rPr>
        <w:t>&lt;&lt; נושא &gt;&gt;</w:t>
      </w:r>
      <w:r>
        <w:rPr>
          <w:rtl/>
        </w:rPr>
        <w:t xml:space="preserve"> </w:t>
      </w:r>
    </w:p>
    <w:p w:rsidR="00D43137" w:rsidRDefault="00D43137" w:rsidP="00915D8C">
      <w:pPr>
        <w:rPr>
          <w:rtl/>
        </w:rPr>
      </w:pPr>
    </w:p>
    <w:p w:rsidR="00D43137" w:rsidRDefault="00D43137" w:rsidP="00B362A1">
      <w:pPr>
        <w:pStyle w:val="af6"/>
        <w:keepNext/>
        <w:rPr>
          <w:rtl/>
        </w:rPr>
      </w:pPr>
      <w:bookmarkStart w:id="1535" w:name="ET_yor_6595_8"/>
      <w:r w:rsidRPr="001644F0">
        <w:rPr>
          <w:rStyle w:val="TagStyle"/>
          <w:rtl/>
        </w:rPr>
        <w:t xml:space="preserve"> &lt;&lt; יור &gt;&gt;</w:t>
      </w:r>
      <w:r w:rsidRPr="00240B25">
        <w:rPr>
          <w:rStyle w:val="TagStyle"/>
          <w:rtl/>
        </w:rPr>
        <w:t xml:space="preserve"> </w:t>
      </w:r>
      <w:r>
        <w:rPr>
          <w:rtl/>
        </w:rPr>
        <w:t>היו"ר ארז מלול:</w:t>
      </w:r>
      <w:r w:rsidRPr="00240B25">
        <w:rPr>
          <w:rStyle w:val="TagStyle"/>
          <w:rtl/>
        </w:rPr>
        <w:t xml:space="preserve"> </w:t>
      </w:r>
      <w:r w:rsidRPr="001644F0">
        <w:rPr>
          <w:rStyle w:val="TagStyle"/>
          <w:rtl/>
        </w:rPr>
        <w:t>&lt;&lt; יור &gt;&gt;</w:t>
      </w:r>
      <w:r>
        <w:rPr>
          <w:rtl/>
        </w:rPr>
        <w:t xml:space="preserve"> </w:t>
      </w:r>
      <w:bookmarkEnd w:id="1535"/>
    </w:p>
    <w:p w:rsidR="00D43137" w:rsidRDefault="00D43137" w:rsidP="00915D8C">
      <w:pPr>
        <w:rPr>
          <w:rtl/>
        </w:rPr>
      </w:pPr>
    </w:p>
    <w:p w:rsidR="00D43137" w:rsidRDefault="00D43137" w:rsidP="00B362A1">
      <w:pPr>
        <w:rPr>
          <w:rtl/>
        </w:rPr>
      </w:pPr>
      <w:bookmarkStart w:id="1536" w:name="_ETM_Q9_568000"/>
      <w:bookmarkEnd w:id="1536"/>
      <w:r>
        <w:rPr>
          <w:rFonts w:hint="cs"/>
          <w:rtl/>
        </w:rPr>
        <w:t xml:space="preserve">הודעה למזכיר הכנסת, בבקשה. </w:t>
      </w:r>
    </w:p>
    <w:p w:rsidR="00D43137" w:rsidRPr="001644F0" w:rsidRDefault="00D43137" w:rsidP="00B362A1">
      <w:pPr>
        <w:rPr>
          <w:rtl/>
        </w:rPr>
      </w:pPr>
    </w:p>
    <w:p w:rsidR="00D43137" w:rsidRDefault="00D43137" w:rsidP="00B362A1">
      <w:pPr>
        <w:pStyle w:val="af6"/>
        <w:keepNext/>
        <w:rPr>
          <w:rtl/>
        </w:rPr>
      </w:pPr>
      <w:bookmarkStart w:id="1537" w:name="ET_yor_6595_10"/>
      <w:r w:rsidRPr="001644F0">
        <w:rPr>
          <w:rStyle w:val="TagStyle"/>
          <w:rtl/>
        </w:rPr>
        <w:t xml:space="preserve"> &lt;&lt; יור &gt;&gt;</w:t>
      </w:r>
      <w:r w:rsidRPr="00240B25">
        <w:rPr>
          <w:rStyle w:val="TagStyle"/>
          <w:rtl/>
        </w:rPr>
        <w:t xml:space="preserve"> </w:t>
      </w:r>
      <w:r>
        <w:rPr>
          <w:rtl/>
        </w:rPr>
        <w:t>היו"ר ארז מלול:</w:t>
      </w:r>
      <w:r w:rsidRPr="00240B25">
        <w:rPr>
          <w:rStyle w:val="TagStyle"/>
          <w:rtl/>
        </w:rPr>
        <w:t xml:space="preserve"> </w:t>
      </w:r>
      <w:r w:rsidRPr="001644F0">
        <w:rPr>
          <w:rStyle w:val="TagStyle"/>
          <w:rtl/>
        </w:rPr>
        <w:t>&lt;&lt; יור &gt;&gt;</w:t>
      </w:r>
      <w:r>
        <w:rPr>
          <w:rtl/>
        </w:rPr>
        <w:t xml:space="preserve"> </w:t>
      </w:r>
      <w:bookmarkEnd w:id="1537"/>
    </w:p>
    <w:p w:rsidR="00D43137" w:rsidRDefault="00D43137" w:rsidP="00915D8C">
      <w:pPr>
        <w:rPr>
          <w:rtl/>
          <w:lang w:eastAsia="he-IL"/>
        </w:rPr>
      </w:pPr>
    </w:p>
    <w:p w:rsidR="00D43137" w:rsidRDefault="00D43137" w:rsidP="003708A1">
      <w:pPr>
        <w:rPr>
          <w:rtl/>
        </w:rPr>
      </w:pPr>
      <w:bookmarkStart w:id="1538" w:name="_ETM_Q9_751909"/>
      <w:bookmarkEnd w:id="1538"/>
      <w:r>
        <w:rPr>
          <w:rtl/>
        </w:rPr>
        <w:t>תודה. ברשות יושב</w:t>
      </w:r>
      <w:r>
        <w:rPr>
          <w:rFonts w:hint="cs"/>
          <w:rtl/>
        </w:rPr>
        <w:t>-</w:t>
      </w:r>
      <w:r>
        <w:rPr>
          <w:rtl/>
        </w:rPr>
        <w:t xml:space="preserve">ראש הישיבה, אני מתכבד להודיעכם, כי </w:t>
      </w:r>
      <w:bookmarkStart w:id="1539" w:name="_ETM_Q9_755556"/>
      <w:bookmarkEnd w:id="1539"/>
      <w:r>
        <w:rPr>
          <w:rtl/>
        </w:rPr>
        <w:t>הונ</w:t>
      </w:r>
      <w:r>
        <w:rPr>
          <w:rFonts w:hint="cs"/>
          <w:rtl/>
        </w:rPr>
        <w:t>חו</w:t>
      </w:r>
      <w:r>
        <w:rPr>
          <w:rtl/>
        </w:rPr>
        <w:t xml:space="preserve"> היום על שולחן הכנסת</w:t>
      </w:r>
      <w:r w:rsidR="003708A1">
        <w:rPr>
          <w:rFonts w:hint="cs"/>
          <w:rtl/>
        </w:rPr>
        <w:t xml:space="preserve">, </w:t>
      </w:r>
      <w:r>
        <w:rPr>
          <w:rtl/>
        </w:rPr>
        <w:t>לקריאה ראשונה</w:t>
      </w:r>
      <w:r>
        <w:rPr>
          <w:rFonts w:hint="cs"/>
          <w:rtl/>
        </w:rPr>
        <w:t>,</w:t>
      </w:r>
      <w:r>
        <w:rPr>
          <w:rtl/>
        </w:rPr>
        <w:t xml:space="preserve"> מטעם הממשלה</w:t>
      </w:r>
      <w:r>
        <w:rPr>
          <w:rFonts w:hint="cs"/>
          <w:rtl/>
        </w:rPr>
        <w:t>:</w:t>
      </w:r>
      <w:r>
        <w:rPr>
          <w:rtl/>
        </w:rPr>
        <w:t xml:space="preserve"> הצעת </w:t>
      </w:r>
      <w:bookmarkStart w:id="1540" w:name="_ETM_Q9_759203"/>
      <w:bookmarkEnd w:id="1540"/>
      <w:r>
        <w:rPr>
          <w:rtl/>
        </w:rPr>
        <w:t xml:space="preserve">חוק עסקאות גופים ציבוריים </w:t>
      </w:r>
      <w:r>
        <w:rPr>
          <w:rFonts w:hint="cs"/>
          <w:rtl/>
        </w:rPr>
        <w:t>(תיקון מספר 12) (</w:t>
      </w:r>
      <w:r>
        <w:rPr>
          <w:rtl/>
        </w:rPr>
        <w:t xml:space="preserve">איסור התקשרות </w:t>
      </w:r>
      <w:bookmarkStart w:id="1541" w:name="_ETM_Q9_762850"/>
      <w:bookmarkEnd w:id="1541"/>
      <w:r>
        <w:rPr>
          <w:rtl/>
        </w:rPr>
        <w:t>עם ספק בשל מעורבות בפשיעה חמורה</w:t>
      </w:r>
      <w:r>
        <w:rPr>
          <w:rFonts w:hint="cs"/>
          <w:rtl/>
        </w:rPr>
        <w:t>)</w:t>
      </w:r>
      <w:r>
        <w:rPr>
          <w:rtl/>
        </w:rPr>
        <w:t xml:space="preserve">, </w:t>
      </w:r>
      <w:r>
        <w:rPr>
          <w:rFonts w:hint="cs"/>
          <w:rtl/>
        </w:rPr>
        <w:t>התשפ"ה</w:t>
      </w:r>
      <w:r>
        <w:rPr>
          <w:rFonts w:hint="eastAsia"/>
        </w:rPr>
        <w:t>–</w:t>
      </w:r>
      <w:r>
        <w:rPr>
          <w:rFonts w:hint="cs"/>
          <w:rtl/>
        </w:rPr>
        <w:t xml:space="preserve">2025; </w:t>
      </w:r>
      <w:bookmarkStart w:id="1542" w:name="_ETM_Q9_586000"/>
      <w:bookmarkEnd w:id="1542"/>
      <w:r>
        <w:rPr>
          <w:rtl/>
        </w:rPr>
        <w:t xml:space="preserve">הצעת חוק הסדרת העיסוק בשירותי מסחר </w:t>
      </w:r>
      <w:bookmarkStart w:id="1543" w:name="_ETM_Q9_770155"/>
      <w:bookmarkEnd w:id="1543"/>
      <w:r>
        <w:rPr>
          <w:rtl/>
        </w:rPr>
        <w:t xml:space="preserve">ניירות ערך, </w:t>
      </w:r>
      <w:r>
        <w:rPr>
          <w:rFonts w:hint="cs"/>
          <w:rtl/>
        </w:rPr>
        <w:t>התשפ"ה</w:t>
      </w:r>
      <w:r>
        <w:rPr>
          <w:rFonts w:hint="eastAsia"/>
        </w:rPr>
        <w:t>–</w:t>
      </w:r>
      <w:r>
        <w:rPr>
          <w:rFonts w:hint="cs"/>
          <w:rtl/>
        </w:rPr>
        <w:t xml:space="preserve">2025; </w:t>
      </w:r>
      <w:bookmarkStart w:id="1544" w:name="_ETM_Q9_593000"/>
      <w:bookmarkEnd w:id="1544"/>
      <w:r>
        <w:rPr>
          <w:rFonts w:hint="cs"/>
          <w:rtl/>
        </w:rPr>
        <w:t xml:space="preserve">הצעת </w:t>
      </w:r>
      <w:bookmarkStart w:id="1545" w:name="_ETM_Q9_595000"/>
      <w:bookmarkEnd w:id="1545"/>
      <w:r>
        <w:rPr>
          <w:rtl/>
        </w:rPr>
        <w:t xml:space="preserve">חוק הסדרת הליכים </w:t>
      </w:r>
      <w:bookmarkStart w:id="1546" w:name="_ETM_Q9_774990"/>
      <w:bookmarkEnd w:id="1546"/>
      <w:r>
        <w:rPr>
          <w:rtl/>
        </w:rPr>
        <w:t>לפני רשם קשרי משפחה</w:t>
      </w:r>
      <w:r>
        <w:rPr>
          <w:rFonts w:hint="cs"/>
          <w:rtl/>
        </w:rPr>
        <w:t xml:space="preserve">, </w:t>
      </w:r>
      <w:r>
        <w:rPr>
          <w:rtl/>
        </w:rPr>
        <w:t>התשפ"ה–2025</w:t>
      </w:r>
      <w:r>
        <w:rPr>
          <w:rFonts w:hint="cs"/>
          <w:rtl/>
        </w:rPr>
        <w:t xml:space="preserve">. תודה. </w:t>
      </w:r>
    </w:p>
    <w:p w:rsidR="00D43137" w:rsidRDefault="00D43137" w:rsidP="009635F5">
      <w:pPr>
        <w:rPr>
          <w:rtl/>
        </w:rPr>
      </w:pPr>
    </w:p>
    <w:p w:rsidR="00D43137" w:rsidRDefault="00D43137" w:rsidP="00B362A1">
      <w:pPr>
        <w:pStyle w:val="af6"/>
        <w:keepNext/>
        <w:rPr>
          <w:rtl/>
        </w:rPr>
      </w:pPr>
      <w:bookmarkStart w:id="1547" w:name="ET_yor_6595_11"/>
      <w:r w:rsidRPr="001644F0">
        <w:rPr>
          <w:rStyle w:val="TagStyle"/>
          <w:rtl/>
        </w:rPr>
        <w:t>&lt;&lt; יור &gt;&gt;</w:t>
      </w:r>
      <w:r w:rsidRPr="0037537B">
        <w:rPr>
          <w:rStyle w:val="TagStyle"/>
          <w:rtl/>
        </w:rPr>
        <w:t xml:space="preserve"> </w:t>
      </w:r>
      <w:r>
        <w:rPr>
          <w:rtl/>
        </w:rPr>
        <w:t>היו"ר ארז מלול:</w:t>
      </w:r>
      <w:r w:rsidRPr="0037537B">
        <w:rPr>
          <w:rStyle w:val="TagStyle"/>
          <w:rtl/>
        </w:rPr>
        <w:t xml:space="preserve"> </w:t>
      </w:r>
      <w:r w:rsidRPr="001644F0">
        <w:rPr>
          <w:rStyle w:val="TagStyle"/>
          <w:rtl/>
        </w:rPr>
        <w:t>&lt;&lt; יור &gt;&gt;</w:t>
      </w:r>
      <w:r>
        <w:rPr>
          <w:rtl/>
        </w:rPr>
        <w:t xml:space="preserve"> </w:t>
      </w:r>
      <w:bookmarkEnd w:id="1547"/>
    </w:p>
    <w:p w:rsidR="00D43137" w:rsidRDefault="00D43137" w:rsidP="00915D8C">
      <w:pPr>
        <w:rPr>
          <w:rtl/>
        </w:rPr>
      </w:pPr>
    </w:p>
    <w:p w:rsidR="00D43137" w:rsidRDefault="00D43137" w:rsidP="00703BEC">
      <w:pPr>
        <w:rPr>
          <w:rtl/>
        </w:rPr>
      </w:pPr>
      <w:r>
        <w:rPr>
          <w:rFonts w:hint="cs"/>
          <w:rtl/>
        </w:rPr>
        <w:t xml:space="preserve">תודה רבה. </w:t>
      </w:r>
    </w:p>
    <w:p w:rsidR="00D43137" w:rsidRDefault="00D43137" w:rsidP="00703BEC">
      <w:pPr>
        <w:rPr>
          <w:rtl/>
        </w:rPr>
      </w:pPr>
    </w:p>
    <w:p w:rsidR="00D43137" w:rsidRDefault="00D43137" w:rsidP="00703BEC">
      <w:pPr>
        <w:rPr>
          <w:rtl/>
        </w:rPr>
      </w:pPr>
    </w:p>
    <w:p w:rsidR="00D43137" w:rsidRDefault="00D43137" w:rsidP="00B362A1">
      <w:pPr>
        <w:pStyle w:val="a6"/>
        <w:rPr>
          <w:rtl/>
        </w:rPr>
      </w:pPr>
      <w:bookmarkStart w:id="1548" w:name="ET_hatsach_645977_12"/>
      <w:r w:rsidRPr="001644F0">
        <w:rPr>
          <w:rStyle w:val="TagStyle"/>
          <w:rtl/>
        </w:rPr>
        <w:t xml:space="preserve"> &lt;&lt; הצח &gt;&gt;</w:t>
      </w:r>
      <w:r w:rsidRPr="0037537B">
        <w:rPr>
          <w:rStyle w:val="TagStyle"/>
          <w:rtl/>
        </w:rPr>
        <w:t xml:space="preserve"> </w:t>
      </w:r>
      <w:bookmarkStart w:id="1549" w:name="_Toc202971590"/>
      <w:bookmarkStart w:id="1550" w:name="_Toc202993038"/>
      <w:r>
        <w:rPr>
          <w:rtl/>
        </w:rPr>
        <w:t xml:space="preserve">הצעת חוק משק החשמל (תיקון </w:t>
      </w:r>
      <w:r>
        <w:rPr>
          <w:rFonts w:hint="cs"/>
          <w:rtl/>
        </w:rPr>
        <w:t>–</w:t>
      </w:r>
      <w:r>
        <w:rPr>
          <w:rtl/>
        </w:rPr>
        <w:t xml:space="preserve"> הוזלת תעריפי החשמל בימי שבת), התשפ"ה</w:t>
      </w:r>
      <w:r>
        <w:rPr>
          <w:rFonts w:hint="cs"/>
          <w:rtl/>
        </w:rPr>
        <w:t>–</w:t>
      </w:r>
      <w:r>
        <w:rPr>
          <w:rtl/>
        </w:rPr>
        <w:t>2025</w:t>
      </w:r>
      <w:bookmarkEnd w:id="1549"/>
      <w:bookmarkEnd w:id="1550"/>
      <w:r w:rsidRPr="0037537B">
        <w:rPr>
          <w:rStyle w:val="TagStyle"/>
          <w:rtl/>
        </w:rPr>
        <w:t xml:space="preserve"> </w:t>
      </w:r>
      <w:r w:rsidRPr="001644F0">
        <w:rPr>
          <w:rStyle w:val="TagStyle"/>
          <w:rtl/>
        </w:rPr>
        <w:t>&lt;&lt; הצח &gt;&gt;</w:t>
      </w:r>
      <w:r>
        <w:rPr>
          <w:rtl/>
        </w:rPr>
        <w:t xml:space="preserve"> </w:t>
      </w:r>
      <w:bookmarkEnd w:id="1548"/>
    </w:p>
    <w:p w:rsidR="00D43137" w:rsidRDefault="00D43137" w:rsidP="00915D8C">
      <w:pPr>
        <w:rPr>
          <w:rtl/>
        </w:rPr>
      </w:pPr>
      <w:r>
        <w:rPr>
          <w:rtl/>
        </w:rPr>
        <w:t>[הצעת חוק פ/5552</w:t>
      </w:r>
      <w:r>
        <w:rPr>
          <w:rFonts w:hint="cs"/>
          <w:rtl/>
        </w:rPr>
        <w:t>/25</w:t>
      </w:r>
      <w:r>
        <w:rPr>
          <w:rtl/>
        </w:rPr>
        <w:t>; נספחות.]</w:t>
      </w:r>
    </w:p>
    <w:p w:rsidR="00D43137" w:rsidRDefault="00D43137" w:rsidP="00B362A1">
      <w:pPr>
        <w:pStyle w:val="-0"/>
        <w:rPr>
          <w:rtl/>
        </w:rPr>
      </w:pPr>
      <w:r>
        <w:rPr>
          <w:rtl/>
        </w:rPr>
        <w:t>(הצעת חבר הכנסת</w:t>
      </w:r>
      <w:r>
        <w:rPr>
          <w:rFonts w:hint="cs"/>
          <w:rtl/>
        </w:rPr>
        <w:t xml:space="preserve"> מאיר כהן</w:t>
      </w:r>
      <w:r>
        <w:rPr>
          <w:rtl/>
        </w:rPr>
        <w:t>)</w:t>
      </w:r>
    </w:p>
    <w:p w:rsidR="00D43137" w:rsidRDefault="00D43137" w:rsidP="00B362A1">
      <w:pPr>
        <w:rPr>
          <w:rtl/>
        </w:rPr>
      </w:pPr>
    </w:p>
    <w:p w:rsidR="00D43137" w:rsidRDefault="00D43137" w:rsidP="00B362A1">
      <w:pPr>
        <w:pStyle w:val="af6"/>
        <w:keepNext/>
        <w:rPr>
          <w:rtl/>
        </w:rPr>
      </w:pPr>
      <w:bookmarkStart w:id="1551" w:name="ET_yor_6595_13"/>
      <w:r w:rsidRPr="001644F0">
        <w:rPr>
          <w:rStyle w:val="TagStyle"/>
          <w:rtl/>
        </w:rPr>
        <w:t xml:space="preserve"> &lt;&lt; יור &gt;&gt;</w:t>
      </w:r>
      <w:r w:rsidRPr="0037537B">
        <w:rPr>
          <w:rStyle w:val="TagStyle"/>
          <w:rtl/>
        </w:rPr>
        <w:t xml:space="preserve"> </w:t>
      </w:r>
      <w:r>
        <w:rPr>
          <w:rtl/>
        </w:rPr>
        <w:t>היו"ר ארז מלול:</w:t>
      </w:r>
      <w:r w:rsidRPr="0037537B">
        <w:rPr>
          <w:rStyle w:val="TagStyle"/>
          <w:rtl/>
        </w:rPr>
        <w:t xml:space="preserve"> </w:t>
      </w:r>
      <w:r w:rsidRPr="001644F0">
        <w:rPr>
          <w:rStyle w:val="TagStyle"/>
          <w:rtl/>
        </w:rPr>
        <w:t>&lt;&lt; יור &gt;&gt;</w:t>
      </w:r>
      <w:r>
        <w:rPr>
          <w:rtl/>
        </w:rPr>
        <w:t xml:space="preserve"> </w:t>
      </w:r>
      <w:bookmarkEnd w:id="1551"/>
    </w:p>
    <w:p w:rsidR="00D43137" w:rsidRDefault="00D43137" w:rsidP="00915D8C">
      <w:pPr>
        <w:rPr>
          <w:rtl/>
        </w:rPr>
      </w:pPr>
      <w:bookmarkStart w:id="1552" w:name="_ETM_Q9_780315"/>
      <w:bookmarkEnd w:id="1552"/>
    </w:p>
    <w:p w:rsidR="00D43137" w:rsidRDefault="00D43137" w:rsidP="00915D8C">
      <w:pPr>
        <w:rPr>
          <w:rtl/>
        </w:rPr>
      </w:pPr>
      <w:r>
        <w:rPr>
          <w:rtl/>
        </w:rPr>
        <w:t>חבריי חברי הכנסת</w:t>
      </w:r>
      <w:r w:rsidR="00915D8C">
        <w:rPr>
          <w:rFonts w:hint="cs"/>
          <w:rtl/>
        </w:rPr>
        <w:t>,</w:t>
      </w:r>
      <w:r>
        <w:rPr>
          <w:rtl/>
        </w:rPr>
        <w:t xml:space="preserve"> נעבור לנושא הבא על סדר</w:t>
      </w:r>
      <w:bookmarkStart w:id="1553" w:name="_ETM_Q9_784033"/>
      <w:bookmarkEnd w:id="1553"/>
      <w:r>
        <w:rPr>
          <w:rFonts w:hint="cs"/>
          <w:rtl/>
        </w:rPr>
        <w:t>-</w:t>
      </w:r>
      <w:r>
        <w:rPr>
          <w:rtl/>
        </w:rPr>
        <w:t xml:space="preserve">היום </w:t>
      </w:r>
      <w:r w:rsidR="00915D8C">
        <w:rPr>
          <w:rFonts w:hint="cs"/>
          <w:rtl/>
        </w:rPr>
        <w:t xml:space="preserve">– </w:t>
      </w:r>
      <w:r>
        <w:rPr>
          <w:rtl/>
        </w:rPr>
        <w:t xml:space="preserve">הצעת חוק משק החשמל </w:t>
      </w:r>
      <w:r>
        <w:rPr>
          <w:rFonts w:hint="cs"/>
          <w:rtl/>
        </w:rPr>
        <w:t>(</w:t>
      </w:r>
      <w:r>
        <w:rPr>
          <w:rtl/>
        </w:rPr>
        <w:t>תיקון</w:t>
      </w:r>
      <w:r>
        <w:rPr>
          <w:rFonts w:hint="cs"/>
          <w:rtl/>
        </w:rPr>
        <w:t xml:space="preserve"> </w:t>
      </w:r>
      <w:r>
        <w:rPr>
          <w:rFonts w:hint="eastAsia"/>
        </w:rPr>
        <w:t>–</w:t>
      </w:r>
      <w:r>
        <w:rPr>
          <w:rtl/>
        </w:rPr>
        <w:t xml:space="preserve"> </w:t>
      </w:r>
      <w:r>
        <w:rPr>
          <w:rFonts w:hint="cs"/>
          <w:rtl/>
        </w:rPr>
        <w:t xml:space="preserve">הוזלת </w:t>
      </w:r>
      <w:bookmarkStart w:id="1554" w:name="_ETM_Q9_609000"/>
      <w:bookmarkEnd w:id="1554"/>
      <w:r>
        <w:rPr>
          <w:rtl/>
        </w:rPr>
        <w:t>תעריפי החשמל בימי שבת</w:t>
      </w:r>
      <w:r>
        <w:rPr>
          <w:rFonts w:hint="cs"/>
          <w:rtl/>
        </w:rPr>
        <w:t>)</w:t>
      </w:r>
      <w:r w:rsidR="003708A1">
        <w:rPr>
          <w:rFonts w:hint="cs"/>
          <w:rtl/>
        </w:rPr>
        <w:t>,</w:t>
      </w:r>
      <w:r>
        <w:rPr>
          <w:rtl/>
        </w:rPr>
        <w:t xml:space="preserve"> </w:t>
      </w:r>
      <w:bookmarkStart w:id="1555" w:name="_ETM_Q9_787752"/>
      <w:bookmarkEnd w:id="1555"/>
      <w:r>
        <w:rPr>
          <w:rtl/>
        </w:rPr>
        <w:t>התשפ</w:t>
      </w:r>
      <w:r>
        <w:rPr>
          <w:rFonts w:hint="cs"/>
          <w:rtl/>
        </w:rPr>
        <w:t>"ה</w:t>
      </w:r>
      <w:r>
        <w:rPr>
          <w:rFonts w:hint="eastAsia"/>
        </w:rPr>
        <w:t>–</w:t>
      </w:r>
      <w:r>
        <w:rPr>
          <w:rFonts w:hint="cs"/>
          <w:rtl/>
        </w:rPr>
        <w:t xml:space="preserve">2025, </w:t>
      </w:r>
      <w:r>
        <w:rPr>
          <w:rtl/>
        </w:rPr>
        <w:t xml:space="preserve">של חבר הכנסת מאיר כהן. אני </w:t>
      </w:r>
      <w:bookmarkStart w:id="1556" w:name="_ETM_Q9_791471"/>
      <w:bookmarkEnd w:id="1556"/>
      <w:r>
        <w:rPr>
          <w:rtl/>
        </w:rPr>
        <w:t>מזמין את חבר הכנסת מאיר כהן להציג את הצעת החוק</w:t>
      </w:r>
      <w:r>
        <w:rPr>
          <w:rFonts w:hint="cs"/>
          <w:rtl/>
        </w:rPr>
        <w:t>.</w:t>
      </w:r>
      <w:r>
        <w:rPr>
          <w:rtl/>
        </w:rPr>
        <w:t xml:space="preserve"> </w:t>
      </w:r>
      <w:bookmarkStart w:id="1557" w:name="_ETM_Q9_795190"/>
      <w:bookmarkEnd w:id="1557"/>
      <w:r>
        <w:rPr>
          <w:rtl/>
        </w:rPr>
        <w:t>לרשותך עד עשר דקות.</w:t>
      </w:r>
    </w:p>
    <w:p w:rsidR="00D43137" w:rsidRDefault="00D43137" w:rsidP="009635F5">
      <w:pPr>
        <w:rPr>
          <w:rtl/>
        </w:rPr>
      </w:pPr>
    </w:p>
    <w:p w:rsidR="00D43137" w:rsidRDefault="00D43137" w:rsidP="00B362A1">
      <w:pPr>
        <w:pStyle w:val="a4"/>
        <w:keepNext/>
        <w:rPr>
          <w:rtl/>
        </w:rPr>
      </w:pPr>
      <w:bookmarkStart w:id="1558" w:name="ET_speaker_5082_14"/>
      <w:r w:rsidRPr="001644F0">
        <w:rPr>
          <w:rStyle w:val="TagStyle"/>
          <w:rtl/>
        </w:rPr>
        <w:t>&lt;&lt; דובר &gt;&gt;</w:t>
      </w:r>
      <w:r w:rsidRPr="00093A54">
        <w:rPr>
          <w:rStyle w:val="TagStyle"/>
          <w:rtl/>
        </w:rPr>
        <w:t xml:space="preserve"> </w:t>
      </w:r>
      <w:bookmarkStart w:id="1559" w:name="_Toc202971591"/>
      <w:bookmarkStart w:id="1560" w:name="_Toc202993039"/>
      <w:r>
        <w:rPr>
          <w:rtl/>
        </w:rPr>
        <w:t>מאיר כהן (יש עתיד):</w:t>
      </w:r>
      <w:bookmarkEnd w:id="1559"/>
      <w:bookmarkEnd w:id="1560"/>
      <w:r w:rsidRPr="00093A54">
        <w:rPr>
          <w:rStyle w:val="TagStyle"/>
          <w:rtl/>
        </w:rPr>
        <w:t xml:space="preserve"> </w:t>
      </w:r>
      <w:r w:rsidRPr="001644F0">
        <w:rPr>
          <w:rStyle w:val="TagStyle"/>
          <w:rtl/>
        </w:rPr>
        <w:t>&lt;&lt; דובר &gt;&gt;</w:t>
      </w:r>
      <w:r>
        <w:rPr>
          <w:rtl/>
        </w:rPr>
        <w:t xml:space="preserve"> </w:t>
      </w:r>
      <w:bookmarkEnd w:id="1558"/>
    </w:p>
    <w:p w:rsidR="00D43137" w:rsidRDefault="00D43137" w:rsidP="00915D8C">
      <w:pPr>
        <w:rPr>
          <w:rtl/>
        </w:rPr>
      </w:pPr>
    </w:p>
    <w:p w:rsidR="00D43137" w:rsidRDefault="00D43137" w:rsidP="00ED184A">
      <w:pPr>
        <w:rPr>
          <w:rtl/>
        </w:rPr>
      </w:pPr>
      <w:bookmarkStart w:id="1561" w:name="_ETM_Q9_800359"/>
      <w:bookmarkEnd w:id="1561"/>
      <w:r>
        <w:rPr>
          <w:rtl/>
        </w:rPr>
        <w:t>תודה רבה</w:t>
      </w:r>
      <w:r>
        <w:rPr>
          <w:rFonts w:hint="cs"/>
          <w:rtl/>
        </w:rPr>
        <w:t>.</w:t>
      </w:r>
      <w:r>
        <w:rPr>
          <w:rtl/>
        </w:rPr>
        <w:t xml:space="preserve"> אדוני היושב</w:t>
      </w:r>
      <w:r>
        <w:rPr>
          <w:rFonts w:hint="cs"/>
          <w:rtl/>
        </w:rPr>
        <w:t>-</w:t>
      </w:r>
      <w:r>
        <w:rPr>
          <w:rtl/>
        </w:rPr>
        <w:t xml:space="preserve">ראש, חברות וחברי כנסת נכבדים, מי </w:t>
      </w:r>
      <w:bookmarkStart w:id="1562" w:name="_ETM_Q9_804279"/>
      <w:bookmarkEnd w:id="1562"/>
      <w:r>
        <w:rPr>
          <w:rtl/>
        </w:rPr>
        <w:t>שרוצה להקשיב שיקשיב, מי שלא</w:t>
      </w:r>
      <w:r w:rsidR="00ED184A">
        <w:rPr>
          <w:rFonts w:hint="cs"/>
          <w:rtl/>
        </w:rPr>
        <w:t>,</w:t>
      </w:r>
      <w:r>
        <w:rPr>
          <w:rtl/>
        </w:rPr>
        <w:t xml:space="preserve"> שלא ירעיש. </w:t>
      </w:r>
      <w:bookmarkStart w:id="1563" w:name="_ETM_Q9_808859"/>
      <w:bookmarkEnd w:id="1563"/>
      <w:r>
        <w:rPr>
          <w:rtl/>
        </w:rPr>
        <w:t xml:space="preserve">אני מגיש הצעת חוק פשוטה, הוגנת ומוסרית, </w:t>
      </w:r>
      <w:bookmarkStart w:id="1564" w:name="_ETM_Q9_814460"/>
      <w:bookmarkEnd w:id="1564"/>
      <w:r>
        <w:rPr>
          <w:rtl/>
        </w:rPr>
        <w:t>מר גולדקנופ</w:t>
      </w:r>
      <w:r>
        <w:rPr>
          <w:rFonts w:hint="cs"/>
          <w:rtl/>
        </w:rPr>
        <w:t>,</w:t>
      </w:r>
      <w:r>
        <w:rPr>
          <w:rtl/>
        </w:rPr>
        <w:t xml:space="preserve"> </w:t>
      </w:r>
      <w:bookmarkStart w:id="1565" w:name="_ETM_Q9_816469"/>
      <w:bookmarkEnd w:id="1565"/>
      <w:r>
        <w:rPr>
          <w:rtl/>
        </w:rPr>
        <w:t xml:space="preserve">הצעת חוק שבאה להקל ולו במעט על עשרות אלפי משפחות </w:t>
      </w:r>
      <w:bookmarkStart w:id="1566" w:name="_ETM_Q9_820914"/>
      <w:bookmarkEnd w:id="1566"/>
      <w:r>
        <w:rPr>
          <w:rtl/>
        </w:rPr>
        <w:t xml:space="preserve">בישראל שנאנקות תחת יוקר המחיה המשתולל. </w:t>
      </w:r>
      <w:bookmarkStart w:id="1567" w:name="_ETM_Q9_825890"/>
      <w:bookmarkEnd w:id="1567"/>
      <w:r>
        <w:rPr>
          <w:rtl/>
        </w:rPr>
        <w:t xml:space="preserve">הצעת חוק משק החשמל </w:t>
      </w:r>
      <w:r>
        <w:rPr>
          <w:rFonts w:hint="cs"/>
          <w:rtl/>
        </w:rPr>
        <w:t>(</w:t>
      </w:r>
      <w:r>
        <w:rPr>
          <w:rtl/>
        </w:rPr>
        <w:t>תיקון</w:t>
      </w:r>
      <w:r>
        <w:rPr>
          <w:rFonts w:hint="cs"/>
          <w:rtl/>
        </w:rPr>
        <w:t xml:space="preserve"> </w:t>
      </w:r>
      <w:r>
        <w:rPr>
          <w:rFonts w:hint="eastAsia"/>
        </w:rPr>
        <w:t>–</w:t>
      </w:r>
      <w:r>
        <w:rPr>
          <w:rtl/>
        </w:rPr>
        <w:t xml:space="preserve"> </w:t>
      </w:r>
      <w:r>
        <w:rPr>
          <w:rFonts w:hint="cs"/>
          <w:rtl/>
        </w:rPr>
        <w:t>ה</w:t>
      </w:r>
      <w:r>
        <w:rPr>
          <w:rtl/>
        </w:rPr>
        <w:t>וזלת תעריפי החשמל בימי שבת</w:t>
      </w:r>
      <w:r>
        <w:rPr>
          <w:rFonts w:hint="cs"/>
          <w:rtl/>
        </w:rPr>
        <w:t>)</w:t>
      </w:r>
      <w:r>
        <w:rPr>
          <w:rtl/>
        </w:rPr>
        <w:t xml:space="preserve"> </w:t>
      </w:r>
      <w:bookmarkStart w:id="1568" w:name="_ETM_Q9_832460"/>
      <w:bookmarkEnd w:id="1568"/>
      <w:r>
        <w:rPr>
          <w:rtl/>
        </w:rPr>
        <w:t xml:space="preserve">מציעה לקבוע תעריף חשמל מוזל בשיעור של </w:t>
      </w:r>
      <w:r>
        <w:rPr>
          <w:rFonts w:hint="cs"/>
          <w:rtl/>
        </w:rPr>
        <w:t>15%</w:t>
      </w:r>
      <w:r>
        <w:rPr>
          <w:rtl/>
        </w:rPr>
        <w:t xml:space="preserve"> </w:t>
      </w:r>
      <w:bookmarkStart w:id="1569" w:name="_ETM_Q9_836775"/>
      <w:bookmarkEnd w:id="1569"/>
      <w:r>
        <w:rPr>
          <w:rtl/>
        </w:rPr>
        <w:t>בימי שבתות וחגים במשקי בית בלבד</w:t>
      </w:r>
      <w:r w:rsidR="00ED184A">
        <w:rPr>
          <w:rFonts w:hint="cs"/>
          <w:rtl/>
        </w:rPr>
        <w:t>,</w:t>
      </w:r>
      <w:r>
        <w:rPr>
          <w:rtl/>
        </w:rPr>
        <w:t xml:space="preserve"> </w:t>
      </w:r>
      <w:bookmarkStart w:id="1570" w:name="_ETM_Q9_841840"/>
      <w:bookmarkEnd w:id="1570"/>
      <w:r>
        <w:rPr>
          <w:rtl/>
        </w:rPr>
        <w:t xml:space="preserve">רק במשקי בית </w:t>
      </w:r>
      <w:bookmarkStart w:id="1571" w:name="_ETM_Q9_843820"/>
      <w:bookmarkEnd w:id="1571"/>
      <w:r w:rsidR="00ED184A">
        <w:rPr>
          <w:rFonts w:hint="cs"/>
          <w:rtl/>
        </w:rPr>
        <w:t xml:space="preserve">– </w:t>
      </w:r>
      <w:r>
        <w:rPr>
          <w:rtl/>
        </w:rPr>
        <w:t xml:space="preserve">צעד קטן שיש לו השפעה גדולה מאוד, במיוחד על המשפחות </w:t>
      </w:r>
      <w:bookmarkStart w:id="1572" w:name="_ETM_Q9_849415"/>
      <w:bookmarkEnd w:id="1572"/>
      <w:r>
        <w:rPr>
          <w:rtl/>
        </w:rPr>
        <w:t>הכי מוחלשות, הכי עמוסות</w:t>
      </w:r>
      <w:r>
        <w:rPr>
          <w:rFonts w:hint="cs"/>
          <w:rtl/>
        </w:rPr>
        <w:t>,</w:t>
      </w:r>
      <w:r>
        <w:rPr>
          <w:rtl/>
        </w:rPr>
        <w:t xml:space="preserve"> ולצערי בימים האלה הכי מותשות</w:t>
      </w:r>
      <w:r>
        <w:rPr>
          <w:rFonts w:hint="cs"/>
          <w:rtl/>
        </w:rPr>
        <w:t>.</w:t>
      </w:r>
      <w:r>
        <w:rPr>
          <w:rtl/>
        </w:rPr>
        <w:t xml:space="preserve"> </w:t>
      </w:r>
      <w:bookmarkStart w:id="1573" w:name="_ETM_Q9_855530"/>
      <w:bookmarkEnd w:id="1573"/>
      <w:r>
        <w:rPr>
          <w:rtl/>
        </w:rPr>
        <w:t>משפחות שעובדות קשה כל השבוע, רודפות</w:t>
      </w:r>
      <w:r>
        <w:rPr>
          <w:rFonts w:hint="cs"/>
          <w:rtl/>
        </w:rPr>
        <w:t xml:space="preserve"> </w:t>
      </w:r>
      <w:r w:rsidR="00915D8C">
        <w:rPr>
          <w:rFonts w:hint="cs"/>
          <w:rtl/>
        </w:rPr>
        <w:t>– –</w:t>
      </w:r>
    </w:p>
    <w:p w:rsidR="00D43137" w:rsidRDefault="00D43137" w:rsidP="00B362A1">
      <w:pPr>
        <w:rPr>
          <w:rtl/>
        </w:rPr>
      </w:pPr>
    </w:p>
    <w:p w:rsidR="00D43137" w:rsidRDefault="00D43137" w:rsidP="00B362A1">
      <w:pPr>
        <w:pStyle w:val="af6"/>
        <w:keepNext/>
        <w:rPr>
          <w:rtl/>
        </w:rPr>
      </w:pPr>
      <w:bookmarkStart w:id="1574" w:name="ET_yor_6595_15"/>
      <w:r w:rsidRPr="001644F0">
        <w:rPr>
          <w:rStyle w:val="TagStyle"/>
          <w:rtl/>
        </w:rPr>
        <w:t xml:space="preserve"> &lt;&lt; יור &gt;&gt;</w:t>
      </w:r>
      <w:r w:rsidRPr="00093A54">
        <w:rPr>
          <w:rStyle w:val="TagStyle"/>
          <w:rtl/>
        </w:rPr>
        <w:t xml:space="preserve"> </w:t>
      </w:r>
      <w:r>
        <w:rPr>
          <w:rtl/>
        </w:rPr>
        <w:t>היו"ר ארז מלול:</w:t>
      </w:r>
      <w:r w:rsidRPr="00093A54">
        <w:rPr>
          <w:rStyle w:val="TagStyle"/>
          <w:rtl/>
        </w:rPr>
        <w:t xml:space="preserve"> </w:t>
      </w:r>
      <w:r w:rsidRPr="001644F0">
        <w:rPr>
          <w:rStyle w:val="TagStyle"/>
          <w:rtl/>
        </w:rPr>
        <w:t>&lt;&lt; יור &gt;&gt;</w:t>
      </w:r>
      <w:r>
        <w:rPr>
          <w:rtl/>
        </w:rPr>
        <w:t xml:space="preserve"> </w:t>
      </w:r>
      <w:bookmarkEnd w:id="1574"/>
    </w:p>
    <w:p w:rsidR="00D43137" w:rsidRDefault="00D43137" w:rsidP="00915D8C">
      <w:pPr>
        <w:rPr>
          <w:rtl/>
        </w:rPr>
      </w:pPr>
    </w:p>
    <w:p w:rsidR="00D43137" w:rsidRDefault="00D43137" w:rsidP="00B362A1">
      <w:pPr>
        <w:rPr>
          <w:rtl/>
        </w:rPr>
      </w:pPr>
      <w:r>
        <w:rPr>
          <w:rFonts w:hint="cs"/>
          <w:rtl/>
        </w:rPr>
        <w:t xml:space="preserve">חבר הכנסת שטרן, חבר הכנסת </w:t>
      </w:r>
      <w:bookmarkStart w:id="1575" w:name="_ETM_Q9_681000"/>
      <w:bookmarkEnd w:id="1575"/>
      <w:r>
        <w:rPr>
          <w:rFonts w:hint="cs"/>
          <w:rtl/>
        </w:rPr>
        <w:t xml:space="preserve">שטרן. </w:t>
      </w:r>
    </w:p>
    <w:p w:rsidR="00D43137" w:rsidRDefault="00D43137" w:rsidP="00B362A1">
      <w:pPr>
        <w:rPr>
          <w:rtl/>
        </w:rPr>
      </w:pPr>
      <w:bookmarkStart w:id="1576" w:name="_ETM_Q9_680000"/>
      <w:bookmarkEnd w:id="1576"/>
    </w:p>
    <w:p w:rsidR="00D43137" w:rsidRDefault="00D43137" w:rsidP="00B362A1">
      <w:pPr>
        <w:pStyle w:val="-"/>
        <w:keepNext/>
        <w:rPr>
          <w:rtl/>
        </w:rPr>
      </w:pPr>
      <w:bookmarkStart w:id="1577" w:name="ET_speakercontinue_5082_16"/>
      <w:r w:rsidRPr="001644F0">
        <w:rPr>
          <w:rStyle w:val="TagStyle"/>
          <w:rtl/>
        </w:rPr>
        <w:t xml:space="preserve"> &lt;&lt; דובר_המשך &gt;&gt;</w:t>
      </w:r>
      <w:r w:rsidRPr="00093A54">
        <w:rPr>
          <w:rStyle w:val="TagStyle"/>
          <w:rtl/>
        </w:rPr>
        <w:t xml:space="preserve"> </w:t>
      </w:r>
      <w:r>
        <w:rPr>
          <w:rtl/>
        </w:rPr>
        <w:t>מאיר כהן (יש עתיד):</w:t>
      </w:r>
      <w:r w:rsidRPr="00093A54">
        <w:rPr>
          <w:rStyle w:val="TagStyle"/>
          <w:rtl/>
        </w:rPr>
        <w:t xml:space="preserve"> </w:t>
      </w:r>
      <w:r w:rsidRPr="001644F0">
        <w:rPr>
          <w:rStyle w:val="TagStyle"/>
          <w:rtl/>
        </w:rPr>
        <w:t>&lt;&lt; דובר_המשך &gt;&gt;</w:t>
      </w:r>
      <w:r>
        <w:rPr>
          <w:rtl/>
        </w:rPr>
        <w:t xml:space="preserve"> </w:t>
      </w:r>
      <w:bookmarkEnd w:id="1577"/>
    </w:p>
    <w:p w:rsidR="00D43137" w:rsidRDefault="00D43137" w:rsidP="00915D8C">
      <w:pPr>
        <w:rPr>
          <w:rtl/>
        </w:rPr>
      </w:pPr>
    </w:p>
    <w:p w:rsidR="00D43137" w:rsidRDefault="00915D8C" w:rsidP="00ED184A">
      <w:pPr>
        <w:rPr>
          <w:rtl/>
        </w:rPr>
      </w:pPr>
      <w:r>
        <w:rPr>
          <w:rFonts w:hint="cs"/>
          <w:rtl/>
        </w:rPr>
        <w:t>– –</w:t>
      </w:r>
      <w:r w:rsidR="00D43137">
        <w:rPr>
          <w:rFonts w:hint="cs"/>
          <w:rtl/>
        </w:rPr>
        <w:t xml:space="preserve"> אחרי המשכורת, מוותרות על נופש, </w:t>
      </w:r>
      <w:bookmarkStart w:id="1578" w:name="_ETM_Q9_684000"/>
      <w:bookmarkEnd w:id="1578"/>
      <w:r w:rsidR="00D43137">
        <w:rPr>
          <w:rFonts w:hint="cs"/>
          <w:rtl/>
        </w:rPr>
        <w:t xml:space="preserve">חוסכות באוכל, מתקשות לשלם חשבונות, וגם שם, בחשבון החשמל </w:t>
      </w:r>
      <w:bookmarkStart w:id="1579" w:name="_ETM_Q9_690000"/>
      <w:bookmarkEnd w:id="1579"/>
      <w:r w:rsidR="00D43137">
        <w:rPr>
          <w:rFonts w:hint="cs"/>
          <w:rtl/>
        </w:rPr>
        <w:t xml:space="preserve">הן נאלצות לחשב כל מכשיר חשמל כאילו מדובר במותרות. </w:t>
      </w:r>
      <w:bookmarkStart w:id="1580" w:name="_ETM_Q9_698000"/>
      <w:bookmarkStart w:id="1581" w:name="_ETM_Q9_699000"/>
      <w:bookmarkEnd w:id="1580"/>
      <w:bookmarkEnd w:id="1581"/>
      <w:r w:rsidR="00D43137">
        <w:rPr>
          <w:rFonts w:hint="cs"/>
          <w:rtl/>
        </w:rPr>
        <w:t>ואני שואל, למה צריך לעצום עיניים כנגד תופעות כאלה? למה אנחנו לא יכולים להקל ולו במעט</w:t>
      </w:r>
      <w:bookmarkStart w:id="1582" w:name="_ETM_Q9_708000"/>
      <w:bookmarkEnd w:id="1582"/>
      <w:r w:rsidR="00D43137">
        <w:rPr>
          <w:rFonts w:hint="cs"/>
          <w:rtl/>
        </w:rPr>
        <w:t xml:space="preserve">? </w:t>
      </w:r>
      <w:bookmarkStart w:id="1583" w:name="TOR_Q10"/>
      <w:bookmarkStart w:id="1584" w:name="_ETM_Q10_287680"/>
      <w:bookmarkEnd w:id="1583"/>
      <w:bookmarkEnd w:id="1584"/>
      <w:r w:rsidR="00D43137">
        <w:rPr>
          <w:rtl/>
          <w:lang w:eastAsia="he-IL"/>
        </w:rPr>
        <w:t xml:space="preserve">יוקר המחיה חונק את אזרחי ישראל. כל אזרח מרגיש את </w:t>
      </w:r>
      <w:bookmarkStart w:id="1585" w:name="_ETM_Q10_293550"/>
      <w:bookmarkEnd w:id="1585"/>
      <w:r w:rsidR="00D43137">
        <w:rPr>
          <w:rtl/>
          <w:lang w:eastAsia="he-IL"/>
        </w:rPr>
        <w:t>זה בארנק. אבל מה אנחנו עושים? כלום</w:t>
      </w:r>
      <w:r w:rsidR="00D43137">
        <w:rPr>
          <w:rFonts w:hint="cs"/>
          <w:rtl/>
          <w:lang w:eastAsia="he-IL"/>
        </w:rPr>
        <w:t>.</w:t>
      </w:r>
      <w:r w:rsidR="00D43137">
        <w:rPr>
          <w:rtl/>
          <w:lang w:eastAsia="he-IL"/>
        </w:rPr>
        <w:t xml:space="preserve"> הקניות מתייקרות, השכירות </w:t>
      </w:r>
      <w:bookmarkStart w:id="1586" w:name="_ETM_Q10_299420"/>
      <w:bookmarkEnd w:id="1586"/>
      <w:r w:rsidR="00D43137">
        <w:rPr>
          <w:rtl/>
          <w:lang w:eastAsia="he-IL"/>
        </w:rPr>
        <w:t>מטפסת, המים, החשמל, הארנונה, אדוני שר הפנים, מזנקת</w:t>
      </w:r>
      <w:r w:rsidR="00D43137">
        <w:rPr>
          <w:rFonts w:hint="cs"/>
          <w:rtl/>
          <w:lang w:eastAsia="he-IL"/>
        </w:rPr>
        <w:t>.</w:t>
      </w:r>
      <w:r w:rsidR="00D43137">
        <w:rPr>
          <w:rtl/>
          <w:lang w:eastAsia="he-IL"/>
        </w:rPr>
        <w:t xml:space="preserve"> הכול עולה</w:t>
      </w:r>
      <w:r w:rsidR="00D43137">
        <w:rPr>
          <w:rFonts w:hint="cs"/>
          <w:rtl/>
          <w:lang w:eastAsia="he-IL"/>
        </w:rPr>
        <w:t>.</w:t>
      </w:r>
      <w:r w:rsidR="00D43137">
        <w:rPr>
          <w:rtl/>
          <w:lang w:eastAsia="he-IL"/>
        </w:rPr>
        <w:t xml:space="preserve"> </w:t>
      </w:r>
      <w:bookmarkStart w:id="1587" w:name="_ETM_Q10_305290"/>
      <w:bookmarkEnd w:id="1587"/>
      <w:r w:rsidR="00D43137">
        <w:rPr>
          <w:rtl/>
          <w:lang w:eastAsia="he-IL"/>
        </w:rPr>
        <w:t>והציבור</w:t>
      </w:r>
      <w:r w:rsidR="00D43137">
        <w:rPr>
          <w:rFonts w:hint="cs"/>
          <w:rtl/>
          <w:lang w:eastAsia="he-IL"/>
        </w:rPr>
        <w:t>?</w:t>
      </w:r>
      <w:r w:rsidR="00D43137">
        <w:rPr>
          <w:rtl/>
          <w:lang w:eastAsia="he-IL"/>
        </w:rPr>
        <w:t xml:space="preserve"> הציבור נשאר לבד. </w:t>
      </w:r>
      <w:bookmarkStart w:id="1588" w:name="_ETM_Q10_312449"/>
      <w:bookmarkEnd w:id="1588"/>
    </w:p>
    <w:p w:rsidR="00D43137" w:rsidRDefault="00D43137" w:rsidP="00230F06">
      <w:pPr>
        <w:rPr>
          <w:rtl/>
          <w:lang w:eastAsia="he-IL"/>
        </w:rPr>
      </w:pPr>
      <w:bookmarkStart w:id="1589" w:name="_ETM_Q10_134664"/>
      <w:bookmarkStart w:id="1590" w:name="_ETM_Q10_134756"/>
      <w:bookmarkEnd w:id="1589"/>
      <w:bookmarkEnd w:id="1590"/>
    </w:p>
    <w:p w:rsidR="00D43137" w:rsidRDefault="00D43137" w:rsidP="00ED184A">
      <w:pPr>
        <w:rPr>
          <w:rtl/>
          <w:lang w:eastAsia="he-IL"/>
        </w:rPr>
      </w:pPr>
      <w:bookmarkStart w:id="1591" w:name="_ETM_Q10_134782"/>
      <w:bookmarkStart w:id="1592" w:name="_ETM_Q10_134863"/>
      <w:bookmarkEnd w:id="1591"/>
      <w:bookmarkEnd w:id="1592"/>
      <w:r>
        <w:rPr>
          <w:rtl/>
          <w:lang w:eastAsia="he-IL"/>
        </w:rPr>
        <w:t xml:space="preserve">אז אם הממשלה לא עושה, אני בא כאיש אופוזיציה ומציע. </w:t>
      </w:r>
      <w:bookmarkStart w:id="1593" w:name="_ETM_Q10_317669"/>
      <w:bookmarkEnd w:id="1593"/>
      <w:r>
        <w:rPr>
          <w:rtl/>
          <w:lang w:eastAsia="he-IL"/>
        </w:rPr>
        <w:t xml:space="preserve">הצעת החוק שלי קובעת כי בכל שבת וחג החשמל יהיה </w:t>
      </w:r>
      <w:bookmarkStart w:id="1594" w:name="_ETM_Q10_323444"/>
      <w:bookmarkEnd w:id="1594"/>
      <w:r>
        <w:rPr>
          <w:rtl/>
          <w:lang w:eastAsia="he-IL"/>
        </w:rPr>
        <w:t xml:space="preserve">מוזל במשקי </w:t>
      </w:r>
      <w:r>
        <w:rPr>
          <w:rFonts w:hint="cs"/>
          <w:rtl/>
          <w:lang w:eastAsia="he-IL"/>
        </w:rPr>
        <w:t>ה</w:t>
      </w:r>
      <w:r>
        <w:rPr>
          <w:rtl/>
          <w:lang w:eastAsia="he-IL"/>
        </w:rPr>
        <w:t xml:space="preserve">בית </w:t>
      </w:r>
      <w:r>
        <w:rPr>
          <w:rFonts w:hint="cs"/>
          <w:rtl/>
          <w:lang w:eastAsia="he-IL"/>
        </w:rPr>
        <w:t>ב-15%.</w:t>
      </w:r>
      <w:r>
        <w:rPr>
          <w:rtl/>
          <w:lang w:eastAsia="he-IL"/>
        </w:rPr>
        <w:t xml:space="preserve"> זאת רגישות חברתית</w:t>
      </w:r>
      <w:r>
        <w:rPr>
          <w:rFonts w:hint="cs"/>
          <w:rtl/>
          <w:lang w:eastAsia="he-IL"/>
        </w:rPr>
        <w:t>.</w:t>
      </w:r>
      <w:r>
        <w:rPr>
          <w:rtl/>
          <w:lang w:eastAsia="he-IL"/>
        </w:rPr>
        <w:t xml:space="preserve"> </w:t>
      </w:r>
      <w:bookmarkStart w:id="1595" w:name="_ETM_Q10_330929"/>
      <w:bookmarkEnd w:id="1595"/>
      <w:r>
        <w:rPr>
          <w:rtl/>
          <w:lang w:eastAsia="he-IL"/>
        </w:rPr>
        <w:t>אבל יש כאן עוד ממד</w:t>
      </w:r>
      <w:r w:rsidR="00ED184A">
        <w:rPr>
          <w:rFonts w:hint="cs"/>
          <w:rtl/>
          <w:lang w:eastAsia="he-IL"/>
        </w:rPr>
        <w:t>.</w:t>
      </w:r>
      <w:r>
        <w:rPr>
          <w:rtl/>
          <w:lang w:eastAsia="he-IL"/>
        </w:rPr>
        <w:t xml:space="preserve"> היות </w:t>
      </w:r>
      <w:r>
        <w:rPr>
          <w:rFonts w:hint="cs"/>
          <w:rtl/>
          <w:lang w:eastAsia="he-IL"/>
        </w:rPr>
        <w:t>ש</w:t>
      </w:r>
      <w:r>
        <w:rPr>
          <w:rtl/>
          <w:lang w:eastAsia="he-IL"/>
        </w:rPr>
        <w:t>אני בא ממשפחה כזאת</w:t>
      </w:r>
      <w:bookmarkStart w:id="1596" w:name="_ETM_Q10_336369"/>
      <w:bookmarkEnd w:id="1596"/>
      <w:r>
        <w:rPr>
          <w:rFonts w:hint="cs"/>
          <w:rtl/>
          <w:lang w:eastAsia="he-IL"/>
        </w:rPr>
        <w:t xml:space="preserve"> </w:t>
      </w:r>
      <w:r w:rsidR="00ED184A">
        <w:rPr>
          <w:rFonts w:hint="eastAsia"/>
          <w:rtl/>
          <w:lang w:eastAsia="he-IL"/>
        </w:rPr>
        <w:t>–</w:t>
      </w:r>
      <w:r w:rsidR="00ED184A">
        <w:rPr>
          <w:rFonts w:hint="cs"/>
          <w:rtl/>
          <w:lang w:eastAsia="he-IL"/>
        </w:rPr>
        <w:t xml:space="preserve"> </w:t>
      </w:r>
      <w:r>
        <w:rPr>
          <w:rtl/>
          <w:lang w:eastAsia="he-IL"/>
        </w:rPr>
        <w:t>שומרי השבת</w:t>
      </w:r>
      <w:r w:rsidR="00ED184A">
        <w:rPr>
          <w:rFonts w:hint="cs"/>
          <w:rtl/>
          <w:lang w:eastAsia="he-IL"/>
        </w:rPr>
        <w:t>,</w:t>
      </w:r>
      <w:r>
        <w:rPr>
          <w:rtl/>
          <w:lang w:eastAsia="he-IL"/>
        </w:rPr>
        <w:t xml:space="preserve"> המגזר החרדי, הדתי, המסורתי, כל אותם אזרחים טובים </w:t>
      </w:r>
      <w:bookmarkStart w:id="1597" w:name="_ETM_Q10_341295"/>
      <w:bookmarkEnd w:id="1597"/>
      <w:r>
        <w:rPr>
          <w:rtl/>
          <w:lang w:eastAsia="he-IL"/>
        </w:rPr>
        <w:t>שנמנעים ממלאכה בשבת ו</w:t>
      </w:r>
      <w:r>
        <w:rPr>
          <w:rFonts w:hint="cs"/>
          <w:rtl/>
          <w:lang w:eastAsia="he-IL"/>
        </w:rPr>
        <w:t>מות</w:t>
      </w:r>
      <w:r>
        <w:rPr>
          <w:rtl/>
          <w:lang w:eastAsia="he-IL"/>
        </w:rPr>
        <w:t xml:space="preserve">ירים מכשירים חשמליים פועלים במשך </w:t>
      </w:r>
      <w:r>
        <w:rPr>
          <w:rFonts w:hint="cs"/>
          <w:rtl/>
          <w:lang w:eastAsia="he-IL"/>
        </w:rPr>
        <w:t>25</w:t>
      </w:r>
      <w:r>
        <w:rPr>
          <w:rtl/>
          <w:lang w:eastAsia="he-IL"/>
        </w:rPr>
        <w:t xml:space="preserve"> </w:t>
      </w:r>
      <w:bookmarkStart w:id="1598" w:name="_ETM_Q10_346222"/>
      <w:bookmarkEnd w:id="1598"/>
      <w:r>
        <w:rPr>
          <w:rtl/>
          <w:lang w:eastAsia="he-IL"/>
        </w:rPr>
        <w:t xml:space="preserve">שעות </w:t>
      </w:r>
      <w:bookmarkStart w:id="1599" w:name="_ETM_Q10_351669"/>
      <w:bookmarkEnd w:id="1599"/>
      <w:r>
        <w:rPr>
          <w:rtl/>
          <w:lang w:eastAsia="he-IL"/>
        </w:rPr>
        <w:t xml:space="preserve">כדי לשמור על השבת </w:t>
      </w:r>
      <w:r>
        <w:rPr>
          <w:rFonts w:hint="cs"/>
          <w:rtl/>
          <w:lang w:eastAsia="he-IL"/>
        </w:rPr>
        <w:t>כהלכתה</w:t>
      </w:r>
      <w:r w:rsidR="00ED184A">
        <w:rPr>
          <w:rFonts w:hint="cs"/>
          <w:rtl/>
          <w:lang w:eastAsia="he-IL"/>
        </w:rPr>
        <w:t>. הם</w:t>
      </w:r>
      <w:r>
        <w:rPr>
          <w:rtl/>
          <w:lang w:eastAsia="he-IL"/>
        </w:rPr>
        <w:t xml:space="preserve"> </w:t>
      </w:r>
      <w:bookmarkStart w:id="1600" w:name="_ETM_Q10_355020"/>
      <w:bookmarkEnd w:id="1600"/>
      <w:r>
        <w:rPr>
          <w:rtl/>
          <w:lang w:eastAsia="he-IL"/>
        </w:rPr>
        <w:t xml:space="preserve">לא </w:t>
      </w:r>
      <w:r>
        <w:rPr>
          <w:rFonts w:hint="cs"/>
          <w:rtl/>
          <w:lang w:eastAsia="he-IL"/>
        </w:rPr>
        <w:t xml:space="preserve">יכבו </w:t>
      </w:r>
      <w:r>
        <w:rPr>
          <w:rtl/>
          <w:lang w:eastAsia="he-IL"/>
        </w:rPr>
        <w:t>את המזגן</w:t>
      </w:r>
      <w:r>
        <w:rPr>
          <w:rFonts w:hint="cs"/>
          <w:rtl/>
          <w:lang w:eastAsia="he-IL"/>
        </w:rPr>
        <w:t>,</w:t>
      </w:r>
      <w:r>
        <w:rPr>
          <w:rtl/>
          <w:lang w:eastAsia="he-IL"/>
        </w:rPr>
        <w:t xml:space="preserve"> לא </w:t>
      </w:r>
      <w:r>
        <w:rPr>
          <w:rFonts w:hint="cs"/>
          <w:rtl/>
          <w:lang w:eastAsia="he-IL"/>
        </w:rPr>
        <w:t xml:space="preserve">יכבו </w:t>
      </w:r>
      <w:r>
        <w:rPr>
          <w:rtl/>
          <w:lang w:eastAsia="he-IL"/>
        </w:rPr>
        <w:t>את האור</w:t>
      </w:r>
      <w:r>
        <w:rPr>
          <w:rFonts w:hint="cs"/>
          <w:rtl/>
          <w:lang w:eastAsia="he-IL"/>
        </w:rPr>
        <w:t xml:space="preserve">, </w:t>
      </w:r>
      <w:r>
        <w:rPr>
          <w:rtl/>
          <w:lang w:eastAsia="he-IL"/>
        </w:rPr>
        <w:t xml:space="preserve">לא ינתקו </w:t>
      </w:r>
      <w:bookmarkStart w:id="1601" w:name="_ETM_Q10_358256"/>
      <w:bookmarkEnd w:id="1601"/>
      <w:r>
        <w:rPr>
          <w:rtl/>
          <w:lang w:eastAsia="he-IL"/>
        </w:rPr>
        <w:t>מקרר ויפעילו פלטה כל השבת, כי זאת אמונתם</w:t>
      </w:r>
      <w:r>
        <w:rPr>
          <w:rFonts w:hint="cs"/>
          <w:rtl/>
          <w:lang w:eastAsia="he-IL"/>
        </w:rPr>
        <w:t xml:space="preserve"> –</w:t>
      </w:r>
      <w:r>
        <w:rPr>
          <w:rtl/>
          <w:lang w:eastAsia="he-IL"/>
        </w:rPr>
        <w:t xml:space="preserve"> ואני מכבד </w:t>
      </w:r>
      <w:bookmarkStart w:id="1602" w:name="_ETM_Q10_361492"/>
      <w:bookmarkEnd w:id="1602"/>
      <w:r>
        <w:rPr>
          <w:rtl/>
          <w:lang w:eastAsia="he-IL"/>
        </w:rPr>
        <w:t>את זה, באתי מבית כזה</w:t>
      </w:r>
      <w:r>
        <w:rPr>
          <w:rFonts w:hint="cs"/>
          <w:rtl/>
          <w:lang w:eastAsia="he-IL"/>
        </w:rPr>
        <w:t xml:space="preserve"> –</w:t>
      </w:r>
      <w:r>
        <w:rPr>
          <w:rtl/>
          <w:lang w:eastAsia="he-IL"/>
        </w:rPr>
        <w:t xml:space="preserve"> </w:t>
      </w:r>
      <w:bookmarkStart w:id="1603" w:name="_ETM_Q10_365419"/>
      <w:bookmarkEnd w:id="1603"/>
      <w:r>
        <w:rPr>
          <w:rtl/>
          <w:lang w:eastAsia="he-IL"/>
        </w:rPr>
        <w:t xml:space="preserve">והם </w:t>
      </w:r>
      <w:r>
        <w:rPr>
          <w:rFonts w:hint="cs"/>
          <w:rtl/>
          <w:lang w:eastAsia="he-IL"/>
        </w:rPr>
        <w:t xml:space="preserve">נושאים </w:t>
      </w:r>
      <w:r>
        <w:rPr>
          <w:rtl/>
          <w:lang w:eastAsia="he-IL"/>
        </w:rPr>
        <w:t>בעול כלכלי של חשבון חשמל מנופח</w:t>
      </w:r>
      <w:r>
        <w:rPr>
          <w:rFonts w:hint="cs"/>
          <w:rtl/>
          <w:lang w:eastAsia="he-IL"/>
        </w:rPr>
        <w:t>.</w:t>
      </w:r>
      <w:bookmarkStart w:id="1604" w:name="_ETM_Q10_193904"/>
      <w:bookmarkStart w:id="1605" w:name="_ETM_Q10_194119"/>
      <w:bookmarkStart w:id="1606" w:name="_ETM_Q10_194141"/>
      <w:bookmarkStart w:id="1607" w:name="_ETM_Q10_194208"/>
      <w:bookmarkEnd w:id="1604"/>
      <w:bookmarkEnd w:id="1605"/>
      <w:bookmarkEnd w:id="1606"/>
      <w:bookmarkEnd w:id="1607"/>
      <w:r>
        <w:rPr>
          <w:rFonts w:hint="cs"/>
          <w:rtl/>
          <w:lang w:eastAsia="he-IL"/>
        </w:rPr>
        <w:t xml:space="preserve"> </w:t>
      </w:r>
      <w:r>
        <w:rPr>
          <w:rtl/>
          <w:lang w:eastAsia="he-IL"/>
        </w:rPr>
        <w:t xml:space="preserve">אז מה </w:t>
      </w:r>
      <w:bookmarkStart w:id="1608" w:name="_ETM_Q10_369814"/>
      <w:bookmarkEnd w:id="1608"/>
      <w:r>
        <w:rPr>
          <w:rtl/>
          <w:lang w:eastAsia="he-IL"/>
        </w:rPr>
        <w:t>בעצם מציעה ההצעה הזאת</w:t>
      </w:r>
      <w:r>
        <w:rPr>
          <w:rFonts w:hint="cs"/>
          <w:rtl/>
          <w:lang w:eastAsia="he-IL"/>
        </w:rPr>
        <w:t>?</w:t>
      </w:r>
      <w:r>
        <w:rPr>
          <w:rtl/>
          <w:lang w:eastAsia="he-IL"/>
        </w:rPr>
        <w:t xml:space="preserve"> להקל גם עליהם</w:t>
      </w:r>
      <w:r>
        <w:rPr>
          <w:rFonts w:hint="cs"/>
          <w:rtl/>
          <w:lang w:eastAsia="he-IL"/>
        </w:rPr>
        <w:t>.</w:t>
      </w:r>
      <w:r>
        <w:rPr>
          <w:rtl/>
          <w:lang w:eastAsia="he-IL"/>
        </w:rPr>
        <w:t xml:space="preserve"> </w:t>
      </w:r>
      <w:bookmarkStart w:id="1609" w:name="_ETM_Q10_375369"/>
      <w:bookmarkStart w:id="1610" w:name="_ETM_Q10_199134"/>
      <w:bookmarkStart w:id="1611" w:name="_ETM_Q10_199204"/>
      <w:bookmarkStart w:id="1612" w:name="_ETM_Q10_199245"/>
      <w:bookmarkStart w:id="1613" w:name="_ETM_Q10_199303"/>
      <w:bookmarkEnd w:id="1609"/>
      <w:bookmarkEnd w:id="1610"/>
      <w:bookmarkEnd w:id="1611"/>
      <w:bookmarkEnd w:id="1612"/>
      <w:bookmarkEnd w:id="1613"/>
      <w:r>
        <w:rPr>
          <w:rtl/>
          <w:lang w:eastAsia="he-IL"/>
        </w:rPr>
        <w:t>אני פונה לחבריי מהמפלגות החרדיות</w:t>
      </w:r>
      <w:r>
        <w:rPr>
          <w:rFonts w:hint="cs"/>
          <w:rtl/>
          <w:lang w:eastAsia="he-IL"/>
        </w:rPr>
        <w:t>:</w:t>
      </w:r>
      <w:r>
        <w:rPr>
          <w:rtl/>
          <w:lang w:eastAsia="he-IL"/>
        </w:rPr>
        <w:t xml:space="preserve"> </w:t>
      </w:r>
      <w:bookmarkStart w:id="1614" w:name="_ETM_Q10_380660"/>
      <w:bookmarkEnd w:id="1614"/>
      <w:r>
        <w:rPr>
          <w:rtl/>
          <w:lang w:eastAsia="he-IL"/>
        </w:rPr>
        <w:t xml:space="preserve">למה אתם מתנגדים לזה? </w:t>
      </w:r>
      <w:bookmarkStart w:id="1615" w:name="_ETM_Q10_384500"/>
      <w:bookmarkEnd w:id="1615"/>
      <w:r>
        <w:rPr>
          <w:rtl/>
          <w:lang w:eastAsia="he-IL"/>
        </w:rPr>
        <w:t xml:space="preserve">למה אתם מתנגדים לזה? </w:t>
      </w:r>
      <w:bookmarkStart w:id="1616" w:name="_ETM_Q10_387110"/>
      <w:bookmarkEnd w:id="1616"/>
      <w:r>
        <w:rPr>
          <w:rtl/>
          <w:lang w:eastAsia="he-IL"/>
        </w:rPr>
        <w:t>אתם פוגשים אותי ואומרים לי</w:t>
      </w:r>
      <w:r>
        <w:rPr>
          <w:rFonts w:hint="cs"/>
          <w:rtl/>
          <w:lang w:eastAsia="he-IL"/>
        </w:rPr>
        <w:t>:</w:t>
      </w:r>
      <w:r>
        <w:rPr>
          <w:rtl/>
          <w:lang w:eastAsia="he-IL"/>
        </w:rPr>
        <w:t xml:space="preserve"> זאת הצעה טובה. אז מישהו </w:t>
      </w:r>
      <w:bookmarkStart w:id="1617" w:name="_ETM_Q10_390136"/>
      <w:bookmarkEnd w:id="1617"/>
      <w:r>
        <w:rPr>
          <w:rtl/>
          <w:lang w:eastAsia="he-IL"/>
        </w:rPr>
        <w:t>בא להגיד לי</w:t>
      </w:r>
      <w:r>
        <w:rPr>
          <w:rFonts w:hint="cs"/>
          <w:rtl/>
          <w:lang w:eastAsia="he-IL"/>
        </w:rPr>
        <w:t>:</w:t>
      </w:r>
      <w:r>
        <w:rPr>
          <w:rtl/>
          <w:lang w:eastAsia="he-IL"/>
        </w:rPr>
        <w:t xml:space="preserve"> אתה יודע, בשבת ממילא זה מופחת</w:t>
      </w:r>
      <w:r>
        <w:rPr>
          <w:rFonts w:hint="cs"/>
          <w:rtl/>
          <w:lang w:eastAsia="he-IL"/>
        </w:rPr>
        <w:t xml:space="preserve"> – לא.</w:t>
      </w:r>
      <w:r>
        <w:rPr>
          <w:rtl/>
          <w:lang w:eastAsia="he-IL"/>
        </w:rPr>
        <w:t xml:space="preserve"> </w:t>
      </w:r>
      <w:bookmarkStart w:id="1618" w:name="_ETM_Q10_393163"/>
      <w:bookmarkEnd w:id="1618"/>
      <w:r>
        <w:rPr>
          <w:rtl/>
          <w:lang w:eastAsia="he-IL"/>
        </w:rPr>
        <w:t xml:space="preserve">זה מופחת לכולם. </w:t>
      </w:r>
      <w:bookmarkStart w:id="1619" w:name="_ETM_Q10_397160"/>
      <w:bookmarkEnd w:id="1619"/>
      <w:r>
        <w:rPr>
          <w:rtl/>
          <w:lang w:eastAsia="he-IL"/>
        </w:rPr>
        <w:t>זה מופח</w:t>
      </w:r>
      <w:r>
        <w:rPr>
          <w:rFonts w:hint="cs"/>
          <w:rtl/>
          <w:lang w:eastAsia="he-IL"/>
        </w:rPr>
        <w:t>ת</w:t>
      </w:r>
      <w:r>
        <w:rPr>
          <w:rtl/>
          <w:lang w:eastAsia="he-IL"/>
        </w:rPr>
        <w:t xml:space="preserve"> לכולם</w:t>
      </w:r>
      <w:r w:rsidR="00ED184A">
        <w:rPr>
          <w:rFonts w:hint="cs"/>
          <w:rtl/>
          <w:lang w:eastAsia="he-IL"/>
        </w:rPr>
        <w:t>,</w:t>
      </w:r>
      <w:r>
        <w:rPr>
          <w:rtl/>
          <w:lang w:eastAsia="he-IL"/>
        </w:rPr>
        <w:t xml:space="preserve"> אבל </w:t>
      </w:r>
      <w:r w:rsidR="00ED184A">
        <w:rPr>
          <w:rFonts w:hint="cs"/>
          <w:rtl/>
          <w:lang w:eastAsia="he-IL"/>
        </w:rPr>
        <w:t xml:space="preserve">על </w:t>
      </w:r>
      <w:r>
        <w:rPr>
          <w:rtl/>
          <w:lang w:eastAsia="he-IL"/>
        </w:rPr>
        <w:t>אותם שומרי שבת</w:t>
      </w:r>
      <w:r>
        <w:rPr>
          <w:rFonts w:hint="cs"/>
          <w:rtl/>
          <w:lang w:eastAsia="he-IL"/>
        </w:rPr>
        <w:t xml:space="preserve"> צריך לשים </w:t>
      </w:r>
      <w:r>
        <w:rPr>
          <w:rtl/>
          <w:lang w:eastAsia="he-IL"/>
        </w:rPr>
        <w:t xml:space="preserve">דגש. </w:t>
      </w:r>
      <w:bookmarkStart w:id="1620" w:name="_ETM_Q10_403910"/>
      <w:bookmarkEnd w:id="1620"/>
      <w:r>
        <w:rPr>
          <w:rtl/>
          <w:lang w:eastAsia="he-IL"/>
        </w:rPr>
        <w:t xml:space="preserve">במקום זה אתם </w:t>
      </w:r>
      <w:r>
        <w:rPr>
          <w:rFonts w:hint="cs"/>
          <w:rtl/>
          <w:lang w:eastAsia="he-IL"/>
        </w:rPr>
        <w:t xml:space="preserve">כאילו מפנים </w:t>
      </w:r>
      <w:r>
        <w:rPr>
          <w:rtl/>
          <w:lang w:eastAsia="he-IL"/>
        </w:rPr>
        <w:t xml:space="preserve">את </w:t>
      </w:r>
      <w:r>
        <w:rPr>
          <w:rFonts w:hint="cs"/>
          <w:rtl/>
          <w:lang w:eastAsia="he-IL"/>
        </w:rPr>
        <w:t>הגב</w:t>
      </w:r>
      <w:bookmarkStart w:id="1621" w:name="_ETM_Q10_230756"/>
      <w:bookmarkEnd w:id="1621"/>
      <w:r>
        <w:rPr>
          <w:rFonts w:hint="cs"/>
          <w:rtl/>
          <w:lang w:eastAsia="he-IL"/>
        </w:rPr>
        <w:t xml:space="preserve">, </w:t>
      </w:r>
      <w:r>
        <w:rPr>
          <w:rtl/>
          <w:lang w:eastAsia="he-IL"/>
        </w:rPr>
        <w:t xml:space="preserve">והאנשים האלה </w:t>
      </w:r>
      <w:r>
        <w:rPr>
          <w:rFonts w:hint="cs"/>
          <w:rtl/>
          <w:lang w:eastAsia="he-IL"/>
        </w:rPr>
        <w:t>–</w:t>
      </w:r>
      <w:bookmarkStart w:id="1622" w:name="_ETM_Q10_407556"/>
      <w:bookmarkEnd w:id="1622"/>
      <w:r>
        <w:rPr>
          <w:rFonts w:hint="cs"/>
          <w:rtl/>
          <w:lang w:eastAsia="he-IL"/>
        </w:rPr>
        <w:t xml:space="preserve"> </w:t>
      </w:r>
      <w:r>
        <w:rPr>
          <w:rtl/>
          <w:lang w:eastAsia="he-IL"/>
        </w:rPr>
        <w:t xml:space="preserve">זה פוליטיקה, הם לא שלנו, אנחנו נקרא להם רק </w:t>
      </w:r>
      <w:bookmarkStart w:id="1623" w:name="_ETM_Q10_411203"/>
      <w:bookmarkEnd w:id="1623"/>
      <w:r>
        <w:rPr>
          <w:rtl/>
          <w:lang w:eastAsia="he-IL"/>
        </w:rPr>
        <w:t xml:space="preserve">כשאנחנו רוצים שהם יצביעו. </w:t>
      </w:r>
      <w:bookmarkStart w:id="1624" w:name="_ETM_Q10_418330"/>
      <w:bookmarkEnd w:id="1624"/>
    </w:p>
    <w:p w:rsidR="00D43137" w:rsidRDefault="00D43137" w:rsidP="00230F06">
      <w:pPr>
        <w:rPr>
          <w:rtl/>
          <w:lang w:eastAsia="he-IL"/>
        </w:rPr>
      </w:pPr>
      <w:bookmarkStart w:id="1625" w:name="_ETM_Q10_237514"/>
      <w:bookmarkEnd w:id="1625"/>
    </w:p>
    <w:p w:rsidR="00D43137" w:rsidRDefault="00D43137" w:rsidP="00230F06">
      <w:pPr>
        <w:rPr>
          <w:rtl/>
          <w:lang w:eastAsia="he-IL"/>
        </w:rPr>
      </w:pPr>
      <w:bookmarkStart w:id="1626" w:name="_ETM_Q10_237600"/>
      <w:bookmarkStart w:id="1627" w:name="_ETM_Q10_237643"/>
      <w:bookmarkStart w:id="1628" w:name="_ETM_Q10_237684"/>
      <w:bookmarkEnd w:id="1626"/>
      <w:bookmarkEnd w:id="1627"/>
      <w:bookmarkEnd w:id="1628"/>
      <w:r>
        <w:rPr>
          <w:rtl/>
          <w:lang w:eastAsia="he-IL"/>
        </w:rPr>
        <w:t>הגדיל לעשות מישהו שבא אליי עכשיו ואמר לי</w:t>
      </w:r>
      <w:r>
        <w:rPr>
          <w:rFonts w:hint="cs"/>
          <w:rtl/>
          <w:lang w:eastAsia="he-IL"/>
        </w:rPr>
        <w:t>:</w:t>
      </w:r>
      <w:r>
        <w:rPr>
          <w:rtl/>
          <w:lang w:eastAsia="he-IL"/>
        </w:rPr>
        <w:t xml:space="preserve"> אתם </w:t>
      </w:r>
      <w:r>
        <w:rPr>
          <w:rFonts w:hint="cs"/>
          <w:rtl/>
          <w:lang w:eastAsia="he-IL"/>
        </w:rPr>
        <w:t>מ</w:t>
      </w:r>
      <w:r>
        <w:rPr>
          <w:rtl/>
          <w:lang w:eastAsia="he-IL"/>
        </w:rPr>
        <w:t xml:space="preserve">יש </w:t>
      </w:r>
      <w:bookmarkStart w:id="1629" w:name="_ETM_Q10_420440"/>
      <w:bookmarkEnd w:id="1629"/>
      <w:r>
        <w:rPr>
          <w:rtl/>
          <w:lang w:eastAsia="he-IL"/>
        </w:rPr>
        <w:t>עתיד</w:t>
      </w:r>
      <w:r>
        <w:rPr>
          <w:rFonts w:hint="cs"/>
          <w:rtl/>
          <w:lang w:eastAsia="he-IL"/>
        </w:rPr>
        <w:t>,</w:t>
      </w:r>
      <w:r>
        <w:rPr>
          <w:rtl/>
          <w:lang w:eastAsia="he-IL"/>
        </w:rPr>
        <w:t xml:space="preserve"> </w:t>
      </w:r>
      <w:bookmarkStart w:id="1630" w:name="_ETM_Q10_423169"/>
      <w:bookmarkEnd w:id="1630"/>
      <w:r>
        <w:rPr>
          <w:rtl/>
          <w:lang w:eastAsia="he-IL"/>
        </w:rPr>
        <w:t xml:space="preserve">מה פתאום אתם לטובת החרדים? </w:t>
      </w:r>
      <w:bookmarkStart w:id="1631" w:name="_ETM_Q10_427710"/>
      <w:bookmarkEnd w:id="1631"/>
      <w:r>
        <w:rPr>
          <w:rtl/>
          <w:lang w:eastAsia="he-IL"/>
        </w:rPr>
        <w:t xml:space="preserve">אנחנו לא נגד החרדים, מעולם לא היינו נגד החרדים, והצעות </w:t>
      </w:r>
      <w:bookmarkStart w:id="1632" w:name="_ETM_Q10_432429"/>
      <w:bookmarkEnd w:id="1632"/>
      <w:r>
        <w:rPr>
          <w:rtl/>
          <w:lang w:eastAsia="he-IL"/>
        </w:rPr>
        <w:t xml:space="preserve">חוק כאלה באות מתוך </w:t>
      </w:r>
      <w:bookmarkStart w:id="1633" w:name="_ETM_Q10_438070"/>
      <w:bookmarkEnd w:id="1633"/>
      <w:r>
        <w:rPr>
          <w:rtl/>
          <w:lang w:eastAsia="he-IL"/>
        </w:rPr>
        <w:t xml:space="preserve">הסתכלות על חיי היום-יום. </w:t>
      </w:r>
      <w:bookmarkStart w:id="1634" w:name="_ETM_Q10_442109"/>
      <w:bookmarkEnd w:id="1634"/>
      <w:r>
        <w:rPr>
          <w:rtl/>
          <w:lang w:eastAsia="he-IL"/>
        </w:rPr>
        <w:t>אם אני הולך להתפלל בשבת</w:t>
      </w:r>
      <w:r>
        <w:rPr>
          <w:rFonts w:hint="cs"/>
          <w:rtl/>
          <w:lang w:eastAsia="he-IL"/>
        </w:rPr>
        <w:t>,</w:t>
      </w:r>
      <w:r>
        <w:rPr>
          <w:rtl/>
          <w:lang w:eastAsia="he-IL"/>
        </w:rPr>
        <w:t xml:space="preserve"> ואני פוגש את האנשים </w:t>
      </w:r>
      <w:bookmarkStart w:id="1635" w:name="_ETM_Q10_447519"/>
      <w:bookmarkStart w:id="1636" w:name="_ETM_Q10_450940"/>
      <w:bookmarkEnd w:id="1635"/>
      <w:bookmarkEnd w:id="1636"/>
      <w:r>
        <w:rPr>
          <w:rFonts w:hint="cs"/>
          <w:rtl/>
          <w:lang w:eastAsia="he-IL"/>
        </w:rPr>
        <w:t xml:space="preserve">קשי היום באמת, </w:t>
      </w:r>
      <w:r>
        <w:rPr>
          <w:rtl/>
          <w:lang w:eastAsia="he-IL"/>
        </w:rPr>
        <w:t xml:space="preserve">שבשבילם השבת הופכת להיות למועקה מבחינה כלכלית, אז למה שלא נקל עליהם? </w:t>
      </w:r>
      <w:bookmarkStart w:id="1637" w:name="_ETM_Q10_459899"/>
      <w:bookmarkEnd w:id="1637"/>
      <w:r>
        <w:rPr>
          <w:rtl/>
          <w:lang w:eastAsia="he-IL"/>
        </w:rPr>
        <w:t xml:space="preserve">כולם רוצים להוריד </w:t>
      </w:r>
      <w:r>
        <w:rPr>
          <w:rFonts w:hint="cs"/>
          <w:rtl/>
          <w:lang w:eastAsia="he-IL"/>
        </w:rPr>
        <w:t>15%</w:t>
      </w:r>
      <w:r w:rsidR="00ED184A">
        <w:rPr>
          <w:rFonts w:hint="cs"/>
          <w:rtl/>
          <w:lang w:eastAsia="he-IL"/>
        </w:rPr>
        <w:t>,</w:t>
      </w:r>
      <w:r>
        <w:rPr>
          <w:rtl/>
          <w:lang w:eastAsia="he-IL"/>
        </w:rPr>
        <w:t xml:space="preserve"> רק למשקי בית</w:t>
      </w:r>
      <w:r>
        <w:rPr>
          <w:rFonts w:hint="cs"/>
          <w:rtl/>
          <w:lang w:eastAsia="he-IL"/>
        </w:rPr>
        <w:t xml:space="preserve"> –</w:t>
      </w:r>
      <w:r>
        <w:rPr>
          <w:rtl/>
          <w:lang w:eastAsia="he-IL"/>
        </w:rPr>
        <w:t xml:space="preserve"> לא </w:t>
      </w:r>
      <w:bookmarkStart w:id="1638" w:name="_ETM_Q10_466384"/>
      <w:bookmarkEnd w:id="1638"/>
      <w:r>
        <w:rPr>
          <w:rtl/>
          <w:lang w:eastAsia="he-IL"/>
        </w:rPr>
        <w:t>למפעלים</w:t>
      </w:r>
      <w:r>
        <w:rPr>
          <w:rFonts w:hint="cs"/>
          <w:rtl/>
          <w:lang w:eastAsia="he-IL"/>
        </w:rPr>
        <w:t xml:space="preserve">, </w:t>
      </w:r>
      <w:r>
        <w:rPr>
          <w:rtl/>
          <w:lang w:eastAsia="he-IL"/>
        </w:rPr>
        <w:t>לא לאולמות ולא לבתי מלון</w:t>
      </w:r>
      <w:r>
        <w:rPr>
          <w:rFonts w:hint="cs"/>
          <w:rtl/>
          <w:lang w:eastAsia="he-IL"/>
        </w:rPr>
        <w:t xml:space="preserve"> –</w:t>
      </w:r>
      <w:r>
        <w:rPr>
          <w:rtl/>
          <w:lang w:eastAsia="he-IL"/>
        </w:rPr>
        <w:t xml:space="preserve"> למשקי בית</w:t>
      </w:r>
      <w:r>
        <w:rPr>
          <w:rFonts w:hint="cs"/>
          <w:rtl/>
          <w:lang w:eastAsia="he-IL"/>
        </w:rPr>
        <w:t>,</w:t>
      </w:r>
      <w:r>
        <w:rPr>
          <w:rtl/>
          <w:lang w:eastAsia="he-IL"/>
        </w:rPr>
        <w:t xml:space="preserve"> ולצערי הגדול</w:t>
      </w:r>
      <w:r>
        <w:rPr>
          <w:rFonts w:hint="cs"/>
          <w:rtl/>
          <w:lang w:eastAsia="he-IL"/>
        </w:rPr>
        <w:t>,</w:t>
      </w:r>
      <w:r>
        <w:rPr>
          <w:rtl/>
          <w:lang w:eastAsia="he-IL"/>
        </w:rPr>
        <w:t xml:space="preserve"> </w:t>
      </w:r>
      <w:bookmarkStart w:id="1639" w:name="_ETM_Q10_474209"/>
      <w:bookmarkEnd w:id="1639"/>
      <w:r>
        <w:rPr>
          <w:rtl/>
          <w:lang w:eastAsia="he-IL"/>
        </w:rPr>
        <w:t>הצעה שרוצה לחסוך</w:t>
      </w:r>
      <w:r>
        <w:rPr>
          <w:rFonts w:hint="cs"/>
          <w:rtl/>
          <w:lang w:eastAsia="he-IL"/>
        </w:rPr>
        <w:t xml:space="preserve"> </w:t>
      </w:r>
      <w:bookmarkStart w:id="1640" w:name="_ETM_Q10_297107"/>
      <w:bookmarkEnd w:id="1640"/>
      <w:r>
        <w:rPr>
          <w:rFonts w:hint="cs"/>
          <w:rtl/>
          <w:lang w:eastAsia="he-IL"/>
        </w:rPr>
        <w:t xml:space="preserve">כסף לשומרי שבת </w:t>
      </w:r>
      <w:r w:rsidR="00915D8C">
        <w:rPr>
          <w:rFonts w:hint="cs"/>
          <w:rtl/>
          <w:lang w:eastAsia="he-IL"/>
        </w:rPr>
        <w:t>– – –</w:t>
      </w:r>
    </w:p>
    <w:p w:rsidR="00D43137" w:rsidRDefault="00D43137" w:rsidP="00230F06">
      <w:pPr>
        <w:rPr>
          <w:rtl/>
          <w:lang w:eastAsia="he-IL"/>
        </w:rPr>
      </w:pPr>
    </w:p>
    <w:p w:rsidR="00D43137" w:rsidRDefault="00D43137" w:rsidP="00230F06">
      <w:pPr>
        <w:pStyle w:val="af6"/>
        <w:keepNext/>
        <w:rPr>
          <w:rtl/>
        </w:rPr>
      </w:pPr>
      <w:r w:rsidRPr="00AC5380">
        <w:rPr>
          <w:rStyle w:val="TagStyle"/>
          <w:rtl/>
        </w:rPr>
        <w:t xml:space="preserve"> &lt;&lt; יור &gt;&gt; </w:t>
      </w:r>
      <w:r>
        <w:rPr>
          <w:rtl/>
        </w:rPr>
        <w:t>היו"ר ארז מלול:</w:t>
      </w:r>
      <w:r w:rsidRPr="00AC5380">
        <w:rPr>
          <w:rStyle w:val="TagStyle"/>
          <w:rtl/>
        </w:rPr>
        <w:t xml:space="preserve"> &lt;&lt; יור &gt;&gt;</w:t>
      </w:r>
      <w:r>
        <w:rPr>
          <w:rtl/>
        </w:rPr>
        <w:t xml:space="preserve"> </w:t>
      </w:r>
    </w:p>
    <w:p w:rsidR="00D43137" w:rsidRDefault="00D43137" w:rsidP="00915D8C">
      <w:pPr>
        <w:rPr>
          <w:rtl/>
          <w:lang w:eastAsia="he-IL"/>
        </w:rPr>
      </w:pPr>
    </w:p>
    <w:p w:rsidR="00D43137" w:rsidRDefault="00D43137" w:rsidP="00230F06">
      <w:pPr>
        <w:rPr>
          <w:rtl/>
          <w:lang w:eastAsia="he-IL"/>
        </w:rPr>
      </w:pPr>
      <w:r>
        <w:rPr>
          <w:rFonts w:hint="cs"/>
          <w:rtl/>
          <w:lang w:eastAsia="he-IL"/>
        </w:rPr>
        <w:t xml:space="preserve">עליזה. עליזה, את מפריעה. למאיר </w:t>
      </w:r>
      <w:bookmarkStart w:id="1641" w:name="_ETM_Q10_296675"/>
      <w:bookmarkEnd w:id="1641"/>
      <w:r>
        <w:rPr>
          <w:rFonts w:hint="cs"/>
          <w:rtl/>
          <w:lang w:eastAsia="he-IL"/>
        </w:rPr>
        <w:t>לא מפריעים.</w:t>
      </w:r>
      <w:r w:rsidR="00ED184A">
        <w:rPr>
          <w:rFonts w:hint="cs"/>
          <w:rtl/>
          <w:lang w:eastAsia="he-IL"/>
        </w:rPr>
        <w:t xml:space="preserve"> דיאלנא. </w:t>
      </w:r>
    </w:p>
    <w:p w:rsidR="00D43137" w:rsidRDefault="00D43137" w:rsidP="00230F06">
      <w:pPr>
        <w:rPr>
          <w:rtl/>
          <w:lang w:eastAsia="he-IL"/>
        </w:rPr>
      </w:pPr>
      <w:bookmarkStart w:id="1642" w:name="_ETM_Q10_298155"/>
      <w:bookmarkStart w:id="1643" w:name="_ETM_Q10_298329"/>
      <w:bookmarkStart w:id="1644" w:name="_ETM_Q10_301060"/>
      <w:bookmarkStart w:id="1645" w:name="_ETM_Q10_301142"/>
      <w:bookmarkEnd w:id="1642"/>
      <w:bookmarkEnd w:id="1643"/>
      <w:bookmarkEnd w:id="1644"/>
      <w:bookmarkEnd w:id="1645"/>
    </w:p>
    <w:p w:rsidR="00D43137" w:rsidRDefault="00D43137" w:rsidP="00230F06">
      <w:pPr>
        <w:pStyle w:val="af5"/>
        <w:keepNext/>
        <w:rPr>
          <w:rtl/>
        </w:rPr>
      </w:pPr>
      <w:bookmarkStart w:id="1646" w:name="ET_interruption_קריאה_14"/>
      <w:r w:rsidRPr="00AC5380">
        <w:rPr>
          <w:rStyle w:val="TagStyle"/>
          <w:rtl/>
        </w:rPr>
        <w:t xml:space="preserve"> &lt;&lt; קריאה &gt;&gt; </w:t>
      </w:r>
      <w:r>
        <w:rPr>
          <w:rtl/>
        </w:rPr>
        <w:t>קריאה:</w:t>
      </w:r>
      <w:r w:rsidRPr="00AC5380">
        <w:rPr>
          <w:rStyle w:val="TagStyle"/>
          <w:rtl/>
        </w:rPr>
        <w:t xml:space="preserve"> &lt;&lt; קריאה &gt;&gt;</w:t>
      </w:r>
      <w:r>
        <w:rPr>
          <w:rtl/>
        </w:rPr>
        <w:t xml:space="preserve"> </w:t>
      </w:r>
      <w:bookmarkEnd w:id="1646"/>
    </w:p>
    <w:p w:rsidR="00D43137" w:rsidRDefault="00D43137" w:rsidP="00915D8C">
      <w:pPr>
        <w:rPr>
          <w:rtl/>
          <w:lang w:eastAsia="he-IL"/>
        </w:rPr>
      </w:pPr>
    </w:p>
    <w:p w:rsidR="00D43137" w:rsidRDefault="00D43137" w:rsidP="00230F06">
      <w:pPr>
        <w:rPr>
          <w:rtl/>
          <w:lang w:eastAsia="he-IL"/>
        </w:rPr>
      </w:pPr>
      <w:bookmarkStart w:id="1647" w:name="_ETM_Q10_302584"/>
      <w:bookmarkStart w:id="1648" w:name="_ETM_Q10_302913"/>
      <w:bookmarkStart w:id="1649" w:name="_ETM_Q10_302994"/>
      <w:bookmarkEnd w:id="1647"/>
      <w:bookmarkEnd w:id="1648"/>
      <w:bookmarkEnd w:id="1649"/>
      <w:r>
        <w:rPr>
          <w:rFonts w:hint="cs"/>
          <w:rtl/>
          <w:lang w:eastAsia="he-IL"/>
        </w:rPr>
        <w:t>זה לא אני. למה תמיד אני?</w:t>
      </w:r>
    </w:p>
    <w:p w:rsidR="00D43137" w:rsidRDefault="00D43137" w:rsidP="00230F06">
      <w:pPr>
        <w:rPr>
          <w:rtl/>
          <w:lang w:eastAsia="he-IL"/>
        </w:rPr>
      </w:pPr>
    </w:p>
    <w:p w:rsidR="00D43137" w:rsidRDefault="00D43137" w:rsidP="00230F06">
      <w:pPr>
        <w:pStyle w:val="-"/>
        <w:keepNext/>
        <w:rPr>
          <w:rtl/>
        </w:rPr>
      </w:pPr>
      <w:bookmarkStart w:id="1650" w:name="ET_speakercontinue_5082_15"/>
      <w:r w:rsidRPr="00AC5380">
        <w:rPr>
          <w:rStyle w:val="TagStyle"/>
          <w:rtl/>
        </w:rPr>
        <w:t xml:space="preserve"> &lt;&lt; דובר_המשך &gt;&gt; </w:t>
      </w:r>
      <w:r>
        <w:rPr>
          <w:rtl/>
        </w:rPr>
        <w:t>מאיר כהן (יש עתיד):</w:t>
      </w:r>
      <w:r w:rsidRPr="00AC5380">
        <w:rPr>
          <w:rStyle w:val="TagStyle"/>
          <w:rtl/>
        </w:rPr>
        <w:t xml:space="preserve"> &lt;&lt; דובר_המשך &gt;&gt;</w:t>
      </w:r>
      <w:r>
        <w:rPr>
          <w:rStyle w:val="TagStyle"/>
          <w:rtl/>
        </w:rPr>
        <w:t xml:space="preserve"> </w:t>
      </w:r>
      <w:bookmarkEnd w:id="1650"/>
    </w:p>
    <w:p w:rsidR="00D43137" w:rsidRDefault="00D43137" w:rsidP="00915D8C">
      <w:pPr>
        <w:rPr>
          <w:rtl/>
          <w:lang w:eastAsia="he-IL"/>
        </w:rPr>
      </w:pPr>
    </w:p>
    <w:p w:rsidR="00D43137" w:rsidRDefault="00D43137" w:rsidP="00230F06">
      <w:pPr>
        <w:rPr>
          <w:rtl/>
          <w:lang w:eastAsia="he-IL"/>
        </w:rPr>
      </w:pPr>
      <w:bookmarkStart w:id="1651" w:name="_ETM_Q10_300687"/>
      <w:bookmarkStart w:id="1652" w:name="_ETM_Q10_300792"/>
      <w:bookmarkStart w:id="1653" w:name="_ETM_Q10_482279"/>
      <w:bookmarkEnd w:id="1651"/>
      <w:bookmarkEnd w:id="1652"/>
      <w:bookmarkEnd w:id="1653"/>
      <w:r>
        <w:rPr>
          <w:rFonts w:hint="cs"/>
          <w:rtl/>
          <w:lang w:eastAsia="he-IL"/>
        </w:rPr>
        <w:t>עליזה, בסדר. חבל. אני</w:t>
      </w:r>
      <w:r>
        <w:rPr>
          <w:rtl/>
          <w:lang w:eastAsia="he-IL"/>
        </w:rPr>
        <w:t xml:space="preserve"> ממשיך. </w:t>
      </w:r>
      <w:bookmarkStart w:id="1654" w:name="_ETM_Q10_488890"/>
      <w:bookmarkStart w:id="1655" w:name="_ETM_Q10_309636"/>
      <w:bookmarkEnd w:id="1654"/>
      <w:bookmarkEnd w:id="1655"/>
    </w:p>
    <w:p w:rsidR="00D43137" w:rsidRDefault="00D43137" w:rsidP="00230F06">
      <w:pPr>
        <w:rPr>
          <w:rtl/>
          <w:lang w:eastAsia="he-IL"/>
        </w:rPr>
      </w:pPr>
      <w:bookmarkStart w:id="1656" w:name="_ETM_Q10_309729"/>
      <w:bookmarkEnd w:id="1656"/>
    </w:p>
    <w:p w:rsidR="00D43137" w:rsidRDefault="00D43137" w:rsidP="00ED184A">
      <w:pPr>
        <w:rPr>
          <w:rtl/>
          <w:lang w:eastAsia="he-IL"/>
        </w:rPr>
      </w:pPr>
      <w:bookmarkStart w:id="1657" w:name="_ETM_Q10_309798"/>
      <w:bookmarkStart w:id="1658" w:name="_ETM_Q10_309861"/>
      <w:bookmarkEnd w:id="1657"/>
      <w:bookmarkEnd w:id="1658"/>
      <w:r>
        <w:rPr>
          <w:rtl/>
          <w:lang w:eastAsia="he-IL"/>
        </w:rPr>
        <w:t xml:space="preserve">הצעה שקשורה באמת </w:t>
      </w:r>
      <w:bookmarkStart w:id="1659" w:name="_ETM_Q10_493170"/>
      <w:bookmarkEnd w:id="1659"/>
      <w:r>
        <w:rPr>
          <w:rtl/>
          <w:lang w:eastAsia="he-IL"/>
        </w:rPr>
        <w:t xml:space="preserve">למשפחות נזקקות, </w:t>
      </w:r>
      <w:bookmarkStart w:id="1660" w:name="_ETM_Q10_495950"/>
      <w:bookmarkEnd w:id="1660"/>
      <w:r>
        <w:rPr>
          <w:rtl/>
          <w:lang w:eastAsia="he-IL"/>
        </w:rPr>
        <w:t>למשפחות מוחלשות</w:t>
      </w:r>
      <w:r>
        <w:rPr>
          <w:rFonts w:hint="cs"/>
          <w:rtl/>
          <w:lang w:eastAsia="he-IL"/>
        </w:rPr>
        <w:t xml:space="preserve"> –</w:t>
      </w:r>
      <w:r>
        <w:rPr>
          <w:rtl/>
          <w:lang w:eastAsia="he-IL"/>
        </w:rPr>
        <w:t xml:space="preserve"> זוכה </w:t>
      </w:r>
      <w:r w:rsidR="00ED184A">
        <w:rPr>
          <w:rFonts w:hint="cs"/>
          <w:rtl/>
          <w:lang w:eastAsia="he-IL"/>
        </w:rPr>
        <w:t>שלוקחים אותה ואומרים לי</w:t>
      </w:r>
      <w:r>
        <w:rPr>
          <w:rFonts w:hint="cs"/>
          <w:rtl/>
          <w:lang w:eastAsia="he-IL"/>
        </w:rPr>
        <w:t>:</w:t>
      </w:r>
      <w:r>
        <w:rPr>
          <w:rtl/>
          <w:lang w:eastAsia="he-IL"/>
        </w:rPr>
        <w:t xml:space="preserve"> מאיר, ההצעה </w:t>
      </w:r>
      <w:bookmarkStart w:id="1661" w:name="_ETM_Q10_500105"/>
      <w:bookmarkEnd w:id="1661"/>
      <w:r>
        <w:rPr>
          <w:rtl/>
          <w:lang w:eastAsia="he-IL"/>
        </w:rPr>
        <w:t>הזאת</w:t>
      </w:r>
      <w:r>
        <w:rPr>
          <w:rFonts w:hint="cs"/>
          <w:rtl/>
          <w:lang w:eastAsia="he-IL"/>
        </w:rPr>
        <w:t xml:space="preserve"> –</w:t>
      </w:r>
      <w:r>
        <w:rPr>
          <w:rtl/>
          <w:lang w:eastAsia="he-IL"/>
        </w:rPr>
        <w:t xml:space="preserve"> אין בה שום דבר. </w:t>
      </w:r>
      <w:bookmarkStart w:id="1662" w:name="_ETM_Q10_507730"/>
      <w:bookmarkEnd w:id="1662"/>
      <w:r>
        <w:rPr>
          <w:rtl/>
          <w:lang w:eastAsia="he-IL"/>
        </w:rPr>
        <w:t>אני מאוד מבקש מכם</w:t>
      </w:r>
      <w:r>
        <w:rPr>
          <w:rFonts w:hint="cs"/>
          <w:rtl/>
          <w:lang w:eastAsia="he-IL"/>
        </w:rPr>
        <w:t>:</w:t>
      </w:r>
      <w:r>
        <w:rPr>
          <w:rtl/>
          <w:lang w:eastAsia="he-IL"/>
        </w:rPr>
        <w:t xml:space="preserve"> </w:t>
      </w:r>
      <w:bookmarkStart w:id="1663" w:name="_ETM_Q10_510279"/>
      <w:bookmarkEnd w:id="1663"/>
      <w:r>
        <w:rPr>
          <w:rtl/>
          <w:lang w:eastAsia="he-IL"/>
        </w:rPr>
        <w:t xml:space="preserve">זאת מלחמה ביוקר המחיה. </w:t>
      </w:r>
      <w:bookmarkStart w:id="1664" w:name="_ETM_Q10_512980"/>
      <w:bookmarkEnd w:id="1664"/>
      <w:r>
        <w:rPr>
          <w:rtl/>
          <w:lang w:eastAsia="he-IL"/>
        </w:rPr>
        <w:t>אנחנו צריכים</w:t>
      </w:r>
      <w:r>
        <w:rPr>
          <w:rFonts w:hint="cs"/>
          <w:rtl/>
          <w:lang w:eastAsia="he-IL"/>
        </w:rPr>
        <w:t>,</w:t>
      </w:r>
      <w:r>
        <w:rPr>
          <w:rtl/>
          <w:lang w:eastAsia="he-IL"/>
        </w:rPr>
        <w:t xml:space="preserve"> </w:t>
      </w:r>
      <w:bookmarkStart w:id="1665" w:name="_ETM_Q10_516510"/>
      <w:bookmarkEnd w:id="1665"/>
      <w:r>
        <w:rPr>
          <w:rtl/>
          <w:lang w:eastAsia="he-IL"/>
        </w:rPr>
        <w:t>לפחות כל חברי הכנסת החברתיים מ</w:t>
      </w:r>
      <w:r>
        <w:rPr>
          <w:rFonts w:hint="cs"/>
          <w:rtl/>
          <w:lang w:eastAsia="he-IL"/>
        </w:rPr>
        <w:t>ה</w:t>
      </w:r>
      <w:r>
        <w:rPr>
          <w:rtl/>
          <w:lang w:eastAsia="he-IL"/>
        </w:rPr>
        <w:t>קואליציה ו</w:t>
      </w:r>
      <w:r>
        <w:rPr>
          <w:rFonts w:hint="cs"/>
          <w:rtl/>
          <w:lang w:eastAsia="he-IL"/>
        </w:rPr>
        <w:t>ה</w:t>
      </w:r>
      <w:r>
        <w:rPr>
          <w:rtl/>
          <w:lang w:eastAsia="he-IL"/>
        </w:rPr>
        <w:t>אופוזיציה</w:t>
      </w:r>
      <w:r>
        <w:rPr>
          <w:rFonts w:hint="cs"/>
          <w:rtl/>
          <w:lang w:eastAsia="he-IL"/>
        </w:rPr>
        <w:t>,</w:t>
      </w:r>
      <w:r>
        <w:rPr>
          <w:rtl/>
          <w:lang w:eastAsia="he-IL"/>
        </w:rPr>
        <w:t xml:space="preserve"> </w:t>
      </w:r>
      <w:bookmarkStart w:id="1666" w:name="_ETM_Q10_521940"/>
      <w:bookmarkEnd w:id="1666"/>
      <w:r>
        <w:rPr>
          <w:rtl/>
          <w:lang w:eastAsia="he-IL"/>
        </w:rPr>
        <w:t xml:space="preserve">אנחנו צריכים לדבר על יוקר המחיה. </w:t>
      </w:r>
      <w:bookmarkStart w:id="1667" w:name="_ETM_Q10_526428"/>
      <w:bookmarkEnd w:id="1667"/>
      <w:r>
        <w:rPr>
          <w:rtl/>
          <w:lang w:eastAsia="he-IL"/>
        </w:rPr>
        <w:t>לא הכ</w:t>
      </w:r>
      <w:r>
        <w:rPr>
          <w:rFonts w:hint="cs"/>
          <w:rtl/>
          <w:lang w:eastAsia="he-IL"/>
        </w:rPr>
        <w:t>ו</w:t>
      </w:r>
      <w:r>
        <w:rPr>
          <w:rtl/>
          <w:lang w:eastAsia="he-IL"/>
        </w:rPr>
        <w:t>ל הוא פלפולים פוליטיים, לא הכ</w:t>
      </w:r>
      <w:r>
        <w:rPr>
          <w:rFonts w:hint="cs"/>
          <w:rtl/>
          <w:lang w:eastAsia="he-IL"/>
        </w:rPr>
        <w:t>ו</w:t>
      </w:r>
      <w:r>
        <w:rPr>
          <w:rtl/>
          <w:lang w:eastAsia="he-IL"/>
        </w:rPr>
        <w:t xml:space="preserve">ל הוא </w:t>
      </w:r>
      <w:r>
        <w:rPr>
          <w:rFonts w:hint="cs"/>
          <w:rtl/>
          <w:lang w:eastAsia="he-IL"/>
        </w:rPr>
        <w:t>"</w:t>
      </w:r>
      <w:r>
        <w:rPr>
          <w:rtl/>
          <w:lang w:eastAsia="he-IL"/>
        </w:rPr>
        <w:t xml:space="preserve">אתה עשית </w:t>
      </w:r>
      <w:bookmarkStart w:id="1668" w:name="_ETM_Q10_530099"/>
      <w:bookmarkEnd w:id="1668"/>
      <w:r>
        <w:rPr>
          <w:rtl/>
          <w:lang w:eastAsia="he-IL"/>
        </w:rPr>
        <w:t>ככה אז אני אעשה ההפך</w:t>
      </w:r>
      <w:r>
        <w:rPr>
          <w:rFonts w:hint="cs"/>
          <w:rtl/>
          <w:lang w:eastAsia="he-IL"/>
        </w:rPr>
        <w:t>"</w:t>
      </w:r>
      <w:r>
        <w:rPr>
          <w:rtl/>
          <w:lang w:eastAsia="he-IL"/>
        </w:rPr>
        <w:t xml:space="preserve">. </w:t>
      </w:r>
      <w:bookmarkStart w:id="1669" w:name="_ETM_Q10_534459"/>
      <w:bookmarkEnd w:id="1669"/>
      <w:r>
        <w:rPr>
          <w:rtl/>
          <w:lang w:eastAsia="he-IL"/>
        </w:rPr>
        <w:t xml:space="preserve">הגיע הזמן שנתכנס סביב יוקר המחיה. </w:t>
      </w:r>
      <w:bookmarkStart w:id="1670" w:name="_ETM_Q10_541459"/>
      <w:bookmarkEnd w:id="1670"/>
    </w:p>
    <w:p w:rsidR="00D43137" w:rsidRDefault="00D43137" w:rsidP="00230F06">
      <w:pPr>
        <w:rPr>
          <w:rtl/>
          <w:lang w:eastAsia="he-IL"/>
        </w:rPr>
      </w:pPr>
      <w:bookmarkStart w:id="1671" w:name="_ETM_Q10_371331"/>
      <w:bookmarkEnd w:id="1671"/>
    </w:p>
    <w:p w:rsidR="00D43137" w:rsidRDefault="00D43137" w:rsidP="00ED184A">
      <w:pPr>
        <w:rPr>
          <w:rtl/>
          <w:lang w:eastAsia="he-IL"/>
        </w:rPr>
      </w:pPr>
      <w:bookmarkStart w:id="1672" w:name="_ETM_Q10_371515"/>
      <w:bookmarkStart w:id="1673" w:name="_ETM_Q10_371559"/>
      <w:bookmarkStart w:id="1674" w:name="_ETM_Q10_371616"/>
      <w:bookmarkEnd w:id="1672"/>
      <w:bookmarkEnd w:id="1673"/>
      <w:bookmarkEnd w:id="1674"/>
      <w:r>
        <w:rPr>
          <w:rtl/>
          <w:lang w:eastAsia="he-IL"/>
        </w:rPr>
        <w:t xml:space="preserve">אם זה לא מעניין את שר האוצר, אם זה לא </w:t>
      </w:r>
      <w:bookmarkStart w:id="1675" w:name="_ETM_Q10_545232"/>
      <w:bookmarkEnd w:id="1675"/>
      <w:r>
        <w:rPr>
          <w:rtl/>
          <w:lang w:eastAsia="he-IL"/>
        </w:rPr>
        <w:t xml:space="preserve">מעניין את שר הכלכלה, אם מרכולים הופכים להיות למושלים </w:t>
      </w:r>
      <w:bookmarkStart w:id="1676" w:name="_ETM_Q10_549005"/>
      <w:bookmarkEnd w:id="1676"/>
      <w:r>
        <w:rPr>
          <w:rtl/>
          <w:lang w:eastAsia="he-IL"/>
        </w:rPr>
        <w:t xml:space="preserve">בכיפה </w:t>
      </w:r>
      <w:bookmarkStart w:id="1677" w:name="_ETM_Q10_554320"/>
      <w:bookmarkEnd w:id="1677"/>
      <w:r>
        <w:rPr>
          <w:rtl/>
          <w:lang w:eastAsia="he-IL"/>
        </w:rPr>
        <w:t>ומאמירים מחירים</w:t>
      </w:r>
      <w:bookmarkStart w:id="1678" w:name="_ETM_Q10_557859"/>
      <w:bookmarkEnd w:id="1678"/>
      <w:r>
        <w:rPr>
          <w:rFonts w:hint="cs"/>
          <w:rtl/>
          <w:lang w:eastAsia="he-IL"/>
        </w:rPr>
        <w:t xml:space="preserve"> ולית </w:t>
      </w:r>
      <w:r>
        <w:rPr>
          <w:rtl/>
          <w:lang w:eastAsia="he-IL"/>
        </w:rPr>
        <w:t>דין ול</w:t>
      </w:r>
      <w:r>
        <w:rPr>
          <w:rFonts w:hint="cs"/>
          <w:rtl/>
          <w:lang w:eastAsia="he-IL"/>
        </w:rPr>
        <w:t xml:space="preserve">ית </w:t>
      </w:r>
      <w:r>
        <w:rPr>
          <w:rtl/>
          <w:lang w:eastAsia="he-IL"/>
        </w:rPr>
        <w:t>דיין, אף אחד לא אומר להם כמה ל</w:t>
      </w:r>
      <w:r>
        <w:rPr>
          <w:rFonts w:hint="cs"/>
          <w:rtl/>
          <w:lang w:eastAsia="he-IL"/>
        </w:rPr>
        <w:t>ה</w:t>
      </w:r>
      <w:r>
        <w:rPr>
          <w:rtl/>
          <w:lang w:eastAsia="he-IL"/>
        </w:rPr>
        <w:t xml:space="preserve">עלות ואיך </w:t>
      </w:r>
      <w:bookmarkStart w:id="1679" w:name="_ETM_Q10_561764"/>
      <w:bookmarkEnd w:id="1679"/>
      <w:r>
        <w:rPr>
          <w:rtl/>
          <w:lang w:eastAsia="he-IL"/>
        </w:rPr>
        <w:t>ל</w:t>
      </w:r>
      <w:r>
        <w:rPr>
          <w:rFonts w:hint="cs"/>
          <w:rtl/>
          <w:lang w:eastAsia="he-IL"/>
        </w:rPr>
        <w:t>ה</w:t>
      </w:r>
      <w:r>
        <w:rPr>
          <w:rtl/>
          <w:lang w:eastAsia="he-IL"/>
        </w:rPr>
        <w:t xml:space="preserve">עלות, וכולם עסוקים </w:t>
      </w:r>
      <w:bookmarkStart w:id="1680" w:name="_ETM_Q10_566428"/>
      <w:bookmarkEnd w:id="1680"/>
      <w:r>
        <w:rPr>
          <w:rtl/>
          <w:lang w:eastAsia="he-IL"/>
        </w:rPr>
        <w:t>באיז</w:t>
      </w:r>
      <w:r>
        <w:rPr>
          <w:rFonts w:hint="cs"/>
          <w:rtl/>
          <w:lang w:eastAsia="he-IL"/>
        </w:rPr>
        <w:t>ו</w:t>
      </w:r>
      <w:r>
        <w:rPr>
          <w:rtl/>
          <w:lang w:eastAsia="he-IL"/>
        </w:rPr>
        <w:t xml:space="preserve"> ביזה מהאזרח הפשוט </w:t>
      </w:r>
      <w:bookmarkStart w:id="1681" w:name="_ETM_Q10_571529"/>
      <w:bookmarkEnd w:id="1681"/>
      <w:r w:rsidR="00ED184A">
        <w:rPr>
          <w:rFonts w:hint="cs"/>
          <w:rtl/>
          <w:lang w:eastAsia="he-IL"/>
        </w:rPr>
        <w:t xml:space="preserve">– </w:t>
      </w:r>
      <w:r>
        <w:rPr>
          <w:rtl/>
          <w:lang w:eastAsia="he-IL"/>
        </w:rPr>
        <w:t>היה צריך לעמוד כאן שר הכלכלה ולהביא הצע</w:t>
      </w:r>
      <w:r>
        <w:rPr>
          <w:rFonts w:hint="cs"/>
          <w:rtl/>
          <w:lang w:eastAsia="he-IL"/>
        </w:rPr>
        <w:t>ו</w:t>
      </w:r>
      <w:r>
        <w:rPr>
          <w:rtl/>
          <w:lang w:eastAsia="he-IL"/>
        </w:rPr>
        <w:t xml:space="preserve">ת חוק ממשלתיות מהסוג </w:t>
      </w:r>
      <w:bookmarkStart w:id="1682" w:name="_ETM_Q10_576412"/>
      <w:bookmarkEnd w:id="1682"/>
      <w:r>
        <w:rPr>
          <w:rtl/>
          <w:lang w:eastAsia="he-IL"/>
        </w:rPr>
        <w:t>הזה</w:t>
      </w:r>
      <w:r w:rsidR="00ED184A">
        <w:rPr>
          <w:rFonts w:hint="cs"/>
          <w:rtl/>
          <w:lang w:eastAsia="he-IL"/>
        </w:rPr>
        <w:t>.</w:t>
      </w:r>
      <w:r>
        <w:rPr>
          <w:rtl/>
          <w:lang w:eastAsia="he-IL"/>
        </w:rPr>
        <w:t xml:space="preserve"> היה צריך לעמוד כאן שר האוצר ולחשוב על </w:t>
      </w:r>
      <w:bookmarkStart w:id="1683" w:name="_ETM_Q10_581295"/>
      <w:bookmarkEnd w:id="1683"/>
      <w:r>
        <w:rPr>
          <w:rtl/>
          <w:lang w:eastAsia="he-IL"/>
        </w:rPr>
        <w:t>האנשים האלה</w:t>
      </w:r>
      <w:r w:rsidR="00ED184A">
        <w:rPr>
          <w:rFonts w:hint="cs"/>
          <w:rtl/>
          <w:lang w:eastAsia="he-IL"/>
        </w:rPr>
        <w:t>,</w:t>
      </w:r>
      <w:r>
        <w:rPr>
          <w:rtl/>
          <w:lang w:eastAsia="he-IL"/>
        </w:rPr>
        <w:t xml:space="preserve"> שלא יכולים לקנות היום דברים אלמנטריים</w:t>
      </w:r>
      <w:r>
        <w:rPr>
          <w:rFonts w:hint="cs"/>
          <w:rtl/>
          <w:lang w:eastAsia="he-IL"/>
        </w:rPr>
        <w:t>.</w:t>
      </w:r>
      <w:r>
        <w:rPr>
          <w:rtl/>
          <w:lang w:eastAsia="he-IL"/>
        </w:rPr>
        <w:t xml:space="preserve"> </w:t>
      </w:r>
      <w:bookmarkStart w:id="1684" w:name="_ETM_Q10_587880"/>
      <w:bookmarkEnd w:id="1684"/>
      <w:r>
        <w:rPr>
          <w:rtl/>
          <w:lang w:eastAsia="he-IL"/>
        </w:rPr>
        <w:t>היה צריך לחשוב על הקשישים עם</w:t>
      </w:r>
      <w:bookmarkStart w:id="1685" w:name="_ETM_Q10_591428"/>
      <w:bookmarkEnd w:id="1685"/>
      <w:r>
        <w:rPr>
          <w:rtl/>
          <w:lang w:eastAsia="he-IL"/>
        </w:rPr>
        <w:t xml:space="preserve"> המשכורות הנמוכות</w:t>
      </w:r>
      <w:r>
        <w:rPr>
          <w:rFonts w:hint="cs"/>
          <w:rtl/>
          <w:lang w:eastAsia="he-IL"/>
        </w:rPr>
        <w:t>,</w:t>
      </w:r>
      <w:r>
        <w:rPr>
          <w:rtl/>
          <w:lang w:eastAsia="he-IL"/>
        </w:rPr>
        <w:t xml:space="preserve"> </w:t>
      </w:r>
      <w:bookmarkStart w:id="1686" w:name="_ETM_Q10_595230"/>
      <w:bookmarkEnd w:id="1686"/>
      <w:r>
        <w:rPr>
          <w:rtl/>
          <w:lang w:eastAsia="he-IL"/>
        </w:rPr>
        <w:t>עם הקצבאות הנמוכות</w:t>
      </w:r>
      <w:r>
        <w:rPr>
          <w:rFonts w:hint="cs"/>
          <w:rtl/>
          <w:lang w:eastAsia="he-IL"/>
        </w:rPr>
        <w:t>,</w:t>
      </w:r>
      <w:r>
        <w:rPr>
          <w:rtl/>
          <w:lang w:eastAsia="he-IL"/>
        </w:rPr>
        <w:t xml:space="preserve"> שצריכים לחשוב אם להדליק את דוד חשמל </w:t>
      </w:r>
      <w:bookmarkStart w:id="1687" w:name="_ETM_Q10_598674"/>
      <w:bookmarkEnd w:id="1687"/>
      <w:r>
        <w:rPr>
          <w:rtl/>
          <w:lang w:eastAsia="he-IL"/>
        </w:rPr>
        <w:t>או לשלם את התרופות</w:t>
      </w:r>
      <w:bookmarkStart w:id="1688" w:name="_ETM_Q10_602928"/>
      <w:bookmarkEnd w:id="1688"/>
      <w:r>
        <w:rPr>
          <w:rFonts w:hint="cs"/>
          <w:rtl/>
          <w:lang w:eastAsia="he-IL"/>
        </w:rPr>
        <w:t xml:space="preserve">. </w:t>
      </w:r>
      <w:bookmarkStart w:id="1689" w:name="_ETM_Q10_429302"/>
      <w:bookmarkStart w:id="1690" w:name="_ETM_Q10_429382"/>
      <w:bookmarkStart w:id="1691" w:name="_ETM_Q10_429421"/>
      <w:bookmarkStart w:id="1692" w:name="_ETM_Q10_429517"/>
      <w:bookmarkEnd w:id="1689"/>
      <w:bookmarkEnd w:id="1690"/>
      <w:bookmarkEnd w:id="1691"/>
      <w:bookmarkEnd w:id="1692"/>
      <w:r>
        <w:rPr>
          <w:rtl/>
          <w:lang w:eastAsia="he-IL"/>
        </w:rPr>
        <w:t>אז אם הם לא עושים את זה</w:t>
      </w:r>
      <w:r>
        <w:rPr>
          <w:rFonts w:hint="cs"/>
          <w:rtl/>
          <w:lang w:eastAsia="he-IL"/>
        </w:rPr>
        <w:t>,</w:t>
      </w:r>
      <w:r>
        <w:rPr>
          <w:rtl/>
          <w:lang w:eastAsia="he-IL"/>
        </w:rPr>
        <w:t xml:space="preserve"> </w:t>
      </w:r>
      <w:bookmarkStart w:id="1693" w:name="_ETM_Q10_606170"/>
      <w:bookmarkEnd w:id="1693"/>
      <w:r>
        <w:rPr>
          <w:rtl/>
          <w:lang w:eastAsia="he-IL"/>
        </w:rPr>
        <w:t xml:space="preserve">אז לפחות כל השדרה החברתית מכל המפלגות צריכה לעמוד כאן </w:t>
      </w:r>
      <w:bookmarkStart w:id="1694" w:name="_ETM_Q10_610680"/>
      <w:bookmarkEnd w:id="1694"/>
      <w:r>
        <w:rPr>
          <w:rtl/>
          <w:lang w:eastAsia="he-IL"/>
        </w:rPr>
        <w:t>כל שבוע עם הצעות חוק שכולנו צריכים לתמוך בהן</w:t>
      </w:r>
      <w:r>
        <w:rPr>
          <w:rFonts w:hint="cs"/>
          <w:rtl/>
          <w:lang w:eastAsia="he-IL"/>
        </w:rPr>
        <w:t>.</w:t>
      </w:r>
      <w:r>
        <w:rPr>
          <w:rtl/>
          <w:lang w:eastAsia="he-IL"/>
        </w:rPr>
        <w:t xml:space="preserve"> </w:t>
      </w:r>
      <w:bookmarkStart w:id="1695" w:name="_ETM_Q10_616880"/>
      <w:bookmarkEnd w:id="1695"/>
      <w:r>
        <w:rPr>
          <w:rtl/>
          <w:lang w:eastAsia="he-IL"/>
        </w:rPr>
        <w:t>וצר לי מאוד, יעלה כאן שר</w:t>
      </w:r>
      <w:r>
        <w:rPr>
          <w:rFonts w:hint="cs"/>
          <w:rtl/>
          <w:lang w:eastAsia="he-IL"/>
        </w:rPr>
        <w:t xml:space="preserve"> –</w:t>
      </w:r>
      <w:r>
        <w:rPr>
          <w:rtl/>
          <w:lang w:eastAsia="he-IL"/>
        </w:rPr>
        <w:t xml:space="preserve"> אני לא יודע מי </w:t>
      </w:r>
      <w:bookmarkStart w:id="1696" w:name="_ETM_Q10_621020"/>
      <w:bookmarkEnd w:id="1696"/>
      <w:r>
        <w:rPr>
          <w:rtl/>
          <w:lang w:eastAsia="he-IL"/>
        </w:rPr>
        <w:t>יעלה</w:t>
      </w:r>
      <w:r>
        <w:rPr>
          <w:rFonts w:hint="cs"/>
          <w:rtl/>
          <w:lang w:eastAsia="he-IL"/>
        </w:rPr>
        <w:t xml:space="preserve"> –</w:t>
      </w:r>
      <w:r>
        <w:rPr>
          <w:rtl/>
          <w:lang w:eastAsia="he-IL"/>
        </w:rPr>
        <w:t xml:space="preserve"> ויפטפט ויגיד</w:t>
      </w:r>
      <w:r w:rsidR="00ED184A">
        <w:rPr>
          <w:rFonts w:hint="cs"/>
          <w:rtl/>
          <w:lang w:eastAsia="he-IL"/>
        </w:rPr>
        <w:t>,</w:t>
      </w:r>
      <w:r>
        <w:rPr>
          <w:rtl/>
          <w:lang w:eastAsia="he-IL"/>
        </w:rPr>
        <w:t xml:space="preserve"> לא יודע</w:t>
      </w:r>
      <w:r>
        <w:rPr>
          <w:rFonts w:hint="cs"/>
          <w:rtl/>
          <w:lang w:eastAsia="he-IL"/>
        </w:rPr>
        <w:t>,</w:t>
      </w:r>
      <w:r>
        <w:rPr>
          <w:rtl/>
          <w:lang w:eastAsia="he-IL"/>
        </w:rPr>
        <w:t xml:space="preserve"> </w:t>
      </w:r>
      <w:bookmarkStart w:id="1697" w:name="_ETM_Q10_626010"/>
      <w:bookmarkEnd w:id="1697"/>
      <w:r>
        <w:rPr>
          <w:rtl/>
          <w:lang w:eastAsia="he-IL"/>
        </w:rPr>
        <w:t xml:space="preserve">לא יודע מה הוא כתב או מה כתבו לו, זה </w:t>
      </w:r>
      <w:bookmarkStart w:id="1698" w:name="_ETM_Q10_628094"/>
      <w:bookmarkEnd w:id="1698"/>
      <w:r>
        <w:rPr>
          <w:rtl/>
          <w:lang w:eastAsia="he-IL"/>
        </w:rPr>
        <w:t>כבר לא מעניין</w:t>
      </w:r>
      <w:r w:rsidR="00ED184A">
        <w:rPr>
          <w:rFonts w:hint="cs"/>
          <w:rtl/>
          <w:lang w:eastAsia="he-IL"/>
        </w:rPr>
        <w:t>,</w:t>
      </w:r>
      <w:r>
        <w:rPr>
          <w:rtl/>
          <w:lang w:eastAsia="he-IL"/>
        </w:rPr>
        <w:t xml:space="preserve"> </w:t>
      </w:r>
      <w:bookmarkStart w:id="1699" w:name="_ETM_Q10_631170"/>
      <w:bookmarkEnd w:id="1699"/>
      <w:r>
        <w:rPr>
          <w:rtl/>
          <w:lang w:eastAsia="he-IL"/>
        </w:rPr>
        <w:t xml:space="preserve">ויקרא לכם להתנגד. </w:t>
      </w:r>
      <w:bookmarkStart w:id="1700" w:name="_ETM_Q10_634480"/>
      <w:bookmarkEnd w:id="1700"/>
      <w:r>
        <w:rPr>
          <w:rtl/>
          <w:lang w:eastAsia="he-IL"/>
        </w:rPr>
        <w:t>צר לי על כך. תודה רבה.</w:t>
      </w:r>
    </w:p>
    <w:p w:rsidR="00D43137" w:rsidRDefault="00D43137" w:rsidP="00230F06">
      <w:pPr>
        <w:rPr>
          <w:rtl/>
          <w:lang w:eastAsia="he-IL"/>
        </w:rPr>
      </w:pPr>
    </w:p>
    <w:p w:rsidR="00D43137" w:rsidRDefault="00D43137" w:rsidP="00230F06">
      <w:pPr>
        <w:pStyle w:val="af6"/>
        <w:keepNext/>
        <w:rPr>
          <w:rtl/>
        </w:rPr>
      </w:pPr>
      <w:bookmarkStart w:id="1701" w:name="ET_yor_6595_17"/>
      <w:r w:rsidRPr="00963587">
        <w:rPr>
          <w:rStyle w:val="TagStyle"/>
          <w:rtl/>
        </w:rPr>
        <w:t xml:space="preserve"> &lt;&lt; יור &gt;&gt; </w:t>
      </w:r>
      <w:r>
        <w:rPr>
          <w:rtl/>
        </w:rPr>
        <w:t>היו"ר ארז מלול:</w:t>
      </w:r>
      <w:r w:rsidRPr="00963587">
        <w:rPr>
          <w:rStyle w:val="TagStyle"/>
          <w:rtl/>
        </w:rPr>
        <w:t xml:space="preserve"> &lt;&lt; יור &gt;&gt;</w:t>
      </w:r>
      <w:r>
        <w:rPr>
          <w:rtl/>
        </w:rPr>
        <w:t xml:space="preserve"> </w:t>
      </w:r>
      <w:bookmarkEnd w:id="1701"/>
    </w:p>
    <w:p w:rsidR="00D43137" w:rsidRDefault="00D43137" w:rsidP="00915D8C">
      <w:pPr>
        <w:rPr>
          <w:rtl/>
          <w:lang w:eastAsia="he-IL"/>
        </w:rPr>
      </w:pPr>
    </w:p>
    <w:p w:rsidR="00D43137" w:rsidRDefault="00D43137" w:rsidP="00230F06">
      <w:pPr>
        <w:rPr>
          <w:rtl/>
          <w:lang w:eastAsia="he-IL"/>
        </w:rPr>
      </w:pPr>
      <w:bookmarkStart w:id="1702" w:name="_ETM_Q10_637140"/>
      <w:bookmarkEnd w:id="1702"/>
      <w:r>
        <w:rPr>
          <w:rtl/>
          <w:lang w:eastAsia="he-IL"/>
        </w:rPr>
        <w:t>תודה רבה, אני מזמין את</w:t>
      </w:r>
      <w:bookmarkStart w:id="1703" w:name="_ETM_Q10_640579"/>
      <w:bookmarkStart w:id="1704" w:name="_ETM_Q10_642079"/>
      <w:bookmarkEnd w:id="1703"/>
      <w:bookmarkEnd w:id="1704"/>
      <w:r>
        <w:rPr>
          <w:rFonts w:hint="cs"/>
          <w:rtl/>
          <w:lang w:eastAsia="he-IL"/>
        </w:rPr>
        <w:t xml:space="preserve"> </w:t>
      </w:r>
      <w:bookmarkStart w:id="1705" w:name="_ETM_Q10_465039"/>
      <w:bookmarkEnd w:id="1705"/>
      <w:r>
        <w:rPr>
          <w:rtl/>
          <w:lang w:eastAsia="he-IL"/>
        </w:rPr>
        <w:t>שר החינוך יואב קיש להציג את עמדת הממשלה</w:t>
      </w:r>
      <w:r>
        <w:rPr>
          <w:rFonts w:hint="cs"/>
          <w:rtl/>
          <w:lang w:eastAsia="he-IL"/>
        </w:rPr>
        <w:t>.</w:t>
      </w:r>
    </w:p>
    <w:p w:rsidR="00D43137" w:rsidRDefault="00D43137" w:rsidP="00230F06">
      <w:pPr>
        <w:rPr>
          <w:rtl/>
          <w:lang w:eastAsia="he-IL"/>
        </w:rPr>
      </w:pPr>
      <w:bookmarkStart w:id="1706" w:name="_ETM_Q10_471062"/>
      <w:bookmarkEnd w:id="1706"/>
    </w:p>
    <w:p w:rsidR="00D43137" w:rsidRDefault="00D43137" w:rsidP="00230F06">
      <w:pPr>
        <w:pStyle w:val="-"/>
        <w:keepNext/>
        <w:rPr>
          <w:rtl/>
        </w:rPr>
      </w:pPr>
      <w:bookmarkStart w:id="1707" w:name="ET_speakercontinue_5082_19"/>
      <w:r w:rsidRPr="00963587">
        <w:rPr>
          <w:rStyle w:val="TagStyle"/>
          <w:rtl/>
        </w:rPr>
        <w:t xml:space="preserve"> &lt;&lt; דובר_המשך &gt;&gt; </w:t>
      </w:r>
      <w:r>
        <w:rPr>
          <w:rtl/>
        </w:rPr>
        <w:t>מאיר כהן (יש עתיד):</w:t>
      </w:r>
      <w:r w:rsidRPr="00963587">
        <w:rPr>
          <w:rStyle w:val="TagStyle"/>
          <w:rtl/>
        </w:rPr>
        <w:t xml:space="preserve"> &lt;&lt; דובר_המשך &gt;&gt;</w:t>
      </w:r>
      <w:r>
        <w:rPr>
          <w:rStyle w:val="TagStyle"/>
          <w:rtl/>
        </w:rPr>
        <w:t xml:space="preserve"> </w:t>
      </w:r>
      <w:bookmarkEnd w:id="1707"/>
    </w:p>
    <w:p w:rsidR="00D43137" w:rsidRDefault="00D43137" w:rsidP="00915D8C">
      <w:pPr>
        <w:rPr>
          <w:rtl/>
          <w:lang w:eastAsia="he-IL"/>
        </w:rPr>
      </w:pPr>
    </w:p>
    <w:p w:rsidR="00D43137" w:rsidRDefault="00D43137" w:rsidP="00230F06">
      <w:pPr>
        <w:rPr>
          <w:rtl/>
          <w:lang w:eastAsia="he-IL"/>
        </w:rPr>
      </w:pPr>
      <w:bookmarkStart w:id="1708" w:name="_ETM_Q10_474812"/>
      <w:bookmarkStart w:id="1709" w:name="_ETM_Q10_471148"/>
      <w:bookmarkStart w:id="1710" w:name="_ETM_Q10_471232"/>
      <w:bookmarkStart w:id="1711" w:name="_ETM_Q10_471289"/>
      <w:bookmarkStart w:id="1712" w:name="_ETM_Q10_647130"/>
      <w:bookmarkEnd w:id="1708"/>
      <w:bookmarkEnd w:id="1709"/>
      <w:bookmarkEnd w:id="1710"/>
      <w:bookmarkEnd w:id="1711"/>
      <w:bookmarkEnd w:id="1712"/>
      <w:r>
        <w:rPr>
          <w:rtl/>
          <w:lang w:eastAsia="he-IL"/>
        </w:rPr>
        <w:t>טוב, תעלה.</w:t>
      </w:r>
      <w:r>
        <w:rPr>
          <w:rFonts w:hint="cs"/>
          <w:rtl/>
          <w:lang w:eastAsia="he-IL"/>
        </w:rPr>
        <w:t xml:space="preserve"> השר קיש, </w:t>
      </w:r>
      <w:bookmarkStart w:id="1713" w:name="_ETM_Q10_653160"/>
      <w:bookmarkEnd w:id="1713"/>
      <w:r>
        <w:rPr>
          <w:rFonts w:hint="cs"/>
          <w:rtl/>
          <w:lang w:eastAsia="he-IL"/>
        </w:rPr>
        <w:t xml:space="preserve">אתה </w:t>
      </w:r>
      <w:r>
        <w:rPr>
          <w:rtl/>
          <w:lang w:eastAsia="he-IL"/>
        </w:rPr>
        <w:t>תדבר</w:t>
      </w:r>
      <w:r w:rsidR="00ED184A">
        <w:rPr>
          <w:rFonts w:hint="cs"/>
          <w:rtl/>
          <w:lang w:eastAsia="he-IL"/>
        </w:rPr>
        <w:t>,</w:t>
      </w:r>
      <w:r>
        <w:rPr>
          <w:rtl/>
          <w:lang w:eastAsia="he-IL"/>
        </w:rPr>
        <w:t xml:space="preserve"> ואנחנו נפריע לך</w:t>
      </w:r>
      <w:r>
        <w:rPr>
          <w:rFonts w:hint="cs"/>
          <w:rtl/>
          <w:lang w:eastAsia="he-IL"/>
        </w:rPr>
        <w:t>,</w:t>
      </w:r>
      <w:r>
        <w:rPr>
          <w:rtl/>
          <w:lang w:eastAsia="he-IL"/>
        </w:rPr>
        <w:t xml:space="preserve"> כי אתה לא יודע </w:t>
      </w:r>
      <w:bookmarkStart w:id="1714" w:name="_ETM_Q10_655915"/>
      <w:bookmarkEnd w:id="1714"/>
      <w:r>
        <w:rPr>
          <w:rtl/>
          <w:lang w:eastAsia="he-IL"/>
        </w:rPr>
        <w:t>על מה אתה מדבר, אבל בסדר.</w:t>
      </w:r>
    </w:p>
    <w:p w:rsidR="00D43137" w:rsidRDefault="00D43137" w:rsidP="00230F06">
      <w:pPr>
        <w:rPr>
          <w:rtl/>
          <w:lang w:eastAsia="he-IL"/>
        </w:rPr>
      </w:pPr>
      <w:bookmarkStart w:id="1715" w:name="_ETM_Q10_480958"/>
      <w:bookmarkStart w:id="1716" w:name="_ETM_Q10_481102"/>
      <w:bookmarkEnd w:id="1715"/>
      <w:bookmarkEnd w:id="1716"/>
    </w:p>
    <w:p w:rsidR="00D43137" w:rsidRDefault="00D43137" w:rsidP="00230F06">
      <w:pPr>
        <w:pStyle w:val="af6"/>
        <w:keepNext/>
        <w:rPr>
          <w:rtl/>
        </w:rPr>
      </w:pPr>
      <w:r w:rsidRPr="00963587">
        <w:rPr>
          <w:rStyle w:val="TagStyle"/>
          <w:rtl/>
        </w:rPr>
        <w:t xml:space="preserve"> &lt;&lt; יור &gt;&gt; </w:t>
      </w:r>
      <w:r>
        <w:rPr>
          <w:rtl/>
        </w:rPr>
        <w:t>היו"ר ארז מלול:</w:t>
      </w:r>
      <w:r w:rsidRPr="00963587">
        <w:rPr>
          <w:rStyle w:val="TagStyle"/>
          <w:rtl/>
        </w:rPr>
        <w:t xml:space="preserve"> &lt;&lt; יור &gt;&gt;</w:t>
      </w:r>
      <w:r>
        <w:rPr>
          <w:rtl/>
        </w:rPr>
        <w:t xml:space="preserve"> </w:t>
      </w:r>
    </w:p>
    <w:p w:rsidR="00D43137" w:rsidRDefault="00D43137" w:rsidP="00915D8C">
      <w:pPr>
        <w:rPr>
          <w:rtl/>
          <w:lang w:eastAsia="he-IL"/>
        </w:rPr>
      </w:pPr>
    </w:p>
    <w:p w:rsidR="00D43137" w:rsidRDefault="00D43137" w:rsidP="00230F06">
      <w:pPr>
        <w:rPr>
          <w:rtl/>
          <w:lang w:eastAsia="he-IL"/>
        </w:rPr>
      </w:pPr>
      <w:r>
        <w:rPr>
          <w:rFonts w:hint="cs"/>
          <w:rtl/>
          <w:lang w:eastAsia="he-IL"/>
        </w:rPr>
        <w:t xml:space="preserve">אופיר, </w:t>
      </w:r>
      <w:bookmarkStart w:id="1717" w:name="_ETM_Q10_659299"/>
      <w:bookmarkEnd w:id="1717"/>
      <w:r>
        <w:rPr>
          <w:rFonts w:hint="cs"/>
          <w:rtl/>
          <w:lang w:eastAsia="he-IL"/>
        </w:rPr>
        <w:t xml:space="preserve">שידבר על </w:t>
      </w:r>
      <w:r>
        <w:rPr>
          <w:rtl/>
          <w:lang w:eastAsia="he-IL"/>
        </w:rPr>
        <w:t xml:space="preserve">הילולת אור </w:t>
      </w:r>
      <w:r>
        <w:rPr>
          <w:rFonts w:hint="cs"/>
          <w:rtl/>
          <w:lang w:eastAsia="he-IL"/>
        </w:rPr>
        <w:t>החיים, שהיא מחר.</w:t>
      </w:r>
    </w:p>
    <w:p w:rsidR="00D43137" w:rsidRDefault="00D43137" w:rsidP="00230F06">
      <w:pPr>
        <w:rPr>
          <w:rtl/>
          <w:lang w:eastAsia="he-IL"/>
        </w:rPr>
      </w:pPr>
      <w:bookmarkStart w:id="1718" w:name="_ETM_Q10_480199"/>
      <w:bookmarkStart w:id="1719" w:name="_ETM_Q10_480344"/>
      <w:bookmarkEnd w:id="1718"/>
      <w:bookmarkEnd w:id="1719"/>
    </w:p>
    <w:p w:rsidR="00D43137" w:rsidRDefault="00D43137" w:rsidP="00230F06">
      <w:pPr>
        <w:pStyle w:val="-"/>
        <w:keepNext/>
        <w:rPr>
          <w:rtl/>
        </w:rPr>
      </w:pPr>
      <w:bookmarkStart w:id="1720" w:name="ET_speakercontinue_5082_21"/>
      <w:r w:rsidRPr="00963587">
        <w:rPr>
          <w:rStyle w:val="TagStyle"/>
          <w:rtl/>
        </w:rPr>
        <w:t xml:space="preserve"> &lt;&lt; דובר_המשך &gt;&gt; </w:t>
      </w:r>
      <w:r>
        <w:rPr>
          <w:rtl/>
        </w:rPr>
        <w:t>מאיר כהן (יש עתיד):</w:t>
      </w:r>
      <w:r w:rsidRPr="00963587">
        <w:rPr>
          <w:rStyle w:val="TagStyle"/>
          <w:rtl/>
        </w:rPr>
        <w:t xml:space="preserve"> &lt;&lt; דובר_המשך &gt;&gt;</w:t>
      </w:r>
      <w:r>
        <w:rPr>
          <w:rtl/>
        </w:rPr>
        <w:t xml:space="preserve"> </w:t>
      </w:r>
      <w:bookmarkEnd w:id="1720"/>
    </w:p>
    <w:p w:rsidR="00D43137" w:rsidRDefault="00D43137" w:rsidP="00915D8C">
      <w:pPr>
        <w:rPr>
          <w:rtl/>
          <w:lang w:eastAsia="he-IL"/>
        </w:rPr>
      </w:pPr>
    </w:p>
    <w:p w:rsidR="00D43137" w:rsidRDefault="00D43137" w:rsidP="00230F06">
      <w:pPr>
        <w:rPr>
          <w:rtl/>
          <w:lang w:eastAsia="he-IL"/>
        </w:rPr>
      </w:pPr>
      <w:bookmarkStart w:id="1721" w:name="_ETM_Q10_481263"/>
      <w:bookmarkStart w:id="1722" w:name="_ETM_Q10_662779"/>
      <w:bookmarkStart w:id="1723" w:name="_ETM_Q10_665399"/>
      <w:bookmarkEnd w:id="1721"/>
      <w:bookmarkEnd w:id="1722"/>
      <w:bookmarkEnd w:id="1723"/>
      <w:r>
        <w:rPr>
          <w:rtl/>
          <w:lang w:eastAsia="he-IL"/>
        </w:rPr>
        <w:t xml:space="preserve">זה מעליב, אני כבר אומר לכם. </w:t>
      </w:r>
    </w:p>
    <w:p w:rsidR="00D43137" w:rsidRDefault="00D43137" w:rsidP="00230F06">
      <w:pPr>
        <w:rPr>
          <w:rtl/>
          <w:lang w:eastAsia="he-IL"/>
        </w:rPr>
      </w:pPr>
      <w:bookmarkStart w:id="1724" w:name="_ETM_Q10_490774"/>
      <w:bookmarkStart w:id="1725" w:name="_ETM_Q10_490848"/>
      <w:bookmarkEnd w:id="1724"/>
      <w:bookmarkEnd w:id="1725"/>
    </w:p>
    <w:p w:rsidR="00D43137" w:rsidRDefault="00D43137" w:rsidP="00230F06">
      <w:pPr>
        <w:pStyle w:val="af5"/>
        <w:keepNext/>
        <w:rPr>
          <w:rtl/>
        </w:rPr>
      </w:pPr>
      <w:bookmarkStart w:id="1726" w:name="ET_interruption_6458_22"/>
      <w:r w:rsidRPr="00963587">
        <w:rPr>
          <w:rStyle w:val="TagStyle"/>
          <w:rtl/>
        </w:rPr>
        <w:t xml:space="preserve"> &lt;&lt; קריאה &gt;&gt; </w:t>
      </w:r>
      <w:r>
        <w:rPr>
          <w:rtl/>
        </w:rPr>
        <w:t>שר החינוך יואב קיש:</w:t>
      </w:r>
      <w:r w:rsidRPr="00963587">
        <w:rPr>
          <w:rStyle w:val="TagStyle"/>
          <w:rtl/>
        </w:rPr>
        <w:t xml:space="preserve"> &lt;&lt; קריאה &gt;&gt;</w:t>
      </w:r>
      <w:r>
        <w:rPr>
          <w:rtl/>
        </w:rPr>
        <w:t xml:space="preserve"> </w:t>
      </w:r>
      <w:bookmarkEnd w:id="1726"/>
    </w:p>
    <w:p w:rsidR="00D43137" w:rsidRDefault="00D43137" w:rsidP="00915D8C">
      <w:pPr>
        <w:rPr>
          <w:rtl/>
          <w:lang w:eastAsia="he-IL"/>
        </w:rPr>
      </w:pPr>
    </w:p>
    <w:p w:rsidR="00D43137" w:rsidRDefault="00D43137" w:rsidP="00230F06">
      <w:pPr>
        <w:rPr>
          <w:rtl/>
          <w:lang w:eastAsia="he-IL"/>
        </w:rPr>
      </w:pPr>
      <w:bookmarkStart w:id="1727" w:name="_ETM_Q10_490918"/>
      <w:bookmarkStart w:id="1728" w:name="_ETM_Q10_491012"/>
      <w:bookmarkEnd w:id="1727"/>
      <w:bookmarkEnd w:id="1728"/>
      <w:r>
        <w:rPr>
          <w:rtl/>
          <w:lang w:eastAsia="he-IL"/>
        </w:rPr>
        <w:t xml:space="preserve">לא, לא, זה </w:t>
      </w:r>
      <w:bookmarkStart w:id="1729" w:name="_ETM_Q10_667339"/>
      <w:bookmarkEnd w:id="1729"/>
      <w:r>
        <w:rPr>
          <w:rtl/>
          <w:lang w:eastAsia="he-IL"/>
        </w:rPr>
        <w:t>לא</w:t>
      </w:r>
      <w:r>
        <w:rPr>
          <w:rFonts w:hint="cs"/>
          <w:rtl/>
          <w:lang w:eastAsia="he-IL"/>
        </w:rPr>
        <w:t xml:space="preserve"> </w:t>
      </w:r>
      <w:bookmarkStart w:id="1730" w:name="_ETM_Q10_488784"/>
      <w:bookmarkEnd w:id="1730"/>
      <w:r>
        <w:rPr>
          <w:rFonts w:hint="cs"/>
          <w:rtl/>
          <w:lang w:eastAsia="he-IL"/>
        </w:rPr>
        <w:t>מעליב.</w:t>
      </w:r>
    </w:p>
    <w:p w:rsidR="00D43137" w:rsidRDefault="00D43137" w:rsidP="00230F06">
      <w:pPr>
        <w:rPr>
          <w:rtl/>
          <w:lang w:eastAsia="he-IL"/>
        </w:rPr>
      </w:pPr>
      <w:bookmarkStart w:id="1731" w:name="_ETM_Q10_489961"/>
      <w:bookmarkStart w:id="1732" w:name="_ETM_Q10_490094"/>
      <w:bookmarkEnd w:id="1731"/>
      <w:bookmarkEnd w:id="1732"/>
    </w:p>
    <w:p w:rsidR="00D43137" w:rsidRDefault="00D43137" w:rsidP="00230F06">
      <w:pPr>
        <w:pStyle w:val="af6"/>
        <w:keepNext/>
        <w:rPr>
          <w:rtl/>
        </w:rPr>
      </w:pPr>
      <w:r w:rsidRPr="00963587">
        <w:rPr>
          <w:rStyle w:val="TagStyle"/>
          <w:rtl/>
        </w:rPr>
        <w:t xml:space="preserve"> &lt;&lt; יור &gt;&gt; </w:t>
      </w:r>
      <w:r>
        <w:rPr>
          <w:rtl/>
        </w:rPr>
        <w:t>היו"ר ארז מלול:</w:t>
      </w:r>
      <w:r w:rsidRPr="00963587">
        <w:rPr>
          <w:rStyle w:val="TagStyle"/>
          <w:rtl/>
        </w:rPr>
        <w:t xml:space="preserve"> &lt;&lt; יור &gt;&gt;</w:t>
      </w:r>
      <w:r>
        <w:rPr>
          <w:rtl/>
        </w:rPr>
        <w:t xml:space="preserve"> </w:t>
      </w:r>
    </w:p>
    <w:p w:rsidR="00D43137" w:rsidRDefault="00D43137" w:rsidP="00915D8C">
      <w:pPr>
        <w:rPr>
          <w:rtl/>
          <w:lang w:eastAsia="he-IL"/>
        </w:rPr>
      </w:pPr>
    </w:p>
    <w:p w:rsidR="00D43137" w:rsidRPr="00963587" w:rsidRDefault="00D43137" w:rsidP="00230F06">
      <w:pPr>
        <w:rPr>
          <w:rtl/>
          <w:lang w:eastAsia="he-IL"/>
        </w:rPr>
      </w:pPr>
      <w:bookmarkStart w:id="1733" w:name="_ETM_Q10_491324"/>
      <w:bookmarkEnd w:id="1733"/>
      <w:r>
        <w:rPr>
          <w:rFonts w:hint="cs"/>
          <w:rtl/>
          <w:lang w:eastAsia="he-IL"/>
        </w:rPr>
        <w:t>למה מעליב? מה מעליב? לא מעליב.</w:t>
      </w:r>
    </w:p>
    <w:p w:rsidR="00D43137" w:rsidRDefault="00D43137" w:rsidP="00230F06">
      <w:pPr>
        <w:rPr>
          <w:rtl/>
          <w:lang w:eastAsia="he-IL"/>
        </w:rPr>
      </w:pPr>
      <w:bookmarkStart w:id="1734" w:name="_ETM_Q10_495955"/>
      <w:bookmarkEnd w:id="1734"/>
    </w:p>
    <w:p w:rsidR="00D43137" w:rsidRDefault="00D43137" w:rsidP="00230F06">
      <w:pPr>
        <w:pStyle w:val="a4"/>
        <w:keepNext/>
        <w:rPr>
          <w:rtl/>
        </w:rPr>
      </w:pPr>
      <w:bookmarkStart w:id="1735" w:name="ET_speaker_6458_24"/>
      <w:r w:rsidRPr="00963587">
        <w:rPr>
          <w:rStyle w:val="TagStyle"/>
          <w:rtl/>
        </w:rPr>
        <w:t xml:space="preserve"> &lt;&lt; דובר &gt;&gt; </w:t>
      </w:r>
      <w:bookmarkStart w:id="1736" w:name="_Toc202993040"/>
      <w:r>
        <w:rPr>
          <w:rtl/>
        </w:rPr>
        <w:t>שר החינוך יואב קיש:</w:t>
      </w:r>
      <w:bookmarkEnd w:id="1736"/>
      <w:r w:rsidRPr="00963587">
        <w:rPr>
          <w:rStyle w:val="TagStyle"/>
          <w:rtl/>
        </w:rPr>
        <w:t xml:space="preserve"> &lt;&lt; דובר &gt;&gt;</w:t>
      </w:r>
      <w:r>
        <w:rPr>
          <w:rtl/>
        </w:rPr>
        <w:t xml:space="preserve"> </w:t>
      </w:r>
      <w:bookmarkEnd w:id="1735"/>
    </w:p>
    <w:p w:rsidR="00D43137" w:rsidRDefault="00D43137" w:rsidP="00915D8C">
      <w:pPr>
        <w:rPr>
          <w:rtl/>
          <w:lang w:eastAsia="he-IL"/>
        </w:rPr>
      </w:pPr>
    </w:p>
    <w:p w:rsidR="00D43137" w:rsidRDefault="00D43137" w:rsidP="00230F06">
      <w:pPr>
        <w:rPr>
          <w:rtl/>
          <w:lang w:eastAsia="he-IL"/>
        </w:rPr>
      </w:pPr>
      <w:bookmarkStart w:id="1737" w:name="_ETM_Q10_497588"/>
      <w:bookmarkStart w:id="1738" w:name="_ETM_Q10_497787"/>
      <w:bookmarkStart w:id="1739" w:name="_ETM_Q10_675470"/>
      <w:bookmarkStart w:id="1740" w:name="_ETM_Q10_677130"/>
      <w:bookmarkEnd w:id="1737"/>
      <w:bookmarkEnd w:id="1738"/>
      <w:bookmarkEnd w:id="1739"/>
      <w:bookmarkEnd w:id="1740"/>
      <w:r>
        <w:rPr>
          <w:rtl/>
          <w:lang w:eastAsia="he-IL"/>
        </w:rPr>
        <w:t>כבוד היושב</w:t>
      </w:r>
      <w:r>
        <w:rPr>
          <w:rFonts w:hint="cs"/>
          <w:rtl/>
          <w:lang w:eastAsia="he-IL"/>
        </w:rPr>
        <w:t>-</w:t>
      </w:r>
      <w:r>
        <w:rPr>
          <w:rtl/>
          <w:lang w:eastAsia="he-IL"/>
        </w:rPr>
        <w:t>ראש</w:t>
      </w:r>
      <w:r>
        <w:rPr>
          <w:rFonts w:hint="cs"/>
          <w:rtl/>
          <w:lang w:eastAsia="he-IL"/>
        </w:rPr>
        <w:t>,</w:t>
      </w:r>
      <w:r>
        <w:rPr>
          <w:rtl/>
          <w:lang w:eastAsia="he-IL"/>
        </w:rPr>
        <w:t xml:space="preserve"> כנסת נכבדה</w:t>
      </w:r>
      <w:r>
        <w:rPr>
          <w:rFonts w:hint="cs"/>
          <w:rtl/>
          <w:lang w:eastAsia="he-IL"/>
        </w:rPr>
        <w:t>,</w:t>
      </w:r>
      <w:r>
        <w:rPr>
          <w:rtl/>
          <w:lang w:eastAsia="he-IL"/>
        </w:rPr>
        <w:t xml:space="preserve"> קודם כול, חבר הכנסת מאיר </w:t>
      </w:r>
      <w:bookmarkStart w:id="1741" w:name="_ETM_Q10_681070"/>
      <w:bookmarkEnd w:id="1741"/>
      <w:r>
        <w:rPr>
          <w:rtl/>
          <w:lang w:eastAsia="he-IL"/>
        </w:rPr>
        <w:t>כהן מעלה לפה תמיד דברים רציניים, משמעותיים</w:t>
      </w:r>
      <w:r>
        <w:rPr>
          <w:rFonts w:hint="cs"/>
          <w:rtl/>
          <w:lang w:eastAsia="he-IL"/>
        </w:rPr>
        <w:t>.</w:t>
      </w:r>
      <w:r>
        <w:rPr>
          <w:rtl/>
          <w:lang w:eastAsia="he-IL"/>
        </w:rPr>
        <w:t xml:space="preserve"> יוקר המחיה </w:t>
      </w:r>
      <w:r>
        <w:rPr>
          <w:rFonts w:hint="cs"/>
          <w:rtl/>
          <w:lang w:eastAsia="he-IL"/>
        </w:rPr>
        <w:t xml:space="preserve">הוא </w:t>
      </w:r>
      <w:r>
        <w:rPr>
          <w:rtl/>
          <w:lang w:eastAsia="he-IL"/>
        </w:rPr>
        <w:t xml:space="preserve">גם </w:t>
      </w:r>
      <w:bookmarkStart w:id="1742" w:name="_ETM_Q10_685010"/>
      <w:bookmarkEnd w:id="1742"/>
      <w:r>
        <w:rPr>
          <w:rtl/>
          <w:lang w:eastAsia="he-IL"/>
        </w:rPr>
        <w:t xml:space="preserve">נושא שקרוב לליבו וקרוב לליבנו כולנו. </w:t>
      </w:r>
    </w:p>
    <w:p w:rsidR="00D43137" w:rsidRDefault="00D43137" w:rsidP="00230F06">
      <w:pPr>
        <w:rPr>
          <w:rtl/>
          <w:lang w:eastAsia="he-IL"/>
        </w:rPr>
      </w:pPr>
      <w:bookmarkStart w:id="1743" w:name="_ETM_Q10_512938"/>
      <w:bookmarkStart w:id="1744" w:name="_ETM_Q10_513015"/>
      <w:bookmarkEnd w:id="1743"/>
      <w:bookmarkEnd w:id="1744"/>
    </w:p>
    <w:p w:rsidR="00D43137" w:rsidRDefault="00D43137" w:rsidP="00230F06">
      <w:pPr>
        <w:pStyle w:val="af6"/>
        <w:keepNext/>
        <w:rPr>
          <w:rtl/>
        </w:rPr>
      </w:pPr>
      <w:r w:rsidRPr="00963587">
        <w:rPr>
          <w:rStyle w:val="TagStyle"/>
          <w:rtl/>
        </w:rPr>
        <w:t xml:space="preserve"> &lt;&lt; יור &gt;&gt; </w:t>
      </w:r>
      <w:r>
        <w:rPr>
          <w:rtl/>
        </w:rPr>
        <w:t>היו"ר ארז מלול:</w:t>
      </w:r>
      <w:r w:rsidRPr="00963587">
        <w:rPr>
          <w:rStyle w:val="TagStyle"/>
          <w:rtl/>
        </w:rPr>
        <w:t xml:space="preserve"> &lt;&lt; יור &gt;&gt;</w:t>
      </w:r>
      <w:r>
        <w:rPr>
          <w:rtl/>
        </w:rPr>
        <w:t xml:space="preserve"> </w:t>
      </w:r>
    </w:p>
    <w:p w:rsidR="00D43137" w:rsidRDefault="00D43137" w:rsidP="00915D8C">
      <w:pPr>
        <w:rPr>
          <w:rtl/>
          <w:lang w:eastAsia="he-IL"/>
        </w:rPr>
      </w:pPr>
    </w:p>
    <w:p w:rsidR="00D43137" w:rsidRDefault="00D43137" w:rsidP="00230F06">
      <w:pPr>
        <w:rPr>
          <w:rtl/>
          <w:lang w:eastAsia="he-IL"/>
        </w:rPr>
      </w:pPr>
      <w:bookmarkStart w:id="1745" w:name="_ETM_Q10_509146"/>
      <w:bookmarkEnd w:id="1745"/>
      <w:r>
        <w:rPr>
          <w:rFonts w:hint="cs"/>
          <w:rtl/>
          <w:lang w:eastAsia="he-IL"/>
        </w:rPr>
        <w:t>העיקר זלזלתם. אתה</w:t>
      </w:r>
      <w:r>
        <w:rPr>
          <w:rtl/>
          <w:lang w:eastAsia="he-IL"/>
        </w:rPr>
        <w:t xml:space="preserve"> רואה? </w:t>
      </w:r>
      <w:bookmarkStart w:id="1746" w:name="_ETM_Q10_688950"/>
      <w:bookmarkEnd w:id="1746"/>
    </w:p>
    <w:p w:rsidR="00D43137" w:rsidRDefault="00D43137" w:rsidP="00230F06">
      <w:pPr>
        <w:rPr>
          <w:rtl/>
          <w:lang w:eastAsia="he-IL"/>
        </w:rPr>
      </w:pPr>
      <w:bookmarkStart w:id="1747" w:name="_ETM_Q10_512843"/>
      <w:bookmarkStart w:id="1748" w:name="_ETM_Q10_512912"/>
      <w:bookmarkEnd w:id="1747"/>
      <w:bookmarkEnd w:id="1748"/>
    </w:p>
    <w:p w:rsidR="00D43137" w:rsidRDefault="00D43137" w:rsidP="00230F06">
      <w:pPr>
        <w:pStyle w:val="-"/>
        <w:keepNext/>
        <w:rPr>
          <w:rtl/>
        </w:rPr>
      </w:pPr>
      <w:r w:rsidRPr="00963587">
        <w:rPr>
          <w:rStyle w:val="TagStyle"/>
          <w:rtl/>
        </w:rPr>
        <w:t xml:space="preserve"> &lt;&lt; דובר_המשך &gt;&gt; </w:t>
      </w:r>
      <w:r>
        <w:rPr>
          <w:rtl/>
        </w:rPr>
        <w:t>שר החינוך יואב קיש:</w:t>
      </w:r>
      <w:r w:rsidRPr="00963587">
        <w:rPr>
          <w:rStyle w:val="TagStyle"/>
          <w:rtl/>
        </w:rPr>
        <w:t xml:space="preserve"> &lt;&lt; דובר_המשך &gt;&gt;</w:t>
      </w:r>
      <w:r>
        <w:rPr>
          <w:rtl/>
        </w:rPr>
        <w:t xml:space="preserve"> </w:t>
      </w:r>
    </w:p>
    <w:p w:rsidR="00D43137" w:rsidRDefault="00D43137" w:rsidP="00915D8C">
      <w:pPr>
        <w:rPr>
          <w:rtl/>
          <w:lang w:eastAsia="he-IL"/>
        </w:rPr>
      </w:pPr>
    </w:p>
    <w:p w:rsidR="00D43137" w:rsidRDefault="00D43137" w:rsidP="00230F06">
      <w:pPr>
        <w:rPr>
          <w:rtl/>
          <w:lang w:eastAsia="he-IL"/>
        </w:rPr>
      </w:pPr>
      <w:bookmarkStart w:id="1749" w:name="_ETM_Q10_514589"/>
      <w:bookmarkEnd w:id="1749"/>
      <w:r>
        <w:rPr>
          <w:rFonts w:hint="cs"/>
          <w:rtl/>
          <w:lang w:eastAsia="he-IL"/>
        </w:rPr>
        <w:t xml:space="preserve">לא, </w:t>
      </w:r>
      <w:bookmarkStart w:id="1750" w:name="_ETM_Q10_515283"/>
      <w:bookmarkEnd w:id="1750"/>
      <w:r>
        <w:rPr>
          <w:rFonts w:hint="cs"/>
          <w:rtl/>
          <w:lang w:eastAsia="he-IL"/>
        </w:rPr>
        <w:t>לא.</w:t>
      </w:r>
    </w:p>
    <w:p w:rsidR="00D43137" w:rsidRDefault="00D43137" w:rsidP="00230F06">
      <w:pPr>
        <w:rPr>
          <w:rtl/>
          <w:lang w:eastAsia="he-IL"/>
        </w:rPr>
      </w:pPr>
      <w:bookmarkStart w:id="1751" w:name="_ETM_Q10_510392"/>
      <w:bookmarkEnd w:id="1751"/>
    </w:p>
    <w:p w:rsidR="00D43137" w:rsidRDefault="00D43137" w:rsidP="00230F06">
      <w:pPr>
        <w:pStyle w:val="af6"/>
        <w:keepNext/>
        <w:rPr>
          <w:rtl/>
        </w:rPr>
      </w:pPr>
      <w:r w:rsidRPr="00963587">
        <w:rPr>
          <w:rStyle w:val="TagStyle"/>
          <w:rtl/>
        </w:rPr>
        <w:t xml:space="preserve"> &lt;&lt; יור &gt;&gt; </w:t>
      </w:r>
      <w:r>
        <w:rPr>
          <w:rtl/>
        </w:rPr>
        <w:t>היו"ר ארז מלול:</w:t>
      </w:r>
      <w:r w:rsidRPr="00963587">
        <w:rPr>
          <w:rStyle w:val="TagStyle"/>
          <w:rtl/>
        </w:rPr>
        <w:t xml:space="preserve"> &lt;&lt; יור &gt;&gt;</w:t>
      </w:r>
      <w:r>
        <w:rPr>
          <w:rtl/>
        </w:rPr>
        <w:t xml:space="preserve"> </w:t>
      </w:r>
    </w:p>
    <w:p w:rsidR="00D43137" w:rsidRDefault="00D43137" w:rsidP="00915D8C">
      <w:pPr>
        <w:rPr>
          <w:rtl/>
          <w:lang w:eastAsia="he-IL"/>
        </w:rPr>
      </w:pPr>
    </w:p>
    <w:p w:rsidR="00D43137" w:rsidRDefault="00D43137" w:rsidP="00230F06">
      <w:pPr>
        <w:rPr>
          <w:rtl/>
          <w:lang w:eastAsia="he-IL"/>
        </w:rPr>
      </w:pPr>
      <w:bookmarkStart w:id="1752" w:name="_ETM_Q10_511589"/>
      <w:bookmarkEnd w:id="1752"/>
      <w:r>
        <w:rPr>
          <w:rFonts w:hint="cs"/>
          <w:rtl/>
          <w:lang w:eastAsia="he-IL"/>
        </w:rPr>
        <w:t>הם</w:t>
      </w:r>
      <w:r>
        <w:rPr>
          <w:rtl/>
          <w:lang w:eastAsia="he-IL"/>
        </w:rPr>
        <w:t xml:space="preserve"> זלזלו. </w:t>
      </w:r>
    </w:p>
    <w:p w:rsidR="00D43137" w:rsidRDefault="00D43137" w:rsidP="00230F06">
      <w:pPr>
        <w:rPr>
          <w:rtl/>
          <w:lang w:eastAsia="he-IL"/>
        </w:rPr>
      </w:pPr>
      <w:bookmarkStart w:id="1753" w:name="_ETM_Q10_518369"/>
      <w:bookmarkStart w:id="1754" w:name="_ETM_Q10_518449"/>
      <w:bookmarkEnd w:id="1753"/>
      <w:bookmarkEnd w:id="1754"/>
    </w:p>
    <w:p w:rsidR="00D43137" w:rsidRDefault="00D43137" w:rsidP="00230F06">
      <w:pPr>
        <w:pStyle w:val="-"/>
        <w:keepNext/>
        <w:rPr>
          <w:rtl/>
        </w:rPr>
      </w:pPr>
      <w:bookmarkStart w:id="1755" w:name="ET_speakercontinue_6458_28"/>
      <w:r w:rsidRPr="00963587">
        <w:rPr>
          <w:rStyle w:val="TagStyle"/>
          <w:rtl/>
        </w:rPr>
        <w:t xml:space="preserve"> &lt;&lt; דובר_המשך &gt;&gt; </w:t>
      </w:r>
      <w:r>
        <w:rPr>
          <w:rtl/>
        </w:rPr>
        <w:t>שר החינוך יואב קיש:</w:t>
      </w:r>
      <w:r w:rsidRPr="00963587">
        <w:rPr>
          <w:rStyle w:val="TagStyle"/>
          <w:rtl/>
        </w:rPr>
        <w:t xml:space="preserve"> &lt;&lt; דובר_המשך &gt;&gt;</w:t>
      </w:r>
      <w:r>
        <w:rPr>
          <w:rtl/>
        </w:rPr>
        <w:t xml:space="preserve"> </w:t>
      </w:r>
      <w:bookmarkEnd w:id="1755"/>
    </w:p>
    <w:p w:rsidR="00D43137" w:rsidRDefault="00D43137" w:rsidP="00915D8C">
      <w:pPr>
        <w:rPr>
          <w:rtl/>
          <w:lang w:eastAsia="he-IL"/>
        </w:rPr>
      </w:pPr>
    </w:p>
    <w:p w:rsidR="00D43137" w:rsidRDefault="00D43137" w:rsidP="00ED184A">
      <w:pPr>
        <w:rPr>
          <w:rtl/>
          <w:lang w:eastAsia="he-IL"/>
        </w:rPr>
      </w:pPr>
      <w:bookmarkStart w:id="1756" w:name="_ETM_Q10_518512"/>
      <w:bookmarkStart w:id="1757" w:name="_ETM_Q10_518557"/>
      <w:bookmarkEnd w:id="1756"/>
      <w:bookmarkEnd w:id="1757"/>
      <w:r>
        <w:rPr>
          <w:rFonts w:hint="cs"/>
          <w:rtl/>
          <w:lang w:eastAsia="he-IL"/>
        </w:rPr>
        <w:t xml:space="preserve">אני </w:t>
      </w:r>
      <w:r>
        <w:rPr>
          <w:rtl/>
          <w:lang w:eastAsia="he-IL"/>
        </w:rPr>
        <w:t xml:space="preserve">אגיד לך </w:t>
      </w:r>
      <w:bookmarkStart w:id="1758" w:name="_ETM_Q10_692890"/>
      <w:bookmarkEnd w:id="1758"/>
      <w:r>
        <w:rPr>
          <w:rtl/>
          <w:lang w:eastAsia="he-IL"/>
        </w:rPr>
        <w:t>מה</w:t>
      </w:r>
      <w:r>
        <w:rPr>
          <w:rFonts w:hint="cs"/>
          <w:rtl/>
          <w:lang w:eastAsia="he-IL"/>
        </w:rPr>
        <w:t xml:space="preserve"> –</w:t>
      </w:r>
      <w:r>
        <w:rPr>
          <w:rtl/>
          <w:lang w:eastAsia="he-IL"/>
        </w:rPr>
        <w:t xml:space="preserve"> מה שכן, </w:t>
      </w:r>
      <w:bookmarkStart w:id="1759" w:name="_ETM_Q10_696840"/>
      <w:bookmarkEnd w:id="1759"/>
      <w:r>
        <w:rPr>
          <w:rtl/>
          <w:lang w:eastAsia="he-IL"/>
        </w:rPr>
        <w:t>יש פה אמירה</w:t>
      </w:r>
      <w:r>
        <w:rPr>
          <w:rFonts w:hint="cs"/>
          <w:rtl/>
          <w:lang w:eastAsia="he-IL"/>
        </w:rPr>
        <w:t>,</w:t>
      </w:r>
      <w:r>
        <w:rPr>
          <w:rtl/>
          <w:lang w:eastAsia="he-IL"/>
        </w:rPr>
        <w:t xml:space="preserve"> </w:t>
      </w:r>
      <w:r w:rsidR="00ED184A">
        <w:rPr>
          <w:rFonts w:hint="cs"/>
          <w:rtl/>
          <w:lang w:eastAsia="he-IL"/>
        </w:rPr>
        <w:t>ו</w:t>
      </w:r>
      <w:r>
        <w:rPr>
          <w:rtl/>
          <w:lang w:eastAsia="he-IL"/>
        </w:rPr>
        <w:t xml:space="preserve">אני מודה, מכיוון שאני לא מכיר לעומק </w:t>
      </w:r>
      <w:bookmarkStart w:id="1760" w:name="_ETM_Q10_700983"/>
      <w:bookmarkEnd w:id="1760"/>
      <w:r>
        <w:rPr>
          <w:rtl/>
          <w:lang w:eastAsia="he-IL"/>
        </w:rPr>
        <w:t>את הנושא, אז זו אמירה שהם טועני</w:t>
      </w:r>
      <w:r>
        <w:rPr>
          <w:rFonts w:hint="cs"/>
          <w:rtl/>
          <w:lang w:eastAsia="he-IL"/>
        </w:rPr>
        <w:t>ם –</w:t>
      </w:r>
      <w:r>
        <w:rPr>
          <w:rtl/>
          <w:lang w:eastAsia="he-IL"/>
        </w:rPr>
        <w:t xml:space="preserve"> הם לא מתנגדים </w:t>
      </w:r>
      <w:bookmarkStart w:id="1761" w:name="_ETM_Q10_705126"/>
      <w:bookmarkEnd w:id="1761"/>
      <w:r>
        <w:rPr>
          <w:rtl/>
          <w:lang w:eastAsia="he-IL"/>
        </w:rPr>
        <w:t>לחוק כי הוא חוק לא טוב</w:t>
      </w:r>
      <w:r>
        <w:rPr>
          <w:rFonts w:hint="cs"/>
          <w:rtl/>
          <w:lang w:eastAsia="he-IL"/>
        </w:rPr>
        <w:t>;</w:t>
      </w:r>
      <w:r>
        <w:rPr>
          <w:rtl/>
          <w:lang w:eastAsia="he-IL"/>
        </w:rPr>
        <w:t xml:space="preserve"> הטענה היא שפריסת המונים </w:t>
      </w:r>
      <w:bookmarkStart w:id="1762" w:name="_ETM_Q10_709270"/>
      <w:bookmarkEnd w:id="1762"/>
      <w:r>
        <w:rPr>
          <w:rtl/>
          <w:lang w:eastAsia="he-IL"/>
        </w:rPr>
        <w:t xml:space="preserve">לא הסתיימה, ומכיוון שכך אין אפשרות לדעת מתי הצריכה בכל </w:t>
      </w:r>
      <w:bookmarkStart w:id="1763" w:name="_ETM_Q10_713413"/>
      <w:bookmarkEnd w:id="1763"/>
      <w:r>
        <w:rPr>
          <w:rtl/>
          <w:lang w:eastAsia="he-IL"/>
        </w:rPr>
        <w:t>חלקי הארץ משתנית</w:t>
      </w:r>
      <w:r>
        <w:rPr>
          <w:rFonts w:hint="cs"/>
          <w:rtl/>
          <w:lang w:eastAsia="he-IL"/>
        </w:rPr>
        <w:t>.</w:t>
      </w:r>
      <w:r>
        <w:rPr>
          <w:rtl/>
          <w:lang w:eastAsia="he-IL"/>
        </w:rPr>
        <w:t xml:space="preserve"> ויש עוד חשש</w:t>
      </w:r>
      <w:r>
        <w:rPr>
          <w:rFonts w:hint="cs"/>
          <w:rtl/>
          <w:lang w:eastAsia="he-IL"/>
        </w:rPr>
        <w:t>,</w:t>
      </w:r>
      <w:r>
        <w:rPr>
          <w:rtl/>
          <w:lang w:eastAsia="he-IL"/>
        </w:rPr>
        <w:t xml:space="preserve"> שזה עוד יכול להעלות </w:t>
      </w:r>
      <w:bookmarkStart w:id="1764" w:name="_ETM_Q10_717556"/>
      <w:bookmarkEnd w:id="1764"/>
      <w:r>
        <w:rPr>
          <w:rtl/>
          <w:lang w:eastAsia="he-IL"/>
        </w:rPr>
        <w:t xml:space="preserve">את המחיר. </w:t>
      </w:r>
    </w:p>
    <w:p w:rsidR="00D43137" w:rsidRDefault="00D43137" w:rsidP="00230F06">
      <w:pPr>
        <w:rPr>
          <w:rtl/>
          <w:lang w:eastAsia="he-IL"/>
        </w:rPr>
      </w:pPr>
    </w:p>
    <w:p w:rsidR="00D43137" w:rsidRDefault="00D43137" w:rsidP="00230F06">
      <w:pPr>
        <w:pStyle w:val="af5"/>
        <w:keepNext/>
        <w:rPr>
          <w:rtl/>
        </w:rPr>
      </w:pPr>
      <w:bookmarkStart w:id="1765" w:name="ET_interruption_5082_29"/>
      <w:r w:rsidRPr="00963587">
        <w:rPr>
          <w:rStyle w:val="TagStyle"/>
          <w:rtl/>
        </w:rPr>
        <w:t xml:space="preserve"> &lt;&lt; קריאה &gt;&gt; </w:t>
      </w:r>
      <w:r>
        <w:rPr>
          <w:rtl/>
        </w:rPr>
        <w:t>מאיר כהן (יש עתיד):</w:t>
      </w:r>
      <w:r w:rsidRPr="00963587">
        <w:rPr>
          <w:rStyle w:val="TagStyle"/>
          <w:rtl/>
        </w:rPr>
        <w:t xml:space="preserve"> &lt;&lt; קריאה &gt;&gt;</w:t>
      </w:r>
      <w:r>
        <w:rPr>
          <w:rtl/>
        </w:rPr>
        <w:t xml:space="preserve"> </w:t>
      </w:r>
      <w:bookmarkEnd w:id="1765"/>
    </w:p>
    <w:p w:rsidR="00D43137" w:rsidRDefault="00D43137" w:rsidP="00915D8C">
      <w:pPr>
        <w:rPr>
          <w:rtl/>
          <w:lang w:eastAsia="he-IL"/>
        </w:rPr>
      </w:pPr>
    </w:p>
    <w:p w:rsidR="00D43137" w:rsidRDefault="00D43137" w:rsidP="00230F06">
      <w:pPr>
        <w:rPr>
          <w:rtl/>
          <w:lang w:eastAsia="he-IL"/>
        </w:rPr>
      </w:pPr>
      <w:r>
        <w:rPr>
          <w:rFonts w:hint="cs"/>
          <w:rtl/>
          <w:lang w:eastAsia="he-IL"/>
        </w:rPr>
        <w:t>אני לא אגיב. אני רק אסתכל על פניו של חברי הטוב יושב-ראש הכנסת. זה הכול.</w:t>
      </w:r>
    </w:p>
    <w:p w:rsidR="00D43137" w:rsidRDefault="00D43137" w:rsidP="00230F06">
      <w:pPr>
        <w:rPr>
          <w:rtl/>
          <w:lang w:eastAsia="he-IL"/>
        </w:rPr>
      </w:pPr>
      <w:bookmarkStart w:id="1766" w:name="_ETM_Q10_546789"/>
      <w:bookmarkEnd w:id="1766"/>
    </w:p>
    <w:p w:rsidR="00D43137" w:rsidRDefault="00D43137" w:rsidP="00230F06">
      <w:pPr>
        <w:pStyle w:val="af6"/>
        <w:keepNext/>
        <w:rPr>
          <w:rtl/>
        </w:rPr>
      </w:pPr>
      <w:bookmarkStart w:id="1767" w:name="ET_yor_6595_30"/>
      <w:r w:rsidRPr="00963587">
        <w:rPr>
          <w:rStyle w:val="TagStyle"/>
          <w:rtl/>
        </w:rPr>
        <w:t xml:space="preserve"> &lt;&lt; יור &gt;&gt; </w:t>
      </w:r>
      <w:r>
        <w:rPr>
          <w:rtl/>
        </w:rPr>
        <w:t>היו"ר ארז מלול:</w:t>
      </w:r>
      <w:r w:rsidRPr="00963587">
        <w:rPr>
          <w:rStyle w:val="TagStyle"/>
          <w:rtl/>
        </w:rPr>
        <w:t xml:space="preserve"> &lt;&lt; יור &gt;&gt;</w:t>
      </w:r>
      <w:r>
        <w:rPr>
          <w:rtl/>
        </w:rPr>
        <w:t xml:space="preserve"> </w:t>
      </w:r>
      <w:bookmarkEnd w:id="1767"/>
    </w:p>
    <w:p w:rsidR="00D43137" w:rsidRDefault="00D43137" w:rsidP="00915D8C">
      <w:pPr>
        <w:rPr>
          <w:rtl/>
          <w:lang w:eastAsia="he-IL"/>
        </w:rPr>
      </w:pPr>
    </w:p>
    <w:p w:rsidR="00D43137" w:rsidRDefault="00D43137" w:rsidP="00230F06">
      <w:pPr>
        <w:rPr>
          <w:rtl/>
          <w:lang w:eastAsia="he-IL"/>
        </w:rPr>
      </w:pPr>
      <w:r>
        <w:rPr>
          <w:rFonts w:hint="cs"/>
          <w:rtl/>
          <w:lang w:eastAsia="he-IL"/>
        </w:rPr>
        <w:t>לא, אני לא מבין בזה.</w:t>
      </w:r>
      <w:bookmarkStart w:id="1768" w:name="_ETM_Q10_546059"/>
      <w:bookmarkEnd w:id="1768"/>
      <w:r>
        <w:rPr>
          <w:rFonts w:hint="cs"/>
          <w:rtl/>
          <w:lang w:eastAsia="he-IL"/>
        </w:rPr>
        <w:t xml:space="preserve"> אני לא מבין את התשובה כי אני לא מבין בחשמל.</w:t>
      </w:r>
    </w:p>
    <w:p w:rsidR="00D43137" w:rsidRDefault="00D43137" w:rsidP="00230F06">
      <w:pPr>
        <w:rPr>
          <w:rtl/>
          <w:lang w:eastAsia="he-IL"/>
        </w:rPr>
      </w:pPr>
      <w:bookmarkStart w:id="1769" w:name="_ETM_Q10_546205"/>
      <w:bookmarkEnd w:id="1769"/>
    </w:p>
    <w:p w:rsidR="00D43137" w:rsidRDefault="00D43137" w:rsidP="00230F06">
      <w:pPr>
        <w:pStyle w:val="-"/>
        <w:keepNext/>
        <w:rPr>
          <w:rtl/>
        </w:rPr>
      </w:pPr>
      <w:bookmarkStart w:id="1770" w:name="ET_speakercontinue_6458_31"/>
      <w:r w:rsidRPr="00963587">
        <w:rPr>
          <w:rStyle w:val="TagStyle"/>
          <w:rtl/>
        </w:rPr>
        <w:t xml:space="preserve"> &lt;&lt; דובר_המשך &gt;&gt; </w:t>
      </w:r>
      <w:r>
        <w:rPr>
          <w:rtl/>
        </w:rPr>
        <w:t>שר החינוך יואב קיש:</w:t>
      </w:r>
      <w:r w:rsidRPr="00963587">
        <w:rPr>
          <w:rStyle w:val="TagStyle"/>
          <w:rtl/>
        </w:rPr>
        <w:t xml:space="preserve"> &lt;&lt; דובר_המשך &gt;&gt;</w:t>
      </w:r>
      <w:r>
        <w:rPr>
          <w:rtl/>
        </w:rPr>
        <w:t xml:space="preserve"> </w:t>
      </w:r>
      <w:bookmarkEnd w:id="1770"/>
    </w:p>
    <w:p w:rsidR="00D43137" w:rsidRDefault="00D43137" w:rsidP="00915D8C">
      <w:pPr>
        <w:rPr>
          <w:rtl/>
          <w:lang w:eastAsia="he-IL"/>
        </w:rPr>
      </w:pPr>
    </w:p>
    <w:p w:rsidR="00D43137" w:rsidRDefault="00D43137" w:rsidP="00230F06">
      <w:pPr>
        <w:rPr>
          <w:rtl/>
          <w:lang w:eastAsia="he-IL"/>
        </w:rPr>
      </w:pPr>
      <w:r>
        <w:rPr>
          <w:rFonts w:hint="cs"/>
          <w:rtl/>
          <w:lang w:eastAsia="he-IL"/>
        </w:rPr>
        <w:t xml:space="preserve">אני לא מבין </w:t>
      </w:r>
      <w:bookmarkStart w:id="1771" w:name="_ETM_Q10_545559"/>
      <w:bookmarkEnd w:id="1771"/>
      <w:r>
        <w:rPr>
          <w:rFonts w:hint="cs"/>
          <w:rtl/>
          <w:lang w:eastAsia="he-IL"/>
        </w:rPr>
        <w:t>בזה. אני אומר לך, השר אלי כהן העביר את התשובה. אני חושב שיש פה אולי אפשרות</w:t>
      </w:r>
      <w:bookmarkStart w:id="1772" w:name="_ETM_Q10_556714"/>
      <w:bookmarkEnd w:id="1772"/>
      <w:r>
        <w:rPr>
          <w:rFonts w:hint="cs"/>
          <w:rtl/>
          <w:lang w:eastAsia="he-IL"/>
        </w:rPr>
        <w:t xml:space="preserve">, מאיר </w:t>
      </w:r>
      <w:r w:rsidR="00915D8C">
        <w:rPr>
          <w:rFonts w:hint="cs"/>
          <w:rtl/>
          <w:lang w:eastAsia="he-IL"/>
        </w:rPr>
        <w:t>– – –</w:t>
      </w:r>
    </w:p>
    <w:p w:rsidR="00D43137" w:rsidRDefault="00D43137" w:rsidP="00230F06">
      <w:pPr>
        <w:rPr>
          <w:rtl/>
          <w:lang w:eastAsia="he-IL"/>
        </w:rPr>
      </w:pPr>
      <w:bookmarkStart w:id="1773" w:name="_ETM_Q10_559617"/>
      <w:bookmarkStart w:id="1774" w:name="_ETM_Q10_559845"/>
      <w:bookmarkEnd w:id="1773"/>
      <w:bookmarkEnd w:id="1774"/>
    </w:p>
    <w:p w:rsidR="00D43137" w:rsidRDefault="00D43137" w:rsidP="00230F06">
      <w:pPr>
        <w:pStyle w:val="af5"/>
        <w:keepNext/>
        <w:rPr>
          <w:rtl/>
        </w:rPr>
      </w:pPr>
      <w:bookmarkStart w:id="1775" w:name="ET_interruption_5082_32"/>
      <w:r w:rsidRPr="00AD32F7">
        <w:rPr>
          <w:rStyle w:val="TagStyle"/>
          <w:rtl/>
        </w:rPr>
        <w:t xml:space="preserve"> &lt;&lt; קריאה &gt;&gt; </w:t>
      </w:r>
      <w:r>
        <w:rPr>
          <w:rtl/>
        </w:rPr>
        <w:t>מאיר כהן (יש עתיד):</w:t>
      </w:r>
      <w:r w:rsidRPr="00AD32F7">
        <w:rPr>
          <w:rStyle w:val="TagStyle"/>
          <w:rtl/>
        </w:rPr>
        <w:t xml:space="preserve"> &lt;&lt; קריאה &gt;&gt;</w:t>
      </w:r>
      <w:r>
        <w:rPr>
          <w:rtl/>
        </w:rPr>
        <w:t xml:space="preserve"> </w:t>
      </w:r>
      <w:bookmarkEnd w:id="1775"/>
    </w:p>
    <w:p w:rsidR="00D43137" w:rsidRDefault="00D43137" w:rsidP="00915D8C">
      <w:pPr>
        <w:rPr>
          <w:rtl/>
          <w:lang w:eastAsia="he-IL"/>
        </w:rPr>
      </w:pPr>
    </w:p>
    <w:p w:rsidR="00D43137" w:rsidRDefault="00D43137" w:rsidP="00230F06">
      <w:pPr>
        <w:rPr>
          <w:rtl/>
          <w:lang w:eastAsia="he-IL"/>
        </w:rPr>
      </w:pPr>
      <w:bookmarkStart w:id="1776" w:name="_ETM_Q10_557610"/>
      <w:bookmarkEnd w:id="1776"/>
      <w:r>
        <w:rPr>
          <w:rFonts w:hint="cs"/>
          <w:rtl/>
          <w:lang w:eastAsia="he-IL"/>
        </w:rPr>
        <w:t>לא, אני כבר דיברתי איתם.</w:t>
      </w:r>
    </w:p>
    <w:p w:rsidR="00D43137" w:rsidRDefault="00D43137" w:rsidP="00230F06">
      <w:pPr>
        <w:rPr>
          <w:rtl/>
          <w:lang w:eastAsia="he-IL"/>
        </w:rPr>
      </w:pPr>
    </w:p>
    <w:p w:rsidR="00D43137" w:rsidRDefault="00D43137" w:rsidP="00230F06">
      <w:pPr>
        <w:pStyle w:val="-"/>
        <w:keepNext/>
        <w:rPr>
          <w:rtl/>
        </w:rPr>
      </w:pPr>
      <w:bookmarkStart w:id="1777" w:name="ET_speakercontinue_6458_12"/>
      <w:r w:rsidRPr="006570A7">
        <w:rPr>
          <w:rStyle w:val="TagStyle"/>
          <w:rtl/>
        </w:rPr>
        <w:t xml:space="preserve"> &lt;&lt; דובר_המשך &gt;&gt; </w:t>
      </w:r>
      <w:r>
        <w:rPr>
          <w:rtl/>
        </w:rPr>
        <w:t>שר החינוך יואב קיש:</w:t>
      </w:r>
      <w:r w:rsidRPr="006570A7">
        <w:rPr>
          <w:rStyle w:val="TagStyle"/>
          <w:rtl/>
        </w:rPr>
        <w:t xml:space="preserve"> &lt;&lt; דובר_המשך &gt;&gt;</w:t>
      </w:r>
      <w:r>
        <w:rPr>
          <w:rtl/>
        </w:rPr>
        <w:t xml:space="preserve"> </w:t>
      </w:r>
      <w:bookmarkEnd w:id="1777"/>
    </w:p>
    <w:p w:rsidR="00D43137" w:rsidRDefault="00D43137" w:rsidP="00915D8C">
      <w:pPr>
        <w:rPr>
          <w:rtl/>
          <w:lang w:eastAsia="he-IL"/>
        </w:rPr>
      </w:pPr>
    </w:p>
    <w:p w:rsidR="00D43137" w:rsidRDefault="00D43137" w:rsidP="00230F06">
      <w:pPr>
        <w:rPr>
          <w:rtl/>
          <w:lang w:eastAsia="he-IL"/>
        </w:rPr>
      </w:pPr>
      <w:r>
        <w:rPr>
          <w:rFonts w:hint="cs"/>
          <w:rtl/>
          <w:lang w:eastAsia="he-IL"/>
        </w:rPr>
        <w:t xml:space="preserve">דיברת? הם לא מוכנים. הבנתי. </w:t>
      </w:r>
      <w:bookmarkStart w:id="1778" w:name="_ETM_Q10_564816"/>
      <w:bookmarkEnd w:id="1778"/>
      <w:r>
        <w:rPr>
          <w:rFonts w:hint="cs"/>
          <w:rtl/>
          <w:lang w:eastAsia="he-IL"/>
        </w:rPr>
        <w:t xml:space="preserve">אז עכשיו יש לי תשע דקות לדבר על הא ודא. </w:t>
      </w:r>
      <w:bookmarkStart w:id="1779" w:name="_ETM_Q10_572486"/>
      <w:bookmarkEnd w:id="1779"/>
      <w:r>
        <w:rPr>
          <w:rFonts w:hint="cs"/>
          <w:rtl/>
          <w:lang w:eastAsia="he-IL"/>
        </w:rPr>
        <w:t>עליזה, תביאו את כולם, נעשה את זה מהר.</w:t>
      </w:r>
    </w:p>
    <w:p w:rsidR="00D43137" w:rsidRDefault="00D43137" w:rsidP="00230F06">
      <w:pPr>
        <w:rPr>
          <w:rtl/>
          <w:lang w:eastAsia="he-IL"/>
        </w:rPr>
      </w:pPr>
      <w:bookmarkStart w:id="1780" w:name="_ETM_Q10_575322"/>
      <w:bookmarkStart w:id="1781" w:name="_ETM_Q10_575484"/>
      <w:bookmarkEnd w:id="1780"/>
      <w:bookmarkEnd w:id="1781"/>
    </w:p>
    <w:p w:rsidR="00D43137" w:rsidRDefault="00D43137" w:rsidP="00230F06">
      <w:pPr>
        <w:pStyle w:val="af5"/>
        <w:keepNext/>
        <w:rPr>
          <w:rtl/>
        </w:rPr>
      </w:pPr>
      <w:r w:rsidRPr="00AD32F7">
        <w:rPr>
          <w:rStyle w:val="TagStyle"/>
          <w:rtl/>
        </w:rPr>
        <w:t xml:space="preserve"> &lt;&lt; קריאה &gt;&gt; </w:t>
      </w:r>
      <w:r>
        <w:rPr>
          <w:rtl/>
        </w:rPr>
        <w:t>מירב בן ארי (יש עתיד):</w:t>
      </w:r>
      <w:r w:rsidRPr="00AD32F7">
        <w:rPr>
          <w:rStyle w:val="TagStyle"/>
          <w:rtl/>
        </w:rPr>
        <w:t xml:space="preserve"> &lt;&lt; קריאה &gt;&gt;</w:t>
      </w:r>
      <w:r>
        <w:rPr>
          <w:rtl/>
        </w:rPr>
        <w:t xml:space="preserve"> </w:t>
      </w:r>
    </w:p>
    <w:p w:rsidR="00D43137" w:rsidRDefault="00D43137" w:rsidP="00915D8C">
      <w:pPr>
        <w:rPr>
          <w:rtl/>
          <w:lang w:eastAsia="he-IL"/>
        </w:rPr>
      </w:pPr>
    </w:p>
    <w:p w:rsidR="00D43137" w:rsidRDefault="00D43137" w:rsidP="00230F06">
      <w:pPr>
        <w:rPr>
          <w:rtl/>
          <w:lang w:eastAsia="he-IL"/>
        </w:rPr>
      </w:pPr>
      <w:r>
        <w:rPr>
          <w:rFonts w:hint="cs"/>
          <w:rtl/>
          <w:lang w:eastAsia="he-IL"/>
        </w:rPr>
        <w:t>הם אוכלים עכשיו במזנון. רעבים.</w:t>
      </w:r>
    </w:p>
    <w:p w:rsidR="00D43137" w:rsidRDefault="00D43137" w:rsidP="00230F06">
      <w:pPr>
        <w:rPr>
          <w:rtl/>
          <w:lang w:eastAsia="he-IL"/>
        </w:rPr>
      </w:pPr>
    </w:p>
    <w:p w:rsidR="00D43137" w:rsidRDefault="00D43137" w:rsidP="00230F06">
      <w:pPr>
        <w:pStyle w:val="-"/>
        <w:keepNext/>
        <w:rPr>
          <w:rtl/>
        </w:rPr>
      </w:pPr>
      <w:bookmarkStart w:id="1782" w:name="ET_speakercontinue_6458_13"/>
      <w:r w:rsidRPr="006570A7">
        <w:rPr>
          <w:rStyle w:val="TagStyle"/>
          <w:rtl/>
        </w:rPr>
        <w:t xml:space="preserve"> &lt;&lt; דובר_המשך &gt;&gt; </w:t>
      </w:r>
      <w:r>
        <w:rPr>
          <w:rtl/>
        </w:rPr>
        <w:t>שר החינוך יואב קיש:</w:t>
      </w:r>
      <w:r w:rsidRPr="006570A7">
        <w:rPr>
          <w:rStyle w:val="TagStyle"/>
          <w:rtl/>
        </w:rPr>
        <w:t xml:space="preserve"> &lt;&lt; דובר_המשך &gt;&gt;</w:t>
      </w:r>
      <w:r>
        <w:rPr>
          <w:rtl/>
        </w:rPr>
        <w:t xml:space="preserve"> </w:t>
      </w:r>
      <w:bookmarkEnd w:id="1782"/>
    </w:p>
    <w:p w:rsidR="00D43137" w:rsidRDefault="00D43137" w:rsidP="00915D8C">
      <w:pPr>
        <w:rPr>
          <w:rtl/>
          <w:lang w:eastAsia="he-IL"/>
        </w:rPr>
      </w:pPr>
    </w:p>
    <w:p w:rsidR="00D43137" w:rsidRDefault="00D43137" w:rsidP="00230F06">
      <w:pPr>
        <w:rPr>
          <w:rtl/>
          <w:lang w:eastAsia="he-IL"/>
        </w:rPr>
      </w:pPr>
      <w:r>
        <w:rPr>
          <w:rFonts w:hint="cs"/>
          <w:rtl/>
          <w:lang w:eastAsia="he-IL"/>
        </w:rPr>
        <w:t xml:space="preserve">תראי כמה האופוזיציה </w:t>
      </w:r>
      <w:r>
        <w:rPr>
          <w:rtl/>
          <w:lang w:eastAsia="he-IL"/>
        </w:rPr>
        <w:t>–</w:t>
      </w:r>
      <w:r>
        <w:rPr>
          <w:rFonts w:hint="cs"/>
          <w:rtl/>
          <w:lang w:eastAsia="he-IL"/>
        </w:rPr>
        <w:t xml:space="preserve"> יש פה עשרה.</w:t>
      </w:r>
    </w:p>
    <w:p w:rsidR="00D43137" w:rsidRDefault="00D43137" w:rsidP="00230F06">
      <w:pPr>
        <w:rPr>
          <w:rtl/>
          <w:lang w:eastAsia="he-IL"/>
        </w:rPr>
      </w:pPr>
    </w:p>
    <w:p w:rsidR="00D43137" w:rsidRDefault="00D43137" w:rsidP="00230F06">
      <w:pPr>
        <w:pStyle w:val="af5"/>
        <w:keepNext/>
        <w:rPr>
          <w:rtl/>
        </w:rPr>
      </w:pPr>
      <w:bookmarkStart w:id="1783" w:name="ET_interruption_5082_34"/>
      <w:r w:rsidRPr="00AD32F7">
        <w:rPr>
          <w:rStyle w:val="TagStyle"/>
          <w:rtl/>
        </w:rPr>
        <w:t xml:space="preserve"> &lt;&lt; קריאה &gt;&gt; </w:t>
      </w:r>
      <w:r>
        <w:rPr>
          <w:rtl/>
        </w:rPr>
        <w:t>מאיר כהן (יש עתיד):</w:t>
      </w:r>
      <w:r w:rsidRPr="00AD32F7">
        <w:rPr>
          <w:rStyle w:val="TagStyle"/>
          <w:rtl/>
        </w:rPr>
        <w:t xml:space="preserve"> &lt;&lt; קריאה &gt;&gt;</w:t>
      </w:r>
      <w:r>
        <w:rPr>
          <w:rtl/>
        </w:rPr>
        <w:t xml:space="preserve"> </w:t>
      </w:r>
      <w:bookmarkEnd w:id="1783"/>
    </w:p>
    <w:p w:rsidR="00D43137" w:rsidRDefault="00D43137" w:rsidP="00915D8C">
      <w:pPr>
        <w:rPr>
          <w:rtl/>
          <w:lang w:eastAsia="he-IL"/>
        </w:rPr>
      </w:pPr>
    </w:p>
    <w:p w:rsidR="00D43137" w:rsidRDefault="00D43137" w:rsidP="00230F06">
      <w:pPr>
        <w:rPr>
          <w:rtl/>
          <w:lang w:eastAsia="he-IL"/>
        </w:rPr>
      </w:pPr>
      <w:bookmarkStart w:id="1784" w:name="_ETM_Q10_580160"/>
      <w:bookmarkStart w:id="1785" w:name="_ETM_Q10_580442"/>
      <w:bookmarkStart w:id="1786" w:name="_ETM_Q10_580532"/>
      <w:bookmarkEnd w:id="1784"/>
      <w:bookmarkEnd w:id="1785"/>
      <w:bookmarkEnd w:id="1786"/>
      <w:r>
        <w:rPr>
          <w:rFonts w:hint="cs"/>
          <w:rtl/>
          <w:lang w:eastAsia="he-IL"/>
        </w:rPr>
        <w:t>יואב, תגיד, יש לך נתונים כמה בחרו לקבל את ציון המגן?</w:t>
      </w:r>
    </w:p>
    <w:p w:rsidR="00D43137" w:rsidRDefault="00D43137" w:rsidP="00230F06">
      <w:pPr>
        <w:rPr>
          <w:rtl/>
          <w:lang w:eastAsia="he-IL"/>
        </w:rPr>
      </w:pPr>
    </w:p>
    <w:p w:rsidR="00D43137" w:rsidRDefault="00D43137" w:rsidP="00230F06">
      <w:pPr>
        <w:pStyle w:val="-"/>
        <w:keepNext/>
        <w:rPr>
          <w:rtl/>
        </w:rPr>
      </w:pPr>
      <w:bookmarkStart w:id="1787" w:name="ET_speakercontinue_6458_14"/>
      <w:r w:rsidRPr="006570A7">
        <w:rPr>
          <w:rStyle w:val="TagStyle"/>
          <w:rtl/>
        </w:rPr>
        <w:t xml:space="preserve"> &lt;&lt; דובר_המשך &gt;&gt; </w:t>
      </w:r>
      <w:r>
        <w:rPr>
          <w:rtl/>
        </w:rPr>
        <w:t>שר החינוך יואב קיש:</w:t>
      </w:r>
      <w:r w:rsidRPr="006570A7">
        <w:rPr>
          <w:rStyle w:val="TagStyle"/>
          <w:rtl/>
        </w:rPr>
        <w:t xml:space="preserve"> &lt;&lt; דובר_המשך &gt;&gt;</w:t>
      </w:r>
      <w:r>
        <w:rPr>
          <w:rtl/>
        </w:rPr>
        <w:t xml:space="preserve"> </w:t>
      </w:r>
      <w:bookmarkEnd w:id="1787"/>
    </w:p>
    <w:p w:rsidR="00D43137" w:rsidRDefault="00D43137" w:rsidP="00915D8C">
      <w:pPr>
        <w:rPr>
          <w:rtl/>
          <w:lang w:eastAsia="he-IL"/>
        </w:rPr>
      </w:pPr>
    </w:p>
    <w:p w:rsidR="00D43137" w:rsidRDefault="00D43137" w:rsidP="00230F06">
      <w:pPr>
        <w:rPr>
          <w:rtl/>
          <w:lang w:eastAsia="he-IL"/>
        </w:rPr>
      </w:pPr>
      <w:r>
        <w:rPr>
          <w:rFonts w:hint="cs"/>
          <w:rtl/>
          <w:lang w:eastAsia="he-IL"/>
        </w:rPr>
        <w:t>לא, אני אומר לך, אני כרג</w:t>
      </w:r>
      <w:bookmarkStart w:id="1788" w:name="_ETM_Q10_588599"/>
      <w:bookmarkEnd w:id="1788"/>
      <w:r>
        <w:rPr>
          <w:rFonts w:hint="cs"/>
          <w:rtl/>
          <w:lang w:eastAsia="he-IL"/>
        </w:rPr>
        <w:t>ע שר תורן משיב.</w:t>
      </w:r>
    </w:p>
    <w:p w:rsidR="00D43137" w:rsidRDefault="00D43137" w:rsidP="00230F06">
      <w:pPr>
        <w:rPr>
          <w:rtl/>
          <w:lang w:eastAsia="he-IL"/>
        </w:rPr>
      </w:pPr>
    </w:p>
    <w:p w:rsidR="00D43137" w:rsidRDefault="00D43137" w:rsidP="00230F06">
      <w:pPr>
        <w:pStyle w:val="af5"/>
        <w:keepNext/>
        <w:rPr>
          <w:rtl/>
        </w:rPr>
      </w:pPr>
      <w:bookmarkStart w:id="1789" w:name="ET_interruption_5082_35"/>
      <w:r w:rsidRPr="00AD32F7">
        <w:rPr>
          <w:rStyle w:val="TagStyle"/>
          <w:rtl/>
        </w:rPr>
        <w:t xml:space="preserve"> &lt;&lt; קריאה &gt;&gt; </w:t>
      </w:r>
      <w:r>
        <w:rPr>
          <w:rtl/>
        </w:rPr>
        <w:t>מאיר כהן (יש עתיד):</w:t>
      </w:r>
      <w:r w:rsidRPr="00AD32F7">
        <w:rPr>
          <w:rStyle w:val="TagStyle"/>
          <w:rtl/>
        </w:rPr>
        <w:t xml:space="preserve"> &lt;&lt; קריאה &gt;&gt;</w:t>
      </w:r>
      <w:r>
        <w:rPr>
          <w:rtl/>
        </w:rPr>
        <w:t xml:space="preserve"> </w:t>
      </w:r>
      <w:bookmarkEnd w:id="1789"/>
    </w:p>
    <w:p w:rsidR="00D43137" w:rsidRDefault="00D43137" w:rsidP="00915D8C">
      <w:pPr>
        <w:rPr>
          <w:rtl/>
          <w:lang w:eastAsia="he-IL"/>
        </w:rPr>
      </w:pPr>
    </w:p>
    <w:p w:rsidR="00D43137" w:rsidRDefault="00D43137" w:rsidP="00230F06">
      <w:pPr>
        <w:rPr>
          <w:rtl/>
          <w:lang w:eastAsia="he-IL"/>
        </w:rPr>
      </w:pPr>
      <w:r>
        <w:rPr>
          <w:rFonts w:hint="cs"/>
          <w:rtl/>
          <w:lang w:eastAsia="he-IL"/>
        </w:rPr>
        <w:t>עזוב, לא את זה. ציון המגן.</w:t>
      </w:r>
    </w:p>
    <w:p w:rsidR="00D43137" w:rsidRDefault="00D43137" w:rsidP="00230F06">
      <w:pPr>
        <w:rPr>
          <w:rtl/>
          <w:lang w:eastAsia="he-IL"/>
        </w:rPr>
      </w:pPr>
      <w:bookmarkStart w:id="1790" w:name="_ETM_Q10_589311"/>
      <w:bookmarkStart w:id="1791" w:name="_ETM_Q10_589434"/>
      <w:bookmarkEnd w:id="1790"/>
      <w:bookmarkEnd w:id="1791"/>
    </w:p>
    <w:p w:rsidR="00D43137" w:rsidRDefault="00D43137" w:rsidP="00230F06">
      <w:pPr>
        <w:pStyle w:val="-"/>
        <w:keepNext/>
        <w:rPr>
          <w:rtl/>
        </w:rPr>
      </w:pPr>
      <w:bookmarkStart w:id="1792" w:name="ET_speakercontinue_6458_36"/>
      <w:r w:rsidRPr="00AD32F7">
        <w:rPr>
          <w:rStyle w:val="TagStyle"/>
          <w:rtl/>
        </w:rPr>
        <w:t xml:space="preserve"> &lt;&lt; דובר_המשך &gt;&gt; </w:t>
      </w:r>
      <w:r>
        <w:rPr>
          <w:rtl/>
        </w:rPr>
        <w:t>שר החינוך יואב קיש:</w:t>
      </w:r>
      <w:r w:rsidRPr="00AD32F7">
        <w:rPr>
          <w:rStyle w:val="TagStyle"/>
          <w:rtl/>
        </w:rPr>
        <w:t xml:space="preserve"> &lt;&lt; דובר_המשך &gt;&gt;</w:t>
      </w:r>
      <w:r>
        <w:rPr>
          <w:rtl/>
        </w:rPr>
        <w:t xml:space="preserve"> </w:t>
      </w:r>
      <w:bookmarkEnd w:id="1792"/>
    </w:p>
    <w:p w:rsidR="00D43137" w:rsidRDefault="00D43137" w:rsidP="00915D8C">
      <w:pPr>
        <w:rPr>
          <w:rtl/>
          <w:lang w:eastAsia="he-IL"/>
        </w:rPr>
      </w:pPr>
    </w:p>
    <w:p w:rsidR="00D43137" w:rsidRDefault="00D43137" w:rsidP="00230F06">
      <w:pPr>
        <w:rPr>
          <w:rtl/>
          <w:lang w:eastAsia="he-IL"/>
        </w:rPr>
      </w:pPr>
      <w:bookmarkStart w:id="1793" w:name="_ETM_Q10_585894"/>
      <w:bookmarkEnd w:id="1793"/>
      <w:r>
        <w:rPr>
          <w:rFonts w:hint="cs"/>
          <w:rtl/>
          <w:lang w:eastAsia="he-IL"/>
        </w:rPr>
        <w:t xml:space="preserve">אני לא יודע להגיד </w:t>
      </w:r>
      <w:bookmarkStart w:id="1794" w:name="_ETM_Q10_593893"/>
      <w:bookmarkEnd w:id="1794"/>
      <w:r>
        <w:rPr>
          <w:rFonts w:hint="cs"/>
          <w:rtl/>
          <w:lang w:eastAsia="he-IL"/>
        </w:rPr>
        <w:t>לך, אין לי פה נתונים. זו כל התשובה שקיבלתי.</w:t>
      </w:r>
    </w:p>
    <w:p w:rsidR="00D43137" w:rsidRDefault="00D43137" w:rsidP="00230F06">
      <w:pPr>
        <w:rPr>
          <w:rtl/>
          <w:lang w:eastAsia="he-IL"/>
        </w:rPr>
      </w:pPr>
    </w:p>
    <w:p w:rsidR="00D43137" w:rsidRDefault="00D43137" w:rsidP="00230F06">
      <w:pPr>
        <w:pStyle w:val="af5"/>
        <w:keepNext/>
        <w:rPr>
          <w:rtl/>
        </w:rPr>
      </w:pPr>
      <w:bookmarkStart w:id="1795" w:name="ET_interruption_5082_37"/>
      <w:r w:rsidRPr="00252978">
        <w:rPr>
          <w:rStyle w:val="TagStyle"/>
          <w:rtl/>
        </w:rPr>
        <w:t xml:space="preserve"> &lt;&lt; קריאה &gt;&gt; </w:t>
      </w:r>
      <w:r>
        <w:rPr>
          <w:rtl/>
        </w:rPr>
        <w:t>מאיר כהן (יש עתיד):</w:t>
      </w:r>
      <w:r w:rsidRPr="00252978">
        <w:rPr>
          <w:rStyle w:val="TagStyle"/>
          <w:rtl/>
        </w:rPr>
        <w:t xml:space="preserve"> &lt;&lt; קריאה &gt;&gt;</w:t>
      </w:r>
      <w:r>
        <w:rPr>
          <w:rtl/>
        </w:rPr>
        <w:t xml:space="preserve"> </w:t>
      </w:r>
      <w:bookmarkEnd w:id="1795"/>
    </w:p>
    <w:p w:rsidR="00D43137" w:rsidRDefault="00D43137" w:rsidP="00915D8C">
      <w:pPr>
        <w:rPr>
          <w:rtl/>
          <w:lang w:eastAsia="he-IL"/>
        </w:rPr>
      </w:pPr>
    </w:p>
    <w:p w:rsidR="00D43137" w:rsidRDefault="00D43137" w:rsidP="00230F06">
      <w:pPr>
        <w:rPr>
          <w:rtl/>
          <w:lang w:eastAsia="he-IL"/>
        </w:rPr>
      </w:pPr>
      <w:r>
        <w:rPr>
          <w:rFonts w:hint="cs"/>
          <w:rtl/>
          <w:lang w:eastAsia="he-IL"/>
        </w:rPr>
        <w:t xml:space="preserve">אתה לא שומע </w:t>
      </w:r>
      <w:bookmarkStart w:id="1796" w:name="_ETM_Q10_597548"/>
      <w:bookmarkEnd w:id="1796"/>
      <w:r>
        <w:rPr>
          <w:rFonts w:hint="cs"/>
          <w:rtl/>
          <w:lang w:eastAsia="he-IL"/>
        </w:rPr>
        <w:t>אותי. תעזוב.</w:t>
      </w:r>
    </w:p>
    <w:p w:rsidR="00D43137" w:rsidRDefault="00D43137" w:rsidP="00230F06">
      <w:pPr>
        <w:rPr>
          <w:rtl/>
          <w:lang w:eastAsia="he-IL"/>
        </w:rPr>
      </w:pPr>
      <w:bookmarkStart w:id="1797" w:name="_ETM_Q10_600012"/>
      <w:bookmarkStart w:id="1798" w:name="_ETM_Q10_600107"/>
      <w:bookmarkEnd w:id="1797"/>
      <w:bookmarkEnd w:id="1798"/>
    </w:p>
    <w:p w:rsidR="00D43137" w:rsidRDefault="00D43137" w:rsidP="00230F06">
      <w:pPr>
        <w:pStyle w:val="-"/>
        <w:keepNext/>
        <w:rPr>
          <w:rtl/>
        </w:rPr>
      </w:pPr>
      <w:bookmarkStart w:id="1799" w:name="ET_speakercontinue_6458_38"/>
      <w:r w:rsidRPr="00252978">
        <w:rPr>
          <w:rStyle w:val="TagStyle"/>
          <w:rtl/>
        </w:rPr>
        <w:t xml:space="preserve"> &lt;&lt; דובר_המשך &gt;&gt; </w:t>
      </w:r>
      <w:r>
        <w:rPr>
          <w:rtl/>
        </w:rPr>
        <w:t>שר החינוך יואב קיש:</w:t>
      </w:r>
      <w:r w:rsidRPr="00252978">
        <w:rPr>
          <w:rStyle w:val="TagStyle"/>
          <w:rtl/>
        </w:rPr>
        <w:t xml:space="preserve"> &lt;&lt; דובר_המשך &gt;&gt;</w:t>
      </w:r>
      <w:r>
        <w:rPr>
          <w:rtl/>
        </w:rPr>
        <w:t xml:space="preserve"> </w:t>
      </w:r>
      <w:bookmarkEnd w:id="1799"/>
    </w:p>
    <w:p w:rsidR="00D43137" w:rsidRDefault="00D43137" w:rsidP="00915D8C">
      <w:pPr>
        <w:rPr>
          <w:rtl/>
          <w:lang w:eastAsia="he-IL"/>
        </w:rPr>
      </w:pPr>
    </w:p>
    <w:p w:rsidR="00D43137" w:rsidRDefault="00D43137" w:rsidP="00230F06">
      <w:pPr>
        <w:rPr>
          <w:rtl/>
          <w:lang w:eastAsia="he-IL"/>
        </w:rPr>
      </w:pPr>
      <w:bookmarkStart w:id="1800" w:name="_ETM_Q10_602034"/>
      <w:bookmarkEnd w:id="1800"/>
      <w:r>
        <w:rPr>
          <w:rFonts w:hint="cs"/>
          <w:rtl/>
          <w:lang w:eastAsia="he-IL"/>
        </w:rPr>
        <w:t>אה, על המגן? אה, אתה מדבר איתי.</w:t>
      </w:r>
      <w:bookmarkStart w:id="1801" w:name="_ETM_Q10_598664"/>
      <w:bookmarkStart w:id="1802" w:name="_ETM_Q10_598785"/>
      <w:bookmarkEnd w:id="1801"/>
      <w:bookmarkEnd w:id="1802"/>
      <w:r>
        <w:rPr>
          <w:rFonts w:hint="cs"/>
          <w:rtl/>
          <w:lang w:eastAsia="he-IL"/>
        </w:rPr>
        <w:t xml:space="preserve"> </w:t>
      </w:r>
      <w:bookmarkStart w:id="1803" w:name="_ETM_Q10_600606"/>
      <w:bookmarkEnd w:id="1803"/>
    </w:p>
    <w:p w:rsidR="00D43137" w:rsidRDefault="00D43137" w:rsidP="00230F06">
      <w:pPr>
        <w:rPr>
          <w:rtl/>
          <w:lang w:eastAsia="he-IL"/>
        </w:rPr>
      </w:pPr>
      <w:bookmarkStart w:id="1804" w:name="_ETM_Q10_600693"/>
      <w:bookmarkEnd w:id="1804"/>
    </w:p>
    <w:p w:rsidR="00D43137" w:rsidRDefault="00D43137" w:rsidP="00230F06">
      <w:pPr>
        <w:pStyle w:val="af6"/>
        <w:keepNext/>
        <w:rPr>
          <w:rtl/>
        </w:rPr>
      </w:pPr>
      <w:bookmarkStart w:id="1805" w:name="ET_yor_6595_39"/>
      <w:r w:rsidRPr="00252978">
        <w:rPr>
          <w:rStyle w:val="TagStyle"/>
          <w:rtl/>
        </w:rPr>
        <w:t xml:space="preserve"> &lt;&lt; יור &gt;&gt; </w:t>
      </w:r>
      <w:r>
        <w:rPr>
          <w:rtl/>
        </w:rPr>
        <w:t>היו"ר ארז מלול:</w:t>
      </w:r>
      <w:r w:rsidRPr="00252978">
        <w:rPr>
          <w:rStyle w:val="TagStyle"/>
          <w:rtl/>
        </w:rPr>
        <w:t xml:space="preserve"> &lt;&lt; יור &gt;&gt;</w:t>
      </w:r>
      <w:r>
        <w:rPr>
          <w:rtl/>
        </w:rPr>
        <w:t xml:space="preserve"> </w:t>
      </w:r>
      <w:bookmarkEnd w:id="1805"/>
    </w:p>
    <w:p w:rsidR="00D43137" w:rsidRDefault="00D43137" w:rsidP="00915D8C">
      <w:pPr>
        <w:rPr>
          <w:rtl/>
          <w:lang w:eastAsia="he-IL"/>
        </w:rPr>
      </w:pPr>
    </w:p>
    <w:p w:rsidR="00D43137" w:rsidRDefault="00D43137" w:rsidP="00230F06">
      <w:pPr>
        <w:rPr>
          <w:rtl/>
          <w:lang w:eastAsia="he-IL"/>
        </w:rPr>
      </w:pPr>
      <w:bookmarkStart w:id="1806" w:name="_ETM_Q10_605367"/>
      <w:bookmarkEnd w:id="1806"/>
      <w:r>
        <w:rPr>
          <w:rFonts w:hint="cs"/>
          <w:rtl/>
          <w:lang w:eastAsia="he-IL"/>
        </w:rPr>
        <w:t>שכחת שמאיר כהן איש חינוך.</w:t>
      </w:r>
    </w:p>
    <w:p w:rsidR="00D43137" w:rsidRDefault="00D43137" w:rsidP="00230F06">
      <w:pPr>
        <w:rPr>
          <w:rtl/>
          <w:lang w:eastAsia="he-IL"/>
        </w:rPr>
      </w:pPr>
      <w:bookmarkStart w:id="1807" w:name="_ETM_Q10_605267"/>
      <w:bookmarkStart w:id="1808" w:name="_ETM_Q10_605388"/>
      <w:bookmarkEnd w:id="1807"/>
      <w:bookmarkEnd w:id="1808"/>
    </w:p>
    <w:p w:rsidR="00D43137" w:rsidRDefault="00D43137" w:rsidP="00230F06">
      <w:pPr>
        <w:pStyle w:val="-"/>
        <w:keepNext/>
        <w:rPr>
          <w:rtl/>
        </w:rPr>
      </w:pPr>
      <w:bookmarkStart w:id="1809" w:name="ET_speakercontinue_6458_40"/>
      <w:r w:rsidRPr="00252978">
        <w:rPr>
          <w:rStyle w:val="TagStyle"/>
          <w:rtl/>
        </w:rPr>
        <w:t xml:space="preserve"> &lt;&lt; דובר_המשך &gt;&gt; </w:t>
      </w:r>
      <w:r>
        <w:rPr>
          <w:rtl/>
        </w:rPr>
        <w:t>שר החינוך יואב קיש:</w:t>
      </w:r>
      <w:r w:rsidRPr="00252978">
        <w:rPr>
          <w:rStyle w:val="TagStyle"/>
          <w:rtl/>
        </w:rPr>
        <w:t xml:space="preserve"> &lt;&lt; דובר_המשך &gt;&gt;</w:t>
      </w:r>
      <w:r>
        <w:rPr>
          <w:rtl/>
        </w:rPr>
        <w:t xml:space="preserve"> </w:t>
      </w:r>
      <w:bookmarkEnd w:id="1809"/>
    </w:p>
    <w:p w:rsidR="00D43137" w:rsidRDefault="00D43137" w:rsidP="00915D8C">
      <w:pPr>
        <w:rPr>
          <w:rtl/>
          <w:lang w:eastAsia="he-IL"/>
        </w:rPr>
      </w:pPr>
    </w:p>
    <w:p w:rsidR="00D43137" w:rsidRDefault="00D43137" w:rsidP="00230F06">
      <w:pPr>
        <w:rPr>
          <w:rtl/>
          <w:lang w:eastAsia="he-IL"/>
        </w:rPr>
      </w:pPr>
      <w:bookmarkStart w:id="1810" w:name="_ETM_Q10_600735"/>
      <w:bookmarkStart w:id="1811" w:name="_ETM_Q10_600830"/>
      <w:bookmarkEnd w:id="1810"/>
      <w:bookmarkEnd w:id="1811"/>
      <w:r>
        <w:rPr>
          <w:rFonts w:hint="cs"/>
          <w:rtl/>
          <w:lang w:eastAsia="he-IL"/>
        </w:rPr>
        <w:t xml:space="preserve">חשבתי כמה </w:t>
      </w:r>
      <w:bookmarkStart w:id="1812" w:name="_ETM_Q10_606440"/>
      <w:bookmarkEnd w:id="1812"/>
      <w:r>
        <w:rPr>
          <w:rFonts w:hint="cs"/>
          <w:rtl/>
          <w:lang w:eastAsia="he-IL"/>
        </w:rPr>
        <w:t xml:space="preserve">עשו בפריסת המונים, כמה לא. </w:t>
      </w:r>
      <w:bookmarkStart w:id="1813" w:name="_ETM_Q10_609264"/>
      <w:bookmarkEnd w:id="1813"/>
      <w:r>
        <w:rPr>
          <w:rFonts w:hint="cs"/>
          <w:rtl/>
          <w:lang w:eastAsia="he-IL"/>
        </w:rPr>
        <w:t>מגינים, הבנתי.</w:t>
      </w:r>
    </w:p>
    <w:p w:rsidR="00D43137" w:rsidRDefault="00D43137" w:rsidP="00230F06">
      <w:pPr>
        <w:rPr>
          <w:rtl/>
          <w:lang w:eastAsia="he-IL"/>
        </w:rPr>
      </w:pPr>
      <w:bookmarkStart w:id="1814" w:name="_ETM_Q10_613310"/>
      <w:bookmarkStart w:id="1815" w:name="_ETM_Q10_613436"/>
      <w:bookmarkEnd w:id="1814"/>
      <w:bookmarkEnd w:id="1815"/>
    </w:p>
    <w:p w:rsidR="00D43137" w:rsidRDefault="00D43137" w:rsidP="00230F06">
      <w:pPr>
        <w:pStyle w:val="af5"/>
        <w:keepNext/>
        <w:rPr>
          <w:rtl/>
        </w:rPr>
      </w:pPr>
      <w:bookmarkStart w:id="1816" w:name="ET_interruption_5082_41"/>
      <w:r w:rsidRPr="00252978">
        <w:rPr>
          <w:rStyle w:val="TagStyle"/>
          <w:rtl/>
        </w:rPr>
        <w:t xml:space="preserve"> &lt;&lt; קריאה &gt;&gt; </w:t>
      </w:r>
      <w:r>
        <w:rPr>
          <w:rtl/>
        </w:rPr>
        <w:t>מאיר כהן (יש עתיד):</w:t>
      </w:r>
      <w:r w:rsidRPr="00252978">
        <w:rPr>
          <w:rStyle w:val="TagStyle"/>
          <w:rtl/>
        </w:rPr>
        <w:t xml:space="preserve"> &lt;&lt; קריאה &gt;&gt;</w:t>
      </w:r>
      <w:r>
        <w:rPr>
          <w:rtl/>
        </w:rPr>
        <w:t xml:space="preserve"> </w:t>
      </w:r>
      <w:bookmarkEnd w:id="1816"/>
    </w:p>
    <w:p w:rsidR="00D43137" w:rsidRDefault="00D43137" w:rsidP="00915D8C">
      <w:pPr>
        <w:rPr>
          <w:rtl/>
          <w:lang w:eastAsia="he-IL"/>
        </w:rPr>
      </w:pPr>
    </w:p>
    <w:p w:rsidR="00D43137" w:rsidRDefault="00D43137" w:rsidP="00230F06">
      <w:pPr>
        <w:rPr>
          <w:rtl/>
          <w:lang w:eastAsia="he-IL"/>
        </w:rPr>
      </w:pPr>
      <w:bookmarkStart w:id="1817" w:name="_ETM_Q10_611181"/>
      <w:bookmarkEnd w:id="1817"/>
      <w:r>
        <w:rPr>
          <w:rFonts w:hint="cs"/>
          <w:rtl/>
          <w:lang w:eastAsia="he-IL"/>
        </w:rPr>
        <w:t>זו תשובה מטומטמת.</w:t>
      </w:r>
    </w:p>
    <w:p w:rsidR="00D43137" w:rsidRDefault="00D43137" w:rsidP="00230F06">
      <w:pPr>
        <w:rPr>
          <w:rtl/>
          <w:lang w:eastAsia="he-IL"/>
        </w:rPr>
      </w:pPr>
    </w:p>
    <w:p w:rsidR="00D43137" w:rsidRDefault="00D43137" w:rsidP="00230F06">
      <w:pPr>
        <w:pStyle w:val="-"/>
        <w:keepNext/>
        <w:rPr>
          <w:rtl/>
        </w:rPr>
      </w:pPr>
      <w:bookmarkStart w:id="1818" w:name="ET_speakercontinue_6458_42"/>
      <w:r w:rsidRPr="00252978">
        <w:rPr>
          <w:rStyle w:val="TagStyle"/>
          <w:rtl/>
        </w:rPr>
        <w:t xml:space="preserve"> &lt;&lt; דובר_המשך &gt;&gt; </w:t>
      </w:r>
      <w:r>
        <w:rPr>
          <w:rtl/>
        </w:rPr>
        <w:t>שר החינוך יואב קיש:</w:t>
      </w:r>
      <w:r w:rsidRPr="00252978">
        <w:rPr>
          <w:rStyle w:val="TagStyle"/>
          <w:rtl/>
        </w:rPr>
        <w:t xml:space="preserve"> &lt;&lt; דובר_המשך &gt;&gt;</w:t>
      </w:r>
      <w:r>
        <w:rPr>
          <w:rtl/>
        </w:rPr>
        <w:t xml:space="preserve"> </w:t>
      </w:r>
      <w:bookmarkEnd w:id="1818"/>
    </w:p>
    <w:p w:rsidR="00D43137" w:rsidRDefault="00D43137" w:rsidP="00915D8C">
      <w:pPr>
        <w:rPr>
          <w:rtl/>
          <w:lang w:eastAsia="he-IL"/>
        </w:rPr>
      </w:pPr>
    </w:p>
    <w:p w:rsidR="00D43137" w:rsidRDefault="00D43137" w:rsidP="00230F06">
      <w:pPr>
        <w:rPr>
          <w:rtl/>
          <w:lang w:eastAsia="he-IL"/>
        </w:rPr>
      </w:pPr>
      <w:r>
        <w:rPr>
          <w:rFonts w:hint="cs"/>
          <w:rtl/>
          <w:lang w:eastAsia="he-IL"/>
        </w:rPr>
        <w:t>עזוב. לא, מאיר, עוד פעם, אני לא מכיר את הנושא.</w:t>
      </w:r>
    </w:p>
    <w:p w:rsidR="00D43137" w:rsidRDefault="00D43137" w:rsidP="00230F06">
      <w:pPr>
        <w:rPr>
          <w:rtl/>
          <w:lang w:eastAsia="he-IL"/>
        </w:rPr>
      </w:pPr>
      <w:bookmarkStart w:id="1819" w:name="_ETM_Q10_615820"/>
      <w:bookmarkStart w:id="1820" w:name="_ETM_Q10_615925"/>
      <w:bookmarkEnd w:id="1819"/>
      <w:bookmarkEnd w:id="1820"/>
    </w:p>
    <w:p w:rsidR="00D43137" w:rsidRDefault="00D43137" w:rsidP="00230F06">
      <w:pPr>
        <w:pStyle w:val="af6"/>
        <w:keepNext/>
        <w:rPr>
          <w:rtl/>
        </w:rPr>
      </w:pPr>
      <w:bookmarkStart w:id="1821" w:name="ET_yor_6595_44"/>
      <w:r w:rsidRPr="00252978">
        <w:rPr>
          <w:rStyle w:val="TagStyle"/>
          <w:rtl/>
        </w:rPr>
        <w:t xml:space="preserve"> &lt;&lt; יור &gt;&gt; </w:t>
      </w:r>
      <w:r>
        <w:rPr>
          <w:rtl/>
        </w:rPr>
        <w:t>היו"ר ארז מלול:</w:t>
      </w:r>
      <w:r w:rsidRPr="00252978">
        <w:rPr>
          <w:rStyle w:val="TagStyle"/>
          <w:rtl/>
        </w:rPr>
        <w:t xml:space="preserve"> &lt;&lt; יור &gt;&gt;</w:t>
      </w:r>
      <w:r>
        <w:rPr>
          <w:rtl/>
        </w:rPr>
        <w:t xml:space="preserve"> </w:t>
      </w:r>
      <w:bookmarkEnd w:id="1821"/>
    </w:p>
    <w:p w:rsidR="00D43137" w:rsidRDefault="00D43137" w:rsidP="00915D8C">
      <w:pPr>
        <w:rPr>
          <w:rtl/>
          <w:lang w:eastAsia="he-IL"/>
        </w:rPr>
      </w:pPr>
    </w:p>
    <w:p w:rsidR="00D43137" w:rsidRPr="00252978" w:rsidRDefault="00D43137" w:rsidP="00230F06">
      <w:pPr>
        <w:rPr>
          <w:rtl/>
          <w:lang w:eastAsia="he-IL"/>
        </w:rPr>
      </w:pPr>
      <w:bookmarkStart w:id="1822" w:name="_ETM_Q10_617604"/>
      <w:bookmarkEnd w:id="1822"/>
      <w:r>
        <w:rPr>
          <w:rFonts w:hint="cs"/>
          <w:rtl/>
          <w:lang w:eastAsia="he-IL"/>
        </w:rPr>
        <w:t>לא מכובד.</w:t>
      </w:r>
    </w:p>
    <w:p w:rsidR="00D43137" w:rsidRDefault="00D43137" w:rsidP="00230F06">
      <w:pPr>
        <w:rPr>
          <w:rtl/>
          <w:lang w:eastAsia="he-IL"/>
        </w:rPr>
      </w:pPr>
      <w:bookmarkStart w:id="1823" w:name="_ETM_Q10_615602"/>
      <w:bookmarkStart w:id="1824" w:name="_ETM_Q10_615706"/>
      <w:bookmarkEnd w:id="1823"/>
      <w:bookmarkEnd w:id="1824"/>
    </w:p>
    <w:p w:rsidR="00D43137" w:rsidRDefault="00D43137" w:rsidP="00230F06">
      <w:pPr>
        <w:pStyle w:val="af5"/>
        <w:keepNext/>
        <w:rPr>
          <w:rtl/>
        </w:rPr>
      </w:pPr>
      <w:bookmarkStart w:id="1825" w:name="ET_interruption_5082_43"/>
      <w:r w:rsidRPr="00252978">
        <w:rPr>
          <w:rStyle w:val="TagStyle"/>
          <w:rtl/>
        </w:rPr>
        <w:t xml:space="preserve"> &lt;&lt; קריאה &gt;&gt; </w:t>
      </w:r>
      <w:r>
        <w:rPr>
          <w:rtl/>
        </w:rPr>
        <w:t>מאיר כהן (יש עתיד):</w:t>
      </w:r>
      <w:r w:rsidRPr="00252978">
        <w:rPr>
          <w:rStyle w:val="TagStyle"/>
          <w:rtl/>
        </w:rPr>
        <w:t xml:space="preserve"> &lt;&lt; קריאה &gt;&gt;</w:t>
      </w:r>
      <w:r>
        <w:rPr>
          <w:rtl/>
        </w:rPr>
        <w:t xml:space="preserve"> </w:t>
      </w:r>
      <w:bookmarkEnd w:id="1825"/>
    </w:p>
    <w:p w:rsidR="00D43137" w:rsidRDefault="00D43137" w:rsidP="00915D8C">
      <w:pPr>
        <w:rPr>
          <w:rtl/>
          <w:lang w:eastAsia="he-IL"/>
        </w:rPr>
      </w:pPr>
    </w:p>
    <w:p w:rsidR="00D43137" w:rsidRDefault="00D43137" w:rsidP="00230F06">
      <w:pPr>
        <w:rPr>
          <w:rtl/>
          <w:lang w:eastAsia="he-IL"/>
        </w:rPr>
      </w:pPr>
      <w:bookmarkStart w:id="1826" w:name="_ETM_Q10_619473"/>
      <w:bookmarkStart w:id="1827" w:name="_ETM_Q10_619785"/>
      <w:bookmarkStart w:id="1828" w:name="_ETM_Q10_619892"/>
      <w:bookmarkEnd w:id="1826"/>
      <w:bookmarkEnd w:id="1827"/>
      <w:bookmarkEnd w:id="1828"/>
      <w:r>
        <w:rPr>
          <w:rFonts w:hint="cs"/>
          <w:rtl/>
          <w:lang w:eastAsia="he-IL"/>
        </w:rPr>
        <w:t>אני לא נוקט לשון כזאת, אבל מי שכתב את התשובה הזאת, שיתבייש.</w:t>
      </w:r>
    </w:p>
    <w:p w:rsidR="00D43137" w:rsidRDefault="00D43137" w:rsidP="00230F06">
      <w:pPr>
        <w:rPr>
          <w:rtl/>
          <w:lang w:eastAsia="he-IL"/>
        </w:rPr>
      </w:pPr>
      <w:bookmarkStart w:id="1829" w:name="_ETM_Q10_619789"/>
      <w:bookmarkStart w:id="1830" w:name="_ETM_Q10_619935"/>
      <w:bookmarkEnd w:id="1829"/>
      <w:bookmarkEnd w:id="1830"/>
    </w:p>
    <w:p w:rsidR="00D43137" w:rsidRDefault="00D43137" w:rsidP="00230F06">
      <w:pPr>
        <w:pStyle w:val="-"/>
        <w:keepNext/>
        <w:rPr>
          <w:rtl/>
        </w:rPr>
      </w:pPr>
      <w:bookmarkStart w:id="1831" w:name="ET_speakercontinue_6458_45"/>
      <w:r w:rsidRPr="00252978">
        <w:rPr>
          <w:rStyle w:val="TagStyle"/>
          <w:rtl/>
        </w:rPr>
        <w:t xml:space="preserve"> &lt;&lt; דובר_המשך &gt;&gt; </w:t>
      </w:r>
      <w:r>
        <w:rPr>
          <w:rtl/>
        </w:rPr>
        <w:t>שר החינוך יואב קיש:</w:t>
      </w:r>
      <w:r w:rsidRPr="00252978">
        <w:rPr>
          <w:rStyle w:val="TagStyle"/>
          <w:rtl/>
        </w:rPr>
        <w:t xml:space="preserve"> &lt;&lt; דובר_המשך &gt;&gt;</w:t>
      </w:r>
      <w:r>
        <w:rPr>
          <w:rtl/>
        </w:rPr>
        <w:t xml:space="preserve"> </w:t>
      </w:r>
      <w:bookmarkEnd w:id="1831"/>
    </w:p>
    <w:p w:rsidR="00D43137" w:rsidRDefault="00D43137" w:rsidP="00915D8C">
      <w:pPr>
        <w:rPr>
          <w:rtl/>
          <w:lang w:eastAsia="he-IL"/>
        </w:rPr>
      </w:pPr>
    </w:p>
    <w:p w:rsidR="00D43137" w:rsidRDefault="00D43137" w:rsidP="00230F06">
      <w:pPr>
        <w:rPr>
          <w:rtl/>
          <w:lang w:eastAsia="he-IL"/>
        </w:rPr>
      </w:pPr>
      <w:bookmarkStart w:id="1832" w:name="_ETM_Q10_621212"/>
      <w:bookmarkEnd w:id="1832"/>
      <w:r>
        <w:rPr>
          <w:rFonts w:hint="cs"/>
          <w:rtl/>
          <w:lang w:eastAsia="he-IL"/>
        </w:rPr>
        <w:t xml:space="preserve">טוב, </w:t>
      </w:r>
      <w:bookmarkStart w:id="1833" w:name="_ETM_Q10_727349"/>
      <w:bookmarkStart w:id="1834" w:name="_ETM_Q10_801989"/>
      <w:bookmarkEnd w:id="1833"/>
      <w:bookmarkEnd w:id="1834"/>
      <w:r>
        <w:rPr>
          <w:rtl/>
          <w:lang w:eastAsia="he-IL"/>
        </w:rPr>
        <w:t xml:space="preserve">אני לא מכיר את הנושא, ולכן אני לא מרחיב </w:t>
      </w:r>
      <w:bookmarkStart w:id="1835" w:name="_ETM_Q10_804880"/>
      <w:bookmarkEnd w:id="1835"/>
      <w:r>
        <w:rPr>
          <w:rtl/>
          <w:lang w:eastAsia="he-IL"/>
        </w:rPr>
        <w:t xml:space="preserve">בו. </w:t>
      </w:r>
    </w:p>
    <w:p w:rsidR="00D43137" w:rsidRDefault="00D43137" w:rsidP="00230F06">
      <w:pPr>
        <w:rPr>
          <w:rtl/>
          <w:lang w:eastAsia="he-IL"/>
        </w:rPr>
      </w:pPr>
      <w:bookmarkStart w:id="1836" w:name="_ETM_Q10_628737"/>
      <w:bookmarkStart w:id="1837" w:name="_ETM_Q10_628819"/>
      <w:bookmarkEnd w:id="1836"/>
      <w:bookmarkEnd w:id="1837"/>
    </w:p>
    <w:p w:rsidR="00D43137" w:rsidRDefault="00D43137" w:rsidP="00230F06">
      <w:pPr>
        <w:rPr>
          <w:rtl/>
          <w:lang w:eastAsia="he-IL"/>
        </w:rPr>
      </w:pPr>
      <w:bookmarkStart w:id="1838" w:name="_ETM_Q10_628848"/>
      <w:bookmarkStart w:id="1839" w:name="_ETM_Q10_628915"/>
      <w:bookmarkEnd w:id="1838"/>
      <w:bookmarkEnd w:id="1839"/>
      <w:r>
        <w:rPr>
          <w:rtl/>
          <w:lang w:eastAsia="he-IL"/>
        </w:rPr>
        <w:t>אני כן רוצה להגיד לך שבאמת רוב מוחלט</w:t>
      </w:r>
      <w:r>
        <w:rPr>
          <w:rFonts w:hint="cs"/>
          <w:rtl/>
          <w:lang w:eastAsia="he-IL"/>
        </w:rPr>
        <w:t xml:space="preserve"> –</w:t>
      </w:r>
      <w:r>
        <w:rPr>
          <w:rtl/>
          <w:lang w:eastAsia="he-IL"/>
        </w:rPr>
        <w:t xml:space="preserve"> אולי </w:t>
      </w:r>
      <w:bookmarkStart w:id="1840" w:name="_ETM_Q10_807772"/>
      <w:bookmarkEnd w:id="1840"/>
      <w:r>
        <w:rPr>
          <w:rFonts w:hint="cs"/>
          <w:rtl/>
          <w:lang w:eastAsia="he-IL"/>
        </w:rPr>
        <w:t>10%</w:t>
      </w:r>
      <w:r>
        <w:rPr>
          <w:rtl/>
          <w:lang w:eastAsia="he-IL"/>
        </w:rPr>
        <w:t xml:space="preserve"> </w:t>
      </w:r>
      <w:bookmarkStart w:id="1841" w:name="_ETM_Q10_810674"/>
      <w:bookmarkEnd w:id="1841"/>
      <w:r>
        <w:rPr>
          <w:rtl/>
          <w:lang w:eastAsia="he-IL"/>
        </w:rPr>
        <w:t>הגיעו לעשות את המבחנים</w:t>
      </w:r>
      <w:r w:rsidR="00A1515B">
        <w:rPr>
          <w:rFonts w:hint="cs"/>
          <w:rtl/>
          <w:lang w:eastAsia="he-IL"/>
        </w:rPr>
        <w:t>,</w:t>
      </w:r>
      <w:r>
        <w:rPr>
          <w:rtl/>
          <w:lang w:eastAsia="he-IL"/>
        </w:rPr>
        <w:t xml:space="preserve"> </w:t>
      </w:r>
      <w:r>
        <w:rPr>
          <w:rFonts w:hint="cs"/>
          <w:rtl/>
          <w:lang w:eastAsia="he-IL"/>
        </w:rPr>
        <w:t>כ</w:t>
      </w:r>
      <w:r>
        <w:rPr>
          <w:rtl/>
          <w:lang w:eastAsia="he-IL"/>
        </w:rPr>
        <w:t>שאנחנו אישרנו להשתמש במג</w:t>
      </w:r>
      <w:r>
        <w:rPr>
          <w:rFonts w:hint="cs"/>
          <w:rtl/>
          <w:lang w:eastAsia="he-IL"/>
        </w:rPr>
        <w:t>י</w:t>
      </w:r>
      <w:r>
        <w:rPr>
          <w:rtl/>
          <w:lang w:eastAsia="he-IL"/>
        </w:rPr>
        <w:t xml:space="preserve">נים. זאת אומרת, </w:t>
      </w:r>
      <w:bookmarkStart w:id="1842" w:name="_ETM_Q10_815139"/>
      <w:bookmarkEnd w:id="1842"/>
      <w:r>
        <w:rPr>
          <w:rtl/>
          <w:lang w:eastAsia="he-IL"/>
        </w:rPr>
        <w:t xml:space="preserve">אם למשל </w:t>
      </w:r>
      <w:r>
        <w:rPr>
          <w:rFonts w:hint="cs"/>
          <w:rtl/>
          <w:lang w:eastAsia="he-IL"/>
        </w:rPr>
        <w:t>ל</w:t>
      </w:r>
      <w:r>
        <w:rPr>
          <w:rtl/>
          <w:lang w:eastAsia="he-IL"/>
        </w:rPr>
        <w:t xml:space="preserve">בית ספר </w:t>
      </w:r>
      <w:r>
        <w:rPr>
          <w:rFonts w:hint="cs"/>
          <w:rtl/>
          <w:lang w:eastAsia="he-IL"/>
        </w:rPr>
        <w:t xml:space="preserve">היו </w:t>
      </w:r>
      <w:r>
        <w:rPr>
          <w:rtl/>
          <w:lang w:eastAsia="he-IL"/>
        </w:rPr>
        <w:t>אמור</w:t>
      </w:r>
      <w:r>
        <w:rPr>
          <w:rFonts w:hint="cs"/>
          <w:rtl/>
          <w:lang w:eastAsia="he-IL"/>
        </w:rPr>
        <w:t>ים</w:t>
      </w:r>
      <w:r>
        <w:rPr>
          <w:rtl/>
          <w:lang w:eastAsia="he-IL"/>
        </w:rPr>
        <w:t xml:space="preserve"> להיות עשר כיתות </w:t>
      </w:r>
      <w:bookmarkStart w:id="1843" w:name="_ETM_Q10_819605"/>
      <w:bookmarkEnd w:id="1843"/>
      <w:r>
        <w:rPr>
          <w:rtl/>
          <w:lang w:eastAsia="he-IL"/>
        </w:rPr>
        <w:t xml:space="preserve">שהיו </w:t>
      </w:r>
      <w:r>
        <w:rPr>
          <w:rFonts w:hint="cs"/>
          <w:rtl/>
          <w:lang w:eastAsia="he-IL"/>
        </w:rPr>
        <w:t xml:space="preserve">צריכות </w:t>
      </w:r>
      <w:r>
        <w:rPr>
          <w:rtl/>
          <w:lang w:eastAsia="he-IL"/>
        </w:rPr>
        <w:t xml:space="preserve">לבוא למבחן, כיתה אחת הגיעה. זה סדר </w:t>
      </w:r>
      <w:r>
        <w:rPr>
          <w:rFonts w:hint="cs"/>
          <w:rtl/>
          <w:lang w:eastAsia="he-IL"/>
        </w:rPr>
        <w:t>ה</w:t>
      </w:r>
      <w:r>
        <w:rPr>
          <w:rtl/>
          <w:lang w:eastAsia="he-IL"/>
        </w:rPr>
        <w:t xml:space="preserve">גודל </w:t>
      </w:r>
      <w:bookmarkStart w:id="1844" w:name="_ETM_Q10_824071"/>
      <w:bookmarkEnd w:id="1844"/>
      <w:r>
        <w:rPr>
          <w:rtl/>
          <w:lang w:eastAsia="he-IL"/>
        </w:rPr>
        <w:t>של המספרים</w:t>
      </w:r>
      <w:r>
        <w:rPr>
          <w:rFonts w:hint="cs"/>
          <w:rtl/>
          <w:lang w:eastAsia="he-IL"/>
        </w:rPr>
        <w:t>.</w:t>
      </w:r>
      <w:r>
        <w:rPr>
          <w:rtl/>
          <w:lang w:eastAsia="he-IL"/>
        </w:rPr>
        <w:t xml:space="preserve"> זה קצת שונה בין מקצוע למקצוע, </w:t>
      </w:r>
      <w:r>
        <w:rPr>
          <w:rFonts w:hint="cs"/>
          <w:rtl/>
          <w:lang w:eastAsia="he-IL"/>
        </w:rPr>
        <w:t>מ</w:t>
      </w:r>
      <w:r>
        <w:rPr>
          <w:rtl/>
          <w:lang w:eastAsia="he-IL"/>
        </w:rPr>
        <w:t>מקום למקום</w:t>
      </w:r>
      <w:r>
        <w:rPr>
          <w:rFonts w:hint="cs"/>
          <w:rtl/>
          <w:lang w:eastAsia="he-IL"/>
        </w:rPr>
        <w:t>.</w:t>
      </w:r>
      <w:r>
        <w:rPr>
          <w:rtl/>
          <w:lang w:eastAsia="he-IL"/>
        </w:rPr>
        <w:t xml:space="preserve"> </w:t>
      </w:r>
      <w:bookmarkStart w:id="1845" w:name="_ETM_Q10_828537"/>
      <w:bookmarkEnd w:id="1845"/>
      <w:r>
        <w:rPr>
          <w:rtl/>
          <w:lang w:eastAsia="he-IL"/>
        </w:rPr>
        <w:t>אני חושב ש</w:t>
      </w:r>
      <w:r>
        <w:rPr>
          <w:rFonts w:hint="cs"/>
          <w:rtl/>
          <w:lang w:eastAsia="he-IL"/>
        </w:rPr>
        <w:t xml:space="preserve">זו הייתה </w:t>
      </w:r>
      <w:bookmarkStart w:id="1846" w:name="_ETM_Q10_650897"/>
      <w:bookmarkEnd w:id="1846"/>
      <w:r>
        <w:rPr>
          <w:rtl/>
          <w:lang w:eastAsia="he-IL"/>
        </w:rPr>
        <w:t xml:space="preserve">החלטה חשובה ונכונה, </w:t>
      </w:r>
      <w:bookmarkStart w:id="1847" w:name="_ETM_Q10_833003"/>
      <w:bookmarkEnd w:id="1847"/>
      <w:r>
        <w:rPr>
          <w:rFonts w:hint="cs"/>
          <w:rtl/>
          <w:lang w:eastAsia="he-IL"/>
        </w:rPr>
        <w:t>ש</w:t>
      </w:r>
      <w:r>
        <w:rPr>
          <w:rtl/>
          <w:lang w:eastAsia="he-IL"/>
        </w:rPr>
        <w:t xml:space="preserve">נתנה שקט למערכת בתקופה מאוד מאוד </w:t>
      </w:r>
      <w:bookmarkStart w:id="1848" w:name="_ETM_Q10_837679"/>
      <w:bookmarkEnd w:id="1848"/>
      <w:r>
        <w:rPr>
          <w:rtl/>
          <w:lang w:eastAsia="he-IL"/>
        </w:rPr>
        <w:t>עמוסה וקשה</w:t>
      </w:r>
      <w:r>
        <w:rPr>
          <w:rFonts w:hint="cs"/>
          <w:rtl/>
          <w:lang w:eastAsia="he-IL"/>
        </w:rPr>
        <w:t>.</w:t>
      </w:r>
      <w:r>
        <w:rPr>
          <w:rtl/>
          <w:lang w:eastAsia="he-IL"/>
        </w:rPr>
        <w:t xml:space="preserve"> ואני חושב שהי</w:t>
      </w:r>
      <w:r>
        <w:rPr>
          <w:rFonts w:hint="cs"/>
          <w:rtl/>
          <w:lang w:eastAsia="he-IL"/>
        </w:rPr>
        <w:t>ית</w:t>
      </w:r>
      <w:r>
        <w:rPr>
          <w:rtl/>
          <w:lang w:eastAsia="he-IL"/>
        </w:rPr>
        <w:t xml:space="preserve">ה לי הזכות להוביל את </w:t>
      </w:r>
      <w:bookmarkStart w:id="1849" w:name="_ETM_Q10_841890"/>
      <w:bookmarkEnd w:id="1849"/>
      <w:r>
        <w:rPr>
          <w:rtl/>
          <w:lang w:eastAsia="he-IL"/>
        </w:rPr>
        <w:t>המהלך הזה, שהיה מהלך מאוד משמעותי וא</w:t>
      </w:r>
      <w:r>
        <w:rPr>
          <w:rFonts w:hint="cs"/>
          <w:rtl/>
          <w:lang w:eastAsia="he-IL"/>
        </w:rPr>
        <w:t>פ</w:t>
      </w:r>
      <w:r>
        <w:rPr>
          <w:rtl/>
          <w:lang w:eastAsia="he-IL"/>
        </w:rPr>
        <w:t xml:space="preserve">שר באמת להרבה בני </w:t>
      </w:r>
      <w:bookmarkStart w:id="1850" w:name="_ETM_Q10_846102"/>
      <w:bookmarkEnd w:id="1850"/>
      <w:r>
        <w:rPr>
          <w:rtl/>
          <w:lang w:eastAsia="he-IL"/>
        </w:rPr>
        <w:t>נוער לחזור לשגרה, לצאת רגע</w:t>
      </w:r>
      <w:r>
        <w:rPr>
          <w:rFonts w:hint="cs"/>
          <w:rtl/>
          <w:lang w:eastAsia="he-IL"/>
        </w:rPr>
        <w:t xml:space="preserve"> </w:t>
      </w:r>
      <w:r>
        <w:rPr>
          <w:rFonts w:hint="eastAsia"/>
          <w:rtl/>
          <w:lang w:eastAsia="he-IL"/>
        </w:rPr>
        <w:t xml:space="preserve">– </w:t>
      </w:r>
      <w:r>
        <w:rPr>
          <w:rtl/>
          <w:lang w:eastAsia="he-IL"/>
        </w:rPr>
        <w:t xml:space="preserve">אני יכול להגיד לך </w:t>
      </w:r>
      <w:bookmarkStart w:id="1851" w:name="_ETM_Q10_850314"/>
      <w:bookmarkEnd w:id="1851"/>
      <w:r>
        <w:rPr>
          <w:rtl/>
          <w:lang w:eastAsia="he-IL"/>
        </w:rPr>
        <w:t xml:space="preserve">שהיו טענות קשות, רצו גם </w:t>
      </w:r>
      <w:r>
        <w:rPr>
          <w:rFonts w:hint="cs"/>
          <w:rtl/>
          <w:lang w:eastAsia="he-IL"/>
        </w:rPr>
        <w:t xml:space="preserve">לאפשר </w:t>
      </w:r>
      <w:r>
        <w:rPr>
          <w:rtl/>
          <w:lang w:eastAsia="he-IL"/>
        </w:rPr>
        <w:t xml:space="preserve">למי </w:t>
      </w:r>
      <w:bookmarkStart w:id="1852" w:name="_ETM_Q10_854526"/>
      <w:bookmarkEnd w:id="1852"/>
      <w:r>
        <w:rPr>
          <w:rtl/>
          <w:lang w:eastAsia="he-IL"/>
        </w:rPr>
        <w:t>שרוצה לגשת למועד ב'</w:t>
      </w:r>
      <w:r>
        <w:rPr>
          <w:rFonts w:hint="cs"/>
          <w:rtl/>
          <w:lang w:eastAsia="he-IL"/>
        </w:rPr>
        <w:t xml:space="preserve"> </w:t>
      </w:r>
      <w:r>
        <w:rPr>
          <w:rtl/>
          <w:lang w:eastAsia="he-IL"/>
        </w:rPr>
        <w:t xml:space="preserve">לא לגשת. </w:t>
      </w:r>
    </w:p>
    <w:p w:rsidR="00D43137" w:rsidRDefault="00D43137" w:rsidP="00230F06">
      <w:pPr>
        <w:rPr>
          <w:rtl/>
          <w:lang w:eastAsia="he-IL"/>
        </w:rPr>
      </w:pPr>
    </w:p>
    <w:p w:rsidR="00D43137" w:rsidRDefault="00D43137" w:rsidP="00230F06">
      <w:pPr>
        <w:rPr>
          <w:rtl/>
          <w:lang w:eastAsia="he-IL"/>
        </w:rPr>
      </w:pPr>
      <w:bookmarkStart w:id="1853" w:name="_ETM_Q10_677962"/>
      <w:bookmarkEnd w:id="1853"/>
      <w:r>
        <w:rPr>
          <w:rtl/>
          <w:lang w:eastAsia="he-IL"/>
        </w:rPr>
        <w:t xml:space="preserve">עכשיו, פה זה אירוע </w:t>
      </w:r>
      <w:bookmarkStart w:id="1854" w:name="_ETM_Q10_858738"/>
      <w:bookmarkEnd w:id="1854"/>
      <w:r>
        <w:rPr>
          <w:rtl/>
          <w:lang w:eastAsia="he-IL"/>
        </w:rPr>
        <w:t>אחר לגמרי</w:t>
      </w:r>
      <w:r>
        <w:rPr>
          <w:rFonts w:hint="cs"/>
          <w:rtl/>
          <w:lang w:eastAsia="he-IL"/>
        </w:rPr>
        <w:t>.</w:t>
      </w:r>
      <w:r>
        <w:rPr>
          <w:rtl/>
          <w:lang w:eastAsia="he-IL"/>
        </w:rPr>
        <w:t xml:space="preserve"> צריך להבין </w:t>
      </w:r>
      <w:bookmarkStart w:id="1855" w:name="_ETM_Q10_863169"/>
      <w:bookmarkEnd w:id="1855"/>
      <w:r>
        <w:rPr>
          <w:rtl/>
          <w:lang w:eastAsia="he-IL"/>
        </w:rPr>
        <w:t>שזה היה מוזיל את זה לחלוטין</w:t>
      </w:r>
      <w:r>
        <w:rPr>
          <w:rFonts w:hint="cs"/>
          <w:rtl/>
          <w:lang w:eastAsia="he-IL"/>
        </w:rPr>
        <w:t>.</w:t>
      </w:r>
      <w:r>
        <w:rPr>
          <w:rtl/>
          <w:lang w:eastAsia="he-IL"/>
        </w:rPr>
        <w:t xml:space="preserve"> מועד ב' גם </w:t>
      </w:r>
      <w:bookmarkStart w:id="1856" w:name="_ETM_Q10_866578"/>
      <w:bookmarkEnd w:id="1856"/>
      <w:r>
        <w:rPr>
          <w:rtl/>
          <w:lang w:eastAsia="he-IL"/>
        </w:rPr>
        <w:t xml:space="preserve">ככה, בניגוד לאוניברסיטאות, </w:t>
      </w:r>
      <w:r>
        <w:rPr>
          <w:rFonts w:hint="cs"/>
          <w:rtl/>
          <w:lang w:eastAsia="he-IL"/>
        </w:rPr>
        <w:t>ש</w:t>
      </w:r>
      <w:r>
        <w:rPr>
          <w:rtl/>
          <w:lang w:eastAsia="he-IL"/>
        </w:rPr>
        <w:t xml:space="preserve">כשאתה בא למועד ב' מה שתקבל זה </w:t>
      </w:r>
      <w:bookmarkStart w:id="1857" w:name="_ETM_Q10_869989"/>
      <w:bookmarkEnd w:id="1857"/>
      <w:r>
        <w:rPr>
          <w:rtl/>
          <w:lang w:eastAsia="he-IL"/>
        </w:rPr>
        <w:t>מה שיוצא</w:t>
      </w:r>
      <w:r>
        <w:rPr>
          <w:rFonts w:hint="cs"/>
          <w:rtl/>
          <w:lang w:eastAsia="he-IL"/>
        </w:rPr>
        <w:t xml:space="preserve">, </w:t>
      </w:r>
      <w:r>
        <w:rPr>
          <w:rtl/>
          <w:lang w:eastAsia="he-IL"/>
        </w:rPr>
        <w:t>בבתי הספר</w:t>
      </w:r>
      <w:r>
        <w:rPr>
          <w:rFonts w:hint="cs"/>
          <w:rtl/>
          <w:lang w:eastAsia="he-IL"/>
        </w:rPr>
        <w:t xml:space="preserve"> ל</w:t>
      </w:r>
      <w:r>
        <w:rPr>
          <w:rtl/>
          <w:lang w:eastAsia="he-IL"/>
        </w:rPr>
        <w:t xml:space="preserve">מועד ב' בהגדרה יש </w:t>
      </w:r>
      <w:bookmarkStart w:id="1858" w:name="_ETM_Q10_873399"/>
      <w:bookmarkEnd w:id="1858"/>
      <w:r>
        <w:rPr>
          <w:rtl/>
          <w:lang w:eastAsia="he-IL"/>
        </w:rPr>
        <w:t>סעיף הגנה</w:t>
      </w:r>
      <w:r>
        <w:rPr>
          <w:rFonts w:hint="cs"/>
          <w:rtl/>
          <w:lang w:eastAsia="he-IL"/>
        </w:rPr>
        <w:t>.</w:t>
      </w:r>
      <w:r>
        <w:rPr>
          <w:rtl/>
          <w:lang w:eastAsia="he-IL"/>
        </w:rPr>
        <w:t xml:space="preserve"> זאת אומרת, אם מועד א' שלך יותר טוב </w:t>
      </w:r>
      <w:bookmarkStart w:id="1859" w:name="_ETM_Q10_876809"/>
      <w:bookmarkEnd w:id="1859"/>
      <w:r>
        <w:rPr>
          <w:rtl/>
          <w:lang w:eastAsia="he-IL"/>
        </w:rPr>
        <w:t>ממועד ב'</w:t>
      </w:r>
      <w:bookmarkStart w:id="1860" w:name="_ETM_Q10_880770"/>
      <w:bookmarkEnd w:id="1860"/>
      <w:r>
        <w:rPr>
          <w:rFonts w:hint="cs"/>
          <w:rtl/>
          <w:lang w:eastAsia="he-IL"/>
        </w:rPr>
        <w:t xml:space="preserve"> – </w:t>
      </w:r>
      <w:r>
        <w:rPr>
          <w:rtl/>
          <w:lang w:eastAsia="he-IL"/>
        </w:rPr>
        <w:t>מועד א'</w:t>
      </w:r>
      <w:r>
        <w:rPr>
          <w:rFonts w:hint="cs"/>
          <w:rtl/>
          <w:lang w:eastAsia="he-IL"/>
        </w:rPr>
        <w:t>.</w:t>
      </w:r>
      <w:r>
        <w:rPr>
          <w:rtl/>
          <w:lang w:eastAsia="he-IL"/>
        </w:rPr>
        <w:t xml:space="preserve"> ולכן לא ראוי ולא נכון היה לעשות פה </w:t>
      </w:r>
      <w:bookmarkStart w:id="1861" w:name="_ETM_Q10_884933"/>
      <w:bookmarkEnd w:id="1861"/>
      <w:r>
        <w:rPr>
          <w:rtl/>
          <w:lang w:eastAsia="he-IL"/>
        </w:rPr>
        <w:t xml:space="preserve">הטבה נוספת, למרות שהרבה בני נוער רצו וניסו ולחצו, אז </w:t>
      </w:r>
      <w:bookmarkStart w:id="1862" w:name="_ETM_Q10_889096"/>
      <w:bookmarkEnd w:id="1862"/>
      <w:r>
        <w:rPr>
          <w:rtl/>
          <w:lang w:eastAsia="he-IL"/>
        </w:rPr>
        <w:t>אני אומר את ז</w:t>
      </w:r>
      <w:r>
        <w:rPr>
          <w:rFonts w:hint="cs"/>
          <w:rtl/>
          <w:lang w:eastAsia="he-IL"/>
        </w:rPr>
        <w:t>ה: ל</w:t>
      </w:r>
      <w:r>
        <w:rPr>
          <w:rtl/>
          <w:lang w:eastAsia="he-IL"/>
        </w:rPr>
        <w:t>א יקרה</w:t>
      </w:r>
      <w:r>
        <w:rPr>
          <w:rFonts w:hint="cs"/>
          <w:rtl/>
          <w:lang w:eastAsia="he-IL"/>
        </w:rPr>
        <w:t>.</w:t>
      </w:r>
      <w:r>
        <w:rPr>
          <w:rtl/>
          <w:lang w:eastAsia="he-IL"/>
        </w:rPr>
        <w:t xml:space="preserve"> מי שרוצה לגשת למועד </w:t>
      </w:r>
      <w:bookmarkStart w:id="1863" w:name="_ETM_Q10_893260"/>
      <w:bookmarkEnd w:id="1863"/>
      <w:r>
        <w:rPr>
          <w:rtl/>
          <w:lang w:eastAsia="he-IL"/>
        </w:rPr>
        <w:t xml:space="preserve">ב' מוזמן לגשת למועד ב', אבל במידה </w:t>
      </w:r>
      <w:r>
        <w:rPr>
          <w:rFonts w:hint="cs"/>
          <w:rtl/>
          <w:lang w:eastAsia="he-IL"/>
        </w:rPr>
        <w:t>ש</w:t>
      </w:r>
      <w:r>
        <w:rPr>
          <w:rtl/>
          <w:lang w:eastAsia="he-IL"/>
        </w:rPr>
        <w:t xml:space="preserve">הציון ישפר לו, </w:t>
      </w:r>
      <w:bookmarkStart w:id="1864" w:name="_ETM_Q10_897423"/>
      <w:bookmarkEnd w:id="1864"/>
      <w:r>
        <w:rPr>
          <w:rtl/>
          <w:lang w:eastAsia="he-IL"/>
        </w:rPr>
        <w:t>זה יש</w:t>
      </w:r>
      <w:r>
        <w:rPr>
          <w:rFonts w:hint="cs"/>
          <w:rtl/>
          <w:lang w:eastAsia="he-IL"/>
        </w:rPr>
        <w:t>ת</w:t>
      </w:r>
      <w:r>
        <w:rPr>
          <w:rtl/>
          <w:lang w:eastAsia="he-IL"/>
        </w:rPr>
        <w:t>פר, ואם לא</w:t>
      </w:r>
      <w:r>
        <w:rPr>
          <w:rFonts w:hint="cs"/>
          <w:rtl/>
          <w:lang w:eastAsia="he-IL"/>
        </w:rPr>
        <w:t xml:space="preserve"> – </w:t>
      </w:r>
      <w:bookmarkStart w:id="1865" w:name="_ETM_Q10_718085"/>
      <w:bookmarkEnd w:id="1865"/>
      <w:r>
        <w:rPr>
          <w:rFonts w:hint="cs"/>
          <w:rtl/>
          <w:lang w:eastAsia="he-IL"/>
        </w:rPr>
        <w:t>ת</w:t>
      </w:r>
      <w:r>
        <w:rPr>
          <w:rtl/>
          <w:lang w:eastAsia="he-IL"/>
        </w:rPr>
        <w:t xml:space="preserve">ישאר לו </w:t>
      </w:r>
      <w:r>
        <w:rPr>
          <w:rFonts w:hint="cs"/>
          <w:rtl/>
          <w:lang w:eastAsia="he-IL"/>
        </w:rPr>
        <w:t>ה</w:t>
      </w:r>
      <w:r>
        <w:rPr>
          <w:rtl/>
          <w:lang w:eastAsia="he-IL"/>
        </w:rPr>
        <w:t xml:space="preserve">תוצאה </w:t>
      </w:r>
      <w:r>
        <w:rPr>
          <w:rFonts w:hint="cs"/>
          <w:rtl/>
          <w:lang w:eastAsia="he-IL"/>
        </w:rPr>
        <w:t>ה</w:t>
      </w:r>
      <w:r>
        <w:rPr>
          <w:rtl/>
          <w:lang w:eastAsia="he-IL"/>
        </w:rPr>
        <w:t xml:space="preserve">קודמת כפי שהיה </w:t>
      </w:r>
      <w:bookmarkStart w:id="1866" w:name="_ETM_Q10_901586"/>
      <w:bookmarkEnd w:id="1866"/>
      <w:r>
        <w:rPr>
          <w:rtl/>
          <w:lang w:eastAsia="he-IL"/>
        </w:rPr>
        <w:t>לו במועד א'</w:t>
      </w:r>
      <w:r>
        <w:rPr>
          <w:rFonts w:hint="cs"/>
          <w:rtl/>
          <w:lang w:eastAsia="he-IL"/>
        </w:rPr>
        <w:t>.</w:t>
      </w:r>
      <w:r>
        <w:rPr>
          <w:rtl/>
          <w:lang w:eastAsia="he-IL"/>
        </w:rPr>
        <w:t xml:space="preserve"> זה עד כאן. </w:t>
      </w:r>
      <w:bookmarkStart w:id="1867" w:name="_ETM_Q10_907929"/>
      <w:bookmarkEnd w:id="1867"/>
    </w:p>
    <w:p w:rsidR="00D43137" w:rsidRDefault="00D43137" w:rsidP="00230F06">
      <w:pPr>
        <w:rPr>
          <w:rtl/>
          <w:lang w:eastAsia="he-IL"/>
        </w:rPr>
      </w:pPr>
    </w:p>
    <w:p w:rsidR="00D43137" w:rsidRDefault="00D43137" w:rsidP="00A1515B">
      <w:pPr>
        <w:rPr>
          <w:rtl/>
        </w:rPr>
      </w:pPr>
      <w:bookmarkStart w:id="1868" w:name="TOR_Q11"/>
      <w:bookmarkEnd w:id="1868"/>
      <w:r>
        <w:rPr>
          <w:rFonts w:hint="cs"/>
          <w:rtl/>
        </w:rPr>
        <w:t xml:space="preserve">אני רוצה לומר מילה אחת על נקודת הזמן שאנחנו נמצאים בה, שבעיניי היא נקודת זמן סופר-אסטרטגית. </w:t>
      </w:r>
      <w:bookmarkStart w:id="1869" w:name="_ETM_Q11_319669"/>
      <w:bookmarkEnd w:id="1869"/>
      <w:r>
        <w:rPr>
          <w:rtl/>
        </w:rPr>
        <w:t>אנחנו בשבוע ש</w:t>
      </w:r>
      <w:r>
        <w:rPr>
          <w:rFonts w:hint="cs"/>
          <w:rtl/>
        </w:rPr>
        <w:t xml:space="preserve">בו </w:t>
      </w:r>
      <w:r>
        <w:rPr>
          <w:rtl/>
        </w:rPr>
        <w:t>ראש הממשלה נמצא בפגישה</w:t>
      </w:r>
      <w:r>
        <w:rPr>
          <w:rFonts w:hint="cs"/>
          <w:rtl/>
        </w:rPr>
        <w:t>,</w:t>
      </w:r>
      <w:r>
        <w:rPr>
          <w:rtl/>
        </w:rPr>
        <w:t xml:space="preserve"> </w:t>
      </w:r>
      <w:bookmarkStart w:id="1870" w:name="_ETM_Q11_326490"/>
      <w:bookmarkEnd w:id="1870"/>
      <w:r>
        <w:rPr>
          <w:rtl/>
        </w:rPr>
        <w:t>בעצם פגישה שלישית</w:t>
      </w:r>
      <w:r>
        <w:rPr>
          <w:rFonts w:hint="cs"/>
          <w:rtl/>
        </w:rPr>
        <w:t>,</w:t>
      </w:r>
      <w:r>
        <w:rPr>
          <w:rtl/>
        </w:rPr>
        <w:t xml:space="preserve"> עם הנשיא טראמפ, אבל גם בנסיעה השלישית </w:t>
      </w:r>
      <w:bookmarkStart w:id="1871" w:name="_ETM_Q11_332277"/>
      <w:bookmarkEnd w:id="1871"/>
      <w:r>
        <w:rPr>
          <w:rFonts w:hint="cs"/>
          <w:rtl/>
        </w:rPr>
        <w:t xml:space="preserve">זו </w:t>
      </w:r>
      <w:r>
        <w:rPr>
          <w:rtl/>
        </w:rPr>
        <w:t>כבר פגישה שנייה</w:t>
      </w:r>
      <w:r>
        <w:rPr>
          <w:rFonts w:hint="cs"/>
          <w:rtl/>
        </w:rPr>
        <w:t>.</w:t>
      </w:r>
      <w:r>
        <w:rPr>
          <w:rtl/>
        </w:rPr>
        <w:t xml:space="preserve"> ואין ספק שכולנו מבינים שצריך לקחת את </w:t>
      </w:r>
      <w:bookmarkStart w:id="1872" w:name="_ETM_Q11_338064"/>
      <w:bookmarkEnd w:id="1872"/>
      <w:r>
        <w:rPr>
          <w:rtl/>
        </w:rPr>
        <w:t xml:space="preserve">הניצחון בשדה הקרב האסטרטגי של מדינת ישראל בשילוב כוחות עם </w:t>
      </w:r>
      <w:bookmarkStart w:id="1873" w:name="_ETM_Q11_343851"/>
      <w:bookmarkEnd w:id="1873"/>
      <w:r>
        <w:rPr>
          <w:rtl/>
        </w:rPr>
        <w:t>ארצות הברית ולממש את זה למהלכים מדיניים אזוריים כוללים</w:t>
      </w:r>
      <w:r>
        <w:rPr>
          <w:rFonts w:hint="cs"/>
          <w:rtl/>
        </w:rPr>
        <w:t xml:space="preserve"> </w:t>
      </w:r>
      <w:r>
        <w:rPr>
          <w:rFonts w:hint="eastAsia"/>
          <w:rtl/>
        </w:rPr>
        <w:t>–</w:t>
      </w:r>
      <w:r>
        <w:rPr>
          <w:rtl/>
        </w:rPr>
        <w:t xml:space="preserve"> </w:t>
      </w:r>
      <w:bookmarkStart w:id="1874" w:name="_ETM_Q11_350300"/>
      <w:bookmarkEnd w:id="1874"/>
      <w:r>
        <w:rPr>
          <w:rtl/>
        </w:rPr>
        <w:t>מ</w:t>
      </w:r>
      <w:r>
        <w:rPr>
          <w:rFonts w:hint="cs"/>
          <w:rtl/>
        </w:rPr>
        <w:t>ה</w:t>
      </w:r>
      <w:r>
        <w:rPr>
          <w:rtl/>
        </w:rPr>
        <w:t xml:space="preserve">נושא של החזרת חטופים והכרעת חמאס לסוריה, לאיראן, למדינות נוספות </w:t>
      </w:r>
      <w:bookmarkStart w:id="1875" w:name="_ETM_Q11_357367"/>
      <w:bookmarkEnd w:id="1875"/>
      <w:r>
        <w:rPr>
          <w:rtl/>
        </w:rPr>
        <w:t>באזור</w:t>
      </w:r>
      <w:r w:rsidR="00A1515B">
        <w:rPr>
          <w:rFonts w:hint="cs"/>
          <w:rtl/>
        </w:rPr>
        <w:t>.</w:t>
      </w:r>
      <w:r>
        <w:rPr>
          <w:rtl/>
        </w:rPr>
        <w:t xml:space="preserve"> ויש פה מצד אחד הזדמנות עצומה ואתגר עצום</w:t>
      </w:r>
      <w:r>
        <w:rPr>
          <w:rFonts w:hint="cs"/>
          <w:rtl/>
        </w:rPr>
        <w:t>,</w:t>
      </w:r>
      <w:r>
        <w:rPr>
          <w:rtl/>
        </w:rPr>
        <w:t xml:space="preserve"> ומצד </w:t>
      </w:r>
      <w:bookmarkStart w:id="1876" w:name="_ETM_Q11_364435"/>
      <w:bookmarkEnd w:id="1876"/>
      <w:r>
        <w:rPr>
          <w:rtl/>
        </w:rPr>
        <w:t>שני הנהגה נחושה</w:t>
      </w:r>
      <w:r>
        <w:rPr>
          <w:rFonts w:hint="cs"/>
          <w:rtl/>
        </w:rPr>
        <w:t>,</w:t>
      </w:r>
      <w:r>
        <w:rPr>
          <w:rtl/>
        </w:rPr>
        <w:t xml:space="preserve"> שפועלת בשיתוף פעולה מלא</w:t>
      </w:r>
      <w:r>
        <w:rPr>
          <w:rFonts w:hint="cs"/>
          <w:rtl/>
        </w:rPr>
        <w:t>,</w:t>
      </w:r>
      <w:r>
        <w:rPr>
          <w:rtl/>
        </w:rPr>
        <w:t xml:space="preserve"> עם זהות אינטרסים </w:t>
      </w:r>
      <w:bookmarkStart w:id="1877" w:name="_ETM_Q11_371502"/>
      <w:bookmarkEnd w:id="1877"/>
      <w:r>
        <w:rPr>
          <w:rtl/>
        </w:rPr>
        <w:t>כמעט מרבית בין ישראל לארצות הברית</w:t>
      </w:r>
      <w:r>
        <w:rPr>
          <w:rFonts w:hint="cs"/>
          <w:rtl/>
        </w:rPr>
        <w:t>.</w:t>
      </w:r>
      <w:r>
        <w:rPr>
          <w:rtl/>
        </w:rPr>
        <w:t xml:space="preserve"> ראינו את מערכת היחסי</w:t>
      </w:r>
      <w:r>
        <w:rPr>
          <w:rFonts w:hint="cs"/>
          <w:rtl/>
        </w:rPr>
        <w:t>ם</w:t>
      </w:r>
      <w:r>
        <w:rPr>
          <w:rtl/>
        </w:rPr>
        <w:t xml:space="preserve"> </w:t>
      </w:r>
      <w:bookmarkStart w:id="1878" w:name="_ETM_Q11_378740"/>
      <w:bookmarkEnd w:id="1878"/>
      <w:r>
        <w:rPr>
          <w:rtl/>
        </w:rPr>
        <w:t>בין ראש הממשלה נתניהו לנשיא טראמפ</w:t>
      </w:r>
      <w:r>
        <w:rPr>
          <w:rFonts w:hint="cs"/>
          <w:rtl/>
        </w:rPr>
        <w:t>.</w:t>
      </w:r>
      <w:r>
        <w:rPr>
          <w:rtl/>
        </w:rPr>
        <w:t xml:space="preserve"> אני חושב שהיה פה </w:t>
      </w:r>
      <w:bookmarkStart w:id="1879" w:name="_ETM_Q11_383772"/>
      <w:bookmarkEnd w:id="1879"/>
      <w:r>
        <w:rPr>
          <w:rtl/>
        </w:rPr>
        <w:t xml:space="preserve">מישהו על הבמה שטען שמערכת היחסים הזו כנראה לא בכי </w:t>
      </w:r>
      <w:bookmarkStart w:id="1880" w:name="_ETM_Q11_388804"/>
      <w:bookmarkEnd w:id="1880"/>
      <w:r>
        <w:rPr>
          <w:rtl/>
        </w:rPr>
        <w:t>טוב</w:t>
      </w:r>
      <w:r>
        <w:rPr>
          <w:rFonts w:hint="cs"/>
          <w:rtl/>
        </w:rPr>
        <w:t>;</w:t>
      </w:r>
      <w:r>
        <w:rPr>
          <w:rtl/>
        </w:rPr>
        <w:t xml:space="preserve"> אני חושב שאותה אמירה שלו התנפצה לו בפרצוף, אולי </w:t>
      </w:r>
      <w:bookmarkStart w:id="1881" w:name="_ETM_Q11_393836"/>
      <w:bookmarkEnd w:id="1881"/>
      <w:r>
        <w:rPr>
          <w:rtl/>
        </w:rPr>
        <w:t xml:space="preserve">כמו הרבה אמירות אחרות. </w:t>
      </w:r>
      <w:bookmarkStart w:id="1882" w:name="_ETM_Q11_399270"/>
      <w:bookmarkEnd w:id="1882"/>
    </w:p>
    <w:p w:rsidR="00D43137" w:rsidRDefault="00D43137" w:rsidP="00915D8C">
      <w:pPr>
        <w:rPr>
          <w:rtl/>
        </w:rPr>
      </w:pPr>
    </w:p>
    <w:p w:rsidR="00D43137" w:rsidRDefault="00D43137" w:rsidP="00230F06">
      <w:pPr>
        <w:pStyle w:val="af5"/>
        <w:keepNext/>
        <w:rPr>
          <w:rtl/>
        </w:rPr>
      </w:pPr>
      <w:bookmarkStart w:id="1883" w:name="ET_interruption_5068_25"/>
      <w:r w:rsidRPr="00520514">
        <w:rPr>
          <w:rStyle w:val="TagStyle"/>
          <w:rtl/>
        </w:rPr>
        <w:t xml:space="preserve"> &lt;&lt; קריאה &gt;&gt; </w:t>
      </w:r>
      <w:r>
        <w:rPr>
          <w:rtl/>
        </w:rPr>
        <w:t>קארין אלהרר (יש עתיד):</w:t>
      </w:r>
      <w:r w:rsidRPr="00520514">
        <w:rPr>
          <w:rStyle w:val="TagStyle"/>
          <w:rtl/>
        </w:rPr>
        <w:t xml:space="preserve"> &lt;&lt; קריאה &gt;&gt;</w:t>
      </w:r>
      <w:r>
        <w:rPr>
          <w:rtl/>
        </w:rPr>
        <w:t xml:space="preserve"> </w:t>
      </w:r>
      <w:bookmarkEnd w:id="1883"/>
    </w:p>
    <w:p w:rsidR="00D43137" w:rsidRDefault="00D43137" w:rsidP="00915D8C">
      <w:pPr>
        <w:rPr>
          <w:rtl/>
        </w:rPr>
      </w:pPr>
    </w:p>
    <w:p w:rsidR="00D43137" w:rsidRDefault="00915D8C" w:rsidP="00230F06">
      <w:pPr>
        <w:rPr>
          <w:rtl/>
        </w:rPr>
      </w:pPr>
      <w:r>
        <w:rPr>
          <w:rFonts w:hint="cs"/>
          <w:rtl/>
        </w:rPr>
        <w:t>– – –</w:t>
      </w:r>
      <w:r w:rsidR="00D43137">
        <w:rPr>
          <w:rFonts w:hint="cs"/>
          <w:rtl/>
        </w:rPr>
        <w:t xml:space="preserve"> </w:t>
      </w:r>
    </w:p>
    <w:p w:rsidR="00D43137" w:rsidRDefault="00D43137" w:rsidP="00230F06">
      <w:pPr>
        <w:rPr>
          <w:rtl/>
        </w:rPr>
      </w:pPr>
    </w:p>
    <w:p w:rsidR="00D43137" w:rsidRDefault="00D43137" w:rsidP="00230F06">
      <w:pPr>
        <w:pStyle w:val="-"/>
        <w:keepNext/>
        <w:rPr>
          <w:rtl/>
        </w:rPr>
      </w:pPr>
      <w:r w:rsidRPr="00520514">
        <w:rPr>
          <w:rStyle w:val="TagStyle"/>
          <w:rtl/>
        </w:rPr>
        <w:t xml:space="preserve"> &lt;&lt; דובר_המשך &gt;&gt; </w:t>
      </w:r>
      <w:r>
        <w:rPr>
          <w:rtl/>
        </w:rPr>
        <w:t>שר החינוך יואב קיש:</w:t>
      </w:r>
      <w:r w:rsidRPr="00520514">
        <w:rPr>
          <w:rStyle w:val="TagStyle"/>
          <w:rtl/>
        </w:rPr>
        <w:t xml:space="preserve"> &lt;&lt; דובר_המשך &gt;&gt;</w:t>
      </w:r>
      <w:r>
        <w:rPr>
          <w:rtl/>
        </w:rPr>
        <w:t xml:space="preserve"> </w:t>
      </w:r>
    </w:p>
    <w:p w:rsidR="00D43137" w:rsidRDefault="00D43137" w:rsidP="00915D8C">
      <w:pPr>
        <w:rPr>
          <w:rtl/>
        </w:rPr>
      </w:pPr>
    </w:p>
    <w:p w:rsidR="00D43137" w:rsidRDefault="00D43137" w:rsidP="00A1515B">
      <w:pPr>
        <w:rPr>
          <w:rtl/>
        </w:rPr>
      </w:pPr>
      <w:r>
        <w:rPr>
          <w:rFonts w:hint="cs"/>
          <w:rtl/>
        </w:rPr>
        <w:t xml:space="preserve">מה? </w:t>
      </w:r>
      <w:r>
        <w:rPr>
          <w:rtl/>
        </w:rPr>
        <w:t>כמו הרבה אמירות אחרות זה התרסק לו בפרצוף</w:t>
      </w:r>
      <w:r>
        <w:rPr>
          <w:rFonts w:hint="cs"/>
          <w:rtl/>
        </w:rPr>
        <w:t>.</w:t>
      </w:r>
      <w:r>
        <w:rPr>
          <w:rtl/>
        </w:rPr>
        <w:t xml:space="preserve"> ולכן אני </w:t>
      </w:r>
      <w:bookmarkStart w:id="1884" w:name="_ETM_Q11_405005"/>
      <w:bookmarkEnd w:id="1884"/>
      <w:r>
        <w:rPr>
          <w:rtl/>
        </w:rPr>
        <w:t xml:space="preserve">יכול להמליץ לרבים מחבריי שעולים פה לדוכן להיזהר </w:t>
      </w:r>
      <w:r>
        <w:rPr>
          <w:rFonts w:hint="cs"/>
          <w:rtl/>
        </w:rPr>
        <w:t>באמרותיכם</w:t>
      </w:r>
      <w:r>
        <w:rPr>
          <w:rtl/>
        </w:rPr>
        <w:t xml:space="preserve">, כי </w:t>
      </w:r>
      <w:bookmarkStart w:id="1885" w:name="_ETM_Q11_410740"/>
      <w:bookmarkEnd w:id="1885"/>
      <w:r>
        <w:rPr>
          <w:rtl/>
        </w:rPr>
        <w:t xml:space="preserve">בסוף המציאות יכולה להתהפך על הדברים האלה. </w:t>
      </w:r>
      <w:bookmarkStart w:id="1886" w:name="_ETM_Q11_237116"/>
      <w:bookmarkStart w:id="1887" w:name="_ETM_Q11_237185"/>
      <w:bookmarkStart w:id="1888" w:name="_ETM_Q11_237260"/>
      <w:bookmarkStart w:id="1889" w:name="_ETM_Q11_237371"/>
      <w:bookmarkEnd w:id="1886"/>
      <w:bookmarkEnd w:id="1887"/>
      <w:bookmarkEnd w:id="1888"/>
      <w:bookmarkEnd w:id="1889"/>
      <w:r>
        <w:rPr>
          <w:rtl/>
        </w:rPr>
        <w:t xml:space="preserve">אנחנו מאמינים שראש </w:t>
      </w:r>
      <w:bookmarkStart w:id="1890" w:name="_ETM_Q11_416475"/>
      <w:bookmarkEnd w:id="1890"/>
      <w:r>
        <w:rPr>
          <w:rtl/>
        </w:rPr>
        <w:t xml:space="preserve">הממשלה יוביל </w:t>
      </w:r>
      <w:bookmarkStart w:id="1891" w:name="_ETM_Q11_422490"/>
      <w:bookmarkEnd w:id="1891"/>
      <w:r>
        <w:rPr>
          <w:rtl/>
        </w:rPr>
        <w:t>למהלך אסטרטגי משמעותי</w:t>
      </w:r>
      <w:r>
        <w:rPr>
          <w:rFonts w:hint="cs"/>
          <w:rtl/>
        </w:rPr>
        <w:t>,</w:t>
      </w:r>
      <w:r>
        <w:rPr>
          <w:rtl/>
        </w:rPr>
        <w:t xml:space="preserve"> שנדרש בשביל להיות הרגל המדינית המסיימת אחרי </w:t>
      </w:r>
      <w:bookmarkStart w:id="1892" w:name="_ETM_Q11_428123"/>
      <w:bookmarkEnd w:id="1892"/>
      <w:r>
        <w:rPr>
          <w:rtl/>
        </w:rPr>
        <w:t>ההכרעה הצבאית הכל</w:t>
      </w:r>
      <w:r>
        <w:rPr>
          <w:rFonts w:hint="cs"/>
          <w:rtl/>
        </w:rPr>
        <w:t>-</w:t>
      </w:r>
      <w:r>
        <w:rPr>
          <w:rtl/>
        </w:rPr>
        <w:t xml:space="preserve">כך דרמטית שהייתה במבצע עם כלביא יקום </w:t>
      </w:r>
      <w:bookmarkStart w:id="1893" w:name="_ETM_Q11_433756"/>
      <w:bookmarkEnd w:id="1893"/>
      <w:r>
        <w:rPr>
          <w:rtl/>
        </w:rPr>
        <w:t xml:space="preserve">מול איראן. </w:t>
      </w:r>
      <w:bookmarkStart w:id="1894" w:name="_ETM_Q11_440019"/>
      <w:bookmarkEnd w:id="1894"/>
    </w:p>
    <w:p w:rsidR="00D43137" w:rsidRDefault="00D43137" w:rsidP="00230F06">
      <w:pPr>
        <w:rPr>
          <w:rtl/>
        </w:rPr>
      </w:pPr>
      <w:bookmarkStart w:id="1895" w:name="_ETM_Q11_258614"/>
      <w:bookmarkStart w:id="1896" w:name="_ETM_Q11_258732"/>
      <w:bookmarkEnd w:id="1895"/>
      <w:bookmarkEnd w:id="1896"/>
    </w:p>
    <w:p w:rsidR="00D43137" w:rsidRDefault="00D43137" w:rsidP="00230F06">
      <w:pPr>
        <w:rPr>
          <w:rtl/>
        </w:rPr>
      </w:pPr>
      <w:bookmarkStart w:id="1897" w:name="_ETM_Q11_258782"/>
      <w:bookmarkStart w:id="1898" w:name="_ETM_Q11_258931"/>
      <w:bookmarkEnd w:id="1897"/>
      <w:bookmarkEnd w:id="1898"/>
      <w:r>
        <w:rPr>
          <w:rtl/>
        </w:rPr>
        <w:t xml:space="preserve">אני </w:t>
      </w:r>
      <w:bookmarkStart w:id="1899" w:name="_ETM_Q11_442660"/>
      <w:bookmarkEnd w:id="1899"/>
      <w:r>
        <w:rPr>
          <w:rtl/>
        </w:rPr>
        <w:t xml:space="preserve">רוצה להתייחס </w:t>
      </w:r>
      <w:bookmarkStart w:id="1900" w:name="_ETM_Q11_445809"/>
      <w:bookmarkEnd w:id="1900"/>
      <w:r>
        <w:rPr>
          <w:rFonts w:hint="cs"/>
          <w:rtl/>
        </w:rPr>
        <w:t>–</w:t>
      </w:r>
      <w:r>
        <w:rPr>
          <w:rtl/>
        </w:rPr>
        <w:t xml:space="preserve"> איפה חבר הכנסת שוסטר? חבר הכנסת שוסטר, אולי אני </w:t>
      </w:r>
      <w:bookmarkStart w:id="1901" w:name="_ETM_Q11_449649"/>
      <w:bookmarkEnd w:id="1901"/>
      <w:r>
        <w:rPr>
          <w:rtl/>
        </w:rPr>
        <w:t xml:space="preserve">אנצל את הזמן שיש לי עכשיו בשביל לומר על מה </w:t>
      </w:r>
      <w:bookmarkStart w:id="1902" w:name="_ETM_Q11_453489"/>
      <w:bookmarkEnd w:id="1902"/>
      <w:r>
        <w:rPr>
          <w:rtl/>
        </w:rPr>
        <w:t xml:space="preserve">שאנחנו הסכמנו, ואז אתה </w:t>
      </w:r>
      <w:r>
        <w:rPr>
          <w:rFonts w:hint="cs"/>
          <w:rtl/>
        </w:rPr>
        <w:t>תעלה</w:t>
      </w:r>
      <w:r>
        <w:rPr>
          <w:rtl/>
        </w:rPr>
        <w:t xml:space="preserve"> ותגיד</w:t>
      </w:r>
      <w:r>
        <w:rPr>
          <w:rFonts w:hint="cs"/>
          <w:rtl/>
        </w:rPr>
        <w:t>?</w:t>
      </w:r>
      <w:r>
        <w:rPr>
          <w:rtl/>
        </w:rPr>
        <w:t xml:space="preserve"> </w:t>
      </w:r>
      <w:r>
        <w:rPr>
          <w:rFonts w:hint="cs"/>
          <w:rtl/>
        </w:rPr>
        <w:t>או</w:t>
      </w:r>
      <w:r>
        <w:rPr>
          <w:rtl/>
        </w:rPr>
        <w:t xml:space="preserve"> שאתה רוצה שנדבר </w:t>
      </w:r>
      <w:bookmarkStart w:id="1903" w:name="_ETM_Q11_457329"/>
      <w:bookmarkEnd w:id="1903"/>
      <w:r>
        <w:rPr>
          <w:rFonts w:hint="cs"/>
          <w:rtl/>
        </w:rPr>
        <w:t>על</w:t>
      </w:r>
      <w:r>
        <w:rPr>
          <w:rtl/>
        </w:rPr>
        <w:t xml:space="preserve"> זה</w:t>
      </w:r>
      <w:r>
        <w:rPr>
          <w:rFonts w:hint="cs"/>
          <w:rtl/>
        </w:rPr>
        <w:t xml:space="preserve"> </w:t>
      </w:r>
      <w:r w:rsidR="00915D8C">
        <w:rPr>
          <w:rFonts w:hint="cs"/>
          <w:rtl/>
        </w:rPr>
        <w:t>– – –</w:t>
      </w:r>
    </w:p>
    <w:p w:rsidR="00D43137" w:rsidRDefault="00D43137" w:rsidP="00230F06">
      <w:pPr>
        <w:rPr>
          <w:rtl/>
        </w:rPr>
      </w:pPr>
      <w:bookmarkStart w:id="1904" w:name="_ETM_Q11_278637"/>
      <w:bookmarkEnd w:id="1904"/>
    </w:p>
    <w:p w:rsidR="00D43137" w:rsidRDefault="00D43137" w:rsidP="00230F06">
      <w:pPr>
        <w:pStyle w:val="af5"/>
        <w:keepNext/>
        <w:rPr>
          <w:rtl/>
        </w:rPr>
      </w:pPr>
      <w:bookmarkStart w:id="1905" w:name="ET_interruption_6144_29"/>
      <w:r w:rsidRPr="00D246C9">
        <w:rPr>
          <w:rStyle w:val="TagStyle"/>
          <w:rtl/>
        </w:rPr>
        <w:t xml:space="preserve"> &lt;&lt; קריאה &gt;&gt; </w:t>
      </w:r>
      <w:r>
        <w:rPr>
          <w:rtl/>
        </w:rPr>
        <w:t>אלון שוסטר (</w:t>
      </w:r>
      <w:r>
        <w:rPr>
          <w:rFonts w:hint="cs"/>
          <w:rtl/>
        </w:rPr>
        <w:t xml:space="preserve">כחול לבן </w:t>
      </w:r>
      <w:r>
        <w:rPr>
          <w:rtl/>
        </w:rPr>
        <w:t>–</w:t>
      </w:r>
      <w:r>
        <w:rPr>
          <w:rFonts w:hint="cs"/>
          <w:rtl/>
        </w:rPr>
        <w:t xml:space="preserve"> </w:t>
      </w:r>
      <w:r>
        <w:rPr>
          <w:rtl/>
        </w:rPr>
        <w:t>המחנה הממלכתי):</w:t>
      </w:r>
      <w:r w:rsidRPr="00D246C9">
        <w:rPr>
          <w:rStyle w:val="TagStyle"/>
          <w:rtl/>
        </w:rPr>
        <w:t xml:space="preserve"> &lt;&lt; קריאה &gt;&gt;</w:t>
      </w:r>
      <w:r>
        <w:rPr>
          <w:rtl/>
        </w:rPr>
        <w:t xml:space="preserve"> </w:t>
      </w:r>
      <w:bookmarkEnd w:id="1905"/>
    </w:p>
    <w:p w:rsidR="00D43137" w:rsidRDefault="00D43137" w:rsidP="00915D8C">
      <w:pPr>
        <w:rPr>
          <w:rtl/>
        </w:rPr>
      </w:pPr>
    </w:p>
    <w:p w:rsidR="00D43137" w:rsidRDefault="00915D8C" w:rsidP="00230F06">
      <w:pPr>
        <w:rPr>
          <w:rtl/>
        </w:rPr>
      </w:pPr>
      <w:bookmarkStart w:id="1906" w:name="_ETM_Q11_282609"/>
      <w:bookmarkEnd w:id="1906"/>
      <w:r>
        <w:rPr>
          <w:rFonts w:hint="cs"/>
          <w:rtl/>
        </w:rPr>
        <w:t>– – –</w:t>
      </w:r>
    </w:p>
    <w:p w:rsidR="00D43137" w:rsidRDefault="00D43137" w:rsidP="00230F06">
      <w:pPr>
        <w:rPr>
          <w:rtl/>
        </w:rPr>
      </w:pPr>
      <w:bookmarkStart w:id="1907" w:name="_ETM_Q11_283377"/>
      <w:bookmarkStart w:id="1908" w:name="_ETM_Q11_283492"/>
      <w:bookmarkEnd w:id="1907"/>
      <w:bookmarkEnd w:id="1908"/>
    </w:p>
    <w:p w:rsidR="00D43137" w:rsidRDefault="00D43137" w:rsidP="00230F06">
      <w:pPr>
        <w:pStyle w:val="-"/>
        <w:keepNext/>
        <w:rPr>
          <w:rtl/>
        </w:rPr>
      </w:pPr>
      <w:bookmarkStart w:id="1909" w:name="ET_speakercontinue_6458_30"/>
      <w:r w:rsidRPr="00D246C9">
        <w:rPr>
          <w:rStyle w:val="TagStyle"/>
          <w:rtl/>
        </w:rPr>
        <w:t xml:space="preserve"> &lt;&lt; דובר_המשך &gt;&gt; </w:t>
      </w:r>
      <w:r>
        <w:rPr>
          <w:rtl/>
        </w:rPr>
        <w:t>שר החינוך יואב קיש:</w:t>
      </w:r>
      <w:r w:rsidRPr="00D246C9">
        <w:rPr>
          <w:rStyle w:val="TagStyle"/>
          <w:rtl/>
        </w:rPr>
        <w:t xml:space="preserve"> &lt;&lt; דובר_המשך &gt;&gt;</w:t>
      </w:r>
      <w:r>
        <w:rPr>
          <w:rtl/>
        </w:rPr>
        <w:t xml:space="preserve"> </w:t>
      </w:r>
      <w:bookmarkEnd w:id="1909"/>
    </w:p>
    <w:p w:rsidR="00D43137" w:rsidRPr="00D246C9" w:rsidRDefault="00D43137" w:rsidP="00230F06">
      <w:pPr>
        <w:rPr>
          <w:rtl/>
        </w:rPr>
      </w:pPr>
      <w:bookmarkStart w:id="1910" w:name="_ETM_Q11_285002"/>
      <w:bookmarkEnd w:id="1910"/>
    </w:p>
    <w:p w:rsidR="00D43137" w:rsidRDefault="00D43137" w:rsidP="00230F06">
      <w:pPr>
        <w:rPr>
          <w:rtl/>
        </w:rPr>
      </w:pPr>
      <w:bookmarkStart w:id="1911" w:name="_ETM_Q11_278881"/>
      <w:bookmarkStart w:id="1912" w:name="_ETM_Q11_278911"/>
      <w:bookmarkStart w:id="1913" w:name="_ETM_Q11_278985"/>
      <w:bookmarkStart w:id="1914" w:name="_ETM_Q11_461769"/>
      <w:bookmarkEnd w:id="1911"/>
      <w:bookmarkEnd w:id="1912"/>
      <w:bookmarkEnd w:id="1913"/>
      <w:bookmarkEnd w:id="1914"/>
      <w:r>
        <w:rPr>
          <w:rtl/>
        </w:rPr>
        <w:t xml:space="preserve">מה? </w:t>
      </w:r>
      <w:bookmarkStart w:id="1915" w:name="_ETM_Q11_464928"/>
      <w:bookmarkEnd w:id="1915"/>
      <w:r>
        <w:rPr>
          <w:rtl/>
        </w:rPr>
        <w:t xml:space="preserve">אני רוצה לנצל את הזמן שיש לי עכשיו. איפה חברת </w:t>
      </w:r>
      <w:bookmarkStart w:id="1916" w:name="_ETM_Q11_468755"/>
      <w:bookmarkEnd w:id="1916"/>
      <w:r>
        <w:rPr>
          <w:rtl/>
        </w:rPr>
        <w:t>הכנסת פנינה תמנו ש</w:t>
      </w:r>
      <w:r>
        <w:rPr>
          <w:rFonts w:hint="cs"/>
          <w:rtl/>
        </w:rPr>
        <w:t xml:space="preserve">טה? היא פה? לא רואה אותה. פנינה תמנו. </w:t>
      </w:r>
    </w:p>
    <w:p w:rsidR="00D43137" w:rsidRDefault="00D43137" w:rsidP="00230F06">
      <w:pPr>
        <w:rPr>
          <w:rtl/>
        </w:rPr>
      </w:pPr>
    </w:p>
    <w:p w:rsidR="00D43137" w:rsidRDefault="00D43137" w:rsidP="00230F06">
      <w:pPr>
        <w:pStyle w:val="af6"/>
        <w:keepNext/>
        <w:rPr>
          <w:rtl/>
        </w:rPr>
      </w:pPr>
      <w:r w:rsidRPr="00A17410">
        <w:rPr>
          <w:rStyle w:val="TagStyle"/>
          <w:rtl/>
        </w:rPr>
        <w:t xml:space="preserve"> &lt;&lt; יור &gt;&gt; </w:t>
      </w:r>
      <w:r>
        <w:rPr>
          <w:rtl/>
        </w:rPr>
        <w:t>היו"ר ארז מלול:</w:t>
      </w:r>
      <w:r w:rsidRPr="00A17410">
        <w:rPr>
          <w:rStyle w:val="TagStyle"/>
          <w:rtl/>
        </w:rPr>
        <w:t xml:space="preserve"> &lt;&lt; יור &gt;&gt;</w:t>
      </w:r>
      <w:r>
        <w:rPr>
          <w:rtl/>
        </w:rPr>
        <w:t xml:space="preserve"> </w:t>
      </w:r>
    </w:p>
    <w:p w:rsidR="00D43137" w:rsidRPr="00A17410" w:rsidRDefault="00D43137" w:rsidP="00230F06">
      <w:pPr>
        <w:ind w:firstLine="0"/>
        <w:rPr>
          <w:rtl/>
        </w:rPr>
      </w:pPr>
    </w:p>
    <w:p w:rsidR="00D43137" w:rsidRDefault="00D43137" w:rsidP="00230F06">
      <w:pPr>
        <w:rPr>
          <w:rtl/>
        </w:rPr>
      </w:pPr>
      <w:r>
        <w:rPr>
          <w:rtl/>
        </w:rPr>
        <w:t xml:space="preserve">היא לא פה, היא לא. </w:t>
      </w:r>
    </w:p>
    <w:p w:rsidR="00D43137" w:rsidRDefault="00D43137" w:rsidP="00230F06">
      <w:pPr>
        <w:rPr>
          <w:rtl/>
        </w:rPr>
      </w:pPr>
    </w:p>
    <w:p w:rsidR="00D43137" w:rsidRDefault="00D43137" w:rsidP="00230F06">
      <w:pPr>
        <w:rPr>
          <w:rtl/>
        </w:rPr>
      </w:pPr>
      <w:r>
        <w:rPr>
          <w:rFonts w:hint="cs"/>
          <w:rtl/>
        </w:rPr>
        <w:t>הצעת החוק שלו ירדה מסדר-היום.</w:t>
      </w:r>
    </w:p>
    <w:p w:rsidR="00D43137" w:rsidRDefault="00D43137" w:rsidP="00230F06">
      <w:pPr>
        <w:ind w:firstLine="0"/>
        <w:rPr>
          <w:rtl/>
        </w:rPr>
      </w:pPr>
    </w:p>
    <w:p w:rsidR="00D43137" w:rsidRDefault="00D43137" w:rsidP="00230F06">
      <w:pPr>
        <w:pStyle w:val="-"/>
        <w:keepNext/>
        <w:rPr>
          <w:rtl/>
        </w:rPr>
      </w:pPr>
      <w:bookmarkStart w:id="1917" w:name="ET_speakercontinue_6458_34"/>
      <w:r w:rsidRPr="000D0B5A">
        <w:rPr>
          <w:rStyle w:val="TagStyle"/>
          <w:rtl/>
        </w:rPr>
        <w:t xml:space="preserve"> &lt;&lt; דובר_המשך &gt;&gt; </w:t>
      </w:r>
      <w:r>
        <w:rPr>
          <w:rtl/>
        </w:rPr>
        <w:t>שר החינוך יואב קיש:</w:t>
      </w:r>
      <w:r w:rsidRPr="000D0B5A">
        <w:rPr>
          <w:rStyle w:val="TagStyle"/>
          <w:rtl/>
        </w:rPr>
        <w:t xml:space="preserve"> &lt;&lt; דובר_המשך &gt;&gt;</w:t>
      </w:r>
      <w:r>
        <w:rPr>
          <w:rtl/>
        </w:rPr>
        <w:t xml:space="preserve"> </w:t>
      </w:r>
      <w:bookmarkEnd w:id="1917"/>
    </w:p>
    <w:p w:rsidR="00D43137" w:rsidRDefault="00D43137" w:rsidP="00915D8C">
      <w:pPr>
        <w:rPr>
          <w:rtl/>
        </w:rPr>
      </w:pPr>
    </w:p>
    <w:p w:rsidR="00D43137" w:rsidRDefault="00D43137" w:rsidP="00230F06">
      <w:pPr>
        <w:rPr>
          <w:rtl/>
        </w:rPr>
      </w:pPr>
      <w:r>
        <w:rPr>
          <w:rFonts w:hint="cs"/>
          <w:rtl/>
        </w:rPr>
        <w:t>שלו?</w:t>
      </w:r>
    </w:p>
    <w:p w:rsidR="00D43137" w:rsidRDefault="00D43137" w:rsidP="00230F06">
      <w:pPr>
        <w:ind w:firstLine="0"/>
        <w:rPr>
          <w:rtl/>
        </w:rPr>
      </w:pPr>
    </w:p>
    <w:p w:rsidR="00D43137" w:rsidRDefault="00D43137" w:rsidP="00230F06">
      <w:pPr>
        <w:pStyle w:val="af6"/>
        <w:keepNext/>
        <w:rPr>
          <w:rtl/>
        </w:rPr>
      </w:pPr>
      <w:bookmarkStart w:id="1918" w:name="ET_yor_6595_35"/>
      <w:r w:rsidRPr="000D0B5A">
        <w:rPr>
          <w:rStyle w:val="TagStyle"/>
          <w:rtl/>
        </w:rPr>
        <w:t xml:space="preserve"> &lt;&lt; יור &gt;&gt; </w:t>
      </w:r>
      <w:r>
        <w:rPr>
          <w:rtl/>
        </w:rPr>
        <w:t>היו"ר ארז מלול:</w:t>
      </w:r>
      <w:r w:rsidRPr="000D0B5A">
        <w:rPr>
          <w:rStyle w:val="TagStyle"/>
          <w:rtl/>
        </w:rPr>
        <w:t xml:space="preserve"> &lt;&lt; יור &gt;&gt;</w:t>
      </w:r>
      <w:r>
        <w:rPr>
          <w:rtl/>
        </w:rPr>
        <w:t xml:space="preserve"> </w:t>
      </w:r>
      <w:bookmarkEnd w:id="1918"/>
    </w:p>
    <w:p w:rsidR="00D43137" w:rsidRDefault="00D43137" w:rsidP="00230F06">
      <w:pPr>
        <w:rPr>
          <w:rtl/>
        </w:rPr>
      </w:pPr>
      <w:bookmarkStart w:id="1919" w:name="_ETM_Q11_297828"/>
      <w:bookmarkEnd w:id="1919"/>
    </w:p>
    <w:p w:rsidR="00D43137" w:rsidRDefault="00D43137" w:rsidP="00230F06">
      <w:pPr>
        <w:rPr>
          <w:rtl/>
        </w:rPr>
      </w:pPr>
      <w:bookmarkStart w:id="1920" w:name="_ETM_Q11_301916"/>
      <w:bookmarkStart w:id="1921" w:name="_ETM_Q11_302124"/>
      <w:bookmarkEnd w:id="1920"/>
      <w:bookmarkEnd w:id="1921"/>
      <w:r>
        <w:rPr>
          <w:rFonts w:hint="cs"/>
          <w:rtl/>
        </w:rPr>
        <w:t xml:space="preserve">שלו לא. גולדה מאיר </w:t>
      </w:r>
      <w:r>
        <w:rPr>
          <w:rFonts w:hint="eastAsia"/>
          <w:rtl/>
        </w:rPr>
        <w:t>–</w:t>
      </w:r>
      <w:r>
        <w:rPr>
          <w:rFonts w:hint="cs"/>
          <w:rtl/>
        </w:rPr>
        <w:t xml:space="preserve"> ירד. </w:t>
      </w:r>
      <w:bookmarkStart w:id="1922" w:name="_ETM_Q11_301589"/>
      <w:bookmarkStart w:id="1923" w:name="_ETM_Q11_300785"/>
      <w:bookmarkStart w:id="1924" w:name="_ETM_Q11_301005"/>
      <w:bookmarkStart w:id="1925" w:name="_ETM_Q11_301034"/>
      <w:bookmarkStart w:id="1926" w:name="_ETM_Q11_301103"/>
      <w:bookmarkEnd w:id="1922"/>
      <w:bookmarkEnd w:id="1923"/>
      <w:bookmarkEnd w:id="1924"/>
      <w:bookmarkEnd w:id="1925"/>
      <w:bookmarkEnd w:id="1926"/>
      <w:r>
        <w:rPr>
          <w:rFonts w:hint="cs"/>
          <w:rtl/>
        </w:rPr>
        <w:t xml:space="preserve">על חינוך ממלכתי אתה מדבר. </w:t>
      </w:r>
    </w:p>
    <w:p w:rsidR="00D43137" w:rsidRDefault="00D43137" w:rsidP="00230F06">
      <w:pPr>
        <w:ind w:firstLine="0"/>
        <w:rPr>
          <w:rtl/>
        </w:rPr>
      </w:pPr>
    </w:p>
    <w:p w:rsidR="00D43137" w:rsidRDefault="00D43137" w:rsidP="00230F06">
      <w:pPr>
        <w:pStyle w:val="-"/>
        <w:keepNext/>
        <w:rPr>
          <w:rtl/>
        </w:rPr>
      </w:pPr>
      <w:bookmarkStart w:id="1927" w:name="ET_speakercontinue_6458_37"/>
      <w:r w:rsidRPr="00B2106D">
        <w:rPr>
          <w:rStyle w:val="TagStyle"/>
          <w:rtl/>
        </w:rPr>
        <w:t xml:space="preserve"> &lt;&lt; דובר_המשך &gt;&gt; </w:t>
      </w:r>
      <w:r>
        <w:rPr>
          <w:rtl/>
        </w:rPr>
        <w:t>שר החינוך יואב קיש:</w:t>
      </w:r>
      <w:r w:rsidRPr="00B2106D">
        <w:rPr>
          <w:rStyle w:val="TagStyle"/>
          <w:rtl/>
        </w:rPr>
        <w:t xml:space="preserve"> &lt;&lt; דובר_המשך &gt;&gt;</w:t>
      </w:r>
      <w:r>
        <w:rPr>
          <w:rtl/>
        </w:rPr>
        <w:t xml:space="preserve"> </w:t>
      </w:r>
      <w:bookmarkEnd w:id="1927"/>
    </w:p>
    <w:p w:rsidR="00D43137" w:rsidRDefault="00D43137" w:rsidP="00915D8C">
      <w:pPr>
        <w:rPr>
          <w:rtl/>
        </w:rPr>
      </w:pPr>
    </w:p>
    <w:p w:rsidR="00D43137" w:rsidRDefault="00D43137" w:rsidP="00A1515B">
      <w:pPr>
        <w:rPr>
          <w:rtl/>
        </w:rPr>
      </w:pPr>
      <w:r>
        <w:rPr>
          <w:rFonts w:hint="cs"/>
          <w:rtl/>
        </w:rPr>
        <w:t xml:space="preserve">אה, גולדה מאיר ירד. הבנתי. ושלו? </w:t>
      </w:r>
    </w:p>
    <w:p w:rsidR="00D43137" w:rsidRDefault="00D43137" w:rsidP="00230F06">
      <w:pPr>
        <w:ind w:firstLine="0"/>
        <w:rPr>
          <w:rtl/>
        </w:rPr>
      </w:pPr>
      <w:bookmarkStart w:id="1928" w:name="_ETM_Q11_305821"/>
      <w:bookmarkStart w:id="1929" w:name="_ETM_Q11_305954"/>
      <w:bookmarkEnd w:id="1928"/>
      <w:bookmarkEnd w:id="1929"/>
    </w:p>
    <w:p w:rsidR="00D43137" w:rsidRDefault="00D43137" w:rsidP="00230F06">
      <w:pPr>
        <w:pStyle w:val="af6"/>
        <w:keepNext/>
        <w:rPr>
          <w:rtl/>
        </w:rPr>
      </w:pPr>
      <w:r w:rsidRPr="00B2106D">
        <w:rPr>
          <w:rStyle w:val="TagStyle"/>
          <w:rtl/>
        </w:rPr>
        <w:t xml:space="preserve"> &lt;&lt; יור &gt;&gt; </w:t>
      </w:r>
      <w:r>
        <w:rPr>
          <w:rtl/>
        </w:rPr>
        <w:t>היו"ר ארז מלול:</w:t>
      </w:r>
      <w:r w:rsidRPr="00B2106D">
        <w:rPr>
          <w:rStyle w:val="TagStyle"/>
          <w:rtl/>
        </w:rPr>
        <w:t xml:space="preserve"> &lt;&lt; יור &gt;&gt;</w:t>
      </w:r>
      <w:r>
        <w:rPr>
          <w:rtl/>
        </w:rPr>
        <w:t xml:space="preserve"> </w:t>
      </w:r>
    </w:p>
    <w:p w:rsidR="00D43137" w:rsidRDefault="00D43137" w:rsidP="00915D8C">
      <w:pPr>
        <w:rPr>
          <w:rtl/>
        </w:rPr>
      </w:pPr>
    </w:p>
    <w:p w:rsidR="00D43137" w:rsidRDefault="00D43137" w:rsidP="00230F06">
      <w:pPr>
        <w:rPr>
          <w:rtl/>
        </w:rPr>
      </w:pPr>
      <w:bookmarkStart w:id="1930" w:name="_ETM_Q11_306829"/>
      <w:bookmarkEnd w:id="1930"/>
      <w:r>
        <w:rPr>
          <w:rFonts w:hint="cs"/>
          <w:rtl/>
        </w:rPr>
        <w:t>עדיין כן.</w:t>
      </w:r>
      <w:bookmarkStart w:id="1931" w:name="_ETM_Q11_308606"/>
      <w:bookmarkEnd w:id="1931"/>
    </w:p>
    <w:p w:rsidR="00D43137" w:rsidRDefault="00D43137" w:rsidP="00230F06">
      <w:pPr>
        <w:rPr>
          <w:rtl/>
        </w:rPr>
      </w:pPr>
      <w:bookmarkStart w:id="1932" w:name="_ETM_Q11_309637"/>
      <w:bookmarkEnd w:id="1932"/>
    </w:p>
    <w:p w:rsidR="00D43137" w:rsidRDefault="00D43137" w:rsidP="00230F06">
      <w:pPr>
        <w:pStyle w:val="-"/>
        <w:keepNext/>
        <w:rPr>
          <w:rtl/>
        </w:rPr>
      </w:pPr>
      <w:bookmarkStart w:id="1933" w:name="ET_speakercontinue_6458_41"/>
      <w:r w:rsidRPr="00B2106D">
        <w:rPr>
          <w:rStyle w:val="TagStyle"/>
          <w:rtl/>
        </w:rPr>
        <w:t xml:space="preserve"> &lt;&lt; דובר_המשך &gt;&gt; </w:t>
      </w:r>
      <w:r>
        <w:rPr>
          <w:rtl/>
        </w:rPr>
        <w:t>שר החינוך יואב קיש:</w:t>
      </w:r>
      <w:r w:rsidRPr="00B2106D">
        <w:rPr>
          <w:rStyle w:val="TagStyle"/>
          <w:rtl/>
        </w:rPr>
        <w:t xml:space="preserve"> &lt;&lt; דובר_המשך &gt;&gt;</w:t>
      </w:r>
      <w:r>
        <w:rPr>
          <w:rtl/>
        </w:rPr>
        <w:t xml:space="preserve"> </w:t>
      </w:r>
      <w:bookmarkStart w:id="1934" w:name="_ETM_Q11_310684"/>
      <w:bookmarkStart w:id="1935" w:name="_ETM_Q11_308778"/>
      <w:bookmarkStart w:id="1936" w:name="_ETM_Q11_308858"/>
      <w:bookmarkStart w:id="1937" w:name="_ETM_Q11_308957"/>
      <w:bookmarkStart w:id="1938" w:name="_ETM_Q11_476928"/>
      <w:bookmarkEnd w:id="1933"/>
      <w:bookmarkEnd w:id="1934"/>
      <w:bookmarkEnd w:id="1935"/>
      <w:bookmarkEnd w:id="1936"/>
      <w:bookmarkEnd w:id="1937"/>
      <w:bookmarkEnd w:id="1938"/>
    </w:p>
    <w:p w:rsidR="00D43137" w:rsidRPr="00B2106D" w:rsidRDefault="00D43137" w:rsidP="00230F06">
      <w:pPr>
        <w:rPr>
          <w:rtl/>
          <w:lang w:eastAsia="he-IL"/>
        </w:rPr>
      </w:pPr>
    </w:p>
    <w:p w:rsidR="00D43137" w:rsidRDefault="00D43137" w:rsidP="00230F06">
      <w:pPr>
        <w:rPr>
          <w:rtl/>
        </w:rPr>
      </w:pPr>
      <w:bookmarkStart w:id="1939" w:name="_ETM_Q11_489440"/>
      <w:bookmarkEnd w:id="1939"/>
      <w:r>
        <w:rPr>
          <w:rtl/>
        </w:rPr>
        <w:t>אז מה שאנחנו עושים</w:t>
      </w:r>
      <w:r>
        <w:rPr>
          <w:rFonts w:hint="cs"/>
          <w:rtl/>
        </w:rPr>
        <w:t xml:space="preserve"> </w:t>
      </w:r>
      <w:r>
        <w:rPr>
          <w:rFonts w:hint="eastAsia"/>
          <w:rtl/>
        </w:rPr>
        <w:t>–</w:t>
      </w:r>
      <w:r>
        <w:rPr>
          <w:rFonts w:hint="cs"/>
          <w:rtl/>
        </w:rPr>
        <w:t xml:space="preserve"> הצעת החוק</w:t>
      </w:r>
      <w:r>
        <w:rPr>
          <w:rtl/>
        </w:rPr>
        <w:t xml:space="preserve"> של אלון שוסטר</w:t>
      </w:r>
      <w:r>
        <w:rPr>
          <w:rFonts w:hint="cs"/>
          <w:rtl/>
        </w:rPr>
        <w:t xml:space="preserve"> </w:t>
      </w:r>
      <w:r w:rsidR="00915D8C">
        <w:rPr>
          <w:rFonts w:hint="cs"/>
          <w:rtl/>
        </w:rPr>
        <w:t>– – –</w:t>
      </w:r>
    </w:p>
    <w:p w:rsidR="00D43137" w:rsidRDefault="00D43137" w:rsidP="00230F06">
      <w:pPr>
        <w:rPr>
          <w:rtl/>
        </w:rPr>
      </w:pPr>
      <w:bookmarkStart w:id="1940" w:name="_ETM_Q11_312824"/>
      <w:bookmarkEnd w:id="1940"/>
    </w:p>
    <w:p w:rsidR="00D43137" w:rsidRDefault="00D43137" w:rsidP="00230F06">
      <w:pPr>
        <w:pStyle w:val="af6"/>
        <w:keepNext/>
        <w:rPr>
          <w:rtl/>
        </w:rPr>
      </w:pPr>
      <w:bookmarkStart w:id="1941" w:name="ET_yor_6595_42"/>
      <w:r w:rsidRPr="00B2106D">
        <w:rPr>
          <w:rStyle w:val="TagStyle"/>
          <w:rtl/>
        </w:rPr>
        <w:t xml:space="preserve"> &lt;&lt; יור &gt;&gt; </w:t>
      </w:r>
      <w:r>
        <w:rPr>
          <w:rtl/>
        </w:rPr>
        <w:t>היו"ר ארז מלול:</w:t>
      </w:r>
      <w:r w:rsidRPr="00B2106D">
        <w:rPr>
          <w:rStyle w:val="TagStyle"/>
          <w:rtl/>
        </w:rPr>
        <w:t xml:space="preserve"> &lt;&lt; יור &gt;&gt;</w:t>
      </w:r>
      <w:r>
        <w:rPr>
          <w:rtl/>
        </w:rPr>
        <w:t xml:space="preserve"> </w:t>
      </w:r>
      <w:bookmarkEnd w:id="1941"/>
    </w:p>
    <w:p w:rsidR="00D43137" w:rsidRDefault="00D43137" w:rsidP="00915D8C">
      <w:pPr>
        <w:rPr>
          <w:rtl/>
        </w:rPr>
      </w:pPr>
    </w:p>
    <w:p w:rsidR="00D43137" w:rsidRDefault="00D43137" w:rsidP="00230F06">
      <w:pPr>
        <w:rPr>
          <w:rtl/>
        </w:rPr>
      </w:pPr>
      <w:bookmarkStart w:id="1942" w:name="_ETM_Q11_314758"/>
      <w:bookmarkEnd w:id="1942"/>
      <w:r>
        <w:rPr>
          <w:rFonts w:hint="cs"/>
          <w:rtl/>
        </w:rPr>
        <w:t xml:space="preserve">אגב, אתה תצטרך לבוא </w:t>
      </w:r>
      <w:bookmarkStart w:id="1943" w:name="_ETM_Q11_312859"/>
      <w:bookmarkEnd w:id="1943"/>
      <w:r>
        <w:rPr>
          <w:rFonts w:hint="cs"/>
          <w:rtl/>
        </w:rPr>
        <w:t>עוד פעם להשיב</w:t>
      </w:r>
      <w:bookmarkStart w:id="1944" w:name="_ETM_Q11_316075"/>
      <w:bookmarkEnd w:id="1944"/>
      <w:r>
        <w:rPr>
          <w:rFonts w:hint="cs"/>
          <w:rtl/>
        </w:rPr>
        <w:t>.</w:t>
      </w:r>
    </w:p>
    <w:p w:rsidR="00D43137" w:rsidRDefault="00D43137" w:rsidP="00230F06">
      <w:pPr>
        <w:rPr>
          <w:rtl/>
        </w:rPr>
      </w:pPr>
      <w:bookmarkStart w:id="1945" w:name="_ETM_Q11_316276"/>
      <w:bookmarkStart w:id="1946" w:name="_ETM_Q11_316310"/>
      <w:bookmarkStart w:id="1947" w:name="_ETM_Q11_316399"/>
      <w:bookmarkEnd w:id="1945"/>
      <w:bookmarkEnd w:id="1946"/>
      <w:bookmarkEnd w:id="1947"/>
    </w:p>
    <w:p w:rsidR="00D43137" w:rsidRDefault="00D43137" w:rsidP="00230F06">
      <w:pPr>
        <w:pStyle w:val="-"/>
        <w:keepNext/>
        <w:rPr>
          <w:rtl/>
        </w:rPr>
      </w:pPr>
      <w:bookmarkStart w:id="1948" w:name="ET_speakercontinue_6458_43"/>
      <w:r w:rsidRPr="00B2106D">
        <w:rPr>
          <w:rStyle w:val="TagStyle"/>
          <w:rtl/>
        </w:rPr>
        <w:t xml:space="preserve"> &lt;&lt; דובר_המשך &gt;&gt; </w:t>
      </w:r>
      <w:r>
        <w:rPr>
          <w:rtl/>
        </w:rPr>
        <w:t>שר החינוך יואב קיש:</w:t>
      </w:r>
      <w:r w:rsidRPr="00B2106D">
        <w:rPr>
          <w:rStyle w:val="TagStyle"/>
          <w:rtl/>
        </w:rPr>
        <w:t xml:space="preserve"> &lt;&lt; דובר_המשך &gt;&gt;</w:t>
      </w:r>
      <w:r>
        <w:rPr>
          <w:rtl/>
        </w:rPr>
        <w:t xml:space="preserve"> </w:t>
      </w:r>
      <w:bookmarkEnd w:id="1948"/>
    </w:p>
    <w:p w:rsidR="00D43137" w:rsidRDefault="00D43137" w:rsidP="00915D8C">
      <w:pPr>
        <w:rPr>
          <w:rtl/>
        </w:rPr>
      </w:pPr>
    </w:p>
    <w:p w:rsidR="00D43137" w:rsidRDefault="00D43137" w:rsidP="00230F06">
      <w:pPr>
        <w:rPr>
          <w:rtl/>
        </w:rPr>
      </w:pPr>
      <w:bookmarkStart w:id="1949" w:name="_ETM_Q11_317485"/>
      <w:bookmarkEnd w:id="1949"/>
      <w:r>
        <w:rPr>
          <w:rFonts w:hint="cs"/>
          <w:rtl/>
        </w:rPr>
        <w:t>אבל הסיכום שלנו זה שה</w:t>
      </w:r>
      <w:r>
        <w:rPr>
          <w:rtl/>
        </w:rPr>
        <w:t xml:space="preserve">תשובה </w:t>
      </w:r>
      <w:bookmarkStart w:id="1950" w:name="_ETM_Q11_500430"/>
      <w:bookmarkEnd w:id="1950"/>
      <w:r>
        <w:rPr>
          <w:rtl/>
        </w:rPr>
        <w:t>ו</w:t>
      </w:r>
      <w:r>
        <w:rPr>
          <w:rFonts w:hint="cs"/>
          <w:rtl/>
        </w:rPr>
        <w:t>ה</w:t>
      </w:r>
      <w:r>
        <w:rPr>
          <w:rtl/>
        </w:rPr>
        <w:t>הצבעה</w:t>
      </w:r>
      <w:r>
        <w:rPr>
          <w:rFonts w:hint="cs"/>
          <w:rtl/>
        </w:rPr>
        <w:t xml:space="preserve"> יהיו</w:t>
      </w:r>
      <w:r>
        <w:rPr>
          <w:rtl/>
        </w:rPr>
        <w:t xml:space="preserve"> במועד אחר</w:t>
      </w:r>
      <w:r>
        <w:rPr>
          <w:rFonts w:hint="cs"/>
          <w:rtl/>
        </w:rPr>
        <w:t>.</w:t>
      </w:r>
      <w:r>
        <w:rPr>
          <w:rtl/>
        </w:rPr>
        <w:t xml:space="preserve"> זה הרעיון</w:t>
      </w:r>
      <w:r>
        <w:rPr>
          <w:rFonts w:hint="cs"/>
          <w:rtl/>
        </w:rPr>
        <w:t>,</w:t>
      </w:r>
      <w:r>
        <w:rPr>
          <w:rtl/>
        </w:rPr>
        <w:t xml:space="preserve"> ואנחנו נעלה את זה. </w:t>
      </w:r>
    </w:p>
    <w:p w:rsidR="00D43137" w:rsidRDefault="00D43137" w:rsidP="00230F06">
      <w:pPr>
        <w:rPr>
          <w:rtl/>
        </w:rPr>
      </w:pPr>
    </w:p>
    <w:p w:rsidR="00D43137" w:rsidRDefault="00D43137" w:rsidP="00230F06">
      <w:pPr>
        <w:pStyle w:val="af6"/>
        <w:keepNext/>
        <w:rPr>
          <w:rtl/>
        </w:rPr>
      </w:pPr>
      <w:r w:rsidRPr="00185FC0">
        <w:rPr>
          <w:rStyle w:val="TagStyle"/>
          <w:rtl/>
        </w:rPr>
        <w:t xml:space="preserve"> &lt;&lt; יור &gt;&gt; </w:t>
      </w:r>
      <w:r>
        <w:rPr>
          <w:rtl/>
        </w:rPr>
        <w:t>היו"ר ארז מלול:</w:t>
      </w:r>
      <w:r w:rsidRPr="00185FC0">
        <w:rPr>
          <w:rStyle w:val="TagStyle"/>
          <w:rtl/>
        </w:rPr>
        <w:t xml:space="preserve"> &lt;&lt; יור &gt;&gt;</w:t>
      </w:r>
      <w:r>
        <w:rPr>
          <w:rtl/>
        </w:rPr>
        <w:t xml:space="preserve"> </w:t>
      </w:r>
    </w:p>
    <w:p w:rsidR="00D43137" w:rsidRDefault="00D43137" w:rsidP="00915D8C">
      <w:pPr>
        <w:rPr>
          <w:rtl/>
        </w:rPr>
      </w:pPr>
    </w:p>
    <w:p w:rsidR="00D43137" w:rsidRDefault="00D43137" w:rsidP="00230F06">
      <w:pPr>
        <w:rPr>
          <w:rtl/>
        </w:rPr>
      </w:pPr>
      <w:r>
        <w:rPr>
          <w:rFonts w:hint="cs"/>
          <w:rtl/>
        </w:rPr>
        <w:t>אחרי שהוא יציג.</w:t>
      </w:r>
    </w:p>
    <w:p w:rsidR="00D43137" w:rsidRDefault="00D43137" w:rsidP="00230F06">
      <w:pPr>
        <w:rPr>
          <w:rtl/>
        </w:rPr>
      </w:pPr>
    </w:p>
    <w:p w:rsidR="00D43137" w:rsidRDefault="00D43137" w:rsidP="00230F06">
      <w:pPr>
        <w:pStyle w:val="-"/>
        <w:keepNext/>
        <w:rPr>
          <w:rtl/>
        </w:rPr>
      </w:pPr>
      <w:r w:rsidRPr="00185FC0">
        <w:rPr>
          <w:rStyle w:val="TagStyle"/>
          <w:rtl/>
        </w:rPr>
        <w:t xml:space="preserve"> &lt;&lt; דובר_המשך &gt;&gt; </w:t>
      </w:r>
      <w:r>
        <w:rPr>
          <w:rtl/>
        </w:rPr>
        <w:t>שר החינוך יואב קיש:</w:t>
      </w:r>
      <w:r w:rsidRPr="00185FC0">
        <w:rPr>
          <w:rStyle w:val="TagStyle"/>
          <w:rtl/>
        </w:rPr>
        <w:t xml:space="preserve"> &lt;&lt; דובר_המשך &gt;&gt;</w:t>
      </w:r>
      <w:r>
        <w:rPr>
          <w:rtl/>
        </w:rPr>
        <w:t xml:space="preserve"> </w:t>
      </w:r>
    </w:p>
    <w:p w:rsidR="00D43137" w:rsidRPr="00185FC0" w:rsidRDefault="00D43137" w:rsidP="00230F06">
      <w:pPr>
        <w:rPr>
          <w:rtl/>
        </w:rPr>
      </w:pPr>
    </w:p>
    <w:p w:rsidR="00D43137" w:rsidRDefault="00D43137" w:rsidP="00230F06">
      <w:pPr>
        <w:rPr>
          <w:rtl/>
        </w:rPr>
      </w:pPr>
      <w:r>
        <w:rPr>
          <w:rtl/>
        </w:rPr>
        <w:t xml:space="preserve">אני </w:t>
      </w:r>
      <w:bookmarkStart w:id="1951" w:name="_ETM_Q11_505170"/>
      <w:bookmarkEnd w:id="1951"/>
      <w:r>
        <w:rPr>
          <w:rtl/>
        </w:rPr>
        <w:t>אבקש</w:t>
      </w:r>
      <w:r>
        <w:rPr>
          <w:rFonts w:hint="cs"/>
          <w:rtl/>
        </w:rPr>
        <w:t xml:space="preserve"> </w:t>
      </w:r>
      <w:r>
        <w:rPr>
          <w:rFonts w:hint="eastAsia"/>
          <w:rtl/>
        </w:rPr>
        <w:t>–</w:t>
      </w:r>
      <w:r>
        <w:rPr>
          <w:rFonts w:hint="cs"/>
          <w:rtl/>
        </w:rPr>
        <w:t xml:space="preserve"> </w:t>
      </w:r>
      <w:r>
        <w:rPr>
          <w:rtl/>
        </w:rPr>
        <w:t>שר המשפטים, שלום</w:t>
      </w:r>
      <w:r>
        <w:rPr>
          <w:rFonts w:hint="cs"/>
          <w:rtl/>
        </w:rPr>
        <w:t>.</w:t>
      </w:r>
      <w:r>
        <w:rPr>
          <w:rtl/>
        </w:rPr>
        <w:t xml:space="preserve"> </w:t>
      </w:r>
      <w:r>
        <w:rPr>
          <w:rFonts w:hint="cs"/>
          <w:rtl/>
        </w:rPr>
        <w:t>ה</w:t>
      </w:r>
      <w:r>
        <w:rPr>
          <w:rtl/>
        </w:rPr>
        <w:t xml:space="preserve">שר לוין, יש פה הצעת חוק </w:t>
      </w:r>
      <w:bookmarkStart w:id="1952" w:name="_ETM_Q11_509910"/>
      <w:bookmarkEnd w:id="1952"/>
      <w:r>
        <w:rPr>
          <w:rtl/>
        </w:rPr>
        <w:t xml:space="preserve">שצריכה לעלות, שאני אבקש שהיא תעלה ביום ראשון לוועדת שרים </w:t>
      </w:r>
      <w:bookmarkStart w:id="1953" w:name="_ETM_Q11_514650"/>
      <w:bookmarkEnd w:id="1953"/>
      <w:r>
        <w:rPr>
          <w:rtl/>
        </w:rPr>
        <w:t>שוב</w:t>
      </w:r>
      <w:r>
        <w:rPr>
          <w:rFonts w:hint="cs"/>
          <w:rtl/>
        </w:rPr>
        <w:t>,</w:t>
      </w:r>
      <w:r>
        <w:rPr>
          <w:rtl/>
        </w:rPr>
        <w:t xml:space="preserve"> לבחון אותה.</w:t>
      </w:r>
    </w:p>
    <w:p w:rsidR="00D43137" w:rsidRDefault="00D43137" w:rsidP="00230F06">
      <w:pPr>
        <w:rPr>
          <w:rtl/>
        </w:rPr>
      </w:pPr>
    </w:p>
    <w:p w:rsidR="00D43137" w:rsidRDefault="00D43137" w:rsidP="00230F06">
      <w:pPr>
        <w:pStyle w:val="af6"/>
        <w:keepNext/>
        <w:rPr>
          <w:rtl/>
        </w:rPr>
      </w:pPr>
      <w:bookmarkStart w:id="1954" w:name="ET_yor_6595_46"/>
      <w:r w:rsidRPr="00185FC0">
        <w:rPr>
          <w:rStyle w:val="TagStyle"/>
          <w:rtl/>
        </w:rPr>
        <w:t xml:space="preserve"> &lt;&lt; יור &gt;&gt; </w:t>
      </w:r>
      <w:r>
        <w:rPr>
          <w:rtl/>
        </w:rPr>
        <w:t>היו"ר ארז מלול:</w:t>
      </w:r>
      <w:r w:rsidRPr="00185FC0">
        <w:rPr>
          <w:rStyle w:val="TagStyle"/>
          <w:rtl/>
        </w:rPr>
        <w:t xml:space="preserve"> &lt;&lt; יור &gt;&gt;</w:t>
      </w:r>
      <w:r>
        <w:rPr>
          <w:rtl/>
        </w:rPr>
        <w:t xml:space="preserve"> </w:t>
      </w:r>
      <w:bookmarkEnd w:id="1954"/>
    </w:p>
    <w:p w:rsidR="00D43137" w:rsidRDefault="00D43137" w:rsidP="00915D8C">
      <w:pPr>
        <w:rPr>
          <w:rtl/>
        </w:rPr>
      </w:pPr>
    </w:p>
    <w:p w:rsidR="00D43137" w:rsidRDefault="00D43137" w:rsidP="00230F06">
      <w:pPr>
        <w:rPr>
          <w:rtl/>
        </w:rPr>
      </w:pPr>
      <w:r>
        <w:rPr>
          <w:rFonts w:hint="cs"/>
          <w:rtl/>
        </w:rPr>
        <w:t xml:space="preserve">צריך לעשות את זה אחרי שהוא </w:t>
      </w:r>
      <w:r w:rsidR="00915D8C">
        <w:rPr>
          <w:rFonts w:hint="cs"/>
          <w:rtl/>
        </w:rPr>
        <w:t>– – –</w:t>
      </w:r>
      <w:bookmarkStart w:id="1955" w:name="_ETM_Q11_339685"/>
      <w:bookmarkStart w:id="1956" w:name="_ETM_Q11_339833"/>
      <w:bookmarkStart w:id="1957" w:name="_ETM_Q11_339917"/>
      <w:bookmarkStart w:id="1958" w:name="_ETM_Q11_339992"/>
      <w:bookmarkEnd w:id="1955"/>
      <w:bookmarkEnd w:id="1956"/>
      <w:bookmarkEnd w:id="1957"/>
      <w:bookmarkEnd w:id="1958"/>
    </w:p>
    <w:p w:rsidR="00D43137" w:rsidRDefault="00D43137" w:rsidP="00230F06">
      <w:pPr>
        <w:ind w:firstLine="0"/>
        <w:rPr>
          <w:rtl/>
        </w:rPr>
      </w:pPr>
      <w:bookmarkStart w:id="1959" w:name="_ETM_Q11_343946"/>
      <w:bookmarkStart w:id="1960" w:name="_ETM_Q11_344073"/>
      <w:bookmarkEnd w:id="1959"/>
      <w:bookmarkEnd w:id="1960"/>
    </w:p>
    <w:p w:rsidR="00D43137" w:rsidRDefault="00D43137" w:rsidP="00230F06">
      <w:pPr>
        <w:pStyle w:val="af5"/>
        <w:keepNext/>
        <w:rPr>
          <w:rtl/>
        </w:rPr>
      </w:pPr>
      <w:bookmarkStart w:id="1961" w:name="ET_interruption_6392_48"/>
      <w:r w:rsidRPr="00B640E5">
        <w:rPr>
          <w:rStyle w:val="TagStyle"/>
          <w:rtl/>
        </w:rPr>
        <w:t xml:space="preserve"> &lt;&lt; קריאה &gt;&gt; </w:t>
      </w:r>
      <w:r>
        <w:rPr>
          <w:rtl/>
        </w:rPr>
        <w:t>שר המשפטים יריב לוין:</w:t>
      </w:r>
      <w:r w:rsidRPr="00B640E5">
        <w:rPr>
          <w:rStyle w:val="TagStyle"/>
          <w:rtl/>
        </w:rPr>
        <w:t xml:space="preserve"> &lt;&lt; קריאה &gt;&gt;</w:t>
      </w:r>
      <w:r>
        <w:rPr>
          <w:rtl/>
        </w:rPr>
        <w:t xml:space="preserve"> </w:t>
      </w:r>
      <w:bookmarkEnd w:id="1961"/>
    </w:p>
    <w:p w:rsidR="00D43137" w:rsidRDefault="00D43137" w:rsidP="00915D8C">
      <w:pPr>
        <w:rPr>
          <w:rtl/>
        </w:rPr>
      </w:pPr>
    </w:p>
    <w:p w:rsidR="00D43137" w:rsidRDefault="00915D8C" w:rsidP="00230F06">
      <w:pPr>
        <w:rPr>
          <w:rtl/>
        </w:rPr>
      </w:pPr>
      <w:r>
        <w:rPr>
          <w:rFonts w:hint="cs"/>
          <w:rtl/>
        </w:rPr>
        <w:t>– – –</w:t>
      </w:r>
      <w:r w:rsidR="00D43137">
        <w:rPr>
          <w:rFonts w:hint="cs"/>
          <w:rtl/>
        </w:rPr>
        <w:t xml:space="preserve"> </w:t>
      </w:r>
    </w:p>
    <w:p w:rsidR="00D43137" w:rsidRPr="00B640E5" w:rsidRDefault="00D43137" w:rsidP="00230F06">
      <w:pPr>
        <w:rPr>
          <w:rtl/>
        </w:rPr>
      </w:pPr>
    </w:p>
    <w:p w:rsidR="00D43137" w:rsidRDefault="00D43137" w:rsidP="00230F06">
      <w:pPr>
        <w:pStyle w:val="-"/>
        <w:keepNext/>
        <w:rPr>
          <w:rtl/>
        </w:rPr>
      </w:pPr>
      <w:bookmarkStart w:id="1962" w:name="ET_speakercontinue_6458_47"/>
      <w:r w:rsidRPr="00185FC0">
        <w:rPr>
          <w:rStyle w:val="TagStyle"/>
          <w:rtl/>
        </w:rPr>
        <w:t xml:space="preserve"> &lt;&lt; דובר_המשך &gt;&gt; </w:t>
      </w:r>
      <w:r>
        <w:rPr>
          <w:rtl/>
        </w:rPr>
        <w:t>שר החינוך יואב קיש:</w:t>
      </w:r>
      <w:r w:rsidRPr="00185FC0">
        <w:rPr>
          <w:rStyle w:val="TagStyle"/>
          <w:rtl/>
        </w:rPr>
        <w:t xml:space="preserve"> &lt;&lt; דובר_המשך &gt;&gt;</w:t>
      </w:r>
      <w:r>
        <w:rPr>
          <w:rtl/>
        </w:rPr>
        <w:t xml:space="preserve"> </w:t>
      </w:r>
      <w:bookmarkEnd w:id="1962"/>
    </w:p>
    <w:p w:rsidR="00D43137" w:rsidRDefault="00D43137" w:rsidP="00230F06">
      <w:pPr>
        <w:ind w:firstLine="0"/>
        <w:rPr>
          <w:rtl/>
        </w:rPr>
      </w:pPr>
      <w:bookmarkStart w:id="1963" w:name="_ETM_Q11_341017"/>
      <w:bookmarkEnd w:id="1963"/>
    </w:p>
    <w:p w:rsidR="00D43137" w:rsidRDefault="00D43137" w:rsidP="00A1515B">
      <w:pPr>
        <w:rPr>
          <w:rtl/>
        </w:rPr>
      </w:pPr>
      <w:bookmarkStart w:id="1964" w:name="_ETM_Q11_523279"/>
      <w:bookmarkEnd w:id="1964"/>
      <w:r>
        <w:rPr>
          <w:rFonts w:hint="cs"/>
          <w:rtl/>
        </w:rPr>
        <w:t xml:space="preserve">בסדר. </w:t>
      </w:r>
      <w:r>
        <w:rPr>
          <w:rtl/>
        </w:rPr>
        <w:t xml:space="preserve">אז נבקש את זה באמת </w:t>
      </w:r>
      <w:bookmarkStart w:id="1965" w:name="_ETM_Q11_528107"/>
      <w:bookmarkEnd w:id="1965"/>
      <w:r>
        <w:rPr>
          <w:rtl/>
        </w:rPr>
        <w:t xml:space="preserve">בהמשך, חבר הכנסת שוסטר, אבל אני חייב לומר שההצעה שלך </w:t>
      </w:r>
      <w:bookmarkStart w:id="1966" w:name="_ETM_Q11_532936"/>
      <w:bookmarkEnd w:id="1966"/>
      <w:r>
        <w:rPr>
          <w:rtl/>
        </w:rPr>
        <w:t>היא בסך הכול הצעה שאני חושב שהיא נכונה</w:t>
      </w:r>
      <w:r>
        <w:rPr>
          <w:rFonts w:hint="cs"/>
          <w:rtl/>
        </w:rPr>
        <w:t>.</w:t>
      </w:r>
      <w:r>
        <w:rPr>
          <w:rtl/>
        </w:rPr>
        <w:t xml:space="preserve"> אנחנו נתקדם </w:t>
      </w:r>
      <w:bookmarkStart w:id="1967" w:name="_ETM_Q11_537764"/>
      <w:bookmarkEnd w:id="1967"/>
      <w:r>
        <w:rPr>
          <w:rtl/>
        </w:rPr>
        <w:t>איתה עם תקנות</w:t>
      </w:r>
      <w:r>
        <w:rPr>
          <w:rFonts w:hint="cs"/>
          <w:rtl/>
        </w:rPr>
        <w:t>,</w:t>
      </w:r>
      <w:r>
        <w:rPr>
          <w:rtl/>
        </w:rPr>
        <w:t xml:space="preserve"> ואין סיבה לעכב אותה</w:t>
      </w:r>
      <w:r>
        <w:rPr>
          <w:rFonts w:hint="cs"/>
          <w:rtl/>
        </w:rPr>
        <w:t>.</w:t>
      </w:r>
      <w:r>
        <w:rPr>
          <w:rtl/>
        </w:rPr>
        <w:t xml:space="preserve"> ובכפוף לסיכום הזה </w:t>
      </w:r>
      <w:bookmarkStart w:id="1968" w:name="_ETM_Q11_542593"/>
      <w:bookmarkEnd w:id="1968"/>
      <w:r>
        <w:rPr>
          <w:rtl/>
        </w:rPr>
        <w:t>אנחנו נאפשר ל</w:t>
      </w:r>
      <w:r>
        <w:rPr>
          <w:rFonts w:hint="cs"/>
          <w:rtl/>
        </w:rPr>
        <w:t>ה</w:t>
      </w:r>
      <w:r>
        <w:rPr>
          <w:rtl/>
        </w:rPr>
        <w:t xml:space="preserve">עלות </w:t>
      </w:r>
      <w:r w:rsidR="00A1515B">
        <w:rPr>
          <w:rFonts w:hint="cs"/>
          <w:rtl/>
        </w:rPr>
        <w:t>ב</w:t>
      </w:r>
      <w:r>
        <w:rPr>
          <w:rtl/>
        </w:rPr>
        <w:t>שבוע הבא להצבעה עם תמיכה אחרי ש</w:t>
      </w:r>
      <w:r>
        <w:rPr>
          <w:rFonts w:hint="cs"/>
          <w:rtl/>
        </w:rPr>
        <w:t xml:space="preserve">זה </w:t>
      </w:r>
      <w:r>
        <w:rPr>
          <w:rtl/>
        </w:rPr>
        <w:t xml:space="preserve">יעבור </w:t>
      </w:r>
      <w:bookmarkStart w:id="1969" w:name="_ETM_Q11_547421"/>
      <w:bookmarkEnd w:id="1969"/>
      <w:r>
        <w:rPr>
          <w:rtl/>
        </w:rPr>
        <w:t xml:space="preserve">ועדת שרים לחקיקה. </w:t>
      </w:r>
      <w:bookmarkStart w:id="1970" w:name="_ETM_Q11_370629"/>
      <w:bookmarkEnd w:id="1970"/>
    </w:p>
    <w:p w:rsidR="00D43137" w:rsidRDefault="00D43137" w:rsidP="00230F06">
      <w:pPr>
        <w:rPr>
          <w:rtl/>
        </w:rPr>
      </w:pPr>
      <w:bookmarkStart w:id="1971" w:name="_ETM_Q11_370758"/>
      <w:bookmarkEnd w:id="1971"/>
    </w:p>
    <w:p w:rsidR="00D43137" w:rsidRDefault="00D43137" w:rsidP="00230F06">
      <w:pPr>
        <w:rPr>
          <w:rtl/>
        </w:rPr>
      </w:pPr>
      <w:bookmarkStart w:id="1972" w:name="_ETM_Q11_370905"/>
      <w:bookmarkStart w:id="1973" w:name="_ETM_Q11_370967"/>
      <w:bookmarkEnd w:id="1972"/>
      <w:bookmarkEnd w:id="1973"/>
      <w:r>
        <w:rPr>
          <w:rtl/>
        </w:rPr>
        <w:t xml:space="preserve">אופיר, אפשר לרדת? </w:t>
      </w:r>
      <w:bookmarkStart w:id="1974" w:name="_ETM_Q11_553559"/>
      <w:bookmarkEnd w:id="1974"/>
    </w:p>
    <w:p w:rsidR="00D43137" w:rsidRDefault="00D43137" w:rsidP="00230F06">
      <w:pPr>
        <w:rPr>
          <w:rtl/>
        </w:rPr>
      </w:pPr>
    </w:p>
    <w:p w:rsidR="00D43137" w:rsidRDefault="00D43137" w:rsidP="00230F06">
      <w:pPr>
        <w:pStyle w:val="af5"/>
        <w:keepNext/>
        <w:rPr>
          <w:rtl/>
        </w:rPr>
      </w:pPr>
      <w:bookmarkStart w:id="1975" w:name="ET_interruption_5786_49"/>
      <w:r w:rsidRPr="00B640E5">
        <w:rPr>
          <w:rStyle w:val="TagStyle"/>
          <w:rtl/>
        </w:rPr>
        <w:t xml:space="preserve"> &lt;&lt; קריאה &gt;&gt; </w:t>
      </w:r>
      <w:r>
        <w:rPr>
          <w:rtl/>
        </w:rPr>
        <w:t>אופיר כץ (הליכוד):</w:t>
      </w:r>
      <w:r w:rsidRPr="00B640E5">
        <w:rPr>
          <w:rStyle w:val="TagStyle"/>
          <w:rtl/>
        </w:rPr>
        <w:t xml:space="preserve"> &lt;&lt; קריאה &gt;&gt;</w:t>
      </w:r>
      <w:r>
        <w:rPr>
          <w:rtl/>
        </w:rPr>
        <w:t xml:space="preserve"> </w:t>
      </w:r>
      <w:bookmarkEnd w:id="1975"/>
    </w:p>
    <w:p w:rsidR="00D43137" w:rsidRDefault="00D43137" w:rsidP="00915D8C">
      <w:pPr>
        <w:rPr>
          <w:rtl/>
        </w:rPr>
      </w:pPr>
    </w:p>
    <w:p w:rsidR="00D43137" w:rsidRDefault="00D43137" w:rsidP="00230F06">
      <w:pPr>
        <w:rPr>
          <w:rtl/>
        </w:rPr>
      </w:pPr>
      <w:r>
        <w:rPr>
          <w:rFonts w:hint="cs"/>
          <w:rtl/>
        </w:rPr>
        <w:t>לא, לא.</w:t>
      </w:r>
    </w:p>
    <w:p w:rsidR="00D43137" w:rsidRDefault="00D43137" w:rsidP="00230F06">
      <w:pPr>
        <w:ind w:firstLine="0"/>
        <w:rPr>
          <w:rtl/>
        </w:rPr>
      </w:pPr>
    </w:p>
    <w:p w:rsidR="00D43137" w:rsidRDefault="00D43137" w:rsidP="00230F06">
      <w:pPr>
        <w:pStyle w:val="-"/>
        <w:keepNext/>
        <w:rPr>
          <w:rtl/>
        </w:rPr>
      </w:pPr>
      <w:bookmarkStart w:id="1976" w:name="ET_speakercontinue_6458_50"/>
      <w:r w:rsidRPr="00B640E5">
        <w:rPr>
          <w:rStyle w:val="TagStyle"/>
          <w:rtl/>
        </w:rPr>
        <w:t xml:space="preserve"> &lt;&lt; דובר_המשך &gt;&gt; </w:t>
      </w:r>
      <w:r>
        <w:rPr>
          <w:rtl/>
        </w:rPr>
        <w:t>שר החינוך יואב קיש:</w:t>
      </w:r>
      <w:r w:rsidRPr="00B640E5">
        <w:rPr>
          <w:rStyle w:val="TagStyle"/>
          <w:rtl/>
        </w:rPr>
        <w:t xml:space="preserve"> &lt;&lt; דובר_המשך &gt;&gt;</w:t>
      </w:r>
      <w:r>
        <w:rPr>
          <w:rtl/>
        </w:rPr>
        <w:t xml:space="preserve"> </w:t>
      </w:r>
      <w:bookmarkEnd w:id="1976"/>
    </w:p>
    <w:p w:rsidR="00D43137" w:rsidRPr="00B640E5" w:rsidRDefault="00D43137" w:rsidP="00230F06">
      <w:pPr>
        <w:rPr>
          <w:rtl/>
        </w:rPr>
      </w:pPr>
    </w:p>
    <w:p w:rsidR="00D43137" w:rsidRDefault="00D43137" w:rsidP="00230F06">
      <w:pPr>
        <w:rPr>
          <w:rtl/>
        </w:rPr>
      </w:pPr>
      <w:r>
        <w:rPr>
          <w:rtl/>
        </w:rPr>
        <w:t>אז זה לגבי חבר הכנסת שוסטר</w:t>
      </w:r>
      <w:r>
        <w:rPr>
          <w:rFonts w:hint="cs"/>
          <w:rtl/>
        </w:rPr>
        <w:t>.</w:t>
      </w:r>
      <w:r>
        <w:rPr>
          <w:rtl/>
        </w:rPr>
        <w:t xml:space="preserve"> לגבי הצעתו של חבר </w:t>
      </w:r>
      <w:bookmarkStart w:id="1977" w:name="_ETM_Q11_559906"/>
      <w:bookmarkEnd w:id="1977"/>
      <w:r>
        <w:rPr>
          <w:rtl/>
        </w:rPr>
        <w:t xml:space="preserve">הכנסת מאיר כהן, אני מבין ממנו שהשיח עם משרד האנרגיה </w:t>
      </w:r>
      <w:bookmarkStart w:id="1978" w:name="_ETM_Q11_566254"/>
      <w:bookmarkEnd w:id="1978"/>
      <w:r>
        <w:rPr>
          <w:rtl/>
        </w:rPr>
        <w:t>לא הבשיל לשום מהלך</w:t>
      </w:r>
      <w:r>
        <w:rPr>
          <w:rFonts w:hint="cs"/>
          <w:rtl/>
        </w:rPr>
        <w:t>,</w:t>
      </w:r>
      <w:r>
        <w:rPr>
          <w:rtl/>
        </w:rPr>
        <w:t xml:space="preserve"> והוא רוצה להביא את ההחלטה להצבעה </w:t>
      </w:r>
      <w:bookmarkStart w:id="1979" w:name="_ETM_Q11_572602"/>
      <w:bookmarkEnd w:id="1979"/>
      <w:r>
        <w:rPr>
          <w:rtl/>
        </w:rPr>
        <w:t xml:space="preserve">בכל מקרה. </w:t>
      </w:r>
      <w:bookmarkStart w:id="1980" w:name="_ETM_Q11_580140"/>
      <w:bookmarkEnd w:id="1980"/>
      <w:r>
        <w:rPr>
          <w:rtl/>
        </w:rPr>
        <w:t>אני הקראתי את</w:t>
      </w:r>
      <w:r>
        <w:rPr>
          <w:rFonts w:hint="cs"/>
          <w:rtl/>
        </w:rPr>
        <w:t xml:space="preserve"> </w:t>
      </w:r>
      <w:r w:rsidR="00915D8C">
        <w:rPr>
          <w:rFonts w:hint="cs"/>
          <w:rtl/>
        </w:rPr>
        <w:t>– – –</w:t>
      </w:r>
    </w:p>
    <w:p w:rsidR="00D43137" w:rsidRDefault="00D43137" w:rsidP="00230F06">
      <w:pPr>
        <w:ind w:firstLine="0"/>
        <w:rPr>
          <w:rtl/>
        </w:rPr>
      </w:pPr>
    </w:p>
    <w:p w:rsidR="00D43137" w:rsidRDefault="00D43137" w:rsidP="00230F06">
      <w:pPr>
        <w:pStyle w:val="af6"/>
        <w:keepNext/>
        <w:rPr>
          <w:rtl/>
        </w:rPr>
      </w:pPr>
      <w:bookmarkStart w:id="1981" w:name="ET_yor_6595_51"/>
      <w:r w:rsidRPr="005604B0">
        <w:rPr>
          <w:rStyle w:val="TagStyle"/>
          <w:rtl/>
        </w:rPr>
        <w:t xml:space="preserve"> &lt;&lt; יור &gt;&gt; </w:t>
      </w:r>
      <w:r>
        <w:rPr>
          <w:rtl/>
        </w:rPr>
        <w:t>היו"ר ארז מלול:</w:t>
      </w:r>
      <w:r w:rsidRPr="005604B0">
        <w:rPr>
          <w:rStyle w:val="TagStyle"/>
          <w:rtl/>
        </w:rPr>
        <w:t xml:space="preserve"> &lt;&lt; יור &gt;&gt;</w:t>
      </w:r>
      <w:r>
        <w:rPr>
          <w:rtl/>
        </w:rPr>
        <w:t xml:space="preserve"> </w:t>
      </w:r>
      <w:bookmarkEnd w:id="1981"/>
    </w:p>
    <w:p w:rsidR="00D43137" w:rsidRDefault="00D43137" w:rsidP="00915D8C">
      <w:pPr>
        <w:rPr>
          <w:rtl/>
        </w:rPr>
      </w:pPr>
    </w:p>
    <w:p w:rsidR="00D43137" w:rsidRDefault="00D43137" w:rsidP="00230F06">
      <w:pPr>
        <w:rPr>
          <w:rtl/>
        </w:rPr>
      </w:pPr>
      <w:r>
        <w:rPr>
          <w:rFonts w:hint="cs"/>
          <w:rtl/>
        </w:rPr>
        <w:t xml:space="preserve">משהו </w:t>
      </w:r>
      <w:bookmarkStart w:id="1982" w:name="_ETM_Q11_581988"/>
      <w:bookmarkEnd w:id="1982"/>
      <w:r>
        <w:rPr>
          <w:rtl/>
        </w:rPr>
        <w:t xml:space="preserve">לחופש הגדול, </w:t>
      </w:r>
      <w:r>
        <w:rPr>
          <w:rFonts w:hint="cs"/>
          <w:rtl/>
        </w:rPr>
        <w:t>ל</w:t>
      </w:r>
      <w:r>
        <w:rPr>
          <w:rtl/>
        </w:rPr>
        <w:t>ילדים</w:t>
      </w:r>
      <w:r>
        <w:rPr>
          <w:rFonts w:hint="cs"/>
          <w:rtl/>
        </w:rPr>
        <w:t>.</w:t>
      </w:r>
      <w:r>
        <w:rPr>
          <w:rtl/>
        </w:rPr>
        <w:t xml:space="preserve"> אתה מטפל בכל כך הרבה נושאים.</w:t>
      </w:r>
      <w:r>
        <w:rPr>
          <w:rFonts w:hint="cs"/>
          <w:rtl/>
        </w:rPr>
        <w:t xml:space="preserve"> תן </w:t>
      </w:r>
      <w:bookmarkStart w:id="1983" w:name="_ETM_Q11_403559"/>
      <w:bookmarkEnd w:id="1983"/>
      <w:r>
        <w:rPr>
          <w:rFonts w:hint="cs"/>
          <w:rtl/>
        </w:rPr>
        <w:t xml:space="preserve">איזה </w:t>
      </w:r>
      <w:r>
        <w:rPr>
          <w:rtl/>
        </w:rPr>
        <w:t>–</w:t>
      </w:r>
      <w:r>
        <w:rPr>
          <w:rFonts w:hint="cs"/>
          <w:rtl/>
        </w:rPr>
        <w:t xml:space="preserve"> שהילדים </w:t>
      </w:r>
      <w:r w:rsidR="00915D8C">
        <w:rPr>
          <w:rFonts w:hint="cs"/>
          <w:rtl/>
        </w:rPr>
        <w:t>– – –</w:t>
      </w:r>
    </w:p>
    <w:p w:rsidR="00D43137" w:rsidRDefault="00D43137" w:rsidP="00230F06">
      <w:pPr>
        <w:ind w:firstLine="0"/>
        <w:rPr>
          <w:rtl/>
        </w:rPr>
      </w:pPr>
    </w:p>
    <w:p w:rsidR="00D43137" w:rsidRDefault="00D43137" w:rsidP="00230F06">
      <w:pPr>
        <w:pStyle w:val="-"/>
        <w:keepNext/>
        <w:rPr>
          <w:rtl/>
        </w:rPr>
      </w:pPr>
      <w:bookmarkStart w:id="1984" w:name="ET_speakercontinue_6458_52"/>
      <w:r w:rsidRPr="005604B0">
        <w:rPr>
          <w:rStyle w:val="TagStyle"/>
          <w:rtl/>
        </w:rPr>
        <w:t xml:space="preserve"> &lt;&lt; דובר_המשך &gt;&gt; </w:t>
      </w:r>
      <w:r>
        <w:rPr>
          <w:rtl/>
        </w:rPr>
        <w:t>שר החינוך יואב קיש:</w:t>
      </w:r>
      <w:r w:rsidRPr="005604B0">
        <w:rPr>
          <w:rStyle w:val="TagStyle"/>
          <w:rtl/>
        </w:rPr>
        <w:t xml:space="preserve"> &lt;&lt; דובר_המשך &gt;&gt;</w:t>
      </w:r>
      <w:r>
        <w:rPr>
          <w:rtl/>
        </w:rPr>
        <w:t xml:space="preserve"> </w:t>
      </w:r>
      <w:bookmarkEnd w:id="1984"/>
    </w:p>
    <w:p w:rsidR="00D43137" w:rsidRPr="005604B0" w:rsidRDefault="00D43137" w:rsidP="00230F06">
      <w:pPr>
        <w:ind w:firstLine="0"/>
        <w:rPr>
          <w:rtl/>
        </w:rPr>
      </w:pPr>
    </w:p>
    <w:p w:rsidR="00D43137" w:rsidRDefault="00D43137" w:rsidP="00230F06">
      <w:pPr>
        <w:rPr>
          <w:rtl/>
        </w:rPr>
      </w:pPr>
      <w:bookmarkStart w:id="1985" w:name="_ETM_Q11_586579"/>
      <w:bookmarkEnd w:id="1985"/>
      <w:r>
        <w:rPr>
          <w:rtl/>
        </w:rPr>
        <w:t>אני לא נוהג לדבר על החינוך ככה כ</w:t>
      </w:r>
      <w:r>
        <w:rPr>
          <w:rFonts w:hint="cs"/>
          <w:rtl/>
        </w:rPr>
        <w:t>ה</w:t>
      </w:r>
      <w:r>
        <w:rPr>
          <w:rtl/>
        </w:rPr>
        <w:t>רף עין</w:t>
      </w:r>
      <w:r>
        <w:rPr>
          <w:rFonts w:hint="cs"/>
          <w:rtl/>
        </w:rPr>
        <w:t>.</w:t>
      </w:r>
      <w:r>
        <w:rPr>
          <w:rtl/>
        </w:rPr>
        <w:t xml:space="preserve"> אני</w:t>
      </w:r>
      <w:r>
        <w:rPr>
          <w:rFonts w:hint="cs"/>
          <w:rtl/>
        </w:rPr>
        <w:t>,</w:t>
      </w:r>
      <w:r>
        <w:rPr>
          <w:rtl/>
        </w:rPr>
        <w:t xml:space="preserve"> </w:t>
      </w:r>
      <w:bookmarkStart w:id="1986" w:name="_ETM_Q11_589379"/>
      <w:bookmarkEnd w:id="1986"/>
      <w:r>
        <w:rPr>
          <w:rFonts w:hint="cs"/>
          <w:rtl/>
        </w:rPr>
        <w:t xml:space="preserve">גם </w:t>
      </w:r>
      <w:r>
        <w:rPr>
          <w:rtl/>
        </w:rPr>
        <w:t>יש לי</w:t>
      </w:r>
      <w:r>
        <w:rPr>
          <w:rFonts w:hint="cs"/>
          <w:rtl/>
        </w:rPr>
        <w:t xml:space="preserve"> –</w:t>
      </w:r>
      <w:r>
        <w:rPr>
          <w:rtl/>
        </w:rPr>
        <w:t xml:space="preserve"> אני אגיד לך</w:t>
      </w:r>
      <w:r>
        <w:rPr>
          <w:rFonts w:hint="cs"/>
          <w:rtl/>
        </w:rPr>
        <w:t xml:space="preserve"> </w:t>
      </w:r>
      <w:r w:rsidR="00915D8C">
        <w:rPr>
          <w:rFonts w:hint="cs"/>
          <w:rtl/>
        </w:rPr>
        <w:t>– – –</w:t>
      </w:r>
    </w:p>
    <w:p w:rsidR="00D43137" w:rsidRDefault="00D43137" w:rsidP="00230F06">
      <w:pPr>
        <w:rPr>
          <w:rtl/>
        </w:rPr>
      </w:pPr>
    </w:p>
    <w:p w:rsidR="00D43137" w:rsidRDefault="00D43137" w:rsidP="00230F06">
      <w:pPr>
        <w:pStyle w:val="af6"/>
        <w:keepNext/>
        <w:rPr>
          <w:rtl/>
        </w:rPr>
      </w:pPr>
      <w:bookmarkStart w:id="1987" w:name="ET_yor_6595_53"/>
      <w:r w:rsidRPr="007B5830">
        <w:rPr>
          <w:rStyle w:val="TagStyle"/>
          <w:rtl/>
        </w:rPr>
        <w:t xml:space="preserve"> &lt;&lt; יור &gt;&gt; </w:t>
      </w:r>
      <w:r>
        <w:rPr>
          <w:rtl/>
        </w:rPr>
        <w:t>היו"ר ארז מלול:</w:t>
      </w:r>
      <w:r w:rsidRPr="007B5830">
        <w:rPr>
          <w:rStyle w:val="TagStyle"/>
          <w:rtl/>
        </w:rPr>
        <w:t xml:space="preserve"> &lt;&lt; יור &gt;&gt;</w:t>
      </w:r>
      <w:r>
        <w:rPr>
          <w:rtl/>
        </w:rPr>
        <w:t xml:space="preserve"> </w:t>
      </w:r>
      <w:bookmarkEnd w:id="1987"/>
    </w:p>
    <w:p w:rsidR="00D43137" w:rsidRDefault="00D43137" w:rsidP="00915D8C">
      <w:pPr>
        <w:rPr>
          <w:rtl/>
        </w:rPr>
      </w:pPr>
    </w:p>
    <w:p w:rsidR="00D43137" w:rsidRDefault="00D43137" w:rsidP="00230F06">
      <w:pPr>
        <w:rPr>
          <w:rtl/>
        </w:rPr>
      </w:pPr>
      <w:r>
        <w:rPr>
          <w:rFonts w:hint="cs"/>
          <w:rtl/>
        </w:rPr>
        <w:t xml:space="preserve">אתה צודק, צודק. </w:t>
      </w:r>
    </w:p>
    <w:p w:rsidR="00D43137" w:rsidRDefault="00D43137" w:rsidP="00230F06">
      <w:pPr>
        <w:rPr>
          <w:rtl/>
        </w:rPr>
      </w:pPr>
      <w:bookmarkStart w:id="1988" w:name="_ETM_Q11_411960"/>
      <w:bookmarkStart w:id="1989" w:name="_ETM_Q11_412112"/>
      <w:bookmarkEnd w:id="1988"/>
      <w:bookmarkEnd w:id="1989"/>
    </w:p>
    <w:p w:rsidR="00D43137" w:rsidRDefault="00D43137" w:rsidP="00230F06">
      <w:pPr>
        <w:pStyle w:val="af5"/>
        <w:keepNext/>
        <w:rPr>
          <w:rtl/>
        </w:rPr>
      </w:pPr>
      <w:bookmarkStart w:id="1990" w:name="ET_interruption_5300_55"/>
      <w:r w:rsidRPr="0028628C">
        <w:rPr>
          <w:rStyle w:val="TagStyle"/>
          <w:rtl/>
        </w:rPr>
        <w:t xml:space="preserve"> &lt;&lt; קריאה &gt;&gt; </w:t>
      </w:r>
      <w:r>
        <w:rPr>
          <w:rtl/>
        </w:rPr>
        <w:t>מירב בן ארי (יש עתיד):</w:t>
      </w:r>
      <w:r w:rsidRPr="0028628C">
        <w:rPr>
          <w:rStyle w:val="TagStyle"/>
          <w:rtl/>
        </w:rPr>
        <w:t xml:space="preserve"> &lt;&lt; קריאה &gt;&gt;</w:t>
      </w:r>
      <w:r>
        <w:rPr>
          <w:rtl/>
        </w:rPr>
        <w:t xml:space="preserve"> </w:t>
      </w:r>
      <w:bookmarkEnd w:id="1990"/>
    </w:p>
    <w:p w:rsidR="00D43137" w:rsidRPr="0028628C" w:rsidRDefault="00D43137" w:rsidP="00230F06">
      <w:pPr>
        <w:rPr>
          <w:rtl/>
        </w:rPr>
      </w:pPr>
    </w:p>
    <w:p w:rsidR="00D43137" w:rsidRDefault="00D43137" w:rsidP="00230F06">
      <w:pPr>
        <w:rPr>
          <w:rtl/>
        </w:rPr>
      </w:pPr>
      <w:r>
        <w:rPr>
          <w:rFonts w:hint="cs"/>
          <w:rtl/>
        </w:rPr>
        <w:t>מה אתה מתכנן?</w:t>
      </w:r>
    </w:p>
    <w:p w:rsidR="00D43137" w:rsidRDefault="00D43137" w:rsidP="00230F06">
      <w:pPr>
        <w:ind w:firstLine="0"/>
        <w:rPr>
          <w:rtl/>
        </w:rPr>
      </w:pPr>
      <w:bookmarkStart w:id="1991" w:name="_ETM_Q11_408738"/>
      <w:bookmarkStart w:id="1992" w:name="_ETM_Q11_408863"/>
      <w:bookmarkEnd w:id="1991"/>
      <w:bookmarkEnd w:id="1992"/>
    </w:p>
    <w:p w:rsidR="00D43137" w:rsidRDefault="00D43137" w:rsidP="00230F06">
      <w:pPr>
        <w:pStyle w:val="-"/>
        <w:keepNext/>
        <w:rPr>
          <w:rtl/>
        </w:rPr>
      </w:pPr>
      <w:bookmarkStart w:id="1993" w:name="ET_speakercontinue_6458_56"/>
      <w:r w:rsidRPr="0028628C">
        <w:rPr>
          <w:rStyle w:val="TagStyle"/>
          <w:rtl/>
        </w:rPr>
        <w:t xml:space="preserve"> &lt;&lt; דובר_המשך &gt;&gt; </w:t>
      </w:r>
      <w:r>
        <w:rPr>
          <w:rtl/>
        </w:rPr>
        <w:t>שר החינוך יואב קיש:</w:t>
      </w:r>
      <w:r w:rsidRPr="0028628C">
        <w:rPr>
          <w:rStyle w:val="TagStyle"/>
          <w:rtl/>
        </w:rPr>
        <w:t xml:space="preserve"> &lt;&lt; דובר_המשך &gt;&gt;</w:t>
      </w:r>
      <w:r>
        <w:rPr>
          <w:rtl/>
        </w:rPr>
        <w:t xml:space="preserve"> </w:t>
      </w:r>
      <w:bookmarkEnd w:id="1993"/>
    </w:p>
    <w:p w:rsidR="00D43137" w:rsidRDefault="00D43137" w:rsidP="00915D8C">
      <w:pPr>
        <w:rPr>
          <w:rtl/>
        </w:rPr>
      </w:pPr>
    </w:p>
    <w:p w:rsidR="00D43137" w:rsidRDefault="00D43137" w:rsidP="00230F06">
      <w:pPr>
        <w:rPr>
          <w:rtl/>
        </w:rPr>
      </w:pPr>
      <w:bookmarkStart w:id="1994" w:name="_ETM_Q11_409848"/>
      <w:bookmarkEnd w:id="1994"/>
      <w:r>
        <w:rPr>
          <w:rtl/>
        </w:rPr>
        <w:t xml:space="preserve">יש לי </w:t>
      </w:r>
      <w:r>
        <w:rPr>
          <w:rFonts w:hint="cs"/>
          <w:rtl/>
        </w:rPr>
        <w:t>ה</w:t>
      </w:r>
      <w:r>
        <w:rPr>
          <w:rtl/>
        </w:rPr>
        <w:t xml:space="preserve">אמת גם </w:t>
      </w:r>
      <w:r>
        <w:rPr>
          <w:rFonts w:hint="cs"/>
          <w:rtl/>
        </w:rPr>
        <w:t xml:space="preserve">את </w:t>
      </w:r>
      <w:r>
        <w:rPr>
          <w:rtl/>
        </w:rPr>
        <w:t xml:space="preserve">הצעת </w:t>
      </w:r>
      <w:r>
        <w:rPr>
          <w:rFonts w:hint="cs"/>
          <w:rtl/>
        </w:rPr>
        <w:t>ה</w:t>
      </w:r>
      <w:r>
        <w:rPr>
          <w:rtl/>
        </w:rPr>
        <w:t>חוק של חבר הכנסת אבי מעוז</w:t>
      </w:r>
      <w:r>
        <w:rPr>
          <w:rFonts w:hint="cs"/>
          <w:rtl/>
        </w:rPr>
        <w:t>.</w:t>
      </w:r>
    </w:p>
    <w:p w:rsidR="00D43137" w:rsidRDefault="00D43137" w:rsidP="00230F06">
      <w:pPr>
        <w:rPr>
          <w:rtl/>
        </w:rPr>
      </w:pPr>
      <w:bookmarkStart w:id="1995" w:name="_ETM_Q11_414063"/>
      <w:bookmarkStart w:id="1996" w:name="_ETM_Q11_414195"/>
      <w:bookmarkEnd w:id="1995"/>
      <w:bookmarkEnd w:id="1996"/>
    </w:p>
    <w:p w:rsidR="00D43137" w:rsidRDefault="00D43137" w:rsidP="00230F06">
      <w:pPr>
        <w:pStyle w:val="af6"/>
        <w:keepNext/>
        <w:rPr>
          <w:rtl/>
        </w:rPr>
      </w:pPr>
      <w:bookmarkStart w:id="1997" w:name="ET_yor_6595_57"/>
      <w:r w:rsidRPr="0028628C">
        <w:rPr>
          <w:rStyle w:val="TagStyle"/>
          <w:rtl/>
        </w:rPr>
        <w:t xml:space="preserve"> &lt;&lt; יור &gt;&gt; </w:t>
      </w:r>
      <w:r>
        <w:rPr>
          <w:rtl/>
        </w:rPr>
        <w:t>היו"ר ארז מלול:</w:t>
      </w:r>
      <w:r w:rsidRPr="0028628C">
        <w:rPr>
          <w:rStyle w:val="TagStyle"/>
          <w:rtl/>
        </w:rPr>
        <w:t xml:space="preserve"> &lt;&lt; יור &gt;&gt;</w:t>
      </w:r>
      <w:r>
        <w:rPr>
          <w:rtl/>
        </w:rPr>
        <w:t xml:space="preserve"> </w:t>
      </w:r>
      <w:bookmarkEnd w:id="1997"/>
    </w:p>
    <w:p w:rsidR="00D43137" w:rsidRDefault="00D43137" w:rsidP="00915D8C">
      <w:pPr>
        <w:rPr>
          <w:rtl/>
        </w:rPr>
      </w:pPr>
    </w:p>
    <w:p w:rsidR="00D43137" w:rsidRDefault="00D43137" w:rsidP="00230F06">
      <w:pPr>
        <w:rPr>
          <w:rtl/>
        </w:rPr>
      </w:pPr>
      <w:bookmarkStart w:id="1998" w:name="_ETM_Q11_415913"/>
      <w:bookmarkEnd w:id="1998"/>
      <w:r>
        <w:rPr>
          <w:rFonts w:hint="cs"/>
          <w:rtl/>
        </w:rPr>
        <w:t>אה, יש לך עוד היום</w:t>
      </w:r>
      <w:r w:rsidR="00A1515B">
        <w:rPr>
          <w:rFonts w:hint="cs"/>
          <w:rtl/>
        </w:rPr>
        <w:t>,</w:t>
      </w:r>
      <w:r>
        <w:rPr>
          <w:rFonts w:hint="cs"/>
          <w:rtl/>
        </w:rPr>
        <w:t xml:space="preserve"> פה.</w:t>
      </w:r>
    </w:p>
    <w:p w:rsidR="00D43137" w:rsidRDefault="00D43137" w:rsidP="00230F06">
      <w:pPr>
        <w:rPr>
          <w:rtl/>
        </w:rPr>
      </w:pPr>
    </w:p>
    <w:p w:rsidR="00D43137" w:rsidRDefault="00D43137" w:rsidP="00230F06">
      <w:pPr>
        <w:pStyle w:val="af5"/>
        <w:keepNext/>
        <w:rPr>
          <w:rtl/>
        </w:rPr>
      </w:pPr>
      <w:r w:rsidRPr="0028628C">
        <w:rPr>
          <w:rStyle w:val="TagStyle"/>
          <w:rtl/>
        </w:rPr>
        <w:t xml:space="preserve">&lt;&lt; קריאה &gt;&gt; </w:t>
      </w:r>
      <w:r>
        <w:rPr>
          <w:rtl/>
        </w:rPr>
        <w:t>מירב בן ארי (יש עתיד):</w:t>
      </w:r>
      <w:r w:rsidRPr="0028628C">
        <w:rPr>
          <w:rStyle w:val="TagStyle"/>
          <w:rtl/>
        </w:rPr>
        <w:t xml:space="preserve"> &lt;&lt; קריאה &gt;&gt;</w:t>
      </w:r>
      <w:r>
        <w:rPr>
          <w:rtl/>
        </w:rPr>
        <w:t xml:space="preserve"> </w:t>
      </w:r>
    </w:p>
    <w:p w:rsidR="00D43137" w:rsidRPr="0028628C" w:rsidRDefault="00D43137" w:rsidP="00230F06">
      <w:pPr>
        <w:rPr>
          <w:rtl/>
        </w:rPr>
      </w:pPr>
    </w:p>
    <w:p w:rsidR="00D43137" w:rsidRDefault="00D43137" w:rsidP="00230F06">
      <w:pPr>
        <w:rPr>
          <w:rtl/>
        </w:rPr>
      </w:pPr>
      <w:bookmarkStart w:id="1999" w:name="_ETM_Q11_414286"/>
      <w:bookmarkStart w:id="2000" w:name="_ETM_Q11_414378"/>
      <w:bookmarkEnd w:id="1999"/>
      <w:bookmarkEnd w:id="2000"/>
      <w:r>
        <w:rPr>
          <w:rFonts w:hint="cs"/>
          <w:rtl/>
        </w:rPr>
        <w:t>מה דעתך על הצעת החוק של אבי מעוז?</w:t>
      </w:r>
      <w:r>
        <w:rPr>
          <w:rFonts w:hint="cs"/>
        </w:rPr>
        <w:t xml:space="preserve"> </w:t>
      </w:r>
    </w:p>
    <w:p w:rsidR="00D43137" w:rsidRDefault="00D43137" w:rsidP="00230F06">
      <w:pPr>
        <w:ind w:firstLine="0"/>
        <w:rPr>
          <w:rtl/>
        </w:rPr>
      </w:pPr>
      <w:bookmarkStart w:id="2001" w:name="_ETM_Q11_420257"/>
      <w:bookmarkStart w:id="2002" w:name="_ETM_Q11_420390"/>
      <w:bookmarkEnd w:id="2001"/>
      <w:bookmarkEnd w:id="2002"/>
    </w:p>
    <w:p w:rsidR="00D43137" w:rsidRDefault="00D43137" w:rsidP="00230F06">
      <w:pPr>
        <w:pStyle w:val="-"/>
        <w:keepNext/>
        <w:rPr>
          <w:rtl/>
        </w:rPr>
      </w:pPr>
      <w:bookmarkStart w:id="2003" w:name="ET_speakercontinue_6458_58"/>
      <w:r w:rsidRPr="00144A9F">
        <w:rPr>
          <w:rStyle w:val="TagStyle"/>
          <w:rtl/>
        </w:rPr>
        <w:t xml:space="preserve"> &lt;&lt; דובר_המשך &gt;&gt; </w:t>
      </w:r>
      <w:r>
        <w:rPr>
          <w:rtl/>
        </w:rPr>
        <w:t>שר החינוך יואב קיש:</w:t>
      </w:r>
      <w:r w:rsidRPr="00144A9F">
        <w:rPr>
          <w:rStyle w:val="TagStyle"/>
          <w:rtl/>
        </w:rPr>
        <w:t xml:space="preserve"> &lt;&lt; דובר_המשך &gt;&gt;</w:t>
      </w:r>
      <w:r>
        <w:rPr>
          <w:rtl/>
        </w:rPr>
        <w:t xml:space="preserve"> </w:t>
      </w:r>
      <w:bookmarkEnd w:id="2003"/>
    </w:p>
    <w:p w:rsidR="00D43137" w:rsidRDefault="00D43137" w:rsidP="00915D8C">
      <w:pPr>
        <w:rPr>
          <w:rtl/>
        </w:rPr>
      </w:pPr>
    </w:p>
    <w:p w:rsidR="00D43137" w:rsidRDefault="00D43137" w:rsidP="00230F06">
      <w:pPr>
        <w:rPr>
          <w:rtl/>
        </w:rPr>
      </w:pPr>
      <w:bookmarkStart w:id="2004" w:name="_ETM_Q11_422420"/>
      <w:bookmarkEnd w:id="2004"/>
      <w:r>
        <w:rPr>
          <w:rFonts w:hint="cs"/>
          <w:rtl/>
        </w:rPr>
        <w:t xml:space="preserve">כשנגיע להצעת החוק של אבי </w:t>
      </w:r>
      <w:bookmarkStart w:id="2005" w:name="_ETM_Q11_421443"/>
      <w:bookmarkEnd w:id="2005"/>
      <w:r>
        <w:rPr>
          <w:rFonts w:hint="cs"/>
          <w:rtl/>
        </w:rPr>
        <w:t xml:space="preserve">מעוז אני </w:t>
      </w:r>
      <w:r w:rsidR="00915D8C">
        <w:rPr>
          <w:rFonts w:hint="cs"/>
          <w:rtl/>
        </w:rPr>
        <w:t>– – –</w:t>
      </w:r>
    </w:p>
    <w:p w:rsidR="00D43137" w:rsidRDefault="00D43137" w:rsidP="00230F06">
      <w:pPr>
        <w:rPr>
          <w:rtl/>
        </w:rPr>
      </w:pPr>
      <w:bookmarkStart w:id="2006" w:name="_ETM_Q11_418684"/>
      <w:bookmarkEnd w:id="2006"/>
    </w:p>
    <w:p w:rsidR="00D43137" w:rsidRDefault="00D43137" w:rsidP="00230F06">
      <w:pPr>
        <w:pStyle w:val="af5"/>
        <w:keepNext/>
        <w:rPr>
          <w:rtl/>
        </w:rPr>
      </w:pPr>
      <w:bookmarkStart w:id="2007" w:name="_ETM_Q11_418937"/>
      <w:bookmarkStart w:id="2008" w:name="_ETM_Q11_418970"/>
      <w:bookmarkStart w:id="2009" w:name="_ETM_Q11_419045"/>
      <w:bookmarkEnd w:id="2007"/>
      <w:bookmarkEnd w:id="2008"/>
      <w:bookmarkEnd w:id="2009"/>
      <w:r w:rsidRPr="0028628C">
        <w:rPr>
          <w:rStyle w:val="TagStyle"/>
          <w:rtl/>
        </w:rPr>
        <w:t xml:space="preserve">&lt;&lt; קריאה &gt;&gt; </w:t>
      </w:r>
      <w:r>
        <w:rPr>
          <w:rtl/>
        </w:rPr>
        <w:t>מירב בן ארי (יש עתיד):</w:t>
      </w:r>
      <w:r w:rsidRPr="0028628C">
        <w:rPr>
          <w:rStyle w:val="TagStyle"/>
          <w:rtl/>
        </w:rPr>
        <w:t xml:space="preserve"> &lt;&lt; קריאה &gt;&gt;</w:t>
      </w:r>
      <w:r>
        <w:rPr>
          <w:rtl/>
        </w:rPr>
        <w:t xml:space="preserve"> </w:t>
      </w:r>
    </w:p>
    <w:p w:rsidR="00D43137" w:rsidRPr="0028628C" w:rsidRDefault="00D43137" w:rsidP="00230F06">
      <w:pPr>
        <w:rPr>
          <w:rtl/>
        </w:rPr>
      </w:pPr>
    </w:p>
    <w:p w:rsidR="00D43137" w:rsidRDefault="00D43137" w:rsidP="00230F06">
      <w:pPr>
        <w:rPr>
          <w:rtl/>
        </w:rPr>
      </w:pPr>
      <w:r>
        <w:rPr>
          <w:rFonts w:hint="cs"/>
          <w:rtl/>
        </w:rPr>
        <w:t>כי היא קיבלה התנגדות, אני חושבת.</w:t>
      </w:r>
    </w:p>
    <w:p w:rsidR="00D43137" w:rsidRDefault="00D43137" w:rsidP="00230F06">
      <w:pPr>
        <w:ind w:firstLine="0"/>
        <w:rPr>
          <w:rtl/>
        </w:rPr>
      </w:pPr>
    </w:p>
    <w:p w:rsidR="00D43137" w:rsidRDefault="00D43137" w:rsidP="00230F06">
      <w:pPr>
        <w:pStyle w:val="-"/>
        <w:keepNext/>
        <w:rPr>
          <w:rtl/>
        </w:rPr>
      </w:pPr>
      <w:bookmarkStart w:id="2010" w:name="ET_speakercontinue_6458_59"/>
      <w:r w:rsidRPr="00144A9F">
        <w:rPr>
          <w:rStyle w:val="TagStyle"/>
          <w:rtl/>
        </w:rPr>
        <w:t xml:space="preserve"> &lt;&lt; דובר_המשך &gt;&gt; </w:t>
      </w:r>
      <w:r>
        <w:rPr>
          <w:rtl/>
        </w:rPr>
        <w:t>שר החינוך יואב קיש:</w:t>
      </w:r>
      <w:r w:rsidRPr="00144A9F">
        <w:rPr>
          <w:rStyle w:val="TagStyle"/>
          <w:rtl/>
        </w:rPr>
        <w:t xml:space="preserve"> &lt;&lt; דובר_המשך &gt;&gt;</w:t>
      </w:r>
      <w:r>
        <w:rPr>
          <w:rtl/>
        </w:rPr>
        <w:t xml:space="preserve"> </w:t>
      </w:r>
      <w:bookmarkEnd w:id="2010"/>
    </w:p>
    <w:p w:rsidR="00D43137" w:rsidRPr="00144A9F" w:rsidRDefault="00D43137" w:rsidP="00230F06">
      <w:pPr>
        <w:ind w:firstLine="0"/>
        <w:rPr>
          <w:rtl/>
        </w:rPr>
      </w:pPr>
    </w:p>
    <w:p w:rsidR="00D43137" w:rsidRDefault="00D43137" w:rsidP="00230F06">
      <w:pPr>
        <w:rPr>
          <w:rtl/>
        </w:rPr>
      </w:pPr>
      <w:r>
        <w:rPr>
          <w:rFonts w:hint="cs"/>
          <w:rtl/>
        </w:rPr>
        <w:t xml:space="preserve">היא </w:t>
      </w:r>
      <w:r>
        <w:rPr>
          <w:rtl/>
        </w:rPr>
        <w:t xml:space="preserve">לא קיבלה התנגדות, היא קיבלה דחייה. </w:t>
      </w:r>
      <w:r w:rsidR="00A1515B">
        <w:rPr>
          <w:rFonts w:hint="cs"/>
          <w:rtl/>
        </w:rPr>
        <w:t>היא קיבלה</w:t>
      </w:r>
      <w:r w:rsidR="00A1515B">
        <w:rPr>
          <w:rtl/>
        </w:rPr>
        <w:t xml:space="preserve"> שלושה שבועות דחייה.</w:t>
      </w:r>
    </w:p>
    <w:p w:rsidR="00D43137" w:rsidRDefault="00D43137" w:rsidP="00230F06">
      <w:pPr>
        <w:rPr>
          <w:rtl/>
        </w:rPr>
      </w:pPr>
    </w:p>
    <w:p w:rsidR="00D43137" w:rsidRDefault="00D43137" w:rsidP="00230F06">
      <w:pPr>
        <w:pStyle w:val="af5"/>
        <w:keepNext/>
        <w:rPr>
          <w:rtl/>
        </w:rPr>
      </w:pPr>
      <w:r w:rsidRPr="0028628C">
        <w:rPr>
          <w:rStyle w:val="TagStyle"/>
          <w:rtl/>
        </w:rPr>
        <w:t xml:space="preserve">&lt;&lt; קריאה &gt;&gt; </w:t>
      </w:r>
      <w:r>
        <w:rPr>
          <w:rtl/>
        </w:rPr>
        <w:t>מירב בן ארי (יש עתיד):</w:t>
      </w:r>
      <w:r w:rsidRPr="0028628C">
        <w:rPr>
          <w:rStyle w:val="TagStyle"/>
          <w:rtl/>
        </w:rPr>
        <w:t xml:space="preserve"> &lt;&lt; קריאה &gt;&gt;</w:t>
      </w:r>
      <w:r>
        <w:rPr>
          <w:rtl/>
        </w:rPr>
        <w:t xml:space="preserve"> </w:t>
      </w:r>
    </w:p>
    <w:p w:rsidR="00D43137" w:rsidRDefault="00D43137" w:rsidP="00230F06">
      <w:pPr>
        <w:rPr>
          <w:rtl/>
        </w:rPr>
      </w:pPr>
    </w:p>
    <w:p w:rsidR="00D43137" w:rsidRDefault="00D43137" w:rsidP="00230F06">
      <w:pPr>
        <w:rPr>
          <w:rtl/>
        </w:rPr>
      </w:pPr>
      <w:r>
        <w:rPr>
          <w:rFonts w:hint="cs"/>
          <w:rtl/>
        </w:rPr>
        <w:t>למה לא התנגדת?</w:t>
      </w:r>
    </w:p>
    <w:p w:rsidR="00D43137" w:rsidRDefault="00D43137" w:rsidP="00230F06">
      <w:pPr>
        <w:rPr>
          <w:rtl/>
        </w:rPr>
      </w:pPr>
    </w:p>
    <w:p w:rsidR="00D43137" w:rsidRDefault="00D43137" w:rsidP="00230F06">
      <w:pPr>
        <w:pStyle w:val="af6"/>
        <w:keepNext/>
        <w:rPr>
          <w:rtl/>
        </w:rPr>
      </w:pPr>
      <w:bookmarkStart w:id="2011" w:name="_ETM_Q11_424798"/>
      <w:bookmarkStart w:id="2012" w:name="_ETM_Q11_424924"/>
      <w:bookmarkStart w:id="2013" w:name="ET_yor_6595_61"/>
      <w:bookmarkEnd w:id="2011"/>
      <w:bookmarkEnd w:id="2012"/>
      <w:r w:rsidRPr="006D59B9">
        <w:rPr>
          <w:rStyle w:val="TagStyle"/>
          <w:rtl/>
        </w:rPr>
        <w:t xml:space="preserve"> &lt;&lt; יור &gt;&gt; </w:t>
      </w:r>
      <w:r>
        <w:rPr>
          <w:rtl/>
        </w:rPr>
        <w:t>היו"ר ארז מלול:</w:t>
      </w:r>
      <w:r w:rsidRPr="006D59B9">
        <w:rPr>
          <w:rStyle w:val="TagStyle"/>
          <w:rtl/>
        </w:rPr>
        <w:t xml:space="preserve"> &lt;&lt; יור &gt;&gt;</w:t>
      </w:r>
      <w:r>
        <w:rPr>
          <w:rtl/>
        </w:rPr>
        <w:t xml:space="preserve"> </w:t>
      </w:r>
      <w:bookmarkEnd w:id="2013"/>
    </w:p>
    <w:p w:rsidR="00D43137" w:rsidRDefault="00D43137" w:rsidP="00915D8C">
      <w:pPr>
        <w:rPr>
          <w:rtl/>
        </w:rPr>
      </w:pPr>
    </w:p>
    <w:p w:rsidR="00D43137" w:rsidRDefault="00D43137" w:rsidP="00230F06">
      <w:pPr>
        <w:rPr>
          <w:rtl/>
        </w:rPr>
      </w:pPr>
      <w:bookmarkStart w:id="2014" w:name="_ETM_Q11_426764"/>
      <w:bookmarkEnd w:id="2014"/>
      <w:r>
        <w:rPr>
          <w:rFonts w:hint="cs"/>
          <w:rtl/>
        </w:rPr>
        <w:t>בואי, נגיע. די</w:t>
      </w:r>
      <w:r w:rsidR="00A1515B">
        <w:rPr>
          <w:rFonts w:hint="cs"/>
          <w:rtl/>
        </w:rPr>
        <w:t>ה</w:t>
      </w:r>
      <w:r>
        <w:rPr>
          <w:rFonts w:hint="cs"/>
          <w:rtl/>
        </w:rPr>
        <w:t xml:space="preserve"> לצרה בשעתה, חבריי.</w:t>
      </w:r>
    </w:p>
    <w:p w:rsidR="00D43137" w:rsidRDefault="00D43137" w:rsidP="00230F06">
      <w:pPr>
        <w:ind w:firstLine="0"/>
        <w:rPr>
          <w:rtl/>
        </w:rPr>
      </w:pPr>
      <w:bookmarkStart w:id="2015" w:name="_ETM_Q11_427572"/>
      <w:bookmarkStart w:id="2016" w:name="_ETM_Q11_427792"/>
      <w:bookmarkStart w:id="2017" w:name="_ETM_Q11_427814"/>
      <w:bookmarkStart w:id="2018" w:name="_ETM_Q11_427894"/>
      <w:bookmarkEnd w:id="2015"/>
      <w:bookmarkEnd w:id="2016"/>
      <w:bookmarkEnd w:id="2017"/>
      <w:bookmarkEnd w:id="2018"/>
    </w:p>
    <w:p w:rsidR="00D43137" w:rsidRDefault="00D43137" w:rsidP="00230F06">
      <w:pPr>
        <w:pStyle w:val="-"/>
        <w:keepNext/>
        <w:rPr>
          <w:rtl/>
        </w:rPr>
      </w:pPr>
      <w:bookmarkStart w:id="2019" w:name="ET_speakercontinue_6458_63"/>
      <w:r w:rsidRPr="006D59B9">
        <w:rPr>
          <w:rStyle w:val="TagStyle"/>
          <w:rtl/>
        </w:rPr>
        <w:t xml:space="preserve"> &lt;&lt; דובר_המשך &gt;&gt; </w:t>
      </w:r>
      <w:r>
        <w:rPr>
          <w:rtl/>
        </w:rPr>
        <w:t>שר החינוך יואב קיש:</w:t>
      </w:r>
      <w:r w:rsidRPr="006D59B9">
        <w:rPr>
          <w:rStyle w:val="TagStyle"/>
          <w:rtl/>
        </w:rPr>
        <w:t xml:space="preserve"> &lt;&lt; דובר_המשך &gt;&gt;</w:t>
      </w:r>
      <w:r>
        <w:rPr>
          <w:rtl/>
        </w:rPr>
        <w:t xml:space="preserve"> </w:t>
      </w:r>
      <w:bookmarkEnd w:id="2019"/>
    </w:p>
    <w:p w:rsidR="00D43137" w:rsidRDefault="00D43137" w:rsidP="00915D8C">
      <w:pPr>
        <w:rPr>
          <w:rtl/>
        </w:rPr>
      </w:pPr>
    </w:p>
    <w:p w:rsidR="00D43137" w:rsidRDefault="00D43137" w:rsidP="00230F06">
      <w:pPr>
        <w:rPr>
          <w:rtl/>
        </w:rPr>
      </w:pPr>
      <w:bookmarkStart w:id="2020" w:name="_ETM_Q11_428354"/>
      <w:bookmarkEnd w:id="2020"/>
      <w:r>
        <w:rPr>
          <w:rFonts w:hint="cs"/>
          <w:rtl/>
        </w:rPr>
        <w:t>למה להתנגד?</w:t>
      </w:r>
      <w:bookmarkStart w:id="2021" w:name="_ETM_Q11_433030"/>
      <w:bookmarkStart w:id="2022" w:name="_ETM_Q11_433151"/>
      <w:bookmarkStart w:id="2023" w:name="_ETM_Q11_433285"/>
      <w:bookmarkStart w:id="2024" w:name="_ETM_Q11_433380"/>
      <w:bookmarkEnd w:id="2021"/>
      <w:bookmarkEnd w:id="2022"/>
      <w:bookmarkEnd w:id="2023"/>
      <w:bookmarkEnd w:id="2024"/>
    </w:p>
    <w:p w:rsidR="00D43137" w:rsidRDefault="00D43137" w:rsidP="00230F06">
      <w:pPr>
        <w:rPr>
          <w:rtl/>
        </w:rPr>
      </w:pPr>
      <w:bookmarkStart w:id="2025" w:name="_ETM_Q11_429353"/>
      <w:bookmarkStart w:id="2026" w:name="_ETM_Q11_429483"/>
      <w:bookmarkEnd w:id="2025"/>
      <w:bookmarkEnd w:id="2026"/>
    </w:p>
    <w:p w:rsidR="00D43137" w:rsidRDefault="00D43137" w:rsidP="00230F06">
      <w:pPr>
        <w:pStyle w:val="af6"/>
        <w:keepNext/>
        <w:rPr>
          <w:rtl/>
        </w:rPr>
      </w:pPr>
      <w:bookmarkStart w:id="2027" w:name="ET_yor_6595_64"/>
      <w:r w:rsidRPr="006D59B9">
        <w:rPr>
          <w:rStyle w:val="TagStyle"/>
          <w:rtl/>
        </w:rPr>
        <w:t xml:space="preserve"> &lt;&lt; יור &gt;&gt; </w:t>
      </w:r>
      <w:r>
        <w:rPr>
          <w:rtl/>
        </w:rPr>
        <w:t>היו"ר ארז מלול:</w:t>
      </w:r>
      <w:r w:rsidRPr="006D59B9">
        <w:rPr>
          <w:rStyle w:val="TagStyle"/>
          <w:rtl/>
        </w:rPr>
        <w:t xml:space="preserve"> &lt;&lt; יור &gt;&gt;</w:t>
      </w:r>
      <w:r>
        <w:rPr>
          <w:rtl/>
        </w:rPr>
        <w:t xml:space="preserve"> </w:t>
      </w:r>
      <w:bookmarkEnd w:id="2027"/>
    </w:p>
    <w:p w:rsidR="00D43137" w:rsidRDefault="00D43137" w:rsidP="00915D8C">
      <w:pPr>
        <w:rPr>
          <w:rtl/>
        </w:rPr>
      </w:pPr>
    </w:p>
    <w:p w:rsidR="00D43137" w:rsidRDefault="00D43137" w:rsidP="00230F06">
      <w:pPr>
        <w:rPr>
          <w:rtl/>
        </w:rPr>
      </w:pPr>
      <w:bookmarkStart w:id="2028" w:name="_ETM_Q11_434497"/>
      <w:bookmarkEnd w:id="2028"/>
      <w:r>
        <w:rPr>
          <w:rFonts w:hint="cs"/>
          <w:rtl/>
        </w:rPr>
        <w:t xml:space="preserve">בואי, נגיע </w:t>
      </w:r>
      <w:bookmarkStart w:id="2029" w:name="_ETM_Q11_429860"/>
      <w:bookmarkEnd w:id="2029"/>
      <w:r>
        <w:rPr>
          <w:rFonts w:hint="cs"/>
          <w:rtl/>
        </w:rPr>
        <w:t xml:space="preserve">לזה. </w:t>
      </w:r>
    </w:p>
    <w:p w:rsidR="00D43137" w:rsidRPr="006D59B9" w:rsidRDefault="00D43137" w:rsidP="00230F06">
      <w:pPr>
        <w:rPr>
          <w:rtl/>
        </w:rPr>
      </w:pPr>
      <w:bookmarkStart w:id="2030" w:name="_ETM_Q11_430538"/>
      <w:bookmarkStart w:id="2031" w:name="_ETM_Q11_430684"/>
      <w:bookmarkEnd w:id="2030"/>
      <w:bookmarkEnd w:id="2031"/>
    </w:p>
    <w:p w:rsidR="00D43137" w:rsidRPr="0028628C" w:rsidRDefault="00D43137" w:rsidP="00230F06">
      <w:pPr>
        <w:pStyle w:val="af5"/>
        <w:keepNext/>
        <w:rPr>
          <w:rtl/>
        </w:rPr>
      </w:pPr>
      <w:bookmarkStart w:id="2032" w:name="ET_interruption_5300_62"/>
      <w:r w:rsidRPr="006D59B9">
        <w:rPr>
          <w:rStyle w:val="TagStyle"/>
          <w:rtl/>
        </w:rPr>
        <w:t xml:space="preserve"> &lt;&lt; קריאה &gt;&gt; </w:t>
      </w:r>
      <w:r>
        <w:rPr>
          <w:rtl/>
        </w:rPr>
        <w:t>מירב בן ארי (יש עתיד):</w:t>
      </w:r>
      <w:r w:rsidRPr="006D59B9">
        <w:rPr>
          <w:rStyle w:val="TagStyle"/>
          <w:rtl/>
        </w:rPr>
        <w:t xml:space="preserve"> &lt;&lt; קריאה &gt;&gt;</w:t>
      </w:r>
      <w:r>
        <w:rPr>
          <w:rtl/>
        </w:rPr>
        <w:t xml:space="preserve"> </w:t>
      </w:r>
      <w:bookmarkStart w:id="2033" w:name="_ETM_Q11_430894"/>
      <w:bookmarkStart w:id="2034" w:name="_ETM_Q11_431164"/>
      <w:bookmarkStart w:id="2035" w:name="_ETM_Q11_431319"/>
      <w:bookmarkEnd w:id="2032"/>
      <w:bookmarkEnd w:id="2033"/>
      <w:bookmarkEnd w:id="2034"/>
      <w:bookmarkEnd w:id="2035"/>
    </w:p>
    <w:p w:rsidR="00D43137" w:rsidRDefault="00D43137" w:rsidP="00230F06">
      <w:pPr>
        <w:rPr>
          <w:rtl/>
        </w:rPr>
      </w:pPr>
    </w:p>
    <w:p w:rsidR="00D43137" w:rsidRDefault="00D43137" w:rsidP="00230F06">
      <w:pPr>
        <w:rPr>
          <w:rtl/>
        </w:rPr>
      </w:pPr>
      <w:r>
        <w:rPr>
          <w:rFonts w:hint="cs"/>
          <w:rtl/>
        </w:rPr>
        <w:t>אבל הוא מדבר איתי, משעמם לו.</w:t>
      </w:r>
    </w:p>
    <w:p w:rsidR="00D43137" w:rsidRDefault="00D43137" w:rsidP="00230F06">
      <w:pPr>
        <w:rPr>
          <w:rtl/>
        </w:rPr>
      </w:pPr>
    </w:p>
    <w:p w:rsidR="00D43137" w:rsidRDefault="00D43137" w:rsidP="00230F06">
      <w:pPr>
        <w:pStyle w:val="-"/>
        <w:keepNext/>
        <w:rPr>
          <w:rtl/>
        </w:rPr>
      </w:pPr>
      <w:bookmarkStart w:id="2036" w:name="ET_speakercontinue_6458_54"/>
      <w:r w:rsidRPr="007B5830">
        <w:rPr>
          <w:rStyle w:val="TagStyle"/>
          <w:rtl/>
        </w:rPr>
        <w:t xml:space="preserve"> &lt;&lt; דובר_המשך &gt;&gt; </w:t>
      </w:r>
      <w:r>
        <w:rPr>
          <w:rtl/>
        </w:rPr>
        <w:t>שר החינוך יואב קיש:</w:t>
      </w:r>
      <w:r w:rsidRPr="007B5830">
        <w:rPr>
          <w:rStyle w:val="TagStyle"/>
          <w:rtl/>
        </w:rPr>
        <w:t xml:space="preserve"> &lt;&lt; דובר_המשך &gt;&gt;</w:t>
      </w:r>
      <w:r>
        <w:rPr>
          <w:rtl/>
        </w:rPr>
        <w:t xml:space="preserve"> </w:t>
      </w:r>
      <w:bookmarkEnd w:id="2036"/>
    </w:p>
    <w:p w:rsidR="00D43137" w:rsidRPr="007B5830" w:rsidRDefault="00D43137" w:rsidP="00230F06">
      <w:pPr>
        <w:rPr>
          <w:rtl/>
        </w:rPr>
      </w:pPr>
    </w:p>
    <w:p w:rsidR="00D43137" w:rsidRDefault="00D43137" w:rsidP="00230F06">
      <w:pPr>
        <w:rPr>
          <w:rtl/>
        </w:rPr>
      </w:pPr>
      <w:r>
        <w:rPr>
          <w:rtl/>
        </w:rPr>
        <w:t>בזה אני מסיים. תודה</w:t>
      </w:r>
      <w:r>
        <w:rPr>
          <w:rFonts w:hint="cs"/>
          <w:rtl/>
        </w:rPr>
        <w:t xml:space="preserve"> רבה.</w:t>
      </w:r>
    </w:p>
    <w:p w:rsidR="00D43137" w:rsidRDefault="00D43137" w:rsidP="00230F06">
      <w:pPr>
        <w:ind w:firstLine="0"/>
        <w:rPr>
          <w:rtl/>
        </w:rPr>
      </w:pPr>
    </w:p>
    <w:p w:rsidR="00D43137" w:rsidRDefault="00D43137" w:rsidP="00230F06">
      <w:pPr>
        <w:pStyle w:val="af6"/>
        <w:keepNext/>
        <w:rPr>
          <w:rtl/>
        </w:rPr>
      </w:pPr>
      <w:bookmarkStart w:id="2037" w:name="ET_yor_6595_65"/>
      <w:r w:rsidRPr="004503B3">
        <w:rPr>
          <w:rStyle w:val="TagStyle"/>
          <w:rtl/>
        </w:rPr>
        <w:t xml:space="preserve"> &lt;&lt; יור &gt;&gt; </w:t>
      </w:r>
      <w:r>
        <w:rPr>
          <w:rtl/>
        </w:rPr>
        <w:t>היו"ר ארז מלול:</w:t>
      </w:r>
      <w:r w:rsidRPr="004503B3">
        <w:rPr>
          <w:rStyle w:val="TagStyle"/>
          <w:rtl/>
        </w:rPr>
        <w:t xml:space="preserve"> &lt;&lt; יור &gt;&gt;</w:t>
      </w:r>
      <w:r>
        <w:rPr>
          <w:rtl/>
        </w:rPr>
        <w:t xml:space="preserve"> </w:t>
      </w:r>
      <w:bookmarkEnd w:id="2037"/>
    </w:p>
    <w:p w:rsidR="00D43137" w:rsidRDefault="00D43137" w:rsidP="00915D8C">
      <w:pPr>
        <w:rPr>
          <w:rtl/>
        </w:rPr>
      </w:pPr>
    </w:p>
    <w:p w:rsidR="00D43137" w:rsidRDefault="00D43137" w:rsidP="00230F06">
      <w:pPr>
        <w:rPr>
          <w:rtl/>
        </w:rPr>
      </w:pPr>
      <w:bookmarkStart w:id="2038" w:name="_ETM_Q11_437112"/>
      <w:bookmarkEnd w:id="2038"/>
      <w:r>
        <w:rPr>
          <w:rtl/>
        </w:rPr>
        <w:t>חבר הכנסת מאיר כהן, אתה רוצה</w:t>
      </w:r>
      <w:r>
        <w:rPr>
          <w:rFonts w:hint="cs"/>
          <w:rtl/>
        </w:rPr>
        <w:t>?</w:t>
      </w:r>
      <w:r>
        <w:rPr>
          <w:rtl/>
        </w:rPr>
        <w:t xml:space="preserve"> כן</w:t>
      </w:r>
      <w:r>
        <w:rPr>
          <w:rFonts w:hint="cs"/>
          <w:rtl/>
        </w:rPr>
        <w:t>.</w:t>
      </w:r>
      <w:r>
        <w:rPr>
          <w:rtl/>
        </w:rPr>
        <w:t xml:space="preserve"> </w:t>
      </w:r>
      <w:bookmarkStart w:id="2039" w:name="_ETM_Q11_620614"/>
      <w:bookmarkEnd w:id="2039"/>
      <w:r>
        <w:rPr>
          <w:rtl/>
        </w:rPr>
        <w:t>שלוש דקות לרשותך.</w:t>
      </w:r>
    </w:p>
    <w:p w:rsidR="00D43137" w:rsidRDefault="00D43137" w:rsidP="00230F06">
      <w:pPr>
        <w:rPr>
          <w:rtl/>
        </w:rPr>
      </w:pPr>
    </w:p>
    <w:p w:rsidR="00D43137" w:rsidRDefault="00D43137" w:rsidP="00230F06">
      <w:pPr>
        <w:pStyle w:val="af5"/>
        <w:keepNext/>
        <w:rPr>
          <w:rtl/>
        </w:rPr>
      </w:pPr>
      <w:r w:rsidRPr="0028628C">
        <w:rPr>
          <w:rStyle w:val="TagStyle"/>
          <w:rtl/>
        </w:rPr>
        <w:t xml:space="preserve">&lt;&lt; קריאה &gt;&gt; </w:t>
      </w:r>
      <w:r>
        <w:rPr>
          <w:rtl/>
        </w:rPr>
        <w:t>מירב בן ארי (יש עתיד):</w:t>
      </w:r>
      <w:r w:rsidRPr="0028628C">
        <w:rPr>
          <w:rStyle w:val="TagStyle"/>
          <w:rtl/>
        </w:rPr>
        <w:t xml:space="preserve"> &lt;&lt; קריאה &gt;&gt;</w:t>
      </w:r>
      <w:r>
        <w:rPr>
          <w:rtl/>
        </w:rPr>
        <w:t xml:space="preserve"> </w:t>
      </w:r>
    </w:p>
    <w:p w:rsidR="00D43137" w:rsidRDefault="00D43137" w:rsidP="00230F06">
      <w:pPr>
        <w:rPr>
          <w:rtl/>
        </w:rPr>
      </w:pPr>
    </w:p>
    <w:p w:rsidR="00D43137" w:rsidRDefault="00D43137" w:rsidP="00230F06">
      <w:pPr>
        <w:rPr>
          <w:rtl/>
        </w:rPr>
      </w:pPr>
      <w:r>
        <w:rPr>
          <w:rFonts w:hint="cs"/>
          <w:rtl/>
        </w:rPr>
        <w:t>זהו, הצילו אותך. בדיוק בזמן.</w:t>
      </w:r>
    </w:p>
    <w:p w:rsidR="00D43137" w:rsidRDefault="00D43137" w:rsidP="00230F06">
      <w:pPr>
        <w:ind w:firstLine="0"/>
        <w:rPr>
          <w:rtl/>
        </w:rPr>
      </w:pPr>
      <w:bookmarkStart w:id="2040" w:name="_ETM_Q11_445024"/>
      <w:bookmarkStart w:id="2041" w:name="_ETM_Q11_449209"/>
      <w:bookmarkEnd w:id="2040"/>
      <w:bookmarkEnd w:id="2041"/>
    </w:p>
    <w:p w:rsidR="00D43137" w:rsidRDefault="00D43137" w:rsidP="00230F06">
      <w:pPr>
        <w:pStyle w:val="a4"/>
        <w:keepNext/>
        <w:rPr>
          <w:rtl/>
        </w:rPr>
      </w:pPr>
      <w:bookmarkStart w:id="2042" w:name="ET_speaker_5082_66"/>
      <w:r w:rsidRPr="004503B3">
        <w:rPr>
          <w:rStyle w:val="TagStyle"/>
          <w:rtl/>
        </w:rPr>
        <w:t xml:space="preserve"> &lt;&lt; דובר &gt;&gt; </w:t>
      </w:r>
      <w:bookmarkStart w:id="2043" w:name="_Toc202993041"/>
      <w:r>
        <w:rPr>
          <w:rtl/>
        </w:rPr>
        <w:t>מאיר כהן (יש עתיד):</w:t>
      </w:r>
      <w:bookmarkEnd w:id="2043"/>
      <w:r w:rsidRPr="004503B3">
        <w:rPr>
          <w:rStyle w:val="TagStyle"/>
          <w:rtl/>
        </w:rPr>
        <w:t xml:space="preserve"> &lt;&lt; דובר &gt;&gt;</w:t>
      </w:r>
      <w:r>
        <w:rPr>
          <w:rtl/>
        </w:rPr>
        <w:t xml:space="preserve"> </w:t>
      </w:r>
      <w:bookmarkEnd w:id="2042"/>
    </w:p>
    <w:p w:rsidR="00D43137" w:rsidRDefault="00D43137" w:rsidP="00230F06">
      <w:pPr>
        <w:rPr>
          <w:rtl/>
        </w:rPr>
      </w:pPr>
    </w:p>
    <w:p w:rsidR="00D43137" w:rsidRDefault="00D43137" w:rsidP="00A1515B">
      <w:pPr>
        <w:rPr>
          <w:rtl/>
        </w:rPr>
      </w:pPr>
      <w:bookmarkStart w:id="2044" w:name="_ETM_Q11_633149"/>
      <w:bookmarkEnd w:id="2044"/>
      <w:r>
        <w:rPr>
          <w:rtl/>
        </w:rPr>
        <w:t>אדוני היושב</w:t>
      </w:r>
      <w:r>
        <w:rPr>
          <w:rFonts w:hint="cs"/>
          <w:rtl/>
        </w:rPr>
        <w:t>-</w:t>
      </w:r>
      <w:r>
        <w:rPr>
          <w:rtl/>
        </w:rPr>
        <w:t xml:space="preserve">ראש, אני רוצה להגיד לכל חברי הכנסת, גם </w:t>
      </w:r>
      <w:bookmarkStart w:id="2045" w:name="_ETM_Q11_636399"/>
      <w:bookmarkEnd w:id="2045"/>
      <w:r>
        <w:rPr>
          <w:rFonts w:hint="cs"/>
          <w:rtl/>
        </w:rPr>
        <w:t>ל</w:t>
      </w:r>
      <w:r>
        <w:rPr>
          <w:rtl/>
        </w:rPr>
        <w:t xml:space="preserve">אלה עם הגב אליי, </w:t>
      </w:r>
      <w:bookmarkStart w:id="2046" w:name="_ETM_Q11_640630"/>
      <w:bookmarkEnd w:id="2046"/>
      <w:r>
        <w:rPr>
          <w:rtl/>
        </w:rPr>
        <w:t xml:space="preserve">זה באמת היה מוסיף לנו כבוד אם היינו מתעסקים יותר </w:t>
      </w:r>
      <w:bookmarkStart w:id="2047" w:name="_ETM_Q11_647035"/>
      <w:bookmarkEnd w:id="2047"/>
      <w:r>
        <w:rPr>
          <w:rtl/>
        </w:rPr>
        <w:t xml:space="preserve">בשאלת יוקר המחיה ולא הופכים את הסוגיה הזאת לסוגיה משנית. </w:t>
      </w:r>
      <w:bookmarkStart w:id="2048" w:name="_ETM_Q11_653440"/>
      <w:bookmarkEnd w:id="2048"/>
      <w:r>
        <w:rPr>
          <w:rtl/>
        </w:rPr>
        <w:t xml:space="preserve">עושים כאן תחרות מי יביא הצעות בתחומים המשפטיים ומי יביא </w:t>
      </w:r>
      <w:bookmarkStart w:id="2049" w:name="_ETM_Q11_659845"/>
      <w:bookmarkEnd w:id="2049"/>
      <w:r>
        <w:rPr>
          <w:rtl/>
        </w:rPr>
        <w:t>הצעות בתחומי הביטחון, אבל בינתיים נאנקים תחת הנטל</w:t>
      </w:r>
      <w:r>
        <w:rPr>
          <w:rFonts w:hint="cs"/>
          <w:rtl/>
        </w:rPr>
        <w:t>.</w:t>
      </w:r>
      <w:r>
        <w:rPr>
          <w:rtl/>
        </w:rPr>
        <w:t xml:space="preserve"> ותתעוררו קצת</w:t>
      </w:r>
      <w:r>
        <w:rPr>
          <w:rFonts w:hint="cs"/>
          <w:rtl/>
        </w:rPr>
        <w:t>,</w:t>
      </w:r>
      <w:r>
        <w:rPr>
          <w:rtl/>
        </w:rPr>
        <w:t xml:space="preserve"> </w:t>
      </w:r>
      <w:bookmarkStart w:id="2050" w:name="_ETM_Q11_666769"/>
      <w:bookmarkEnd w:id="2050"/>
      <w:r>
        <w:rPr>
          <w:rtl/>
        </w:rPr>
        <w:t>שימו לב לנתונים האלה</w:t>
      </w:r>
      <w:r>
        <w:rPr>
          <w:rFonts w:hint="cs"/>
          <w:rtl/>
        </w:rPr>
        <w:t>:</w:t>
      </w:r>
      <w:r>
        <w:rPr>
          <w:rtl/>
        </w:rPr>
        <w:t xml:space="preserve"> </w:t>
      </w:r>
      <w:bookmarkStart w:id="2051" w:name="_ETM_Q11_670309"/>
      <w:bookmarkEnd w:id="2051"/>
      <w:r>
        <w:rPr>
          <w:rtl/>
        </w:rPr>
        <w:t xml:space="preserve">מחירי המזון </w:t>
      </w:r>
      <w:bookmarkStart w:id="2052" w:name="_ETM_Q11_672890"/>
      <w:bookmarkEnd w:id="2052"/>
      <w:r>
        <w:rPr>
          <w:rtl/>
        </w:rPr>
        <w:t>במדינה שלנו גבוהים ב</w:t>
      </w:r>
      <w:bookmarkStart w:id="2053" w:name="_ETM_Q11_679220"/>
      <w:bookmarkEnd w:id="2053"/>
      <w:r>
        <w:rPr>
          <w:rFonts w:hint="cs"/>
          <w:rtl/>
        </w:rPr>
        <w:t xml:space="preserve">-51% </w:t>
      </w:r>
      <w:r>
        <w:rPr>
          <w:rtl/>
        </w:rPr>
        <w:t>ממדינות האיחוד האירופי</w:t>
      </w:r>
      <w:r>
        <w:rPr>
          <w:rFonts w:hint="cs"/>
          <w:rtl/>
        </w:rPr>
        <w:t>,</w:t>
      </w:r>
      <w:r>
        <w:rPr>
          <w:rtl/>
        </w:rPr>
        <w:t xml:space="preserve"> </w:t>
      </w:r>
      <w:bookmarkStart w:id="2054" w:name="_ETM_Q11_682670"/>
      <w:bookmarkEnd w:id="2054"/>
      <w:r w:rsidR="00A1515B">
        <w:rPr>
          <w:rFonts w:hint="cs"/>
          <w:rtl/>
        </w:rPr>
        <w:t>ו</w:t>
      </w:r>
      <w:r>
        <w:rPr>
          <w:rFonts w:hint="cs"/>
          <w:rtl/>
        </w:rPr>
        <w:t>ב-31%</w:t>
      </w:r>
      <w:r>
        <w:rPr>
          <w:rtl/>
        </w:rPr>
        <w:t xml:space="preserve"> ממדינות </w:t>
      </w:r>
      <w:bookmarkStart w:id="2055" w:name="_ETM_Q11_688959"/>
      <w:bookmarkEnd w:id="2055"/>
      <w:r>
        <w:rPr>
          <w:rFonts w:hint="cs"/>
          <w:rtl/>
        </w:rPr>
        <w:t>ה-</w:t>
      </w:r>
      <w:r>
        <w:rPr>
          <w:rFonts w:hint="cs"/>
        </w:rPr>
        <w:t>OECD</w:t>
      </w:r>
      <w:r>
        <w:rPr>
          <w:rFonts w:hint="cs"/>
          <w:rtl/>
        </w:rPr>
        <w:t>.</w:t>
      </w:r>
    </w:p>
    <w:p w:rsidR="00D43137" w:rsidRDefault="00D43137" w:rsidP="00230F06">
      <w:pPr>
        <w:ind w:firstLine="0"/>
        <w:rPr>
          <w:rtl/>
        </w:rPr>
      </w:pPr>
      <w:bookmarkStart w:id="2056" w:name="_ETM_Q11_505857"/>
      <w:bookmarkStart w:id="2057" w:name="_ETM_Q11_506072"/>
      <w:bookmarkStart w:id="2058" w:name="_ETM_Q11_506099"/>
      <w:bookmarkEnd w:id="2056"/>
      <w:bookmarkEnd w:id="2057"/>
      <w:bookmarkEnd w:id="2058"/>
    </w:p>
    <w:p w:rsidR="00D43137" w:rsidRDefault="00D43137" w:rsidP="00230F06">
      <w:pPr>
        <w:pStyle w:val="af5"/>
        <w:keepNext/>
        <w:rPr>
          <w:rtl/>
        </w:rPr>
      </w:pPr>
      <w:bookmarkStart w:id="2059" w:name="ET_interruption_5084_67"/>
      <w:r w:rsidRPr="008B6405">
        <w:rPr>
          <w:rStyle w:val="TagStyle"/>
          <w:rtl/>
        </w:rPr>
        <w:t xml:space="preserve"> &lt;&lt; קריאה &gt;&gt; </w:t>
      </w:r>
      <w:r>
        <w:rPr>
          <w:rtl/>
        </w:rPr>
        <w:t>מיקי לוי (יש עתיד):</w:t>
      </w:r>
      <w:r w:rsidRPr="008B6405">
        <w:rPr>
          <w:rStyle w:val="TagStyle"/>
          <w:rtl/>
        </w:rPr>
        <w:t xml:space="preserve"> &lt;&lt; קריאה &gt;&gt;</w:t>
      </w:r>
      <w:r>
        <w:rPr>
          <w:rtl/>
        </w:rPr>
        <w:t xml:space="preserve"> </w:t>
      </w:r>
      <w:bookmarkEnd w:id="2059"/>
    </w:p>
    <w:p w:rsidR="00D43137" w:rsidRDefault="00D43137" w:rsidP="00915D8C">
      <w:pPr>
        <w:rPr>
          <w:rtl/>
        </w:rPr>
      </w:pPr>
    </w:p>
    <w:p w:rsidR="00D43137" w:rsidRDefault="00D43137" w:rsidP="00230F06">
      <w:pPr>
        <w:rPr>
          <w:rtl/>
        </w:rPr>
      </w:pPr>
      <w:r>
        <w:rPr>
          <w:rFonts w:hint="cs"/>
          <w:rtl/>
        </w:rPr>
        <w:t>מקום שני ביוקר המחיה.</w:t>
      </w:r>
    </w:p>
    <w:p w:rsidR="00D43137" w:rsidRDefault="00D43137" w:rsidP="00230F06">
      <w:pPr>
        <w:ind w:firstLine="0"/>
        <w:rPr>
          <w:rtl/>
        </w:rPr>
      </w:pPr>
    </w:p>
    <w:p w:rsidR="00D43137" w:rsidRDefault="00D43137" w:rsidP="00230F06">
      <w:pPr>
        <w:pStyle w:val="-"/>
        <w:keepNext/>
        <w:rPr>
          <w:rtl/>
        </w:rPr>
      </w:pPr>
      <w:bookmarkStart w:id="2060" w:name="ET_speakercontinue_5082_68"/>
      <w:r w:rsidRPr="008B6405">
        <w:rPr>
          <w:rStyle w:val="TagStyle"/>
          <w:rtl/>
        </w:rPr>
        <w:t xml:space="preserve"> &lt;&lt; דובר_המשך &gt;&gt; </w:t>
      </w:r>
      <w:r>
        <w:rPr>
          <w:rtl/>
        </w:rPr>
        <w:t>מאיר כהן (יש עתיד):</w:t>
      </w:r>
      <w:r w:rsidRPr="008B6405">
        <w:rPr>
          <w:rStyle w:val="TagStyle"/>
          <w:rtl/>
        </w:rPr>
        <w:t xml:space="preserve"> &lt;&lt; דובר_המשך &gt;&gt;</w:t>
      </w:r>
      <w:r>
        <w:rPr>
          <w:rtl/>
        </w:rPr>
        <w:t xml:space="preserve"> </w:t>
      </w:r>
      <w:bookmarkEnd w:id="2060"/>
    </w:p>
    <w:p w:rsidR="00D43137" w:rsidRDefault="00D43137" w:rsidP="00230F06">
      <w:pPr>
        <w:rPr>
          <w:rtl/>
        </w:rPr>
      </w:pPr>
      <w:bookmarkStart w:id="2061" w:name="_ETM_Q11_506237"/>
      <w:bookmarkStart w:id="2062" w:name="_ETM_Q11_506262"/>
      <w:bookmarkStart w:id="2063" w:name="_ETM_Q11_506331"/>
      <w:bookmarkEnd w:id="2061"/>
      <w:bookmarkEnd w:id="2062"/>
      <w:bookmarkEnd w:id="2063"/>
    </w:p>
    <w:p w:rsidR="00D43137" w:rsidRDefault="00D43137" w:rsidP="00A1515B">
      <w:pPr>
        <w:rPr>
          <w:rtl/>
        </w:rPr>
      </w:pPr>
      <w:bookmarkStart w:id="2064" w:name="_ETM_Q11_511905"/>
      <w:bookmarkStart w:id="2065" w:name="_ETM_Q11_512027"/>
      <w:bookmarkEnd w:id="2064"/>
      <w:bookmarkEnd w:id="2065"/>
      <w:r>
        <w:rPr>
          <w:rFonts w:hint="cs"/>
          <w:rtl/>
        </w:rPr>
        <w:t xml:space="preserve">לא להאמין, </w:t>
      </w:r>
      <w:r>
        <w:rPr>
          <w:rtl/>
        </w:rPr>
        <w:t xml:space="preserve">המדינה שהיא מקום שני בעולם ביוקר המחיה, מדינת הסטרטאפ, </w:t>
      </w:r>
      <w:bookmarkStart w:id="2066" w:name="_ETM_Q11_694929"/>
      <w:bookmarkEnd w:id="2066"/>
      <w:r>
        <w:rPr>
          <w:rtl/>
        </w:rPr>
        <w:t>המדינה שאזרחי</w:t>
      </w:r>
      <w:r>
        <w:rPr>
          <w:rFonts w:hint="cs"/>
          <w:rtl/>
        </w:rPr>
        <w:t>ה</w:t>
      </w:r>
      <w:r>
        <w:rPr>
          <w:rtl/>
        </w:rPr>
        <w:t xml:space="preserve"> עובדים</w:t>
      </w:r>
      <w:r>
        <w:rPr>
          <w:rFonts w:hint="cs"/>
          <w:rtl/>
        </w:rPr>
        <w:t>,</w:t>
      </w:r>
      <w:r>
        <w:rPr>
          <w:rtl/>
        </w:rPr>
        <w:t xml:space="preserve"> </w:t>
      </w:r>
      <w:bookmarkStart w:id="2067" w:name="_ETM_Q11_702090"/>
      <w:bookmarkEnd w:id="2067"/>
      <w:r>
        <w:rPr>
          <w:rtl/>
        </w:rPr>
        <w:t xml:space="preserve">המדינה שהראש היהודי ממציא בה פטנטים כל הזמן. </w:t>
      </w:r>
      <w:bookmarkStart w:id="2068" w:name="_ETM_Q11_708159"/>
      <w:bookmarkEnd w:id="2068"/>
      <w:r>
        <w:rPr>
          <w:rtl/>
        </w:rPr>
        <w:t>ודבר אחד</w:t>
      </w:r>
      <w:r w:rsidR="00A1515B">
        <w:rPr>
          <w:rFonts w:hint="cs"/>
          <w:rtl/>
        </w:rPr>
        <w:t>:</w:t>
      </w:r>
      <w:r>
        <w:rPr>
          <w:rtl/>
        </w:rPr>
        <w:t xml:space="preserve"> אנחנו לא יודעים לעמוד כאן, ואולי מה שצריך</w:t>
      </w:r>
      <w:r>
        <w:rPr>
          <w:rFonts w:hint="cs"/>
          <w:rtl/>
        </w:rPr>
        <w:t xml:space="preserve"> </w:t>
      </w:r>
      <w:r>
        <w:rPr>
          <w:rFonts w:hint="eastAsia"/>
          <w:rtl/>
        </w:rPr>
        <w:t>–</w:t>
      </w:r>
      <w:r>
        <w:rPr>
          <w:rtl/>
        </w:rPr>
        <w:t xml:space="preserve"> </w:t>
      </w:r>
      <w:bookmarkStart w:id="2069" w:name="_ETM_Q11_713069"/>
      <w:bookmarkEnd w:id="2069"/>
      <w:r>
        <w:rPr>
          <w:rtl/>
        </w:rPr>
        <w:t>טלי, אני תמיד פונה אלייך, תרשי לי</w:t>
      </w:r>
      <w:r>
        <w:rPr>
          <w:rFonts w:hint="cs"/>
          <w:rtl/>
        </w:rPr>
        <w:t xml:space="preserve"> </w:t>
      </w:r>
      <w:r>
        <w:rPr>
          <w:rFonts w:hint="eastAsia"/>
          <w:rtl/>
        </w:rPr>
        <w:t>–</w:t>
      </w:r>
      <w:r>
        <w:rPr>
          <w:rtl/>
        </w:rPr>
        <w:t xml:space="preserve"> מה שצריך זה </w:t>
      </w:r>
      <w:bookmarkStart w:id="2070" w:name="_ETM_Q11_717979"/>
      <w:bookmarkEnd w:id="2070"/>
      <w:r>
        <w:rPr>
          <w:rtl/>
        </w:rPr>
        <w:t xml:space="preserve">שפעם אחת כל הכנסת תחליט </w:t>
      </w:r>
      <w:bookmarkStart w:id="2071" w:name="_ETM_Q11_723929"/>
      <w:bookmarkEnd w:id="2071"/>
      <w:r>
        <w:rPr>
          <w:rtl/>
        </w:rPr>
        <w:t xml:space="preserve">שיש יום אחד שבו אנחנו מתעסקים רק ביוקר המחיה. </w:t>
      </w:r>
      <w:bookmarkStart w:id="2072" w:name="_ETM_Q11_729090"/>
      <w:bookmarkEnd w:id="2072"/>
      <w:r>
        <w:rPr>
          <w:rtl/>
        </w:rPr>
        <w:t xml:space="preserve">רק ביוקר המחיה. </w:t>
      </w:r>
      <w:bookmarkStart w:id="2073" w:name="_ETM_Q11_731500"/>
      <w:bookmarkEnd w:id="2073"/>
      <w:r>
        <w:rPr>
          <w:rtl/>
        </w:rPr>
        <w:t>עושים פה ימים שלמים לזה ולזה ומה לא</w:t>
      </w:r>
      <w:r>
        <w:rPr>
          <w:rFonts w:hint="cs"/>
          <w:rtl/>
        </w:rPr>
        <w:t>;</w:t>
      </w:r>
      <w:r>
        <w:rPr>
          <w:rtl/>
        </w:rPr>
        <w:t xml:space="preserve"> פעם אחת </w:t>
      </w:r>
      <w:bookmarkStart w:id="2074" w:name="_ETM_Q11_736734"/>
      <w:bookmarkEnd w:id="2074"/>
      <w:r>
        <w:rPr>
          <w:rtl/>
        </w:rPr>
        <w:t xml:space="preserve">אנחנו צריכים כל חברי הכנסת </w:t>
      </w:r>
      <w:bookmarkStart w:id="2075" w:name="_ETM_Q11_742989"/>
      <w:bookmarkEnd w:id="2075"/>
      <w:r>
        <w:rPr>
          <w:rtl/>
        </w:rPr>
        <w:t>לבקש מהשרים לבוא ולתת לנו תשובות.</w:t>
      </w:r>
    </w:p>
    <w:p w:rsidR="00D43137" w:rsidRDefault="00D43137" w:rsidP="00230F06">
      <w:pPr>
        <w:ind w:firstLine="0"/>
        <w:rPr>
          <w:rtl/>
        </w:rPr>
      </w:pPr>
    </w:p>
    <w:p w:rsidR="00D43137" w:rsidRDefault="00D43137" w:rsidP="00230F06">
      <w:pPr>
        <w:pStyle w:val="af6"/>
        <w:keepNext/>
        <w:rPr>
          <w:rtl/>
        </w:rPr>
      </w:pPr>
      <w:bookmarkStart w:id="2076" w:name="ET_yor_6595_69"/>
      <w:r w:rsidRPr="009D06EA">
        <w:rPr>
          <w:rStyle w:val="TagStyle"/>
          <w:rtl/>
        </w:rPr>
        <w:t xml:space="preserve"> &lt;&lt; יור &gt;&gt; </w:t>
      </w:r>
      <w:r>
        <w:rPr>
          <w:rtl/>
        </w:rPr>
        <w:t>היו"ר ארז מלול:</w:t>
      </w:r>
      <w:r w:rsidRPr="009D06EA">
        <w:rPr>
          <w:rStyle w:val="TagStyle"/>
          <w:rtl/>
        </w:rPr>
        <w:t xml:space="preserve"> &lt;&lt; יור &gt;&gt;</w:t>
      </w:r>
      <w:r>
        <w:rPr>
          <w:rtl/>
        </w:rPr>
        <w:t xml:space="preserve"> </w:t>
      </w:r>
      <w:bookmarkEnd w:id="2076"/>
    </w:p>
    <w:p w:rsidR="00D43137" w:rsidRPr="009D06EA" w:rsidRDefault="00D43137" w:rsidP="00230F06">
      <w:pPr>
        <w:ind w:firstLine="0"/>
        <w:rPr>
          <w:rtl/>
        </w:rPr>
      </w:pPr>
      <w:bookmarkStart w:id="2077" w:name="_ETM_Q11_566777"/>
      <w:bookmarkEnd w:id="2077"/>
    </w:p>
    <w:p w:rsidR="00D43137" w:rsidRDefault="00D43137" w:rsidP="00230F06">
      <w:pPr>
        <w:rPr>
          <w:rtl/>
        </w:rPr>
      </w:pPr>
      <w:bookmarkStart w:id="2078" w:name="_ETM_Q11_746830"/>
      <w:bookmarkEnd w:id="2078"/>
      <w:r>
        <w:rPr>
          <w:rtl/>
        </w:rPr>
        <w:t>אתמול היה דיון בוועדת הכלכלה</w:t>
      </w:r>
      <w:r>
        <w:rPr>
          <w:rFonts w:hint="cs"/>
          <w:rtl/>
        </w:rPr>
        <w:t xml:space="preserve"> על זה.</w:t>
      </w:r>
    </w:p>
    <w:p w:rsidR="00D43137" w:rsidRDefault="00D43137" w:rsidP="00230F06">
      <w:pPr>
        <w:ind w:firstLine="0"/>
        <w:rPr>
          <w:rtl/>
        </w:rPr>
      </w:pPr>
    </w:p>
    <w:p w:rsidR="00D43137" w:rsidRDefault="00D43137" w:rsidP="00230F06">
      <w:pPr>
        <w:pStyle w:val="-"/>
        <w:keepNext/>
        <w:rPr>
          <w:rtl/>
        </w:rPr>
      </w:pPr>
      <w:bookmarkStart w:id="2079" w:name="ET_speakercontinue_5082_70"/>
      <w:r w:rsidRPr="009D06EA">
        <w:rPr>
          <w:rStyle w:val="TagStyle"/>
          <w:rtl/>
        </w:rPr>
        <w:t xml:space="preserve"> &lt;&lt; דובר_המשך &gt;&gt; </w:t>
      </w:r>
      <w:r>
        <w:rPr>
          <w:rtl/>
        </w:rPr>
        <w:t>מאיר כהן (יש עתיד):</w:t>
      </w:r>
      <w:r w:rsidRPr="009D06EA">
        <w:rPr>
          <w:rStyle w:val="TagStyle"/>
          <w:rtl/>
        </w:rPr>
        <w:t xml:space="preserve"> &lt;&lt; דובר_המשך &gt;&gt;</w:t>
      </w:r>
      <w:r>
        <w:rPr>
          <w:rtl/>
        </w:rPr>
        <w:t xml:space="preserve"> </w:t>
      </w:r>
      <w:bookmarkEnd w:id="2079"/>
    </w:p>
    <w:p w:rsidR="00D43137" w:rsidRPr="009D06EA" w:rsidRDefault="00D43137" w:rsidP="00230F06">
      <w:pPr>
        <w:ind w:firstLine="0"/>
        <w:rPr>
          <w:rtl/>
        </w:rPr>
      </w:pPr>
      <w:bookmarkStart w:id="2080" w:name="_ETM_Q11_568958"/>
      <w:bookmarkEnd w:id="2080"/>
    </w:p>
    <w:p w:rsidR="00D43137" w:rsidRDefault="00D43137" w:rsidP="00230F06">
      <w:pPr>
        <w:rPr>
          <w:rtl/>
        </w:rPr>
      </w:pPr>
      <w:bookmarkStart w:id="2081" w:name="_ETM_Q11_749469"/>
      <w:bookmarkEnd w:id="2081"/>
      <w:r>
        <w:rPr>
          <w:rtl/>
        </w:rPr>
        <w:t xml:space="preserve">אני לא מדבר רק על ועדת </w:t>
      </w:r>
      <w:r>
        <w:rPr>
          <w:rFonts w:hint="cs"/>
          <w:rtl/>
        </w:rPr>
        <w:t>ה</w:t>
      </w:r>
      <w:r>
        <w:rPr>
          <w:rtl/>
        </w:rPr>
        <w:t>כלכלה</w:t>
      </w:r>
      <w:r>
        <w:rPr>
          <w:rFonts w:hint="cs"/>
          <w:rtl/>
        </w:rPr>
        <w:t>.</w:t>
      </w:r>
    </w:p>
    <w:p w:rsidR="00D43137" w:rsidRDefault="00D43137" w:rsidP="00230F06">
      <w:pPr>
        <w:rPr>
          <w:rtl/>
        </w:rPr>
      </w:pPr>
    </w:p>
    <w:p w:rsidR="00D43137" w:rsidRDefault="00D43137" w:rsidP="00230F06">
      <w:pPr>
        <w:pStyle w:val="af6"/>
        <w:keepNext/>
        <w:rPr>
          <w:rtl/>
        </w:rPr>
      </w:pPr>
      <w:r w:rsidRPr="009D06EA">
        <w:rPr>
          <w:rStyle w:val="TagStyle"/>
          <w:rtl/>
        </w:rPr>
        <w:t xml:space="preserve">&lt;&lt; יור &gt;&gt; </w:t>
      </w:r>
      <w:r>
        <w:rPr>
          <w:rtl/>
        </w:rPr>
        <w:t>היו"ר ארז מלול:</w:t>
      </w:r>
      <w:r w:rsidRPr="009D06EA">
        <w:rPr>
          <w:rStyle w:val="TagStyle"/>
          <w:rtl/>
        </w:rPr>
        <w:t xml:space="preserve"> &lt;&lt; יור &gt;&gt;</w:t>
      </w:r>
      <w:r>
        <w:rPr>
          <w:rtl/>
        </w:rPr>
        <w:t xml:space="preserve"> </w:t>
      </w:r>
    </w:p>
    <w:p w:rsidR="00D43137" w:rsidRDefault="00D43137" w:rsidP="00230F06">
      <w:pPr>
        <w:ind w:firstLine="0"/>
        <w:rPr>
          <w:rtl/>
        </w:rPr>
      </w:pPr>
    </w:p>
    <w:p w:rsidR="00D43137" w:rsidRDefault="00D43137" w:rsidP="00230F06">
      <w:pPr>
        <w:rPr>
          <w:rtl/>
        </w:rPr>
      </w:pPr>
      <w:r>
        <w:rPr>
          <w:rFonts w:hint="cs"/>
          <w:rtl/>
        </w:rPr>
        <w:t xml:space="preserve">והשר היה, והיושב-ראש ביטן </w:t>
      </w:r>
      <w:bookmarkStart w:id="2082" w:name="_ETM_Q11_576968"/>
      <w:bookmarkEnd w:id="2082"/>
      <w:r>
        <w:rPr>
          <w:rFonts w:hint="cs"/>
          <w:rtl/>
        </w:rPr>
        <w:t xml:space="preserve">העלה את הנושא הזה בצורה </w:t>
      </w:r>
      <w:r w:rsidR="00915D8C">
        <w:rPr>
          <w:rFonts w:hint="cs"/>
          <w:rtl/>
        </w:rPr>
        <w:t>– – –</w:t>
      </w:r>
    </w:p>
    <w:p w:rsidR="00D43137" w:rsidRDefault="00D43137" w:rsidP="00230F06">
      <w:pPr>
        <w:rPr>
          <w:rtl/>
        </w:rPr>
      </w:pPr>
    </w:p>
    <w:p w:rsidR="00D43137" w:rsidRDefault="00D43137" w:rsidP="00230F06">
      <w:pPr>
        <w:pStyle w:val="-"/>
        <w:keepNext/>
        <w:rPr>
          <w:rtl/>
        </w:rPr>
      </w:pPr>
      <w:bookmarkStart w:id="2083" w:name="ET_speakercontinue_5082_71"/>
      <w:r w:rsidRPr="00607E85">
        <w:rPr>
          <w:rStyle w:val="TagStyle"/>
          <w:rtl/>
        </w:rPr>
        <w:t xml:space="preserve"> &lt;&lt; דובר_המשך &gt;&gt; </w:t>
      </w:r>
      <w:r>
        <w:rPr>
          <w:rtl/>
        </w:rPr>
        <w:t>מאיר כהן (יש עתיד):</w:t>
      </w:r>
      <w:r w:rsidRPr="00607E85">
        <w:rPr>
          <w:rStyle w:val="TagStyle"/>
          <w:rtl/>
        </w:rPr>
        <w:t xml:space="preserve"> &lt;&lt; דובר_המשך &gt;&gt;</w:t>
      </w:r>
      <w:r>
        <w:rPr>
          <w:rtl/>
        </w:rPr>
        <w:t xml:space="preserve"> </w:t>
      </w:r>
      <w:bookmarkEnd w:id="2083"/>
    </w:p>
    <w:p w:rsidR="00D43137" w:rsidRDefault="00D43137" w:rsidP="00230F06">
      <w:pPr>
        <w:rPr>
          <w:rtl/>
        </w:rPr>
      </w:pPr>
      <w:bookmarkStart w:id="2084" w:name="_ETM_Q11_576153"/>
      <w:bookmarkEnd w:id="2084"/>
    </w:p>
    <w:p w:rsidR="00D43137" w:rsidRDefault="00D43137" w:rsidP="00A1515B">
      <w:pPr>
        <w:rPr>
          <w:rtl/>
        </w:rPr>
      </w:pPr>
      <w:bookmarkStart w:id="2085" w:name="_ETM_Q11_576071"/>
      <w:bookmarkStart w:id="2086" w:name="_ETM_Q11_576191"/>
      <w:bookmarkEnd w:id="2085"/>
      <w:bookmarkEnd w:id="2086"/>
      <w:r>
        <w:rPr>
          <w:rtl/>
        </w:rPr>
        <w:t xml:space="preserve">כמו שהיום הייתי בדיון של יוליה. </w:t>
      </w:r>
      <w:bookmarkStart w:id="2087" w:name="_ETM_Q11_758521"/>
      <w:bookmarkEnd w:id="2087"/>
      <w:r>
        <w:rPr>
          <w:rtl/>
        </w:rPr>
        <w:t xml:space="preserve">יש, אני לא אומר שחלילה הוועדות לא מתעסקות, אבל כשהכנסת </w:t>
      </w:r>
      <w:bookmarkStart w:id="2088" w:name="_ETM_Q11_763047"/>
      <w:bookmarkEnd w:id="2088"/>
      <w:r>
        <w:rPr>
          <w:rtl/>
        </w:rPr>
        <w:t xml:space="preserve">כולה מתייצבת חזית אחת וזועקת ואומרת </w:t>
      </w:r>
      <w:r>
        <w:rPr>
          <w:rFonts w:hint="cs"/>
          <w:rtl/>
        </w:rPr>
        <w:t xml:space="preserve">על </w:t>
      </w:r>
      <w:r>
        <w:rPr>
          <w:rtl/>
        </w:rPr>
        <w:t>יוקר המחיה</w:t>
      </w:r>
      <w:r w:rsidR="00A1515B">
        <w:rPr>
          <w:rFonts w:hint="cs"/>
          <w:rtl/>
        </w:rPr>
        <w:t>,</w:t>
      </w:r>
      <w:r>
        <w:rPr>
          <w:rFonts w:hint="cs"/>
          <w:rtl/>
        </w:rPr>
        <w:t xml:space="preserve"> ש</w:t>
      </w:r>
      <w:r>
        <w:rPr>
          <w:rtl/>
        </w:rPr>
        <w:t xml:space="preserve">חייבים לעצור </w:t>
      </w:r>
      <w:bookmarkStart w:id="2089" w:name="_ETM_Q11_767573"/>
      <w:bookmarkEnd w:id="2089"/>
      <w:r>
        <w:rPr>
          <w:rtl/>
        </w:rPr>
        <w:t xml:space="preserve">את הדבר הזה, חייבים לעצור את ההשתוללות </w:t>
      </w:r>
      <w:bookmarkStart w:id="2090" w:name="_ETM_Q11_772549"/>
      <w:bookmarkEnd w:id="2090"/>
      <w:r w:rsidR="00A1515B">
        <w:rPr>
          <w:rFonts w:hint="cs"/>
          <w:rtl/>
        </w:rPr>
        <w:t xml:space="preserve">– </w:t>
      </w:r>
      <w:r>
        <w:rPr>
          <w:rtl/>
        </w:rPr>
        <w:t>תסתכלו לא על עניים, אני לא מדבר רק על עניים</w:t>
      </w:r>
      <w:r w:rsidR="00A1515B">
        <w:rPr>
          <w:rFonts w:hint="cs"/>
          <w:rtl/>
        </w:rPr>
        <w:t>, אלא</w:t>
      </w:r>
      <w:r>
        <w:rPr>
          <w:rtl/>
        </w:rPr>
        <w:t xml:space="preserve"> </w:t>
      </w:r>
      <w:bookmarkStart w:id="2091" w:name="_ETM_Q11_777151"/>
      <w:bookmarkEnd w:id="2091"/>
      <w:r>
        <w:rPr>
          <w:rtl/>
        </w:rPr>
        <w:t>על זוגות צעירים, מעמד הביניים, שניים</w:t>
      </w:r>
      <w:r>
        <w:rPr>
          <w:rFonts w:hint="cs"/>
          <w:rtl/>
        </w:rPr>
        <w:t>-</w:t>
      </w:r>
      <w:r>
        <w:rPr>
          <w:rtl/>
        </w:rPr>
        <w:t>שלושה ילדים עם דירה</w:t>
      </w:r>
      <w:r>
        <w:rPr>
          <w:rFonts w:hint="cs"/>
          <w:rtl/>
        </w:rPr>
        <w:t>,</w:t>
      </w:r>
      <w:r>
        <w:rPr>
          <w:rtl/>
        </w:rPr>
        <w:t xml:space="preserve"> </w:t>
      </w:r>
      <w:bookmarkStart w:id="2092" w:name="_ETM_Q11_781754"/>
      <w:bookmarkEnd w:id="2092"/>
      <w:r>
        <w:rPr>
          <w:rtl/>
        </w:rPr>
        <w:t>עם משכנת</w:t>
      </w:r>
      <w:r>
        <w:rPr>
          <w:rFonts w:hint="cs"/>
          <w:rtl/>
        </w:rPr>
        <w:t>ה</w:t>
      </w:r>
      <w:r>
        <w:rPr>
          <w:rtl/>
        </w:rPr>
        <w:t xml:space="preserve">, עם ילד שמשרת בצבא, עם ילד שנמצא במערכת </w:t>
      </w:r>
      <w:bookmarkStart w:id="2093" w:name="_ETM_Q11_786357"/>
      <w:bookmarkEnd w:id="2093"/>
      <w:r>
        <w:rPr>
          <w:rtl/>
        </w:rPr>
        <w:t>החינוך החינמית לכאורה.</w:t>
      </w:r>
      <w:r>
        <w:rPr>
          <w:rFonts w:hint="cs"/>
          <w:rtl/>
        </w:rPr>
        <w:t xml:space="preserve"> </w:t>
      </w:r>
      <w:bookmarkStart w:id="2094" w:name="_ETM_Q11_612621"/>
      <w:bookmarkEnd w:id="2094"/>
      <w:r>
        <w:rPr>
          <w:rFonts w:hint="cs"/>
          <w:rtl/>
        </w:rPr>
        <w:t>תודה.</w:t>
      </w:r>
    </w:p>
    <w:p w:rsidR="00D43137" w:rsidRDefault="00D43137" w:rsidP="00230F06">
      <w:pPr>
        <w:ind w:firstLine="0"/>
        <w:rPr>
          <w:rtl/>
        </w:rPr>
      </w:pPr>
    </w:p>
    <w:p w:rsidR="00D43137" w:rsidRDefault="00D43137" w:rsidP="00230F06">
      <w:pPr>
        <w:pStyle w:val="af6"/>
        <w:keepNext/>
        <w:rPr>
          <w:rtl/>
        </w:rPr>
      </w:pPr>
      <w:bookmarkStart w:id="2095" w:name="ET_yor_6595_72"/>
      <w:r w:rsidRPr="0097759E">
        <w:rPr>
          <w:rStyle w:val="TagStyle"/>
          <w:rtl/>
        </w:rPr>
        <w:t xml:space="preserve"> &lt;&lt; יור &gt;&gt; </w:t>
      </w:r>
      <w:r>
        <w:rPr>
          <w:rtl/>
        </w:rPr>
        <w:t>היו"ר ארז מלול:</w:t>
      </w:r>
      <w:r w:rsidRPr="0097759E">
        <w:rPr>
          <w:rStyle w:val="TagStyle"/>
          <w:rtl/>
        </w:rPr>
        <w:t xml:space="preserve"> &lt;&lt; יור &gt;&gt;</w:t>
      </w:r>
      <w:r>
        <w:rPr>
          <w:rtl/>
        </w:rPr>
        <w:t xml:space="preserve"> </w:t>
      </w:r>
      <w:bookmarkEnd w:id="2095"/>
    </w:p>
    <w:p w:rsidR="00D43137" w:rsidRDefault="00D43137" w:rsidP="00915D8C">
      <w:pPr>
        <w:rPr>
          <w:rtl/>
        </w:rPr>
      </w:pPr>
    </w:p>
    <w:p w:rsidR="00D43137" w:rsidRDefault="00D43137" w:rsidP="00230F06">
      <w:pPr>
        <w:rPr>
          <w:rtl/>
        </w:rPr>
      </w:pPr>
      <w:bookmarkStart w:id="2096" w:name="_ETM_Q11_613472"/>
      <w:bookmarkStart w:id="2097" w:name="_ETM_Q11_794859"/>
      <w:bookmarkEnd w:id="2096"/>
      <w:bookmarkEnd w:id="2097"/>
      <w:r>
        <w:rPr>
          <w:rtl/>
        </w:rPr>
        <w:t>תודה רבה</w:t>
      </w:r>
      <w:r>
        <w:rPr>
          <w:rFonts w:hint="cs"/>
          <w:rtl/>
        </w:rPr>
        <w:t>.</w:t>
      </w:r>
      <w:r>
        <w:rPr>
          <w:rtl/>
        </w:rPr>
        <w:t xml:space="preserve"> </w:t>
      </w:r>
    </w:p>
    <w:p w:rsidR="00D43137" w:rsidRDefault="00D43137" w:rsidP="00230F06">
      <w:pPr>
        <w:rPr>
          <w:rtl/>
        </w:rPr>
      </w:pPr>
    </w:p>
    <w:p w:rsidR="00D43137" w:rsidRDefault="00D43137" w:rsidP="00230F06">
      <w:pPr>
        <w:rPr>
          <w:rtl/>
        </w:rPr>
      </w:pPr>
      <w:r>
        <w:rPr>
          <w:rtl/>
        </w:rPr>
        <w:t>חבריי חברי הכנסת</w:t>
      </w:r>
      <w:r>
        <w:rPr>
          <w:rFonts w:hint="cs"/>
          <w:rtl/>
        </w:rPr>
        <w:t>,</w:t>
      </w:r>
      <w:r>
        <w:rPr>
          <w:rtl/>
        </w:rPr>
        <w:t xml:space="preserve"> אנו עוברים להצבעה על </w:t>
      </w:r>
      <w:r w:rsidRPr="00484EA3">
        <w:rPr>
          <w:rtl/>
        </w:rPr>
        <w:t xml:space="preserve">הצעת חוק משק החשמל (תיקון </w:t>
      </w:r>
      <w:r>
        <w:rPr>
          <w:rFonts w:hint="cs"/>
          <w:rtl/>
        </w:rPr>
        <w:t>–</w:t>
      </w:r>
      <w:r w:rsidRPr="00484EA3">
        <w:rPr>
          <w:rtl/>
        </w:rPr>
        <w:t xml:space="preserve"> הוזלת תעריפי החשמל בימי שבת), התשפ"ה</w:t>
      </w:r>
      <w:r>
        <w:rPr>
          <w:rFonts w:hint="cs"/>
          <w:rtl/>
        </w:rPr>
        <w:t>–</w:t>
      </w:r>
      <w:r w:rsidRPr="00484EA3">
        <w:rPr>
          <w:rtl/>
        </w:rPr>
        <w:t>2025</w:t>
      </w:r>
      <w:r>
        <w:rPr>
          <w:rFonts w:hint="cs"/>
          <w:rtl/>
        </w:rPr>
        <w:t xml:space="preserve">. </w:t>
      </w:r>
      <w:r>
        <w:rPr>
          <w:rtl/>
        </w:rPr>
        <w:t>בבקשה לשבת</w:t>
      </w:r>
      <w:r>
        <w:rPr>
          <w:rFonts w:hint="cs"/>
          <w:rtl/>
        </w:rPr>
        <w:t>.</w:t>
      </w:r>
      <w:r>
        <w:rPr>
          <w:rtl/>
        </w:rPr>
        <w:t xml:space="preserve"> </w:t>
      </w:r>
      <w:bookmarkStart w:id="2098" w:name="_ETM_Q11_809969"/>
      <w:bookmarkEnd w:id="2098"/>
      <w:r>
        <w:rPr>
          <w:rtl/>
        </w:rPr>
        <w:t>הצבעה</w:t>
      </w:r>
      <w:r>
        <w:rPr>
          <w:rFonts w:hint="cs"/>
          <w:rtl/>
        </w:rPr>
        <w:t>.</w:t>
      </w:r>
    </w:p>
    <w:p w:rsidR="00D43137" w:rsidRDefault="00D43137" w:rsidP="00230F06">
      <w:pPr>
        <w:pStyle w:val="af1"/>
        <w:keepNext/>
        <w:rPr>
          <w:rtl/>
          <w:lang w:eastAsia="he-IL"/>
        </w:rPr>
      </w:pPr>
      <w:bookmarkStart w:id="2099" w:name="_ETM_Q11_632085"/>
      <w:bookmarkStart w:id="2100" w:name="_ETM_Q11_632276"/>
      <w:bookmarkStart w:id="2101" w:name="_ETM_Q11_632300"/>
      <w:bookmarkStart w:id="2102" w:name="_ETM_Q11_632368"/>
      <w:bookmarkStart w:id="2103" w:name="_ETM_Q11_632390"/>
      <w:bookmarkStart w:id="2104" w:name="_ETM_Q11_632459"/>
      <w:bookmarkEnd w:id="2099"/>
      <w:bookmarkEnd w:id="2100"/>
      <w:bookmarkEnd w:id="2101"/>
      <w:bookmarkEnd w:id="2102"/>
      <w:bookmarkEnd w:id="2103"/>
      <w:bookmarkEnd w:id="2104"/>
    </w:p>
    <w:p w:rsidR="00D43137" w:rsidRPr="009C5E57" w:rsidRDefault="00D43137" w:rsidP="00230F06">
      <w:pPr>
        <w:pStyle w:val="af1"/>
        <w:keepNext/>
        <w:rPr>
          <w:rtl/>
          <w:lang w:eastAsia="he-IL"/>
        </w:rPr>
      </w:pPr>
      <w:r w:rsidRPr="009C5E57">
        <w:rPr>
          <w:rtl/>
          <w:lang w:eastAsia="he-IL"/>
        </w:rPr>
        <w:t>הצבעה מס'</w:t>
      </w:r>
      <w:r w:rsidRPr="009C5E57">
        <w:rPr>
          <w:rFonts w:hint="cs"/>
          <w:rtl/>
          <w:lang w:eastAsia="he-IL"/>
        </w:rPr>
        <w:t xml:space="preserve"> 3</w:t>
      </w:r>
    </w:p>
    <w:p w:rsidR="00D43137" w:rsidRPr="009C5E57" w:rsidRDefault="00D43137" w:rsidP="00230F06">
      <w:pPr>
        <w:pStyle w:val="--"/>
        <w:keepNext/>
        <w:rPr>
          <w:rtl/>
          <w:lang w:eastAsia="he-IL"/>
        </w:rPr>
      </w:pPr>
    </w:p>
    <w:p w:rsidR="00D43137" w:rsidRPr="009C5E57" w:rsidRDefault="00D43137" w:rsidP="00230F06">
      <w:pPr>
        <w:pStyle w:val="--"/>
        <w:keepNext/>
        <w:rPr>
          <w:rtl/>
          <w:lang w:eastAsia="he-IL"/>
        </w:rPr>
      </w:pPr>
      <w:r w:rsidRPr="009C5E57">
        <w:rPr>
          <w:rtl/>
          <w:lang w:eastAsia="he-IL"/>
        </w:rPr>
        <w:t>בעד ההצעה להעביר את הצעת החוק לוועדה –</w:t>
      </w:r>
      <w:r w:rsidRPr="009C5E57">
        <w:rPr>
          <w:rFonts w:hint="cs"/>
          <w:rtl/>
          <w:lang w:eastAsia="he-IL"/>
        </w:rPr>
        <w:t xml:space="preserve"> 28</w:t>
      </w:r>
    </w:p>
    <w:p w:rsidR="00D43137" w:rsidRPr="009C5E57" w:rsidRDefault="00D43137" w:rsidP="00230F06">
      <w:pPr>
        <w:pStyle w:val="--"/>
        <w:keepNext/>
        <w:rPr>
          <w:rtl/>
          <w:lang w:eastAsia="he-IL"/>
        </w:rPr>
      </w:pPr>
      <w:r w:rsidRPr="009C5E57">
        <w:rPr>
          <w:rFonts w:hint="cs"/>
          <w:rtl/>
          <w:lang w:eastAsia="he-IL"/>
        </w:rPr>
        <w:t>בעד ההצעה להסיר מסדר-היום</w:t>
      </w:r>
      <w:r w:rsidRPr="009C5E57">
        <w:rPr>
          <w:rtl/>
          <w:lang w:eastAsia="he-IL"/>
        </w:rPr>
        <w:t xml:space="preserve"> </w:t>
      </w:r>
      <w:r w:rsidRPr="009C5E57">
        <w:rPr>
          <w:rFonts w:hint="cs"/>
          <w:rtl/>
          <w:lang w:eastAsia="he-IL"/>
        </w:rPr>
        <w:t xml:space="preserve">את הצעת החוק </w:t>
      </w:r>
      <w:r w:rsidRPr="009C5E57">
        <w:rPr>
          <w:rtl/>
          <w:lang w:eastAsia="he-IL"/>
        </w:rPr>
        <w:t xml:space="preserve">– </w:t>
      </w:r>
      <w:r w:rsidRPr="009C5E57">
        <w:rPr>
          <w:rFonts w:hint="cs"/>
          <w:rtl/>
          <w:lang w:eastAsia="he-IL"/>
        </w:rPr>
        <w:t>47</w:t>
      </w:r>
    </w:p>
    <w:p w:rsidR="00D43137" w:rsidRPr="009C5E57" w:rsidRDefault="00D43137" w:rsidP="00230F06">
      <w:pPr>
        <w:pStyle w:val="--"/>
        <w:keepNext/>
        <w:rPr>
          <w:rtl/>
          <w:lang w:eastAsia="he-IL"/>
        </w:rPr>
      </w:pPr>
      <w:r w:rsidRPr="009C5E57">
        <w:rPr>
          <w:rtl/>
          <w:lang w:eastAsia="he-IL"/>
        </w:rPr>
        <w:t xml:space="preserve">נמנעים – </w:t>
      </w:r>
      <w:r w:rsidRPr="009C5E57">
        <w:rPr>
          <w:rFonts w:hint="cs"/>
          <w:rtl/>
          <w:lang w:eastAsia="he-IL"/>
        </w:rPr>
        <w:t>אין</w:t>
      </w:r>
    </w:p>
    <w:p w:rsidR="00D43137" w:rsidRDefault="00D43137" w:rsidP="00230F06">
      <w:pPr>
        <w:pStyle w:val="af2"/>
        <w:rPr>
          <w:rtl/>
          <w:lang w:eastAsia="he-IL"/>
        </w:rPr>
      </w:pPr>
      <w:r w:rsidRPr="009C5E57">
        <w:rPr>
          <w:rtl/>
          <w:lang w:eastAsia="he-IL"/>
        </w:rPr>
        <w:t xml:space="preserve">ההצעה להעביר </w:t>
      </w:r>
      <w:r w:rsidRPr="009C5E57">
        <w:rPr>
          <w:rFonts w:hint="cs"/>
          <w:rtl/>
          <w:lang w:eastAsia="he-IL"/>
        </w:rPr>
        <w:t xml:space="preserve">לוועדה </w:t>
      </w:r>
      <w:r w:rsidRPr="009C5E57">
        <w:rPr>
          <w:rtl/>
          <w:lang w:eastAsia="he-IL"/>
        </w:rPr>
        <w:t>את הצעת חוק</w:t>
      </w:r>
      <w:r w:rsidRPr="009C5E57">
        <w:rPr>
          <w:rtl/>
        </w:rPr>
        <w:t xml:space="preserve"> משק החשמל (תיקון </w:t>
      </w:r>
      <w:r>
        <w:rPr>
          <w:rFonts w:hint="cs"/>
          <w:rtl/>
        </w:rPr>
        <w:t>–</w:t>
      </w:r>
      <w:r w:rsidRPr="009C5E57">
        <w:rPr>
          <w:rtl/>
        </w:rPr>
        <w:t xml:space="preserve"> הוזלת תעריפי החשמל בימי שבת), התשפ"ה</w:t>
      </w:r>
      <w:r w:rsidRPr="009C5E57">
        <w:rPr>
          <w:rFonts w:hint="cs"/>
          <w:rtl/>
        </w:rPr>
        <w:t>–</w:t>
      </w:r>
      <w:r w:rsidRPr="009C5E57">
        <w:rPr>
          <w:rtl/>
        </w:rPr>
        <w:t>2025</w:t>
      </w:r>
      <w:r w:rsidRPr="009C5E57">
        <w:rPr>
          <w:rFonts w:hint="cs"/>
          <w:rtl/>
        </w:rPr>
        <w:t>, לא נתקבלה.</w:t>
      </w:r>
      <w:r>
        <w:rPr>
          <w:rFonts w:hint="cs"/>
          <w:rtl/>
        </w:rPr>
        <w:t xml:space="preserve"> </w:t>
      </w:r>
    </w:p>
    <w:p w:rsidR="00D43137" w:rsidRDefault="00D43137" w:rsidP="00230F06">
      <w:pPr>
        <w:ind w:firstLine="0"/>
        <w:rPr>
          <w:rtl/>
        </w:rPr>
      </w:pPr>
    </w:p>
    <w:p w:rsidR="00D43137" w:rsidRDefault="00D43137" w:rsidP="00230F06">
      <w:pPr>
        <w:pStyle w:val="af6"/>
        <w:keepNext/>
        <w:rPr>
          <w:rtl/>
        </w:rPr>
      </w:pPr>
      <w:bookmarkStart w:id="2105" w:name="ET_yor_6595_73"/>
      <w:r w:rsidRPr="00484EA3">
        <w:rPr>
          <w:rStyle w:val="TagStyle"/>
          <w:rtl/>
        </w:rPr>
        <w:t xml:space="preserve"> &lt;&lt; יור &gt;&gt; </w:t>
      </w:r>
      <w:r>
        <w:rPr>
          <w:rtl/>
        </w:rPr>
        <w:t>היו"ר ארז מלול:</w:t>
      </w:r>
      <w:r w:rsidRPr="00484EA3">
        <w:rPr>
          <w:rStyle w:val="TagStyle"/>
          <w:rtl/>
        </w:rPr>
        <w:t xml:space="preserve"> &lt;&lt; יור &gt;&gt;</w:t>
      </w:r>
      <w:r>
        <w:rPr>
          <w:rtl/>
        </w:rPr>
        <w:t xml:space="preserve"> </w:t>
      </w:r>
      <w:bookmarkEnd w:id="2105"/>
    </w:p>
    <w:p w:rsidR="00D43137" w:rsidRDefault="00D43137" w:rsidP="00230F06">
      <w:pPr>
        <w:ind w:firstLine="0"/>
        <w:rPr>
          <w:rtl/>
        </w:rPr>
      </w:pPr>
      <w:bookmarkStart w:id="2106" w:name="_ETM_Q11_634305"/>
      <w:bookmarkEnd w:id="2106"/>
    </w:p>
    <w:p w:rsidR="00D43137" w:rsidRDefault="00D43137" w:rsidP="00A1515B">
      <w:pPr>
        <w:rPr>
          <w:rtl/>
        </w:rPr>
      </w:pPr>
      <w:r>
        <w:rPr>
          <w:rtl/>
        </w:rPr>
        <w:t xml:space="preserve"> </w:t>
      </w:r>
      <w:bookmarkStart w:id="2107" w:name="_ETM_Q11_824789"/>
      <w:bookmarkEnd w:id="2107"/>
      <w:r>
        <w:rPr>
          <w:rtl/>
        </w:rPr>
        <w:t>להלן תוצאות ההצבעה</w:t>
      </w:r>
      <w:r>
        <w:rPr>
          <w:rFonts w:hint="cs"/>
          <w:rtl/>
        </w:rPr>
        <w:t xml:space="preserve">: 28 בעד, 47 נגד. </w:t>
      </w:r>
      <w:bookmarkStart w:id="2108" w:name="_ETM_Q11_645595"/>
      <w:bookmarkEnd w:id="2108"/>
      <w:r>
        <w:rPr>
          <w:rFonts w:hint="cs"/>
          <w:rtl/>
        </w:rPr>
        <w:t xml:space="preserve">אני קובע כי הצעת חוק </w:t>
      </w:r>
      <w:r w:rsidRPr="00103F58">
        <w:rPr>
          <w:rtl/>
        </w:rPr>
        <w:t xml:space="preserve">משק החשמל (תיקון </w:t>
      </w:r>
      <w:r>
        <w:rPr>
          <w:rFonts w:hint="cs"/>
          <w:rtl/>
        </w:rPr>
        <w:t>–</w:t>
      </w:r>
      <w:r w:rsidRPr="00103F58">
        <w:rPr>
          <w:rtl/>
        </w:rPr>
        <w:t xml:space="preserve"> הוזלת תעריפ</w:t>
      </w:r>
      <w:r>
        <w:rPr>
          <w:rtl/>
        </w:rPr>
        <w:t>י החשמל בימי שבת), התשפ"ה–2025</w:t>
      </w:r>
      <w:r>
        <w:rPr>
          <w:rFonts w:hint="cs"/>
          <w:rtl/>
        </w:rPr>
        <w:t xml:space="preserve">, </w:t>
      </w:r>
      <w:r>
        <w:rPr>
          <w:rtl/>
        </w:rPr>
        <w:t>הוסרה</w:t>
      </w:r>
      <w:r w:rsidR="00A1515B">
        <w:rPr>
          <w:rFonts w:hint="cs"/>
          <w:rtl/>
        </w:rPr>
        <w:t>,</w:t>
      </w:r>
      <w:r>
        <w:rPr>
          <w:rtl/>
        </w:rPr>
        <w:t xml:space="preserve"> תוסר מסדר</w:t>
      </w:r>
      <w:r>
        <w:rPr>
          <w:rFonts w:hint="cs"/>
          <w:rtl/>
        </w:rPr>
        <w:t>-</w:t>
      </w:r>
      <w:r>
        <w:rPr>
          <w:rtl/>
        </w:rPr>
        <w:t xml:space="preserve">היום. </w:t>
      </w:r>
    </w:p>
    <w:p w:rsidR="00D43137" w:rsidRDefault="00D43137" w:rsidP="00230F06">
      <w:pPr>
        <w:rPr>
          <w:rtl/>
        </w:rPr>
      </w:pPr>
    </w:p>
    <w:p w:rsidR="00D43137" w:rsidRPr="004A5559" w:rsidRDefault="00D43137" w:rsidP="00230F06">
      <w:pPr>
        <w:rPr>
          <w:b/>
          <w:bCs/>
          <w:rtl/>
          <w:lang w:eastAsia="he-IL"/>
        </w:rPr>
      </w:pPr>
    </w:p>
    <w:p w:rsidR="00D43137" w:rsidRDefault="00D43137" w:rsidP="00230F06">
      <w:pPr>
        <w:pStyle w:val="a6"/>
        <w:rPr>
          <w:rtl/>
        </w:rPr>
      </w:pPr>
      <w:bookmarkStart w:id="2109" w:name="ET_hatsach_646711_21"/>
      <w:r w:rsidRPr="00E02A40">
        <w:rPr>
          <w:rStyle w:val="TagStyle"/>
          <w:rtl/>
        </w:rPr>
        <w:t xml:space="preserve">&lt;&lt; הצח &gt;&gt; </w:t>
      </w:r>
      <w:bookmarkStart w:id="2110" w:name="_Toc202993042"/>
      <w:r>
        <w:rPr>
          <w:rtl/>
        </w:rPr>
        <w:t xml:space="preserve">הצעת חוק חינוך ממלכתי (תיקון </w:t>
      </w:r>
      <w:r>
        <w:rPr>
          <w:rFonts w:hint="cs"/>
          <w:rtl/>
        </w:rPr>
        <w:t>–</w:t>
      </w:r>
      <w:r>
        <w:rPr>
          <w:rtl/>
        </w:rPr>
        <w:t xml:space="preserve"> איסור נשיאת דברים במוסד חינוך למורשע בעבירת טרור, גזענות או בגידה), התשפ"ה</w:t>
      </w:r>
      <w:r>
        <w:rPr>
          <w:rFonts w:hint="cs"/>
          <w:rtl/>
        </w:rPr>
        <w:t>–</w:t>
      </w:r>
      <w:r>
        <w:rPr>
          <w:rtl/>
        </w:rPr>
        <w:t>2024</w:t>
      </w:r>
      <w:bookmarkEnd w:id="2110"/>
      <w:r w:rsidRPr="00E02A40">
        <w:rPr>
          <w:rStyle w:val="TagStyle"/>
          <w:rtl/>
        </w:rPr>
        <w:t xml:space="preserve"> &lt;&lt; הצח &gt;&gt;</w:t>
      </w:r>
      <w:r>
        <w:rPr>
          <w:rtl/>
        </w:rPr>
        <w:t xml:space="preserve"> </w:t>
      </w:r>
      <w:bookmarkEnd w:id="2109"/>
    </w:p>
    <w:p w:rsidR="00D43137" w:rsidRDefault="00D43137" w:rsidP="00230F06">
      <w:pPr>
        <w:rPr>
          <w:rtl/>
        </w:rPr>
      </w:pPr>
      <w:r>
        <w:rPr>
          <w:rtl/>
        </w:rPr>
        <w:t>[הצעת חוק פ/5261</w:t>
      </w:r>
      <w:r>
        <w:rPr>
          <w:rFonts w:hint="cs"/>
          <w:rtl/>
        </w:rPr>
        <w:t>/25; נספחות.</w:t>
      </w:r>
      <w:r>
        <w:rPr>
          <w:rtl/>
        </w:rPr>
        <w:t>]</w:t>
      </w:r>
    </w:p>
    <w:p w:rsidR="00D43137" w:rsidRDefault="00D43137" w:rsidP="00230F06">
      <w:pPr>
        <w:pStyle w:val="-0"/>
        <w:rPr>
          <w:rtl/>
        </w:rPr>
      </w:pPr>
      <w:r>
        <w:rPr>
          <w:rtl/>
        </w:rPr>
        <w:t>(הצעת חבר הכנסת</w:t>
      </w:r>
      <w:r>
        <w:rPr>
          <w:rFonts w:hint="cs"/>
          <w:rtl/>
        </w:rPr>
        <w:t xml:space="preserve"> אלון שוסטר</w:t>
      </w:r>
      <w:r>
        <w:rPr>
          <w:rtl/>
        </w:rPr>
        <w:t>)</w:t>
      </w:r>
    </w:p>
    <w:p w:rsidR="00D43137" w:rsidRDefault="00D43137" w:rsidP="00230F06">
      <w:pPr>
        <w:rPr>
          <w:rtl/>
        </w:rPr>
      </w:pPr>
    </w:p>
    <w:p w:rsidR="00D43137" w:rsidRDefault="00D43137" w:rsidP="00230F06">
      <w:pPr>
        <w:pStyle w:val="af6"/>
        <w:keepNext/>
        <w:rPr>
          <w:rtl/>
        </w:rPr>
      </w:pPr>
      <w:bookmarkStart w:id="2111" w:name="ET_yor_6595_22"/>
      <w:r w:rsidRPr="005B1578">
        <w:rPr>
          <w:rStyle w:val="TagStyle"/>
          <w:rtl/>
        </w:rPr>
        <w:t xml:space="preserve"> &lt;&lt; יור &gt;&gt; </w:t>
      </w:r>
      <w:r>
        <w:rPr>
          <w:rtl/>
        </w:rPr>
        <w:t>היו"ר ארז מלול:</w:t>
      </w:r>
      <w:r w:rsidRPr="005B1578">
        <w:rPr>
          <w:rStyle w:val="TagStyle"/>
          <w:rtl/>
        </w:rPr>
        <w:t xml:space="preserve"> &lt;&lt; יור &gt;&gt;</w:t>
      </w:r>
      <w:r>
        <w:rPr>
          <w:rtl/>
        </w:rPr>
        <w:t xml:space="preserve"> </w:t>
      </w:r>
      <w:bookmarkEnd w:id="2111"/>
    </w:p>
    <w:p w:rsidR="00D43137" w:rsidRDefault="00D43137" w:rsidP="00915D8C">
      <w:pPr>
        <w:rPr>
          <w:rtl/>
          <w:lang w:eastAsia="he-IL"/>
        </w:rPr>
      </w:pPr>
    </w:p>
    <w:p w:rsidR="00D43137" w:rsidRDefault="00D43137" w:rsidP="00230F06">
      <w:pPr>
        <w:rPr>
          <w:rtl/>
          <w:lang w:eastAsia="he-IL"/>
        </w:rPr>
      </w:pPr>
      <w:r>
        <w:rPr>
          <w:rtl/>
          <w:lang w:eastAsia="he-IL"/>
        </w:rPr>
        <w:t>נעבור לנושא הבא על סדר</w:t>
      </w:r>
      <w:r>
        <w:rPr>
          <w:rFonts w:hint="cs"/>
          <w:rtl/>
          <w:lang w:eastAsia="he-IL"/>
        </w:rPr>
        <w:t>-</w:t>
      </w:r>
      <w:r>
        <w:rPr>
          <w:rtl/>
          <w:lang w:eastAsia="he-IL"/>
        </w:rPr>
        <w:t>היום</w:t>
      </w:r>
      <w:r>
        <w:rPr>
          <w:rFonts w:hint="cs"/>
          <w:rtl/>
          <w:lang w:eastAsia="he-IL"/>
        </w:rPr>
        <w:t>:</w:t>
      </w:r>
      <w:r>
        <w:rPr>
          <w:rtl/>
          <w:lang w:eastAsia="he-IL"/>
        </w:rPr>
        <w:t xml:space="preserve"> </w:t>
      </w:r>
      <w:r w:rsidRPr="00CF2F96">
        <w:rPr>
          <w:rtl/>
          <w:lang w:eastAsia="he-IL"/>
        </w:rPr>
        <w:t xml:space="preserve">הצעת חוק חינוך ממלכתי (תיקון </w:t>
      </w:r>
      <w:r>
        <w:rPr>
          <w:rFonts w:hint="cs"/>
          <w:rtl/>
          <w:lang w:eastAsia="he-IL"/>
        </w:rPr>
        <w:t>–</w:t>
      </w:r>
      <w:r w:rsidRPr="00CF2F96">
        <w:rPr>
          <w:rtl/>
          <w:lang w:eastAsia="he-IL"/>
        </w:rPr>
        <w:t xml:space="preserve"> איסור נשיאת דברים במוסד חינוך למורשע בעבירת טרור,</w:t>
      </w:r>
      <w:r>
        <w:rPr>
          <w:rtl/>
          <w:lang w:eastAsia="he-IL"/>
        </w:rPr>
        <w:t xml:space="preserve"> גזענות או בגידה), התשפ"ה–2024</w:t>
      </w:r>
      <w:r>
        <w:rPr>
          <w:rFonts w:hint="cs"/>
          <w:rtl/>
          <w:lang w:eastAsia="he-IL"/>
        </w:rPr>
        <w:t xml:space="preserve">, של </w:t>
      </w:r>
      <w:bookmarkStart w:id="2112" w:name="_ETM_Q11_672408"/>
      <w:bookmarkEnd w:id="2112"/>
      <w:r>
        <w:rPr>
          <w:rFonts w:hint="cs"/>
          <w:rtl/>
          <w:lang w:eastAsia="he-IL"/>
        </w:rPr>
        <w:t xml:space="preserve">חבר הכנסת אלון שוסטר. </w:t>
      </w:r>
      <w:r>
        <w:rPr>
          <w:rtl/>
          <w:lang w:eastAsia="he-IL"/>
        </w:rPr>
        <w:t>אני מזמין את חבר הכנסת אלון שוסטר להציג את הצעת החוק</w:t>
      </w:r>
      <w:r>
        <w:rPr>
          <w:rFonts w:hint="cs"/>
          <w:rtl/>
          <w:lang w:eastAsia="he-IL"/>
        </w:rPr>
        <w:t>.</w:t>
      </w:r>
      <w:r>
        <w:rPr>
          <w:rtl/>
          <w:lang w:eastAsia="he-IL"/>
        </w:rPr>
        <w:t xml:space="preserve"> חבר הכנסת שוסטר, לרשותך עד עשר דקות, בבקשה. </w:t>
      </w:r>
    </w:p>
    <w:p w:rsidR="00D43137" w:rsidRDefault="00D43137" w:rsidP="00230F06">
      <w:pPr>
        <w:rPr>
          <w:rtl/>
          <w:lang w:eastAsia="he-IL"/>
        </w:rPr>
      </w:pPr>
    </w:p>
    <w:p w:rsidR="00D43137" w:rsidRDefault="00D43137" w:rsidP="00230F06">
      <w:pPr>
        <w:pStyle w:val="af5"/>
        <w:keepNext/>
        <w:rPr>
          <w:rtl/>
        </w:rPr>
      </w:pPr>
      <w:bookmarkStart w:id="2113" w:name="ET_interruption_6458_74"/>
      <w:r w:rsidRPr="00233E98">
        <w:rPr>
          <w:rStyle w:val="TagStyle"/>
          <w:rtl/>
        </w:rPr>
        <w:t xml:space="preserve"> &lt;&lt; קריאה &gt;&gt; </w:t>
      </w:r>
      <w:r>
        <w:rPr>
          <w:rtl/>
        </w:rPr>
        <w:t>שר החינוך יואב קיש:</w:t>
      </w:r>
      <w:r w:rsidRPr="00233E98">
        <w:rPr>
          <w:rStyle w:val="TagStyle"/>
          <w:rtl/>
        </w:rPr>
        <w:t xml:space="preserve"> &lt;&lt; קריאה &gt;&gt;</w:t>
      </w:r>
      <w:r>
        <w:rPr>
          <w:rtl/>
        </w:rPr>
        <w:t xml:space="preserve"> </w:t>
      </w:r>
      <w:bookmarkEnd w:id="2113"/>
    </w:p>
    <w:p w:rsidR="00D43137" w:rsidRDefault="00D43137" w:rsidP="00915D8C">
      <w:pPr>
        <w:rPr>
          <w:rtl/>
          <w:lang w:eastAsia="he-IL"/>
        </w:rPr>
      </w:pPr>
    </w:p>
    <w:p w:rsidR="00D43137" w:rsidRDefault="00D43137" w:rsidP="00230F06">
      <w:pPr>
        <w:rPr>
          <w:rtl/>
          <w:lang w:eastAsia="he-IL"/>
        </w:rPr>
      </w:pPr>
      <w:r>
        <w:rPr>
          <w:rFonts w:hint="cs"/>
          <w:rtl/>
          <w:lang w:eastAsia="he-IL"/>
        </w:rPr>
        <w:t>רגע, אלון, אתה עולה עכשיו? הוא עולה?</w:t>
      </w:r>
    </w:p>
    <w:p w:rsidR="00D43137" w:rsidRDefault="00D43137" w:rsidP="00230F06">
      <w:pPr>
        <w:rPr>
          <w:rtl/>
          <w:lang w:eastAsia="he-IL"/>
        </w:rPr>
      </w:pPr>
    </w:p>
    <w:p w:rsidR="00D43137" w:rsidRDefault="00D43137" w:rsidP="00230F06">
      <w:pPr>
        <w:pStyle w:val="af6"/>
        <w:keepNext/>
        <w:rPr>
          <w:rtl/>
        </w:rPr>
      </w:pPr>
      <w:bookmarkStart w:id="2114" w:name="ET_yor_6595_75"/>
      <w:r w:rsidRPr="00233E98">
        <w:rPr>
          <w:rStyle w:val="TagStyle"/>
          <w:rtl/>
        </w:rPr>
        <w:t xml:space="preserve"> &lt;&lt; יור &gt;&gt; </w:t>
      </w:r>
      <w:r>
        <w:rPr>
          <w:rtl/>
        </w:rPr>
        <w:t>היו"ר ארז מלול:</w:t>
      </w:r>
      <w:r w:rsidRPr="00233E98">
        <w:rPr>
          <w:rStyle w:val="TagStyle"/>
          <w:rtl/>
        </w:rPr>
        <w:t xml:space="preserve"> &lt;&lt; יור &gt;&gt;</w:t>
      </w:r>
      <w:r>
        <w:rPr>
          <w:rtl/>
        </w:rPr>
        <w:t xml:space="preserve"> </w:t>
      </w:r>
      <w:bookmarkEnd w:id="2114"/>
    </w:p>
    <w:p w:rsidR="00D43137" w:rsidRPr="00233E98" w:rsidRDefault="00D43137" w:rsidP="00230F06">
      <w:pPr>
        <w:rPr>
          <w:rtl/>
          <w:lang w:eastAsia="he-IL"/>
        </w:rPr>
      </w:pPr>
    </w:p>
    <w:p w:rsidR="00D43137" w:rsidRPr="005B1578" w:rsidRDefault="00D43137" w:rsidP="00230F06">
      <w:pPr>
        <w:rPr>
          <w:rtl/>
          <w:lang w:eastAsia="he-IL"/>
        </w:rPr>
      </w:pPr>
      <w:r>
        <w:rPr>
          <w:rtl/>
          <w:lang w:eastAsia="he-IL"/>
        </w:rPr>
        <w:t>הוא עולה להציג את החוק, ואז תשובה והצבעה במועד אחר. חבר הכנסת אלון שוסטר, בוא. יעלה ויבוא לדוכן.</w:t>
      </w:r>
    </w:p>
    <w:p w:rsidR="00D43137" w:rsidRDefault="00D43137" w:rsidP="00230F06">
      <w:pPr>
        <w:rPr>
          <w:rtl/>
        </w:rPr>
      </w:pPr>
    </w:p>
    <w:p w:rsidR="00D43137" w:rsidRDefault="00D43137" w:rsidP="00230F06">
      <w:pPr>
        <w:pStyle w:val="a4"/>
        <w:keepNext/>
        <w:rPr>
          <w:rtl/>
        </w:rPr>
      </w:pPr>
      <w:bookmarkStart w:id="2115" w:name="ET_speaker_6144_2"/>
      <w:r w:rsidRPr="0038784A">
        <w:rPr>
          <w:rStyle w:val="TagStyle"/>
          <w:rtl/>
        </w:rPr>
        <w:t xml:space="preserve">&lt;&lt; דובר &gt;&gt; </w:t>
      </w:r>
      <w:bookmarkStart w:id="2116" w:name="_Toc202993043"/>
      <w:r>
        <w:rPr>
          <w:rtl/>
        </w:rPr>
        <w:t>אלון שוסטר (</w:t>
      </w:r>
      <w:r>
        <w:rPr>
          <w:rFonts w:hint="cs"/>
          <w:rtl/>
        </w:rPr>
        <w:t xml:space="preserve">כחול לבן </w:t>
      </w:r>
      <w:r>
        <w:rPr>
          <w:rtl/>
        </w:rPr>
        <w:t>–</w:t>
      </w:r>
      <w:r>
        <w:rPr>
          <w:rFonts w:hint="cs"/>
          <w:rtl/>
        </w:rPr>
        <w:t xml:space="preserve"> </w:t>
      </w:r>
      <w:r>
        <w:rPr>
          <w:rtl/>
        </w:rPr>
        <w:t>המחנה הממלכתי):</w:t>
      </w:r>
      <w:bookmarkEnd w:id="2116"/>
      <w:r w:rsidRPr="0038784A">
        <w:rPr>
          <w:rStyle w:val="TagStyle"/>
          <w:rtl/>
        </w:rPr>
        <w:t xml:space="preserve"> &lt;&lt; דובר &gt;&gt;</w:t>
      </w:r>
      <w:r>
        <w:rPr>
          <w:rtl/>
        </w:rPr>
        <w:t xml:space="preserve">   </w:t>
      </w:r>
      <w:bookmarkEnd w:id="2115"/>
    </w:p>
    <w:p w:rsidR="00D43137" w:rsidRDefault="00D43137" w:rsidP="009635F5">
      <w:pPr>
        <w:rPr>
          <w:rtl/>
        </w:rPr>
      </w:pPr>
      <w:bookmarkStart w:id="2117" w:name="_ETM_Q12_282870"/>
      <w:bookmarkEnd w:id="2117"/>
    </w:p>
    <w:p w:rsidR="00D43137" w:rsidRDefault="00D43137" w:rsidP="00A1515B">
      <w:pPr>
        <w:rPr>
          <w:rtl/>
        </w:rPr>
      </w:pPr>
      <w:r>
        <w:rPr>
          <w:rtl/>
        </w:rPr>
        <w:t xml:space="preserve">אדוני וחברי </w:t>
      </w:r>
      <w:r>
        <w:rPr>
          <w:rFonts w:hint="cs"/>
          <w:rtl/>
        </w:rPr>
        <w:t>ה</w:t>
      </w:r>
      <w:r>
        <w:rPr>
          <w:rtl/>
        </w:rPr>
        <w:t>יושב</w:t>
      </w:r>
      <w:r>
        <w:rPr>
          <w:rFonts w:hint="cs"/>
          <w:rtl/>
        </w:rPr>
        <w:t>-</w:t>
      </w:r>
      <w:r>
        <w:rPr>
          <w:rtl/>
        </w:rPr>
        <w:t xml:space="preserve">ראש, חברותיי וחבריי, מטרת החוק שאני </w:t>
      </w:r>
      <w:bookmarkStart w:id="2118" w:name="_ETM_Q12_289652"/>
      <w:bookmarkEnd w:id="2118"/>
      <w:r>
        <w:rPr>
          <w:rtl/>
        </w:rPr>
        <w:t xml:space="preserve">מציג היא למנוע מאנשים שהורשעו בסיוע לטרור, בהסתה לגזענות ובבגידה, </w:t>
      </w:r>
      <w:bookmarkStart w:id="2119" w:name="_ETM_Q12_296435"/>
      <w:bookmarkEnd w:id="2119"/>
      <w:r>
        <w:rPr>
          <w:rtl/>
        </w:rPr>
        <w:t>להופיע פומבית במוסד חינוכי, בהרצאה, בנאום</w:t>
      </w:r>
      <w:r>
        <w:rPr>
          <w:rFonts w:hint="cs"/>
          <w:rtl/>
        </w:rPr>
        <w:t>,</w:t>
      </w:r>
      <w:r>
        <w:rPr>
          <w:rtl/>
        </w:rPr>
        <w:t xml:space="preserve"> כדי למנוע הסתה </w:t>
      </w:r>
      <w:bookmarkStart w:id="2120" w:name="_ETM_Q12_303217"/>
      <w:bookmarkEnd w:id="2120"/>
      <w:r>
        <w:rPr>
          <w:rtl/>
        </w:rPr>
        <w:t xml:space="preserve">לאלימות מכל סוג. </w:t>
      </w:r>
      <w:bookmarkStart w:id="2121" w:name="_ETM_Q12_130000"/>
      <w:bookmarkEnd w:id="2121"/>
      <w:r>
        <w:rPr>
          <w:rtl/>
        </w:rPr>
        <w:t xml:space="preserve">בשנים האחרונות אנחנו עדים לצערי </w:t>
      </w:r>
      <w:bookmarkStart w:id="2122" w:name="_ETM_Q12_310250"/>
      <w:bookmarkEnd w:id="2122"/>
      <w:r>
        <w:rPr>
          <w:rtl/>
        </w:rPr>
        <w:t xml:space="preserve">למקרים שבהם אנשים שהורשעו בעבירות חמורות של טרור, הסתה לגזענות </w:t>
      </w:r>
      <w:bookmarkStart w:id="2123" w:name="_ETM_Q12_315188"/>
      <w:bookmarkEnd w:id="2123"/>
      <w:r>
        <w:rPr>
          <w:rtl/>
        </w:rPr>
        <w:t>ואף בגידה במדינה, עומדים מול תלמידים, בני נוער וסטודנטים ונושא</w:t>
      </w:r>
      <w:r>
        <w:rPr>
          <w:rFonts w:hint="cs"/>
          <w:rtl/>
        </w:rPr>
        <w:t>ים</w:t>
      </w:r>
      <w:r>
        <w:rPr>
          <w:rtl/>
        </w:rPr>
        <w:t xml:space="preserve"> </w:t>
      </w:r>
      <w:bookmarkStart w:id="2124" w:name="_ETM_Q12_320126"/>
      <w:bookmarkEnd w:id="2124"/>
      <w:r>
        <w:rPr>
          <w:rtl/>
        </w:rPr>
        <w:t xml:space="preserve">בפניהם דברים לכאורה בשם חופש הביטוי </w:t>
      </w:r>
      <w:r w:rsidR="00A1515B">
        <w:rPr>
          <w:rFonts w:hint="cs"/>
          <w:rtl/>
        </w:rPr>
        <w:t xml:space="preserve">– </w:t>
      </w:r>
      <w:r>
        <w:rPr>
          <w:rtl/>
        </w:rPr>
        <w:t>שגם ל</w:t>
      </w:r>
      <w:r>
        <w:rPr>
          <w:rFonts w:hint="cs"/>
          <w:rtl/>
        </w:rPr>
        <w:t>ו</w:t>
      </w:r>
      <w:r>
        <w:rPr>
          <w:rtl/>
        </w:rPr>
        <w:t xml:space="preserve"> צריך להיות גבול במשטר דמוקרטי. </w:t>
      </w:r>
    </w:p>
    <w:p w:rsidR="00D43137" w:rsidRDefault="00D43137" w:rsidP="00230F06">
      <w:pPr>
        <w:rPr>
          <w:rtl/>
        </w:rPr>
      </w:pPr>
    </w:p>
    <w:p w:rsidR="00D43137" w:rsidRDefault="00D43137" w:rsidP="00A1515B">
      <w:pPr>
        <w:rPr>
          <w:rtl/>
        </w:rPr>
      </w:pPr>
      <w:bookmarkStart w:id="2125" w:name="_ETM_Q12_151000"/>
      <w:bookmarkEnd w:id="2125"/>
      <w:r>
        <w:rPr>
          <w:rtl/>
        </w:rPr>
        <w:t xml:space="preserve">חופש הביטוי הוא אכן ערך יסוד בדמוקרטיה </w:t>
      </w:r>
      <w:bookmarkStart w:id="2126" w:name="_ETM_Q12_330003"/>
      <w:bookmarkEnd w:id="2126"/>
      <w:r>
        <w:rPr>
          <w:rtl/>
        </w:rPr>
        <w:t>הישראלית</w:t>
      </w:r>
      <w:r>
        <w:rPr>
          <w:rFonts w:hint="cs"/>
          <w:rtl/>
        </w:rPr>
        <w:t xml:space="preserve">; הוא </w:t>
      </w:r>
      <w:r>
        <w:rPr>
          <w:rtl/>
        </w:rPr>
        <w:t xml:space="preserve">מאפשר שיח פתוח, ביקורת, חידוד עמדות ולעיתים גם אמירות </w:t>
      </w:r>
      <w:bookmarkStart w:id="2127" w:name="_ETM_Q12_334941"/>
      <w:bookmarkEnd w:id="2127"/>
      <w:r>
        <w:rPr>
          <w:rtl/>
        </w:rPr>
        <w:t>קשות</w:t>
      </w:r>
      <w:r>
        <w:rPr>
          <w:rFonts w:hint="cs"/>
          <w:rtl/>
        </w:rPr>
        <w:t>.</w:t>
      </w:r>
      <w:r>
        <w:rPr>
          <w:rtl/>
        </w:rPr>
        <w:t xml:space="preserve"> </w:t>
      </w:r>
      <w:bookmarkStart w:id="2128" w:name="_ETM_Q12_340538"/>
      <w:bookmarkEnd w:id="2128"/>
      <w:r>
        <w:rPr>
          <w:rtl/>
        </w:rPr>
        <w:t>פעילות ציבורית במוסדות החינוך רצויה ואף חיונית</w:t>
      </w:r>
      <w:r>
        <w:rPr>
          <w:rFonts w:hint="cs"/>
          <w:rtl/>
        </w:rPr>
        <w:t>,</w:t>
      </w:r>
      <w:r>
        <w:rPr>
          <w:rtl/>
        </w:rPr>
        <w:t xml:space="preserve"> והיא מאפשרת </w:t>
      </w:r>
      <w:bookmarkStart w:id="2129" w:name="_ETM_Q12_346616"/>
      <w:bookmarkEnd w:id="2129"/>
      <w:r>
        <w:rPr>
          <w:rtl/>
        </w:rPr>
        <w:t xml:space="preserve">לדור הצעיר לפתח עמדות פוליטיות עצמאיות, אלא שגם לכך יש </w:t>
      </w:r>
      <w:bookmarkStart w:id="2130" w:name="_ETM_Q12_352694"/>
      <w:bookmarkEnd w:id="2130"/>
      <w:r>
        <w:rPr>
          <w:rtl/>
        </w:rPr>
        <w:t>סייגים</w:t>
      </w:r>
      <w:r>
        <w:rPr>
          <w:rFonts w:hint="cs"/>
          <w:rtl/>
        </w:rPr>
        <w:t>.</w:t>
      </w:r>
      <w:r>
        <w:rPr>
          <w:rtl/>
        </w:rPr>
        <w:t xml:space="preserve"> חופש הביטוי אינו זכות מוחלטת, אין בכך זכות מוקנית </w:t>
      </w:r>
      <w:bookmarkStart w:id="2131" w:name="_ETM_Q12_358772"/>
      <w:bookmarkEnd w:id="2131"/>
      <w:r>
        <w:rPr>
          <w:rtl/>
        </w:rPr>
        <w:t>להשמיע ולומר אמירות קיצוניות בראש חוצות ובפומבי</w:t>
      </w:r>
      <w:r>
        <w:rPr>
          <w:rFonts w:hint="cs"/>
          <w:rtl/>
        </w:rPr>
        <w:t>,</w:t>
      </w:r>
      <w:r>
        <w:rPr>
          <w:rtl/>
        </w:rPr>
        <w:t xml:space="preserve"> ולא בידי כל אדם. </w:t>
      </w:r>
      <w:bookmarkStart w:id="2132" w:name="_ETM_Q12_192000"/>
      <w:bookmarkEnd w:id="2132"/>
      <w:r>
        <w:rPr>
          <w:rtl/>
        </w:rPr>
        <w:t>זה לא מעניק פרי</w:t>
      </w:r>
      <w:r w:rsidR="00A1515B">
        <w:rPr>
          <w:rFonts w:hint="cs"/>
          <w:rtl/>
        </w:rPr>
        <w:t>ב</w:t>
      </w:r>
      <w:r>
        <w:rPr>
          <w:rtl/>
        </w:rPr>
        <w:t>ילגיה</w:t>
      </w:r>
      <w:r>
        <w:rPr>
          <w:rFonts w:hint="cs"/>
          <w:rtl/>
        </w:rPr>
        <w:t>,</w:t>
      </w:r>
      <w:r>
        <w:rPr>
          <w:rtl/>
        </w:rPr>
        <w:t xml:space="preserve"> </w:t>
      </w:r>
      <w:bookmarkStart w:id="2133" w:name="_ETM_Q12_371677"/>
      <w:bookmarkEnd w:id="2133"/>
      <w:r>
        <w:rPr>
          <w:rtl/>
        </w:rPr>
        <w:t>אותה זכות לחופש דיבור</w:t>
      </w:r>
      <w:r>
        <w:rPr>
          <w:rFonts w:hint="cs"/>
          <w:rtl/>
        </w:rPr>
        <w:t>,</w:t>
      </w:r>
      <w:r>
        <w:rPr>
          <w:rtl/>
        </w:rPr>
        <w:t xml:space="preserve"> למי שפעל במכוון לחתור תחת יסודותיה </w:t>
      </w:r>
      <w:bookmarkStart w:id="2134" w:name="_ETM_Q12_378285"/>
      <w:bookmarkEnd w:id="2134"/>
      <w:r>
        <w:rPr>
          <w:rtl/>
        </w:rPr>
        <w:t>של המדינה שלנו, לפגוע באזרחים, להסי</w:t>
      </w:r>
      <w:r>
        <w:rPr>
          <w:rFonts w:hint="cs"/>
          <w:rtl/>
        </w:rPr>
        <w:t>ת</w:t>
      </w:r>
      <w:r>
        <w:rPr>
          <w:rtl/>
        </w:rPr>
        <w:t xml:space="preserve"> לשנאה</w:t>
      </w:r>
      <w:r>
        <w:rPr>
          <w:rFonts w:hint="cs"/>
          <w:rtl/>
        </w:rPr>
        <w:t>.</w:t>
      </w:r>
      <w:r>
        <w:rPr>
          <w:rtl/>
        </w:rPr>
        <w:t xml:space="preserve"> אדם כזה שהורשע </w:t>
      </w:r>
      <w:bookmarkStart w:id="2135" w:name="_ETM_Q12_384892"/>
      <w:bookmarkEnd w:id="2135"/>
      <w:r>
        <w:rPr>
          <w:rtl/>
        </w:rPr>
        <w:t>לא רשאי להיכנס ללב מערכת החינוך ולשאת דברי</w:t>
      </w:r>
      <w:r>
        <w:rPr>
          <w:rFonts w:hint="cs"/>
          <w:rtl/>
        </w:rPr>
        <w:t>ם</w:t>
      </w:r>
      <w:r>
        <w:rPr>
          <w:rtl/>
        </w:rPr>
        <w:t xml:space="preserve"> </w:t>
      </w:r>
      <w:bookmarkStart w:id="2136" w:name="_ETM_Q12_391869"/>
      <w:bookmarkEnd w:id="2136"/>
      <w:r>
        <w:rPr>
          <w:rtl/>
        </w:rPr>
        <w:t xml:space="preserve">ללא בקרה. </w:t>
      </w:r>
    </w:p>
    <w:p w:rsidR="00D43137" w:rsidRDefault="00D43137" w:rsidP="00230F06">
      <w:pPr>
        <w:rPr>
          <w:rtl/>
        </w:rPr>
      </w:pPr>
    </w:p>
    <w:p w:rsidR="00D43137" w:rsidRDefault="00D43137" w:rsidP="00A1515B">
      <w:pPr>
        <w:rPr>
          <w:rtl/>
        </w:rPr>
      </w:pPr>
      <w:bookmarkStart w:id="2137" w:name="_ETM_Q12_216000"/>
      <w:bookmarkEnd w:id="2137"/>
      <w:r>
        <w:rPr>
          <w:rtl/>
        </w:rPr>
        <w:t xml:space="preserve">הצעת החוק, יש לומר, אינה אוסרת באופן גורף </w:t>
      </w:r>
      <w:bookmarkStart w:id="2138" w:name="_ETM_Q12_397179"/>
      <w:bookmarkEnd w:id="2138"/>
      <w:r>
        <w:rPr>
          <w:rtl/>
        </w:rPr>
        <w:t>את הזכות הזו</w:t>
      </w:r>
      <w:r>
        <w:rPr>
          <w:rFonts w:hint="cs"/>
          <w:rtl/>
        </w:rPr>
        <w:t xml:space="preserve"> –</w:t>
      </w:r>
      <w:r>
        <w:rPr>
          <w:rtl/>
        </w:rPr>
        <w:t xml:space="preserve"> היא קובעת מנגנון סביר, מאוזן</w:t>
      </w:r>
      <w:r>
        <w:rPr>
          <w:rFonts w:hint="cs"/>
          <w:rtl/>
        </w:rPr>
        <w:t>.</w:t>
      </w:r>
      <w:r>
        <w:rPr>
          <w:rtl/>
        </w:rPr>
        <w:t xml:space="preserve"> </w:t>
      </w:r>
      <w:bookmarkStart w:id="2139" w:name="_ETM_Q12_402729"/>
      <w:bookmarkEnd w:id="2139"/>
      <w:r>
        <w:rPr>
          <w:rtl/>
        </w:rPr>
        <w:t>מי שהורשע בעבירות חמורות שנוגעות לטרור, גזענות או בגידה</w:t>
      </w:r>
      <w:r>
        <w:rPr>
          <w:rFonts w:hint="cs"/>
          <w:rtl/>
        </w:rPr>
        <w:t>,</w:t>
      </w:r>
      <w:r>
        <w:rPr>
          <w:rtl/>
        </w:rPr>
        <w:t xml:space="preserve"> לא </w:t>
      </w:r>
      <w:bookmarkStart w:id="2140" w:name="_ETM_Q12_407641"/>
      <w:bookmarkEnd w:id="2140"/>
      <w:r>
        <w:rPr>
          <w:rtl/>
        </w:rPr>
        <w:t xml:space="preserve">יוכל לשאת דברים בפומבי במוסדות חינוך אלא אם כן קיבל </w:t>
      </w:r>
      <w:bookmarkStart w:id="2141" w:name="_ETM_Q12_412553"/>
      <w:bookmarkEnd w:id="2141"/>
      <w:r>
        <w:rPr>
          <w:rtl/>
        </w:rPr>
        <w:t>ל</w:t>
      </w:r>
      <w:r>
        <w:rPr>
          <w:rFonts w:hint="cs"/>
          <w:rtl/>
        </w:rPr>
        <w:t>כ</w:t>
      </w:r>
      <w:r>
        <w:rPr>
          <w:rtl/>
        </w:rPr>
        <w:t xml:space="preserve">ך </w:t>
      </w:r>
      <w:r>
        <w:rPr>
          <w:rFonts w:hint="cs"/>
          <w:rtl/>
        </w:rPr>
        <w:t>א</w:t>
      </w:r>
      <w:r>
        <w:rPr>
          <w:rtl/>
        </w:rPr>
        <w:t>ישור מוקדם ממנהל</w:t>
      </w:r>
      <w:r>
        <w:rPr>
          <w:rFonts w:hint="cs"/>
          <w:rtl/>
        </w:rPr>
        <w:t>,</w:t>
      </w:r>
      <w:r>
        <w:rPr>
          <w:rtl/>
        </w:rPr>
        <w:t xml:space="preserve"> מנהלת המחוז במשרד החינוך.</w:t>
      </w:r>
      <w:bookmarkStart w:id="2142" w:name="_ETM_Q12_236000"/>
      <w:bookmarkEnd w:id="2142"/>
      <w:r>
        <w:rPr>
          <w:rFonts w:hint="cs"/>
          <w:rtl/>
        </w:rPr>
        <w:t xml:space="preserve"> </w:t>
      </w:r>
      <w:r>
        <w:rPr>
          <w:rtl/>
        </w:rPr>
        <w:t xml:space="preserve">יש כאן </w:t>
      </w:r>
      <w:bookmarkStart w:id="2143" w:name="_ETM_Q12_417465"/>
      <w:bookmarkEnd w:id="2143"/>
      <w:r>
        <w:rPr>
          <w:rtl/>
        </w:rPr>
        <w:t>אמירה ממלכתית ברורה</w:t>
      </w:r>
      <w:r>
        <w:rPr>
          <w:rFonts w:hint="cs"/>
          <w:rtl/>
        </w:rPr>
        <w:t>:</w:t>
      </w:r>
      <w:r>
        <w:rPr>
          <w:rtl/>
        </w:rPr>
        <w:t xml:space="preserve"> המרחב החינוכי של ילדינו אינו הפלטפורמה להלבין </w:t>
      </w:r>
      <w:bookmarkStart w:id="2144" w:name="_ETM_Q12_422377"/>
      <w:bookmarkEnd w:id="2144"/>
      <w:r>
        <w:rPr>
          <w:rtl/>
        </w:rPr>
        <w:t xml:space="preserve">עבירות חמורות שנעשו כנגד </w:t>
      </w:r>
      <w:bookmarkStart w:id="2145" w:name="_ETM_Q12_427509"/>
      <w:bookmarkEnd w:id="2145"/>
      <w:r>
        <w:rPr>
          <w:rtl/>
        </w:rPr>
        <w:t xml:space="preserve">מדינת ישראל ואזרחיה. אנחנו לא מציעים כאן סתימת פיות, אנחנו </w:t>
      </w:r>
      <w:bookmarkStart w:id="2146" w:name="_ETM_Q12_432197"/>
      <w:bookmarkEnd w:id="2146"/>
      <w:r>
        <w:rPr>
          <w:rtl/>
        </w:rPr>
        <w:t xml:space="preserve">לא באים למנוע ביקורת או לשלול מורכבויות, אבל יש קווים </w:t>
      </w:r>
      <w:bookmarkStart w:id="2147" w:name="_ETM_Q12_436886"/>
      <w:bookmarkEnd w:id="2147"/>
      <w:r>
        <w:rPr>
          <w:rtl/>
        </w:rPr>
        <w:t>אדומים</w:t>
      </w:r>
      <w:r>
        <w:rPr>
          <w:rFonts w:hint="cs"/>
          <w:rtl/>
        </w:rPr>
        <w:t>,</w:t>
      </w:r>
      <w:r>
        <w:rPr>
          <w:rtl/>
        </w:rPr>
        <w:t xml:space="preserve"> ו</w:t>
      </w:r>
      <w:r>
        <w:rPr>
          <w:rFonts w:hint="cs"/>
          <w:rtl/>
        </w:rPr>
        <w:t>גם ב</w:t>
      </w:r>
      <w:r>
        <w:rPr>
          <w:rtl/>
        </w:rPr>
        <w:t>מערכת החינוך</w:t>
      </w:r>
      <w:r w:rsidR="00A1515B">
        <w:rPr>
          <w:rFonts w:hint="cs"/>
          <w:rtl/>
        </w:rPr>
        <w:t>,</w:t>
      </w:r>
      <w:r>
        <w:rPr>
          <w:rtl/>
        </w:rPr>
        <w:t xml:space="preserve"> שבליבה אנחנו מבקשים לטפח חשיבה עצמאית, אחריות </w:t>
      </w:r>
      <w:bookmarkStart w:id="2148" w:name="_ETM_Q12_441574"/>
      <w:bookmarkEnd w:id="2148"/>
      <w:r>
        <w:rPr>
          <w:rtl/>
        </w:rPr>
        <w:t xml:space="preserve">אזרחית ואהבת האדם והמדינה, יש לשים גבול ברור </w:t>
      </w:r>
      <w:bookmarkStart w:id="2149" w:name="_ETM_Q12_446263"/>
      <w:bookmarkEnd w:id="2149"/>
      <w:r>
        <w:rPr>
          <w:rtl/>
        </w:rPr>
        <w:t xml:space="preserve">בין דיון לגיטימי לבין </w:t>
      </w:r>
      <w:r>
        <w:rPr>
          <w:rFonts w:hint="cs"/>
          <w:rtl/>
        </w:rPr>
        <w:t>ה</w:t>
      </w:r>
      <w:r>
        <w:rPr>
          <w:rtl/>
        </w:rPr>
        <w:t xml:space="preserve">טפה מזיקה. </w:t>
      </w:r>
    </w:p>
    <w:p w:rsidR="00D43137" w:rsidRDefault="00D43137" w:rsidP="00230F06">
      <w:pPr>
        <w:rPr>
          <w:rtl/>
        </w:rPr>
      </w:pPr>
    </w:p>
    <w:p w:rsidR="00D43137" w:rsidRDefault="00D43137" w:rsidP="00A1515B">
      <w:pPr>
        <w:rPr>
          <w:rtl/>
        </w:rPr>
      </w:pPr>
      <w:bookmarkStart w:id="2150" w:name="_ETM_Q12_275000"/>
      <w:bookmarkEnd w:id="2150"/>
      <w:r>
        <w:rPr>
          <w:rtl/>
        </w:rPr>
        <w:t xml:space="preserve">לכן אני פונה אליכם </w:t>
      </w:r>
      <w:bookmarkStart w:id="2151" w:name="_ETM_Q12_450951"/>
      <w:bookmarkEnd w:id="2151"/>
      <w:r>
        <w:rPr>
          <w:rtl/>
        </w:rPr>
        <w:t xml:space="preserve">היום </w:t>
      </w:r>
      <w:bookmarkStart w:id="2152" w:name="_ETM_Q12_455799"/>
      <w:bookmarkEnd w:id="2152"/>
      <w:r>
        <w:rPr>
          <w:rtl/>
        </w:rPr>
        <w:t>לקרוא את ההצעה, ל</w:t>
      </w:r>
      <w:r>
        <w:rPr>
          <w:rFonts w:hint="cs"/>
          <w:rtl/>
        </w:rPr>
        <w:t>הי</w:t>
      </w:r>
      <w:r>
        <w:rPr>
          <w:rtl/>
        </w:rPr>
        <w:t>ענות לה</w:t>
      </w:r>
      <w:r>
        <w:rPr>
          <w:rFonts w:hint="cs"/>
          <w:rtl/>
        </w:rPr>
        <w:t>.</w:t>
      </w:r>
      <w:r>
        <w:rPr>
          <w:rtl/>
        </w:rPr>
        <w:t xml:space="preserve"> היא אינה פוליטית</w:t>
      </w:r>
      <w:r w:rsidR="00A1515B">
        <w:rPr>
          <w:rFonts w:hint="cs"/>
          <w:rtl/>
        </w:rPr>
        <w:t>,</w:t>
      </w:r>
      <w:r>
        <w:rPr>
          <w:rtl/>
        </w:rPr>
        <w:t xml:space="preserve"> כמובן, היא </w:t>
      </w:r>
      <w:bookmarkStart w:id="2153" w:name="_ETM_Q12_461271"/>
      <w:bookmarkEnd w:id="2153"/>
      <w:r>
        <w:rPr>
          <w:rtl/>
        </w:rPr>
        <w:t xml:space="preserve">הצעה ערכית כצעד מתון ונחוש להגן על ילדינו, על מרחב </w:t>
      </w:r>
      <w:bookmarkStart w:id="2154" w:name="_ETM_Q12_466744"/>
      <w:bookmarkEnd w:id="2154"/>
      <w:r>
        <w:rPr>
          <w:rtl/>
        </w:rPr>
        <w:t>הלמידה. שמענו את שר החינוך</w:t>
      </w:r>
      <w:r>
        <w:rPr>
          <w:rFonts w:hint="cs"/>
          <w:rtl/>
        </w:rPr>
        <w:t>,</w:t>
      </w:r>
      <w:r>
        <w:rPr>
          <w:rtl/>
        </w:rPr>
        <w:t xml:space="preserve"> שיעלה או יתמוך בהצעה הזו</w:t>
      </w:r>
      <w:r w:rsidR="00A1515B">
        <w:rPr>
          <w:rFonts w:hint="cs"/>
          <w:rtl/>
        </w:rPr>
        <w:t>,</w:t>
      </w:r>
      <w:r>
        <w:rPr>
          <w:rtl/>
        </w:rPr>
        <w:t xml:space="preserve"> </w:t>
      </w:r>
      <w:bookmarkStart w:id="2155" w:name="_ETM_Q12_472217"/>
      <w:bookmarkEnd w:id="2155"/>
      <w:r>
        <w:rPr>
          <w:rtl/>
        </w:rPr>
        <w:t>וכך אמר גם שר המשפטים</w:t>
      </w:r>
      <w:r w:rsidR="00A1515B">
        <w:rPr>
          <w:rFonts w:hint="cs"/>
          <w:rtl/>
        </w:rPr>
        <w:t>,</w:t>
      </w:r>
      <w:r>
        <w:rPr>
          <w:rFonts w:hint="cs"/>
          <w:rtl/>
        </w:rPr>
        <w:t xml:space="preserve"> </w:t>
      </w:r>
      <w:r>
        <w:rPr>
          <w:rtl/>
        </w:rPr>
        <w:t>כאשר זה יידו</w:t>
      </w:r>
      <w:r>
        <w:rPr>
          <w:rFonts w:hint="cs"/>
          <w:rtl/>
        </w:rPr>
        <w:t>ן</w:t>
      </w:r>
      <w:r>
        <w:rPr>
          <w:rtl/>
        </w:rPr>
        <w:t xml:space="preserve"> </w:t>
      </w:r>
      <w:bookmarkStart w:id="2156" w:name="_ETM_Q12_477928"/>
      <w:bookmarkEnd w:id="2156"/>
      <w:r>
        <w:rPr>
          <w:rtl/>
        </w:rPr>
        <w:t xml:space="preserve">ביום ראשון בדיון נוסף בוועדת השרים לחקיקה, מתוך כוונה לקבל </w:t>
      </w:r>
      <w:bookmarkStart w:id="2157" w:name="_ETM_Q12_484351"/>
      <w:bookmarkEnd w:id="2157"/>
      <w:r>
        <w:rPr>
          <w:rtl/>
        </w:rPr>
        <w:t>את תמיכתה, מתוך ידיעה שהמשרד מקדם תקנות ברוח הזו</w:t>
      </w:r>
      <w:r>
        <w:rPr>
          <w:rFonts w:hint="cs"/>
          <w:rtl/>
        </w:rPr>
        <w:t>,</w:t>
      </w:r>
      <w:r>
        <w:rPr>
          <w:rtl/>
        </w:rPr>
        <w:t xml:space="preserve"> ולכן </w:t>
      </w:r>
      <w:bookmarkStart w:id="2158" w:name="_ETM_Q12_490774"/>
      <w:bookmarkEnd w:id="2158"/>
      <w:r>
        <w:rPr>
          <w:rtl/>
        </w:rPr>
        <w:t>ההצבעה תידח</w:t>
      </w:r>
      <w:r>
        <w:rPr>
          <w:rFonts w:hint="cs"/>
          <w:rtl/>
        </w:rPr>
        <w:t>ה</w:t>
      </w:r>
      <w:r>
        <w:rPr>
          <w:rtl/>
        </w:rPr>
        <w:t xml:space="preserve"> לשבוע הבא בהסכמה מתוך תקווה שההצבעה הטרומית הזאת </w:t>
      </w:r>
      <w:bookmarkStart w:id="2159" w:name="_ETM_Q12_497196"/>
      <w:bookmarkEnd w:id="2159"/>
      <w:r>
        <w:rPr>
          <w:rtl/>
        </w:rPr>
        <w:t>תעבור</w:t>
      </w:r>
      <w:r>
        <w:rPr>
          <w:rFonts w:hint="cs"/>
          <w:rtl/>
        </w:rPr>
        <w:t>,</w:t>
      </w:r>
      <w:r>
        <w:rPr>
          <w:rtl/>
        </w:rPr>
        <w:t xml:space="preserve"> וההמשך יהיה מתואם עם המשרד. תודה רבה</w:t>
      </w:r>
      <w:r>
        <w:rPr>
          <w:rFonts w:hint="cs"/>
          <w:rtl/>
        </w:rPr>
        <w:t>.</w:t>
      </w:r>
    </w:p>
    <w:p w:rsidR="00D43137" w:rsidRDefault="00D43137" w:rsidP="00230F06">
      <w:pPr>
        <w:rPr>
          <w:rtl/>
        </w:rPr>
      </w:pPr>
    </w:p>
    <w:p w:rsidR="00D43137" w:rsidRDefault="00D43137" w:rsidP="00230F06">
      <w:pPr>
        <w:pStyle w:val="af6"/>
        <w:keepNext/>
        <w:rPr>
          <w:rtl/>
        </w:rPr>
      </w:pPr>
      <w:r w:rsidRPr="00B53F60">
        <w:rPr>
          <w:rStyle w:val="TagStyle"/>
          <w:rtl/>
        </w:rPr>
        <w:t xml:space="preserve"> &lt;&lt; יור &gt;&gt; </w:t>
      </w:r>
      <w:r>
        <w:rPr>
          <w:rtl/>
        </w:rPr>
        <w:t>היו"ר ארז מלול:</w:t>
      </w:r>
      <w:r w:rsidRPr="00B53F60">
        <w:rPr>
          <w:rStyle w:val="TagStyle"/>
          <w:rtl/>
        </w:rPr>
        <w:t xml:space="preserve"> &lt;&lt; יור &gt;&gt;</w:t>
      </w:r>
      <w:r>
        <w:rPr>
          <w:rtl/>
        </w:rPr>
        <w:t xml:space="preserve">   </w:t>
      </w:r>
    </w:p>
    <w:p w:rsidR="00D43137" w:rsidRDefault="00D43137" w:rsidP="00915D8C">
      <w:pPr>
        <w:rPr>
          <w:rtl/>
        </w:rPr>
      </w:pPr>
    </w:p>
    <w:p w:rsidR="00D43137" w:rsidRDefault="00D43137" w:rsidP="00230F06">
      <w:pPr>
        <w:rPr>
          <w:rtl/>
        </w:rPr>
      </w:pPr>
      <w:bookmarkStart w:id="2160" w:name="_ETM_Q12_323000"/>
      <w:bookmarkStart w:id="2161" w:name="_ETM_Q12_504359"/>
      <w:bookmarkEnd w:id="2160"/>
      <w:bookmarkEnd w:id="2161"/>
      <w:r>
        <w:rPr>
          <w:rtl/>
        </w:rPr>
        <w:t>תודה רבה. אכן</w:t>
      </w:r>
      <w:r>
        <w:rPr>
          <w:rFonts w:hint="cs"/>
          <w:rtl/>
        </w:rPr>
        <w:t>,</w:t>
      </w:r>
      <w:r>
        <w:rPr>
          <w:rtl/>
        </w:rPr>
        <w:t xml:space="preserve"> הצעת חוק באמת טובה, חבר הכנסת אלון </w:t>
      </w:r>
      <w:bookmarkStart w:id="2162" w:name="_ETM_Q12_508727"/>
      <w:bookmarkEnd w:id="2162"/>
      <w:r>
        <w:rPr>
          <w:rtl/>
        </w:rPr>
        <w:t>שוסטר</w:t>
      </w:r>
      <w:r>
        <w:rPr>
          <w:rFonts w:hint="cs"/>
          <w:rtl/>
        </w:rPr>
        <w:t>.</w:t>
      </w:r>
      <w:r>
        <w:rPr>
          <w:rtl/>
        </w:rPr>
        <w:t xml:space="preserve"> וכאמור, כמו שאני מבין, תשובה והצבעה</w:t>
      </w:r>
      <w:r>
        <w:rPr>
          <w:rFonts w:hint="cs"/>
          <w:rtl/>
        </w:rPr>
        <w:t xml:space="preserve"> </w:t>
      </w:r>
      <w:r>
        <w:rPr>
          <w:rFonts w:hint="eastAsia"/>
          <w:rtl/>
        </w:rPr>
        <w:t>–</w:t>
      </w:r>
      <w:r>
        <w:rPr>
          <w:rtl/>
        </w:rPr>
        <w:t xml:space="preserve"> כן, כבוד השר</w:t>
      </w:r>
      <w:r>
        <w:rPr>
          <w:rFonts w:hint="cs"/>
          <w:rtl/>
        </w:rPr>
        <w:t xml:space="preserve"> </w:t>
      </w:r>
      <w:r>
        <w:rPr>
          <w:rFonts w:hint="eastAsia"/>
          <w:rtl/>
        </w:rPr>
        <w:t>–</w:t>
      </w:r>
      <w:r>
        <w:rPr>
          <w:rtl/>
        </w:rPr>
        <w:t xml:space="preserve"> </w:t>
      </w:r>
      <w:bookmarkStart w:id="2163" w:name="_ETM_Q12_513096"/>
      <w:bookmarkEnd w:id="2163"/>
      <w:r>
        <w:rPr>
          <w:rtl/>
        </w:rPr>
        <w:t>תשובה והצבעה במועד</w:t>
      </w:r>
      <w:r>
        <w:rPr>
          <w:rFonts w:hint="cs"/>
          <w:rtl/>
        </w:rPr>
        <w:t xml:space="preserve"> אחר</w:t>
      </w:r>
      <w:r>
        <w:rPr>
          <w:rtl/>
        </w:rPr>
        <w:t xml:space="preserve">. </w:t>
      </w:r>
      <w:bookmarkStart w:id="2164" w:name="_ETM_Q12_335000"/>
      <w:bookmarkEnd w:id="2164"/>
    </w:p>
    <w:p w:rsidR="00D43137" w:rsidRDefault="00D43137" w:rsidP="00230F06">
      <w:pPr>
        <w:rPr>
          <w:rtl/>
        </w:rPr>
      </w:pPr>
    </w:p>
    <w:p w:rsidR="00D43137" w:rsidRDefault="00D43137" w:rsidP="00230F06">
      <w:pPr>
        <w:rPr>
          <w:rtl/>
        </w:rPr>
      </w:pPr>
    </w:p>
    <w:p w:rsidR="00D43137" w:rsidRDefault="00D43137" w:rsidP="00230F06">
      <w:pPr>
        <w:pStyle w:val="a6"/>
        <w:rPr>
          <w:rtl/>
        </w:rPr>
      </w:pPr>
      <w:bookmarkStart w:id="2165" w:name="ET_hatsach_646708_4"/>
      <w:r w:rsidRPr="00B53F60">
        <w:rPr>
          <w:rStyle w:val="TagStyle"/>
          <w:rtl/>
        </w:rPr>
        <w:t xml:space="preserve"> &lt;&lt; הצח &gt;&gt; </w:t>
      </w:r>
      <w:bookmarkStart w:id="2166" w:name="_Toc202993044"/>
      <w:r>
        <w:rPr>
          <w:rtl/>
        </w:rPr>
        <w:t xml:space="preserve">הצעת חוק זכויות התלמיד (תיקון </w:t>
      </w:r>
      <w:r>
        <w:rPr>
          <w:rFonts w:hint="cs"/>
          <w:rtl/>
        </w:rPr>
        <w:t>–</w:t>
      </w:r>
      <w:r>
        <w:rPr>
          <w:rtl/>
        </w:rPr>
        <w:t xml:space="preserve"> מניעת פגיעה בתלמיד עקב פעילות המתקיימת במוסד חינוך בניגוד לטובת הילד ורצון ההורים), התשפ"ג</w:t>
      </w:r>
      <w:r>
        <w:rPr>
          <w:rFonts w:hint="cs"/>
          <w:rtl/>
        </w:rPr>
        <w:t>–</w:t>
      </w:r>
      <w:r>
        <w:rPr>
          <w:rtl/>
        </w:rPr>
        <w:t>2023</w:t>
      </w:r>
      <w:bookmarkEnd w:id="2166"/>
      <w:r w:rsidRPr="00B53F60">
        <w:rPr>
          <w:rStyle w:val="TagStyle"/>
          <w:rtl/>
        </w:rPr>
        <w:t xml:space="preserve"> &lt;&lt; הצח &gt;&gt;</w:t>
      </w:r>
      <w:r>
        <w:rPr>
          <w:rtl/>
        </w:rPr>
        <w:t xml:space="preserve">   </w:t>
      </w:r>
      <w:bookmarkEnd w:id="2165"/>
    </w:p>
    <w:p w:rsidR="00D43137" w:rsidRDefault="00D43137" w:rsidP="00230F06">
      <w:pPr>
        <w:rPr>
          <w:rtl/>
        </w:rPr>
      </w:pPr>
      <w:r>
        <w:rPr>
          <w:rtl/>
        </w:rPr>
        <w:t>[הצעת חוק</w:t>
      </w:r>
      <w:r>
        <w:rPr>
          <w:rFonts w:hint="cs"/>
          <w:rtl/>
        </w:rPr>
        <w:t xml:space="preserve"> פ/2813/25; </w:t>
      </w:r>
      <w:r>
        <w:rPr>
          <w:rtl/>
        </w:rPr>
        <w:t>נספחות.]</w:t>
      </w:r>
    </w:p>
    <w:p w:rsidR="00D43137" w:rsidRDefault="00D43137" w:rsidP="00230F06">
      <w:pPr>
        <w:pStyle w:val="-0"/>
        <w:rPr>
          <w:rtl/>
        </w:rPr>
      </w:pPr>
      <w:r>
        <w:rPr>
          <w:rtl/>
        </w:rPr>
        <w:t>(הצעת חבר הכנסת</w:t>
      </w:r>
      <w:r>
        <w:rPr>
          <w:rFonts w:hint="cs"/>
          <w:rtl/>
        </w:rPr>
        <w:t xml:space="preserve"> אבי מעוז</w:t>
      </w:r>
      <w:r>
        <w:rPr>
          <w:rtl/>
        </w:rPr>
        <w:t>)</w:t>
      </w:r>
    </w:p>
    <w:p w:rsidR="00D43137" w:rsidRDefault="00D43137" w:rsidP="00230F06">
      <w:pPr>
        <w:rPr>
          <w:rtl/>
        </w:rPr>
      </w:pPr>
      <w:bookmarkStart w:id="2167" w:name="_ETM_Q12_337000"/>
      <w:bookmarkEnd w:id="2167"/>
    </w:p>
    <w:p w:rsidR="00D43137" w:rsidRDefault="00D43137" w:rsidP="00230F06">
      <w:pPr>
        <w:pStyle w:val="af6"/>
        <w:keepNext/>
        <w:rPr>
          <w:rtl/>
        </w:rPr>
      </w:pPr>
      <w:r w:rsidRPr="00AF2CAC">
        <w:rPr>
          <w:rStyle w:val="TagStyle"/>
          <w:rtl/>
        </w:rPr>
        <w:t xml:space="preserve"> &lt;&lt; יור &gt;&gt; </w:t>
      </w:r>
      <w:r>
        <w:rPr>
          <w:rtl/>
        </w:rPr>
        <w:t>היו"ר ארז מלול:</w:t>
      </w:r>
      <w:r w:rsidRPr="00AF2CAC">
        <w:rPr>
          <w:rStyle w:val="TagStyle"/>
          <w:rtl/>
        </w:rPr>
        <w:t xml:space="preserve"> &lt;&lt; יור &gt;&gt;</w:t>
      </w:r>
      <w:r>
        <w:rPr>
          <w:rtl/>
        </w:rPr>
        <w:t xml:space="preserve">   </w:t>
      </w:r>
    </w:p>
    <w:p w:rsidR="00D43137" w:rsidRDefault="00D43137" w:rsidP="00915D8C">
      <w:pPr>
        <w:rPr>
          <w:rtl/>
        </w:rPr>
      </w:pPr>
    </w:p>
    <w:p w:rsidR="00D43137" w:rsidRDefault="00D43137" w:rsidP="00230F06">
      <w:pPr>
        <w:rPr>
          <w:rtl/>
        </w:rPr>
      </w:pPr>
      <w:bookmarkStart w:id="2168" w:name="_ETM_Q12_336000"/>
      <w:bookmarkEnd w:id="2168"/>
      <w:r>
        <w:rPr>
          <w:rtl/>
        </w:rPr>
        <w:t>נעבור לנושא הבא על סדר</w:t>
      </w:r>
      <w:r>
        <w:rPr>
          <w:rFonts w:hint="cs"/>
          <w:rtl/>
        </w:rPr>
        <w:t>-</w:t>
      </w:r>
      <w:r>
        <w:rPr>
          <w:rtl/>
        </w:rPr>
        <w:t>היום</w:t>
      </w:r>
      <w:r>
        <w:rPr>
          <w:rFonts w:hint="cs"/>
          <w:rtl/>
        </w:rPr>
        <w:t>:</w:t>
      </w:r>
      <w:r>
        <w:rPr>
          <w:rtl/>
        </w:rPr>
        <w:t xml:space="preserve"> הצעת </w:t>
      </w:r>
      <w:bookmarkStart w:id="2169" w:name="_ETM_Q12_517465"/>
      <w:bookmarkEnd w:id="2169"/>
      <w:r>
        <w:rPr>
          <w:rtl/>
        </w:rPr>
        <w:t>חוק זכויות התלמיד</w:t>
      </w:r>
      <w:r>
        <w:rPr>
          <w:rFonts w:hint="cs"/>
          <w:rtl/>
        </w:rPr>
        <w:t xml:space="preserve"> (</w:t>
      </w:r>
      <w:r>
        <w:rPr>
          <w:rtl/>
        </w:rPr>
        <w:t xml:space="preserve">תיקון </w:t>
      </w:r>
      <w:r>
        <w:rPr>
          <w:rFonts w:hint="cs"/>
          <w:rtl/>
        </w:rPr>
        <w:t xml:space="preserve">– </w:t>
      </w:r>
      <w:r>
        <w:rPr>
          <w:rtl/>
        </w:rPr>
        <w:t>מניעת פגיעה בתלמיד</w:t>
      </w:r>
      <w:r>
        <w:rPr>
          <w:rFonts w:hint="cs"/>
          <w:rtl/>
        </w:rPr>
        <w:t xml:space="preserve"> עקב</w:t>
      </w:r>
      <w:bookmarkStart w:id="2170" w:name="_ETM_Q12_521845"/>
      <w:bookmarkEnd w:id="2170"/>
      <w:r>
        <w:rPr>
          <w:rtl/>
        </w:rPr>
        <w:t xml:space="preserve"> פעילות המתקיימת במוסד חינוך בניגוד לטובת הילד </w:t>
      </w:r>
      <w:r>
        <w:rPr>
          <w:rFonts w:hint="cs"/>
          <w:rtl/>
        </w:rPr>
        <w:t>ו</w:t>
      </w:r>
      <w:r>
        <w:rPr>
          <w:rtl/>
        </w:rPr>
        <w:t>רצון ההורים</w:t>
      </w:r>
      <w:r>
        <w:rPr>
          <w:rFonts w:hint="cs"/>
          <w:rtl/>
        </w:rPr>
        <w:t>)</w:t>
      </w:r>
      <w:r>
        <w:rPr>
          <w:rtl/>
        </w:rPr>
        <w:t>,</w:t>
      </w:r>
      <w:r>
        <w:rPr>
          <w:rFonts w:hint="cs"/>
          <w:rtl/>
        </w:rPr>
        <w:t xml:space="preserve"> התשפ"ג</w:t>
      </w:r>
      <w:r>
        <w:rPr>
          <w:rFonts w:hint="eastAsia"/>
          <w:rtl/>
        </w:rPr>
        <w:t>–</w:t>
      </w:r>
      <w:r>
        <w:rPr>
          <w:rFonts w:hint="cs"/>
          <w:rtl/>
        </w:rPr>
        <w:t>2023</w:t>
      </w:r>
      <w:bookmarkStart w:id="2171" w:name="_ETM_Q12_526216"/>
      <w:bookmarkEnd w:id="2171"/>
      <w:r>
        <w:rPr>
          <w:rFonts w:hint="cs"/>
          <w:rtl/>
        </w:rPr>
        <w:t>,</w:t>
      </w:r>
      <w:r>
        <w:rPr>
          <w:rtl/>
        </w:rPr>
        <w:t xml:space="preserve"> של חבר הכנסת אבי מעוז. אני </w:t>
      </w:r>
      <w:bookmarkStart w:id="2172" w:name="_ETM_Q12_530587"/>
      <w:bookmarkEnd w:id="2172"/>
      <w:r>
        <w:rPr>
          <w:rtl/>
        </w:rPr>
        <w:t>מזמין את חבר הכנסת אבי מעוז להציג את החוק</w:t>
      </w:r>
      <w:r>
        <w:rPr>
          <w:rFonts w:hint="cs"/>
          <w:rtl/>
        </w:rPr>
        <w:t>.</w:t>
      </w:r>
      <w:r>
        <w:rPr>
          <w:rtl/>
        </w:rPr>
        <w:t xml:space="preserve"> לרשותך </w:t>
      </w:r>
      <w:bookmarkStart w:id="2173" w:name="_ETM_Q12_534958"/>
      <w:bookmarkEnd w:id="2173"/>
      <w:r>
        <w:rPr>
          <w:rtl/>
        </w:rPr>
        <w:t>עד עשר דקות. חבר הכנסת אבי מעוז, בבקשה</w:t>
      </w:r>
      <w:r>
        <w:rPr>
          <w:rFonts w:hint="cs"/>
          <w:rtl/>
        </w:rPr>
        <w:t>.</w:t>
      </w:r>
    </w:p>
    <w:p w:rsidR="00D43137" w:rsidRDefault="00D43137" w:rsidP="00230F06">
      <w:pPr>
        <w:rPr>
          <w:rtl/>
        </w:rPr>
      </w:pPr>
    </w:p>
    <w:p w:rsidR="00D43137" w:rsidRDefault="00D43137" w:rsidP="00230F06">
      <w:pPr>
        <w:pStyle w:val="af5"/>
        <w:keepNext/>
        <w:rPr>
          <w:rtl/>
        </w:rPr>
      </w:pPr>
      <w:bookmarkStart w:id="2174" w:name="ET_interruption_קריאות_6"/>
      <w:r w:rsidRPr="00F34172">
        <w:rPr>
          <w:rStyle w:val="TagStyle"/>
          <w:rtl/>
        </w:rPr>
        <w:t xml:space="preserve"> &lt;&lt; קריאה &gt;&gt; </w:t>
      </w:r>
      <w:r>
        <w:rPr>
          <w:rtl/>
        </w:rPr>
        <w:t>קריאות:</w:t>
      </w:r>
      <w:r w:rsidRPr="00F34172">
        <w:rPr>
          <w:rStyle w:val="TagStyle"/>
          <w:rtl/>
        </w:rPr>
        <w:t xml:space="preserve"> &lt;&lt; קריאה &gt;&gt;</w:t>
      </w:r>
      <w:r>
        <w:rPr>
          <w:rtl/>
        </w:rPr>
        <w:t xml:space="preserve">   </w:t>
      </w:r>
      <w:bookmarkEnd w:id="2174"/>
    </w:p>
    <w:p w:rsidR="00D43137" w:rsidRDefault="00D43137" w:rsidP="00915D8C">
      <w:pPr>
        <w:rPr>
          <w:rtl/>
        </w:rPr>
      </w:pPr>
    </w:p>
    <w:p w:rsidR="00D43137" w:rsidRDefault="00915D8C" w:rsidP="00230F06">
      <w:pPr>
        <w:rPr>
          <w:rtl/>
        </w:rPr>
      </w:pPr>
      <w:bookmarkStart w:id="2175" w:name="_ETM_Q12_358000"/>
      <w:bookmarkEnd w:id="2175"/>
      <w:r>
        <w:rPr>
          <w:rFonts w:hint="cs"/>
          <w:rtl/>
        </w:rPr>
        <w:t>– – –</w:t>
      </w:r>
    </w:p>
    <w:p w:rsidR="00D43137" w:rsidRDefault="00D43137" w:rsidP="00230F06">
      <w:pPr>
        <w:rPr>
          <w:rtl/>
        </w:rPr>
      </w:pPr>
      <w:bookmarkStart w:id="2176" w:name="_ETM_Q12_359000"/>
      <w:bookmarkEnd w:id="2176"/>
    </w:p>
    <w:p w:rsidR="00D43137" w:rsidRDefault="00D43137" w:rsidP="00230F06">
      <w:pPr>
        <w:pStyle w:val="af6"/>
        <w:keepNext/>
        <w:rPr>
          <w:rtl/>
        </w:rPr>
      </w:pPr>
      <w:bookmarkStart w:id="2177" w:name="ET_yor_6595_7"/>
      <w:r w:rsidRPr="00F34172">
        <w:rPr>
          <w:rStyle w:val="TagStyle"/>
          <w:rtl/>
        </w:rPr>
        <w:t xml:space="preserve"> &lt;&lt; יור &gt;&gt; </w:t>
      </w:r>
      <w:r>
        <w:rPr>
          <w:rtl/>
        </w:rPr>
        <w:t>היו"ר ארז מלול:</w:t>
      </w:r>
      <w:r w:rsidRPr="00F34172">
        <w:rPr>
          <w:rStyle w:val="TagStyle"/>
          <w:rtl/>
        </w:rPr>
        <w:t xml:space="preserve"> &lt;&lt; יור &gt;&gt;</w:t>
      </w:r>
      <w:r>
        <w:rPr>
          <w:rtl/>
        </w:rPr>
        <w:t xml:space="preserve">   </w:t>
      </w:r>
      <w:bookmarkEnd w:id="2177"/>
    </w:p>
    <w:p w:rsidR="00D43137" w:rsidRDefault="00D43137" w:rsidP="00915D8C">
      <w:pPr>
        <w:rPr>
          <w:rtl/>
        </w:rPr>
      </w:pPr>
    </w:p>
    <w:p w:rsidR="00D43137" w:rsidRDefault="00D43137" w:rsidP="00230F06">
      <w:pPr>
        <w:rPr>
          <w:rtl/>
        </w:rPr>
      </w:pPr>
      <w:bookmarkStart w:id="2178" w:name="_ETM_Q12_360000"/>
      <w:bookmarkStart w:id="2179" w:name="_ETM_Q12_352000"/>
      <w:bookmarkStart w:id="2180" w:name="_ETM_Q12_540510"/>
      <w:bookmarkEnd w:id="2178"/>
      <w:bookmarkEnd w:id="2179"/>
      <w:bookmarkEnd w:id="2180"/>
      <w:r>
        <w:rPr>
          <w:rtl/>
        </w:rPr>
        <w:t xml:space="preserve">לא, הם יכולים תוך כדי נאום. </w:t>
      </w:r>
      <w:bookmarkStart w:id="2181" w:name="_ETM_Q12_543670"/>
      <w:bookmarkEnd w:id="2181"/>
      <w:r>
        <w:rPr>
          <w:rtl/>
        </w:rPr>
        <w:t>לא, לא מכובד שנחכה לדיונים. חבר הכנסת אבי מ</w:t>
      </w:r>
      <w:r>
        <w:rPr>
          <w:rFonts w:hint="cs"/>
          <w:rtl/>
        </w:rPr>
        <w:t>ע</w:t>
      </w:r>
      <w:r>
        <w:rPr>
          <w:rtl/>
        </w:rPr>
        <w:t xml:space="preserve">וז, </w:t>
      </w:r>
      <w:bookmarkStart w:id="2182" w:name="_ETM_Q12_548560"/>
      <w:bookmarkEnd w:id="2182"/>
      <w:r>
        <w:rPr>
          <w:rtl/>
        </w:rPr>
        <w:t>בוא תציג את החוק</w:t>
      </w:r>
      <w:r>
        <w:rPr>
          <w:rFonts w:hint="cs"/>
          <w:rtl/>
        </w:rPr>
        <w:t>,</w:t>
      </w:r>
      <w:r>
        <w:rPr>
          <w:rtl/>
        </w:rPr>
        <w:t xml:space="preserve"> ואחרי זה תנהל את הדיונים</w:t>
      </w:r>
      <w:r>
        <w:rPr>
          <w:rFonts w:hint="cs"/>
          <w:rtl/>
        </w:rPr>
        <w:t>.</w:t>
      </w:r>
      <w:bookmarkStart w:id="2183" w:name="_ETM_Q12_556570"/>
      <w:bookmarkStart w:id="2184" w:name="_ETM_Q12_561470"/>
      <w:bookmarkEnd w:id="2183"/>
      <w:bookmarkEnd w:id="2184"/>
    </w:p>
    <w:p w:rsidR="00D43137" w:rsidRDefault="00D43137" w:rsidP="00A1515B">
      <w:pPr>
        <w:rPr>
          <w:rtl/>
        </w:rPr>
      </w:pPr>
      <w:bookmarkStart w:id="2185" w:name="_ETM_Q12_376000"/>
      <w:bookmarkEnd w:id="2185"/>
    </w:p>
    <w:p w:rsidR="00D43137" w:rsidRDefault="00D43137" w:rsidP="00230F06">
      <w:pPr>
        <w:pStyle w:val="af5"/>
        <w:keepNext/>
        <w:rPr>
          <w:rtl/>
        </w:rPr>
      </w:pPr>
      <w:bookmarkStart w:id="2186" w:name="ET_interruption_קריאות_9"/>
      <w:r w:rsidRPr="008B4DDF">
        <w:rPr>
          <w:rStyle w:val="TagStyle"/>
          <w:rtl/>
        </w:rPr>
        <w:t xml:space="preserve"> &lt;&lt; קריאה &gt;&gt; </w:t>
      </w:r>
      <w:r>
        <w:rPr>
          <w:rtl/>
        </w:rPr>
        <w:t>קריאות:</w:t>
      </w:r>
      <w:r w:rsidRPr="008B4DDF">
        <w:rPr>
          <w:rStyle w:val="TagStyle"/>
          <w:rtl/>
        </w:rPr>
        <w:t xml:space="preserve"> &lt;&lt; קריאה &gt;&gt;</w:t>
      </w:r>
      <w:r>
        <w:rPr>
          <w:rtl/>
        </w:rPr>
        <w:t xml:space="preserve">   </w:t>
      </w:r>
      <w:bookmarkEnd w:id="2186"/>
    </w:p>
    <w:p w:rsidR="00D43137" w:rsidRDefault="00D43137" w:rsidP="00915D8C">
      <w:pPr>
        <w:rPr>
          <w:rtl/>
        </w:rPr>
      </w:pPr>
    </w:p>
    <w:p w:rsidR="00D43137" w:rsidRDefault="00915D8C" w:rsidP="00230F06">
      <w:pPr>
        <w:rPr>
          <w:rtl/>
        </w:rPr>
      </w:pPr>
      <w:r>
        <w:rPr>
          <w:rFonts w:hint="cs"/>
          <w:rtl/>
        </w:rPr>
        <w:t>– – –</w:t>
      </w:r>
    </w:p>
    <w:p w:rsidR="00D43137" w:rsidRDefault="00D43137" w:rsidP="00230F06">
      <w:pPr>
        <w:rPr>
          <w:rtl/>
        </w:rPr>
      </w:pPr>
    </w:p>
    <w:p w:rsidR="00D43137" w:rsidRDefault="00D43137" w:rsidP="00230F06">
      <w:pPr>
        <w:pStyle w:val="af6"/>
        <w:keepNext/>
        <w:rPr>
          <w:rtl/>
        </w:rPr>
      </w:pPr>
      <w:r w:rsidRPr="008B4DDF">
        <w:rPr>
          <w:rStyle w:val="TagStyle"/>
          <w:rtl/>
        </w:rPr>
        <w:t xml:space="preserve"> &lt;&lt; יור &gt;&gt; </w:t>
      </w:r>
      <w:r>
        <w:rPr>
          <w:rtl/>
        </w:rPr>
        <w:t>היו"ר ארז מלול:</w:t>
      </w:r>
      <w:r w:rsidRPr="008B4DDF">
        <w:rPr>
          <w:rStyle w:val="TagStyle"/>
          <w:rtl/>
        </w:rPr>
        <w:t xml:space="preserve"> &lt;&lt; יור &gt;&gt;</w:t>
      </w:r>
      <w:r>
        <w:rPr>
          <w:rtl/>
        </w:rPr>
        <w:t xml:space="preserve">   </w:t>
      </w:r>
    </w:p>
    <w:p w:rsidR="00D43137" w:rsidRDefault="00D43137" w:rsidP="00915D8C">
      <w:pPr>
        <w:rPr>
          <w:rtl/>
        </w:rPr>
      </w:pPr>
    </w:p>
    <w:p w:rsidR="00D43137" w:rsidRDefault="00D43137" w:rsidP="00230F06">
      <w:pPr>
        <w:rPr>
          <w:rtl/>
        </w:rPr>
      </w:pPr>
      <w:bookmarkStart w:id="2187" w:name="_ETM_Q12_568309"/>
      <w:bookmarkEnd w:id="2187"/>
      <w:r>
        <w:rPr>
          <w:rtl/>
        </w:rPr>
        <w:t xml:space="preserve">התשובה ושלוש </w:t>
      </w:r>
      <w:r>
        <w:rPr>
          <w:rFonts w:hint="cs"/>
          <w:rtl/>
        </w:rPr>
        <w:t>ה</w:t>
      </w:r>
      <w:r>
        <w:rPr>
          <w:rtl/>
        </w:rPr>
        <w:t xml:space="preserve">דקות יהיו בפעם הבאה. </w:t>
      </w:r>
      <w:bookmarkStart w:id="2188" w:name="_ETM_Q12_571130"/>
      <w:bookmarkStart w:id="2189" w:name="_ETM_Q12_574290"/>
      <w:bookmarkEnd w:id="2188"/>
      <w:bookmarkEnd w:id="2189"/>
    </w:p>
    <w:p w:rsidR="00D43137" w:rsidRDefault="00D43137" w:rsidP="00230F06">
      <w:pPr>
        <w:rPr>
          <w:rtl/>
        </w:rPr>
      </w:pPr>
    </w:p>
    <w:p w:rsidR="00D43137" w:rsidRDefault="00D43137" w:rsidP="00230F06">
      <w:pPr>
        <w:pStyle w:val="af5"/>
        <w:keepNext/>
        <w:rPr>
          <w:rtl/>
        </w:rPr>
      </w:pPr>
      <w:bookmarkStart w:id="2190" w:name="ET_interruption_קריאות_11"/>
      <w:r w:rsidRPr="008B4DDF">
        <w:rPr>
          <w:rStyle w:val="TagStyle"/>
          <w:rtl/>
        </w:rPr>
        <w:t xml:space="preserve"> &lt;&lt; קריאה &gt;&gt; </w:t>
      </w:r>
      <w:r>
        <w:rPr>
          <w:rtl/>
        </w:rPr>
        <w:t>קריאות:</w:t>
      </w:r>
      <w:r w:rsidRPr="008B4DDF">
        <w:rPr>
          <w:rStyle w:val="TagStyle"/>
          <w:rtl/>
        </w:rPr>
        <w:t xml:space="preserve"> &lt;&lt; קריאה &gt;&gt;</w:t>
      </w:r>
      <w:r>
        <w:rPr>
          <w:rtl/>
        </w:rPr>
        <w:t xml:space="preserve">   </w:t>
      </w:r>
      <w:bookmarkEnd w:id="2190"/>
    </w:p>
    <w:p w:rsidR="00D43137" w:rsidRDefault="00D43137" w:rsidP="00915D8C">
      <w:pPr>
        <w:rPr>
          <w:rtl/>
        </w:rPr>
      </w:pPr>
    </w:p>
    <w:p w:rsidR="00D43137" w:rsidRDefault="00915D8C" w:rsidP="00230F06">
      <w:pPr>
        <w:rPr>
          <w:rtl/>
        </w:rPr>
      </w:pPr>
      <w:r>
        <w:rPr>
          <w:rFonts w:hint="cs"/>
          <w:rtl/>
        </w:rPr>
        <w:t>– – –</w:t>
      </w:r>
    </w:p>
    <w:p w:rsidR="00D43137" w:rsidRDefault="00D43137" w:rsidP="00230F06">
      <w:pPr>
        <w:rPr>
          <w:rtl/>
        </w:rPr>
      </w:pPr>
    </w:p>
    <w:p w:rsidR="00D43137" w:rsidRDefault="00D43137" w:rsidP="00230F06">
      <w:pPr>
        <w:pStyle w:val="af6"/>
        <w:keepNext/>
        <w:rPr>
          <w:rtl/>
        </w:rPr>
      </w:pPr>
      <w:r w:rsidRPr="008B4DDF">
        <w:rPr>
          <w:rStyle w:val="TagStyle"/>
          <w:rtl/>
        </w:rPr>
        <w:t xml:space="preserve"> &lt;&lt; יור &gt;&gt; </w:t>
      </w:r>
      <w:r>
        <w:rPr>
          <w:rtl/>
        </w:rPr>
        <w:t>היו"ר ארז מלול:</w:t>
      </w:r>
      <w:r w:rsidRPr="008B4DDF">
        <w:rPr>
          <w:rStyle w:val="TagStyle"/>
          <w:rtl/>
        </w:rPr>
        <w:t xml:space="preserve"> &lt;&lt; יור &gt;&gt;</w:t>
      </w:r>
      <w:r>
        <w:rPr>
          <w:rtl/>
        </w:rPr>
        <w:t xml:space="preserve">   </w:t>
      </w:r>
    </w:p>
    <w:p w:rsidR="00D43137" w:rsidRDefault="00D43137" w:rsidP="00915D8C">
      <w:pPr>
        <w:rPr>
          <w:rtl/>
        </w:rPr>
      </w:pPr>
    </w:p>
    <w:p w:rsidR="00D43137" w:rsidRDefault="00D43137" w:rsidP="00230F06">
      <w:pPr>
        <w:rPr>
          <w:rtl/>
        </w:rPr>
      </w:pPr>
      <w:r>
        <w:rPr>
          <w:rFonts w:hint="cs"/>
          <w:rtl/>
        </w:rPr>
        <w:t xml:space="preserve">כן, כן, </w:t>
      </w:r>
      <w:r>
        <w:rPr>
          <w:rtl/>
        </w:rPr>
        <w:t xml:space="preserve">ודאי, רק אם הוא מתנגד. </w:t>
      </w:r>
      <w:bookmarkStart w:id="2191" w:name="_ETM_Q12_577238"/>
      <w:bookmarkEnd w:id="2191"/>
    </w:p>
    <w:p w:rsidR="00D43137" w:rsidRDefault="00D43137" w:rsidP="00230F06">
      <w:pPr>
        <w:rPr>
          <w:rtl/>
        </w:rPr>
      </w:pPr>
      <w:bookmarkStart w:id="2192" w:name="_ETM_Q12_400000"/>
      <w:bookmarkEnd w:id="2192"/>
    </w:p>
    <w:p w:rsidR="00D43137" w:rsidRDefault="00D43137" w:rsidP="00230F06">
      <w:pPr>
        <w:pStyle w:val="af5"/>
        <w:keepNext/>
        <w:rPr>
          <w:rtl/>
        </w:rPr>
      </w:pPr>
      <w:bookmarkStart w:id="2193" w:name="ET_interruption_5786_13"/>
      <w:r w:rsidRPr="008B4DDF">
        <w:rPr>
          <w:rStyle w:val="TagStyle"/>
          <w:rtl/>
        </w:rPr>
        <w:t xml:space="preserve"> &lt;&lt; קריאה &gt;&gt; </w:t>
      </w:r>
      <w:r>
        <w:rPr>
          <w:rtl/>
        </w:rPr>
        <w:t>אופיר כץ (הליכוד):</w:t>
      </w:r>
      <w:r w:rsidRPr="008B4DDF">
        <w:rPr>
          <w:rStyle w:val="TagStyle"/>
          <w:rtl/>
        </w:rPr>
        <w:t xml:space="preserve"> &lt;&lt; קריאה &gt;&gt;</w:t>
      </w:r>
      <w:r>
        <w:rPr>
          <w:rtl/>
        </w:rPr>
        <w:t xml:space="preserve">   </w:t>
      </w:r>
      <w:bookmarkEnd w:id="2193"/>
    </w:p>
    <w:p w:rsidR="00D43137" w:rsidRDefault="00D43137" w:rsidP="00915D8C">
      <w:pPr>
        <w:rPr>
          <w:rtl/>
        </w:rPr>
      </w:pPr>
    </w:p>
    <w:p w:rsidR="00D43137" w:rsidRDefault="00915D8C" w:rsidP="00230F06">
      <w:pPr>
        <w:rPr>
          <w:rtl/>
        </w:rPr>
      </w:pPr>
      <w:bookmarkStart w:id="2194" w:name="_ETM_Q12_391000"/>
      <w:bookmarkEnd w:id="2194"/>
      <w:r>
        <w:rPr>
          <w:rFonts w:hint="cs"/>
          <w:rtl/>
        </w:rPr>
        <w:t>– – –</w:t>
      </w:r>
      <w:r w:rsidR="00D43137">
        <w:rPr>
          <w:rFonts w:hint="cs"/>
          <w:rtl/>
        </w:rPr>
        <w:t xml:space="preserve"> שלוש דקות, לפני ההצבעה. </w:t>
      </w:r>
    </w:p>
    <w:p w:rsidR="00D43137" w:rsidRDefault="00D43137" w:rsidP="00230F06">
      <w:pPr>
        <w:rPr>
          <w:rtl/>
        </w:rPr>
      </w:pPr>
    </w:p>
    <w:p w:rsidR="00D43137" w:rsidRDefault="00D43137" w:rsidP="00230F06">
      <w:pPr>
        <w:pStyle w:val="af6"/>
        <w:keepNext/>
        <w:rPr>
          <w:rtl/>
        </w:rPr>
      </w:pPr>
      <w:r w:rsidRPr="008B4DDF">
        <w:rPr>
          <w:rStyle w:val="TagStyle"/>
          <w:rtl/>
        </w:rPr>
        <w:t xml:space="preserve"> &lt;&lt; יור &gt;&gt; </w:t>
      </w:r>
      <w:r>
        <w:rPr>
          <w:rtl/>
        </w:rPr>
        <w:t>היו"ר ארז מלול:</w:t>
      </w:r>
      <w:r w:rsidRPr="008B4DDF">
        <w:rPr>
          <w:rStyle w:val="TagStyle"/>
          <w:rtl/>
        </w:rPr>
        <w:t xml:space="preserve"> &lt;&lt; יור &gt;&gt;</w:t>
      </w:r>
      <w:r>
        <w:rPr>
          <w:rtl/>
        </w:rPr>
        <w:t xml:space="preserve">   </w:t>
      </w:r>
    </w:p>
    <w:p w:rsidR="00D43137" w:rsidRDefault="00D43137" w:rsidP="00915D8C">
      <w:pPr>
        <w:rPr>
          <w:rtl/>
        </w:rPr>
      </w:pPr>
    </w:p>
    <w:p w:rsidR="00D43137" w:rsidRDefault="00D43137" w:rsidP="00230F06">
      <w:pPr>
        <w:rPr>
          <w:rtl/>
        </w:rPr>
      </w:pPr>
      <w:bookmarkStart w:id="2195" w:name="_ETM_Q12_395000"/>
      <w:bookmarkEnd w:id="2195"/>
      <w:r>
        <w:rPr>
          <w:rFonts w:hint="cs"/>
          <w:rtl/>
        </w:rPr>
        <w:t>כן, כן</w:t>
      </w:r>
      <w:bookmarkStart w:id="2196" w:name="_ETM_Q12_398000"/>
      <w:bookmarkEnd w:id="2196"/>
      <w:r>
        <w:rPr>
          <w:rFonts w:hint="cs"/>
          <w:rtl/>
        </w:rPr>
        <w:t xml:space="preserve">, </w:t>
      </w:r>
      <w:r>
        <w:rPr>
          <w:rtl/>
        </w:rPr>
        <w:t xml:space="preserve">אופיר, אתה לא זוכר שהיה לנו </w:t>
      </w:r>
      <w:bookmarkStart w:id="2197" w:name="_ETM_Q12_579654"/>
      <w:bookmarkEnd w:id="2197"/>
      <w:r>
        <w:rPr>
          <w:rtl/>
        </w:rPr>
        <w:t>את זה ש</w:t>
      </w:r>
      <w:r>
        <w:rPr>
          <w:rFonts w:hint="cs"/>
          <w:rtl/>
        </w:rPr>
        <w:t xml:space="preserve">כבר ענו </w:t>
      </w:r>
      <w:r>
        <w:rPr>
          <w:rtl/>
        </w:rPr>
        <w:t>עכשיו?</w:t>
      </w:r>
    </w:p>
    <w:p w:rsidR="00D43137" w:rsidRDefault="00D43137" w:rsidP="009635F5">
      <w:pPr>
        <w:rPr>
          <w:rtl/>
        </w:rPr>
      </w:pPr>
    </w:p>
    <w:p w:rsidR="00D43137" w:rsidRDefault="00D43137" w:rsidP="00230F06">
      <w:pPr>
        <w:pStyle w:val="a4"/>
        <w:keepNext/>
        <w:rPr>
          <w:rtl/>
        </w:rPr>
      </w:pPr>
      <w:bookmarkStart w:id="2198" w:name="ET_speaker_6153_15"/>
      <w:r w:rsidRPr="008B4DDF">
        <w:rPr>
          <w:rStyle w:val="TagStyle"/>
          <w:rtl/>
        </w:rPr>
        <w:t xml:space="preserve"> &lt;&lt; דובר &gt;&gt; </w:t>
      </w:r>
      <w:bookmarkStart w:id="2199" w:name="_Toc202993045"/>
      <w:r>
        <w:rPr>
          <w:rtl/>
        </w:rPr>
        <w:t>אבי מעוז (נעם):</w:t>
      </w:r>
      <w:bookmarkEnd w:id="2199"/>
      <w:r w:rsidRPr="008B4DDF">
        <w:rPr>
          <w:rStyle w:val="TagStyle"/>
          <w:rtl/>
        </w:rPr>
        <w:t xml:space="preserve"> &lt;&lt; דובר &gt;&gt;</w:t>
      </w:r>
      <w:r>
        <w:rPr>
          <w:rtl/>
        </w:rPr>
        <w:t xml:space="preserve">   </w:t>
      </w:r>
      <w:bookmarkEnd w:id="2198"/>
    </w:p>
    <w:p w:rsidR="00D43137" w:rsidRDefault="00D43137" w:rsidP="00915D8C">
      <w:pPr>
        <w:rPr>
          <w:rtl/>
        </w:rPr>
      </w:pPr>
    </w:p>
    <w:p w:rsidR="00D43137" w:rsidRDefault="00D43137" w:rsidP="00230F06">
      <w:pPr>
        <w:rPr>
          <w:rtl/>
        </w:rPr>
      </w:pPr>
      <w:bookmarkStart w:id="2200" w:name="_ETM_Q12_413000"/>
      <w:bookmarkStart w:id="2201" w:name="_ETM_Q12_589950"/>
      <w:bookmarkEnd w:id="2200"/>
      <w:bookmarkEnd w:id="2201"/>
      <w:r>
        <w:rPr>
          <w:rtl/>
        </w:rPr>
        <w:t>אדוני היושב</w:t>
      </w:r>
      <w:r>
        <w:rPr>
          <w:rFonts w:hint="cs"/>
          <w:rtl/>
        </w:rPr>
        <w:t>-</w:t>
      </w:r>
      <w:r>
        <w:rPr>
          <w:rtl/>
        </w:rPr>
        <w:t xml:space="preserve">ראש, כנסת נכבדה, </w:t>
      </w:r>
      <w:bookmarkStart w:id="2202" w:name="_ETM_Q12_592940"/>
      <w:bookmarkEnd w:id="2202"/>
      <w:r>
        <w:rPr>
          <w:rtl/>
        </w:rPr>
        <w:t xml:space="preserve">היום נציג את הצעת החוק, </w:t>
      </w:r>
      <w:bookmarkStart w:id="2203" w:name="_ETM_Q12_599019"/>
      <w:bookmarkEnd w:id="2203"/>
      <w:r>
        <w:rPr>
          <w:rtl/>
        </w:rPr>
        <w:t>והממשלה תיתן תשובה</w:t>
      </w:r>
      <w:r>
        <w:rPr>
          <w:rFonts w:hint="cs"/>
          <w:rtl/>
        </w:rPr>
        <w:t>.</w:t>
      </w:r>
    </w:p>
    <w:p w:rsidR="00D43137" w:rsidRDefault="00D43137" w:rsidP="00230F06">
      <w:pPr>
        <w:rPr>
          <w:rtl/>
        </w:rPr>
      </w:pPr>
      <w:bookmarkStart w:id="2204" w:name="_ETM_Q12_418000"/>
      <w:bookmarkEnd w:id="2204"/>
    </w:p>
    <w:p w:rsidR="00D43137" w:rsidRDefault="00D43137" w:rsidP="00230F06">
      <w:pPr>
        <w:pStyle w:val="af6"/>
        <w:keepNext/>
        <w:rPr>
          <w:rtl/>
        </w:rPr>
      </w:pPr>
      <w:r w:rsidRPr="008B4DDF">
        <w:rPr>
          <w:rStyle w:val="TagStyle"/>
          <w:rtl/>
        </w:rPr>
        <w:t xml:space="preserve"> &lt;&lt; יור &gt;&gt; </w:t>
      </w:r>
      <w:r>
        <w:rPr>
          <w:rtl/>
        </w:rPr>
        <w:t>היו"ר ארז מלול:</w:t>
      </w:r>
      <w:r w:rsidRPr="008B4DDF">
        <w:rPr>
          <w:rStyle w:val="TagStyle"/>
          <w:rtl/>
        </w:rPr>
        <w:t xml:space="preserve"> &lt;&lt; יור &gt;&gt;</w:t>
      </w:r>
      <w:r>
        <w:rPr>
          <w:rtl/>
        </w:rPr>
        <w:t xml:space="preserve">   </w:t>
      </w:r>
    </w:p>
    <w:p w:rsidR="00D43137" w:rsidRDefault="00D43137" w:rsidP="00915D8C">
      <w:pPr>
        <w:rPr>
          <w:rtl/>
        </w:rPr>
      </w:pPr>
    </w:p>
    <w:p w:rsidR="00D43137" w:rsidRDefault="00D43137" w:rsidP="00230F06">
      <w:pPr>
        <w:rPr>
          <w:rtl/>
        </w:rPr>
      </w:pPr>
      <w:bookmarkStart w:id="2205" w:name="_ETM_Q12_420000"/>
      <w:bookmarkEnd w:id="2205"/>
      <w:r>
        <w:rPr>
          <w:rFonts w:hint="cs"/>
          <w:rtl/>
        </w:rPr>
        <w:t>וההצבעה במועד אחר.</w:t>
      </w:r>
    </w:p>
    <w:p w:rsidR="00D43137" w:rsidRDefault="00D43137" w:rsidP="00230F06">
      <w:pPr>
        <w:rPr>
          <w:rtl/>
        </w:rPr>
      </w:pPr>
    </w:p>
    <w:p w:rsidR="00D43137" w:rsidRDefault="00D43137" w:rsidP="00230F06">
      <w:pPr>
        <w:pStyle w:val="-"/>
        <w:keepNext/>
        <w:rPr>
          <w:rtl/>
        </w:rPr>
      </w:pPr>
      <w:bookmarkStart w:id="2206" w:name="ET_speakercontinue_6153_17"/>
      <w:r w:rsidRPr="008B4DDF">
        <w:rPr>
          <w:rStyle w:val="TagStyle"/>
          <w:rtl/>
        </w:rPr>
        <w:t xml:space="preserve"> &lt;&lt; דובר_המשך &gt;&gt; </w:t>
      </w:r>
      <w:r>
        <w:rPr>
          <w:rtl/>
        </w:rPr>
        <w:t>אבי מעוז (נעם):</w:t>
      </w:r>
      <w:r w:rsidRPr="008B4DDF">
        <w:rPr>
          <w:rStyle w:val="TagStyle"/>
          <w:rtl/>
        </w:rPr>
        <w:t xml:space="preserve"> &lt;&lt; דובר_המשך &gt;&gt;</w:t>
      </w:r>
      <w:r>
        <w:rPr>
          <w:rtl/>
        </w:rPr>
        <w:t xml:space="preserve">   </w:t>
      </w:r>
      <w:bookmarkEnd w:id="2206"/>
    </w:p>
    <w:p w:rsidR="00D43137" w:rsidRDefault="00D43137" w:rsidP="00915D8C">
      <w:pPr>
        <w:rPr>
          <w:rtl/>
        </w:rPr>
      </w:pPr>
    </w:p>
    <w:p w:rsidR="00D43137" w:rsidRDefault="00D43137" w:rsidP="00230F06">
      <w:pPr>
        <w:rPr>
          <w:rtl/>
        </w:rPr>
      </w:pPr>
      <w:bookmarkStart w:id="2207" w:name="_ETM_Q12_419000"/>
      <w:bookmarkEnd w:id="2207"/>
      <w:r>
        <w:rPr>
          <w:rFonts w:hint="cs"/>
          <w:rtl/>
        </w:rPr>
        <w:t>ה</w:t>
      </w:r>
      <w:r>
        <w:rPr>
          <w:rtl/>
        </w:rPr>
        <w:t>צבעה במועד אחר</w:t>
      </w:r>
      <w:r>
        <w:rPr>
          <w:rFonts w:hint="cs"/>
          <w:rtl/>
        </w:rPr>
        <w:t xml:space="preserve">, </w:t>
      </w:r>
      <w:bookmarkStart w:id="2208" w:name="_ETM_Q12_603053"/>
      <w:bookmarkEnd w:id="2208"/>
      <w:r>
        <w:rPr>
          <w:rtl/>
        </w:rPr>
        <w:t>אם התשובה שלי על תשובת הממשלה תהיה במועד אחר</w:t>
      </w:r>
      <w:r>
        <w:rPr>
          <w:rFonts w:hint="cs"/>
          <w:rtl/>
        </w:rPr>
        <w:t>.</w:t>
      </w:r>
    </w:p>
    <w:p w:rsidR="00D43137" w:rsidRDefault="00D43137" w:rsidP="00230F06">
      <w:pPr>
        <w:rPr>
          <w:rtl/>
        </w:rPr>
      </w:pPr>
    </w:p>
    <w:p w:rsidR="00D43137" w:rsidRDefault="00D43137" w:rsidP="00230F06">
      <w:pPr>
        <w:rPr>
          <w:rtl/>
        </w:rPr>
      </w:pPr>
      <w:bookmarkStart w:id="2209" w:name="_ETM_Q12_429000"/>
      <w:bookmarkStart w:id="2210" w:name="_ETM_Q12_609940"/>
      <w:bookmarkEnd w:id="2209"/>
      <w:bookmarkEnd w:id="2210"/>
      <w:r>
        <w:rPr>
          <w:rtl/>
        </w:rPr>
        <w:t>א</w:t>
      </w:r>
      <w:r>
        <w:rPr>
          <w:rFonts w:hint="cs"/>
          <w:rtl/>
        </w:rPr>
        <w:t>ו</w:t>
      </w:r>
      <w:r>
        <w:rPr>
          <w:rtl/>
        </w:rPr>
        <w:t xml:space="preserve">מנם תיקון החוק שאני מציג היום הוא לחוק זכויות התלמיד, </w:t>
      </w:r>
      <w:bookmarkStart w:id="2211" w:name="_ETM_Q12_614880"/>
      <w:bookmarkEnd w:id="2211"/>
      <w:r>
        <w:rPr>
          <w:rtl/>
        </w:rPr>
        <w:t xml:space="preserve">אבל בעצם מן הראוי לקרוא לתיקון </w:t>
      </w:r>
      <w:r>
        <w:rPr>
          <w:rFonts w:hint="cs"/>
          <w:rtl/>
        </w:rPr>
        <w:t>"</w:t>
      </w:r>
      <w:r>
        <w:rPr>
          <w:rtl/>
        </w:rPr>
        <w:t>החוק להגנת הת</w:t>
      </w:r>
      <w:r>
        <w:rPr>
          <w:rFonts w:hint="cs"/>
          <w:rtl/>
        </w:rPr>
        <w:t>ל</w:t>
      </w:r>
      <w:r>
        <w:rPr>
          <w:rtl/>
        </w:rPr>
        <w:t>מי</w:t>
      </w:r>
      <w:r>
        <w:rPr>
          <w:rFonts w:hint="cs"/>
          <w:rtl/>
        </w:rPr>
        <w:t>ד"</w:t>
      </w:r>
      <w:r>
        <w:rPr>
          <w:rtl/>
        </w:rPr>
        <w:t xml:space="preserve">. </w:t>
      </w:r>
      <w:bookmarkStart w:id="2212" w:name="_ETM_Q12_619339"/>
      <w:bookmarkEnd w:id="2212"/>
      <w:r>
        <w:rPr>
          <w:rtl/>
        </w:rPr>
        <w:t xml:space="preserve">הסיבה לכך היא שהתיקון לחוק בא להגן על התלמידים </w:t>
      </w:r>
      <w:bookmarkStart w:id="2213" w:name="_ETM_Q12_623759"/>
      <w:bookmarkEnd w:id="2213"/>
      <w:r>
        <w:rPr>
          <w:rtl/>
        </w:rPr>
        <w:t>ולמנוע פגיעה בהם על ידי העברת תכנים שאינם מותאמים לגילם</w:t>
      </w:r>
      <w:r>
        <w:rPr>
          <w:rFonts w:hint="cs"/>
          <w:rtl/>
        </w:rPr>
        <w:t>,</w:t>
      </w:r>
      <w:r>
        <w:rPr>
          <w:rtl/>
        </w:rPr>
        <w:t xml:space="preserve"> </w:t>
      </w:r>
      <w:bookmarkStart w:id="2214" w:name="_ETM_Q12_628720"/>
      <w:bookmarkEnd w:id="2214"/>
      <w:r>
        <w:rPr>
          <w:rtl/>
        </w:rPr>
        <w:t>או שהיא מנוגדת לרצונם של הוריהם</w:t>
      </w:r>
      <w:r>
        <w:rPr>
          <w:rFonts w:hint="cs"/>
          <w:rtl/>
        </w:rPr>
        <w:t>,</w:t>
      </w:r>
      <w:r>
        <w:rPr>
          <w:rtl/>
        </w:rPr>
        <w:t xml:space="preserve"> שלהם אמורה להיות וחייבת </w:t>
      </w:r>
      <w:bookmarkStart w:id="2215" w:name="_ETM_Q12_632945"/>
      <w:bookmarkEnd w:id="2215"/>
      <w:r>
        <w:rPr>
          <w:rtl/>
        </w:rPr>
        <w:t>להיות הסמכות לבחור את אופן החינוך של ילדיהם</w:t>
      </w:r>
      <w:r>
        <w:rPr>
          <w:rFonts w:hint="cs"/>
          <w:rtl/>
        </w:rPr>
        <w:t>.</w:t>
      </w:r>
    </w:p>
    <w:p w:rsidR="00D43137" w:rsidRDefault="00D43137" w:rsidP="00230F06">
      <w:pPr>
        <w:rPr>
          <w:rtl/>
        </w:rPr>
      </w:pPr>
    </w:p>
    <w:p w:rsidR="00D43137" w:rsidRDefault="00D43137" w:rsidP="00230F06">
      <w:pPr>
        <w:rPr>
          <w:rtl/>
        </w:rPr>
      </w:pPr>
      <w:bookmarkStart w:id="2216" w:name="_ETM_Q12_459000"/>
      <w:bookmarkStart w:id="2217" w:name="_ETM_Q12_638320"/>
      <w:bookmarkEnd w:id="2216"/>
      <w:bookmarkEnd w:id="2217"/>
      <w:r>
        <w:rPr>
          <w:rtl/>
        </w:rPr>
        <w:t xml:space="preserve">כפי שמופיע בתחילת דברי ההסבר להצעת החוק, מטרתה היא לעגן </w:t>
      </w:r>
      <w:bookmarkStart w:id="2218" w:name="_ETM_Q12_642400"/>
      <w:bookmarkEnd w:id="2218"/>
      <w:r>
        <w:rPr>
          <w:rtl/>
        </w:rPr>
        <w:t xml:space="preserve">את זכותו הבסיסית של הורה לקבל החלטות בנוגע לטיפול וגידול </w:t>
      </w:r>
      <w:bookmarkStart w:id="2219" w:name="_ETM_Q12_646480"/>
      <w:bookmarkEnd w:id="2219"/>
      <w:r>
        <w:rPr>
          <w:rtl/>
        </w:rPr>
        <w:t xml:space="preserve">ילדיו במסגרת מוסד הלימודים ואת חובת מערכת החינוך שלא לגרום </w:t>
      </w:r>
      <w:bookmarkStart w:id="2220" w:name="_ETM_Q12_650560"/>
      <w:bookmarkEnd w:id="2220"/>
      <w:r>
        <w:rPr>
          <w:rtl/>
        </w:rPr>
        <w:t xml:space="preserve">לנזקים בלתי הפיכים לתלמידים. </w:t>
      </w:r>
      <w:bookmarkStart w:id="2221" w:name="_ETM_Q12_655160"/>
      <w:bookmarkStart w:id="2222" w:name="_ETM_Q12_477000"/>
      <w:bookmarkEnd w:id="2221"/>
      <w:bookmarkEnd w:id="2222"/>
      <w:r>
        <w:rPr>
          <w:rtl/>
        </w:rPr>
        <w:t xml:space="preserve">עד היום קיבלתי ואני ממשיך לקבל </w:t>
      </w:r>
      <w:bookmarkStart w:id="2223" w:name="_ETM_Q12_660000"/>
      <w:bookmarkEnd w:id="2223"/>
      <w:r>
        <w:rPr>
          <w:rtl/>
        </w:rPr>
        <w:t xml:space="preserve">עשרות רבות של פניות מהורים מהחינוך הממלכתי, שרבים מהם </w:t>
      </w:r>
      <w:r>
        <w:rPr>
          <w:rFonts w:hint="cs"/>
          <w:rtl/>
        </w:rPr>
        <w:t xml:space="preserve">אף </w:t>
      </w:r>
      <w:r>
        <w:rPr>
          <w:rtl/>
        </w:rPr>
        <w:t xml:space="preserve">נפגשו </w:t>
      </w:r>
      <w:bookmarkStart w:id="2224" w:name="_ETM_Q12_664126"/>
      <w:bookmarkEnd w:id="2224"/>
      <w:r>
        <w:rPr>
          <w:rtl/>
        </w:rPr>
        <w:t xml:space="preserve">איתי, ובפיהם חזרה שוב ושוב הטענה על כך שהמערכת מסתירה </w:t>
      </w:r>
      <w:bookmarkStart w:id="2225" w:name="_ETM_Q12_668253"/>
      <w:bookmarkEnd w:id="2225"/>
      <w:r>
        <w:rPr>
          <w:rtl/>
        </w:rPr>
        <w:t xml:space="preserve">מהם מידע חינוכי, </w:t>
      </w:r>
      <w:bookmarkStart w:id="2226" w:name="_ETM_Q12_673390"/>
      <w:bookmarkEnd w:id="2226"/>
      <w:r>
        <w:rPr>
          <w:rtl/>
        </w:rPr>
        <w:t xml:space="preserve">והם מופתעים בכל פעם מחדש לגלות מהם התכנים שילדיהם נפגשים </w:t>
      </w:r>
      <w:bookmarkStart w:id="2227" w:name="_ETM_Q12_677535"/>
      <w:bookmarkEnd w:id="2227"/>
      <w:r>
        <w:rPr>
          <w:rtl/>
        </w:rPr>
        <w:t xml:space="preserve">איתם בכיתות. </w:t>
      </w:r>
    </w:p>
    <w:p w:rsidR="00D43137" w:rsidRDefault="00D43137" w:rsidP="00230F06">
      <w:pPr>
        <w:rPr>
          <w:rtl/>
        </w:rPr>
      </w:pPr>
    </w:p>
    <w:p w:rsidR="00D43137" w:rsidRDefault="00D43137" w:rsidP="00A1515B">
      <w:pPr>
        <w:rPr>
          <w:rtl/>
        </w:rPr>
      </w:pPr>
      <w:bookmarkStart w:id="2228" w:name="_ETM_Q12_499000"/>
      <w:bookmarkEnd w:id="2228"/>
      <w:r>
        <w:rPr>
          <w:rtl/>
        </w:rPr>
        <w:t>בדיוק כמו בסיפור שנחשף לפני שנתיים וחצי</w:t>
      </w:r>
      <w:r>
        <w:rPr>
          <w:rFonts w:hint="cs"/>
          <w:rtl/>
        </w:rPr>
        <w:t>,</w:t>
      </w:r>
      <w:r>
        <w:rPr>
          <w:rtl/>
        </w:rPr>
        <w:t xml:space="preserve"> כאשר </w:t>
      </w:r>
      <w:bookmarkStart w:id="2229" w:name="_ETM_Q12_681680"/>
      <w:bookmarkEnd w:id="2229"/>
      <w:r>
        <w:rPr>
          <w:rtl/>
        </w:rPr>
        <w:t>ביומן של תלמידי כיתה י</w:t>
      </w:r>
      <w:r>
        <w:rPr>
          <w:rFonts w:hint="cs"/>
          <w:rtl/>
        </w:rPr>
        <w:t>"</w:t>
      </w:r>
      <w:r>
        <w:rPr>
          <w:rtl/>
        </w:rPr>
        <w:t xml:space="preserve">ב הופיע אירוע תחת הכותרת </w:t>
      </w:r>
      <w:r>
        <w:rPr>
          <w:rFonts w:hint="cs"/>
          <w:rtl/>
        </w:rPr>
        <w:t>"</w:t>
      </w:r>
      <w:r>
        <w:rPr>
          <w:rtl/>
        </w:rPr>
        <w:t xml:space="preserve">עגבניות </w:t>
      </w:r>
      <w:bookmarkStart w:id="2230" w:name="_ETM_Q12_685825"/>
      <w:bookmarkEnd w:id="2230"/>
      <w:r>
        <w:rPr>
          <w:rtl/>
        </w:rPr>
        <w:t>ירוקות ומ</w:t>
      </w:r>
      <w:r>
        <w:rPr>
          <w:rFonts w:hint="cs"/>
          <w:rtl/>
        </w:rPr>
        <w:t>ט</w:t>
      </w:r>
      <w:r>
        <w:rPr>
          <w:rtl/>
        </w:rPr>
        <w:t>וגנות</w:t>
      </w:r>
      <w:r>
        <w:rPr>
          <w:rFonts w:hint="cs"/>
          <w:rtl/>
        </w:rPr>
        <w:t>"</w:t>
      </w:r>
      <w:r>
        <w:rPr>
          <w:rtl/>
        </w:rPr>
        <w:t>, שזה שם של סר</w:t>
      </w:r>
      <w:r>
        <w:rPr>
          <w:rFonts w:hint="cs"/>
          <w:rtl/>
        </w:rPr>
        <w:t>ט;</w:t>
      </w:r>
      <w:r>
        <w:rPr>
          <w:rtl/>
        </w:rPr>
        <w:t xml:space="preserve"> </w:t>
      </w:r>
      <w:bookmarkStart w:id="2231" w:name="_ETM_Q12_690130"/>
      <w:bookmarkEnd w:id="2231"/>
      <w:r>
        <w:rPr>
          <w:rtl/>
        </w:rPr>
        <w:t xml:space="preserve">רק לאחר התעקשות ההורים התברר שהפעילות היא של פורום משפחות </w:t>
      </w:r>
      <w:bookmarkStart w:id="2232" w:name="_ETM_Q12_695826"/>
      <w:bookmarkEnd w:id="2232"/>
      <w:r>
        <w:rPr>
          <w:rtl/>
        </w:rPr>
        <w:t>שכולות ישראליות ופלסטיניות, ארגון שמאל רדיקלי</w:t>
      </w:r>
      <w:r>
        <w:rPr>
          <w:rFonts w:hint="cs"/>
          <w:rtl/>
        </w:rPr>
        <w:t>,</w:t>
      </w:r>
      <w:r>
        <w:rPr>
          <w:rtl/>
        </w:rPr>
        <w:t xml:space="preserve"> שגורמים חינוכיים בתיכון ביקשו </w:t>
      </w:r>
      <w:bookmarkStart w:id="2233" w:name="_ETM_Q12_701522"/>
      <w:bookmarkEnd w:id="2233"/>
      <w:r>
        <w:rPr>
          <w:rtl/>
        </w:rPr>
        <w:t xml:space="preserve">להסתיר מההורים את המפגש איתו. </w:t>
      </w:r>
      <w:bookmarkStart w:id="2234" w:name="_ETM_Q12_525000"/>
      <w:bookmarkEnd w:id="2234"/>
      <w:r>
        <w:rPr>
          <w:rtl/>
        </w:rPr>
        <w:t>אדוני השר, זו בדיוק הסתרה</w:t>
      </w:r>
      <w:r>
        <w:rPr>
          <w:rFonts w:hint="cs"/>
          <w:rtl/>
        </w:rPr>
        <w:t>.</w:t>
      </w:r>
      <w:r>
        <w:rPr>
          <w:rtl/>
        </w:rPr>
        <w:t xml:space="preserve"> </w:t>
      </w:r>
      <w:bookmarkStart w:id="2235" w:name="_ETM_Q12_707989"/>
      <w:bookmarkStart w:id="2236" w:name="_ETM_Q12_529000"/>
      <w:bookmarkEnd w:id="2235"/>
      <w:bookmarkEnd w:id="2236"/>
      <w:r>
        <w:rPr>
          <w:rtl/>
        </w:rPr>
        <w:t xml:space="preserve">אימא מחולון שבנה לומד בתיכון בחינוך הממלכתי, </w:t>
      </w:r>
      <w:bookmarkStart w:id="2237" w:name="_ETM_Q12_712559"/>
      <w:bookmarkEnd w:id="2237"/>
      <w:r>
        <w:rPr>
          <w:rtl/>
        </w:rPr>
        <w:t xml:space="preserve">סיפרה לי שהיא ניסתה לברר מה מעבירים בכיתה של הבן </w:t>
      </w:r>
      <w:bookmarkStart w:id="2238" w:name="_ETM_Q12_717383"/>
      <w:bookmarkEnd w:id="2238"/>
      <w:r>
        <w:rPr>
          <w:rtl/>
        </w:rPr>
        <w:t>שלה בשיעורים לחינוך מיני, אך לא הצליחה לקבל מענה</w:t>
      </w:r>
      <w:r>
        <w:rPr>
          <w:rFonts w:hint="cs"/>
          <w:rtl/>
        </w:rPr>
        <w:t>;</w:t>
      </w:r>
      <w:r>
        <w:rPr>
          <w:rtl/>
        </w:rPr>
        <w:t xml:space="preserve"> אימא </w:t>
      </w:r>
      <w:bookmarkStart w:id="2239" w:name="_ETM_Q12_722207"/>
      <w:bookmarkEnd w:id="2239"/>
      <w:r>
        <w:rPr>
          <w:rtl/>
        </w:rPr>
        <w:t xml:space="preserve">מתל אביב כתבה בתחילת השבוע על הצעת החוק הזאת כך, </w:t>
      </w:r>
      <w:bookmarkStart w:id="2240" w:name="_ETM_Q12_727030"/>
      <w:bookmarkEnd w:id="2240"/>
      <w:r>
        <w:rPr>
          <w:rtl/>
        </w:rPr>
        <w:t>ואני מצטט</w:t>
      </w:r>
      <w:r>
        <w:rPr>
          <w:rFonts w:hint="cs"/>
          <w:rtl/>
        </w:rPr>
        <w:t>:</w:t>
      </w:r>
      <w:r>
        <w:rPr>
          <w:rtl/>
        </w:rPr>
        <w:t xml:space="preserve"> כפייה של תכנים על ילדים בניגוד גמור להשקפת </w:t>
      </w:r>
      <w:bookmarkStart w:id="2241" w:name="_ETM_Q12_731855"/>
      <w:bookmarkEnd w:id="2241"/>
      <w:r>
        <w:rPr>
          <w:rtl/>
        </w:rPr>
        <w:t xml:space="preserve">עולמם של הוריהם </w:t>
      </w:r>
      <w:r>
        <w:rPr>
          <w:rFonts w:hint="cs"/>
          <w:rtl/>
        </w:rPr>
        <w:t>היא</w:t>
      </w:r>
      <w:r>
        <w:rPr>
          <w:rtl/>
        </w:rPr>
        <w:t xml:space="preserve"> תמציתו של משטר אפל, ד</w:t>
      </w:r>
      <w:r>
        <w:rPr>
          <w:rFonts w:hint="cs"/>
          <w:rtl/>
        </w:rPr>
        <w:t xml:space="preserve">כאני </w:t>
      </w:r>
      <w:r>
        <w:rPr>
          <w:rtl/>
        </w:rPr>
        <w:t>ודיקטטורי</w:t>
      </w:r>
      <w:r>
        <w:rPr>
          <w:rFonts w:hint="cs"/>
          <w:rtl/>
        </w:rPr>
        <w:t>.</w:t>
      </w:r>
      <w:r>
        <w:rPr>
          <w:rtl/>
        </w:rPr>
        <w:t xml:space="preserve"> </w:t>
      </w:r>
      <w:bookmarkStart w:id="2242" w:name="_ETM_Q12_737030"/>
      <w:bookmarkEnd w:id="2242"/>
      <w:r>
        <w:rPr>
          <w:rtl/>
        </w:rPr>
        <w:t>הצעת החוק אינה אלא ניסיון לעגן את הברור</w:t>
      </w:r>
      <w:r w:rsidR="00A1515B">
        <w:rPr>
          <w:rFonts w:hint="cs"/>
          <w:rtl/>
        </w:rPr>
        <w:t xml:space="preserve"> </w:t>
      </w:r>
      <w:r>
        <w:rPr>
          <w:rtl/>
        </w:rPr>
        <w:t xml:space="preserve">מאליו במדינה </w:t>
      </w:r>
      <w:bookmarkStart w:id="2243" w:name="_ETM_Q12_740903"/>
      <w:bookmarkEnd w:id="2243"/>
      <w:r>
        <w:rPr>
          <w:rtl/>
        </w:rPr>
        <w:t>שפויה</w:t>
      </w:r>
      <w:r>
        <w:rPr>
          <w:rFonts w:hint="cs"/>
          <w:rtl/>
        </w:rPr>
        <w:t xml:space="preserve"> </w:t>
      </w:r>
      <w:r>
        <w:rPr>
          <w:rFonts w:hint="eastAsia"/>
          <w:rtl/>
        </w:rPr>
        <w:t>–</w:t>
      </w:r>
      <w:r>
        <w:rPr>
          <w:rtl/>
        </w:rPr>
        <w:t xml:space="preserve"> הורה הוא הסמכות העליונה על חינוך ילדיו מפ</w:t>
      </w:r>
      <w:r>
        <w:rPr>
          <w:rFonts w:hint="cs"/>
          <w:rtl/>
        </w:rPr>
        <w:t>א</w:t>
      </w:r>
      <w:r>
        <w:rPr>
          <w:rtl/>
        </w:rPr>
        <w:t xml:space="preserve">ת העובדה </w:t>
      </w:r>
      <w:bookmarkStart w:id="2244" w:name="_ETM_Q12_744776"/>
      <w:bookmarkEnd w:id="2244"/>
      <w:r>
        <w:rPr>
          <w:rtl/>
        </w:rPr>
        <w:t xml:space="preserve">שהוא האפוטרופוס הטבעי על ילדיו. </w:t>
      </w:r>
      <w:bookmarkStart w:id="2245" w:name="_ETM_Q12_749729"/>
      <w:bookmarkEnd w:id="2245"/>
      <w:r>
        <w:rPr>
          <w:rtl/>
        </w:rPr>
        <w:t xml:space="preserve">אין לאיש זכות להפקיע מידיי את זכותי ולהנחיל לילדיי תכנים, </w:t>
      </w:r>
      <w:bookmarkStart w:id="2246" w:name="_ETM_Q12_755291"/>
      <w:bookmarkEnd w:id="2246"/>
      <w:r>
        <w:rPr>
          <w:rtl/>
        </w:rPr>
        <w:t>גם אם הם עטופים ב</w:t>
      </w:r>
      <w:r>
        <w:rPr>
          <w:rFonts w:hint="cs"/>
          <w:rtl/>
        </w:rPr>
        <w:t>א</w:t>
      </w:r>
      <w:r>
        <w:rPr>
          <w:rtl/>
        </w:rPr>
        <w:t>צטלת ערכים טולרנטיים</w:t>
      </w:r>
      <w:r>
        <w:rPr>
          <w:rFonts w:hint="cs"/>
          <w:rtl/>
        </w:rPr>
        <w:t>,</w:t>
      </w:r>
      <w:r>
        <w:rPr>
          <w:rtl/>
        </w:rPr>
        <w:t xml:space="preserve"> מבלי ידיעתי, מבלי </w:t>
      </w:r>
      <w:bookmarkStart w:id="2247" w:name="_ETM_Q12_760852"/>
      <w:bookmarkEnd w:id="2247"/>
      <w:r>
        <w:rPr>
          <w:rtl/>
        </w:rPr>
        <w:t xml:space="preserve">הסכמתי ומעל לראשי. בתי הספר לא נועדו להנדסת </w:t>
      </w:r>
      <w:r>
        <w:rPr>
          <w:rFonts w:hint="cs"/>
          <w:rtl/>
        </w:rPr>
        <w:t>ת</w:t>
      </w:r>
      <w:r>
        <w:rPr>
          <w:rtl/>
        </w:rPr>
        <w:t xml:space="preserve">ודעה ולא </w:t>
      </w:r>
      <w:bookmarkStart w:id="2248" w:name="_ETM_Q12_766415"/>
      <w:bookmarkEnd w:id="2248"/>
      <w:r>
        <w:rPr>
          <w:rtl/>
        </w:rPr>
        <w:t>להטמעת אי אלו ערכים כחומר ביד היוצר</w:t>
      </w:r>
      <w:r>
        <w:rPr>
          <w:rFonts w:hint="cs"/>
          <w:rtl/>
        </w:rPr>
        <w:t xml:space="preserve"> </w:t>
      </w:r>
      <w:r w:rsidR="00915D8C">
        <w:rPr>
          <w:rFonts w:hint="cs"/>
          <w:rtl/>
        </w:rPr>
        <w:t>– –</w:t>
      </w:r>
    </w:p>
    <w:p w:rsidR="00D43137" w:rsidRDefault="00D43137" w:rsidP="00230F06">
      <w:pPr>
        <w:rPr>
          <w:rtl/>
        </w:rPr>
      </w:pPr>
    </w:p>
    <w:p w:rsidR="00D43137" w:rsidRDefault="00D43137" w:rsidP="00230F06">
      <w:pPr>
        <w:pStyle w:val="af5"/>
        <w:keepNext/>
        <w:rPr>
          <w:rtl/>
        </w:rPr>
      </w:pPr>
      <w:bookmarkStart w:id="2249" w:name="ET_interruption_5300_18"/>
      <w:r w:rsidRPr="005E3798">
        <w:rPr>
          <w:rStyle w:val="TagStyle"/>
          <w:rtl/>
        </w:rPr>
        <w:t xml:space="preserve"> &lt;&lt; קריאה &gt;&gt; </w:t>
      </w:r>
      <w:r>
        <w:rPr>
          <w:rtl/>
        </w:rPr>
        <w:t>מירב בן ארי (יש עתיד):</w:t>
      </w:r>
      <w:r w:rsidRPr="005E3798">
        <w:rPr>
          <w:rStyle w:val="TagStyle"/>
          <w:rtl/>
        </w:rPr>
        <w:t xml:space="preserve"> &lt;&lt; קריאה &gt;&gt;</w:t>
      </w:r>
      <w:r>
        <w:rPr>
          <w:rtl/>
        </w:rPr>
        <w:t xml:space="preserve">   </w:t>
      </w:r>
      <w:bookmarkEnd w:id="2249"/>
    </w:p>
    <w:p w:rsidR="00D43137" w:rsidRDefault="00D43137" w:rsidP="00915D8C">
      <w:pPr>
        <w:rPr>
          <w:rtl/>
        </w:rPr>
      </w:pPr>
    </w:p>
    <w:p w:rsidR="00D43137" w:rsidRDefault="00D43137" w:rsidP="00230F06">
      <w:pPr>
        <w:rPr>
          <w:rtl/>
        </w:rPr>
      </w:pPr>
      <w:r>
        <w:rPr>
          <w:rFonts w:hint="cs"/>
          <w:rtl/>
        </w:rPr>
        <w:t>נו, אז תניח לבתי הספר. תניח להם, מה אתה מתערב.</w:t>
      </w:r>
    </w:p>
    <w:p w:rsidR="00D43137" w:rsidRDefault="00D43137" w:rsidP="00230F06">
      <w:pPr>
        <w:rPr>
          <w:rtl/>
        </w:rPr>
      </w:pPr>
    </w:p>
    <w:p w:rsidR="00D43137" w:rsidRDefault="00D43137" w:rsidP="00230F06">
      <w:pPr>
        <w:pStyle w:val="-"/>
        <w:keepNext/>
        <w:rPr>
          <w:rtl/>
        </w:rPr>
      </w:pPr>
      <w:bookmarkStart w:id="2250" w:name="ET_speakercontinue_6153_19"/>
      <w:r w:rsidRPr="005E3798">
        <w:rPr>
          <w:rStyle w:val="TagStyle"/>
          <w:rtl/>
        </w:rPr>
        <w:t xml:space="preserve"> &lt;&lt; דובר_המשך &gt;&gt; </w:t>
      </w:r>
      <w:r>
        <w:rPr>
          <w:rtl/>
        </w:rPr>
        <w:t>אבי מעוז (נעם):</w:t>
      </w:r>
      <w:r w:rsidRPr="005E3798">
        <w:rPr>
          <w:rStyle w:val="TagStyle"/>
          <w:rtl/>
        </w:rPr>
        <w:t xml:space="preserve"> &lt;&lt; דובר_המשך &gt;&gt;</w:t>
      </w:r>
      <w:r>
        <w:rPr>
          <w:rtl/>
        </w:rPr>
        <w:t xml:space="preserve">   </w:t>
      </w:r>
      <w:bookmarkEnd w:id="2250"/>
    </w:p>
    <w:p w:rsidR="00D43137" w:rsidRDefault="00D43137" w:rsidP="00915D8C">
      <w:pPr>
        <w:rPr>
          <w:rtl/>
        </w:rPr>
      </w:pPr>
    </w:p>
    <w:p w:rsidR="00D43137" w:rsidRDefault="00915D8C" w:rsidP="00BD1470">
      <w:pPr>
        <w:rPr>
          <w:rtl/>
        </w:rPr>
      </w:pPr>
      <w:r>
        <w:rPr>
          <w:rFonts w:hint="cs"/>
          <w:rtl/>
        </w:rPr>
        <w:t>– –</w:t>
      </w:r>
      <w:r w:rsidR="00D43137">
        <w:rPr>
          <w:rFonts w:hint="cs"/>
          <w:rtl/>
        </w:rPr>
        <w:t xml:space="preserve"> </w:t>
      </w:r>
      <w:r w:rsidR="00D43137">
        <w:rPr>
          <w:rtl/>
        </w:rPr>
        <w:t xml:space="preserve">לא לחנך מחדש </w:t>
      </w:r>
      <w:bookmarkStart w:id="2251" w:name="_ETM_Q12_771977"/>
      <w:bookmarkEnd w:id="2251"/>
      <w:r w:rsidR="00D43137">
        <w:rPr>
          <w:rtl/>
        </w:rPr>
        <w:t>ולרכוש את המדריך המהיר לסירוס כימי ו</w:t>
      </w:r>
      <w:r w:rsidR="00D43137">
        <w:rPr>
          <w:rFonts w:hint="cs"/>
          <w:rtl/>
        </w:rPr>
        <w:t xml:space="preserve">כריתת </w:t>
      </w:r>
      <w:r w:rsidR="00D43137">
        <w:rPr>
          <w:rtl/>
        </w:rPr>
        <w:t>איברים שלמים ובריאים</w:t>
      </w:r>
      <w:r w:rsidR="00D43137">
        <w:rPr>
          <w:rFonts w:hint="cs"/>
          <w:rtl/>
        </w:rPr>
        <w:t>.</w:t>
      </w:r>
      <w:r w:rsidR="00D43137">
        <w:rPr>
          <w:rtl/>
        </w:rPr>
        <w:t xml:space="preserve"> </w:t>
      </w:r>
      <w:bookmarkStart w:id="2252" w:name="_ETM_Q12_777700"/>
      <w:bookmarkEnd w:id="2252"/>
      <w:r w:rsidR="00D43137">
        <w:rPr>
          <w:rtl/>
        </w:rPr>
        <w:t xml:space="preserve">כל חינוך ערכי, זהותי, מוסרי או מגדרי שמור בבלעדיות להורים. </w:t>
      </w:r>
      <w:bookmarkStart w:id="2253" w:name="_ETM_Q12_782340"/>
      <w:bookmarkStart w:id="2254" w:name="_ETM_Q12_604000"/>
      <w:bookmarkEnd w:id="2253"/>
      <w:bookmarkEnd w:id="2254"/>
      <w:r w:rsidR="00D43137">
        <w:rPr>
          <w:rtl/>
        </w:rPr>
        <w:t>זהו הקו החד והבהיר שאמור להנחות כל הורה וכל מורה</w:t>
      </w:r>
      <w:r w:rsidR="00BD1470">
        <w:rPr>
          <w:rFonts w:hint="cs"/>
          <w:rtl/>
        </w:rPr>
        <w:t xml:space="preserve"> </w:t>
      </w:r>
      <w:r>
        <w:rPr>
          <w:rFonts w:hint="cs"/>
          <w:rtl/>
        </w:rPr>
        <w:t>– –</w:t>
      </w:r>
      <w:r w:rsidR="00BD1470">
        <w:rPr>
          <w:rFonts w:hint="cs"/>
          <w:rtl/>
        </w:rPr>
        <w:t xml:space="preserve"> </w:t>
      </w:r>
      <w:r w:rsidR="00D43137">
        <w:rPr>
          <w:rtl/>
        </w:rPr>
        <w:t xml:space="preserve"> </w:t>
      </w:r>
      <w:bookmarkStart w:id="2255" w:name="_ETM_Q12_786980"/>
      <w:bookmarkEnd w:id="2255"/>
    </w:p>
    <w:p w:rsidR="00D43137" w:rsidRDefault="00D43137" w:rsidP="00230F06">
      <w:pPr>
        <w:rPr>
          <w:rtl/>
        </w:rPr>
      </w:pPr>
    </w:p>
    <w:p w:rsidR="00D43137" w:rsidRDefault="00D43137" w:rsidP="00230F06">
      <w:pPr>
        <w:pStyle w:val="af5"/>
        <w:keepNext/>
        <w:rPr>
          <w:rtl/>
        </w:rPr>
      </w:pPr>
      <w:bookmarkStart w:id="2256" w:name="ET_interruption_5300_24"/>
      <w:r w:rsidRPr="00110D24">
        <w:rPr>
          <w:rStyle w:val="TagStyle"/>
          <w:rtl/>
        </w:rPr>
        <w:t xml:space="preserve"> &lt;&lt; קריאה &gt;&gt; </w:t>
      </w:r>
      <w:r>
        <w:rPr>
          <w:rtl/>
        </w:rPr>
        <w:t>מירב בן ארי (יש עתיד):</w:t>
      </w:r>
      <w:r w:rsidRPr="00110D24">
        <w:rPr>
          <w:rStyle w:val="TagStyle"/>
          <w:rtl/>
        </w:rPr>
        <w:t xml:space="preserve"> &lt;&lt; קריאה &gt;&gt;</w:t>
      </w:r>
      <w:r>
        <w:rPr>
          <w:rtl/>
        </w:rPr>
        <w:t xml:space="preserve">   </w:t>
      </w:r>
      <w:bookmarkEnd w:id="2256"/>
    </w:p>
    <w:p w:rsidR="00D43137" w:rsidRDefault="00D43137" w:rsidP="00915D8C">
      <w:pPr>
        <w:rPr>
          <w:rtl/>
        </w:rPr>
      </w:pPr>
    </w:p>
    <w:p w:rsidR="00D43137" w:rsidRDefault="00D43137" w:rsidP="00230F06">
      <w:pPr>
        <w:rPr>
          <w:rtl/>
        </w:rPr>
      </w:pPr>
      <w:r>
        <w:rPr>
          <w:rFonts w:hint="cs"/>
          <w:rtl/>
        </w:rPr>
        <w:t>מה זה מפריע לך?</w:t>
      </w:r>
    </w:p>
    <w:p w:rsidR="00D43137" w:rsidRDefault="00D43137" w:rsidP="00230F06">
      <w:pPr>
        <w:rPr>
          <w:rtl/>
        </w:rPr>
      </w:pPr>
    </w:p>
    <w:p w:rsidR="00D43137" w:rsidRDefault="00D43137" w:rsidP="00230F06">
      <w:pPr>
        <w:pStyle w:val="-"/>
        <w:keepNext/>
        <w:rPr>
          <w:rtl/>
        </w:rPr>
      </w:pPr>
      <w:bookmarkStart w:id="2257" w:name="ET_speakercontinue_6153_25"/>
      <w:r w:rsidRPr="00110D24">
        <w:rPr>
          <w:rStyle w:val="TagStyle"/>
          <w:rtl/>
        </w:rPr>
        <w:t xml:space="preserve"> &lt;&lt; דובר_המשך &gt;&gt; </w:t>
      </w:r>
      <w:r>
        <w:rPr>
          <w:rtl/>
        </w:rPr>
        <w:t>אבי מעוז (נעם):</w:t>
      </w:r>
      <w:r w:rsidRPr="00110D24">
        <w:rPr>
          <w:rStyle w:val="TagStyle"/>
          <w:rtl/>
        </w:rPr>
        <w:t xml:space="preserve"> &lt;&lt; דובר_המשך &gt;&gt;</w:t>
      </w:r>
      <w:r>
        <w:rPr>
          <w:rtl/>
        </w:rPr>
        <w:t xml:space="preserve">   </w:t>
      </w:r>
      <w:bookmarkEnd w:id="2257"/>
    </w:p>
    <w:p w:rsidR="00D43137" w:rsidRDefault="00D43137" w:rsidP="00915D8C">
      <w:pPr>
        <w:rPr>
          <w:rtl/>
        </w:rPr>
      </w:pPr>
    </w:p>
    <w:p w:rsidR="00D43137" w:rsidRDefault="00915D8C" w:rsidP="00230F06">
      <w:pPr>
        <w:rPr>
          <w:rtl/>
        </w:rPr>
      </w:pPr>
      <w:r>
        <w:rPr>
          <w:rFonts w:hint="cs"/>
          <w:rtl/>
        </w:rPr>
        <w:t>– –</w:t>
      </w:r>
      <w:r w:rsidR="00BD1470">
        <w:rPr>
          <w:rFonts w:hint="cs"/>
          <w:rtl/>
        </w:rPr>
        <w:t xml:space="preserve"> </w:t>
      </w:r>
      <w:r w:rsidR="00D43137">
        <w:rPr>
          <w:rtl/>
        </w:rPr>
        <w:t xml:space="preserve">זכותי ומחובתי כהורה להיות מודעת ולתת את הסכמתי לכל תוכן </w:t>
      </w:r>
      <w:bookmarkStart w:id="2258" w:name="_ETM_Q12_791620"/>
      <w:bookmarkEnd w:id="2258"/>
      <w:r w:rsidR="00D43137">
        <w:rPr>
          <w:rtl/>
        </w:rPr>
        <w:t xml:space="preserve">שאליו ילדיי נחשפים. </w:t>
      </w:r>
      <w:bookmarkStart w:id="2259" w:name="_ETM_Q12_797179"/>
      <w:bookmarkEnd w:id="2259"/>
    </w:p>
    <w:p w:rsidR="00D43137" w:rsidRDefault="00D43137" w:rsidP="00230F06">
      <w:pPr>
        <w:rPr>
          <w:rtl/>
        </w:rPr>
      </w:pPr>
    </w:p>
    <w:p w:rsidR="00D43137" w:rsidRDefault="00D43137" w:rsidP="00230F06">
      <w:pPr>
        <w:pStyle w:val="af5"/>
        <w:keepNext/>
        <w:rPr>
          <w:rtl/>
        </w:rPr>
      </w:pPr>
      <w:bookmarkStart w:id="2260" w:name="ET_interruption_5787_20"/>
      <w:r w:rsidRPr="005E3798">
        <w:rPr>
          <w:rStyle w:val="TagStyle"/>
          <w:rtl/>
        </w:rPr>
        <w:t xml:space="preserve"> &lt;&lt; קריאה &gt;&gt; </w:t>
      </w:r>
      <w:r>
        <w:rPr>
          <w:rtl/>
        </w:rPr>
        <w:t>יוראי להב הרצנו (יש עתיד):</w:t>
      </w:r>
      <w:r w:rsidRPr="005E3798">
        <w:rPr>
          <w:rStyle w:val="TagStyle"/>
          <w:rtl/>
        </w:rPr>
        <w:t xml:space="preserve"> &lt;&lt; קריאה &gt;&gt;</w:t>
      </w:r>
      <w:r>
        <w:rPr>
          <w:rtl/>
        </w:rPr>
        <w:t xml:space="preserve">   </w:t>
      </w:r>
      <w:bookmarkEnd w:id="2260"/>
    </w:p>
    <w:p w:rsidR="00D43137" w:rsidRDefault="00D43137" w:rsidP="00915D8C">
      <w:pPr>
        <w:rPr>
          <w:rtl/>
        </w:rPr>
      </w:pPr>
    </w:p>
    <w:p w:rsidR="00D43137" w:rsidRDefault="00D43137" w:rsidP="00230F06">
      <w:pPr>
        <w:rPr>
          <w:rtl/>
        </w:rPr>
      </w:pPr>
      <w:r>
        <w:rPr>
          <w:rFonts w:hint="cs"/>
          <w:rtl/>
        </w:rPr>
        <w:t xml:space="preserve">אבל זה לא נוגע לילדיך. זה לא נוגע לבתי הספר </w:t>
      </w:r>
      <w:bookmarkStart w:id="2261" w:name="_ETM_Q12_615000"/>
      <w:bookmarkEnd w:id="2261"/>
      <w:r>
        <w:rPr>
          <w:rFonts w:hint="cs"/>
          <w:rtl/>
        </w:rPr>
        <w:t xml:space="preserve">שאתה שולח אליהם את הילדים שלך. </w:t>
      </w:r>
      <w:bookmarkStart w:id="2262" w:name="_ETM_Q12_612000"/>
      <w:bookmarkEnd w:id="2262"/>
      <w:r>
        <w:rPr>
          <w:rFonts w:hint="cs"/>
          <w:rtl/>
        </w:rPr>
        <w:t xml:space="preserve">זה נוגע לילדים שלנו. </w:t>
      </w:r>
    </w:p>
    <w:p w:rsidR="00D43137" w:rsidRDefault="00D43137" w:rsidP="00230F06">
      <w:pPr>
        <w:rPr>
          <w:rtl/>
        </w:rPr>
      </w:pPr>
    </w:p>
    <w:p w:rsidR="00D43137" w:rsidRDefault="00D43137" w:rsidP="00230F06">
      <w:pPr>
        <w:pStyle w:val="-"/>
        <w:keepNext/>
        <w:rPr>
          <w:rtl/>
        </w:rPr>
      </w:pPr>
      <w:bookmarkStart w:id="2263" w:name="ET_speakercontinue_6153_21"/>
      <w:r w:rsidRPr="005E3798">
        <w:rPr>
          <w:rStyle w:val="TagStyle"/>
          <w:rtl/>
        </w:rPr>
        <w:t xml:space="preserve"> &lt;&lt; דובר_המשך &gt;&gt; </w:t>
      </w:r>
      <w:r>
        <w:rPr>
          <w:rtl/>
        </w:rPr>
        <w:t>אבי מעוז (נעם):</w:t>
      </w:r>
      <w:r w:rsidRPr="005E3798">
        <w:rPr>
          <w:rStyle w:val="TagStyle"/>
          <w:rtl/>
        </w:rPr>
        <w:t xml:space="preserve"> &lt;&lt; דובר_המשך &gt;&gt;</w:t>
      </w:r>
      <w:r>
        <w:rPr>
          <w:rtl/>
        </w:rPr>
        <w:t xml:space="preserve">   </w:t>
      </w:r>
      <w:bookmarkEnd w:id="2263"/>
    </w:p>
    <w:p w:rsidR="00D43137" w:rsidRDefault="00D43137" w:rsidP="00915D8C">
      <w:pPr>
        <w:rPr>
          <w:rtl/>
        </w:rPr>
      </w:pPr>
    </w:p>
    <w:p w:rsidR="00D43137" w:rsidRDefault="00D43137" w:rsidP="00230F06">
      <w:pPr>
        <w:rPr>
          <w:rtl/>
        </w:rPr>
      </w:pPr>
      <w:r>
        <w:rPr>
          <w:rtl/>
        </w:rPr>
        <w:t xml:space="preserve">אין לאף איש את הזכות, ודאי לא למערכת החינוך, לכפות </w:t>
      </w:r>
      <w:bookmarkStart w:id="2264" w:name="_ETM_Q12_802325"/>
      <w:bookmarkEnd w:id="2264"/>
      <w:r>
        <w:rPr>
          <w:rtl/>
        </w:rPr>
        <w:t>על ילדיי</w:t>
      </w:r>
      <w:r>
        <w:rPr>
          <w:rFonts w:hint="cs"/>
          <w:rtl/>
        </w:rPr>
        <w:t xml:space="preserve"> אקטיביזם מיני, בלבול מגדרי או ניתוק מהמציאות שבה </w:t>
      </w:r>
      <w:r w:rsidR="00915D8C">
        <w:rPr>
          <w:rFonts w:hint="cs"/>
          <w:rtl/>
        </w:rPr>
        <w:t>– –</w:t>
      </w:r>
    </w:p>
    <w:p w:rsidR="00D43137" w:rsidRDefault="00D43137" w:rsidP="00230F06">
      <w:pPr>
        <w:rPr>
          <w:rtl/>
        </w:rPr>
      </w:pPr>
    </w:p>
    <w:p w:rsidR="00D43137" w:rsidRDefault="00D43137" w:rsidP="00230F06">
      <w:pPr>
        <w:pStyle w:val="af6"/>
        <w:keepNext/>
        <w:rPr>
          <w:rtl/>
        </w:rPr>
      </w:pPr>
      <w:r w:rsidRPr="005E3798">
        <w:rPr>
          <w:rStyle w:val="TagStyle"/>
          <w:rtl/>
        </w:rPr>
        <w:t xml:space="preserve"> &lt;&lt; יור &gt;&gt; </w:t>
      </w:r>
      <w:r>
        <w:rPr>
          <w:rtl/>
        </w:rPr>
        <w:t>היו"ר ארז מלול:</w:t>
      </w:r>
      <w:r w:rsidRPr="005E3798">
        <w:rPr>
          <w:rStyle w:val="TagStyle"/>
          <w:rtl/>
        </w:rPr>
        <w:t xml:space="preserve"> &lt;&lt; יור &gt;&gt;</w:t>
      </w:r>
      <w:r>
        <w:rPr>
          <w:rtl/>
        </w:rPr>
        <w:t xml:space="preserve">   </w:t>
      </w:r>
    </w:p>
    <w:p w:rsidR="00D43137" w:rsidRDefault="00D43137" w:rsidP="00915D8C">
      <w:pPr>
        <w:rPr>
          <w:rtl/>
        </w:rPr>
      </w:pPr>
    </w:p>
    <w:p w:rsidR="00D43137" w:rsidRDefault="00D43137" w:rsidP="00230F06">
      <w:pPr>
        <w:rPr>
          <w:rtl/>
        </w:rPr>
      </w:pPr>
      <w:bookmarkStart w:id="2265" w:name="_ETM_Q12_607000"/>
      <w:bookmarkEnd w:id="2265"/>
      <w:r>
        <w:rPr>
          <w:rFonts w:hint="cs"/>
          <w:rtl/>
        </w:rPr>
        <w:t xml:space="preserve">חבר הכנסת </w:t>
      </w:r>
      <w:bookmarkStart w:id="2266" w:name="_ETM_Q12_610000"/>
      <w:bookmarkEnd w:id="2266"/>
      <w:r>
        <w:rPr>
          <w:rFonts w:hint="cs"/>
          <w:rtl/>
        </w:rPr>
        <w:t xml:space="preserve">יוראי, דבר ראשון, לא להפריע. דבר שני, חוק לא חייב להיות אישי. </w:t>
      </w:r>
      <w:r w:rsidR="00BD1470">
        <w:rPr>
          <w:rFonts w:hint="cs"/>
          <w:rtl/>
        </w:rPr>
        <w:t xml:space="preserve">הוא דואג לכלל ישראל. </w:t>
      </w:r>
    </w:p>
    <w:p w:rsidR="00D43137" w:rsidRDefault="00D43137" w:rsidP="00230F06">
      <w:pPr>
        <w:rPr>
          <w:rtl/>
        </w:rPr>
      </w:pPr>
    </w:p>
    <w:p w:rsidR="00D43137" w:rsidRDefault="00D43137" w:rsidP="00230F06">
      <w:pPr>
        <w:pStyle w:val="af5"/>
        <w:keepNext/>
        <w:rPr>
          <w:rtl/>
        </w:rPr>
      </w:pPr>
      <w:bookmarkStart w:id="2267" w:name="ET_interruption_5300_26"/>
      <w:r w:rsidRPr="00110D24">
        <w:rPr>
          <w:rStyle w:val="TagStyle"/>
          <w:rtl/>
        </w:rPr>
        <w:t xml:space="preserve"> &lt;&lt; קריאה &gt;&gt; </w:t>
      </w:r>
      <w:r>
        <w:rPr>
          <w:rtl/>
        </w:rPr>
        <w:t>מירב בן ארי (יש עתיד):</w:t>
      </w:r>
      <w:r w:rsidRPr="00110D24">
        <w:rPr>
          <w:rStyle w:val="TagStyle"/>
          <w:rtl/>
        </w:rPr>
        <w:t xml:space="preserve"> &lt;&lt; קריאה &gt;&gt;</w:t>
      </w:r>
      <w:r>
        <w:rPr>
          <w:rtl/>
        </w:rPr>
        <w:t xml:space="preserve">   </w:t>
      </w:r>
      <w:bookmarkEnd w:id="2267"/>
    </w:p>
    <w:p w:rsidR="00D43137" w:rsidRDefault="00D43137" w:rsidP="00915D8C">
      <w:pPr>
        <w:rPr>
          <w:rtl/>
        </w:rPr>
      </w:pPr>
    </w:p>
    <w:p w:rsidR="00D43137" w:rsidRDefault="00D43137" w:rsidP="00230F06">
      <w:pPr>
        <w:rPr>
          <w:rtl/>
        </w:rPr>
      </w:pPr>
      <w:r>
        <w:rPr>
          <w:rFonts w:hint="cs"/>
          <w:rtl/>
        </w:rPr>
        <w:t>אתה עושה אקטיביזם.</w:t>
      </w:r>
    </w:p>
    <w:p w:rsidR="00D43137" w:rsidRDefault="00D43137" w:rsidP="00230F06">
      <w:pPr>
        <w:rPr>
          <w:rtl/>
        </w:rPr>
      </w:pPr>
    </w:p>
    <w:p w:rsidR="00D43137" w:rsidRDefault="00D43137" w:rsidP="00230F06">
      <w:pPr>
        <w:pStyle w:val="af5"/>
        <w:keepNext/>
        <w:rPr>
          <w:rtl/>
        </w:rPr>
      </w:pPr>
      <w:bookmarkStart w:id="2268" w:name="ET_interruption_5787_38"/>
      <w:r w:rsidRPr="00547E11">
        <w:rPr>
          <w:rStyle w:val="TagStyle"/>
          <w:rtl/>
        </w:rPr>
        <w:t xml:space="preserve"> &lt;&lt; קריאה &gt;&gt; </w:t>
      </w:r>
      <w:r>
        <w:rPr>
          <w:rtl/>
        </w:rPr>
        <w:t>יוראי להב הרצנו (יש עתיד):</w:t>
      </w:r>
      <w:r w:rsidRPr="00547E11">
        <w:rPr>
          <w:rStyle w:val="TagStyle"/>
          <w:rtl/>
        </w:rPr>
        <w:t xml:space="preserve"> &lt;&lt; קריאה &gt;&gt;</w:t>
      </w:r>
      <w:r>
        <w:rPr>
          <w:rtl/>
        </w:rPr>
        <w:t xml:space="preserve">   </w:t>
      </w:r>
      <w:bookmarkEnd w:id="2268"/>
    </w:p>
    <w:p w:rsidR="00D43137" w:rsidRDefault="00D43137" w:rsidP="00915D8C">
      <w:pPr>
        <w:rPr>
          <w:rtl/>
        </w:rPr>
      </w:pPr>
    </w:p>
    <w:p w:rsidR="00D43137" w:rsidRPr="00547E11" w:rsidRDefault="00D43137" w:rsidP="00BD1470">
      <w:pPr>
        <w:rPr>
          <w:rtl/>
        </w:rPr>
      </w:pPr>
      <w:r>
        <w:rPr>
          <w:rFonts w:hint="cs"/>
          <w:rtl/>
        </w:rPr>
        <w:t xml:space="preserve">זה לא קשור </w:t>
      </w:r>
      <w:bookmarkStart w:id="2269" w:name="_ETM_Q12_627000"/>
      <w:bookmarkEnd w:id="2269"/>
      <w:r>
        <w:rPr>
          <w:rFonts w:hint="cs"/>
          <w:rtl/>
        </w:rPr>
        <w:t>לילדיו. החוק לא עוסק במוסדות שהוא שולח אליהם את הילדים שלו</w:t>
      </w:r>
      <w:r w:rsidR="00BD1470">
        <w:rPr>
          <w:rFonts w:hint="cs"/>
          <w:rtl/>
        </w:rPr>
        <w:t>,</w:t>
      </w:r>
      <w:r>
        <w:rPr>
          <w:rFonts w:hint="cs"/>
          <w:rtl/>
        </w:rPr>
        <w:t xml:space="preserve"> הוא עוסק בבתי הספר הממלכתיים. </w:t>
      </w:r>
    </w:p>
    <w:p w:rsidR="00D43137" w:rsidRDefault="00D43137" w:rsidP="00230F06">
      <w:pPr>
        <w:rPr>
          <w:rtl/>
        </w:rPr>
      </w:pPr>
    </w:p>
    <w:p w:rsidR="00D43137" w:rsidRDefault="00D43137" w:rsidP="00230F06">
      <w:pPr>
        <w:pStyle w:val="af6"/>
        <w:keepNext/>
        <w:rPr>
          <w:rtl/>
        </w:rPr>
      </w:pPr>
      <w:bookmarkStart w:id="2270" w:name="_ETM_Q12_605000"/>
      <w:bookmarkEnd w:id="2270"/>
      <w:r w:rsidRPr="00110D24">
        <w:rPr>
          <w:rStyle w:val="TagStyle"/>
          <w:rtl/>
        </w:rPr>
        <w:t xml:space="preserve"> &lt;&lt; יור &gt;&gt; </w:t>
      </w:r>
      <w:r>
        <w:rPr>
          <w:rtl/>
        </w:rPr>
        <w:t>היו"ר ארז מלול:</w:t>
      </w:r>
      <w:r w:rsidRPr="00110D24">
        <w:rPr>
          <w:rStyle w:val="TagStyle"/>
          <w:rtl/>
        </w:rPr>
        <w:t xml:space="preserve"> &lt;&lt; יור &gt;&gt;</w:t>
      </w:r>
      <w:r>
        <w:rPr>
          <w:rtl/>
        </w:rPr>
        <w:t xml:space="preserve">   </w:t>
      </w:r>
    </w:p>
    <w:p w:rsidR="00D43137" w:rsidRDefault="00D43137" w:rsidP="00915D8C">
      <w:pPr>
        <w:rPr>
          <w:rtl/>
        </w:rPr>
      </w:pPr>
    </w:p>
    <w:p w:rsidR="00D43137" w:rsidRDefault="00D43137" w:rsidP="00230F06">
      <w:pPr>
        <w:rPr>
          <w:rtl/>
        </w:rPr>
      </w:pPr>
      <w:r>
        <w:rPr>
          <w:rFonts w:hint="cs"/>
          <w:rtl/>
        </w:rPr>
        <w:t xml:space="preserve">הוא דואג לכלל ישראל. </w:t>
      </w:r>
      <w:bookmarkStart w:id="2271" w:name="_ETM_Q12_622000"/>
      <w:bookmarkEnd w:id="2271"/>
    </w:p>
    <w:p w:rsidR="00D43137" w:rsidRDefault="00D43137" w:rsidP="00230F06">
      <w:pPr>
        <w:rPr>
          <w:rtl/>
        </w:rPr>
      </w:pPr>
    </w:p>
    <w:p w:rsidR="00D43137" w:rsidRDefault="00D43137" w:rsidP="00230F06">
      <w:pPr>
        <w:pStyle w:val="-"/>
        <w:keepNext/>
        <w:rPr>
          <w:rtl/>
        </w:rPr>
      </w:pPr>
      <w:bookmarkStart w:id="2272" w:name="ET_speakercontinue_6153_28"/>
      <w:r w:rsidRPr="00110D24">
        <w:rPr>
          <w:rStyle w:val="TagStyle"/>
          <w:rtl/>
        </w:rPr>
        <w:t xml:space="preserve"> &lt;&lt; דובר_המשך &gt;&gt; </w:t>
      </w:r>
      <w:r>
        <w:rPr>
          <w:rtl/>
        </w:rPr>
        <w:t>אבי מעוז (נעם):</w:t>
      </w:r>
      <w:r w:rsidRPr="00110D24">
        <w:rPr>
          <w:rStyle w:val="TagStyle"/>
          <w:rtl/>
        </w:rPr>
        <w:t xml:space="preserve"> &lt;&lt; דובר_המשך &gt;&gt;</w:t>
      </w:r>
      <w:r>
        <w:rPr>
          <w:rtl/>
        </w:rPr>
        <w:t xml:space="preserve">   </w:t>
      </w:r>
      <w:bookmarkEnd w:id="2272"/>
    </w:p>
    <w:p w:rsidR="00D43137" w:rsidRDefault="00D43137" w:rsidP="00915D8C">
      <w:pPr>
        <w:rPr>
          <w:rtl/>
        </w:rPr>
      </w:pPr>
    </w:p>
    <w:p w:rsidR="00D43137" w:rsidRDefault="00915D8C" w:rsidP="00BD1470">
      <w:pPr>
        <w:rPr>
          <w:rtl/>
        </w:rPr>
      </w:pPr>
      <w:r>
        <w:rPr>
          <w:rFonts w:hint="cs"/>
          <w:rtl/>
        </w:rPr>
        <w:t>– –</w:t>
      </w:r>
      <w:bookmarkStart w:id="2273" w:name="_ETM_Q12_632000"/>
      <w:bookmarkEnd w:id="2273"/>
      <w:r w:rsidR="00D43137">
        <w:rPr>
          <w:rFonts w:hint="cs"/>
          <w:rtl/>
        </w:rPr>
        <w:t xml:space="preserve"> בן הוא בת ולהפך בשם קבלה </w:t>
      </w:r>
      <w:r>
        <w:rPr>
          <w:rFonts w:hint="cs"/>
          <w:rtl/>
        </w:rPr>
        <w:t>– –</w:t>
      </w:r>
      <w:r w:rsidR="00D43137">
        <w:rPr>
          <w:rFonts w:hint="cs"/>
          <w:rtl/>
        </w:rPr>
        <w:t xml:space="preserve">  </w:t>
      </w:r>
    </w:p>
    <w:p w:rsidR="00D43137" w:rsidRDefault="00D43137" w:rsidP="00230F06">
      <w:pPr>
        <w:rPr>
          <w:rtl/>
        </w:rPr>
      </w:pPr>
    </w:p>
    <w:p w:rsidR="00D43137" w:rsidRDefault="00D43137" w:rsidP="00230F06">
      <w:pPr>
        <w:pStyle w:val="af6"/>
        <w:keepNext/>
        <w:rPr>
          <w:rtl/>
        </w:rPr>
      </w:pPr>
      <w:r w:rsidRPr="00110D24">
        <w:rPr>
          <w:rStyle w:val="TagStyle"/>
          <w:rtl/>
        </w:rPr>
        <w:t xml:space="preserve"> &lt;&lt; יור &gt;&gt; </w:t>
      </w:r>
      <w:r>
        <w:rPr>
          <w:rtl/>
        </w:rPr>
        <w:t>היו"ר ארז מלול:</w:t>
      </w:r>
      <w:r w:rsidRPr="00110D24">
        <w:rPr>
          <w:rStyle w:val="TagStyle"/>
          <w:rtl/>
        </w:rPr>
        <w:t xml:space="preserve"> &lt;&lt; יור &gt;&gt;</w:t>
      </w:r>
      <w:r>
        <w:rPr>
          <w:rtl/>
        </w:rPr>
        <w:t xml:space="preserve">   </w:t>
      </w:r>
    </w:p>
    <w:p w:rsidR="00D43137" w:rsidRDefault="00D43137" w:rsidP="00915D8C">
      <w:pPr>
        <w:rPr>
          <w:rtl/>
        </w:rPr>
      </w:pPr>
    </w:p>
    <w:p w:rsidR="00D43137" w:rsidRDefault="00D43137" w:rsidP="00230F06">
      <w:pPr>
        <w:rPr>
          <w:rtl/>
        </w:rPr>
      </w:pPr>
      <w:bookmarkStart w:id="2274" w:name="_ETM_Q12_634000"/>
      <w:bookmarkEnd w:id="2274"/>
      <w:r>
        <w:rPr>
          <w:rFonts w:hint="cs"/>
          <w:rtl/>
        </w:rPr>
        <w:t xml:space="preserve">לא קשור, זו לא טענה. </w:t>
      </w:r>
    </w:p>
    <w:p w:rsidR="00D43137" w:rsidRDefault="00D43137" w:rsidP="00230F06">
      <w:pPr>
        <w:rPr>
          <w:rtl/>
        </w:rPr>
      </w:pPr>
      <w:bookmarkStart w:id="2275" w:name="_ETM_Q12_638000"/>
      <w:bookmarkEnd w:id="2275"/>
    </w:p>
    <w:p w:rsidR="00D43137" w:rsidRDefault="00D43137" w:rsidP="00230F06">
      <w:pPr>
        <w:pStyle w:val="af5"/>
        <w:keepNext/>
        <w:rPr>
          <w:rtl/>
        </w:rPr>
      </w:pPr>
      <w:bookmarkStart w:id="2276" w:name="ET_interruption_5787_39"/>
      <w:r w:rsidRPr="00547E11">
        <w:rPr>
          <w:rStyle w:val="TagStyle"/>
          <w:rtl/>
        </w:rPr>
        <w:t xml:space="preserve"> &lt;&lt; קריאה &gt;&gt; </w:t>
      </w:r>
      <w:r>
        <w:rPr>
          <w:rtl/>
        </w:rPr>
        <w:t>יוראי להב הרצנו (יש עתיד):</w:t>
      </w:r>
      <w:r w:rsidRPr="00547E11">
        <w:rPr>
          <w:rStyle w:val="TagStyle"/>
          <w:rtl/>
        </w:rPr>
        <w:t xml:space="preserve"> &lt;&lt; קריאה &gt;&gt;</w:t>
      </w:r>
      <w:r>
        <w:rPr>
          <w:rtl/>
        </w:rPr>
        <w:t xml:space="preserve">   </w:t>
      </w:r>
      <w:bookmarkEnd w:id="2276"/>
    </w:p>
    <w:p w:rsidR="00D43137" w:rsidRDefault="00D43137" w:rsidP="00915D8C">
      <w:pPr>
        <w:rPr>
          <w:rtl/>
        </w:rPr>
      </w:pPr>
    </w:p>
    <w:p w:rsidR="00D43137" w:rsidRPr="00547E11" w:rsidRDefault="00915D8C" w:rsidP="00230F06">
      <w:pPr>
        <w:rPr>
          <w:rtl/>
        </w:rPr>
      </w:pPr>
      <w:r>
        <w:rPr>
          <w:rFonts w:hint="cs"/>
          <w:rtl/>
        </w:rPr>
        <w:t>– – –</w:t>
      </w:r>
    </w:p>
    <w:p w:rsidR="00D43137" w:rsidRDefault="00D43137" w:rsidP="00230F06">
      <w:pPr>
        <w:rPr>
          <w:rtl/>
        </w:rPr>
      </w:pPr>
      <w:bookmarkStart w:id="2277" w:name="_ETM_Q12_628000"/>
      <w:bookmarkEnd w:id="2277"/>
    </w:p>
    <w:p w:rsidR="00D43137" w:rsidRDefault="00D43137" w:rsidP="00230F06">
      <w:pPr>
        <w:pStyle w:val="-"/>
        <w:keepNext/>
        <w:rPr>
          <w:rtl/>
        </w:rPr>
      </w:pPr>
      <w:bookmarkStart w:id="2278" w:name="_ETM_Q12_640000"/>
      <w:bookmarkStart w:id="2279" w:name="ET_speakercontinue_6153_31"/>
      <w:bookmarkEnd w:id="2278"/>
      <w:r w:rsidRPr="00110D24">
        <w:rPr>
          <w:rStyle w:val="TagStyle"/>
          <w:rtl/>
        </w:rPr>
        <w:t xml:space="preserve"> &lt;&lt; דובר_המשך &gt;&gt; </w:t>
      </w:r>
      <w:r>
        <w:rPr>
          <w:rtl/>
        </w:rPr>
        <w:t>אבי מעוז (נעם):</w:t>
      </w:r>
      <w:r w:rsidRPr="00110D24">
        <w:rPr>
          <w:rStyle w:val="TagStyle"/>
          <w:rtl/>
        </w:rPr>
        <w:t xml:space="preserve"> &lt;&lt; דובר_המשך &gt;&gt;</w:t>
      </w:r>
      <w:r>
        <w:rPr>
          <w:rtl/>
        </w:rPr>
        <w:t xml:space="preserve">   </w:t>
      </w:r>
      <w:bookmarkEnd w:id="2279"/>
    </w:p>
    <w:p w:rsidR="00D43137" w:rsidRDefault="00D43137" w:rsidP="00915D8C">
      <w:pPr>
        <w:rPr>
          <w:rtl/>
        </w:rPr>
      </w:pPr>
    </w:p>
    <w:p w:rsidR="00D43137" w:rsidRDefault="00D43137" w:rsidP="00230F06">
      <w:pPr>
        <w:rPr>
          <w:rtl/>
        </w:rPr>
      </w:pPr>
      <w:bookmarkStart w:id="2280" w:name="_ETM_Q12_625000"/>
      <w:bookmarkEnd w:id="2280"/>
      <w:r>
        <w:rPr>
          <w:rFonts w:hint="cs"/>
          <w:rtl/>
        </w:rPr>
        <w:t xml:space="preserve">אדוני </w:t>
      </w:r>
      <w:r>
        <w:rPr>
          <w:rtl/>
        </w:rPr>
        <w:t>היושב</w:t>
      </w:r>
      <w:r>
        <w:rPr>
          <w:rFonts w:hint="cs"/>
          <w:rtl/>
        </w:rPr>
        <w:t>-</w:t>
      </w:r>
      <w:bookmarkStart w:id="2281" w:name="_ETM_Q12_817763"/>
      <w:bookmarkEnd w:id="2281"/>
      <w:r>
        <w:rPr>
          <w:rtl/>
        </w:rPr>
        <w:t>ראש, תעצור</w:t>
      </w:r>
      <w:r w:rsidR="00BD1470">
        <w:rPr>
          <w:rFonts w:hint="cs"/>
          <w:rtl/>
        </w:rPr>
        <w:t>,</w:t>
      </w:r>
      <w:r>
        <w:rPr>
          <w:rtl/>
        </w:rPr>
        <w:t xml:space="preserve"> בבקשה</w:t>
      </w:r>
      <w:r w:rsidR="00BD1470">
        <w:rPr>
          <w:rFonts w:hint="cs"/>
          <w:rtl/>
        </w:rPr>
        <w:t>,</w:t>
      </w:r>
      <w:r>
        <w:rPr>
          <w:rtl/>
        </w:rPr>
        <w:t xml:space="preserve"> את השעון</w:t>
      </w:r>
      <w:r>
        <w:rPr>
          <w:rFonts w:hint="cs"/>
          <w:rtl/>
        </w:rPr>
        <w:t>. אני רוצה להגיד.</w:t>
      </w:r>
    </w:p>
    <w:p w:rsidR="00D43137" w:rsidRDefault="00D43137" w:rsidP="00230F06">
      <w:pPr>
        <w:rPr>
          <w:rtl/>
        </w:rPr>
      </w:pPr>
    </w:p>
    <w:p w:rsidR="00D43137" w:rsidRDefault="00D43137" w:rsidP="00230F06">
      <w:pPr>
        <w:pStyle w:val="af6"/>
        <w:keepNext/>
        <w:rPr>
          <w:rtl/>
        </w:rPr>
      </w:pPr>
      <w:bookmarkStart w:id="2282" w:name="ET_yor_6595_32"/>
      <w:r w:rsidRPr="00110D24">
        <w:rPr>
          <w:rStyle w:val="TagStyle"/>
          <w:rtl/>
        </w:rPr>
        <w:t xml:space="preserve"> &lt;&lt; יור &gt;&gt; </w:t>
      </w:r>
      <w:r>
        <w:rPr>
          <w:rtl/>
        </w:rPr>
        <w:t>היו"ר ארז מלול:</w:t>
      </w:r>
      <w:r w:rsidRPr="00110D24">
        <w:rPr>
          <w:rStyle w:val="TagStyle"/>
          <w:rtl/>
        </w:rPr>
        <w:t xml:space="preserve"> &lt;&lt; יור &gt;&gt;</w:t>
      </w:r>
      <w:r>
        <w:rPr>
          <w:rtl/>
        </w:rPr>
        <w:t xml:space="preserve">   </w:t>
      </w:r>
      <w:bookmarkEnd w:id="2282"/>
    </w:p>
    <w:p w:rsidR="00D43137" w:rsidRDefault="00D43137" w:rsidP="00915D8C">
      <w:pPr>
        <w:rPr>
          <w:rtl/>
        </w:rPr>
      </w:pPr>
    </w:p>
    <w:p w:rsidR="00D43137" w:rsidRDefault="00D43137" w:rsidP="00BD1470">
      <w:pPr>
        <w:rPr>
          <w:rtl/>
        </w:rPr>
      </w:pPr>
      <w:r>
        <w:rPr>
          <w:rFonts w:hint="cs"/>
          <w:rtl/>
        </w:rPr>
        <w:t xml:space="preserve">אל תדאג. תקבל גם </w:t>
      </w:r>
      <w:r w:rsidR="00BD1470">
        <w:rPr>
          <w:rFonts w:hint="cs"/>
          <w:rtl/>
        </w:rPr>
        <w:t>ה</w:t>
      </w:r>
      <w:r>
        <w:rPr>
          <w:rFonts w:hint="cs"/>
          <w:rtl/>
        </w:rPr>
        <w:t xml:space="preserve">ארכה. </w:t>
      </w:r>
    </w:p>
    <w:p w:rsidR="00D43137" w:rsidRDefault="00D43137" w:rsidP="00230F06">
      <w:pPr>
        <w:rPr>
          <w:rtl/>
        </w:rPr>
      </w:pPr>
      <w:bookmarkStart w:id="2283" w:name="_ETM_Q12_645000"/>
      <w:bookmarkEnd w:id="2283"/>
    </w:p>
    <w:p w:rsidR="00D43137" w:rsidRDefault="00D43137" w:rsidP="00230F06">
      <w:pPr>
        <w:pStyle w:val="-"/>
        <w:keepNext/>
        <w:rPr>
          <w:rtl/>
        </w:rPr>
      </w:pPr>
      <w:bookmarkStart w:id="2284" w:name="ET_speakercontinue_6153_33"/>
      <w:r w:rsidRPr="00110D24">
        <w:rPr>
          <w:rStyle w:val="TagStyle"/>
          <w:rtl/>
        </w:rPr>
        <w:t xml:space="preserve"> &lt;&lt; דובר_המשך &gt;&gt; </w:t>
      </w:r>
      <w:r>
        <w:rPr>
          <w:rtl/>
        </w:rPr>
        <w:t>אבי מעוז (נעם):</w:t>
      </w:r>
      <w:r w:rsidRPr="00110D24">
        <w:rPr>
          <w:rStyle w:val="TagStyle"/>
          <w:rtl/>
        </w:rPr>
        <w:t xml:space="preserve"> &lt;&lt; דובר_המשך &gt;&gt;</w:t>
      </w:r>
      <w:r>
        <w:rPr>
          <w:rtl/>
        </w:rPr>
        <w:t xml:space="preserve">   </w:t>
      </w:r>
      <w:bookmarkEnd w:id="2284"/>
    </w:p>
    <w:p w:rsidR="00D43137" w:rsidRDefault="00D43137" w:rsidP="00915D8C">
      <w:pPr>
        <w:rPr>
          <w:rtl/>
        </w:rPr>
      </w:pPr>
    </w:p>
    <w:p w:rsidR="00BD1470" w:rsidRDefault="00D43137" w:rsidP="00BD1470">
      <w:pPr>
        <w:rPr>
          <w:rtl/>
        </w:rPr>
      </w:pPr>
      <w:bookmarkStart w:id="2285" w:name="_ETM_Q12_647000"/>
      <w:bookmarkStart w:id="2286" w:name="_ETM_Q12_824320"/>
      <w:bookmarkEnd w:id="2285"/>
      <w:bookmarkEnd w:id="2286"/>
      <w:r>
        <w:rPr>
          <w:rtl/>
        </w:rPr>
        <w:t>אני בסך הכול מקריא מה שאימא כתבה</w:t>
      </w:r>
      <w:r w:rsidR="00BD1470">
        <w:rPr>
          <w:rFonts w:hint="cs"/>
          <w:rtl/>
        </w:rPr>
        <w:t>.</w:t>
      </w:r>
      <w:r>
        <w:rPr>
          <w:rtl/>
        </w:rPr>
        <w:t xml:space="preserve"> </w:t>
      </w:r>
    </w:p>
    <w:p w:rsidR="00BD1470" w:rsidRDefault="00BD1470" w:rsidP="00BD1470">
      <w:pPr>
        <w:rPr>
          <w:rtl/>
        </w:rPr>
      </w:pPr>
    </w:p>
    <w:p w:rsidR="00D43137" w:rsidRDefault="00915D8C" w:rsidP="00BD1470">
      <w:pPr>
        <w:rPr>
          <w:rtl/>
        </w:rPr>
      </w:pPr>
      <w:r>
        <w:rPr>
          <w:rFonts w:hint="cs"/>
          <w:rtl/>
        </w:rPr>
        <w:t>– –</w:t>
      </w:r>
      <w:r w:rsidR="00BD1470">
        <w:rPr>
          <w:rFonts w:hint="cs"/>
          <w:rtl/>
        </w:rPr>
        <w:t xml:space="preserve"> </w:t>
      </w:r>
      <w:r w:rsidR="00D43137">
        <w:rPr>
          <w:rtl/>
        </w:rPr>
        <w:t xml:space="preserve">בשם </w:t>
      </w:r>
      <w:bookmarkStart w:id="2287" w:name="_ETM_Q12_828373"/>
      <w:bookmarkEnd w:id="2287"/>
      <w:r w:rsidR="00D43137">
        <w:rPr>
          <w:rtl/>
        </w:rPr>
        <w:t>קבלה שמנרמלת הסללה להשח</w:t>
      </w:r>
      <w:r w:rsidR="00D43137">
        <w:rPr>
          <w:rFonts w:hint="cs"/>
          <w:rtl/>
        </w:rPr>
        <w:t>ת</w:t>
      </w:r>
      <w:r w:rsidR="00D43137">
        <w:rPr>
          <w:rtl/>
        </w:rPr>
        <w:t>ה עצמית בדרך ש</w:t>
      </w:r>
      <w:r w:rsidR="00D43137">
        <w:rPr>
          <w:rFonts w:hint="cs"/>
          <w:rtl/>
        </w:rPr>
        <w:t>היא</w:t>
      </w:r>
      <w:r w:rsidR="00D43137">
        <w:rPr>
          <w:rtl/>
        </w:rPr>
        <w:t xml:space="preserve"> </w:t>
      </w:r>
      <w:r w:rsidR="00D43137">
        <w:rPr>
          <w:rFonts w:hint="cs"/>
          <w:rtl/>
        </w:rPr>
        <w:t>א</w:t>
      </w:r>
      <w:r w:rsidR="00D43137">
        <w:rPr>
          <w:rtl/>
        </w:rPr>
        <w:t>ל</w:t>
      </w:r>
      <w:r w:rsidR="00D43137">
        <w:rPr>
          <w:rFonts w:hint="cs"/>
          <w:rtl/>
        </w:rPr>
        <w:t>-</w:t>
      </w:r>
      <w:r w:rsidR="00D43137">
        <w:rPr>
          <w:rtl/>
        </w:rPr>
        <w:t>חזור</w:t>
      </w:r>
      <w:r w:rsidR="00BD1470">
        <w:rPr>
          <w:rFonts w:hint="cs"/>
          <w:rtl/>
        </w:rPr>
        <w:t>,</w:t>
      </w:r>
      <w:r w:rsidR="00D43137">
        <w:rPr>
          <w:rtl/>
        </w:rPr>
        <w:t xml:space="preserve"> ואוי </w:t>
      </w:r>
      <w:bookmarkStart w:id="2288" w:name="_ETM_Q12_832427"/>
      <w:bookmarkEnd w:id="2288"/>
      <w:r w:rsidR="00D43137">
        <w:rPr>
          <w:rtl/>
        </w:rPr>
        <w:t>למי שיעשה זאת עם חוק או בלעדיו. ככה היא כתבה</w:t>
      </w:r>
      <w:r w:rsidR="00D43137">
        <w:rPr>
          <w:rFonts w:hint="cs"/>
          <w:rtl/>
        </w:rPr>
        <w:t>:</w:t>
      </w:r>
      <w:r w:rsidR="00D43137">
        <w:rPr>
          <w:rtl/>
        </w:rPr>
        <w:t xml:space="preserve"> </w:t>
      </w:r>
      <w:bookmarkStart w:id="2289" w:name="_ETM_Q12_836480"/>
      <w:bookmarkEnd w:id="2289"/>
      <w:r w:rsidR="00D43137">
        <w:rPr>
          <w:rtl/>
        </w:rPr>
        <w:t xml:space="preserve">כאישה חילונית הנמנית על </w:t>
      </w:r>
      <w:bookmarkStart w:id="2290" w:name="_ETM_Q12_840544"/>
      <w:bookmarkEnd w:id="2290"/>
      <w:r w:rsidR="00D43137">
        <w:rPr>
          <w:rtl/>
        </w:rPr>
        <w:t xml:space="preserve">הזרם המסורתי אני לא אמורה להכניס את בנותיי למסגרות דתיות </w:t>
      </w:r>
      <w:bookmarkStart w:id="2291" w:name="_ETM_Q12_844600"/>
      <w:bookmarkEnd w:id="2291"/>
      <w:r w:rsidR="00D43137">
        <w:rPr>
          <w:rtl/>
        </w:rPr>
        <w:t>שלא תואמות את אורח חייהן רק מחשש שתיחשפנה לתכנים משחי</w:t>
      </w:r>
      <w:r w:rsidR="00D43137">
        <w:rPr>
          <w:rFonts w:hint="cs"/>
          <w:rtl/>
        </w:rPr>
        <w:t>ת</w:t>
      </w:r>
      <w:r w:rsidR="00D43137">
        <w:rPr>
          <w:rtl/>
        </w:rPr>
        <w:t xml:space="preserve">י </w:t>
      </w:r>
      <w:bookmarkStart w:id="2292" w:name="_ETM_Q12_848657"/>
      <w:bookmarkEnd w:id="2292"/>
      <w:r w:rsidR="00D43137">
        <w:rPr>
          <w:rtl/>
        </w:rPr>
        <w:t xml:space="preserve">נפש. סוף ציטוט. </w:t>
      </w:r>
    </w:p>
    <w:p w:rsidR="00D43137" w:rsidRDefault="00D43137" w:rsidP="00230F06">
      <w:pPr>
        <w:rPr>
          <w:rtl/>
        </w:rPr>
      </w:pPr>
    </w:p>
    <w:p w:rsidR="00D43137" w:rsidRDefault="00D43137" w:rsidP="00230F06">
      <w:pPr>
        <w:pStyle w:val="af5"/>
        <w:keepNext/>
        <w:rPr>
          <w:rtl/>
        </w:rPr>
      </w:pPr>
      <w:bookmarkStart w:id="2293" w:name="ET_interruption_5300_36"/>
      <w:r w:rsidRPr="00110D24">
        <w:rPr>
          <w:rStyle w:val="TagStyle"/>
          <w:rtl/>
        </w:rPr>
        <w:t xml:space="preserve"> &lt;&lt; קריאה &gt;&gt; </w:t>
      </w:r>
      <w:r>
        <w:rPr>
          <w:rtl/>
        </w:rPr>
        <w:t>מירב בן ארי (יש עתיד):</w:t>
      </w:r>
      <w:r w:rsidRPr="00110D24">
        <w:rPr>
          <w:rStyle w:val="TagStyle"/>
          <w:rtl/>
        </w:rPr>
        <w:t xml:space="preserve"> &lt;&lt; קריאה &gt;&gt;</w:t>
      </w:r>
      <w:r>
        <w:rPr>
          <w:rtl/>
        </w:rPr>
        <w:t xml:space="preserve">   </w:t>
      </w:r>
      <w:bookmarkEnd w:id="2293"/>
    </w:p>
    <w:p w:rsidR="00D43137" w:rsidRDefault="00D43137" w:rsidP="00915D8C">
      <w:pPr>
        <w:rPr>
          <w:rtl/>
        </w:rPr>
      </w:pPr>
    </w:p>
    <w:p w:rsidR="00D43137" w:rsidRDefault="00D43137" w:rsidP="00BD1470">
      <w:pPr>
        <w:rPr>
          <w:rtl/>
        </w:rPr>
      </w:pPr>
      <w:r>
        <w:rPr>
          <w:rFonts w:hint="cs"/>
          <w:rtl/>
        </w:rPr>
        <w:t>וואי וואי וואי, משח</w:t>
      </w:r>
      <w:bookmarkStart w:id="2294" w:name="_ETM_Q12_672000"/>
      <w:bookmarkEnd w:id="2294"/>
      <w:r>
        <w:rPr>
          <w:rFonts w:hint="cs"/>
          <w:rtl/>
        </w:rPr>
        <w:t>יתי נפש.</w:t>
      </w:r>
    </w:p>
    <w:p w:rsidR="00D43137" w:rsidRDefault="00D43137" w:rsidP="00230F06">
      <w:pPr>
        <w:rPr>
          <w:rtl/>
        </w:rPr>
      </w:pPr>
    </w:p>
    <w:p w:rsidR="00D43137" w:rsidRDefault="00D43137" w:rsidP="00230F06">
      <w:pPr>
        <w:pStyle w:val="-"/>
        <w:keepNext/>
        <w:rPr>
          <w:rtl/>
        </w:rPr>
      </w:pPr>
      <w:bookmarkStart w:id="2295" w:name="ET_speakercontinue_6153_37"/>
      <w:r w:rsidRPr="00110D24">
        <w:rPr>
          <w:rStyle w:val="TagStyle"/>
          <w:rtl/>
        </w:rPr>
        <w:t xml:space="preserve"> &lt;&lt; דובר_המשך &gt;&gt; </w:t>
      </w:r>
      <w:r>
        <w:rPr>
          <w:rtl/>
        </w:rPr>
        <w:t>אבי מעוז (נעם):</w:t>
      </w:r>
      <w:r w:rsidRPr="00110D24">
        <w:rPr>
          <w:rStyle w:val="TagStyle"/>
          <w:rtl/>
        </w:rPr>
        <w:t xml:space="preserve"> &lt;&lt; דובר_המשך &gt;&gt;</w:t>
      </w:r>
      <w:r>
        <w:rPr>
          <w:rtl/>
        </w:rPr>
        <w:t xml:space="preserve">   </w:t>
      </w:r>
      <w:bookmarkEnd w:id="2295"/>
    </w:p>
    <w:p w:rsidR="00D43137" w:rsidRDefault="00D43137" w:rsidP="00915D8C">
      <w:pPr>
        <w:rPr>
          <w:rtl/>
        </w:rPr>
      </w:pPr>
    </w:p>
    <w:p w:rsidR="00D43137" w:rsidRDefault="00D43137" w:rsidP="00230F06">
      <w:pPr>
        <w:rPr>
          <w:rtl/>
        </w:rPr>
      </w:pPr>
      <w:bookmarkStart w:id="2296" w:name="_ETM_Q12_670000"/>
      <w:bookmarkEnd w:id="2296"/>
      <w:r>
        <w:rPr>
          <w:rtl/>
        </w:rPr>
        <w:t>עד כאן</w:t>
      </w:r>
      <w:r>
        <w:rPr>
          <w:rFonts w:hint="cs"/>
          <w:rtl/>
        </w:rPr>
        <w:t>,</w:t>
      </w:r>
      <w:r>
        <w:rPr>
          <w:rtl/>
        </w:rPr>
        <w:t xml:space="preserve"> סוף ציטוט של אימא מתל </w:t>
      </w:r>
      <w:bookmarkStart w:id="2297" w:name="_ETM_Q12_852713"/>
      <w:bookmarkEnd w:id="2297"/>
      <w:r>
        <w:rPr>
          <w:rtl/>
        </w:rPr>
        <w:t xml:space="preserve">אביב. </w:t>
      </w:r>
      <w:bookmarkStart w:id="2298" w:name="_ETM_Q12_857640"/>
      <w:bookmarkEnd w:id="2298"/>
    </w:p>
    <w:p w:rsidR="00D43137" w:rsidRDefault="00D43137" w:rsidP="00230F06">
      <w:pPr>
        <w:rPr>
          <w:rtl/>
        </w:rPr>
      </w:pPr>
    </w:p>
    <w:p w:rsidR="00D43137" w:rsidRDefault="00D43137" w:rsidP="00230F06">
      <w:pPr>
        <w:pStyle w:val="af5"/>
        <w:keepNext/>
        <w:rPr>
          <w:rtl/>
        </w:rPr>
      </w:pPr>
      <w:bookmarkStart w:id="2299" w:name="ET_interruption_5300_38"/>
      <w:r w:rsidRPr="00110D24">
        <w:rPr>
          <w:rStyle w:val="TagStyle"/>
          <w:rtl/>
        </w:rPr>
        <w:t xml:space="preserve"> &lt;&lt; קריאה &gt;&gt; </w:t>
      </w:r>
      <w:r>
        <w:rPr>
          <w:rtl/>
        </w:rPr>
        <w:t>מירב בן ארי (יש עתיד):</w:t>
      </w:r>
      <w:r w:rsidRPr="00110D24">
        <w:rPr>
          <w:rStyle w:val="TagStyle"/>
          <w:rtl/>
        </w:rPr>
        <w:t xml:space="preserve"> &lt;&lt; קריאה &gt;&gt;</w:t>
      </w:r>
      <w:r>
        <w:rPr>
          <w:rtl/>
        </w:rPr>
        <w:t xml:space="preserve">   </w:t>
      </w:r>
      <w:bookmarkEnd w:id="2299"/>
    </w:p>
    <w:p w:rsidR="00D43137" w:rsidRDefault="00D43137" w:rsidP="00915D8C">
      <w:pPr>
        <w:rPr>
          <w:rtl/>
        </w:rPr>
      </w:pPr>
    </w:p>
    <w:p w:rsidR="00D43137" w:rsidRDefault="00D43137" w:rsidP="00230F06">
      <w:pPr>
        <w:rPr>
          <w:rtl/>
        </w:rPr>
      </w:pPr>
      <w:r>
        <w:rPr>
          <w:rFonts w:hint="cs"/>
          <w:rtl/>
        </w:rPr>
        <w:t xml:space="preserve">אימא מתל אביב </w:t>
      </w:r>
      <w:r w:rsidR="00915D8C">
        <w:rPr>
          <w:rFonts w:hint="cs"/>
          <w:rtl/>
        </w:rPr>
        <w:t>– – –</w:t>
      </w:r>
    </w:p>
    <w:p w:rsidR="00D43137" w:rsidRDefault="00D43137" w:rsidP="00230F06">
      <w:pPr>
        <w:rPr>
          <w:rtl/>
        </w:rPr>
      </w:pPr>
      <w:bookmarkStart w:id="2300" w:name="_ETM_Q12_679000"/>
      <w:bookmarkEnd w:id="2300"/>
    </w:p>
    <w:p w:rsidR="00D43137" w:rsidRDefault="00D43137" w:rsidP="00230F06">
      <w:pPr>
        <w:pStyle w:val="-"/>
        <w:keepNext/>
        <w:rPr>
          <w:rtl/>
        </w:rPr>
      </w:pPr>
      <w:bookmarkStart w:id="2301" w:name="ET_speakercontinue_6153_39"/>
      <w:r w:rsidRPr="00110D24">
        <w:rPr>
          <w:rStyle w:val="TagStyle"/>
          <w:rtl/>
        </w:rPr>
        <w:t xml:space="preserve"> &lt;&lt; דובר_המשך &gt;&gt; </w:t>
      </w:r>
      <w:r>
        <w:rPr>
          <w:rtl/>
        </w:rPr>
        <w:t>אבי מעוז (נעם):</w:t>
      </w:r>
      <w:r w:rsidRPr="00110D24">
        <w:rPr>
          <w:rStyle w:val="TagStyle"/>
          <w:rtl/>
        </w:rPr>
        <w:t xml:space="preserve"> &lt;&lt; דובר_המשך &gt;&gt;</w:t>
      </w:r>
      <w:r>
        <w:rPr>
          <w:rtl/>
        </w:rPr>
        <w:t xml:space="preserve">   </w:t>
      </w:r>
      <w:bookmarkEnd w:id="2301"/>
    </w:p>
    <w:p w:rsidR="00D43137" w:rsidRDefault="00D43137" w:rsidP="00915D8C">
      <w:pPr>
        <w:rPr>
          <w:rtl/>
        </w:rPr>
      </w:pPr>
    </w:p>
    <w:p w:rsidR="00D43137" w:rsidRDefault="00D43137" w:rsidP="00BD1470">
      <w:pPr>
        <w:rPr>
          <w:rtl/>
        </w:rPr>
      </w:pPr>
      <w:bookmarkStart w:id="2302" w:name="_ETM_Q12_680000"/>
      <w:bookmarkEnd w:id="2302"/>
      <w:r>
        <w:rPr>
          <w:rtl/>
        </w:rPr>
        <w:t xml:space="preserve">זכותו הבסיסית של כל תלמיד שלא תהיה הסתרה מההורים שלו. </w:t>
      </w:r>
      <w:bookmarkStart w:id="2303" w:name="_ETM_Q12_862531"/>
      <w:bookmarkEnd w:id="2303"/>
      <w:r>
        <w:rPr>
          <w:rtl/>
        </w:rPr>
        <w:t>ניקח לדוגמה את מערכת הגפ</w:t>
      </w:r>
      <w:r>
        <w:rPr>
          <w:rFonts w:hint="cs"/>
          <w:rtl/>
        </w:rPr>
        <w:t>"</w:t>
      </w:r>
      <w:r>
        <w:rPr>
          <w:rtl/>
        </w:rPr>
        <w:t xml:space="preserve">ן שבמשרד החינוך, שקיימות בה מעל </w:t>
      </w:r>
      <w:bookmarkStart w:id="2304" w:name="_ETM_Q12_867423"/>
      <w:bookmarkEnd w:id="2304"/>
      <w:r>
        <w:rPr>
          <w:rFonts w:hint="cs"/>
          <w:rtl/>
        </w:rPr>
        <w:t xml:space="preserve">30,000 </w:t>
      </w:r>
      <w:r>
        <w:rPr>
          <w:rtl/>
        </w:rPr>
        <w:t>תוכניות</w:t>
      </w:r>
      <w:r>
        <w:rPr>
          <w:rFonts w:hint="cs"/>
          <w:rtl/>
        </w:rPr>
        <w:t>,</w:t>
      </w:r>
      <w:r>
        <w:rPr>
          <w:rtl/>
        </w:rPr>
        <w:t xml:space="preserve"> שמתוכן יכולים המנהלים לבחור ת</w:t>
      </w:r>
      <w:r>
        <w:rPr>
          <w:rFonts w:hint="cs"/>
          <w:rtl/>
        </w:rPr>
        <w:t>ו</w:t>
      </w:r>
      <w:r>
        <w:rPr>
          <w:rtl/>
        </w:rPr>
        <w:t xml:space="preserve">כניות להפעלה בכיתות. </w:t>
      </w:r>
      <w:bookmarkStart w:id="2305" w:name="_ETM_Q12_872315"/>
      <w:bookmarkEnd w:id="2305"/>
      <w:r>
        <w:rPr>
          <w:rtl/>
        </w:rPr>
        <w:t>חלק מהתוכניות נמצאות במסלול הירוק</w:t>
      </w:r>
      <w:r>
        <w:rPr>
          <w:rFonts w:hint="cs"/>
          <w:rtl/>
        </w:rPr>
        <w:t>,</w:t>
      </w:r>
      <w:r>
        <w:rPr>
          <w:rtl/>
        </w:rPr>
        <w:t xml:space="preserve"> ש</w:t>
      </w:r>
      <w:r w:rsidR="00BD1470">
        <w:rPr>
          <w:rFonts w:hint="cs"/>
          <w:rtl/>
        </w:rPr>
        <w:t>ל</w:t>
      </w:r>
      <w:r>
        <w:rPr>
          <w:rtl/>
        </w:rPr>
        <w:t xml:space="preserve"> ת</w:t>
      </w:r>
      <w:r>
        <w:rPr>
          <w:rFonts w:hint="cs"/>
          <w:rtl/>
        </w:rPr>
        <w:t>ו</w:t>
      </w:r>
      <w:r>
        <w:rPr>
          <w:rtl/>
        </w:rPr>
        <w:t>כניות שעברו הליך ש</w:t>
      </w:r>
      <w:r>
        <w:rPr>
          <w:rFonts w:hint="cs"/>
          <w:rtl/>
        </w:rPr>
        <w:t>כלל</w:t>
      </w:r>
      <w:r>
        <w:rPr>
          <w:rtl/>
        </w:rPr>
        <w:t xml:space="preserve"> </w:t>
      </w:r>
      <w:bookmarkStart w:id="2306" w:name="_ETM_Q12_877207"/>
      <w:bookmarkEnd w:id="2306"/>
      <w:r>
        <w:rPr>
          <w:rtl/>
        </w:rPr>
        <w:t>בדיקה מינהלית ופדגוגית מינימלית</w:t>
      </w:r>
      <w:r>
        <w:rPr>
          <w:rFonts w:hint="cs"/>
          <w:rtl/>
        </w:rPr>
        <w:t>,</w:t>
      </w:r>
      <w:r>
        <w:rPr>
          <w:rtl/>
        </w:rPr>
        <w:t xml:space="preserve"> וחלק נמצאות במסלול הכחו</w:t>
      </w:r>
      <w:r>
        <w:rPr>
          <w:rFonts w:hint="cs"/>
          <w:rtl/>
        </w:rPr>
        <w:t>ל,</w:t>
      </w:r>
      <w:r>
        <w:rPr>
          <w:rtl/>
        </w:rPr>
        <w:t xml:space="preserve"> </w:t>
      </w:r>
      <w:bookmarkStart w:id="2307" w:name="_ETM_Q12_883159"/>
      <w:bookmarkEnd w:id="2307"/>
      <w:r>
        <w:rPr>
          <w:rtl/>
        </w:rPr>
        <w:t>ש</w:t>
      </w:r>
      <w:r w:rsidR="00BD1470">
        <w:rPr>
          <w:rFonts w:hint="cs"/>
          <w:rtl/>
        </w:rPr>
        <w:t>ל</w:t>
      </w:r>
      <w:r>
        <w:rPr>
          <w:rtl/>
        </w:rPr>
        <w:t xml:space="preserve"> ת</w:t>
      </w:r>
      <w:r>
        <w:rPr>
          <w:rFonts w:hint="cs"/>
          <w:rtl/>
        </w:rPr>
        <w:t>ו</w:t>
      </w:r>
      <w:r>
        <w:rPr>
          <w:rtl/>
        </w:rPr>
        <w:t xml:space="preserve">כניות שלא עמדו בתנאי המכרז או לא ניגשו למכרז </w:t>
      </w:r>
      <w:bookmarkStart w:id="2308" w:name="_ETM_Q12_887385"/>
      <w:bookmarkEnd w:id="2308"/>
      <w:r>
        <w:rPr>
          <w:rtl/>
        </w:rPr>
        <w:t>מאגר הת</w:t>
      </w:r>
      <w:r>
        <w:rPr>
          <w:rFonts w:hint="cs"/>
          <w:rtl/>
        </w:rPr>
        <w:t>ו</w:t>
      </w:r>
      <w:r>
        <w:rPr>
          <w:rtl/>
        </w:rPr>
        <w:t>כניות והמענים, אך לא נמצאה מניעה לשלב</w:t>
      </w:r>
      <w:r>
        <w:rPr>
          <w:rFonts w:hint="cs"/>
          <w:rtl/>
        </w:rPr>
        <w:t>ן</w:t>
      </w:r>
      <w:r>
        <w:rPr>
          <w:rtl/>
        </w:rPr>
        <w:t xml:space="preserve"> במערכת</w:t>
      </w:r>
      <w:r>
        <w:rPr>
          <w:rFonts w:hint="cs"/>
          <w:rtl/>
        </w:rPr>
        <w:t>,</w:t>
      </w:r>
      <w:r>
        <w:rPr>
          <w:rtl/>
        </w:rPr>
        <w:t xml:space="preserve"> כלומר</w:t>
      </w:r>
      <w:bookmarkStart w:id="2309" w:name="_ETM_Q12_891612"/>
      <w:bookmarkEnd w:id="2309"/>
      <w:r>
        <w:rPr>
          <w:rFonts w:hint="cs"/>
          <w:rtl/>
        </w:rPr>
        <w:t xml:space="preserve"> </w:t>
      </w:r>
      <w:r>
        <w:rPr>
          <w:rtl/>
        </w:rPr>
        <w:t>תוכניות שרק על דרך השלילה לא נמצאה מניעה לשלב</w:t>
      </w:r>
      <w:r>
        <w:rPr>
          <w:rFonts w:hint="cs"/>
          <w:rtl/>
        </w:rPr>
        <w:t>ן</w:t>
      </w:r>
      <w:r>
        <w:rPr>
          <w:rtl/>
        </w:rPr>
        <w:t xml:space="preserve"> במערכת</w:t>
      </w:r>
      <w:r w:rsidR="00BD1470">
        <w:rPr>
          <w:rFonts w:hint="cs"/>
          <w:rtl/>
        </w:rPr>
        <w:t>.</w:t>
      </w:r>
      <w:r>
        <w:rPr>
          <w:rtl/>
        </w:rPr>
        <w:t xml:space="preserve"> </w:t>
      </w:r>
      <w:bookmarkStart w:id="2310" w:name="_ETM_Q12_895839"/>
      <w:bookmarkEnd w:id="2310"/>
      <w:r>
        <w:rPr>
          <w:rtl/>
        </w:rPr>
        <w:t xml:space="preserve">משם המנהלים יכולים לבחור מה שהם רוצים אם הם משיגים </w:t>
      </w:r>
      <w:bookmarkStart w:id="2311" w:name="_ETM_Q12_900066"/>
      <w:bookmarkEnd w:id="2311"/>
      <w:r>
        <w:rPr>
          <w:rtl/>
        </w:rPr>
        <w:t>מימון</w:t>
      </w:r>
      <w:r>
        <w:rPr>
          <w:rFonts w:hint="cs"/>
          <w:rtl/>
        </w:rPr>
        <w:t>,</w:t>
      </w:r>
      <w:r>
        <w:rPr>
          <w:rtl/>
        </w:rPr>
        <w:t xml:space="preserve"> או שמפעילי הת</w:t>
      </w:r>
      <w:r>
        <w:rPr>
          <w:rFonts w:hint="cs"/>
          <w:rtl/>
        </w:rPr>
        <w:t>ו</w:t>
      </w:r>
      <w:r>
        <w:rPr>
          <w:rtl/>
        </w:rPr>
        <w:t xml:space="preserve">כנית מממנים אותה על ידי מקורות </w:t>
      </w:r>
      <w:r>
        <w:rPr>
          <w:rFonts w:hint="cs"/>
          <w:rtl/>
        </w:rPr>
        <w:t>ע</w:t>
      </w:r>
      <w:r>
        <w:rPr>
          <w:rtl/>
        </w:rPr>
        <w:t xml:space="preserve">לומים </w:t>
      </w:r>
      <w:bookmarkStart w:id="2312" w:name="_ETM_Q12_904293"/>
      <w:bookmarkEnd w:id="2312"/>
      <w:r>
        <w:rPr>
          <w:rtl/>
        </w:rPr>
        <w:t>מרחבי העולם</w:t>
      </w:r>
      <w:r>
        <w:rPr>
          <w:rFonts w:hint="cs"/>
          <w:rtl/>
        </w:rPr>
        <w:t>,</w:t>
      </w:r>
      <w:r>
        <w:rPr>
          <w:rtl/>
        </w:rPr>
        <w:t xml:space="preserve"> </w:t>
      </w:r>
      <w:bookmarkStart w:id="2313" w:name="_ETM_Q12_909729"/>
      <w:bookmarkEnd w:id="2313"/>
      <w:r>
        <w:rPr>
          <w:rtl/>
        </w:rPr>
        <w:t xml:space="preserve">וההורים לא יודעים ולא יכולים לדעת כמעט כלום. </w:t>
      </w:r>
    </w:p>
    <w:p w:rsidR="00D43137" w:rsidRDefault="00D43137" w:rsidP="00230F06">
      <w:pPr>
        <w:rPr>
          <w:rtl/>
        </w:rPr>
      </w:pPr>
    </w:p>
    <w:p w:rsidR="00D43137" w:rsidRDefault="00D43137" w:rsidP="00BD1470">
      <w:pPr>
        <w:rPr>
          <w:rtl/>
        </w:rPr>
      </w:pPr>
      <w:bookmarkStart w:id="2314" w:name="TOR_Q13"/>
      <w:bookmarkStart w:id="2315" w:name="_ETM_Q13_131548"/>
      <w:bookmarkEnd w:id="2314"/>
      <w:bookmarkEnd w:id="2315"/>
      <w:r>
        <w:rPr>
          <w:rtl/>
        </w:rPr>
        <w:t xml:space="preserve">כשהוקמה הממשלה </w:t>
      </w:r>
      <w:bookmarkStart w:id="2316" w:name="_ETM_Q13_314706"/>
      <w:bookmarkEnd w:id="2316"/>
      <w:r>
        <w:rPr>
          <w:rtl/>
        </w:rPr>
        <w:t>הנוכחית סוכם ש</w:t>
      </w:r>
      <w:r>
        <w:rPr>
          <w:rFonts w:hint="cs"/>
          <w:rtl/>
        </w:rPr>
        <w:t>א</w:t>
      </w:r>
      <w:bookmarkStart w:id="2317" w:name="_ETM_Q13_132208"/>
      <w:bookmarkEnd w:id="2317"/>
      <w:r>
        <w:rPr>
          <w:rtl/>
        </w:rPr>
        <w:t>קבל את האחריות על מערכת הגפ</w:t>
      </w:r>
      <w:r>
        <w:rPr>
          <w:rFonts w:hint="cs"/>
          <w:rtl/>
        </w:rPr>
        <w:t>"</w:t>
      </w:r>
      <w:r>
        <w:rPr>
          <w:rtl/>
        </w:rPr>
        <w:t>ן. ל</w:t>
      </w:r>
      <w:bookmarkStart w:id="2318" w:name="_ETM_Q13_136558"/>
      <w:bookmarkEnd w:id="2318"/>
      <w:r>
        <w:rPr>
          <w:rtl/>
        </w:rPr>
        <w:t xml:space="preserve">מרות כל </w:t>
      </w:r>
      <w:bookmarkStart w:id="2319" w:name="_ETM_Q13_319422"/>
      <w:bookmarkEnd w:id="2319"/>
      <w:r>
        <w:rPr>
          <w:rtl/>
        </w:rPr>
        <w:t>השקרים</w:t>
      </w:r>
      <w:bookmarkStart w:id="2320" w:name="_ETM_Q13_227246"/>
      <w:bookmarkEnd w:id="2320"/>
      <w:r>
        <w:rPr>
          <w:rtl/>
        </w:rPr>
        <w:t>, ההכפשות וההפחדות, האמת היא שהייתה לי מגמה אחת ויחידה</w:t>
      </w:r>
      <w:r>
        <w:rPr>
          <w:rFonts w:hint="cs"/>
          <w:rtl/>
        </w:rPr>
        <w:t xml:space="preserve"> </w:t>
      </w:r>
      <w:r>
        <w:rPr>
          <w:rFonts w:hint="eastAsia"/>
          <w:rtl/>
        </w:rPr>
        <w:t>–</w:t>
      </w:r>
      <w:r>
        <w:rPr>
          <w:rtl/>
        </w:rPr>
        <w:t xml:space="preserve"> </w:t>
      </w:r>
      <w:bookmarkStart w:id="2321" w:name="_ETM_Q13_324138"/>
      <w:bookmarkEnd w:id="2321"/>
      <w:r>
        <w:rPr>
          <w:rtl/>
        </w:rPr>
        <w:t>להחזיר את האחריות להורים ולאפשר למי מהם שמעו</w:t>
      </w:r>
      <w:r>
        <w:rPr>
          <w:rFonts w:hint="cs"/>
          <w:rtl/>
        </w:rPr>
        <w:t>נ</w:t>
      </w:r>
      <w:r>
        <w:rPr>
          <w:rtl/>
        </w:rPr>
        <w:t>יין בכך</w:t>
      </w:r>
      <w:bookmarkStart w:id="2322" w:name="_ETM_Q13_148788"/>
      <w:bookmarkEnd w:id="2322"/>
      <w:r>
        <w:rPr>
          <w:rtl/>
        </w:rPr>
        <w:t xml:space="preserve"> לדעת </w:t>
      </w:r>
      <w:bookmarkStart w:id="2323" w:name="_ETM_Q13_328854"/>
      <w:bookmarkEnd w:id="2323"/>
      <w:r>
        <w:rPr>
          <w:rtl/>
        </w:rPr>
        <w:t xml:space="preserve">מה מועבר לילדים שלהם בכיתות. </w:t>
      </w:r>
      <w:bookmarkStart w:id="2324" w:name="_ETM_Q13_334380"/>
      <w:bookmarkEnd w:id="2324"/>
      <w:r>
        <w:rPr>
          <w:rtl/>
        </w:rPr>
        <w:t>אבל ההפחדות עשו את שלהן</w:t>
      </w:r>
      <w:r>
        <w:rPr>
          <w:rFonts w:hint="cs"/>
          <w:rtl/>
        </w:rPr>
        <w:t>,</w:t>
      </w:r>
      <w:r>
        <w:rPr>
          <w:rtl/>
        </w:rPr>
        <w:t xml:space="preserve"> והמערכת לא ניתנה לי. במקום </w:t>
      </w:r>
      <w:bookmarkStart w:id="2325" w:name="_ETM_Q13_338726"/>
      <w:bookmarkEnd w:id="2325"/>
      <w:r>
        <w:rPr>
          <w:rtl/>
        </w:rPr>
        <w:t>זאת סוכם על משהו יותר בסיסי וצנוע</w:t>
      </w:r>
      <w:r>
        <w:rPr>
          <w:rFonts w:hint="cs"/>
          <w:rtl/>
        </w:rPr>
        <w:t xml:space="preserve"> </w:t>
      </w:r>
      <w:r>
        <w:rPr>
          <w:rFonts w:hint="eastAsia"/>
          <w:rtl/>
        </w:rPr>
        <w:t>–</w:t>
      </w:r>
      <w:r>
        <w:rPr>
          <w:rtl/>
        </w:rPr>
        <w:t xml:space="preserve"> מערכת שקיפות להורים</w:t>
      </w:r>
      <w:r>
        <w:rPr>
          <w:rFonts w:hint="cs"/>
          <w:rtl/>
        </w:rPr>
        <w:t>.</w:t>
      </w:r>
      <w:bookmarkStart w:id="2326" w:name="_ETM_Q13_160887"/>
      <w:bookmarkEnd w:id="2326"/>
      <w:r>
        <w:rPr>
          <w:rtl/>
        </w:rPr>
        <w:t xml:space="preserve"> </w:t>
      </w:r>
      <w:bookmarkStart w:id="2327" w:name="_ETM_Q13_343072"/>
      <w:bookmarkEnd w:id="2327"/>
      <w:r>
        <w:rPr>
          <w:rtl/>
        </w:rPr>
        <w:t>אבל לצערי הרב, גם לדבר הזה שמו מקלות בגלגלים</w:t>
      </w:r>
      <w:r>
        <w:rPr>
          <w:rFonts w:hint="cs"/>
          <w:rtl/>
        </w:rPr>
        <w:t xml:space="preserve"> </w:t>
      </w:r>
      <w:r w:rsidR="00915D8C">
        <w:rPr>
          <w:rFonts w:hint="cs"/>
          <w:rtl/>
        </w:rPr>
        <w:t>– –</w:t>
      </w:r>
      <w:bookmarkStart w:id="2328" w:name="_ETM_Q13_347669"/>
      <w:bookmarkEnd w:id="2328"/>
    </w:p>
    <w:p w:rsidR="00D43137" w:rsidRDefault="00D43137" w:rsidP="00230F06">
      <w:pPr>
        <w:rPr>
          <w:rtl/>
        </w:rPr>
      </w:pPr>
      <w:bookmarkStart w:id="2329" w:name="_ETM_Q13_165467"/>
      <w:bookmarkEnd w:id="2329"/>
    </w:p>
    <w:p w:rsidR="00D43137" w:rsidRDefault="00D43137" w:rsidP="00230F06">
      <w:pPr>
        <w:pStyle w:val="af5"/>
        <w:keepNext/>
        <w:rPr>
          <w:rtl/>
        </w:rPr>
      </w:pPr>
      <w:bookmarkStart w:id="2330" w:name="ET_interruption_5300_1"/>
      <w:r w:rsidRPr="00DC1BFC">
        <w:rPr>
          <w:rStyle w:val="TagStyle"/>
          <w:rtl/>
        </w:rPr>
        <w:t xml:space="preserve"> &lt;&lt; קריאה &gt;&gt; </w:t>
      </w:r>
      <w:r>
        <w:rPr>
          <w:rtl/>
        </w:rPr>
        <w:t>מירב בן ארי (יש עתיד):</w:t>
      </w:r>
      <w:r w:rsidRPr="00DC1BFC">
        <w:rPr>
          <w:rStyle w:val="TagStyle"/>
          <w:rtl/>
        </w:rPr>
        <w:t xml:space="preserve"> &lt;&lt; קריאה &gt;&gt;</w:t>
      </w:r>
      <w:r>
        <w:rPr>
          <w:rtl/>
        </w:rPr>
        <w:t xml:space="preserve">   </w:t>
      </w:r>
      <w:bookmarkEnd w:id="2330"/>
    </w:p>
    <w:p w:rsidR="00D43137" w:rsidRDefault="00D43137" w:rsidP="00915D8C">
      <w:pPr>
        <w:rPr>
          <w:rtl/>
          <w:lang w:eastAsia="he-IL"/>
        </w:rPr>
      </w:pPr>
    </w:p>
    <w:p w:rsidR="00D43137" w:rsidRDefault="00D43137" w:rsidP="00230F06">
      <w:pPr>
        <w:rPr>
          <w:rtl/>
          <w:lang w:eastAsia="he-IL"/>
        </w:rPr>
      </w:pPr>
      <w:bookmarkStart w:id="2331" w:name="_ETM_Q13_168359"/>
      <w:bookmarkEnd w:id="2331"/>
      <w:r>
        <w:rPr>
          <w:rFonts w:hint="cs"/>
          <w:rtl/>
          <w:lang w:eastAsia="he-IL"/>
        </w:rPr>
        <w:t xml:space="preserve">מי? </w:t>
      </w:r>
      <w:bookmarkStart w:id="2332" w:name="_ETM_Q13_167147"/>
      <w:bookmarkEnd w:id="2332"/>
      <w:r>
        <w:rPr>
          <w:rFonts w:hint="cs"/>
          <w:rtl/>
          <w:lang w:eastAsia="he-IL"/>
        </w:rPr>
        <w:t>מי שם לך מקלות</w:t>
      </w:r>
      <w:bookmarkStart w:id="2333" w:name="_ETM_Q13_165147"/>
      <w:bookmarkEnd w:id="2333"/>
      <w:r>
        <w:rPr>
          <w:rFonts w:hint="cs"/>
          <w:rtl/>
          <w:lang w:eastAsia="he-IL"/>
        </w:rPr>
        <w:t>?</w:t>
      </w:r>
      <w:bookmarkStart w:id="2334" w:name="_ETM_Q13_165904"/>
      <w:bookmarkEnd w:id="2334"/>
    </w:p>
    <w:p w:rsidR="00D43137" w:rsidRDefault="00D43137" w:rsidP="00230F06">
      <w:pPr>
        <w:rPr>
          <w:rtl/>
          <w:lang w:eastAsia="he-IL"/>
        </w:rPr>
      </w:pPr>
      <w:bookmarkStart w:id="2335" w:name="_ETM_Q13_166014"/>
      <w:bookmarkStart w:id="2336" w:name="_ETM_Q13_163888"/>
      <w:bookmarkEnd w:id="2335"/>
      <w:bookmarkEnd w:id="2336"/>
    </w:p>
    <w:p w:rsidR="00D43137" w:rsidRDefault="00D43137" w:rsidP="00230F06">
      <w:pPr>
        <w:pStyle w:val="-"/>
        <w:keepNext/>
        <w:rPr>
          <w:rtl/>
        </w:rPr>
      </w:pPr>
      <w:bookmarkStart w:id="2337" w:name="ET_speakercontinue_6153_4"/>
      <w:r w:rsidRPr="00DC1BFC">
        <w:rPr>
          <w:rStyle w:val="TagStyle"/>
          <w:rtl/>
        </w:rPr>
        <w:t xml:space="preserve"> &lt;&lt; דובר_המשך &gt;&gt; </w:t>
      </w:r>
      <w:r>
        <w:rPr>
          <w:rtl/>
        </w:rPr>
        <w:t>אבי מעוז (נעם):</w:t>
      </w:r>
      <w:r w:rsidRPr="00DC1BFC">
        <w:rPr>
          <w:rStyle w:val="TagStyle"/>
          <w:rtl/>
        </w:rPr>
        <w:t xml:space="preserve"> &lt;&lt; דובר_המשך &gt;&gt;</w:t>
      </w:r>
      <w:r>
        <w:rPr>
          <w:rtl/>
        </w:rPr>
        <w:t xml:space="preserve">   </w:t>
      </w:r>
      <w:bookmarkEnd w:id="2337"/>
    </w:p>
    <w:p w:rsidR="00D43137" w:rsidRDefault="00D43137" w:rsidP="00915D8C">
      <w:pPr>
        <w:rPr>
          <w:rtl/>
          <w:lang w:eastAsia="he-IL"/>
        </w:rPr>
      </w:pPr>
    </w:p>
    <w:p w:rsidR="00D43137" w:rsidRDefault="00915D8C" w:rsidP="00BD1470">
      <w:pPr>
        <w:rPr>
          <w:rtl/>
        </w:rPr>
      </w:pPr>
      <w:bookmarkStart w:id="2338" w:name="_ETM_Q13_165697"/>
      <w:bookmarkStart w:id="2339" w:name="_ETM_Q13_171317"/>
      <w:bookmarkStart w:id="2340" w:name="_ETM_Q13_166667"/>
      <w:bookmarkEnd w:id="2338"/>
      <w:bookmarkEnd w:id="2339"/>
      <w:bookmarkEnd w:id="2340"/>
      <w:r>
        <w:rPr>
          <w:rFonts w:hint="cs"/>
          <w:rtl/>
        </w:rPr>
        <w:t>– –</w:t>
      </w:r>
      <w:bookmarkStart w:id="2341" w:name="_ETM_Q13_168109"/>
      <w:bookmarkEnd w:id="2341"/>
      <w:r w:rsidR="00D43137">
        <w:rPr>
          <w:rFonts w:hint="cs"/>
          <w:rtl/>
        </w:rPr>
        <w:t xml:space="preserve"> </w:t>
      </w:r>
      <w:bookmarkStart w:id="2342" w:name="_ETM_Q13_168708"/>
      <w:bookmarkEnd w:id="2342"/>
      <w:r w:rsidR="00D43137">
        <w:rPr>
          <w:rtl/>
        </w:rPr>
        <w:t xml:space="preserve">ולמרות שהתקציב הזעום למערכת כבר אושר, לאחר שעזבתי את תפקיד </w:t>
      </w:r>
      <w:bookmarkStart w:id="2343" w:name="_ETM_Q13_352656"/>
      <w:bookmarkEnd w:id="2343"/>
      <w:r w:rsidR="00D43137">
        <w:rPr>
          <w:rtl/>
        </w:rPr>
        <w:t>סגן השר משרד ה</w:t>
      </w:r>
      <w:bookmarkStart w:id="2344" w:name="_ETM_Q13_174287"/>
      <w:bookmarkEnd w:id="2344"/>
      <w:r w:rsidR="00D43137">
        <w:rPr>
          <w:rtl/>
        </w:rPr>
        <w:t>אוצר תקע את התקציב של מערכת השקיפות</w:t>
      </w:r>
      <w:bookmarkStart w:id="2345" w:name="_ETM_Q13_357644"/>
      <w:bookmarkStart w:id="2346" w:name="_ETM_Q13_178821"/>
      <w:bookmarkEnd w:id="2345"/>
      <w:bookmarkEnd w:id="2346"/>
      <w:r w:rsidR="00D43137">
        <w:rPr>
          <w:rFonts w:hint="cs"/>
          <w:rtl/>
        </w:rPr>
        <w:t xml:space="preserve"> </w:t>
      </w:r>
      <w:r>
        <w:rPr>
          <w:rFonts w:hint="cs"/>
          <w:rtl/>
        </w:rPr>
        <w:t>– –</w:t>
      </w:r>
    </w:p>
    <w:p w:rsidR="00D43137" w:rsidRDefault="00D43137" w:rsidP="00230F06">
      <w:pPr>
        <w:rPr>
          <w:rtl/>
        </w:rPr>
      </w:pPr>
      <w:bookmarkStart w:id="2347" w:name="_ETM_Q13_178879"/>
      <w:bookmarkStart w:id="2348" w:name="_ETM_Q13_178981"/>
      <w:bookmarkStart w:id="2349" w:name="_ETM_Q13_171207"/>
      <w:bookmarkEnd w:id="2347"/>
      <w:bookmarkEnd w:id="2348"/>
      <w:bookmarkEnd w:id="2349"/>
    </w:p>
    <w:p w:rsidR="00D43137" w:rsidRDefault="00D43137" w:rsidP="00230F06">
      <w:pPr>
        <w:pStyle w:val="af5"/>
        <w:keepNext/>
        <w:rPr>
          <w:rtl/>
        </w:rPr>
      </w:pPr>
      <w:r w:rsidRPr="00DC1BFC">
        <w:rPr>
          <w:rStyle w:val="TagStyle"/>
          <w:rtl/>
        </w:rPr>
        <w:t xml:space="preserve"> &lt;&lt; קריאה &gt;&gt; </w:t>
      </w:r>
      <w:r>
        <w:rPr>
          <w:rtl/>
        </w:rPr>
        <w:t>מירב בן ארי (יש עתיד):</w:t>
      </w:r>
      <w:r w:rsidRPr="00DC1BFC">
        <w:rPr>
          <w:rStyle w:val="TagStyle"/>
          <w:rtl/>
        </w:rPr>
        <w:t xml:space="preserve"> &lt;&lt; קריאה &gt;&gt;</w:t>
      </w:r>
      <w:r>
        <w:rPr>
          <w:rtl/>
        </w:rPr>
        <w:t xml:space="preserve">   </w:t>
      </w:r>
    </w:p>
    <w:p w:rsidR="00D43137" w:rsidRDefault="00D43137" w:rsidP="00915D8C">
      <w:pPr>
        <w:rPr>
          <w:rtl/>
          <w:lang w:eastAsia="he-IL"/>
        </w:rPr>
      </w:pPr>
    </w:p>
    <w:p w:rsidR="00D43137" w:rsidRDefault="00D43137" w:rsidP="00230F06">
      <w:pPr>
        <w:rPr>
          <w:rtl/>
        </w:rPr>
      </w:pPr>
      <w:bookmarkStart w:id="2350" w:name="_ETM_Q13_179052"/>
      <w:bookmarkEnd w:id="2350"/>
      <w:r>
        <w:rPr>
          <w:rtl/>
        </w:rPr>
        <w:t>אני מתעניינת.</w:t>
      </w:r>
      <w:bookmarkStart w:id="2351" w:name="_ETM_Q13_181137"/>
      <w:bookmarkEnd w:id="2351"/>
    </w:p>
    <w:p w:rsidR="00D43137" w:rsidRDefault="00D43137" w:rsidP="00230F06">
      <w:pPr>
        <w:rPr>
          <w:rtl/>
        </w:rPr>
      </w:pPr>
      <w:bookmarkStart w:id="2352" w:name="_ETM_Q13_181227"/>
      <w:bookmarkStart w:id="2353" w:name="_ETM_Q13_181361"/>
      <w:bookmarkStart w:id="2354" w:name="_ETM_Q13_177007"/>
      <w:bookmarkEnd w:id="2352"/>
      <w:bookmarkEnd w:id="2353"/>
      <w:bookmarkEnd w:id="2354"/>
    </w:p>
    <w:p w:rsidR="00D43137" w:rsidRDefault="00D43137" w:rsidP="00230F06">
      <w:pPr>
        <w:pStyle w:val="-"/>
        <w:keepNext/>
        <w:rPr>
          <w:rtl/>
        </w:rPr>
      </w:pPr>
      <w:bookmarkStart w:id="2355" w:name="ET_speakercontinue_6153_6"/>
      <w:r w:rsidRPr="00DC1BFC">
        <w:rPr>
          <w:rStyle w:val="TagStyle"/>
          <w:rtl/>
        </w:rPr>
        <w:t xml:space="preserve">&lt;&lt; דובר_המשך &gt;&gt; </w:t>
      </w:r>
      <w:r>
        <w:rPr>
          <w:rtl/>
        </w:rPr>
        <w:t>אבי מעוז (נעם):</w:t>
      </w:r>
      <w:r w:rsidRPr="00DC1BFC">
        <w:rPr>
          <w:rStyle w:val="TagStyle"/>
          <w:rtl/>
        </w:rPr>
        <w:t xml:space="preserve"> &lt;&lt; דובר_המשך &gt;&gt;</w:t>
      </w:r>
      <w:r>
        <w:rPr>
          <w:rtl/>
        </w:rPr>
        <w:t xml:space="preserve">   </w:t>
      </w:r>
      <w:bookmarkEnd w:id="2355"/>
    </w:p>
    <w:p w:rsidR="00D43137" w:rsidRDefault="00D43137" w:rsidP="00915D8C">
      <w:pPr>
        <w:rPr>
          <w:rtl/>
          <w:lang w:eastAsia="he-IL"/>
        </w:rPr>
      </w:pPr>
    </w:p>
    <w:p w:rsidR="00D43137" w:rsidRDefault="00915D8C" w:rsidP="00230F06">
      <w:pPr>
        <w:rPr>
          <w:rtl/>
        </w:rPr>
      </w:pPr>
      <w:bookmarkStart w:id="2356" w:name="_ETM_Q13_179118"/>
      <w:bookmarkStart w:id="2357" w:name="_ETM_Q13_177568"/>
      <w:bookmarkEnd w:id="2356"/>
      <w:bookmarkEnd w:id="2357"/>
      <w:r>
        <w:rPr>
          <w:rFonts w:hint="cs"/>
          <w:rtl/>
        </w:rPr>
        <w:t>– –</w:t>
      </w:r>
      <w:bookmarkStart w:id="2358" w:name="_ETM_Q13_179005"/>
      <w:bookmarkEnd w:id="2358"/>
      <w:r w:rsidR="00D43137">
        <w:rPr>
          <w:rFonts w:hint="cs"/>
          <w:rtl/>
        </w:rPr>
        <w:t xml:space="preserve"> כ</w:t>
      </w:r>
      <w:r w:rsidR="00D43137">
        <w:rPr>
          <w:rtl/>
        </w:rPr>
        <w:t>אילו שנושא השקיפות הוא עניין אישי של</w:t>
      </w:r>
      <w:bookmarkStart w:id="2359" w:name="_ETM_Q13_178815"/>
      <w:bookmarkEnd w:id="2359"/>
      <w:r w:rsidR="00D43137">
        <w:rPr>
          <w:rFonts w:hint="cs"/>
          <w:rtl/>
        </w:rPr>
        <w:t xml:space="preserve"> אבי מעוז.</w:t>
      </w:r>
      <w:bookmarkStart w:id="2360" w:name="_ETM_Q13_362631"/>
      <w:bookmarkStart w:id="2361" w:name="_ETM_Q13_183821"/>
      <w:bookmarkEnd w:id="2360"/>
      <w:bookmarkEnd w:id="2361"/>
    </w:p>
    <w:p w:rsidR="00D43137" w:rsidRDefault="00D43137" w:rsidP="00230F06">
      <w:pPr>
        <w:rPr>
          <w:rtl/>
        </w:rPr>
      </w:pPr>
      <w:bookmarkStart w:id="2362" w:name="_ETM_Q13_183870"/>
      <w:bookmarkStart w:id="2363" w:name="_ETM_Q13_184027"/>
      <w:bookmarkStart w:id="2364" w:name="_ETM_Q13_179605"/>
      <w:bookmarkEnd w:id="2362"/>
      <w:bookmarkEnd w:id="2363"/>
      <w:bookmarkEnd w:id="2364"/>
    </w:p>
    <w:p w:rsidR="00D43137" w:rsidRDefault="00D43137" w:rsidP="00230F06">
      <w:pPr>
        <w:pStyle w:val="af5"/>
        <w:keepNext/>
        <w:rPr>
          <w:rtl/>
        </w:rPr>
      </w:pPr>
      <w:bookmarkStart w:id="2365" w:name="ET_interruption_5787_7"/>
      <w:r w:rsidRPr="00DC1BFC">
        <w:rPr>
          <w:rStyle w:val="TagStyle"/>
          <w:rtl/>
        </w:rPr>
        <w:t xml:space="preserve"> &lt;&lt; קריאה &gt;&gt; </w:t>
      </w:r>
      <w:r>
        <w:rPr>
          <w:rtl/>
        </w:rPr>
        <w:t>יוראי להב הרצנו (יש עתיד):</w:t>
      </w:r>
      <w:r w:rsidRPr="00DC1BFC">
        <w:rPr>
          <w:rStyle w:val="TagStyle"/>
          <w:rtl/>
        </w:rPr>
        <w:t xml:space="preserve"> &lt;&lt; קריאה &gt;&gt;</w:t>
      </w:r>
      <w:r>
        <w:rPr>
          <w:rtl/>
        </w:rPr>
        <w:t xml:space="preserve">   </w:t>
      </w:r>
      <w:bookmarkEnd w:id="2365"/>
    </w:p>
    <w:p w:rsidR="00D43137" w:rsidRDefault="00D43137" w:rsidP="00915D8C">
      <w:pPr>
        <w:rPr>
          <w:rtl/>
          <w:lang w:eastAsia="he-IL"/>
        </w:rPr>
      </w:pPr>
    </w:p>
    <w:p w:rsidR="00D43137" w:rsidRDefault="00D43137" w:rsidP="00230F06">
      <w:pPr>
        <w:rPr>
          <w:rtl/>
        </w:rPr>
      </w:pPr>
      <w:bookmarkStart w:id="2366" w:name="_ETM_Q13_181755"/>
      <w:bookmarkStart w:id="2367" w:name="_ETM_Q13_184072"/>
      <w:bookmarkEnd w:id="2366"/>
      <w:bookmarkEnd w:id="2367"/>
      <w:r>
        <w:rPr>
          <w:rtl/>
        </w:rPr>
        <w:t xml:space="preserve">למה צריך </w:t>
      </w:r>
      <w:bookmarkStart w:id="2368" w:name="_ETM_Q13_180525"/>
      <w:bookmarkStart w:id="2369" w:name="_ETM_Q13_181674"/>
      <w:bookmarkEnd w:id="2368"/>
      <w:bookmarkEnd w:id="2369"/>
      <w:r>
        <w:rPr>
          <w:rFonts w:hint="cs"/>
          <w:rtl/>
        </w:rPr>
        <w:t>ש</w:t>
      </w:r>
      <w:r>
        <w:rPr>
          <w:rtl/>
        </w:rPr>
        <w:t>קיפות</w:t>
      </w:r>
      <w:r>
        <w:rPr>
          <w:rFonts w:hint="cs"/>
          <w:rtl/>
        </w:rPr>
        <w:t xml:space="preserve"> רק </w:t>
      </w:r>
      <w:bookmarkStart w:id="2370" w:name="_ETM_Q13_183795"/>
      <w:bookmarkEnd w:id="2370"/>
      <w:r>
        <w:rPr>
          <w:rFonts w:hint="cs"/>
          <w:rtl/>
        </w:rPr>
        <w:t xml:space="preserve">במערכת הממלכתית, </w:t>
      </w:r>
      <w:bookmarkStart w:id="2371" w:name="_ETM_Q13_182084"/>
      <w:bookmarkEnd w:id="2371"/>
      <w:r>
        <w:rPr>
          <w:rFonts w:hint="cs"/>
          <w:rtl/>
        </w:rPr>
        <w:t xml:space="preserve">ולא במערכת שאתה </w:t>
      </w:r>
      <w:bookmarkStart w:id="2372" w:name="_ETM_Q13_183934"/>
      <w:bookmarkEnd w:id="2372"/>
      <w:r>
        <w:rPr>
          <w:rFonts w:hint="cs"/>
          <w:rtl/>
        </w:rPr>
        <w:t xml:space="preserve">שולח </w:t>
      </w:r>
      <w:r w:rsidR="00BD1470">
        <w:rPr>
          <w:rFonts w:hint="cs"/>
          <w:rtl/>
        </w:rPr>
        <w:t xml:space="preserve">אליה </w:t>
      </w:r>
      <w:r>
        <w:rPr>
          <w:rFonts w:hint="cs"/>
          <w:rtl/>
        </w:rPr>
        <w:t>את הילדים</w:t>
      </w:r>
      <w:bookmarkStart w:id="2373" w:name="_ETM_Q13_182414"/>
      <w:bookmarkEnd w:id="2373"/>
      <w:r>
        <w:rPr>
          <w:rFonts w:hint="cs"/>
          <w:rtl/>
        </w:rPr>
        <w:t xml:space="preserve"> שלך?</w:t>
      </w:r>
      <w:bookmarkStart w:id="2374" w:name="_ETM_Q13_185129"/>
      <w:bookmarkEnd w:id="2374"/>
    </w:p>
    <w:p w:rsidR="00D43137" w:rsidRDefault="00D43137" w:rsidP="00230F06">
      <w:pPr>
        <w:rPr>
          <w:rtl/>
        </w:rPr>
      </w:pPr>
      <w:bookmarkStart w:id="2375" w:name="_ETM_Q13_185187"/>
      <w:bookmarkStart w:id="2376" w:name="_ETM_Q13_185289"/>
      <w:bookmarkStart w:id="2377" w:name="_ETM_Q13_181474"/>
      <w:bookmarkEnd w:id="2375"/>
      <w:bookmarkEnd w:id="2376"/>
      <w:bookmarkEnd w:id="2377"/>
    </w:p>
    <w:p w:rsidR="00D43137" w:rsidRDefault="00D43137" w:rsidP="00230F06">
      <w:pPr>
        <w:pStyle w:val="-"/>
        <w:keepNext/>
        <w:rPr>
          <w:rtl/>
        </w:rPr>
      </w:pPr>
      <w:bookmarkStart w:id="2378" w:name="ET_speakercontinue_6153_8"/>
      <w:r w:rsidRPr="00DC1BFC">
        <w:rPr>
          <w:rStyle w:val="TagStyle"/>
          <w:rtl/>
        </w:rPr>
        <w:t xml:space="preserve"> &lt;&lt; דובר_המשך &gt;&gt; </w:t>
      </w:r>
      <w:r>
        <w:rPr>
          <w:rtl/>
        </w:rPr>
        <w:t>אבי מעוז (נעם):</w:t>
      </w:r>
      <w:r w:rsidRPr="00DC1BFC">
        <w:rPr>
          <w:rStyle w:val="TagStyle"/>
          <w:rtl/>
        </w:rPr>
        <w:t xml:space="preserve"> &lt;&lt; דובר_המשך &gt;&gt;</w:t>
      </w:r>
      <w:r>
        <w:rPr>
          <w:rtl/>
        </w:rPr>
        <w:t xml:space="preserve">   </w:t>
      </w:r>
      <w:bookmarkEnd w:id="2378"/>
    </w:p>
    <w:p w:rsidR="00D43137" w:rsidRDefault="00D43137" w:rsidP="00915D8C">
      <w:pPr>
        <w:rPr>
          <w:rtl/>
          <w:lang w:eastAsia="he-IL"/>
        </w:rPr>
      </w:pPr>
    </w:p>
    <w:p w:rsidR="00D43137" w:rsidRDefault="00D43137" w:rsidP="00230F06">
      <w:pPr>
        <w:rPr>
          <w:rtl/>
        </w:rPr>
      </w:pPr>
      <w:bookmarkStart w:id="2379" w:name="_ETM_Q13_183688"/>
      <w:bookmarkStart w:id="2380" w:name="_ETM_Q13_185344"/>
      <w:bookmarkStart w:id="2381" w:name="_ETM_Q13_368300"/>
      <w:bookmarkStart w:id="2382" w:name="_ETM_Q13_183804"/>
      <w:bookmarkEnd w:id="2379"/>
      <w:bookmarkEnd w:id="2380"/>
      <w:bookmarkEnd w:id="2381"/>
      <w:bookmarkEnd w:id="2382"/>
      <w:r>
        <w:rPr>
          <w:rFonts w:hint="cs"/>
          <w:rtl/>
        </w:rPr>
        <w:t>לממשלה</w:t>
      </w:r>
      <w:bookmarkStart w:id="2383" w:name="_ETM_Q13_185064"/>
      <w:bookmarkEnd w:id="2383"/>
      <w:r>
        <w:rPr>
          <w:rFonts w:hint="cs"/>
          <w:rtl/>
        </w:rPr>
        <w:t xml:space="preserve"> הנוכחית אין עניין בשקיפות?</w:t>
      </w:r>
      <w:bookmarkStart w:id="2384" w:name="_ETM_Q13_184694"/>
      <w:bookmarkEnd w:id="2384"/>
      <w:r>
        <w:rPr>
          <w:rFonts w:hint="cs"/>
          <w:rtl/>
        </w:rPr>
        <w:t xml:space="preserve"> אם אבי מעוז לא בממשלה</w:t>
      </w:r>
      <w:bookmarkStart w:id="2385" w:name="_ETM_Q13_188537"/>
      <w:bookmarkEnd w:id="2385"/>
      <w:r>
        <w:rPr>
          <w:rFonts w:hint="cs"/>
          <w:rtl/>
        </w:rPr>
        <w:t>,</w:t>
      </w:r>
      <w:bookmarkStart w:id="2386" w:name="_ETM_Q13_187253"/>
      <w:bookmarkEnd w:id="2386"/>
      <w:r>
        <w:rPr>
          <w:rtl/>
        </w:rPr>
        <w:t xml:space="preserve"> אז לא משקפים להורים</w:t>
      </w:r>
      <w:r>
        <w:rPr>
          <w:rFonts w:hint="cs"/>
          <w:rtl/>
        </w:rPr>
        <w:t>?</w:t>
      </w:r>
      <w:bookmarkStart w:id="2387" w:name="_ETM_Q13_190480"/>
      <w:bookmarkEnd w:id="2387"/>
    </w:p>
    <w:p w:rsidR="00D43137" w:rsidRDefault="00D43137" w:rsidP="00BD1470">
      <w:pPr>
        <w:ind w:firstLine="0"/>
        <w:rPr>
          <w:rtl/>
        </w:rPr>
      </w:pPr>
      <w:bookmarkStart w:id="2388" w:name="_ETM_Q13_190560"/>
      <w:bookmarkStart w:id="2389" w:name="_ETM_Q13_190656"/>
      <w:bookmarkStart w:id="2390" w:name="_ETM_Q13_190254"/>
      <w:bookmarkStart w:id="2391" w:name="_ETM_Q13_190739"/>
      <w:bookmarkEnd w:id="2388"/>
      <w:bookmarkEnd w:id="2389"/>
      <w:bookmarkEnd w:id="2390"/>
      <w:bookmarkEnd w:id="2391"/>
      <w:r>
        <w:rPr>
          <w:rtl/>
        </w:rPr>
        <w:t xml:space="preserve">אז לאחר </w:t>
      </w:r>
      <w:bookmarkStart w:id="2392" w:name="_ETM_Q13_372412"/>
      <w:bookmarkEnd w:id="2392"/>
      <w:r>
        <w:rPr>
          <w:rtl/>
        </w:rPr>
        <w:t xml:space="preserve">שפרשתי מתפקידי בממשלה, התברר לי שמשרד החינוך מקים מערכת </w:t>
      </w:r>
      <w:bookmarkStart w:id="2393" w:name="_ETM_Q13_376524"/>
      <w:bookmarkEnd w:id="2393"/>
      <w:r>
        <w:rPr>
          <w:rtl/>
        </w:rPr>
        <w:t>שקיפות</w:t>
      </w:r>
      <w:r>
        <w:rPr>
          <w:rFonts w:hint="cs"/>
          <w:rtl/>
        </w:rPr>
        <w:t xml:space="preserve"> </w:t>
      </w:r>
      <w:r>
        <w:rPr>
          <w:rtl/>
        </w:rPr>
        <w:t>בעצמו</w:t>
      </w:r>
      <w:r>
        <w:rPr>
          <w:rFonts w:hint="cs"/>
          <w:rtl/>
        </w:rPr>
        <w:t>.</w:t>
      </w:r>
      <w:r>
        <w:rPr>
          <w:rtl/>
        </w:rPr>
        <w:t xml:space="preserve"> אבל אדוני השר, באמת הצחקתם אותי</w:t>
      </w:r>
      <w:r>
        <w:rPr>
          <w:rFonts w:hint="cs"/>
          <w:rtl/>
        </w:rPr>
        <w:t xml:space="preserve"> </w:t>
      </w:r>
      <w:r>
        <w:rPr>
          <w:rFonts w:hint="eastAsia"/>
          <w:rtl/>
        </w:rPr>
        <w:t>–</w:t>
      </w:r>
      <w:bookmarkStart w:id="2394" w:name="_ETM_Q13_199894"/>
      <w:bookmarkEnd w:id="2394"/>
      <w:r>
        <w:rPr>
          <w:rtl/>
        </w:rPr>
        <w:t xml:space="preserve"> וכי יעלה על </w:t>
      </w:r>
      <w:bookmarkStart w:id="2395" w:name="_ETM_Q13_380636"/>
      <w:bookmarkEnd w:id="2395"/>
      <w:r>
        <w:rPr>
          <w:rtl/>
        </w:rPr>
        <w:t>דעתכם שהדיפ</w:t>
      </w:r>
      <w:r w:rsidR="00BD1470">
        <w:rPr>
          <w:rFonts w:hint="cs"/>
          <w:rtl/>
        </w:rPr>
        <w:t>-</w:t>
      </w:r>
      <w:r>
        <w:rPr>
          <w:rtl/>
        </w:rPr>
        <w:t xml:space="preserve">סטייט באמת ישקף להורים את התכנים שהוא </w:t>
      </w:r>
      <w:bookmarkStart w:id="2396" w:name="_ETM_Q13_384748"/>
      <w:bookmarkEnd w:id="2396"/>
      <w:r>
        <w:rPr>
          <w:rtl/>
        </w:rPr>
        <w:t>מנסה להסתיר מעיני ההורים</w:t>
      </w:r>
      <w:r>
        <w:rPr>
          <w:rFonts w:hint="cs"/>
          <w:rtl/>
        </w:rPr>
        <w:t>?</w:t>
      </w:r>
      <w:bookmarkStart w:id="2397" w:name="_ETM_Q13_389639"/>
      <w:bookmarkStart w:id="2398" w:name="_ETM_Q13_209884"/>
      <w:bookmarkEnd w:id="2397"/>
      <w:bookmarkEnd w:id="2398"/>
    </w:p>
    <w:p w:rsidR="00D43137" w:rsidRDefault="00D43137" w:rsidP="00230F06">
      <w:pPr>
        <w:rPr>
          <w:rtl/>
        </w:rPr>
      </w:pPr>
      <w:bookmarkStart w:id="2399" w:name="_ETM_Q13_209947"/>
      <w:bookmarkStart w:id="2400" w:name="_ETM_Q13_210060"/>
      <w:bookmarkEnd w:id="2399"/>
      <w:bookmarkEnd w:id="2400"/>
    </w:p>
    <w:p w:rsidR="00D43137" w:rsidRDefault="00D43137" w:rsidP="00230F06">
      <w:pPr>
        <w:pStyle w:val="af5"/>
        <w:keepNext/>
        <w:rPr>
          <w:rtl/>
        </w:rPr>
      </w:pPr>
      <w:bookmarkStart w:id="2401" w:name="ET_interruption_5787_9"/>
      <w:r w:rsidRPr="00CC2625">
        <w:rPr>
          <w:rStyle w:val="TagStyle"/>
          <w:rtl/>
        </w:rPr>
        <w:t xml:space="preserve"> &lt;&lt; קריאה &gt;&gt; </w:t>
      </w:r>
      <w:r>
        <w:rPr>
          <w:rtl/>
        </w:rPr>
        <w:t>יוראי להב הרצנו (יש עתיד):</w:t>
      </w:r>
      <w:r w:rsidRPr="00CC2625">
        <w:rPr>
          <w:rStyle w:val="TagStyle"/>
          <w:rtl/>
        </w:rPr>
        <w:t xml:space="preserve"> &lt;&lt; קריאה &gt;&gt;</w:t>
      </w:r>
      <w:r>
        <w:rPr>
          <w:rtl/>
        </w:rPr>
        <w:t xml:space="preserve">   </w:t>
      </w:r>
      <w:bookmarkEnd w:id="2401"/>
    </w:p>
    <w:p w:rsidR="00D43137" w:rsidRDefault="00D43137" w:rsidP="00915D8C">
      <w:pPr>
        <w:rPr>
          <w:rtl/>
          <w:lang w:eastAsia="he-IL"/>
        </w:rPr>
      </w:pPr>
    </w:p>
    <w:p w:rsidR="00D43137" w:rsidRDefault="00D43137" w:rsidP="00BD1470">
      <w:pPr>
        <w:rPr>
          <w:rtl/>
          <w:lang w:eastAsia="he-IL"/>
        </w:rPr>
      </w:pPr>
      <w:bookmarkStart w:id="2402" w:name="_ETM_Q13_205225"/>
      <w:bookmarkEnd w:id="2402"/>
      <w:r>
        <w:rPr>
          <w:rFonts w:hint="cs"/>
          <w:rtl/>
          <w:lang w:eastAsia="he-IL"/>
        </w:rPr>
        <w:t>מי זה הדיפ</w:t>
      </w:r>
      <w:r w:rsidR="00BD1470">
        <w:rPr>
          <w:rFonts w:hint="cs"/>
          <w:rtl/>
          <w:lang w:eastAsia="he-IL"/>
        </w:rPr>
        <w:t>-</w:t>
      </w:r>
      <w:r>
        <w:rPr>
          <w:rFonts w:hint="cs"/>
          <w:rtl/>
          <w:lang w:eastAsia="he-IL"/>
        </w:rPr>
        <w:t>סטייט?</w:t>
      </w:r>
      <w:bookmarkStart w:id="2403" w:name="_ETM_Q13_207574"/>
      <w:bookmarkStart w:id="2404" w:name="_ETM_Q13_205083"/>
      <w:bookmarkEnd w:id="2403"/>
      <w:bookmarkEnd w:id="2404"/>
      <w:r>
        <w:rPr>
          <w:rFonts w:hint="cs"/>
          <w:rtl/>
          <w:lang w:eastAsia="he-IL"/>
        </w:rPr>
        <w:t xml:space="preserve"> שר החינוך? ארז</w:t>
      </w:r>
      <w:r w:rsidR="00BD1470">
        <w:rPr>
          <w:rFonts w:hint="cs"/>
          <w:rtl/>
          <w:lang w:eastAsia="he-IL"/>
        </w:rPr>
        <w:t>,</w:t>
      </w:r>
      <w:r>
        <w:rPr>
          <w:rFonts w:hint="cs"/>
          <w:rtl/>
          <w:lang w:eastAsia="he-IL"/>
        </w:rPr>
        <w:t xml:space="preserve"> מי זה הדיפ</w:t>
      </w:r>
      <w:r w:rsidR="00BD1470">
        <w:rPr>
          <w:rFonts w:hint="cs"/>
          <w:rtl/>
          <w:lang w:eastAsia="he-IL"/>
        </w:rPr>
        <w:t>-</w:t>
      </w:r>
      <w:r>
        <w:rPr>
          <w:rFonts w:hint="cs"/>
          <w:rtl/>
          <w:lang w:eastAsia="he-IL"/>
        </w:rPr>
        <w:t>סטייט? מי מסתיר?</w:t>
      </w:r>
      <w:bookmarkStart w:id="2405" w:name="_ETM_Q13_209174"/>
      <w:bookmarkEnd w:id="2405"/>
    </w:p>
    <w:p w:rsidR="00D43137" w:rsidRDefault="00D43137" w:rsidP="00230F06">
      <w:pPr>
        <w:rPr>
          <w:rtl/>
          <w:lang w:eastAsia="he-IL"/>
        </w:rPr>
      </w:pPr>
      <w:bookmarkStart w:id="2406" w:name="_ETM_Q13_207686"/>
      <w:bookmarkStart w:id="2407" w:name="_ETM_Q13_207783"/>
      <w:bookmarkEnd w:id="2406"/>
      <w:bookmarkEnd w:id="2407"/>
    </w:p>
    <w:p w:rsidR="00D43137" w:rsidRDefault="00D43137" w:rsidP="00230F06">
      <w:pPr>
        <w:pStyle w:val="-"/>
        <w:keepNext/>
        <w:rPr>
          <w:rtl/>
        </w:rPr>
      </w:pPr>
      <w:bookmarkStart w:id="2408" w:name="ET_speakercontinue_6153_10"/>
      <w:r w:rsidRPr="00CC2625">
        <w:rPr>
          <w:rStyle w:val="TagStyle"/>
          <w:rtl/>
        </w:rPr>
        <w:t xml:space="preserve"> &lt;&lt; דובר_המשך &gt;&gt; </w:t>
      </w:r>
      <w:r>
        <w:rPr>
          <w:rtl/>
        </w:rPr>
        <w:t>אבי מעוז (נעם):</w:t>
      </w:r>
      <w:r w:rsidRPr="00CC2625">
        <w:rPr>
          <w:rStyle w:val="TagStyle"/>
          <w:rtl/>
        </w:rPr>
        <w:t xml:space="preserve"> &lt;&lt; דובר_המשך &gt;&gt;</w:t>
      </w:r>
      <w:r>
        <w:rPr>
          <w:rtl/>
        </w:rPr>
        <w:t xml:space="preserve">   </w:t>
      </w:r>
      <w:bookmarkEnd w:id="2408"/>
    </w:p>
    <w:p w:rsidR="00D43137" w:rsidRDefault="00D43137" w:rsidP="00915D8C">
      <w:pPr>
        <w:rPr>
          <w:rtl/>
          <w:lang w:eastAsia="he-IL"/>
        </w:rPr>
      </w:pPr>
      <w:r>
        <w:rPr>
          <w:rFonts w:hint="cs"/>
          <w:rtl/>
          <w:lang w:eastAsia="he-IL"/>
        </w:rPr>
        <w:t xml:space="preserve"> </w:t>
      </w:r>
    </w:p>
    <w:p w:rsidR="00D43137" w:rsidRDefault="00D43137" w:rsidP="00230F06">
      <w:pPr>
        <w:rPr>
          <w:rtl/>
        </w:rPr>
      </w:pPr>
      <w:bookmarkStart w:id="2409" w:name="_ETM_Q13_208610"/>
      <w:bookmarkStart w:id="2410" w:name="_ETM_Q13_210113"/>
      <w:bookmarkStart w:id="2411" w:name="_ETM_Q13_208684"/>
      <w:bookmarkStart w:id="2412" w:name="_ETM_Q13_205716"/>
      <w:bookmarkEnd w:id="2409"/>
      <w:bookmarkEnd w:id="2410"/>
      <w:bookmarkEnd w:id="2411"/>
      <w:bookmarkEnd w:id="2412"/>
      <w:r>
        <w:rPr>
          <w:rtl/>
        </w:rPr>
        <w:t>לדעתי</w:t>
      </w:r>
      <w:r>
        <w:rPr>
          <w:rFonts w:hint="cs"/>
          <w:rtl/>
        </w:rPr>
        <w:t>,</w:t>
      </w:r>
      <w:r>
        <w:rPr>
          <w:rtl/>
        </w:rPr>
        <w:t xml:space="preserve"> מדובר במערכת הסתרה עמוקה במסווה של שקיפות.</w:t>
      </w:r>
      <w:bookmarkStart w:id="2413" w:name="_ETM_Q13_215847"/>
      <w:bookmarkEnd w:id="2413"/>
    </w:p>
    <w:p w:rsidR="00D43137" w:rsidRDefault="00D43137" w:rsidP="00230F06">
      <w:pPr>
        <w:rPr>
          <w:rtl/>
        </w:rPr>
      </w:pPr>
      <w:bookmarkStart w:id="2414" w:name="_ETM_Q13_215907"/>
      <w:bookmarkStart w:id="2415" w:name="_ETM_Q13_216039"/>
      <w:bookmarkStart w:id="2416" w:name="_ETM_Q13_211256"/>
      <w:bookmarkEnd w:id="2414"/>
      <w:bookmarkEnd w:id="2415"/>
      <w:bookmarkEnd w:id="2416"/>
    </w:p>
    <w:p w:rsidR="00D43137" w:rsidRDefault="00D43137" w:rsidP="00230F06">
      <w:pPr>
        <w:pStyle w:val="af5"/>
        <w:keepNext/>
        <w:rPr>
          <w:rtl/>
        </w:rPr>
      </w:pPr>
      <w:bookmarkStart w:id="2417" w:name="ET_interruption_5787_11"/>
      <w:r w:rsidRPr="00CC2625">
        <w:rPr>
          <w:rStyle w:val="TagStyle"/>
          <w:rtl/>
        </w:rPr>
        <w:t xml:space="preserve"> &lt;&lt; קריאה &gt;&gt; </w:t>
      </w:r>
      <w:r>
        <w:rPr>
          <w:rtl/>
        </w:rPr>
        <w:t>יוראי להב הרצנו (יש עתיד):</w:t>
      </w:r>
      <w:r w:rsidRPr="00CC2625">
        <w:rPr>
          <w:rStyle w:val="TagStyle"/>
          <w:rtl/>
        </w:rPr>
        <w:t xml:space="preserve"> &lt;&lt; קריאה &gt;&gt;</w:t>
      </w:r>
      <w:r>
        <w:rPr>
          <w:rtl/>
        </w:rPr>
        <w:t xml:space="preserve">   </w:t>
      </w:r>
      <w:bookmarkEnd w:id="2417"/>
    </w:p>
    <w:p w:rsidR="00D43137" w:rsidRDefault="00D43137" w:rsidP="00915D8C">
      <w:pPr>
        <w:rPr>
          <w:rtl/>
          <w:lang w:eastAsia="he-IL"/>
        </w:rPr>
      </w:pPr>
    </w:p>
    <w:p w:rsidR="00D43137" w:rsidRDefault="00D43137" w:rsidP="00230F06">
      <w:pPr>
        <w:rPr>
          <w:rtl/>
          <w:lang w:eastAsia="he-IL"/>
        </w:rPr>
      </w:pPr>
      <w:bookmarkStart w:id="2418" w:name="_ETM_Q13_212276"/>
      <w:bookmarkEnd w:id="2418"/>
      <w:r>
        <w:rPr>
          <w:rFonts w:hint="cs"/>
          <w:rtl/>
          <w:lang w:eastAsia="he-IL"/>
        </w:rPr>
        <w:t>מי מסתיר, ארז?</w:t>
      </w:r>
      <w:bookmarkStart w:id="2419" w:name="_ETM_Q13_216093"/>
      <w:bookmarkEnd w:id="2419"/>
    </w:p>
    <w:p w:rsidR="00D43137" w:rsidRDefault="00D43137" w:rsidP="00230F06">
      <w:pPr>
        <w:rPr>
          <w:rtl/>
          <w:lang w:eastAsia="he-IL"/>
        </w:rPr>
      </w:pPr>
      <w:bookmarkStart w:id="2420" w:name="_ETM_Q13_216180"/>
      <w:bookmarkStart w:id="2421" w:name="_ETM_Q13_212346"/>
      <w:bookmarkEnd w:id="2420"/>
      <w:bookmarkEnd w:id="2421"/>
    </w:p>
    <w:p w:rsidR="00D43137" w:rsidRDefault="00D43137" w:rsidP="00230F06">
      <w:pPr>
        <w:pStyle w:val="-"/>
        <w:keepNext/>
        <w:rPr>
          <w:rtl/>
        </w:rPr>
      </w:pPr>
      <w:bookmarkStart w:id="2422" w:name="ET_speakercontinue_6153_12"/>
      <w:r w:rsidRPr="00CC2625">
        <w:rPr>
          <w:rStyle w:val="TagStyle"/>
          <w:rtl/>
        </w:rPr>
        <w:t xml:space="preserve"> &lt;&lt; דובר_המשך &gt;&gt; </w:t>
      </w:r>
      <w:r>
        <w:rPr>
          <w:rtl/>
        </w:rPr>
        <w:t>אבי מעוז (נעם):</w:t>
      </w:r>
      <w:r w:rsidRPr="00CC2625">
        <w:rPr>
          <w:rStyle w:val="TagStyle"/>
          <w:rtl/>
        </w:rPr>
        <w:t xml:space="preserve"> &lt;&lt; דובר_המשך &gt;&gt;</w:t>
      </w:r>
      <w:r>
        <w:rPr>
          <w:rtl/>
        </w:rPr>
        <w:t xml:space="preserve">   </w:t>
      </w:r>
      <w:bookmarkEnd w:id="2422"/>
    </w:p>
    <w:p w:rsidR="00D43137" w:rsidRDefault="00D43137" w:rsidP="00915D8C">
      <w:pPr>
        <w:rPr>
          <w:rtl/>
          <w:lang w:eastAsia="he-IL"/>
        </w:rPr>
      </w:pPr>
    </w:p>
    <w:p w:rsidR="00D43137" w:rsidRDefault="00D43137" w:rsidP="00230F06">
      <w:pPr>
        <w:rPr>
          <w:rtl/>
        </w:rPr>
      </w:pPr>
      <w:bookmarkStart w:id="2423" w:name="_ETM_Q13_213484"/>
      <w:bookmarkStart w:id="2424" w:name="_ETM_Q13_216104"/>
      <w:bookmarkStart w:id="2425" w:name="_ETM_Q13_213947"/>
      <w:bookmarkEnd w:id="2423"/>
      <w:bookmarkEnd w:id="2424"/>
      <w:bookmarkEnd w:id="2425"/>
      <w:r>
        <w:rPr>
          <w:rtl/>
        </w:rPr>
        <w:t xml:space="preserve">המציאות הנוכחית </w:t>
      </w:r>
      <w:bookmarkStart w:id="2426" w:name="_ETM_Q13_395176"/>
      <w:bookmarkEnd w:id="2426"/>
      <w:r>
        <w:rPr>
          <w:rtl/>
        </w:rPr>
        <w:t>היא תעודת עניות למערכת החינוך ולשר העומד בראשה.</w:t>
      </w:r>
      <w:bookmarkStart w:id="2427" w:name="_ETM_Q13_222398"/>
      <w:bookmarkEnd w:id="2427"/>
    </w:p>
    <w:p w:rsidR="00D43137" w:rsidRDefault="00D43137" w:rsidP="00230F06">
      <w:pPr>
        <w:rPr>
          <w:rtl/>
        </w:rPr>
      </w:pPr>
      <w:bookmarkStart w:id="2428" w:name="_ETM_Q13_222453"/>
      <w:bookmarkStart w:id="2429" w:name="_ETM_Q13_222573"/>
      <w:bookmarkEnd w:id="2428"/>
      <w:bookmarkEnd w:id="2429"/>
    </w:p>
    <w:p w:rsidR="00D43137" w:rsidRDefault="00D43137" w:rsidP="00230F06">
      <w:pPr>
        <w:rPr>
          <w:rtl/>
        </w:rPr>
      </w:pPr>
      <w:bookmarkStart w:id="2430" w:name="_ETM_Q13_222630"/>
      <w:bookmarkEnd w:id="2430"/>
      <w:r>
        <w:rPr>
          <w:rtl/>
        </w:rPr>
        <w:t xml:space="preserve">לפני שלוש </w:t>
      </w:r>
      <w:bookmarkStart w:id="2431" w:name="_ETM_Q13_400714"/>
      <w:bookmarkEnd w:id="2431"/>
      <w:r>
        <w:rPr>
          <w:rtl/>
        </w:rPr>
        <w:t>שנים נחקק בפלורידה שבאמריקה חוק זכויות הורים בחינוך</w:t>
      </w:r>
      <w:r>
        <w:rPr>
          <w:rFonts w:hint="cs"/>
          <w:rtl/>
        </w:rPr>
        <w:t>,</w:t>
      </w:r>
      <w:r>
        <w:rPr>
          <w:rtl/>
        </w:rPr>
        <w:t xml:space="preserve"> שתוכנו דומה </w:t>
      </w:r>
      <w:bookmarkStart w:id="2432" w:name="_ETM_Q13_406251"/>
      <w:bookmarkEnd w:id="2432"/>
      <w:r>
        <w:rPr>
          <w:rtl/>
        </w:rPr>
        <w:t>לחוק שאני מציג כאן היו</w:t>
      </w:r>
      <w:bookmarkStart w:id="2433" w:name="_ETM_Q13_229286"/>
      <w:bookmarkEnd w:id="2433"/>
      <w:r>
        <w:rPr>
          <w:rtl/>
        </w:rPr>
        <w:t xml:space="preserve">ם. </w:t>
      </w:r>
      <w:bookmarkStart w:id="2434" w:name="_ETM_Q13_412740"/>
      <w:bookmarkEnd w:id="2434"/>
      <w:r>
        <w:rPr>
          <w:rtl/>
        </w:rPr>
        <w:t xml:space="preserve">מטרתו היא למנוע העברת תכנים שאינם מתאימים לגילים מסוימים </w:t>
      </w:r>
      <w:r>
        <w:rPr>
          <w:rFonts w:hint="cs"/>
          <w:rtl/>
        </w:rPr>
        <w:t>ו</w:t>
      </w:r>
      <w:r>
        <w:rPr>
          <w:rtl/>
        </w:rPr>
        <w:t xml:space="preserve">אשר </w:t>
      </w:r>
      <w:bookmarkStart w:id="2435" w:name="_ETM_Q13_416542"/>
      <w:bookmarkEnd w:id="2435"/>
      <w:r>
        <w:rPr>
          <w:rtl/>
        </w:rPr>
        <w:t>אמורים להי</w:t>
      </w:r>
      <w:bookmarkStart w:id="2436" w:name="_ETM_Q13_235714"/>
      <w:bookmarkEnd w:id="2436"/>
      <w:r>
        <w:rPr>
          <w:rtl/>
        </w:rPr>
        <w:t xml:space="preserve">ות מועברים על ידי ההורים או לפחות בידיעתם ובתמיכתם. </w:t>
      </w:r>
      <w:bookmarkStart w:id="2437" w:name="_ETM_Q13_420344"/>
      <w:bookmarkEnd w:id="2437"/>
      <w:r>
        <w:rPr>
          <w:rtl/>
        </w:rPr>
        <w:t xml:space="preserve">גם הצו הנשיאותי </w:t>
      </w:r>
      <w:r>
        <w:rPr>
          <w:rFonts w:hint="cs"/>
          <w:rtl/>
        </w:rPr>
        <w:t>ש</w:t>
      </w:r>
      <w:r>
        <w:rPr>
          <w:rtl/>
        </w:rPr>
        <w:t>עליו חתם הנשיא טראמפ ב</w:t>
      </w:r>
      <w:r>
        <w:rPr>
          <w:rFonts w:hint="cs"/>
          <w:rtl/>
        </w:rPr>
        <w:t>-29</w:t>
      </w:r>
      <w:bookmarkStart w:id="2438" w:name="_ETM_Q13_245590"/>
      <w:bookmarkEnd w:id="2438"/>
      <w:r>
        <w:rPr>
          <w:rtl/>
        </w:rPr>
        <w:t xml:space="preserve"> </w:t>
      </w:r>
      <w:bookmarkStart w:id="2439" w:name="_ETM_Q13_424146"/>
      <w:bookmarkEnd w:id="2439"/>
      <w:r>
        <w:rPr>
          <w:rtl/>
        </w:rPr>
        <w:t xml:space="preserve">בינואר, </w:t>
      </w:r>
      <w:bookmarkStart w:id="2440" w:name="_ETM_Q13_428740"/>
      <w:bookmarkEnd w:id="2440"/>
      <w:r>
        <w:rPr>
          <w:rtl/>
        </w:rPr>
        <w:t>ימים ספורים לאחר כניסתו לבית הלבן</w:t>
      </w:r>
      <w:r>
        <w:rPr>
          <w:rFonts w:hint="cs"/>
          <w:rtl/>
        </w:rPr>
        <w:t>,</w:t>
      </w:r>
      <w:r>
        <w:rPr>
          <w:rtl/>
        </w:rPr>
        <w:t xml:space="preserve"> דיבר על כך שבשנים </w:t>
      </w:r>
      <w:bookmarkStart w:id="2441" w:name="_ETM_Q13_432957"/>
      <w:bookmarkEnd w:id="2441"/>
      <w:r>
        <w:rPr>
          <w:rtl/>
        </w:rPr>
        <w:t>האחרונות בתי ספר באמריקה הטמיעו אצל הילדים איד</w:t>
      </w:r>
      <w:r>
        <w:rPr>
          <w:rFonts w:hint="cs"/>
          <w:rtl/>
        </w:rPr>
        <w:t>י</w:t>
      </w:r>
      <w:r>
        <w:rPr>
          <w:rtl/>
        </w:rPr>
        <w:t xml:space="preserve">אולוגיות רדיקליות או </w:t>
      </w:r>
      <w:bookmarkStart w:id="2442" w:name="_ETM_Q13_437174"/>
      <w:bookmarkEnd w:id="2442"/>
      <w:r>
        <w:rPr>
          <w:rtl/>
        </w:rPr>
        <w:t>חסימת פיקוח הורי במכוון. התלמידים נאלצו לקבל את האיד</w:t>
      </w:r>
      <w:r>
        <w:rPr>
          <w:rFonts w:hint="cs"/>
          <w:rtl/>
        </w:rPr>
        <w:t>י</w:t>
      </w:r>
      <w:r>
        <w:rPr>
          <w:rtl/>
        </w:rPr>
        <w:t xml:space="preserve">אולוגיות הללו </w:t>
      </w:r>
      <w:bookmarkStart w:id="2443" w:name="_ETM_Q13_441391"/>
      <w:bookmarkEnd w:id="2443"/>
      <w:r>
        <w:rPr>
          <w:rtl/>
        </w:rPr>
        <w:t xml:space="preserve">ללא עוררין </w:t>
      </w:r>
      <w:bookmarkStart w:id="2444" w:name="_ETM_Q13_446269"/>
      <w:bookmarkEnd w:id="2444"/>
      <w:r>
        <w:rPr>
          <w:rtl/>
        </w:rPr>
        <w:t>או בחינה ביקורתית</w:t>
      </w:r>
      <w:r>
        <w:rPr>
          <w:rFonts w:hint="cs"/>
          <w:rtl/>
        </w:rPr>
        <w:t>,</w:t>
      </w:r>
      <w:bookmarkStart w:id="2445" w:name="_ETM_Q13_266232"/>
      <w:bookmarkEnd w:id="2445"/>
      <w:r>
        <w:rPr>
          <w:rtl/>
        </w:rPr>
        <w:t xml:space="preserve"> והדבר גזל את הסמכות ההורית הבסיסית.</w:t>
      </w:r>
      <w:bookmarkStart w:id="2446" w:name="_ETM_Q13_268936"/>
      <w:bookmarkEnd w:id="2446"/>
      <w:r>
        <w:rPr>
          <w:rFonts w:hint="cs"/>
          <w:rtl/>
        </w:rPr>
        <w:t xml:space="preserve"> </w:t>
      </w:r>
      <w:bookmarkStart w:id="2447" w:name="_ETM_Q13_268993"/>
      <w:bookmarkStart w:id="2448" w:name="_ETM_Q13_269112"/>
      <w:bookmarkStart w:id="2449" w:name="_ETM_Q13_269158"/>
      <w:bookmarkEnd w:id="2447"/>
      <w:bookmarkEnd w:id="2448"/>
      <w:bookmarkEnd w:id="2449"/>
      <w:r>
        <w:rPr>
          <w:rtl/>
        </w:rPr>
        <w:t xml:space="preserve">באמריקה </w:t>
      </w:r>
      <w:bookmarkStart w:id="2450" w:name="_ETM_Q13_452255"/>
      <w:bookmarkEnd w:id="2450"/>
      <w:r>
        <w:rPr>
          <w:rtl/>
        </w:rPr>
        <w:t>חלה התפכחות מהתוצאות ההרסניות של תרבות מחיקת הזהויות הפרוגרסיבית.</w:t>
      </w:r>
    </w:p>
    <w:p w:rsidR="00D43137" w:rsidRDefault="00D43137" w:rsidP="00230F06">
      <w:pPr>
        <w:rPr>
          <w:rtl/>
        </w:rPr>
      </w:pPr>
    </w:p>
    <w:p w:rsidR="00D43137" w:rsidRDefault="00D43137" w:rsidP="00230F06">
      <w:pPr>
        <w:rPr>
          <w:rtl/>
        </w:rPr>
      </w:pPr>
      <w:bookmarkStart w:id="2451" w:name="_ETM_Q13_275775"/>
      <w:bookmarkEnd w:id="2451"/>
      <w:r>
        <w:rPr>
          <w:rtl/>
        </w:rPr>
        <w:t xml:space="preserve">הצעת </w:t>
      </w:r>
      <w:bookmarkStart w:id="2452" w:name="_ETM_Q13_458243"/>
      <w:bookmarkEnd w:id="2452"/>
      <w:r>
        <w:rPr>
          <w:rtl/>
        </w:rPr>
        <w:t>החוק שלי נכתבה עוד לפני הצו הנשיאותי של הנשיא טראמפ</w:t>
      </w:r>
      <w:r>
        <w:rPr>
          <w:rFonts w:hint="cs"/>
          <w:rtl/>
        </w:rPr>
        <w:t>.</w:t>
      </w:r>
      <w:r>
        <w:rPr>
          <w:rtl/>
        </w:rPr>
        <w:t xml:space="preserve"> </w:t>
      </w:r>
      <w:bookmarkStart w:id="2453" w:name="_ETM_Q13_465470"/>
      <w:bookmarkEnd w:id="2453"/>
      <w:r>
        <w:rPr>
          <w:rtl/>
        </w:rPr>
        <w:t>אבל העיקרון הוא זהה</w:t>
      </w:r>
      <w:r>
        <w:rPr>
          <w:rFonts w:hint="cs"/>
          <w:rtl/>
        </w:rPr>
        <w:t xml:space="preserve"> </w:t>
      </w:r>
      <w:r>
        <w:rPr>
          <w:rFonts w:hint="eastAsia"/>
          <w:rtl/>
        </w:rPr>
        <w:t>–</w:t>
      </w:r>
      <w:bookmarkStart w:id="2454" w:name="_ETM_Q13_287366"/>
      <w:bookmarkEnd w:id="2454"/>
      <w:r>
        <w:rPr>
          <w:rtl/>
        </w:rPr>
        <w:t xml:space="preserve"> </w:t>
      </w:r>
      <w:bookmarkStart w:id="2455" w:name="_ETM_Q13_468309"/>
      <w:bookmarkEnd w:id="2455"/>
      <w:r>
        <w:rPr>
          <w:rtl/>
        </w:rPr>
        <w:t>להפסיק את ההסתרה ואת האינדוקטרינציה במחש</w:t>
      </w:r>
      <w:r>
        <w:rPr>
          <w:rFonts w:hint="cs"/>
          <w:rtl/>
        </w:rPr>
        <w:t>כ</w:t>
      </w:r>
      <w:r>
        <w:rPr>
          <w:rtl/>
        </w:rPr>
        <w:t>ים שקיימ</w:t>
      </w:r>
      <w:r>
        <w:rPr>
          <w:rFonts w:hint="cs"/>
          <w:rtl/>
        </w:rPr>
        <w:t>ו</w:t>
      </w:r>
      <w:r>
        <w:rPr>
          <w:rtl/>
        </w:rPr>
        <w:t>ת במשרד החינוך</w:t>
      </w:r>
      <w:r>
        <w:rPr>
          <w:rFonts w:hint="cs"/>
          <w:rtl/>
        </w:rPr>
        <w:t>,</w:t>
      </w:r>
      <w:bookmarkStart w:id="2456" w:name="_ETM_Q13_293552"/>
      <w:bookmarkEnd w:id="2456"/>
      <w:r>
        <w:rPr>
          <w:rtl/>
        </w:rPr>
        <w:t xml:space="preserve"> ולהחזיר </w:t>
      </w:r>
      <w:bookmarkStart w:id="2457" w:name="_ETM_Q13_474863"/>
      <w:bookmarkEnd w:id="2457"/>
      <w:r>
        <w:rPr>
          <w:rtl/>
        </w:rPr>
        <w:t>את החינוך לידיהם של ההורים.</w:t>
      </w:r>
      <w:bookmarkStart w:id="2458" w:name="_ETM_Q13_299047"/>
      <w:bookmarkEnd w:id="2458"/>
      <w:r>
        <w:rPr>
          <w:rFonts w:hint="cs"/>
          <w:rtl/>
        </w:rPr>
        <w:t xml:space="preserve"> </w:t>
      </w:r>
      <w:bookmarkStart w:id="2459" w:name="_ETM_Q13_299113"/>
      <w:bookmarkStart w:id="2460" w:name="_ETM_Q13_299194"/>
      <w:bookmarkStart w:id="2461" w:name="_ETM_Q13_299243"/>
      <w:bookmarkEnd w:id="2459"/>
      <w:bookmarkEnd w:id="2460"/>
      <w:bookmarkEnd w:id="2461"/>
      <w:r>
        <w:rPr>
          <w:rtl/>
        </w:rPr>
        <w:t xml:space="preserve">הצעת החוק הזו היא צעד </w:t>
      </w:r>
      <w:bookmarkStart w:id="2462" w:name="_ETM_Q13_481419"/>
      <w:bookmarkEnd w:id="2462"/>
      <w:r>
        <w:rPr>
          <w:rtl/>
        </w:rPr>
        <w:t>ראשון בישראל בדרך לחזרה לשפיות ולזהויות הטבעיות,</w:t>
      </w:r>
      <w:bookmarkStart w:id="2463" w:name="_ETM_Q13_305124"/>
      <w:bookmarkEnd w:id="2463"/>
      <w:r>
        <w:rPr>
          <w:rtl/>
        </w:rPr>
        <w:t xml:space="preserve"> </w:t>
      </w:r>
      <w:r>
        <w:rPr>
          <w:rFonts w:hint="cs"/>
          <w:rtl/>
        </w:rPr>
        <w:t>ה</w:t>
      </w:r>
      <w:r>
        <w:rPr>
          <w:rtl/>
        </w:rPr>
        <w:t xml:space="preserve">אנושיות, </w:t>
      </w:r>
      <w:r>
        <w:rPr>
          <w:rFonts w:hint="cs"/>
          <w:rtl/>
        </w:rPr>
        <w:t>ה</w:t>
      </w:r>
      <w:r>
        <w:rPr>
          <w:rtl/>
        </w:rPr>
        <w:t xml:space="preserve">משפחתיות, </w:t>
      </w:r>
      <w:r>
        <w:rPr>
          <w:rFonts w:hint="cs"/>
          <w:rtl/>
        </w:rPr>
        <w:t>ה</w:t>
      </w:r>
      <w:r>
        <w:rPr>
          <w:rtl/>
        </w:rPr>
        <w:t xml:space="preserve">לאומיות </w:t>
      </w:r>
      <w:bookmarkStart w:id="2464" w:name="_ETM_Q13_487974"/>
      <w:bookmarkEnd w:id="2464"/>
      <w:r>
        <w:rPr>
          <w:rtl/>
        </w:rPr>
        <w:t>ו</w:t>
      </w:r>
      <w:r>
        <w:rPr>
          <w:rFonts w:hint="cs"/>
          <w:rtl/>
        </w:rPr>
        <w:t>ה</w:t>
      </w:r>
      <w:bookmarkStart w:id="2465" w:name="_ETM_Q13_308435"/>
      <w:bookmarkEnd w:id="2465"/>
      <w:r>
        <w:rPr>
          <w:rtl/>
        </w:rPr>
        <w:t>יהודיות שלנו.</w:t>
      </w:r>
      <w:bookmarkStart w:id="2466" w:name="_ETM_Q13_311653"/>
      <w:bookmarkEnd w:id="2466"/>
    </w:p>
    <w:p w:rsidR="00D43137" w:rsidRDefault="00D43137" w:rsidP="00230F06">
      <w:pPr>
        <w:rPr>
          <w:rtl/>
        </w:rPr>
      </w:pPr>
      <w:bookmarkStart w:id="2467" w:name="_ETM_Q13_311744"/>
      <w:bookmarkStart w:id="2468" w:name="_ETM_Q13_306790"/>
      <w:bookmarkEnd w:id="2467"/>
      <w:bookmarkEnd w:id="2468"/>
    </w:p>
    <w:p w:rsidR="00D43137" w:rsidRDefault="00D43137" w:rsidP="00230F06">
      <w:pPr>
        <w:pStyle w:val="af5"/>
        <w:keepNext/>
        <w:rPr>
          <w:rtl/>
        </w:rPr>
      </w:pPr>
      <w:bookmarkStart w:id="2469" w:name="ET_interruption_6231_13"/>
      <w:r w:rsidRPr="00C12A37">
        <w:rPr>
          <w:rStyle w:val="TagStyle"/>
          <w:rtl/>
        </w:rPr>
        <w:t xml:space="preserve"> &lt;&lt; קריאה &gt;&gt; </w:t>
      </w:r>
      <w:r>
        <w:rPr>
          <w:rtl/>
        </w:rPr>
        <w:t>יסמין פרידמן (יש עתיד):</w:t>
      </w:r>
      <w:r w:rsidRPr="00C12A37">
        <w:rPr>
          <w:rStyle w:val="TagStyle"/>
          <w:rtl/>
        </w:rPr>
        <w:t xml:space="preserve"> &lt;&lt; קריאה &gt;&gt;</w:t>
      </w:r>
      <w:r>
        <w:rPr>
          <w:rtl/>
        </w:rPr>
        <w:t xml:space="preserve">   </w:t>
      </w:r>
      <w:bookmarkEnd w:id="2469"/>
    </w:p>
    <w:p w:rsidR="00D43137" w:rsidRDefault="00D43137" w:rsidP="00915D8C">
      <w:pPr>
        <w:rPr>
          <w:rtl/>
          <w:lang w:eastAsia="he-IL"/>
        </w:rPr>
      </w:pPr>
    </w:p>
    <w:p w:rsidR="00D43137" w:rsidRDefault="00D43137" w:rsidP="00230F06">
      <w:pPr>
        <w:rPr>
          <w:rtl/>
          <w:lang w:eastAsia="he-IL"/>
        </w:rPr>
      </w:pPr>
      <w:bookmarkStart w:id="2470" w:name="_ETM_Q13_309368"/>
      <w:bookmarkEnd w:id="2470"/>
      <w:r>
        <w:rPr>
          <w:rFonts w:hint="cs"/>
          <w:rtl/>
          <w:lang w:eastAsia="he-IL"/>
        </w:rPr>
        <w:t>מה זה</w:t>
      </w:r>
      <w:bookmarkStart w:id="2471" w:name="_ETM_Q13_311212"/>
      <w:bookmarkEnd w:id="2471"/>
      <w:r>
        <w:rPr>
          <w:rFonts w:hint="cs"/>
          <w:rtl/>
          <w:lang w:eastAsia="he-IL"/>
        </w:rPr>
        <w:t xml:space="preserve"> הט</w:t>
      </w:r>
      <w:bookmarkStart w:id="2472" w:name="_ETM_Q13_310974"/>
      <w:bookmarkEnd w:id="2472"/>
      <w:r>
        <w:rPr>
          <w:rFonts w:hint="cs"/>
          <w:rtl/>
          <w:lang w:eastAsia="he-IL"/>
        </w:rPr>
        <w:t>בעיות</w:t>
      </w:r>
      <w:bookmarkStart w:id="2473" w:name="_ETM_Q13_312873"/>
      <w:bookmarkStart w:id="2474" w:name="_ETM_Q13_308130"/>
      <w:bookmarkEnd w:id="2473"/>
      <w:bookmarkEnd w:id="2474"/>
      <w:r>
        <w:rPr>
          <w:rFonts w:hint="cs"/>
          <w:rtl/>
          <w:lang w:eastAsia="he-IL"/>
        </w:rPr>
        <w:t xml:space="preserve">? אני משתגעת </w:t>
      </w:r>
      <w:bookmarkStart w:id="2475" w:name="_ETM_Q13_307937"/>
      <w:bookmarkStart w:id="2476" w:name="_ETM_Q13_306388"/>
      <w:bookmarkEnd w:id="2475"/>
      <w:bookmarkEnd w:id="2476"/>
      <w:r>
        <w:rPr>
          <w:rFonts w:hint="cs"/>
          <w:rtl/>
          <w:lang w:eastAsia="he-IL"/>
        </w:rPr>
        <w:t>מדברי ההבל האלה</w:t>
      </w:r>
      <w:bookmarkStart w:id="2477" w:name="_ETM_Q13_308969"/>
      <w:bookmarkStart w:id="2478" w:name="_ETM_Q13_314732"/>
      <w:bookmarkStart w:id="2479" w:name="_ETM_Q13_311292"/>
      <w:bookmarkEnd w:id="2477"/>
      <w:bookmarkEnd w:id="2478"/>
      <w:bookmarkEnd w:id="2479"/>
      <w:r>
        <w:rPr>
          <w:rFonts w:hint="cs"/>
          <w:rtl/>
          <w:lang w:eastAsia="he-IL"/>
        </w:rPr>
        <w:t>.</w:t>
      </w:r>
      <w:bookmarkStart w:id="2480" w:name="_ETM_Q13_312415"/>
      <w:bookmarkEnd w:id="2480"/>
    </w:p>
    <w:p w:rsidR="00D43137" w:rsidRDefault="00D43137" w:rsidP="00230F06">
      <w:pPr>
        <w:rPr>
          <w:rtl/>
          <w:lang w:eastAsia="he-IL"/>
        </w:rPr>
      </w:pPr>
      <w:bookmarkStart w:id="2481" w:name="_ETM_Q13_312515"/>
      <w:bookmarkEnd w:id="2481"/>
    </w:p>
    <w:p w:rsidR="00D43137" w:rsidRDefault="00D43137" w:rsidP="00230F06">
      <w:pPr>
        <w:pStyle w:val="-"/>
        <w:keepNext/>
        <w:rPr>
          <w:rtl/>
        </w:rPr>
      </w:pPr>
      <w:bookmarkStart w:id="2482" w:name="ET_speakercontinue_6153_14"/>
      <w:r w:rsidRPr="00C12A37">
        <w:rPr>
          <w:rStyle w:val="TagStyle"/>
          <w:rtl/>
        </w:rPr>
        <w:t xml:space="preserve"> &lt;&lt; דובר_המשך &gt;&gt; </w:t>
      </w:r>
      <w:r>
        <w:rPr>
          <w:rtl/>
        </w:rPr>
        <w:t>אבי מעוז (נעם):</w:t>
      </w:r>
      <w:r w:rsidRPr="00C12A37">
        <w:rPr>
          <w:rStyle w:val="TagStyle"/>
          <w:rtl/>
        </w:rPr>
        <w:t xml:space="preserve"> &lt;&lt; דובר_המשך &gt;&gt;</w:t>
      </w:r>
      <w:r>
        <w:rPr>
          <w:rtl/>
        </w:rPr>
        <w:t xml:space="preserve">   </w:t>
      </w:r>
      <w:bookmarkEnd w:id="2482"/>
    </w:p>
    <w:p w:rsidR="00D43137" w:rsidRDefault="00D43137" w:rsidP="00915D8C">
      <w:pPr>
        <w:rPr>
          <w:rtl/>
          <w:lang w:eastAsia="he-IL"/>
        </w:rPr>
      </w:pPr>
    </w:p>
    <w:p w:rsidR="00D43137" w:rsidRDefault="00D43137" w:rsidP="00230F06">
      <w:pPr>
        <w:rPr>
          <w:rtl/>
        </w:rPr>
      </w:pPr>
      <w:bookmarkStart w:id="2483" w:name="_ETM_Q13_313517"/>
      <w:bookmarkStart w:id="2484" w:name="_ETM_Q13_309003"/>
      <w:bookmarkStart w:id="2485" w:name="_ETM_Q13_314823"/>
      <w:bookmarkStart w:id="2486" w:name="_ETM_Q13_311860"/>
      <w:bookmarkStart w:id="2487" w:name="_ETM_Q13_495359"/>
      <w:bookmarkEnd w:id="2483"/>
      <w:bookmarkEnd w:id="2484"/>
      <w:bookmarkEnd w:id="2485"/>
      <w:bookmarkEnd w:id="2486"/>
      <w:bookmarkEnd w:id="2487"/>
      <w:r>
        <w:rPr>
          <w:rtl/>
        </w:rPr>
        <w:t>עד כאן ההסבר שלי להצעת החוק</w:t>
      </w:r>
      <w:r>
        <w:rPr>
          <w:rFonts w:hint="cs"/>
          <w:rtl/>
        </w:rPr>
        <w:t>.</w:t>
      </w:r>
      <w:r>
        <w:rPr>
          <w:rtl/>
        </w:rPr>
        <w:t xml:space="preserve"> עכשיו אני רוצה להגיד משהו, אדוני השר</w:t>
      </w:r>
      <w:r>
        <w:rPr>
          <w:rFonts w:hint="cs"/>
          <w:rtl/>
        </w:rPr>
        <w:t>.</w:t>
      </w:r>
      <w:r>
        <w:rPr>
          <w:rtl/>
        </w:rPr>
        <w:t xml:space="preserve"> אני באמת חושב שהזכות </w:t>
      </w:r>
      <w:bookmarkStart w:id="2488" w:name="_ETM_Q13_502126"/>
      <w:bookmarkEnd w:id="2488"/>
      <w:r>
        <w:rPr>
          <w:rtl/>
        </w:rPr>
        <w:t>והחובה לחנך את הילדים נמצא</w:t>
      </w:r>
      <w:r>
        <w:rPr>
          <w:rFonts w:hint="cs"/>
          <w:rtl/>
        </w:rPr>
        <w:t>ו</w:t>
      </w:r>
      <w:r>
        <w:rPr>
          <w:rtl/>
        </w:rPr>
        <w:t>ת בידיים של ההורים</w:t>
      </w:r>
      <w:r>
        <w:rPr>
          <w:rFonts w:hint="cs"/>
          <w:rtl/>
        </w:rPr>
        <w:t>,</w:t>
      </w:r>
      <w:r>
        <w:rPr>
          <w:rtl/>
        </w:rPr>
        <w:t xml:space="preserve"> וההורים חייבים </w:t>
      </w:r>
      <w:bookmarkStart w:id="2489" w:name="_ETM_Q13_508892"/>
      <w:bookmarkEnd w:id="2489"/>
      <w:r>
        <w:rPr>
          <w:rtl/>
        </w:rPr>
        <w:t xml:space="preserve">לחזור ולהיות אחראים על </w:t>
      </w:r>
      <w:bookmarkStart w:id="2490" w:name="_ETM_Q13_327091"/>
      <w:bookmarkEnd w:id="2490"/>
      <w:r>
        <w:rPr>
          <w:rtl/>
        </w:rPr>
        <w:t>כך</w:t>
      </w:r>
      <w:r>
        <w:rPr>
          <w:rFonts w:hint="cs"/>
          <w:rtl/>
        </w:rPr>
        <w:t xml:space="preserve"> </w:t>
      </w:r>
      <w:r w:rsidR="00915D8C">
        <w:rPr>
          <w:rFonts w:hint="cs"/>
          <w:rtl/>
        </w:rPr>
        <w:t>– –</w:t>
      </w:r>
      <w:r>
        <w:rPr>
          <w:rFonts w:hint="cs"/>
          <w:rtl/>
        </w:rPr>
        <w:t xml:space="preserve"> </w:t>
      </w:r>
    </w:p>
    <w:p w:rsidR="00D43137" w:rsidRDefault="00D43137" w:rsidP="00230F06">
      <w:pPr>
        <w:rPr>
          <w:rtl/>
        </w:rPr>
      </w:pPr>
      <w:bookmarkStart w:id="2491" w:name="_ETM_Q13_325010"/>
      <w:bookmarkEnd w:id="2491"/>
    </w:p>
    <w:p w:rsidR="00D43137" w:rsidRDefault="00D43137" w:rsidP="00230F06">
      <w:pPr>
        <w:pStyle w:val="af5"/>
        <w:keepNext/>
        <w:rPr>
          <w:rtl/>
        </w:rPr>
      </w:pPr>
      <w:bookmarkStart w:id="2492" w:name="ET_interruption_6231_15"/>
      <w:r w:rsidRPr="00C12A37">
        <w:rPr>
          <w:rStyle w:val="TagStyle"/>
          <w:rtl/>
        </w:rPr>
        <w:t xml:space="preserve"> &lt;&lt; קריאה &gt;&gt; </w:t>
      </w:r>
      <w:r>
        <w:rPr>
          <w:rtl/>
        </w:rPr>
        <w:t>יסמין פרידמן (יש עתיד):</w:t>
      </w:r>
      <w:r w:rsidRPr="00C12A37">
        <w:rPr>
          <w:rStyle w:val="TagStyle"/>
          <w:rtl/>
        </w:rPr>
        <w:t xml:space="preserve"> &lt;&lt; קריאה &gt;&gt;</w:t>
      </w:r>
      <w:r>
        <w:rPr>
          <w:rtl/>
        </w:rPr>
        <w:t xml:space="preserve">   </w:t>
      </w:r>
      <w:bookmarkEnd w:id="2492"/>
    </w:p>
    <w:p w:rsidR="00D43137" w:rsidRDefault="00D43137" w:rsidP="00915D8C">
      <w:pPr>
        <w:rPr>
          <w:rtl/>
          <w:lang w:eastAsia="he-IL"/>
        </w:rPr>
      </w:pPr>
    </w:p>
    <w:p w:rsidR="00D43137" w:rsidRDefault="00D43137" w:rsidP="00230F06">
      <w:pPr>
        <w:rPr>
          <w:rtl/>
        </w:rPr>
      </w:pPr>
      <w:bookmarkStart w:id="2493" w:name="_ETM_Q13_330984"/>
      <w:bookmarkStart w:id="2494" w:name="_ETM_Q13_326509"/>
      <w:bookmarkEnd w:id="2493"/>
      <w:bookmarkEnd w:id="2494"/>
      <w:r>
        <w:rPr>
          <w:rFonts w:hint="cs"/>
          <w:rtl/>
          <w:lang w:eastAsia="he-IL"/>
        </w:rPr>
        <w:t>אז את</w:t>
      </w:r>
      <w:bookmarkStart w:id="2495" w:name="_ETM_Q13_324843"/>
      <w:bookmarkEnd w:id="2495"/>
      <w:r>
        <w:rPr>
          <w:rFonts w:hint="cs"/>
          <w:rtl/>
          <w:lang w:eastAsia="he-IL"/>
        </w:rPr>
        <w:t>ה</w:t>
      </w:r>
      <w:bookmarkStart w:id="2496" w:name="_ETM_Q13_325258"/>
      <w:bookmarkEnd w:id="2496"/>
      <w:r>
        <w:rPr>
          <w:rFonts w:hint="cs"/>
          <w:rtl/>
          <w:lang w:eastAsia="he-IL"/>
        </w:rPr>
        <w:t xml:space="preserve"> אומר, בואו נחנך לא לקבל את כולם? בואו נחנ</w:t>
      </w:r>
      <w:bookmarkStart w:id="2497" w:name="_ETM_Q13_329004"/>
      <w:bookmarkEnd w:id="2497"/>
      <w:r>
        <w:rPr>
          <w:rFonts w:hint="cs"/>
          <w:rtl/>
          <w:lang w:eastAsia="he-IL"/>
        </w:rPr>
        <w:t>ך להפלות</w:t>
      </w:r>
      <w:bookmarkStart w:id="2498" w:name="_ETM_Q13_331178"/>
      <w:bookmarkEnd w:id="2498"/>
      <w:r>
        <w:rPr>
          <w:rFonts w:hint="cs"/>
          <w:rtl/>
          <w:lang w:eastAsia="he-IL"/>
        </w:rPr>
        <w:t xml:space="preserve"> אנשים, להדיר אותם</w:t>
      </w:r>
      <w:bookmarkStart w:id="2499" w:name="_ETM_Q13_332534"/>
      <w:bookmarkEnd w:id="2499"/>
      <w:r>
        <w:rPr>
          <w:rFonts w:hint="cs"/>
          <w:rtl/>
          <w:lang w:eastAsia="he-IL"/>
        </w:rPr>
        <w:t>, לעשות ח</w:t>
      </w:r>
      <w:bookmarkStart w:id="2500" w:name="_ETM_Q13_334550"/>
      <w:bookmarkEnd w:id="2500"/>
      <w:r>
        <w:rPr>
          <w:rFonts w:hint="cs"/>
          <w:rtl/>
          <w:lang w:eastAsia="he-IL"/>
        </w:rPr>
        <w:t xml:space="preserve">רם? זה נשמע לך </w:t>
      </w:r>
      <w:bookmarkStart w:id="2501" w:name="_ETM_Q13_335192"/>
      <w:bookmarkEnd w:id="2501"/>
      <w:r>
        <w:rPr>
          <w:rFonts w:hint="cs"/>
          <w:rtl/>
          <w:lang w:eastAsia="he-IL"/>
        </w:rPr>
        <w:t>הגיוני,</w:t>
      </w:r>
      <w:bookmarkStart w:id="2502" w:name="_ETM_Q13_336342"/>
      <w:bookmarkEnd w:id="2502"/>
      <w:r>
        <w:rPr>
          <w:rFonts w:hint="cs"/>
          <w:rtl/>
          <w:lang w:eastAsia="he-IL"/>
        </w:rPr>
        <w:t xml:space="preserve"> אני מבינה. מה זה?</w:t>
      </w:r>
      <w:bookmarkStart w:id="2503" w:name="_ETM_Q13_337764"/>
      <w:bookmarkStart w:id="2504" w:name="_ETM_Q13_335417"/>
      <w:bookmarkStart w:id="2505" w:name="_ETM_Q13_333766"/>
      <w:bookmarkStart w:id="2506" w:name="_ETM_Q13_333980"/>
      <w:bookmarkEnd w:id="2503"/>
      <w:bookmarkEnd w:id="2504"/>
      <w:bookmarkEnd w:id="2505"/>
      <w:bookmarkEnd w:id="2506"/>
      <w:r>
        <w:rPr>
          <w:rFonts w:hint="cs"/>
          <w:rtl/>
          <w:lang w:eastAsia="he-IL"/>
        </w:rPr>
        <w:t xml:space="preserve"> </w:t>
      </w:r>
      <w:r>
        <w:rPr>
          <w:rFonts w:hint="cs"/>
          <w:rtl/>
        </w:rPr>
        <w:t>בושה.</w:t>
      </w:r>
    </w:p>
    <w:p w:rsidR="00D43137" w:rsidRDefault="00D43137" w:rsidP="00230F06">
      <w:pPr>
        <w:rPr>
          <w:rtl/>
          <w:lang w:eastAsia="he-IL"/>
        </w:rPr>
      </w:pPr>
      <w:bookmarkStart w:id="2507" w:name="_ETM_Q13_334062"/>
      <w:bookmarkEnd w:id="2507"/>
    </w:p>
    <w:p w:rsidR="00D43137" w:rsidRDefault="00D43137" w:rsidP="00230F06">
      <w:pPr>
        <w:pStyle w:val="af6"/>
        <w:keepNext/>
        <w:rPr>
          <w:rtl/>
        </w:rPr>
      </w:pPr>
      <w:r w:rsidRPr="00623979">
        <w:rPr>
          <w:rStyle w:val="TagStyle"/>
          <w:rtl/>
        </w:rPr>
        <w:t xml:space="preserve"> &lt;&lt; יור &gt;&gt; </w:t>
      </w:r>
      <w:r>
        <w:rPr>
          <w:rtl/>
        </w:rPr>
        <w:t>היו"ר ארז מלול:</w:t>
      </w:r>
      <w:r w:rsidRPr="00623979">
        <w:rPr>
          <w:rStyle w:val="TagStyle"/>
          <w:rtl/>
        </w:rPr>
        <w:t xml:space="preserve"> &lt;&lt; יור &gt;&gt;</w:t>
      </w:r>
      <w:r>
        <w:rPr>
          <w:rtl/>
        </w:rPr>
        <w:t xml:space="preserve">   </w:t>
      </w:r>
    </w:p>
    <w:p w:rsidR="00D43137" w:rsidRDefault="00D43137" w:rsidP="00915D8C">
      <w:pPr>
        <w:rPr>
          <w:rtl/>
          <w:lang w:eastAsia="he-IL"/>
        </w:rPr>
      </w:pPr>
    </w:p>
    <w:p w:rsidR="00D43137" w:rsidRDefault="00D43137" w:rsidP="00230F06">
      <w:pPr>
        <w:rPr>
          <w:rtl/>
          <w:lang w:eastAsia="he-IL"/>
        </w:rPr>
      </w:pPr>
      <w:bookmarkStart w:id="2508" w:name="_ETM_Q13_338761"/>
      <w:bookmarkEnd w:id="2508"/>
      <w:r>
        <w:rPr>
          <w:rFonts w:hint="cs"/>
          <w:rtl/>
          <w:lang w:eastAsia="he-IL"/>
        </w:rPr>
        <w:t>חברת</w:t>
      </w:r>
      <w:bookmarkStart w:id="2509" w:name="_ETM_Q13_340042"/>
      <w:bookmarkEnd w:id="2509"/>
      <w:r>
        <w:rPr>
          <w:rFonts w:hint="cs"/>
          <w:rtl/>
          <w:lang w:eastAsia="he-IL"/>
        </w:rPr>
        <w:t xml:space="preserve"> הכנסת יסמין.</w:t>
      </w:r>
      <w:bookmarkStart w:id="2510" w:name="_ETM_Q13_342249"/>
      <w:bookmarkEnd w:id="2510"/>
    </w:p>
    <w:p w:rsidR="00D43137" w:rsidRPr="00623979" w:rsidRDefault="00D43137" w:rsidP="00230F06">
      <w:pPr>
        <w:rPr>
          <w:rtl/>
          <w:lang w:eastAsia="he-IL"/>
        </w:rPr>
      </w:pPr>
      <w:bookmarkStart w:id="2511" w:name="_ETM_Q13_342319"/>
      <w:bookmarkEnd w:id="2511"/>
    </w:p>
    <w:p w:rsidR="00D43137" w:rsidRDefault="00D43137" w:rsidP="00230F06">
      <w:pPr>
        <w:pStyle w:val="-"/>
        <w:keepNext/>
        <w:rPr>
          <w:rtl/>
        </w:rPr>
      </w:pPr>
      <w:bookmarkStart w:id="2512" w:name="ET_speakercontinue_6153_16"/>
      <w:r w:rsidRPr="00C12A37">
        <w:rPr>
          <w:rStyle w:val="TagStyle"/>
          <w:rtl/>
        </w:rPr>
        <w:t xml:space="preserve"> &lt;&lt; דובר_המשך &gt;&gt; </w:t>
      </w:r>
      <w:r>
        <w:rPr>
          <w:rtl/>
        </w:rPr>
        <w:t>אבי מעוז (נעם):</w:t>
      </w:r>
      <w:r w:rsidRPr="00C12A37">
        <w:rPr>
          <w:rStyle w:val="TagStyle"/>
          <w:rtl/>
        </w:rPr>
        <w:t xml:space="preserve"> &lt;&lt; דובר_המשך &gt;&gt;</w:t>
      </w:r>
      <w:r>
        <w:rPr>
          <w:rtl/>
        </w:rPr>
        <w:t xml:space="preserve">   </w:t>
      </w:r>
      <w:bookmarkEnd w:id="2512"/>
    </w:p>
    <w:p w:rsidR="00D43137" w:rsidRDefault="00D43137" w:rsidP="00915D8C">
      <w:pPr>
        <w:rPr>
          <w:rtl/>
          <w:lang w:eastAsia="he-IL"/>
        </w:rPr>
      </w:pPr>
      <w:bookmarkStart w:id="2513" w:name="_ETM_Q13_335446"/>
      <w:bookmarkEnd w:id="2513"/>
    </w:p>
    <w:p w:rsidR="00D43137" w:rsidRDefault="00915D8C" w:rsidP="00230F06">
      <w:pPr>
        <w:rPr>
          <w:rtl/>
        </w:rPr>
      </w:pPr>
      <w:bookmarkStart w:id="2514" w:name="_ETM_Q13_335528"/>
      <w:bookmarkStart w:id="2515" w:name="_ETM_Q13_331382"/>
      <w:bookmarkEnd w:id="2514"/>
      <w:bookmarkEnd w:id="2515"/>
      <w:r>
        <w:rPr>
          <w:rFonts w:hint="cs"/>
          <w:rtl/>
        </w:rPr>
        <w:t>– –</w:t>
      </w:r>
      <w:r w:rsidR="00D43137">
        <w:rPr>
          <w:rFonts w:hint="cs"/>
          <w:rtl/>
        </w:rPr>
        <w:t xml:space="preserve"> ו</w:t>
      </w:r>
      <w:r w:rsidR="00D43137">
        <w:rPr>
          <w:rtl/>
        </w:rPr>
        <w:t>לפחות שידעו</w:t>
      </w:r>
      <w:bookmarkStart w:id="2516" w:name="_ETM_Q13_516369"/>
      <w:bookmarkStart w:id="2517" w:name="_ETM_Q13_335740"/>
      <w:bookmarkEnd w:id="2516"/>
      <w:bookmarkEnd w:id="2517"/>
      <w:r w:rsidR="00D43137">
        <w:rPr>
          <w:rFonts w:hint="cs"/>
          <w:rtl/>
        </w:rPr>
        <w:t xml:space="preserve"> מה ק</w:t>
      </w:r>
      <w:r w:rsidR="00D43137">
        <w:rPr>
          <w:rtl/>
        </w:rPr>
        <w:t>ורה במשרד החינוך, ומ</w:t>
      </w:r>
      <w:r w:rsidR="00D43137">
        <w:rPr>
          <w:rFonts w:hint="cs"/>
          <w:rtl/>
        </w:rPr>
        <w:t>ה</w:t>
      </w:r>
      <w:r w:rsidR="00D43137">
        <w:rPr>
          <w:rtl/>
        </w:rPr>
        <w:t xml:space="preserve">ם התכנים </w:t>
      </w:r>
      <w:bookmarkStart w:id="2518" w:name="_ETM_Q13_521324"/>
      <w:bookmarkStart w:id="2519" w:name="_ETM_Q13_340121"/>
      <w:bookmarkEnd w:id="2518"/>
      <w:bookmarkEnd w:id="2519"/>
      <w:r w:rsidR="00D43137">
        <w:rPr>
          <w:rFonts w:hint="cs"/>
          <w:rtl/>
        </w:rPr>
        <w:t>ש</w:t>
      </w:r>
      <w:bookmarkStart w:id="2520" w:name="_ETM_Q13_336572"/>
      <w:bookmarkEnd w:id="2520"/>
      <w:r w:rsidR="00D43137">
        <w:rPr>
          <w:rtl/>
        </w:rPr>
        <w:t>מלמדים את ילדיהם. תודה רבה.</w:t>
      </w:r>
      <w:bookmarkStart w:id="2521" w:name="_ETM_Q13_341700"/>
      <w:bookmarkStart w:id="2522" w:name="_ETM_Q13_341826"/>
      <w:bookmarkStart w:id="2523" w:name="_ETM_Q13_341900"/>
      <w:bookmarkStart w:id="2524" w:name="_ETM_Q13_342072"/>
      <w:bookmarkEnd w:id="2521"/>
      <w:bookmarkEnd w:id="2522"/>
      <w:bookmarkEnd w:id="2523"/>
      <w:bookmarkEnd w:id="2524"/>
    </w:p>
    <w:p w:rsidR="00D43137" w:rsidRDefault="00D43137" w:rsidP="00230F06">
      <w:pPr>
        <w:rPr>
          <w:rtl/>
        </w:rPr>
      </w:pPr>
      <w:bookmarkStart w:id="2525" w:name="_ETM_Q13_345731"/>
      <w:bookmarkStart w:id="2526" w:name="_ETM_Q13_341318"/>
      <w:bookmarkStart w:id="2527" w:name="_ETM_Q13_528630"/>
      <w:bookmarkStart w:id="2528" w:name="_ETM_Q13_342699"/>
      <w:bookmarkStart w:id="2529" w:name="_ETM_Q13_342507"/>
      <w:bookmarkStart w:id="2530" w:name="_ETM_Q13_338282"/>
      <w:bookmarkEnd w:id="2525"/>
      <w:bookmarkEnd w:id="2526"/>
      <w:bookmarkEnd w:id="2527"/>
      <w:bookmarkEnd w:id="2528"/>
      <w:bookmarkEnd w:id="2529"/>
      <w:bookmarkEnd w:id="2530"/>
    </w:p>
    <w:p w:rsidR="00D43137" w:rsidRDefault="00D43137" w:rsidP="00230F06">
      <w:pPr>
        <w:pStyle w:val="af6"/>
        <w:keepNext/>
        <w:rPr>
          <w:rtl/>
        </w:rPr>
      </w:pPr>
      <w:bookmarkStart w:id="2531" w:name="ET_yor_6595_19"/>
      <w:r w:rsidRPr="00623979">
        <w:rPr>
          <w:rStyle w:val="TagStyle"/>
          <w:rtl/>
        </w:rPr>
        <w:t xml:space="preserve"> &lt;&lt; יור &gt;&gt; </w:t>
      </w:r>
      <w:r>
        <w:rPr>
          <w:rtl/>
        </w:rPr>
        <w:t>היו"ר ארז מלול:</w:t>
      </w:r>
      <w:r w:rsidRPr="00623979">
        <w:rPr>
          <w:rStyle w:val="TagStyle"/>
          <w:rtl/>
        </w:rPr>
        <w:t xml:space="preserve"> &lt;&lt; יור &gt;&gt;</w:t>
      </w:r>
      <w:r>
        <w:rPr>
          <w:rtl/>
        </w:rPr>
        <w:t xml:space="preserve">   </w:t>
      </w:r>
      <w:bookmarkEnd w:id="2531"/>
    </w:p>
    <w:p w:rsidR="00D43137" w:rsidRDefault="00D43137" w:rsidP="00915D8C">
      <w:pPr>
        <w:rPr>
          <w:rtl/>
          <w:lang w:eastAsia="he-IL"/>
        </w:rPr>
      </w:pPr>
    </w:p>
    <w:p w:rsidR="00D43137" w:rsidRDefault="00D43137" w:rsidP="00230F06">
      <w:pPr>
        <w:rPr>
          <w:rtl/>
        </w:rPr>
      </w:pPr>
      <w:bookmarkStart w:id="2532" w:name="_ETM_Q13_347930"/>
      <w:bookmarkStart w:id="2533" w:name="_ETM_Q13_350054"/>
      <w:bookmarkEnd w:id="2532"/>
      <w:bookmarkEnd w:id="2533"/>
      <w:r>
        <w:rPr>
          <w:rFonts w:hint="cs"/>
          <w:rtl/>
        </w:rPr>
        <w:t>תודה רבה.</w:t>
      </w:r>
    </w:p>
    <w:p w:rsidR="00D43137" w:rsidRDefault="00D43137" w:rsidP="00230F06">
      <w:pPr>
        <w:rPr>
          <w:rtl/>
        </w:rPr>
      </w:pPr>
    </w:p>
    <w:p w:rsidR="00D43137" w:rsidRDefault="00D43137" w:rsidP="00230F06">
      <w:pPr>
        <w:pStyle w:val="af5"/>
        <w:keepNext/>
        <w:rPr>
          <w:rtl/>
        </w:rPr>
      </w:pPr>
      <w:bookmarkStart w:id="2534" w:name="ET_interruption_6231_20"/>
      <w:r w:rsidRPr="00623979">
        <w:rPr>
          <w:rStyle w:val="TagStyle"/>
          <w:rtl/>
        </w:rPr>
        <w:t xml:space="preserve"> &lt;&lt; קריאה &gt;&gt; </w:t>
      </w:r>
      <w:r>
        <w:rPr>
          <w:rtl/>
        </w:rPr>
        <w:t>יסמין פרידמן (יש עתיד):</w:t>
      </w:r>
      <w:r w:rsidRPr="00623979">
        <w:rPr>
          <w:rStyle w:val="TagStyle"/>
          <w:rtl/>
        </w:rPr>
        <w:t xml:space="preserve"> &lt;&lt; קריאה &gt;&gt;</w:t>
      </w:r>
      <w:r>
        <w:rPr>
          <w:rtl/>
        </w:rPr>
        <w:t xml:space="preserve">   </w:t>
      </w:r>
      <w:bookmarkEnd w:id="2534"/>
    </w:p>
    <w:p w:rsidR="00D43137" w:rsidRDefault="00D43137" w:rsidP="00915D8C">
      <w:pPr>
        <w:rPr>
          <w:rtl/>
          <w:lang w:eastAsia="he-IL"/>
        </w:rPr>
      </w:pPr>
    </w:p>
    <w:p w:rsidR="00D43137" w:rsidRDefault="00D43137" w:rsidP="00230F06">
      <w:pPr>
        <w:rPr>
          <w:rtl/>
          <w:lang w:eastAsia="he-IL"/>
        </w:rPr>
      </w:pPr>
      <w:bookmarkStart w:id="2535" w:name="_ETM_Q13_345500"/>
      <w:bookmarkEnd w:id="2535"/>
      <w:r>
        <w:rPr>
          <w:rFonts w:hint="cs"/>
          <w:rtl/>
          <w:lang w:eastAsia="he-IL"/>
        </w:rPr>
        <w:t xml:space="preserve">אתה מעדיף שילדים יתאבדו, שילדים </w:t>
      </w:r>
      <w:r>
        <w:rPr>
          <w:rtl/>
          <w:lang w:eastAsia="he-IL"/>
        </w:rPr>
        <w:t>–</w:t>
      </w:r>
      <w:r>
        <w:rPr>
          <w:rFonts w:hint="cs"/>
          <w:rtl/>
          <w:lang w:eastAsia="he-IL"/>
        </w:rPr>
        <w:t xml:space="preserve"> מה? אני לא מצליחה להבין.</w:t>
      </w:r>
      <w:bookmarkStart w:id="2536" w:name="_ETM_Q13_349411"/>
      <w:bookmarkStart w:id="2537" w:name="_ETM_Q13_347235"/>
      <w:bookmarkStart w:id="2538" w:name="_ETM_Q13_348411"/>
      <w:bookmarkEnd w:id="2536"/>
      <w:bookmarkEnd w:id="2537"/>
      <w:bookmarkEnd w:id="2538"/>
    </w:p>
    <w:p w:rsidR="00D43137" w:rsidRDefault="00D43137" w:rsidP="00230F06">
      <w:pPr>
        <w:rPr>
          <w:rtl/>
          <w:lang w:eastAsia="he-IL"/>
        </w:rPr>
      </w:pPr>
      <w:bookmarkStart w:id="2539" w:name="_ETM_Q13_348516"/>
      <w:bookmarkEnd w:id="2539"/>
    </w:p>
    <w:p w:rsidR="00D43137" w:rsidRDefault="00D43137" w:rsidP="00230F06">
      <w:pPr>
        <w:pStyle w:val="af6"/>
        <w:keepNext/>
        <w:rPr>
          <w:rtl/>
        </w:rPr>
      </w:pPr>
      <w:r w:rsidRPr="00623979">
        <w:rPr>
          <w:rStyle w:val="TagStyle"/>
          <w:rtl/>
        </w:rPr>
        <w:t xml:space="preserve"> &lt;&lt; יור &gt;&gt; </w:t>
      </w:r>
      <w:r>
        <w:rPr>
          <w:rtl/>
        </w:rPr>
        <w:t>היו"ר ארז מלול:</w:t>
      </w:r>
      <w:r w:rsidRPr="00623979">
        <w:rPr>
          <w:rStyle w:val="TagStyle"/>
          <w:rtl/>
        </w:rPr>
        <w:t xml:space="preserve"> &lt;&lt; יור &gt;&gt;</w:t>
      </w:r>
      <w:r>
        <w:rPr>
          <w:rtl/>
        </w:rPr>
        <w:t xml:space="preserve">   </w:t>
      </w:r>
    </w:p>
    <w:p w:rsidR="00D43137" w:rsidRDefault="00D43137" w:rsidP="00915D8C">
      <w:pPr>
        <w:rPr>
          <w:rtl/>
          <w:lang w:eastAsia="he-IL"/>
        </w:rPr>
      </w:pPr>
    </w:p>
    <w:p w:rsidR="00D43137" w:rsidRDefault="00D43137" w:rsidP="00230F06">
      <w:pPr>
        <w:rPr>
          <w:rtl/>
        </w:rPr>
      </w:pPr>
      <w:bookmarkStart w:id="2540" w:name="_ETM_Q13_350053"/>
      <w:bookmarkStart w:id="2541" w:name="_ETM_Q13_350127"/>
      <w:bookmarkEnd w:id="2540"/>
      <w:bookmarkEnd w:id="2541"/>
      <w:r>
        <w:rPr>
          <w:rtl/>
        </w:rPr>
        <w:t xml:space="preserve">רגע, </w:t>
      </w:r>
      <w:bookmarkStart w:id="2542" w:name="_ETM_Q13_347632"/>
      <w:bookmarkEnd w:id="2542"/>
      <w:r>
        <w:rPr>
          <w:rFonts w:hint="cs"/>
          <w:rtl/>
        </w:rPr>
        <w:t xml:space="preserve">רגע. </w:t>
      </w:r>
      <w:r>
        <w:rPr>
          <w:rtl/>
        </w:rPr>
        <w:t>חבר הכנסת אבי מ</w:t>
      </w:r>
      <w:r>
        <w:rPr>
          <w:rFonts w:hint="cs"/>
          <w:rtl/>
        </w:rPr>
        <w:t>עוז</w:t>
      </w:r>
      <w:r>
        <w:rPr>
          <w:rtl/>
        </w:rPr>
        <w:t xml:space="preserve">, החוק הבא גם </w:t>
      </w:r>
      <w:bookmarkStart w:id="2543" w:name="_ETM_Q13_531354"/>
      <w:bookmarkEnd w:id="2543"/>
      <w:r>
        <w:rPr>
          <w:rtl/>
        </w:rPr>
        <w:t>שלך</w:t>
      </w:r>
      <w:bookmarkStart w:id="2544" w:name="_ETM_Q13_350902"/>
      <w:bookmarkStart w:id="2545" w:name="_ETM_Q13_349910"/>
      <w:bookmarkEnd w:id="2544"/>
      <w:bookmarkEnd w:id="2545"/>
      <w:r>
        <w:rPr>
          <w:rFonts w:hint="cs"/>
          <w:rtl/>
        </w:rPr>
        <w:t>.</w:t>
      </w:r>
      <w:r>
        <w:rPr>
          <w:rtl/>
        </w:rPr>
        <w:t xml:space="preserve"> </w:t>
      </w:r>
      <w:r>
        <w:rPr>
          <w:rFonts w:hint="cs"/>
          <w:rtl/>
        </w:rPr>
        <w:t xml:space="preserve">אז </w:t>
      </w:r>
      <w:r>
        <w:rPr>
          <w:rtl/>
        </w:rPr>
        <w:t>תישאר פה.</w:t>
      </w:r>
      <w:bookmarkStart w:id="2546" w:name="_ETM_Q13_534869"/>
      <w:bookmarkStart w:id="2547" w:name="_ETM_Q13_350083"/>
      <w:bookmarkEnd w:id="2546"/>
      <w:bookmarkEnd w:id="2547"/>
    </w:p>
    <w:p w:rsidR="00D43137" w:rsidRDefault="00D43137" w:rsidP="00230F06">
      <w:pPr>
        <w:rPr>
          <w:rtl/>
        </w:rPr>
      </w:pPr>
    </w:p>
    <w:p w:rsidR="00D43137" w:rsidRDefault="00D43137" w:rsidP="00230F06">
      <w:pPr>
        <w:pStyle w:val="af5"/>
        <w:keepNext/>
        <w:rPr>
          <w:rtl/>
        </w:rPr>
      </w:pPr>
      <w:bookmarkStart w:id="2548" w:name="ET_interruption_6153_22"/>
      <w:r w:rsidRPr="00623979">
        <w:rPr>
          <w:rStyle w:val="TagStyle"/>
          <w:rtl/>
        </w:rPr>
        <w:t xml:space="preserve"> &lt;&lt; קריאה &gt;&gt; </w:t>
      </w:r>
      <w:r>
        <w:rPr>
          <w:rtl/>
        </w:rPr>
        <w:t>אבי מעוז (נעם):</w:t>
      </w:r>
      <w:r w:rsidRPr="00623979">
        <w:rPr>
          <w:rStyle w:val="TagStyle"/>
          <w:rtl/>
        </w:rPr>
        <w:t xml:space="preserve"> &lt;&lt; קריאה &gt;&gt;</w:t>
      </w:r>
      <w:r>
        <w:rPr>
          <w:rtl/>
        </w:rPr>
        <w:t xml:space="preserve">   </w:t>
      </w:r>
      <w:bookmarkEnd w:id="2548"/>
    </w:p>
    <w:p w:rsidR="00D43137" w:rsidRDefault="00D43137" w:rsidP="00915D8C">
      <w:pPr>
        <w:rPr>
          <w:rtl/>
          <w:lang w:eastAsia="he-IL"/>
        </w:rPr>
      </w:pPr>
    </w:p>
    <w:p w:rsidR="00D43137" w:rsidRDefault="00D43137" w:rsidP="00230F06">
      <w:pPr>
        <w:rPr>
          <w:rtl/>
          <w:lang w:eastAsia="he-IL"/>
        </w:rPr>
      </w:pPr>
      <w:bookmarkStart w:id="2549" w:name="_ETM_Q13_351044"/>
      <w:bookmarkStart w:id="2550" w:name="_ETM_Q13_346682"/>
      <w:bookmarkStart w:id="2551" w:name="_ETM_Q13_351064"/>
      <w:bookmarkStart w:id="2552" w:name="_ETM_Q13_350004"/>
      <w:bookmarkEnd w:id="2549"/>
      <w:bookmarkEnd w:id="2550"/>
      <w:bookmarkEnd w:id="2551"/>
      <w:bookmarkEnd w:id="2552"/>
      <w:r>
        <w:rPr>
          <w:rFonts w:hint="cs"/>
          <w:rtl/>
          <w:lang w:eastAsia="he-IL"/>
        </w:rPr>
        <w:t xml:space="preserve">לא, אבל יש תשובה של </w:t>
      </w:r>
      <w:bookmarkStart w:id="2553" w:name="_ETM_Q13_353411"/>
      <w:bookmarkEnd w:id="2553"/>
      <w:r>
        <w:rPr>
          <w:rFonts w:hint="cs"/>
          <w:rtl/>
          <w:lang w:eastAsia="he-IL"/>
        </w:rPr>
        <w:t>שר.</w:t>
      </w:r>
      <w:bookmarkStart w:id="2554" w:name="_ETM_Q13_354579"/>
      <w:bookmarkEnd w:id="2554"/>
    </w:p>
    <w:p w:rsidR="00D43137" w:rsidRDefault="00D43137" w:rsidP="00230F06">
      <w:pPr>
        <w:rPr>
          <w:rtl/>
          <w:lang w:eastAsia="he-IL"/>
        </w:rPr>
      </w:pPr>
      <w:bookmarkStart w:id="2555" w:name="_ETM_Q13_354640"/>
      <w:bookmarkStart w:id="2556" w:name="_ETM_Q13_354758"/>
      <w:bookmarkEnd w:id="2555"/>
      <w:bookmarkEnd w:id="2556"/>
    </w:p>
    <w:p w:rsidR="00D43137" w:rsidRDefault="00D43137" w:rsidP="00230F06">
      <w:pPr>
        <w:pStyle w:val="af6"/>
        <w:keepNext/>
        <w:rPr>
          <w:rtl/>
        </w:rPr>
      </w:pPr>
      <w:r w:rsidRPr="00BD0072">
        <w:rPr>
          <w:rStyle w:val="TagStyle"/>
          <w:rtl/>
        </w:rPr>
        <w:t xml:space="preserve"> &lt;&lt; יור &gt;&gt; </w:t>
      </w:r>
      <w:r>
        <w:rPr>
          <w:rtl/>
        </w:rPr>
        <w:t>היו"ר ארז מלול:</w:t>
      </w:r>
      <w:r w:rsidRPr="00BD0072">
        <w:rPr>
          <w:rStyle w:val="TagStyle"/>
          <w:rtl/>
        </w:rPr>
        <w:t xml:space="preserve"> &lt;&lt; יור &gt;&gt;</w:t>
      </w:r>
      <w:r>
        <w:rPr>
          <w:rtl/>
        </w:rPr>
        <w:t xml:space="preserve">   </w:t>
      </w:r>
    </w:p>
    <w:p w:rsidR="00D43137" w:rsidRDefault="00D43137" w:rsidP="00915D8C">
      <w:pPr>
        <w:rPr>
          <w:rtl/>
          <w:lang w:eastAsia="he-IL"/>
        </w:rPr>
      </w:pPr>
    </w:p>
    <w:p w:rsidR="00D43137" w:rsidRDefault="00D43137" w:rsidP="00230F06">
      <w:pPr>
        <w:rPr>
          <w:rtl/>
        </w:rPr>
      </w:pPr>
      <w:bookmarkStart w:id="2557" w:name="_ETM_Q13_355901"/>
      <w:bookmarkStart w:id="2558" w:name="_ETM_Q13_354828"/>
      <w:bookmarkEnd w:id="2557"/>
      <w:bookmarkEnd w:id="2558"/>
      <w:r>
        <w:rPr>
          <w:rFonts w:hint="cs"/>
          <w:rtl/>
        </w:rPr>
        <w:t>לא – אה,</w:t>
      </w:r>
      <w:bookmarkStart w:id="2559" w:name="_ETM_Q13_357717"/>
      <w:bookmarkEnd w:id="2559"/>
      <w:r>
        <w:rPr>
          <w:rFonts w:hint="cs"/>
          <w:rtl/>
        </w:rPr>
        <w:t xml:space="preserve"> </w:t>
      </w:r>
      <w:bookmarkStart w:id="2560" w:name="_ETM_Q13_353101"/>
      <w:bookmarkEnd w:id="2560"/>
      <w:r>
        <w:rPr>
          <w:rtl/>
        </w:rPr>
        <w:t>יש תשובה?</w:t>
      </w:r>
      <w:bookmarkStart w:id="2561" w:name="_ETM_Q13_356947"/>
      <w:bookmarkEnd w:id="2561"/>
      <w:r>
        <w:rPr>
          <w:rFonts w:hint="cs"/>
          <w:rtl/>
        </w:rPr>
        <w:t xml:space="preserve"> </w:t>
      </w:r>
      <w:bookmarkStart w:id="2562" w:name="_ETM_Q13_357019"/>
      <w:bookmarkStart w:id="2563" w:name="_ETM_Q13_357155"/>
      <w:bookmarkStart w:id="2564" w:name="_ETM_Q13_352511"/>
      <w:bookmarkStart w:id="2565" w:name="_ETM_Q13_357213"/>
      <w:bookmarkEnd w:id="2562"/>
      <w:bookmarkEnd w:id="2563"/>
      <w:bookmarkEnd w:id="2564"/>
      <w:bookmarkEnd w:id="2565"/>
      <w:r>
        <w:rPr>
          <w:rtl/>
        </w:rPr>
        <w:t xml:space="preserve">אמרו תשובה </w:t>
      </w:r>
      <w:r>
        <w:rPr>
          <w:rFonts w:hint="cs"/>
          <w:rtl/>
        </w:rPr>
        <w:t>ו</w:t>
      </w:r>
      <w:r>
        <w:rPr>
          <w:rtl/>
        </w:rPr>
        <w:t xml:space="preserve">הצבעה </w:t>
      </w:r>
      <w:bookmarkStart w:id="2566" w:name="_ETM_Q13_356254"/>
      <w:bookmarkEnd w:id="2566"/>
      <w:r>
        <w:rPr>
          <w:rFonts w:hint="cs"/>
          <w:rtl/>
        </w:rPr>
        <w:t>במועד אחר</w:t>
      </w:r>
      <w:r>
        <w:rPr>
          <w:rtl/>
        </w:rPr>
        <w:t>.</w:t>
      </w:r>
      <w:bookmarkStart w:id="2567" w:name="_ETM_Q13_539428"/>
      <w:bookmarkStart w:id="2568" w:name="_ETM_Q13_358547"/>
      <w:bookmarkEnd w:id="2567"/>
      <w:bookmarkEnd w:id="2568"/>
    </w:p>
    <w:p w:rsidR="00D43137" w:rsidRDefault="00D43137" w:rsidP="00230F06">
      <w:pPr>
        <w:rPr>
          <w:rtl/>
        </w:rPr>
      </w:pPr>
      <w:bookmarkStart w:id="2569" w:name="_ETM_Q13_358623"/>
      <w:bookmarkStart w:id="2570" w:name="_ETM_Q13_358719"/>
      <w:bookmarkStart w:id="2571" w:name="_ETM_Q13_356181"/>
      <w:bookmarkStart w:id="2572" w:name="_ETM_Q13_353996"/>
      <w:bookmarkEnd w:id="2569"/>
      <w:bookmarkEnd w:id="2570"/>
      <w:bookmarkEnd w:id="2571"/>
      <w:bookmarkEnd w:id="2572"/>
    </w:p>
    <w:p w:rsidR="00D43137" w:rsidRDefault="00D43137" w:rsidP="00230F06">
      <w:pPr>
        <w:pStyle w:val="af5"/>
        <w:keepNext/>
        <w:rPr>
          <w:rtl/>
        </w:rPr>
      </w:pPr>
      <w:r w:rsidRPr="00BD0072">
        <w:rPr>
          <w:rStyle w:val="TagStyle"/>
          <w:rtl/>
        </w:rPr>
        <w:t xml:space="preserve"> &lt;&lt; קריאה &gt;&gt; </w:t>
      </w:r>
      <w:r>
        <w:rPr>
          <w:rtl/>
        </w:rPr>
        <w:t>מירב בן ארי (יש עתיד):</w:t>
      </w:r>
      <w:r w:rsidRPr="00BD0072">
        <w:rPr>
          <w:rStyle w:val="TagStyle"/>
          <w:rtl/>
        </w:rPr>
        <w:t xml:space="preserve"> &lt;&lt; קריאה &gt;&gt;</w:t>
      </w:r>
      <w:r>
        <w:rPr>
          <w:rtl/>
        </w:rPr>
        <w:t xml:space="preserve">   </w:t>
      </w:r>
    </w:p>
    <w:p w:rsidR="00D43137" w:rsidRDefault="00D43137" w:rsidP="00915D8C">
      <w:pPr>
        <w:rPr>
          <w:rtl/>
          <w:lang w:eastAsia="he-IL"/>
        </w:rPr>
      </w:pPr>
    </w:p>
    <w:p w:rsidR="00D43137" w:rsidRDefault="00D43137" w:rsidP="00230F06">
      <w:pPr>
        <w:rPr>
          <w:rtl/>
          <w:lang w:eastAsia="he-IL"/>
        </w:rPr>
      </w:pPr>
      <w:bookmarkStart w:id="2573" w:name="_ETM_Q13_358957"/>
      <w:bookmarkEnd w:id="2573"/>
      <w:r>
        <w:rPr>
          <w:rFonts w:hint="cs"/>
          <w:rtl/>
          <w:lang w:eastAsia="he-IL"/>
        </w:rPr>
        <w:t>קודם כול השר משיב.</w:t>
      </w:r>
      <w:bookmarkStart w:id="2574" w:name="_ETM_Q13_356004"/>
      <w:bookmarkStart w:id="2575" w:name="_ETM_Q13_356272"/>
      <w:bookmarkEnd w:id="2574"/>
      <w:bookmarkEnd w:id="2575"/>
    </w:p>
    <w:p w:rsidR="00D43137" w:rsidRDefault="00D43137" w:rsidP="00230F06">
      <w:pPr>
        <w:rPr>
          <w:rtl/>
          <w:lang w:eastAsia="he-IL"/>
        </w:rPr>
      </w:pPr>
      <w:bookmarkStart w:id="2576" w:name="_ETM_Q13_356355"/>
      <w:bookmarkStart w:id="2577" w:name="_ETM_Q13_355722"/>
      <w:bookmarkStart w:id="2578" w:name="_ETM_Q13_355993"/>
      <w:bookmarkStart w:id="2579" w:name="_ETM_Q13_356289"/>
      <w:bookmarkStart w:id="2580" w:name="_ETM_Q13_356472"/>
      <w:bookmarkStart w:id="2581" w:name="_ETM_Q13_356007"/>
      <w:bookmarkStart w:id="2582" w:name="_ETM_Q13_356642"/>
      <w:bookmarkStart w:id="2583" w:name="_ETM_Q13_356696"/>
      <w:bookmarkStart w:id="2584" w:name="_ETM_Q13_358774"/>
      <w:bookmarkEnd w:id="2576"/>
      <w:bookmarkEnd w:id="2577"/>
      <w:bookmarkEnd w:id="2578"/>
      <w:bookmarkEnd w:id="2579"/>
      <w:bookmarkEnd w:id="2580"/>
      <w:bookmarkEnd w:id="2581"/>
      <w:bookmarkEnd w:id="2582"/>
      <w:bookmarkEnd w:id="2583"/>
      <w:bookmarkEnd w:id="2584"/>
    </w:p>
    <w:p w:rsidR="00D43137" w:rsidRDefault="00D43137" w:rsidP="00230F06">
      <w:pPr>
        <w:pStyle w:val="af6"/>
        <w:keepNext/>
        <w:rPr>
          <w:rtl/>
        </w:rPr>
      </w:pPr>
      <w:r w:rsidRPr="00BD0072">
        <w:rPr>
          <w:rStyle w:val="TagStyle"/>
          <w:rtl/>
        </w:rPr>
        <w:t xml:space="preserve"> &lt;&lt; יור &gt;&gt; </w:t>
      </w:r>
      <w:r>
        <w:rPr>
          <w:rtl/>
        </w:rPr>
        <w:t>היו"ר ארז מלול:</w:t>
      </w:r>
      <w:r w:rsidRPr="00BD0072">
        <w:rPr>
          <w:rStyle w:val="TagStyle"/>
          <w:rtl/>
        </w:rPr>
        <w:t xml:space="preserve"> &lt;&lt; יור &gt;&gt;</w:t>
      </w:r>
      <w:r>
        <w:rPr>
          <w:rtl/>
        </w:rPr>
        <w:t xml:space="preserve">   </w:t>
      </w:r>
    </w:p>
    <w:p w:rsidR="00D43137" w:rsidRDefault="00D43137" w:rsidP="00915D8C">
      <w:pPr>
        <w:rPr>
          <w:rtl/>
          <w:lang w:eastAsia="he-IL"/>
        </w:rPr>
      </w:pPr>
    </w:p>
    <w:p w:rsidR="00D43137" w:rsidRDefault="00D43137" w:rsidP="00230F06">
      <w:pPr>
        <w:rPr>
          <w:rtl/>
          <w:lang w:eastAsia="he-IL"/>
        </w:rPr>
      </w:pPr>
      <w:bookmarkStart w:id="2585" w:name="_ETM_Q13_360734"/>
      <w:bookmarkStart w:id="2586" w:name="_ETM_Q13_357126"/>
      <w:bookmarkStart w:id="2587" w:name="_ETM_Q13_361059"/>
      <w:bookmarkStart w:id="2588" w:name="_ETM_Q13_362740"/>
      <w:bookmarkEnd w:id="2585"/>
      <w:bookmarkEnd w:id="2586"/>
      <w:bookmarkEnd w:id="2587"/>
      <w:bookmarkEnd w:id="2588"/>
      <w:r>
        <w:rPr>
          <w:rFonts w:hint="cs"/>
          <w:rtl/>
          <w:lang w:eastAsia="he-IL"/>
        </w:rPr>
        <w:t>אז תשובה של</w:t>
      </w:r>
      <w:bookmarkStart w:id="2589" w:name="_ETM_Q13_365185"/>
      <w:bookmarkEnd w:id="2589"/>
      <w:r>
        <w:rPr>
          <w:rFonts w:hint="cs"/>
          <w:rtl/>
          <w:lang w:eastAsia="he-IL"/>
        </w:rPr>
        <w:t xml:space="preserve"> השר</w:t>
      </w:r>
      <w:bookmarkStart w:id="2590" w:name="_ETM_Q13_361171"/>
      <w:bookmarkEnd w:id="2590"/>
      <w:r>
        <w:rPr>
          <w:rFonts w:hint="cs"/>
          <w:rtl/>
          <w:lang w:eastAsia="he-IL"/>
        </w:rPr>
        <w:t xml:space="preserve">. אני מזמין את </w:t>
      </w:r>
      <w:bookmarkStart w:id="2591" w:name="_ETM_Q13_361286"/>
      <w:bookmarkEnd w:id="2591"/>
      <w:r>
        <w:rPr>
          <w:rFonts w:hint="cs"/>
          <w:rtl/>
          <w:lang w:eastAsia="he-IL"/>
        </w:rPr>
        <w:t>השר לה</w:t>
      </w:r>
      <w:bookmarkStart w:id="2592" w:name="_ETM_Q13_358633"/>
      <w:bookmarkEnd w:id="2592"/>
      <w:r>
        <w:rPr>
          <w:rFonts w:hint="cs"/>
          <w:rtl/>
          <w:lang w:eastAsia="he-IL"/>
        </w:rPr>
        <w:t>שיב.</w:t>
      </w:r>
      <w:bookmarkStart w:id="2593" w:name="_ETM_Q13_359490"/>
      <w:bookmarkEnd w:id="2593"/>
    </w:p>
    <w:p w:rsidR="00D43137" w:rsidRDefault="00D43137" w:rsidP="00230F06">
      <w:pPr>
        <w:rPr>
          <w:rtl/>
          <w:lang w:eastAsia="he-IL"/>
        </w:rPr>
      </w:pPr>
      <w:bookmarkStart w:id="2594" w:name="_ETM_Q13_359566"/>
      <w:bookmarkEnd w:id="2594"/>
    </w:p>
    <w:p w:rsidR="00D43137" w:rsidRDefault="00D43137" w:rsidP="00230F06">
      <w:pPr>
        <w:pStyle w:val="af5"/>
        <w:keepNext/>
        <w:rPr>
          <w:rtl/>
        </w:rPr>
      </w:pPr>
      <w:bookmarkStart w:id="2595" w:name="ET_interruption_5787_26"/>
      <w:r w:rsidRPr="00BD0072">
        <w:rPr>
          <w:rStyle w:val="TagStyle"/>
          <w:rtl/>
        </w:rPr>
        <w:t xml:space="preserve"> &lt;&lt; קריאה &gt;&gt; </w:t>
      </w:r>
      <w:r>
        <w:rPr>
          <w:rtl/>
        </w:rPr>
        <w:t>יוראי להב הרצנו (יש עתיד):</w:t>
      </w:r>
      <w:r w:rsidRPr="00BD0072">
        <w:rPr>
          <w:rStyle w:val="TagStyle"/>
          <w:rtl/>
        </w:rPr>
        <w:t xml:space="preserve"> &lt;&lt; קריאה &gt;&gt;</w:t>
      </w:r>
      <w:r>
        <w:rPr>
          <w:rtl/>
        </w:rPr>
        <w:t xml:space="preserve">   </w:t>
      </w:r>
      <w:bookmarkEnd w:id="2595"/>
    </w:p>
    <w:p w:rsidR="00D43137" w:rsidRDefault="00D43137" w:rsidP="00915D8C">
      <w:pPr>
        <w:rPr>
          <w:rtl/>
          <w:lang w:eastAsia="he-IL"/>
        </w:rPr>
      </w:pPr>
    </w:p>
    <w:p w:rsidR="00D43137" w:rsidRDefault="00D43137" w:rsidP="00230F06">
      <w:pPr>
        <w:rPr>
          <w:rtl/>
          <w:lang w:eastAsia="he-IL"/>
        </w:rPr>
      </w:pPr>
      <w:bookmarkStart w:id="2596" w:name="_ETM_Q13_362718"/>
      <w:bookmarkStart w:id="2597" w:name="_ETM_Q13_358266"/>
      <w:bookmarkEnd w:id="2596"/>
      <w:bookmarkEnd w:id="2597"/>
      <w:r>
        <w:rPr>
          <w:rFonts w:hint="cs"/>
          <w:rtl/>
          <w:lang w:eastAsia="he-IL"/>
        </w:rPr>
        <w:t>ארז, אתה חדש פה?</w:t>
      </w:r>
      <w:bookmarkStart w:id="2598" w:name="_ETM_Q13_356428"/>
      <w:bookmarkStart w:id="2599" w:name="_ETM_Q13_360602"/>
      <w:bookmarkStart w:id="2600" w:name="_ETM_Q13_367266"/>
      <w:bookmarkEnd w:id="2598"/>
      <w:bookmarkEnd w:id="2599"/>
      <w:bookmarkEnd w:id="2600"/>
    </w:p>
    <w:p w:rsidR="00D43137" w:rsidRDefault="00D43137" w:rsidP="00230F06">
      <w:pPr>
        <w:rPr>
          <w:rtl/>
          <w:lang w:eastAsia="he-IL"/>
        </w:rPr>
      </w:pPr>
      <w:bookmarkStart w:id="2601" w:name="_ETM_Q13_367337"/>
      <w:bookmarkEnd w:id="2601"/>
    </w:p>
    <w:p w:rsidR="00D43137" w:rsidRDefault="00D43137" w:rsidP="00230F06">
      <w:pPr>
        <w:pStyle w:val="af6"/>
        <w:keepNext/>
        <w:rPr>
          <w:rtl/>
        </w:rPr>
      </w:pPr>
      <w:r w:rsidRPr="00BD0072">
        <w:rPr>
          <w:rStyle w:val="TagStyle"/>
          <w:rtl/>
        </w:rPr>
        <w:t xml:space="preserve"> &lt;&lt; יור &gt;&gt; </w:t>
      </w:r>
      <w:r>
        <w:rPr>
          <w:rtl/>
        </w:rPr>
        <w:t>היו"ר ארז מלול:</w:t>
      </w:r>
      <w:r w:rsidRPr="00BD0072">
        <w:rPr>
          <w:rStyle w:val="TagStyle"/>
          <w:rtl/>
        </w:rPr>
        <w:t xml:space="preserve"> &lt;&lt; יור &gt;&gt;</w:t>
      </w:r>
      <w:r>
        <w:rPr>
          <w:rtl/>
        </w:rPr>
        <w:t xml:space="preserve">   </w:t>
      </w:r>
    </w:p>
    <w:p w:rsidR="00D43137" w:rsidRDefault="00D43137" w:rsidP="00915D8C">
      <w:pPr>
        <w:rPr>
          <w:rtl/>
          <w:lang w:eastAsia="he-IL"/>
        </w:rPr>
      </w:pPr>
    </w:p>
    <w:p w:rsidR="00D43137" w:rsidRDefault="00D43137" w:rsidP="00230F06">
      <w:pPr>
        <w:rPr>
          <w:rtl/>
          <w:lang w:eastAsia="he-IL"/>
        </w:rPr>
      </w:pPr>
      <w:bookmarkStart w:id="2602" w:name="_ETM_Q13_368286"/>
      <w:bookmarkStart w:id="2603" w:name="_ETM_Q13_365873"/>
      <w:bookmarkEnd w:id="2602"/>
      <w:bookmarkEnd w:id="2603"/>
      <w:r>
        <w:rPr>
          <w:rFonts w:hint="cs"/>
          <w:rtl/>
          <w:lang w:eastAsia="he-IL"/>
        </w:rPr>
        <w:t>לא.</w:t>
      </w:r>
      <w:bookmarkStart w:id="2604" w:name="_ETM_Q13_368420"/>
      <w:bookmarkEnd w:id="2604"/>
      <w:r>
        <w:rPr>
          <w:rFonts w:hint="cs"/>
          <w:rtl/>
          <w:lang w:eastAsia="he-IL"/>
        </w:rPr>
        <w:t xml:space="preserve"> הם הודיעו לי אחרת.</w:t>
      </w:r>
      <w:bookmarkStart w:id="2605" w:name="_ETM_Q13_366520"/>
      <w:bookmarkEnd w:id="2605"/>
      <w:r>
        <w:rPr>
          <w:rFonts w:hint="cs"/>
          <w:rtl/>
          <w:lang w:eastAsia="he-IL"/>
        </w:rPr>
        <w:t xml:space="preserve"> כתוב לי: תשובה והצבעה במועד אחר.</w:t>
      </w:r>
      <w:bookmarkStart w:id="2606" w:name="_ETM_Q13_368836"/>
      <w:bookmarkStart w:id="2607" w:name="_ETM_Q13_368985"/>
      <w:bookmarkEnd w:id="2606"/>
      <w:bookmarkEnd w:id="2607"/>
    </w:p>
    <w:p w:rsidR="00D43137" w:rsidRDefault="00D43137" w:rsidP="00230F06">
      <w:pPr>
        <w:rPr>
          <w:rtl/>
          <w:lang w:eastAsia="he-IL"/>
        </w:rPr>
      </w:pPr>
      <w:bookmarkStart w:id="2608" w:name="_ETM_Q13_369048"/>
      <w:bookmarkEnd w:id="2608"/>
    </w:p>
    <w:p w:rsidR="00D43137" w:rsidRDefault="00D43137" w:rsidP="00230F06">
      <w:pPr>
        <w:pStyle w:val="a4"/>
        <w:keepNext/>
        <w:rPr>
          <w:rtl/>
        </w:rPr>
      </w:pPr>
      <w:bookmarkStart w:id="2609" w:name="ET_speaker_6458_28"/>
      <w:r w:rsidRPr="00BD0072">
        <w:rPr>
          <w:rStyle w:val="TagStyle"/>
          <w:rtl/>
        </w:rPr>
        <w:t xml:space="preserve"> &lt;&lt; דובר &gt;&gt; </w:t>
      </w:r>
      <w:bookmarkStart w:id="2610" w:name="_Toc202993046"/>
      <w:r>
        <w:rPr>
          <w:rtl/>
        </w:rPr>
        <w:t>שר החינוך יואב קיש:</w:t>
      </w:r>
      <w:bookmarkEnd w:id="2610"/>
      <w:r w:rsidRPr="00BD0072">
        <w:rPr>
          <w:rStyle w:val="TagStyle"/>
          <w:rtl/>
        </w:rPr>
        <w:t xml:space="preserve"> &lt;&lt; דובר &gt;&gt;</w:t>
      </w:r>
      <w:r>
        <w:rPr>
          <w:rtl/>
        </w:rPr>
        <w:t xml:space="preserve">   </w:t>
      </w:r>
      <w:bookmarkEnd w:id="2609"/>
    </w:p>
    <w:p w:rsidR="00D43137" w:rsidRDefault="00D43137" w:rsidP="00915D8C">
      <w:pPr>
        <w:rPr>
          <w:rtl/>
          <w:lang w:eastAsia="he-IL"/>
        </w:rPr>
      </w:pPr>
    </w:p>
    <w:p w:rsidR="00D43137" w:rsidRDefault="00D43137" w:rsidP="00230F06">
      <w:pPr>
        <w:rPr>
          <w:rtl/>
          <w:lang w:eastAsia="he-IL"/>
        </w:rPr>
      </w:pPr>
      <w:bookmarkStart w:id="2611" w:name="_ETM_Q13_370515"/>
      <w:bookmarkStart w:id="2612" w:name="_ETM_Q13_370561"/>
      <w:bookmarkEnd w:id="2611"/>
      <w:bookmarkEnd w:id="2612"/>
      <w:r>
        <w:rPr>
          <w:rFonts w:hint="cs"/>
          <w:rtl/>
          <w:lang w:eastAsia="he-IL"/>
        </w:rPr>
        <w:t>לא</w:t>
      </w:r>
      <w:bookmarkStart w:id="2613" w:name="_ETM_Q13_371819"/>
      <w:bookmarkEnd w:id="2613"/>
      <w:r>
        <w:rPr>
          <w:rFonts w:hint="cs"/>
          <w:rtl/>
          <w:lang w:eastAsia="he-IL"/>
        </w:rPr>
        <w:t xml:space="preserve">, לא. </w:t>
      </w:r>
      <w:bookmarkStart w:id="2614" w:name="_ETM_Q13_368477"/>
      <w:bookmarkStart w:id="2615" w:name="_ETM_Q13_362813"/>
      <w:bookmarkStart w:id="2616" w:name="_ETM_Q13_358772"/>
      <w:bookmarkStart w:id="2617" w:name="_ETM_Q13_542988"/>
      <w:bookmarkStart w:id="2618" w:name="_ETM_Q13_545956"/>
      <w:bookmarkStart w:id="2619" w:name="_ETM_Q13_548923"/>
      <w:bookmarkEnd w:id="2614"/>
      <w:bookmarkEnd w:id="2615"/>
      <w:bookmarkEnd w:id="2616"/>
      <w:bookmarkEnd w:id="2617"/>
      <w:bookmarkEnd w:id="2618"/>
      <w:bookmarkEnd w:id="2619"/>
      <w:r>
        <w:rPr>
          <w:rFonts w:hint="cs"/>
          <w:rtl/>
          <w:lang w:eastAsia="he-IL"/>
        </w:rPr>
        <w:t>ההצבעה במועד אחר</w:t>
      </w:r>
      <w:bookmarkStart w:id="2620" w:name="_ETM_Q13_370973"/>
      <w:bookmarkEnd w:id="2620"/>
      <w:r>
        <w:rPr>
          <w:rFonts w:hint="cs"/>
          <w:rtl/>
          <w:lang w:eastAsia="he-IL"/>
        </w:rPr>
        <w:t>. התשובה עכשיו.</w:t>
      </w:r>
      <w:bookmarkStart w:id="2621" w:name="_ETM_Q13_377891"/>
      <w:bookmarkEnd w:id="2621"/>
    </w:p>
    <w:p w:rsidR="00D43137" w:rsidRDefault="00D43137" w:rsidP="009635F5">
      <w:pPr>
        <w:rPr>
          <w:rtl/>
        </w:rPr>
      </w:pPr>
      <w:bookmarkStart w:id="2622" w:name="_ETM_Q13_377944"/>
      <w:bookmarkStart w:id="2623" w:name="_ETM_Q13_378065"/>
      <w:bookmarkStart w:id="2624" w:name="_ETM_Q13_378353"/>
      <w:bookmarkStart w:id="2625" w:name="_ETM_Q13_378791"/>
      <w:bookmarkEnd w:id="2622"/>
      <w:bookmarkEnd w:id="2623"/>
      <w:bookmarkEnd w:id="2624"/>
      <w:bookmarkEnd w:id="2625"/>
    </w:p>
    <w:p w:rsidR="00D43137" w:rsidRDefault="00D43137" w:rsidP="00230F06">
      <w:pPr>
        <w:rPr>
          <w:rtl/>
        </w:rPr>
      </w:pPr>
      <w:bookmarkStart w:id="2626" w:name="_ETM_Q13_378849"/>
      <w:bookmarkEnd w:id="2626"/>
      <w:r>
        <w:rPr>
          <w:rtl/>
        </w:rPr>
        <w:t>כבוד היושב</w:t>
      </w:r>
      <w:r>
        <w:rPr>
          <w:rFonts w:hint="cs"/>
          <w:rtl/>
        </w:rPr>
        <w:t>-</w:t>
      </w:r>
      <w:bookmarkStart w:id="2627" w:name="_ETM_Q13_375187"/>
      <w:bookmarkEnd w:id="2627"/>
      <w:r>
        <w:rPr>
          <w:rtl/>
        </w:rPr>
        <w:t>ראש</w:t>
      </w:r>
      <w:r>
        <w:rPr>
          <w:rFonts w:hint="cs"/>
          <w:rtl/>
        </w:rPr>
        <w:t>,</w:t>
      </w:r>
      <w:r>
        <w:rPr>
          <w:rtl/>
        </w:rPr>
        <w:t xml:space="preserve"> כנסת </w:t>
      </w:r>
      <w:bookmarkStart w:id="2628" w:name="_ETM_Q13_554989"/>
      <w:bookmarkEnd w:id="2628"/>
      <w:r>
        <w:rPr>
          <w:rtl/>
        </w:rPr>
        <w:t xml:space="preserve">נכבדה. </w:t>
      </w:r>
      <w:bookmarkStart w:id="2629" w:name="_ETM_Q13_558440"/>
      <w:bookmarkEnd w:id="2629"/>
      <w:r>
        <w:rPr>
          <w:rtl/>
        </w:rPr>
        <w:t xml:space="preserve">האמת שהגיע הזמן שהציבור בישראל ידע את האמת. יש לנו </w:t>
      </w:r>
      <w:bookmarkStart w:id="2630" w:name="_ETM_Q13_563109"/>
      <w:bookmarkEnd w:id="2630"/>
      <w:r>
        <w:rPr>
          <w:rtl/>
        </w:rPr>
        <w:t xml:space="preserve">תקשורת ישראלית שהיא בעצם תקשורת מטעם, היא מזמן כבר לא </w:t>
      </w:r>
      <w:bookmarkStart w:id="2631" w:name="_ETM_Q13_567778"/>
      <w:bookmarkEnd w:id="2631"/>
      <w:r>
        <w:rPr>
          <w:rtl/>
        </w:rPr>
        <w:t>מדווחת את האמת</w:t>
      </w:r>
      <w:r>
        <w:rPr>
          <w:rFonts w:hint="cs"/>
          <w:rtl/>
        </w:rPr>
        <w:t>.</w:t>
      </w:r>
      <w:r>
        <w:rPr>
          <w:rtl/>
        </w:rPr>
        <w:t xml:space="preserve"> יש לה אג'נדה, היא מייצרת מציאות מדומיינת, </w:t>
      </w:r>
      <w:bookmarkStart w:id="2632" w:name="_ETM_Q13_572447"/>
      <w:bookmarkEnd w:id="2632"/>
      <w:r>
        <w:rPr>
          <w:rtl/>
        </w:rPr>
        <w:t xml:space="preserve">והעובדות לא משנות לה שום דבר. השיטה של אותה תקשורת </w:t>
      </w:r>
      <w:bookmarkStart w:id="2633" w:name="_ETM_Q13_577116"/>
      <w:bookmarkEnd w:id="2633"/>
      <w:r>
        <w:rPr>
          <w:rtl/>
        </w:rPr>
        <w:t>זה פייק, פייק</w:t>
      </w:r>
      <w:r>
        <w:rPr>
          <w:rFonts w:hint="cs"/>
          <w:rtl/>
        </w:rPr>
        <w:t>,</w:t>
      </w:r>
      <w:r>
        <w:rPr>
          <w:rtl/>
        </w:rPr>
        <w:t xml:space="preserve"> </w:t>
      </w:r>
      <w:bookmarkStart w:id="2634" w:name="_ETM_Q13_581795"/>
      <w:bookmarkEnd w:id="2634"/>
      <w:r>
        <w:rPr>
          <w:rtl/>
        </w:rPr>
        <w:t>פייק, פרובוקציות</w:t>
      </w:r>
      <w:r w:rsidR="00BD1470">
        <w:rPr>
          <w:rFonts w:hint="cs"/>
          <w:rtl/>
        </w:rPr>
        <w:t>,</w:t>
      </w:r>
      <w:r>
        <w:rPr>
          <w:rtl/>
        </w:rPr>
        <w:t xml:space="preserve"> ורק לתקוף את הממשלה. אני רוצה לתת דוגמה </w:t>
      </w:r>
      <w:bookmarkStart w:id="2635" w:name="_ETM_Q13_586465"/>
      <w:bookmarkEnd w:id="2635"/>
      <w:r>
        <w:rPr>
          <w:rtl/>
        </w:rPr>
        <w:t>לדבר הזה.</w:t>
      </w:r>
      <w:bookmarkStart w:id="2636" w:name="_ETM_Q13_404596"/>
      <w:bookmarkStart w:id="2637" w:name="_ETM_Q13_404018"/>
      <w:bookmarkStart w:id="2638" w:name="_ETM_Q13_404837"/>
      <w:bookmarkEnd w:id="2636"/>
      <w:bookmarkEnd w:id="2637"/>
      <w:bookmarkEnd w:id="2638"/>
    </w:p>
    <w:p w:rsidR="00D43137" w:rsidRDefault="00D43137" w:rsidP="00230F06">
      <w:pPr>
        <w:rPr>
          <w:rtl/>
        </w:rPr>
      </w:pPr>
      <w:bookmarkStart w:id="2639" w:name="_ETM_Q13_404916"/>
      <w:bookmarkStart w:id="2640" w:name="_ETM_Q13_405029"/>
      <w:bookmarkEnd w:id="2639"/>
      <w:bookmarkEnd w:id="2640"/>
    </w:p>
    <w:p w:rsidR="00D43137" w:rsidRDefault="00D43137" w:rsidP="00230F06">
      <w:pPr>
        <w:pStyle w:val="af5"/>
        <w:keepNext/>
        <w:rPr>
          <w:rtl/>
        </w:rPr>
      </w:pPr>
      <w:bookmarkStart w:id="2641" w:name="ET_interruption_6231_29"/>
      <w:r w:rsidRPr="00BD0072">
        <w:rPr>
          <w:rStyle w:val="TagStyle"/>
          <w:rtl/>
        </w:rPr>
        <w:t xml:space="preserve"> &lt;&lt; קריאה &gt;&gt; </w:t>
      </w:r>
      <w:r>
        <w:rPr>
          <w:rtl/>
        </w:rPr>
        <w:t>יסמין פרידמן (יש עתיד):</w:t>
      </w:r>
      <w:r w:rsidRPr="00BD0072">
        <w:rPr>
          <w:rStyle w:val="TagStyle"/>
          <w:rtl/>
        </w:rPr>
        <w:t xml:space="preserve"> &lt;&lt; קריאה &gt;&gt;</w:t>
      </w:r>
      <w:r>
        <w:rPr>
          <w:rtl/>
        </w:rPr>
        <w:t xml:space="preserve">   </w:t>
      </w:r>
      <w:bookmarkEnd w:id="2641"/>
    </w:p>
    <w:p w:rsidR="00D43137" w:rsidRDefault="00D43137" w:rsidP="00915D8C">
      <w:pPr>
        <w:rPr>
          <w:rtl/>
          <w:lang w:eastAsia="he-IL"/>
        </w:rPr>
      </w:pPr>
    </w:p>
    <w:p w:rsidR="00D43137" w:rsidRDefault="00D43137" w:rsidP="00230F06">
      <w:pPr>
        <w:rPr>
          <w:rtl/>
          <w:lang w:eastAsia="he-IL"/>
        </w:rPr>
      </w:pPr>
      <w:bookmarkStart w:id="2642" w:name="_ETM_Q13_409710"/>
      <w:bookmarkStart w:id="2643" w:name="_ETM_Q13_405517"/>
      <w:bookmarkEnd w:id="2642"/>
      <w:bookmarkEnd w:id="2643"/>
      <w:r>
        <w:rPr>
          <w:rFonts w:hint="cs"/>
          <w:rtl/>
          <w:lang w:eastAsia="he-IL"/>
        </w:rPr>
        <w:t>ערוץ 14, לדוגמה?</w:t>
      </w:r>
      <w:bookmarkStart w:id="2644" w:name="_ETM_Q13_405130"/>
      <w:bookmarkStart w:id="2645" w:name="_ETM_Q13_405386"/>
      <w:bookmarkEnd w:id="2644"/>
      <w:bookmarkEnd w:id="2645"/>
    </w:p>
    <w:p w:rsidR="00D43137" w:rsidRDefault="00D43137" w:rsidP="00230F06">
      <w:pPr>
        <w:rPr>
          <w:rtl/>
          <w:lang w:eastAsia="he-IL"/>
        </w:rPr>
      </w:pPr>
      <w:bookmarkStart w:id="2646" w:name="_ETM_Q13_405469"/>
      <w:bookmarkEnd w:id="2646"/>
    </w:p>
    <w:p w:rsidR="00D43137" w:rsidRDefault="00D43137" w:rsidP="00230F06">
      <w:pPr>
        <w:pStyle w:val="-"/>
        <w:keepNext/>
        <w:rPr>
          <w:rtl/>
        </w:rPr>
      </w:pPr>
      <w:r w:rsidRPr="00BD0072">
        <w:rPr>
          <w:rStyle w:val="TagStyle"/>
          <w:rtl/>
        </w:rPr>
        <w:t xml:space="preserve"> &lt;&lt; דובר_המשך &gt;&gt; </w:t>
      </w:r>
      <w:r>
        <w:rPr>
          <w:rtl/>
        </w:rPr>
        <w:t>שר החינוך יואב קיש:</w:t>
      </w:r>
      <w:r w:rsidRPr="00BD0072">
        <w:rPr>
          <w:rStyle w:val="TagStyle"/>
          <w:rtl/>
        </w:rPr>
        <w:t xml:space="preserve"> &lt;&lt; דובר_המשך &gt;&gt;</w:t>
      </w:r>
      <w:r>
        <w:rPr>
          <w:rtl/>
        </w:rPr>
        <w:t xml:space="preserve">   </w:t>
      </w:r>
    </w:p>
    <w:p w:rsidR="00D43137" w:rsidRDefault="00D43137" w:rsidP="00915D8C">
      <w:pPr>
        <w:rPr>
          <w:rtl/>
          <w:lang w:eastAsia="he-IL"/>
        </w:rPr>
      </w:pPr>
    </w:p>
    <w:p w:rsidR="00D43137" w:rsidRDefault="00D43137" w:rsidP="00BD1470">
      <w:pPr>
        <w:rPr>
          <w:rtl/>
        </w:rPr>
      </w:pPr>
      <w:bookmarkStart w:id="2647" w:name="_ETM_Q13_406486"/>
      <w:bookmarkStart w:id="2648" w:name="_ETM_Q13_405128"/>
      <w:bookmarkEnd w:id="2647"/>
      <w:bookmarkEnd w:id="2648"/>
      <w:r>
        <w:rPr>
          <w:rtl/>
        </w:rPr>
        <w:t>אחת הדוגמאות האחרונות ה</w:t>
      </w:r>
      <w:r>
        <w:rPr>
          <w:rFonts w:hint="cs"/>
          <w:rtl/>
        </w:rPr>
        <w:t>יא</w:t>
      </w:r>
      <w:r>
        <w:rPr>
          <w:rtl/>
        </w:rPr>
        <w:t xml:space="preserve"> המינוי של ד</w:t>
      </w:r>
      <w:r>
        <w:rPr>
          <w:rFonts w:hint="cs"/>
          <w:rtl/>
        </w:rPr>
        <w:t>"</w:t>
      </w:r>
      <w:bookmarkStart w:id="2649" w:name="_ETM_Q13_408495"/>
      <w:bookmarkStart w:id="2650" w:name="_ETM_Q13_404300"/>
      <w:bookmarkEnd w:id="2649"/>
      <w:bookmarkEnd w:id="2650"/>
      <w:r>
        <w:rPr>
          <w:rtl/>
        </w:rPr>
        <w:t xml:space="preserve">ר מאיה </w:t>
      </w:r>
      <w:bookmarkStart w:id="2651" w:name="_ETM_Q13_591136"/>
      <w:bookmarkEnd w:id="2651"/>
      <w:r>
        <w:rPr>
          <w:rtl/>
        </w:rPr>
        <w:t xml:space="preserve">לוגסי בן חמו לתפקיד </w:t>
      </w:r>
      <w:r w:rsidRPr="003A26B0">
        <w:rPr>
          <w:rtl/>
        </w:rPr>
        <w:t>מנכ"ל</w:t>
      </w:r>
      <w:bookmarkStart w:id="2652" w:name="_ETM_Q13_411094"/>
      <w:bookmarkEnd w:id="2652"/>
      <w:r w:rsidRPr="003A26B0">
        <w:rPr>
          <w:rFonts w:hint="cs"/>
          <w:rtl/>
        </w:rPr>
        <w:t>ית</w:t>
      </w:r>
      <w:r>
        <w:rPr>
          <w:rtl/>
        </w:rPr>
        <w:t xml:space="preserve"> המל</w:t>
      </w:r>
      <w:r>
        <w:rPr>
          <w:rFonts w:hint="cs"/>
          <w:rtl/>
        </w:rPr>
        <w:t>"</w:t>
      </w:r>
      <w:bookmarkStart w:id="2653" w:name="_ETM_Q13_411078"/>
      <w:bookmarkEnd w:id="2653"/>
      <w:r>
        <w:rPr>
          <w:rtl/>
        </w:rPr>
        <w:t>ג</w:t>
      </w:r>
      <w:r>
        <w:rPr>
          <w:rFonts w:hint="cs"/>
          <w:rtl/>
        </w:rPr>
        <w:t>-ות"ת.</w:t>
      </w:r>
      <w:bookmarkStart w:id="2654" w:name="_ETM_Q13_411330"/>
      <w:bookmarkEnd w:id="2654"/>
      <w:r>
        <w:rPr>
          <w:rtl/>
        </w:rPr>
        <w:t xml:space="preserve"> מדובר במינוי מקצועי, </w:t>
      </w:r>
      <w:bookmarkStart w:id="2655" w:name="_ETM_Q13_595807"/>
      <w:bookmarkEnd w:id="2655"/>
      <w:r>
        <w:rPr>
          <w:rtl/>
        </w:rPr>
        <w:t>ענייני, בעקבות ועדת איתור, ואני הודעתי על המינוי לפני דיון</w:t>
      </w:r>
      <w:bookmarkStart w:id="2656" w:name="_ETM_Q13_419765"/>
      <w:bookmarkEnd w:id="2656"/>
      <w:r>
        <w:rPr>
          <w:rtl/>
        </w:rPr>
        <w:t xml:space="preserve"> </w:t>
      </w:r>
      <w:bookmarkStart w:id="2657" w:name="_ETM_Q13_600478"/>
      <w:bookmarkEnd w:id="2657"/>
      <w:r>
        <w:rPr>
          <w:rtl/>
        </w:rPr>
        <w:t>בבג</w:t>
      </w:r>
      <w:r>
        <w:rPr>
          <w:rFonts w:hint="cs"/>
          <w:rtl/>
        </w:rPr>
        <w:t>"</w:t>
      </w:r>
      <w:r>
        <w:rPr>
          <w:rtl/>
        </w:rPr>
        <w:t>ץ</w:t>
      </w:r>
      <w:r>
        <w:rPr>
          <w:rFonts w:hint="cs"/>
          <w:rtl/>
        </w:rPr>
        <w:t>,</w:t>
      </w:r>
      <w:r>
        <w:rPr>
          <w:rtl/>
        </w:rPr>
        <w:t xml:space="preserve"> שהיה</w:t>
      </w:r>
      <w:bookmarkStart w:id="2658" w:name="_ETM_Q13_410282"/>
      <w:bookmarkStart w:id="2659" w:name="_ETM_Q13_410509"/>
      <w:bookmarkStart w:id="2660" w:name="_ETM_Q13_405666"/>
      <w:bookmarkStart w:id="2661" w:name="_ETM_Q13_400857"/>
      <w:bookmarkStart w:id="2662" w:name="_ETM_Q13_396147"/>
      <w:bookmarkStart w:id="2663" w:name="_ETM_Q13_391316"/>
      <w:bookmarkStart w:id="2664" w:name="_ETM_Q13_386565"/>
      <w:bookmarkStart w:id="2665" w:name="_ETM_Q13_397623"/>
      <w:bookmarkStart w:id="2666" w:name="_ETM_Q13_392842"/>
      <w:bookmarkStart w:id="2667" w:name="_ETM_Q13_388168"/>
      <w:bookmarkStart w:id="2668" w:name="_ETM_Q13_384966"/>
      <w:bookmarkEnd w:id="2658"/>
      <w:bookmarkEnd w:id="2659"/>
      <w:bookmarkEnd w:id="2660"/>
      <w:bookmarkEnd w:id="2661"/>
      <w:bookmarkEnd w:id="2662"/>
      <w:bookmarkEnd w:id="2663"/>
      <w:bookmarkEnd w:id="2664"/>
      <w:bookmarkEnd w:id="2665"/>
      <w:bookmarkEnd w:id="2666"/>
      <w:bookmarkEnd w:id="2667"/>
      <w:bookmarkEnd w:id="2668"/>
      <w:r>
        <w:rPr>
          <w:rtl/>
        </w:rPr>
        <w:t xml:space="preserve"> אמור להיות היום. </w:t>
      </w:r>
      <w:bookmarkStart w:id="2669" w:name="_ETM_Q13_605559"/>
      <w:bookmarkEnd w:id="2669"/>
      <w:r>
        <w:rPr>
          <w:rtl/>
        </w:rPr>
        <w:t>אמרתי, המינוי ייכנס לתוקף אחרי הדיון ולאחר ועדת המינויים.</w:t>
      </w:r>
      <w:r>
        <w:rPr>
          <w:rFonts w:hint="cs"/>
          <w:rtl/>
        </w:rPr>
        <w:t xml:space="preserve"> </w:t>
      </w:r>
      <w:bookmarkStart w:id="2670" w:name="_ETM_Q13_437025"/>
      <w:bookmarkEnd w:id="2670"/>
      <w:r>
        <w:rPr>
          <w:rtl/>
        </w:rPr>
        <w:t xml:space="preserve">ומה </w:t>
      </w:r>
      <w:bookmarkStart w:id="2671" w:name="_ETM_Q13_610119"/>
      <w:bookmarkEnd w:id="2671"/>
      <w:r>
        <w:rPr>
          <w:rtl/>
        </w:rPr>
        <w:t>קרה בתקשורת</w:t>
      </w:r>
      <w:r>
        <w:rPr>
          <w:rFonts w:hint="cs"/>
          <w:rtl/>
        </w:rPr>
        <w:t xml:space="preserve"> –</w:t>
      </w:r>
      <w:r>
        <w:rPr>
          <w:rtl/>
        </w:rPr>
        <w:t xml:space="preserve"> תקשורת השקר הזו</w:t>
      </w:r>
      <w:r>
        <w:rPr>
          <w:rFonts w:hint="cs"/>
          <w:rtl/>
        </w:rPr>
        <w:t>?</w:t>
      </w:r>
      <w:bookmarkStart w:id="2672" w:name="_ETM_Q13_432802"/>
      <w:bookmarkEnd w:id="2672"/>
      <w:r>
        <w:rPr>
          <w:rtl/>
        </w:rPr>
        <w:t xml:space="preserve"> </w:t>
      </w:r>
      <w:bookmarkStart w:id="2673" w:name="_ETM_Q13_614839"/>
      <w:bookmarkEnd w:id="2673"/>
      <w:r>
        <w:rPr>
          <w:rtl/>
        </w:rPr>
        <w:t>עיתון כלכליסט, עיתון דה</w:t>
      </w:r>
      <w:r>
        <w:rPr>
          <w:rFonts w:hint="cs"/>
          <w:rtl/>
        </w:rPr>
        <w:t>-</w:t>
      </w:r>
      <w:r>
        <w:rPr>
          <w:rtl/>
        </w:rPr>
        <w:t xml:space="preserve">מרקר, שאני קורא לו </w:t>
      </w:r>
      <w:r>
        <w:rPr>
          <w:rFonts w:hint="cs"/>
          <w:rtl/>
        </w:rPr>
        <w:t>"</w:t>
      </w:r>
      <w:r>
        <w:rPr>
          <w:rtl/>
        </w:rPr>
        <w:t>עיתון דה</w:t>
      </w:r>
      <w:bookmarkStart w:id="2674" w:name="_ETM_Q13_619626"/>
      <w:bookmarkEnd w:id="2674"/>
      <w:r>
        <w:rPr>
          <w:rFonts w:hint="cs"/>
          <w:rtl/>
        </w:rPr>
        <w:t>-</w:t>
      </w:r>
      <w:r>
        <w:rPr>
          <w:rtl/>
        </w:rPr>
        <w:t>שקר</w:t>
      </w:r>
      <w:r>
        <w:rPr>
          <w:rFonts w:hint="cs"/>
          <w:rtl/>
        </w:rPr>
        <w:t>",</w:t>
      </w:r>
      <w:r>
        <w:rPr>
          <w:rtl/>
        </w:rPr>
        <w:t xml:space="preserve"> והארץ</w:t>
      </w:r>
      <w:r>
        <w:rPr>
          <w:rFonts w:hint="cs"/>
          <w:rtl/>
        </w:rPr>
        <w:t xml:space="preserve"> </w:t>
      </w:r>
      <w:r>
        <w:rPr>
          <w:rFonts w:hint="eastAsia"/>
          <w:rtl/>
        </w:rPr>
        <w:t>–</w:t>
      </w:r>
      <w:r>
        <w:rPr>
          <w:rtl/>
        </w:rPr>
        <w:t xml:space="preserve"> שלושת המוסקטרים</w:t>
      </w:r>
      <w:bookmarkStart w:id="2675" w:name="_ETM_Q13_439615"/>
      <w:bookmarkEnd w:id="2675"/>
      <w:r>
        <w:rPr>
          <w:rtl/>
        </w:rPr>
        <w:t xml:space="preserve"> האלה</w:t>
      </w:r>
      <w:r>
        <w:rPr>
          <w:rFonts w:hint="cs"/>
          <w:rtl/>
        </w:rPr>
        <w:t>:</w:t>
      </w:r>
      <w:r>
        <w:rPr>
          <w:rtl/>
        </w:rPr>
        <w:t xml:space="preserve"> שר החינוך מצפצף על </w:t>
      </w:r>
      <w:bookmarkStart w:id="2676" w:name="_ETM_Q13_624413"/>
      <w:bookmarkEnd w:id="2676"/>
      <w:r>
        <w:rPr>
          <w:rtl/>
        </w:rPr>
        <w:t>בג</w:t>
      </w:r>
      <w:r>
        <w:rPr>
          <w:rFonts w:hint="cs"/>
          <w:rtl/>
        </w:rPr>
        <w:t>"</w:t>
      </w:r>
      <w:r>
        <w:rPr>
          <w:rtl/>
        </w:rPr>
        <w:t>ץ, מבוכה גדולה, אצבע בעין לבג</w:t>
      </w:r>
      <w:r>
        <w:rPr>
          <w:rFonts w:hint="cs"/>
          <w:rtl/>
        </w:rPr>
        <w:t>"</w:t>
      </w:r>
      <w:r>
        <w:rPr>
          <w:rtl/>
        </w:rPr>
        <w:t xml:space="preserve">ץ. ומה קרה בפועל? אותו </w:t>
      </w:r>
      <w:bookmarkStart w:id="2677" w:name="_ETM_Q13_629200"/>
      <w:bookmarkEnd w:id="2677"/>
      <w:r>
        <w:rPr>
          <w:rtl/>
        </w:rPr>
        <w:t>דיון שהיה אמור להיות היום בבג</w:t>
      </w:r>
      <w:r>
        <w:rPr>
          <w:rFonts w:hint="cs"/>
          <w:rtl/>
        </w:rPr>
        <w:t>"</w:t>
      </w:r>
      <w:r>
        <w:rPr>
          <w:rtl/>
        </w:rPr>
        <w:t>ץ התבטל, התייתר ונדחה</w:t>
      </w:r>
      <w:r>
        <w:rPr>
          <w:rFonts w:hint="cs"/>
          <w:rtl/>
        </w:rPr>
        <w:t>.</w:t>
      </w:r>
      <w:r>
        <w:rPr>
          <w:rtl/>
        </w:rPr>
        <w:t xml:space="preserve"> המועמדת</w:t>
      </w:r>
      <w:r>
        <w:rPr>
          <w:rFonts w:hint="cs"/>
          <w:rtl/>
        </w:rPr>
        <w:t>,</w:t>
      </w:r>
      <w:r>
        <w:rPr>
          <w:rtl/>
        </w:rPr>
        <w:t xml:space="preserve"> </w:t>
      </w:r>
      <w:bookmarkStart w:id="2678" w:name="_ETM_Q13_633987"/>
      <w:bookmarkEnd w:id="2678"/>
      <w:r>
        <w:rPr>
          <w:rtl/>
        </w:rPr>
        <w:t>אישה ראויה לכל הדעות</w:t>
      </w:r>
      <w:r>
        <w:rPr>
          <w:rFonts w:hint="cs"/>
          <w:rtl/>
        </w:rPr>
        <w:t>,</w:t>
      </w:r>
      <w:r>
        <w:rPr>
          <w:rtl/>
        </w:rPr>
        <w:t xml:space="preserve"> </w:t>
      </w:r>
      <w:bookmarkStart w:id="2679" w:name="_ETM_Q13_638785"/>
      <w:bookmarkEnd w:id="2679"/>
      <w:r>
        <w:rPr>
          <w:rtl/>
        </w:rPr>
        <w:t>תעבור לוועדת המינויים בהקדם בדיוק לפי הנהלים</w:t>
      </w:r>
      <w:r>
        <w:rPr>
          <w:rFonts w:hint="cs"/>
          <w:rtl/>
        </w:rPr>
        <w:t>,</w:t>
      </w:r>
      <w:bookmarkStart w:id="2680" w:name="_ETM_Q13_459329"/>
      <w:bookmarkStart w:id="2681" w:name="_ETM_Q13_459933"/>
      <w:bookmarkEnd w:id="2680"/>
      <w:bookmarkEnd w:id="2681"/>
      <w:r>
        <w:rPr>
          <w:rFonts w:hint="cs"/>
          <w:rtl/>
        </w:rPr>
        <w:t xml:space="preserve"> </w:t>
      </w:r>
      <w:r>
        <w:rPr>
          <w:rtl/>
        </w:rPr>
        <w:t xml:space="preserve">ולאחר אישורה תיכנס </w:t>
      </w:r>
      <w:bookmarkStart w:id="2682" w:name="_ETM_Q13_643574"/>
      <w:bookmarkEnd w:id="2682"/>
      <w:r>
        <w:rPr>
          <w:rtl/>
        </w:rPr>
        <w:t>לתפקיד.</w:t>
      </w:r>
      <w:bookmarkStart w:id="2683" w:name="_ETM_Q13_463787"/>
      <w:bookmarkStart w:id="2684" w:name="_ETM_Q13_463849"/>
      <w:bookmarkStart w:id="2685" w:name="_ETM_Q13_463943"/>
      <w:bookmarkEnd w:id="2683"/>
      <w:bookmarkEnd w:id="2684"/>
      <w:bookmarkEnd w:id="2685"/>
      <w:r>
        <w:rPr>
          <w:rFonts w:hint="cs"/>
          <w:rtl/>
        </w:rPr>
        <w:t xml:space="preserve"> </w:t>
      </w:r>
      <w:bookmarkStart w:id="2686" w:name="_ETM_Q13_464042"/>
      <w:bookmarkStart w:id="2687" w:name="_ETM_Q13_459271"/>
      <w:bookmarkEnd w:id="2686"/>
      <w:bookmarkEnd w:id="2687"/>
      <w:r>
        <w:rPr>
          <w:rtl/>
        </w:rPr>
        <w:t>שום עקיפה, שום מחטף</w:t>
      </w:r>
      <w:r w:rsidR="00BD1470">
        <w:rPr>
          <w:rFonts w:hint="cs"/>
          <w:rtl/>
        </w:rPr>
        <w:t>,</w:t>
      </w:r>
      <w:r>
        <w:rPr>
          <w:rtl/>
        </w:rPr>
        <w:t xml:space="preserve"> הכ</w:t>
      </w:r>
      <w:r>
        <w:rPr>
          <w:rFonts w:hint="cs"/>
          <w:rtl/>
        </w:rPr>
        <w:t>ו</w:t>
      </w:r>
      <w:r>
        <w:rPr>
          <w:rtl/>
        </w:rPr>
        <w:t xml:space="preserve">ל </w:t>
      </w:r>
      <w:r>
        <w:t>by the book</w:t>
      </w:r>
      <w:bookmarkStart w:id="2688" w:name="_ETM_Q13_464894"/>
      <w:bookmarkEnd w:id="2688"/>
      <w:r>
        <w:rPr>
          <w:rFonts w:hint="cs"/>
          <w:rtl/>
        </w:rPr>
        <w:t>.</w:t>
      </w:r>
      <w:bookmarkStart w:id="2689" w:name="_ETM_Q13_470603"/>
      <w:bookmarkEnd w:id="2689"/>
      <w:r>
        <w:rPr>
          <w:rFonts w:hint="cs"/>
          <w:rtl/>
        </w:rPr>
        <w:t xml:space="preserve"> </w:t>
      </w:r>
      <w:bookmarkStart w:id="2690" w:name="_ETM_Q13_470649"/>
      <w:bookmarkStart w:id="2691" w:name="_ETM_Q13_470763"/>
      <w:bookmarkStart w:id="2692" w:name="_ETM_Q13_470812"/>
      <w:bookmarkEnd w:id="2690"/>
      <w:bookmarkEnd w:id="2691"/>
      <w:bookmarkEnd w:id="2692"/>
      <w:r>
        <w:rPr>
          <w:rtl/>
        </w:rPr>
        <w:t xml:space="preserve">אז מה </w:t>
      </w:r>
      <w:bookmarkStart w:id="2693" w:name="_ETM_Q13_648363"/>
      <w:bookmarkEnd w:id="2693"/>
      <w:r>
        <w:rPr>
          <w:rtl/>
        </w:rPr>
        <w:t>כל הסיפור, ה</w:t>
      </w:r>
      <w:bookmarkStart w:id="2694" w:name="_ETM_Q13_466111"/>
      <w:bookmarkEnd w:id="2694"/>
      <w:r>
        <w:rPr>
          <w:rFonts w:hint="cs"/>
          <w:rtl/>
        </w:rPr>
        <w:t>ס</w:t>
      </w:r>
      <w:r>
        <w:rPr>
          <w:rtl/>
        </w:rPr>
        <w:t>ערה והמשבר הזה</w:t>
      </w:r>
      <w:r>
        <w:rPr>
          <w:rFonts w:hint="cs"/>
          <w:rtl/>
        </w:rPr>
        <w:t>?</w:t>
      </w:r>
      <w:r>
        <w:rPr>
          <w:rtl/>
        </w:rPr>
        <w:t xml:space="preserve"> רק אצל דה</w:t>
      </w:r>
      <w:r>
        <w:rPr>
          <w:rFonts w:hint="cs"/>
          <w:rtl/>
        </w:rPr>
        <w:t>-</w:t>
      </w:r>
      <w:r>
        <w:rPr>
          <w:rtl/>
        </w:rPr>
        <w:t>שקר</w:t>
      </w:r>
      <w:r>
        <w:rPr>
          <w:rFonts w:hint="cs"/>
          <w:rtl/>
        </w:rPr>
        <w:t>,</w:t>
      </w:r>
      <w:r>
        <w:rPr>
          <w:rtl/>
        </w:rPr>
        <w:t xml:space="preserve"> כלכליסט </w:t>
      </w:r>
      <w:bookmarkStart w:id="2695" w:name="_ETM_Q13_653152"/>
      <w:bookmarkEnd w:id="2695"/>
      <w:r>
        <w:rPr>
          <w:rtl/>
        </w:rPr>
        <w:t>והארץ. אני אומר לכם, אזרחי ישראל</w:t>
      </w:r>
      <w:r>
        <w:rPr>
          <w:rFonts w:hint="cs"/>
          <w:rtl/>
        </w:rPr>
        <w:t>:</w:t>
      </w:r>
      <w:r>
        <w:rPr>
          <w:rtl/>
        </w:rPr>
        <w:t xml:space="preserve"> אל תאמינו להם, אל </w:t>
      </w:r>
      <w:bookmarkStart w:id="2696" w:name="_ETM_Q13_657941"/>
      <w:bookmarkEnd w:id="2696"/>
      <w:r>
        <w:rPr>
          <w:rtl/>
        </w:rPr>
        <w:t xml:space="preserve">תיפלו בפח של הדיווחים המגמתיים האלה. </w:t>
      </w:r>
      <w:bookmarkStart w:id="2697" w:name="_ETM_Q13_663109"/>
      <w:bookmarkEnd w:id="2697"/>
      <w:r>
        <w:rPr>
          <w:rtl/>
        </w:rPr>
        <w:t>עיתון הארץ, עיתון דה</w:t>
      </w:r>
      <w:r w:rsidR="0062695F">
        <w:rPr>
          <w:rFonts w:hint="cs"/>
          <w:rtl/>
        </w:rPr>
        <w:t>-</w:t>
      </w:r>
      <w:r>
        <w:rPr>
          <w:rtl/>
        </w:rPr>
        <w:t xml:space="preserve">שקר וכלכליסט </w:t>
      </w:r>
      <w:r>
        <w:rPr>
          <w:rFonts w:hint="cs"/>
          <w:rtl/>
        </w:rPr>
        <w:t xml:space="preserve">הם </w:t>
      </w:r>
      <w:r>
        <w:rPr>
          <w:rtl/>
        </w:rPr>
        <w:t xml:space="preserve">תעמולה שקרית מכוונת </w:t>
      </w:r>
      <w:bookmarkStart w:id="2698" w:name="_ETM_Q13_667439"/>
      <w:bookmarkEnd w:id="2698"/>
      <w:r>
        <w:rPr>
          <w:rtl/>
        </w:rPr>
        <w:t>שבאה לפגוע באינטרסים.</w:t>
      </w:r>
    </w:p>
    <w:p w:rsidR="00D43137" w:rsidRDefault="00D43137" w:rsidP="00230F06">
      <w:pPr>
        <w:rPr>
          <w:rtl/>
        </w:rPr>
      </w:pPr>
    </w:p>
    <w:p w:rsidR="00D43137" w:rsidRDefault="00D43137" w:rsidP="00230F06">
      <w:pPr>
        <w:pStyle w:val="af5"/>
        <w:keepNext/>
        <w:rPr>
          <w:rtl/>
        </w:rPr>
      </w:pPr>
      <w:bookmarkStart w:id="2699" w:name="ET_interruption_6231_31"/>
      <w:r w:rsidRPr="00CB3648">
        <w:rPr>
          <w:rStyle w:val="TagStyle"/>
          <w:rtl/>
        </w:rPr>
        <w:t xml:space="preserve"> &lt;&lt; קריאה &gt;&gt; </w:t>
      </w:r>
      <w:r>
        <w:rPr>
          <w:rtl/>
        </w:rPr>
        <w:t>יסמין פרידמן (יש עתיד):</w:t>
      </w:r>
      <w:r w:rsidRPr="00CB3648">
        <w:rPr>
          <w:rStyle w:val="TagStyle"/>
          <w:rtl/>
        </w:rPr>
        <w:t xml:space="preserve"> &lt;&lt; קריאה &gt;&gt;</w:t>
      </w:r>
      <w:r>
        <w:rPr>
          <w:rtl/>
        </w:rPr>
        <w:t xml:space="preserve">   </w:t>
      </w:r>
      <w:bookmarkEnd w:id="2699"/>
    </w:p>
    <w:p w:rsidR="00D43137" w:rsidRDefault="00D43137" w:rsidP="00915D8C">
      <w:pPr>
        <w:rPr>
          <w:rtl/>
          <w:lang w:eastAsia="he-IL"/>
        </w:rPr>
      </w:pPr>
    </w:p>
    <w:p w:rsidR="00D43137" w:rsidRDefault="00D43137" w:rsidP="00230F06">
      <w:pPr>
        <w:rPr>
          <w:rtl/>
        </w:rPr>
      </w:pPr>
      <w:bookmarkStart w:id="2700" w:name="_ETM_Q13_487177"/>
      <w:bookmarkStart w:id="2701" w:name="_ETM_Q13_679010"/>
      <w:bookmarkStart w:id="2702" w:name="_ETM_Q13_683559"/>
      <w:bookmarkStart w:id="2703" w:name="_ETM_Q13_685929"/>
      <w:bookmarkStart w:id="2704" w:name="_ETM_Q13_688920"/>
      <w:bookmarkStart w:id="2705" w:name="_ETM_Q13_691850"/>
      <w:bookmarkEnd w:id="2700"/>
      <w:bookmarkEnd w:id="2701"/>
      <w:bookmarkEnd w:id="2702"/>
      <w:bookmarkEnd w:id="2703"/>
      <w:bookmarkEnd w:id="2704"/>
      <w:bookmarkEnd w:id="2705"/>
      <w:r>
        <w:rPr>
          <w:rFonts w:hint="cs"/>
          <w:rtl/>
        </w:rPr>
        <w:t>רק בערוץ 14 הכול אמת</w:t>
      </w:r>
      <w:bookmarkStart w:id="2706" w:name="_ETM_Q13_488308"/>
      <w:bookmarkStart w:id="2707" w:name="_ETM_Q13_483459"/>
      <w:bookmarkEnd w:id="2706"/>
      <w:bookmarkEnd w:id="2707"/>
      <w:r>
        <w:rPr>
          <w:rFonts w:hint="cs"/>
          <w:rtl/>
        </w:rPr>
        <w:t>,</w:t>
      </w:r>
      <w:r>
        <w:rPr>
          <w:rtl/>
        </w:rPr>
        <w:t xml:space="preserve"> </w:t>
      </w:r>
      <w:bookmarkStart w:id="2708" w:name="_ETM_Q13_489146"/>
      <w:bookmarkEnd w:id="2708"/>
      <w:r>
        <w:rPr>
          <w:rFonts w:hint="cs"/>
          <w:rtl/>
        </w:rPr>
        <w:t>נכון?</w:t>
      </w:r>
      <w:bookmarkStart w:id="2709" w:name="_ETM_Q13_491545"/>
      <w:bookmarkEnd w:id="2709"/>
      <w:r>
        <w:rPr>
          <w:rFonts w:hint="cs"/>
          <w:rtl/>
        </w:rPr>
        <w:t xml:space="preserve"> תגיד א</w:t>
      </w:r>
      <w:bookmarkStart w:id="2710" w:name="_ETM_Q13_495028"/>
      <w:bookmarkEnd w:id="2710"/>
      <w:r>
        <w:rPr>
          <w:rFonts w:hint="cs"/>
          <w:rtl/>
        </w:rPr>
        <w:t>ת זה</w:t>
      </w:r>
      <w:bookmarkStart w:id="2711" w:name="_ETM_Q13_492591"/>
      <w:bookmarkStart w:id="2712" w:name="_ETM_Q13_488422"/>
      <w:bookmarkEnd w:id="2711"/>
      <w:bookmarkEnd w:id="2712"/>
      <w:r>
        <w:rPr>
          <w:rFonts w:hint="cs"/>
          <w:rtl/>
        </w:rPr>
        <w:t>, אם אתה</w:t>
      </w:r>
      <w:bookmarkStart w:id="2713" w:name="_ETM_Q13_494538"/>
      <w:bookmarkEnd w:id="2713"/>
      <w:r>
        <w:rPr>
          <w:rFonts w:hint="cs"/>
          <w:rtl/>
        </w:rPr>
        <w:t xml:space="preserve"> כבר עושה </w:t>
      </w:r>
      <w:r w:rsidR="00915D8C">
        <w:rPr>
          <w:rFonts w:hint="cs"/>
          <w:rtl/>
        </w:rPr>
        <w:t>– –</w:t>
      </w:r>
    </w:p>
    <w:p w:rsidR="00D43137" w:rsidRDefault="00D43137" w:rsidP="00230F06">
      <w:pPr>
        <w:rPr>
          <w:rtl/>
        </w:rPr>
      </w:pPr>
      <w:bookmarkStart w:id="2714" w:name="_ETM_Q13_491597"/>
      <w:bookmarkStart w:id="2715" w:name="_ETM_Q13_491736"/>
      <w:bookmarkStart w:id="2716" w:name="_ETM_Q13_489860"/>
      <w:bookmarkEnd w:id="2714"/>
      <w:bookmarkEnd w:id="2715"/>
      <w:bookmarkEnd w:id="2716"/>
    </w:p>
    <w:p w:rsidR="00D43137" w:rsidRDefault="00D43137" w:rsidP="00230F06">
      <w:pPr>
        <w:pStyle w:val="-"/>
        <w:keepNext/>
        <w:rPr>
          <w:rtl/>
        </w:rPr>
      </w:pPr>
      <w:r w:rsidRPr="00CB3648">
        <w:rPr>
          <w:rStyle w:val="TagStyle"/>
          <w:rtl/>
        </w:rPr>
        <w:t xml:space="preserve"> &lt;&lt; דובר_המשך &gt;&gt; </w:t>
      </w:r>
      <w:r>
        <w:rPr>
          <w:rtl/>
        </w:rPr>
        <w:t>שר החינוך יואב קיש:</w:t>
      </w:r>
      <w:r w:rsidRPr="00CB3648">
        <w:rPr>
          <w:rStyle w:val="TagStyle"/>
          <w:rtl/>
        </w:rPr>
        <w:t xml:space="preserve"> &lt;&lt; דובר_המשך &gt;&gt;</w:t>
      </w:r>
      <w:r>
        <w:rPr>
          <w:rtl/>
        </w:rPr>
        <w:t xml:space="preserve">   </w:t>
      </w:r>
    </w:p>
    <w:p w:rsidR="00D43137" w:rsidRDefault="00D43137" w:rsidP="00915D8C">
      <w:pPr>
        <w:rPr>
          <w:rtl/>
          <w:lang w:eastAsia="he-IL"/>
        </w:rPr>
      </w:pPr>
    </w:p>
    <w:p w:rsidR="00D43137" w:rsidRDefault="00D43137" w:rsidP="00230F06">
      <w:pPr>
        <w:rPr>
          <w:rtl/>
          <w:lang w:eastAsia="he-IL"/>
        </w:rPr>
      </w:pPr>
      <w:bookmarkStart w:id="2717" w:name="_ETM_Q13_490601"/>
      <w:bookmarkEnd w:id="2717"/>
      <w:r>
        <w:rPr>
          <w:rFonts w:hint="cs"/>
          <w:rtl/>
          <w:lang w:eastAsia="he-IL"/>
        </w:rPr>
        <w:t>תקשורת השמא</w:t>
      </w:r>
      <w:bookmarkStart w:id="2718" w:name="_ETM_Q13_492052"/>
      <w:bookmarkEnd w:id="2718"/>
      <w:r>
        <w:rPr>
          <w:rFonts w:hint="cs"/>
          <w:rtl/>
          <w:lang w:eastAsia="he-IL"/>
        </w:rPr>
        <w:t>ל איבדה את הציבור.</w:t>
      </w:r>
      <w:bookmarkStart w:id="2719" w:name="_ETM_Q13_495931"/>
      <w:bookmarkEnd w:id="2719"/>
      <w:r>
        <w:rPr>
          <w:rFonts w:hint="cs"/>
          <w:rtl/>
          <w:lang w:eastAsia="he-IL"/>
        </w:rPr>
        <w:t xml:space="preserve"> ועכשיו אני רוצה </w:t>
      </w:r>
      <w:r w:rsidR="00915D8C">
        <w:rPr>
          <w:rFonts w:hint="cs"/>
          <w:rtl/>
          <w:lang w:eastAsia="he-IL"/>
        </w:rPr>
        <w:t>– – –</w:t>
      </w:r>
    </w:p>
    <w:p w:rsidR="00D43137" w:rsidRDefault="00D43137" w:rsidP="00230F06">
      <w:pPr>
        <w:rPr>
          <w:rtl/>
          <w:lang w:eastAsia="he-IL"/>
        </w:rPr>
      </w:pPr>
      <w:bookmarkStart w:id="2720" w:name="_ETM_Q13_496017"/>
      <w:bookmarkEnd w:id="2720"/>
    </w:p>
    <w:p w:rsidR="00D43137" w:rsidRDefault="00D43137" w:rsidP="00230F06">
      <w:pPr>
        <w:pStyle w:val="af5"/>
        <w:keepNext/>
        <w:rPr>
          <w:rtl/>
        </w:rPr>
      </w:pPr>
      <w:bookmarkStart w:id="2721" w:name="ET_interruption_6231_33"/>
      <w:r w:rsidRPr="00CB3648">
        <w:rPr>
          <w:rStyle w:val="TagStyle"/>
          <w:rtl/>
        </w:rPr>
        <w:t xml:space="preserve"> &lt;&lt; קריאה &gt;&gt; </w:t>
      </w:r>
      <w:r>
        <w:rPr>
          <w:rtl/>
        </w:rPr>
        <w:t>יסמין פרידמן (יש עתיד):</w:t>
      </w:r>
      <w:r w:rsidRPr="00CB3648">
        <w:rPr>
          <w:rStyle w:val="TagStyle"/>
          <w:rtl/>
        </w:rPr>
        <w:t xml:space="preserve"> &lt;&lt; קריאה &gt;&gt;</w:t>
      </w:r>
      <w:r>
        <w:rPr>
          <w:rtl/>
        </w:rPr>
        <w:t xml:space="preserve">   </w:t>
      </w:r>
      <w:bookmarkEnd w:id="2721"/>
    </w:p>
    <w:p w:rsidR="00D43137" w:rsidRDefault="00D43137" w:rsidP="00915D8C">
      <w:pPr>
        <w:rPr>
          <w:rtl/>
          <w:lang w:eastAsia="he-IL"/>
        </w:rPr>
      </w:pPr>
    </w:p>
    <w:p w:rsidR="00D43137" w:rsidRDefault="00915D8C" w:rsidP="00230F06">
      <w:pPr>
        <w:rPr>
          <w:rtl/>
          <w:lang w:eastAsia="he-IL"/>
        </w:rPr>
      </w:pPr>
      <w:bookmarkStart w:id="2722" w:name="_ETM_Q13_498976"/>
      <w:bookmarkStart w:id="2723" w:name="_ETM_Q13_494302"/>
      <w:bookmarkStart w:id="2724" w:name="_ETM_Q13_494943"/>
      <w:bookmarkStart w:id="2725" w:name="_ETM_Q13_494265"/>
      <w:bookmarkStart w:id="2726" w:name="_ETM_Q13_494653"/>
      <w:bookmarkEnd w:id="2722"/>
      <w:bookmarkEnd w:id="2723"/>
      <w:bookmarkEnd w:id="2724"/>
      <w:bookmarkEnd w:id="2725"/>
      <w:bookmarkEnd w:id="2726"/>
      <w:r>
        <w:rPr>
          <w:rFonts w:hint="cs"/>
          <w:rtl/>
        </w:rPr>
        <w:t>– –</w:t>
      </w:r>
      <w:r w:rsidR="00D43137">
        <w:rPr>
          <w:rFonts w:hint="cs"/>
          <w:rtl/>
          <w:lang w:eastAsia="he-IL"/>
        </w:rPr>
        <w:t xml:space="preserve"> הרי אתמול הזמינו לחקירה </w:t>
      </w:r>
      <w:bookmarkStart w:id="2727" w:name="_ETM_Q13_498202"/>
      <w:bookmarkEnd w:id="2727"/>
      <w:r w:rsidR="00D43137">
        <w:rPr>
          <w:rFonts w:hint="cs"/>
          <w:rtl/>
          <w:lang w:eastAsia="he-IL"/>
        </w:rPr>
        <w:t xml:space="preserve">עיתונאי מערוץ 13. אתם מתירים את </w:t>
      </w:r>
      <w:bookmarkStart w:id="2728" w:name="_ETM_Q13_498764"/>
      <w:bookmarkEnd w:id="2728"/>
      <w:r w:rsidR="00D43137">
        <w:rPr>
          <w:rFonts w:hint="cs"/>
          <w:rtl/>
          <w:lang w:eastAsia="he-IL"/>
        </w:rPr>
        <w:t>דמם של כל העיתונאים</w:t>
      </w:r>
      <w:bookmarkStart w:id="2729" w:name="_ETM_Q13_501234"/>
      <w:bookmarkEnd w:id="2729"/>
      <w:r w:rsidR="00D43137">
        <w:rPr>
          <w:rFonts w:hint="cs"/>
          <w:rtl/>
          <w:lang w:eastAsia="he-IL"/>
        </w:rPr>
        <w:t xml:space="preserve">, של </w:t>
      </w:r>
      <w:bookmarkStart w:id="2730" w:name="_ETM_Q13_502197"/>
      <w:bookmarkEnd w:id="2730"/>
      <w:r w:rsidR="00D43137">
        <w:rPr>
          <w:rFonts w:hint="cs"/>
          <w:rtl/>
          <w:lang w:eastAsia="he-IL"/>
        </w:rPr>
        <w:t>כל התקשורת</w:t>
      </w:r>
      <w:bookmarkStart w:id="2731" w:name="_ETM_Q13_499158"/>
      <w:bookmarkEnd w:id="2731"/>
      <w:r w:rsidR="00D43137">
        <w:rPr>
          <w:rFonts w:hint="cs"/>
          <w:rtl/>
          <w:lang w:eastAsia="he-IL"/>
        </w:rPr>
        <w:t>.</w:t>
      </w:r>
      <w:bookmarkStart w:id="2732" w:name="_ETM_Q13_499761"/>
      <w:bookmarkEnd w:id="2732"/>
    </w:p>
    <w:p w:rsidR="00D43137" w:rsidRDefault="00D43137" w:rsidP="00230F06">
      <w:pPr>
        <w:rPr>
          <w:rtl/>
          <w:lang w:eastAsia="he-IL"/>
        </w:rPr>
      </w:pPr>
      <w:bookmarkStart w:id="2733" w:name="_ETM_Q13_499858"/>
      <w:bookmarkStart w:id="2734" w:name="_ETM_Q13_497204"/>
      <w:bookmarkStart w:id="2735" w:name="_ETM_Q13_497225"/>
      <w:bookmarkEnd w:id="2733"/>
      <w:bookmarkEnd w:id="2734"/>
      <w:bookmarkEnd w:id="2735"/>
    </w:p>
    <w:p w:rsidR="00D43137" w:rsidRDefault="00D43137" w:rsidP="00230F06">
      <w:pPr>
        <w:pStyle w:val="af6"/>
        <w:keepNext/>
        <w:rPr>
          <w:rtl/>
        </w:rPr>
      </w:pPr>
      <w:r w:rsidRPr="00A30DC0">
        <w:rPr>
          <w:rStyle w:val="TagStyle"/>
          <w:rtl/>
        </w:rPr>
        <w:t xml:space="preserve"> &lt;&lt; יור &gt;&gt; </w:t>
      </w:r>
      <w:r>
        <w:rPr>
          <w:rtl/>
        </w:rPr>
        <w:t>היו"ר ארז מלול:</w:t>
      </w:r>
      <w:r w:rsidRPr="00A30DC0">
        <w:rPr>
          <w:rStyle w:val="TagStyle"/>
          <w:rtl/>
        </w:rPr>
        <w:t xml:space="preserve"> &lt;&lt; יור &gt;&gt;</w:t>
      </w:r>
      <w:r>
        <w:rPr>
          <w:rtl/>
        </w:rPr>
        <w:t xml:space="preserve">   </w:t>
      </w:r>
    </w:p>
    <w:p w:rsidR="00D43137" w:rsidRDefault="00D43137" w:rsidP="00915D8C">
      <w:pPr>
        <w:rPr>
          <w:rtl/>
          <w:lang w:eastAsia="he-IL"/>
        </w:rPr>
      </w:pPr>
    </w:p>
    <w:p w:rsidR="00D43137" w:rsidRDefault="00D43137" w:rsidP="00230F06">
      <w:pPr>
        <w:rPr>
          <w:rtl/>
          <w:lang w:eastAsia="he-IL"/>
        </w:rPr>
      </w:pPr>
      <w:bookmarkStart w:id="2736" w:name="_ETM_Q13_498140"/>
      <w:bookmarkEnd w:id="2736"/>
      <w:r>
        <w:rPr>
          <w:rFonts w:hint="cs"/>
          <w:rtl/>
          <w:lang w:eastAsia="he-IL"/>
        </w:rPr>
        <w:t>חברת</w:t>
      </w:r>
      <w:bookmarkStart w:id="2737" w:name="_ETM_Q13_500045"/>
      <w:bookmarkEnd w:id="2737"/>
      <w:r>
        <w:rPr>
          <w:rFonts w:hint="cs"/>
          <w:rtl/>
          <w:lang w:eastAsia="he-IL"/>
        </w:rPr>
        <w:t xml:space="preserve"> הכנסת יסמין. יסמין, די</w:t>
      </w:r>
      <w:bookmarkStart w:id="2738" w:name="_ETM_Q13_501129"/>
      <w:bookmarkEnd w:id="2738"/>
      <w:r>
        <w:rPr>
          <w:rFonts w:hint="cs"/>
          <w:rtl/>
          <w:lang w:eastAsia="he-IL"/>
        </w:rPr>
        <w:t>.</w:t>
      </w:r>
    </w:p>
    <w:p w:rsidR="00D43137" w:rsidRDefault="00D43137" w:rsidP="00230F06">
      <w:pPr>
        <w:rPr>
          <w:rtl/>
          <w:lang w:eastAsia="he-IL"/>
        </w:rPr>
      </w:pPr>
      <w:bookmarkStart w:id="2739" w:name="_ETM_Q13_501640"/>
      <w:bookmarkStart w:id="2740" w:name="_ETM_Q13_501724"/>
      <w:bookmarkEnd w:id="2739"/>
      <w:bookmarkEnd w:id="2740"/>
    </w:p>
    <w:p w:rsidR="00D43137" w:rsidRDefault="00D43137" w:rsidP="00230F06">
      <w:pPr>
        <w:pStyle w:val="af5"/>
        <w:keepNext/>
        <w:rPr>
          <w:rtl/>
        </w:rPr>
      </w:pPr>
      <w:bookmarkStart w:id="2741" w:name="ET_interruption_6345_36"/>
      <w:r w:rsidRPr="00A30DC0">
        <w:rPr>
          <w:rStyle w:val="TagStyle"/>
          <w:rtl/>
        </w:rPr>
        <w:t xml:space="preserve"> &lt;&lt; קריאה &gt;&gt; </w:t>
      </w:r>
      <w:r>
        <w:rPr>
          <w:rtl/>
        </w:rPr>
        <w:t>טלי גוטליב (הליכוד):</w:t>
      </w:r>
      <w:r w:rsidRPr="00A30DC0">
        <w:rPr>
          <w:rStyle w:val="TagStyle"/>
          <w:rtl/>
        </w:rPr>
        <w:t xml:space="preserve"> &lt;&lt; קריאה &gt;&gt;</w:t>
      </w:r>
      <w:r>
        <w:rPr>
          <w:rtl/>
        </w:rPr>
        <w:t xml:space="preserve">   </w:t>
      </w:r>
      <w:bookmarkEnd w:id="2741"/>
    </w:p>
    <w:p w:rsidR="00D43137" w:rsidRDefault="00D43137" w:rsidP="00915D8C">
      <w:pPr>
        <w:rPr>
          <w:rtl/>
          <w:lang w:eastAsia="he-IL"/>
        </w:rPr>
      </w:pPr>
    </w:p>
    <w:p w:rsidR="00D43137" w:rsidRDefault="00D43137" w:rsidP="00230F06">
      <w:pPr>
        <w:rPr>
          <w:rtl/>
          <w:lang w:eastAsia="he-IL"/>
        </w:rPr>
      </w:pPr>
      <w:bookmarkStart w:id="2742" w:name="_ETM_Q13_504384"/>
      <w:bookmarkStart w:id="2743" w:name="_ETM_Q13_500308"/>
      <w:bookmarkEnd w:id="2742"/>
      <w:bookmarkEnd w:id="2743"/>
      <w:r>
        <w:rPr>
          <w:rFonts w:hint="cs"/>
          <w:rtl/>
          <w:lang w:eastAsia="he-IL"/>
        </w:rPr>
        <w:t xml:space="preserve">הזמינו </w:t>
      </w:r>
      <w:bookmarkStart w:id="2744" w:name="_ETM_Q13_501664"/>
      <w:bookmarkEnd w:id="2744"/>
      <w:r>
        <w:rPr>
          <w:rFonts w:hint="cs"/>
          <w:rtl/>
          <w:lang w:eastAsia="he-IL"/>
        </w:rPr>
        <w:t>אותו לחקירה</w:t>
      </w:r>
      <w:bookmarkStart w:id="2745" w:name="_ETM_Q13_501472"/>
      <w:bookmarkStart w:id="2746" w:name="_ETM_Q13_506107"/>
      <w:bookmarkStart w:id="2747" w:name="_ETM_Q13_503877"/>
      <w:bookmarkEnd w:id="2745"/>
      <w:bookmarkEnd w:id="2746"/>
      <w:bookmarkEnd w:id="2747"/>
      <w:r>
        <w:rPr>
          <w:rFonts w:hint="cs"/>
          <w:rtl/>
          <w:lang w:eastAsia="he-IL"/>
        </w:rPr>
        <w:t xml:space="preserve"> על תקיפה.</w:t>
      </w:r>
      <w:bookmarkStart w:id="2748" w:name="_ETM_Q13_505934"/>
      <w:bookmarkStart w:id="2749" w:name="_ETM_Q13_507174"/>
      <w:bookmarkStart w:id="2750" w:name="_ETM_Q13_506126"/>
      <w:bookmarkStart w:id="2751" w:name="_ETM_Q13_504584"/>
      <w:bookmarkEnd w:id="2748"/>
      <w:bookmarkEnd w:id="2749"/>
      <w:bookmarkEnd w:id="2750"/>
      <w:bookmarkEnd w:id="2751"/>
      <w:r>
        <w:rPr>
          <w:rFonts w:hint="cs"/>
          <w:rtl/>
          <w:lang w:eastAsia="he-IL"/>
        </w:rPr>
        <w:t xml:space="preserve"> מה הקשר?</w:t>
      </w:r>
      <w:bookmarkStart w:id="2752" w:name="_ETM_Q13_506212"/>
      <w:bookmarkStart w:id="2753" w:name="_ETM_Q13_504125"/>
      <w:bookmarkEnd w:id="2752"/>
      <w:bookmarkEnd w:id="2753"/>
      <w:r>
        <w:rPr>
          <w:rFonts w:hint="cs"/>
          <w:rtl/>
          <w:lang w:eastAsia="he-IL"/>
        </w:rPr>
        <w:t xml:space="preserve"> מה </w:t>
      </w:r>
      <w:bookmarkStart w:id="2754" w:name="_ETM_Q13_513030"/>
      <w:bookmarkEnd w:id="2754"/>
      <w:r>
        <w:rPr>
          <w:rFonts w:hint="cs"/>
          <w:rtl/>
          <w:lang w:eastAsia="he-IL"/>
        </w:rPr>
        <w:t>יש לכם?</w:t>
      </w:r>
      <w:bookmarkStart w:id="2755" w:name="_ETM_Q13_511358"/>
      <w:bookmarkEnd w:id="2755"/>
      <w:r>
        <w:rPr>
          <w:rFonts w:hint="cs"/>
          <w:rtl/>
          <w:lang w:eastAsia="he-IL"/>
        </w:rPr>
        <w:t xml:space="preserve"> הם הזמינו אותו ל</w:t>
      </w:r>
      <w:bookmarkStart w:id="2756" w:name="_ETM_Q13_513239"/>
      <w:bookmarkEnd w:id="2756"/>
      <w:r>
        <w:rPr>
          <w:rFonts w:hint="cs"/>
          <w:rtl/>
          <w:lang w:eastAsia="he-IL"/>
        </w:rPr>
        <w:t>חקירה על תקיפה</w:t>
      </w:r>
      <w:bookmarkStart w:id="2757" w:name="_ETM_Q13_512959"/>
      <w:bookmarkEnd w:id="2757"/>
      <w:r>
        <w:rPr>
          <w:rFonts w:hint="cs"/>
          <w:rtl/>
          <w:lang w:eastAsia="he-IL"/>
        </w:rPr>
        <w:t xml:space="preserve">, לא </w:t>
      </w:r>
      <w:bookmarkStart w:id="2758" w:name="_ETM_Q13_514272"/>
      <w:bookmarkEnd w:id="2758"/>
      <w:r>
        <w:rPr>
          <w:rFonts w:hint="cs"/>
          <w:rtl/>
          <w:lang w:eastAsia="he-IL"/>
        </w:rPr>
        <w:t xml:space="preserve">על </w:t>
      </w:r>
      <w:bookmarkStart w:id="2759" w:name="_ETM_Q13_513288"/>
      <w:bookmarkEnd w:id="2759"/>
      <w:r>
        <w:rPr>
          <w:rFonts w:hint="cs"/>
          <w:rtl/>
          <w:lang w:eastAsia="he-IL"/>
        </w:rPr>
        <w:t>היותו עיתונאי.</w:t>
      </w:r>
      <w:bookmarkStart w:id="2760" w:name="_ETM_Q13_514361"/>
      <w:bookmarkStart w:id="2761" w:name="_ETM_Q13_512372"/>
      <w:bookmarkEnd w:id="2760"/>
      <w:bookmarkEnd w:id="2761"/>
    </w:p>
    <w:p w:rsidR="00D43137" w:rsidRDefault="00D43137" w:rsidP="00230F06">
      <w:pPr>
        <w:rPr>
          <w:rtl/>
          <w:lang w:eastAsia="he-IL"/>
        </w:rPr>
      </w:pPr>
      <w:bookmarkStart w:id="2762" w:name="_ETM_Q13_506185"/>
      <w:bookmarkStart w:id="2763" w:name="_ETM_Q13_501567"/>
      <w:bookmarkEnd w:id="2762"/>
      <w:bookmarkEnd w:id="2763"/>
    </w:p>
    <w:p w:rsidR="00D43137" w:rsidRDefault="00D43137" w:rsidP="00230F06">
      <w:pPr>
        <w:pStyle w:val="af6"/>
        <w:keepNext/>
        <w:rPr>
          <w:rtl/>
        </w:rPr>
      </w:pPr>
      <w:bookmarkStart w:id="2764" w:name="ET_yor_6595_37"/>
      <w:r w:rsidRPr="00A30DC0">
        <w:rPr>
          <w:rStyle w:val="TagStyle"/>
          <w:rtl/>
        </w:rPr>
        <w:t xml:space="preserve"> &lt;&lt; יור &gt;&gt; </w:t>
      </w:r>
      <w:r>
        <w:rPr>
          <w:rtl/>
        </w:rPr>
        <w:t>היו"ר ארז מלול:</w:t>
      </w:r>
      <w:r w:rsidRPr="00A30DC0">
        <w:rPr>
          <w:rStyle w:val="TagStyle"/>
          <w:rtl/>
        </w:rPr>
        <w:t xml:space="preserve"> &lt;&lt; יור &gt;&gt;</w:t>
      </w:r>
      <w:r>
        <w:rPr>
          <w:rtl/>
        </w:rPr>
        <w:t xml:space="preserve">   </w:t>
      </w:r>
      <w:bookmarkEnd w:id="2764"/>
    </w:p>
    <w:p w:rsidR="00D43137" w:rsidRDefault="00D43137" w:rsidP="00915D8C">
      <w:pPr>
        <w:rPr>
          <w:rtl/>
          <w:lang w:eastAsia="he-IL"/>
        </w:rPr>
      </w:pPr>
    </w:p>
    <w:p w:rsidR="00D43137" w:rsidRDefault="00D43137" w:rsidP="00230F06">
      <w:pPr>
        <w:rPr>
          <w:rtl/>
          <w:lang w:eastAsia="he-IL"/>
        </w:rPr>
      </w:pPr>
      <w:bookmarkStart w:id="2765" w:name="_ETM_Q13_507110"/>
      <w:bookmarkEnd w:id="2765"/>
      <w:r>
        <w:rPr>
          <w:rFonts w:hint="cs"/>
          <w:rtl/>
          <w:lang w:eastAsia="he-IL"/>
        </w:rPr>
        <w:t xml:space="preserve">אנא, אני </w:t>
      </w:r>
      <w:bookmarkStart w:id="2766" w:name="_ETM_Q13_504593"/>
      <w:bookmarkEnd w:id="2766"/>
      <w:r>
        <w:rPr>
          <w:rFonts w:hint="cs"/>
          <w:rtl/>
          <w:lang w:eastAsia="he-IL"/>
        </w:rPr>
        <w:t>אתחיל עם הקריאות.</w:t>
      </w:r>
      <w:bookmarkStart w:id="2767" w:name="_ETM_Q13_505462"/>
      <w:bookmarkEnd w:id="2767"/>
    </w:p>
    <w:p w:rsidR="00D43137" w:rsidRDefault="00D43137" w:rsidP="00230F06">
      <w:pPr>
        <w:rPr>
          <w:rtl/>
          <w:lang w:eastAsia="he-IL"/>
        </w:rPr>
      </w:pPr>
      <w:bookmarkStart w:id="2768" w:name="_ETM_Q13_506749"/>
      <w:bookmarkStart w:id="2769" w:name="_ETM_Q13_506863"/>
      <w:bookmarkStart w:id="2770" w:name="_ETM_Q13_505004"/>
      <w:bookmarkEnd w:id="2768"/>
      <w:bookmarkEnd w:id="2769"/>
      <w:bookmarkEnd w:id="2770"/>
    </w:p>
    <w:p w:rsidR="00D43137" w:rsidRDefault="00D43137" w:rsidP="00230F06">
      <w:pPr>
        <w:pStyle w:val="af5"/>
        <w:keepNext/>
        <w:rPr>
          <w:rtl/>
        </w:rPr>
      </w:pPr>
      <w:bookmarkStart w:id="2771" w:name="ET_interruption_6231_38"/>
      <w:r w:rsidRPr="00A30DC0">
        <w:rPr>
          <w:rStyle w:val="TagStyle"/>
          <w:rtl/>
        </w:rPr>
        <w:t xml:space="preserve"> &lt;&lt; קריאה &gt;&gt; </w:t>
      </w:r>
      <w:r>
        <w:rPr>
          <w:rtl/>
        </w:rPr>
        <w:t>יסמין פרידמן (יש עתיד):</w:t>
      </w:r>
      <w:r w:rsidRPr="00A30DC0">
        <w:rPr>
          <w:rStyle w:val="TagStyle"/>
          <w:rtl/>
        </w:rPr>
        <w:t xml:space="preserve"> &lt;&lt; קריאה &gt;&gt;</w:t>
      </w:r>
      <w:r>
        <w:rPr>
          <w:rtl/>
        </w:rPr>
        <w:t xml:space="preserve">   </w:t>
      </w:r>
      <w:bookmarkEnd w:id="2771"/>
    </w:p>
    <w:p w:rsidR="00D43137" w:rsidRDefault="00D43137" w:rsidP="00915D8C">
      <w:pPr>
        <w:rPr>
          <w:rtl/>
          <w:lang w:eastAsia="he-IL"/>
        </w:rPr>
      </w:pPr>
    </w:p>
    <w:p w:rsidR="00D43137" w:rsidRDefault="00D43137" w:rsidP="00230F06">
      <w:pPr>
        <w:rPr>
          <w:rtl/>
          <w:lang w:eastAsia="he-IL"/>
        </w:rPr>
      </w:pPr>
      <w:bookmarkStart w:id="2772" w:name="_ETM_Q13_507311"/>
      <w:bookmarkEnd w:id="2772"/>
      <w:r>
        <w:rPr>
          <w:rFonts w:hint="cs"/>
          <w:rtl/>
          <w:lang w:eastAsia="he-IL"/>
        </w:rPr>
        <w:t>וגם,</w:t>
      </w:r>
      <w:bookmarkStart w:id="2773" w:name="_ETM_Q13_509386"/>
      <w:bookmarkEnd w:id="2773"/>
      <w:r>
        <w:rPr>
          <w:rFonts w:hint="cs"/>
          <w:rtl/>
          <w:lang w:eastAsia="he-IL"/>
        </w:rPr>
        <w:t xml:space="preserve"> איך זה קשור לחקיקה של אבי </w:t>
      </w:r>
      <w:bookmarkStart w:id="2774" w:name="_ETM_Q13_506775"/>
      <w:bookmarkEnd w:id="2774"/>
      <w:r>
        <w:rPr>
          <w:rFonts w:hint="cs"/>
          <w:rtl/>
          <w:lang w:eastAsia="he-IL"/>
        </w:rPr>
        <w:t>מעוז?</w:t>
      </w:r>
      <w:bookmarkStart w:id="2775" w:name="_ETM_Q13_508348"/>
      <w:bookmarkEnd w:id="2775"/>
    </w:p>
    <w:p w:rsidR="00D43137" w:rsidRPr="00A30DC0" w:rsidRDefault="00D43137" w:rsidP="00230F06">
      <w:pPr>
        <w:rPr>
          <w:rtl/>
          <w:lang w:eastAsia="he-IL"/>
        </w:rPr>
      </w:pPr>
      <w:bookmarkStart w:id="2776" w:name="_ETM_Q13_508430"/>
      <w:bookmarkEnd w:id="2776"/>
    </w:p>
    <w:p w:rsidR="00D43137" w:rsidRDefault="00D43137" w:rsidP="00230F06">
      <w:pPr>
        <w:pStyle w:val="-"/>
        <w:keepNext/>
        <w:rPr>
          <w:rtl/>
        </w:rPr>
      </w:pPr>
      <w:r w:rsidRPr="00A30DC0">
        <w:rPr>
          <w:rStyle w:val="TagStyle"/>
          <w:rtl/>
        </w:rPr>
        <w:t xml:space="preserve"> &lt;&lt; דובר_המשך &gt;&gt; </w:t>
      </w:r>
      <w:r>
        <w:rPr>
          <w:rtl/>
        </w:rPr>
        <w:t>שר החינוך יואב קיש:</w:t>
      </w:r>
      <w:r w:rsidRPr="00A30DC0">
        <w:rPr>
          <w:rStyle w:val="TagStyle"/>
          <w:rtl/>
        </w:rPr>
        <w:t xml:space="preserve"> &lt;&lt; דובר_המשך &gt;&gt;</w:t>
      </w:r>
      <w:r>
        <w:rPr>
          <w:rtl/>
        </w:rPr>
        <w:t xml:space="preserve">   </w:t>
      </w:r>
    </w:p>
    <w:p w:rsidR="00D43137" w:rsidRDefault="00D43137" w:rsidP="00915D8C">
      <w:pPr>
        <w:rPr>
          <w:rtl/>
          <w:lang w:eastAsia="he-IL"/>
        </w:rPr>
      </w:pPr>
      <w:bookmarkStart w:id="2777" w:name="_ETM_Q13_523165"/>
      <w:bookmarkStart w:id="2778" w:name="_ETM_Q13_518572"/>
      <w:bookmarkEnd w:id="2777"/>
      <w:bookmarkEnd w:id="2778"/>
    </w:p>
    <w:p w:rsidR="00D43137" w:rsidRDefault="00D43137" w:rsidP="00230F06">
      <w:pPr>
        <w:rPr>
          <w:rtl/>
        </w:rPr>
      </w:pPr>
      <w:bookmarkStart w:id="2779" w:name="_ETM_Q13_499784"/>
      <w:bookmarkStart w:id="2780" w:name="_ETM_Q13_496497"/>
      <w:bookmarkStart w:id="2781" w:name="_ETM_Q13_506256"/>
      <w:bookmarkStart w:id="2782" w:name="_ETM_Q13_506771"/>
      <w:bookmarkStart w:id="2783" w:name="_ETM_Q13_491783"/>
      <w:bookmarkEnd w:id="2779"/>
      <w:bookmarkEnd w:id="2780"/>
      <w:bookmarkEnd w:id="2781"/>
      <w:bookmarkEnd w:id="2782"/>
      <w:bookmarkEnd w:id="2783"/>
      <w:r>
        <w:rPr>
          <w:rFonts w:hint="cs"/>
          <w:rtl/>
        </w:rPr>
        <w:t xml:space="preserve">הינה, </w:t>
      </w:r>
      <w:bookmarkStart w:id="2784" w:name="_ETM_Q13_508967"/>
      <w:bookmarkEnd w:id="2784"/>
      <w:r>
        <w:rPr>
          <w:rFonts w:hint="cs"/>
          <w:rtl/>
        </w:rPr>
        <w:t>א</w:t>
      </w:r>
      <w:r>
        <w:rPr>
          <w:rtl/>
        </w:rPr>
        <w:t xml:space="preserve">ני עונה לך. </w:t>
      </w:r>
      <w:bookmarkStart w:id="2785" w:name="_ETM_Q13_697020"/>
      <w:bookmarkEnd w:id="2785"/>
      <w:r>
        <w:rPr>
          <w:rFonts w:hint="cs"/>
          <w:rtl/>
        </w:rPr>
        <w:t>תקש</w:t>
      </w:r>
      <w:bookmarkStart w:id="2786" w:name="_ETM_Q13_514932"/>
      <w:bookmarkEnd w:id="2786"/>
      <w:r>
        <w:rPr>
          <w:rFonts w:hint="cs"/>
          <w:rtl/>
        </w:rPr>
        <w:t>יבי.</w:t>
      </w:r>
      <w:bookmarkStart w:id="2787" w:name="_ETM_Q13_514428"/>
      <w:bookmarkEnd w:id="2787"/>
      <w:r>
        <w:rPr>
          <w:rFonts w:hint="cs"/>
          <w:rtl/>
        </w:rPr>
        <w:t xml:space="preserve"> ועכשיו אני </w:t>
      </w:r>
      <w:bookmarkStart w:id="2788" w:name="_ETM_Q13_512305"/>
      <w:bookmarkEnd w:id="2788"/>
      <w:r>
        <w:rPr>
          <w:rFonts w:hint="cs"/>
          <w:rtl/>
        </w:rPr>
        <w:t xml:space="preserve">עונה לך </w:t>
      </w:r>
      <w:bookmarkStart w:id="2789" w:name="_ETM_Q13_514493"/>
      <w:bookmarkStart w:id="2790" w:name="_ETM_Q13_514653"/>
      <w:bookmarkStart w:id="2791" w:name="_ETM_Q13_514698"/>
      <w:bookmarkStart w:id="2792" w:name="_ETM_Q13_509814"/>
      <w:bookmarkStart w:id="2793" w:name="_ETM_Q13_514660"/>
      <w:bookmarkEnd w:id="2789"/>
      <w:bookmarkEnd w:id="2790"/>
      <w:bookmarkEnd w:id="2791"/>
      <w:bookmarkEnd w:id="2792"/>
      <w:bookmarkEnd w:id="2793"/>
      <w:r>
        <w:rPr>
          <w:rFonts w:hint="cs"/>
          <w:rtl/>
        </w:rPr>
        <w:t>לגבי חבר הכנסת אבי</w:t>
      </w:r>
      <w:bookmarkStart w:id="2794" w:name="_ETM_Q13_519903"/>
      <w:bookmarkEnd w:id="2794"/>
      <w:r>
        <w:rPr>
          <w:rFonts w:hint="cs"/>
          <w:rtl/>
        </w:rPr>
        <w:t xml:space="preserve"> מעוז</w:t>
      </w:r>
      <w:bookmarkStart w:id="2795" w:name="_ETM_Q13_517030"/>
      <w:bookmarkEnd w:id="2795"/>
      <w:r>
        <w:rPr>
          <w:rFonts w:hint="cs"/>
          <w:rtl/>
        </w:rPr>
        <w:t>.</w:t>
      </w:r>
      <w:bookmarkStart w:id="2796" w:name="_ETM_Q13_518912"/>
      <w:bookmarkStart w:id="2797" w:name="_ETM_Q13_522040"/>
      <w:bookmarkStart w:id="2798" w:name="_ETM_Q13_522097"/>
      <w:bookmarkStart w:id="2799" w:name="_ETM_Q13_522200"/>
      <w:bookmarkStart w:id="2800" w:name="_ETM_Q13_522249"/>
      <w:bookmarkEnd w:id="2796"/>
      <w:bookmarkEnd w:id="2797"/>
      <w:bookmarkEnd w:id="2798"/>
      <w:bookmarkEnd w:id="2799"/>
      <w:bookmarkEnd w:id="2800"/>
      <w:r>
        <w:rPr>
          <w:rFonts w:hint="cs"/>
          <w:rtl/>
        </w:rPr>
        <w:t xml:space="preserve"> </w:t>
      </w:r>
      <w:r>
        <w:rPr>
          <w:rtl/>
        </w:rPr>
        <w:t xml:space="preserve">מה לא אמרו </w:t>
      </w:r>
      <w:bookmarkStart w:id="2801" w:name="_ETM_Q13_701061"/>
      <w:bookmarkEnd w:id="2801"/>
      <w:r>
        <w:rPr>
          <w:rtl/>
        </w:rPr>
        <w:t xml:space="preserve">על חבר הכנסת אבי מעוז באותה תקשורת שקר? כשנכנסנו </w:t>
      </w:r>
      <w:bookmarkStart w:id="2802" w:name="_ETM_Q13_528992"/>
      <w:bookmarkEnd w:id="2802"/>
      <w:r>
        <w:rPr>
          <w:rtl/>
        </w:rPr>
        <w:t xml:space="preserve">לממשלה, </w:t>
      </w:r>
      <w:bookmarkStart w:id="2803" w:name="_ETM_Q13_705102"/>
      <w:bookmarkEnd w:id="2803"/>
      <w:r>
        <w:rPr>
          <w:rtl/>
        </w:rPr>
        <w:t>קמפיין של עיתון דה</w:t>
      </w:r>
      <w:r>
        <w:rPr>
          <w:rFonts w:hint="cs"/>
          <w:rtl/>
        </w:rPr>
        <w:t>-</w:t>
      </w:r>
      <w:r>
        <w:rPr>
          <w:rtl/>
        </w:rPr>
        <w:t>שקר</w:t>
      </w:r>
      <w:bookmarkStart w:id="2804" w:name="_ETM_Q13_527187"/>
      <w:bookmarkEnd w:id="2804"/>
      <w:r>
        <w:rPr>
          <w:rFonts w:hint="cs"/>
          <w:rtl/>
        </w:rPr>
        <w:t>:</w:t>
      </w:r>
      <w:r>
        <w:rPr>
          <w:rtl/>
        </w:rPr>
        <w:t xml:space="preserve"> שר החינוך אבי מעוז, אני </w:t>
      </w:r>
      <w:bookmarkStart w:id="2805" w:name="_ETM_Q13_709143"/>
      <w:bookmarkEnd w:id="2805"/>
      <w:r>
        <w:rPr>
          <w:rtl/>
        </w:rPr>
        <w:t xml:space="preserve">מזכיר לכולם, </w:t>
      </w:r>
      <w:bookmarkStart w:id="2806" w:name="_ETM_Q13_713195"/>
      <w:bookmarkEnd w:id="2806"/>
      <w:r>
        <w:rPr>
          <w:rtl/>
        </w:rPr>
        <w:t>הוא זה שמכתיב כל מה שיקרה במערכת החינוך.</w:t>
      </w:r>
    </w:p>
    <w:p w:rsidR="00D43137" w:rsidRDefault="00D43137" w:rsidP="00230F06">
      <w:pPr>
        <w:rPr>
          <w:rtl/>
        </w:rPr>
      </w:pPr>
      <w:bookmarkStart w:id="2807" w:name="_ETM_Q13_533305"/>
      <w:bookmarkEnd w:id="2807"/>
    </w:p>
    <w:p w:rsidR="00D43137" w:rsidRDefault="00D43137" w:rsidP="00230F06">
      <w:pPr>
        <w:pStyle w:val="af5"/>
        <w:keepNext/>
        <w:rPr>
          <w:rtl/>
        </w:rPr>
      </w:pPr>
      <w:r w:rsidRPr="00A30DC0">
        <w:rPr>
          <w:rStyle w:val="TagStyle"/>
          <w:rtl/>
        </w:rPr>
        <w:t xml:space="preserve"> &lt;&lt; קריאה &gt;&gt; </w:t>
      </w:r>
      <w:r>
        <w:rPr>
          <w:rtl/>
        </w:rPr>
        <w:t>יוראי להב הרצנו (יש עתיד):</w:t>
      </w:r>
      <w:r w:rsidRPr="00A30DC0">
        <w:rPr>
          <w:rStyle w:val="TagStyle"/>
          <w:rtl/>
        </w:rPr>
        <w:t xml:space="preserve"> &lt;&lt; קריאה &gt;&gt;</w:t>
      </w:r>
      <w:r>
        <w:rPr>
          <w:rtl/>
        </w:rPr>
        <w:t xml:space="preserve">   </w:t>
      </w:r>
    </w:p>
    <w:p w:rsidR="00D43137" w:rsidRDefault="00D43137" w:rsidP="00915D8C">
      <w:pPr>
        <w:rPr>
          <w:rtl/>
          <w:lang w:eastAsia="he-IL"/>
        </w:rPr>
      </w:pPr>
    </w:p>
    <w:p w:rsidR="00D43137" w:rsidRDefault="00D43137" w:rsidP="00230F06">
      <w:pPr>
        <w:rPr>
          <w:rtl/>
          <w:lang w:eastAsia="he-IL"/>
        </w:rPr>
      </w:pPr>
      <w:bookmarkStart w:id="2808" w:name="_ETM_Q13_536057"/>
      <w:bookmarkEnd w:id="2808"/>
      <w:r>
        <w:rPr>
          <w:rFonts w:hint="cs"/>
          <w:rtl/>
          <w:lang w:eastAsia="he-IL"/>
        </w:rPr>
        <w:t>הוא לא קיבל אחריות על מערכת הגפ"ן?</w:t>
      </w:r>
      <w:bookmarkStart w:id="2809" w:name="_ETM_Q13_531397"/>
      <w:bookmarkStart w:id="2810" w:name="_ETM_Q13_531569"/>
      <w:bookmarkEnd w:id="2809"/>
      <w:bookmarkEnd w:id="2810"/>
    </w:p>
    <w:p w:rsidR="00D43137" w:rsidRDefault="00D43137" w:rsidP="00230F06">
      <w:pPr>
        <w:rPr>
          <w:rtl/>
          <w:lang w:eastAsia="he-IL"/>
        </w:rPr>
      </w:pPr>
      <w:bookmarkStart w:id="2811" w:name="_ETM_Q13_531651"/>
      <w:bookmarkEnd w:id="2811"/>
    </w:p>
    <w:p w:rsidR="00D43137" w:rsidRDefault="00D43137" w:rsidP="00230F06">
      <w:pPr>
        <w:pStyle w:val="-"/>
        <w:keepNext/>
        <w:rPr>
          <w:rtl/>
        </w:rPr>
      </w:pPr>
      <w:r w:rsidRPr="00A30DC0">
        <w:rPr>
          <w:rStyle w:val="TagStyle"/>
          <w:rtl/>
        </w:rPr>
        <w:t xml:space="preserve"> &lt;&lt; דובר_המשך &gt;&gt; </w:t>
      </w:r>
      <w:r>
        <w:rPr>
          <w:rtl/>
        </w:rPr>
        <w:t>שר החינוך יואב קיש:</w:t>
      </w:r>
      <w:r w:rsidRPr="00A30DC0">
        <w:rPr>
          <w:rStyle w:val="TagStyle"/>
          <w:rtl/>
        </w:rPr>
        <w:t xml:space="preserve"> &lt;&lt; דובר_המשך &gt;&gt;</w:t>
      </w:r>
      <w:r>
        <w:rPr>
          <w:rtl/>
        </w:rPr>
        <w:t xml:space="preserve">   </w:t>
      </w:r>
    </w:p>
    <w:p w:rsidR="00D43137" w:rsidRDefault="00D43137" w:rsidP="00915D8C">
      <w:pPr>
        <w:rPr>
          <w:rtl/>
          <w:lang w:eastAsia="he-IL"/>
        </w:rPr>
      </w:pPr>
    </w:p>
    <w:p w:rsidR="00D43137" w:rsidRDefault="00D43137" w:rsidP="00230F06">
      <w:pPr>
        <w:rPr>
          <w:rtl/>
        </w:rPr>
      </w:pPr>
      <w:bookmarkStart w:id="2812" w:name="_ETM_Q13_538511"/>
      <w:bookmarkStart w:id="2813" w:name="_ETM_Q13_534548"/>
      <w:bookmarkEnd w:id="2812"/>
      <w:bookmarkEnd w:id="2813"/>
      <w:r>
        <w:rPr>
          <w:rtl/>
        </w:rPr>
        <w:t xml:space="preserve">זה היה </w:t>
      </w:r>
      <w:bookmarkStart w:id="2814" w:name="_ETM_Q13_717238"/>
      <w:bookmarkEnd w:id="2814"/>
      <w:r>
        <w:rPr>
          <w:rtl/>
        </w:rPr>
        <w:t>הקמפיין השקרי הראשון של עיתון דה</w:t>
      </w:r>
      <w:r>
        <w:rPr>
          <w:rFonts w:hint="cs"/>
          <w:rtl/>
        </w:rPr>
        <w:t>-</w:t>
      </w:r>
      <w:r>
        <w:rPr>
          <w:rtl/>
        </w:rPr>
        <w:t>שקר</w:t>
      </w:r>
      <w:r>
        <w:rPr>
          <w:rFonts w:hint="cs"/>
          <w:rtl/>
        </w:rPr>
        <w:t>,</w:t>
      </w:r>
      <w:bookmarkStart w:id="2815" w:name="_ETM_Q13_536066"/>
      <w:bookmarkStart w:id="2816" w:name="_ETM_Q13_535426"/>
      <w:bookmarkEnd w:id="2815"/>
      <w:bookmarkEnd w:id="2816"/>
      <w:r>
        <w:rPr>
          <w:rtl/>
        </w:rPr>
        <w:t xml:space="preserve"> שניסה לפגוע ולהכפיש </w:t>
      </w:r>
      <w:bookmarkStart w:id="2817" w:name="_ETM_Q13_721282"/>
      <w:bookmarkEnd w:id="2817"/>
      <w:r>
        <w:rPr>
          <w:rtl/>
        </w:rPr>
        <w:t xml:space="preserve">את חבר הכנסת אבי </w:t>
      </w:r>
      <w:bookmarkStart w:id="2818" w:name="_ETM_Q13_537768"/>
      <w:bookmarkEnd w:id="2818"/>
      <w:r>
        <w:rPr>
          <w:rtl/>
        </w:rPr>
        <w:t>מ</w:t>
      </w:r>
      <w:r>
        <w:rPr>
          <w:rFonts w:hint="cs"/>
          <w:rtl/>
        </w:rPr>
        <w:t>ע</w:t>
      </w:r>
      <w:r>
        <w:rPr>
          <w:rtl/>
        </w:rPr>
        <w:t>וז.</w:t>
      </w:r>
    </w:p>
    <w:p w:rsidR="00D43137" w:rsidRDefault="00D43137" w:rsidP="00230F06">
      <w:pPr>
        <w:rPr>
          <w:rtl/>
        </w:rPr>
      </w:pPr>
    </w:p>
    <w:p w:rsidR="00D43137" w:rsidRDefault="00D43137" w:rsidP="00230F06">
      <w:pPr>
        <w:pStyle w:val="af5"/>
        <w:keepNext/>
        <w:rPr>
          <w:rtl/>
        </w:rPr>
      </w:pPr>
      <w:bookmarkStart w:id="2819" w:name="ET_interruption_5787_41"/>
      <w:r w:rsidRPr="00A30DC0">
        <w:rPr>
          <w:rStyle w:val="TagStyle"/>
          <w:rtl/>
        </w:rPr>
        <w:t xml:space="preserve"> &lt;&lt; קריאה &gt;&gt; </w:t>
      </w:r>
      <w:r>
        <w:rPr>
          <w:rtl/>
        </w:rPr>
        <w:t>יוראי להב הרצנו (יש עתיד):</w:t>
      </w:r>
      <w:r w:rsidRPr="00A30DC0">
        <w:rPr>
          <w:rStyle w:val="TagStyle"/>
          <w:rtl/>
        </w:rPr>
        <w:t xml:space="preserve"> &lt;&lt; קריאה &gt;&gt;</w:t>
      </w:r>
      <w:r>
        <w:rPr>
          <w:rtl/>
        </w:rPr>
        <w:t xml:space="preserve">   </w:t>
      </w:r>
      <w:bookmarkEnd w:id="2819"/>
    </w:p>
    <w:p w:rsidR="00D43137" w:rsidRDefault="00D43137" w:rsidP="00915D8C">
      <w:pPr>
        <w:rPr>
          <w:rtl/>
          <w:lang w:eastAsia="he-IL"/>
        </w:rPr>
      </w:pPr>
    </w:p>
    <w:p w:rsidR="00D43137" w:rsidRDefault="00D43137" w:rsidP="00230F06">
      <w:pPr>
        <w:rPr>
          <w:rtl/>
          <w:lang w:eastAsia="he-IL"/>
        </w:rPr>
      </w:pPr>
      <w:r>
        <w:rPr>
          <w:rFonts w:hint="cs"/>
          <w:rtl/>
          <w:lang w:eastAsia="he-IL"/>
        </w:rPr>
        <w:t xml:space="preserve">הוא </w:t>
      </w:r>
      <w:bookmarkStart w:id="2820" w:name="_ETM_Q13_539087"/>
      <w:bookmarkEnd w:id="2820"/>
      <w:r>
        <w:rPr>
          <w:rFonts w:hint="cs"/>
          <w:rtl/>
          <w:lang w:eastAsia="he-IL"/>
        </w:rPr>
        <w:t>לא קיבל אחריות על מערכת הגפ"ן?</w:t>
      </w:r>
      <w:bookmarkStart w:id="2821" w:name="_ETM_Q13_544530"/>
      <w:bookmarkEnd w:id="2821"/>
    </w:p>
    <w:p w:rsidR="00D43137" w:rsidRDefault="00D43137" w:rsidP="00230F06">
      <w:pPr>
        <w:rPr>
          <w:rtl/>
          <w:lang w:eastAsia="he-IL"/>
        </w:rPr>
      </w:pPr>
      <w:bookmarkStart w:id="2822" w:name="_ETM_Q13_544621"/>
      <w:bookmarkEnd w:id="2822"/>
    </w:p>
    <w:p w:rsidR="00D43137" w:rsidRDefault="00D43137" w:rsidP="00230F06">
      <w:pPr>
        <w:pStyle w:val="-"/>
        <w:keepNext/>
        <w:rPr>
          <w:rtl/>
        </w:rPr>
      </w:pPr>
      <w:r w:rsidRPr="00A30DC0">
        <w:rPr>
          <w:rStyle w:val="TagStyle"/>
          <w:rtl/>
        </w:rPr>
        <w:t xml:space="preserve"> &lt;&lt; דובר_המשך &gt;&gt; </w:t>
      </w:r>
      <w:r>
        <w:rPr>
          <w:rtl/>
        </w:rPr>
        <w:t>שר החינוך יואב קיש:</w:t>
      </w:r>
      <w:r w:rsidRPr="00A30DC0">
        <w:rPr>
          <w:rStyle w:val="TagStyle"/>
          <w:rtl/>
        </w:rPr>
        <w:t xml:space="preserve"> &lt;&lt; דובר_המשך &gt;&gt;</w:t>
      </w:r>
      <w:r>
        <w:rPr>
          <w:rtl/>
        </w:rPr>
        <w:t xml:space="preserve">   </w:t>
      </w:r>
    </w:p>
    <w:p w:rsidR="00D43137" w:rsidRDefault="00D43137" w:rsidP="00915D8C">
      <w:pPr>
        <w:rPr>
          <w:rtl/>
          <w:lang w:eastAsia="he-IL"/>
        </w:rPr>
      </w:pPr>
    </w:p>
    <w:p w:rsidR="00D43137" w:rsidRDefault="00D43137" w:rsidP="00230F06">
      <w:pPr>
        <w:rPr>
          <w:rtl/>
        </w:rPr>
      </w:pPr>
      <w:bookmarkStart w:id="2823" w:name="_ETM_Q13_545401"/>
      <w:bookmarkStart w:id="2824" w:name="_ETM_Q13_541007"/>
      <w:bookmarkEnd w:id="2823"/>
      <w:bookmarkEnd w:id="2824"/>
      <w:r>
        <w:rPr>
          <w:rtl/>
        </w:rPr>
        <w:t xml:space="preserve">עכשיו, נכון, </w:t>
      </w:r>
      <w:bookmarkStart w:id="2825" w:name="_ETM_Q13_543296"/>
      <w:bookmarkEnd w:id="2825"/>
      <w:r>
        <w:rPr>
          <w:rtl/>
        </w:rPr>
        <w:t>אבי מ</w:t>
      </w:r>
      <w:r>
        <w:rPr>
          <w:rFonts w:hint="cs"/>
          <w:rtl/>
        </w:rPr>
        <w:t>ע</w:t>
      </w:r>
      <w:r>
        <w:rPr>
          <w:rtl/>
        </w:rPr>
        <w:t xml:space="preserve">וז לא </w:t>
      </w:r>
      <w:bookmarkStart w:id="2826" w:name="_ETM_Q13_725325"/>
      <w:bookmarkEnd w:id="2826"/>
      <w:r>
        <w:rPr>
          <w:rtl/>
        </w:rPr>
        <w:t>נראה כמוך, הוא נראה אחרת, יש לו עמדות אחרות, הו</w:t>
      </w:r>
      <w:r>
        <w:rPr>
          <w:rFonts w:hint="cs"/>
          <w:rtl/>
        </w:rPr>
        <w:t>א מאמין</w:t>
      </w:r>
      <w:bookmarkStart w:id="2827" w:name="_ETM_Q13_546386"/>
      <w:bookmarkEnd w:id="2827"/>
      <w:r>
        <w:rPr>
          <w:rFonts w:hint="cs"/>
          <w:rtl/>
        </w:rPr>
        <w:t xml:space="preserve"> בדברים אחרים. אבל</w:t>
      </w:r>
      <w:bookmarkStart w:id="2828" w:name="_ETM_Q13_553104"/>
      <w:bookmarkEnd w:id="2828"/>
      <w:r>
        <w:rPr>
          <w:rFonts w:hint="cs"/>
          <w:rtl/>
        </w:rPr>
        <w:t xml:space="preserve"> </w:t>
      </w:r>
      <w:bookmarkStart w:id="2829" w:name="_ETM_Q13_548395"/>
      <w:bookmarkEnd w:id="2829"/>
      <w:r>
        <w:rPr>
          <w:rFonts w:hint="cs"/>
          <w:rtl/>
        </w:rPr>
        <w:t>ההכפשה</w:t>
      </w:r>
      <w:r>
        <w:rPr>
          <w:rtl/>
        </w:rPr>
        <w:t xml:space="preserve"> </w:t>
      </w:r>
      <w:bookmarkStart w:id="2830" w:name="_ETM_Q13_732479"/>
      <w:bookmarkStart w:id="2831" w:name="_ETM_Q13_547938"/>
      <w:bookmarkStart w:id="2832" w:name="_ETM_Q13_549309"/>
      <w:bookmarkEnd w:id="2830"/>
      <w:bookmarkEnd w:id="2831"/>
      <w:bookmarkEnd w:id="2832"/>
      <w:r>
        <w:rPr>
          <w:rFonts w:hint="cs"/>
          <w:rtl/>
        </w:rPr>
        <w:t>והגועל נפש</w:t>
      </w:r>
      <w:r>
        <w:rPr>
          <w:rtl/>
        </w:rPr>
        <w:t xml:space="preserve"> והשחור של אותה תקשורת</w:t>
      </w:r>
      <w:r>
        <w:rPr>
          <w:rFonts w:hint="cs"/>
          <w:rtl/>
        </w:rPr>
        <w:t xml:space="preserve"> </w:t>
      </w:r>
      <w:r>
        <w:rPr>
          <w:rtl/>
        </w:rPr>
        <w:t>–</w:t>
      </w:r>
      <w:r>
        <w:rPr>
          <w:rFonts w:hint="cs"/>
          <w:rtl/>
        </w:rPr>
        <w:t xml:space="preserve"> אני אומר לכם </w:t>
      </w:r>
      <w:r w:rsidR="00915D8C">
        <w:rPr>
          <w:rFonts w:hint="cs"/>
          <w:rtl/>
        </w:rPr>
        <w:t>– – –</w:t>
      </w:r>
      <w:bookmarkStart w:id="2833" w:name="_ETM_Q13_551298"/>
      <w:bookmarkStart w:id="2834" w:name="_ETM_Q13_735739"/>
      <w:bookmarkEnd w:id="2833"/>
      <w:bookmarkEnd w:id="2834"/>
    </w:p>
    <w:p w:rsidR="00D43137" w:rsidRDefault="00D43137" w:rsidP="00230F06">
      <w:pPr>
        <w:rPr>
          <w:rtl/>
        </w:rPr>
      </w:pPr>
      <w:bookmarkStart w:id="2835" w:name="_ETM_Q13_551742"/>
      <w:bookmarkStart w:id="2836" w:name="_ETM_Q13_551804"/>
      <w:bookmarkEnd w:id="2835"/>
      <w:bookmarkEnd w:id="2836"/>
    </w:p>
    <w:p w:rsidR="00D43137" w:rsidRDefault="00D43137" w:rsidP="00230F06">
      <w:pPr>
        <w:pStyle w:val="af5"/>
        <w:keepNext/>
        <w:rPr>
          <w:rtl/>
        </w:rPr>
      </w:pPr>
      <w:bookmarkStart w:id="2837" w:name="ET_interruption_5787_43"/>
      <w:r w:rsidRPr="00DB29B7">
        <w:rPr>
          <w:rStyle w:val="TagStyle"/>
          <w:rtl/>
        </w:rPr>
        <w:t xml:space="preserve"> &lt;&lt; קריאה &gt;&gt; </w:t>
      </w:r>
      <w:r>
        <w:rPr>
          <w:rtl/>
        </w:rPr>
        <w:t>יוראי להב הרצנו (יש עתיד):</w:t>
      </w:r>
      <w:r w:rsidRPr="00DB29B7">
        <w:rPr>
          <w:rStyle w:val="TagStyle"/>
          <w:rtl/>
        </w:rPr>
        <w:t xml:space="preserve"> &lt;&lt; קריאה &gt;&gt;</w:t>
      </w:r>
      <w:r>
        <w:rPr>
          <w:rtl/>
        </w:rPr>
        <w:t xml:space="preserve">   </w:t>
      </w:r>
      <w:bookmarkEnd w:id="2837"/>
    </w:p>
    <w:p w:rsidR="00D43137" w:rsidRDefault="00D43137" w:rsidP="00915D8C">
      <w:pPr>
        <w:rPr>
          <w:rtl/>
          <w:lang w:eastAsia="he-IL"/>
        </w:rPr>
      </w:pPr>
    </w:p>
    <w:p w:rsidR="00D43137" w:rsidRDefault="00D43137" w:rsidP="00230F06">
      <w:pPr>
        <w:rPr>
          <w:rtl/>
          <w:lang w:eastAsia="he-IL"/>
        </w:rPr>
      </w:pPr>
      <w:bookmarkStart w:id="2838" w:name="_ETM_Q13_555548"/>
      <w:bookmarkStart w:id="2839" w:name="_ETM_Q13_550850"/>
      <w:bookmarkEnd w:id="2838"/>
      <w:bookmarkEnd w:id="2839"/>
      <w:r>
        <w:rPr>
          <w:rFonts w:hint="cs"/>
          <w:rtl/>
          <w:lang w:eastAsia="he-IL"/>
        </w:rPr>
        <w:t xml:space="preserve">הוא </w:t>
      </w:r>
      <w:bookmarkStart w:id="2840" w:name="_ETM_Q13_549371"/>
      <w:bookmarkEnd w:id="2840"/>
      <w:r>
        <w:rPr>
          <w:rFonts w:hint="cs"/>
          <w:rtl/>
          <w:lang w:eastAsia="he-IL"/>
        </w:rPr>
        <w:t>קיבל</w:t>
      </w:r>
      <w:bookmarkStart w:id="2841" w:name="_ETM_Q13_550478"/>
      <w:bookmarkEnd w:id="2841"/>
      <w:r>
        <w:rPr>
          <w:rFonts w:hint="cs"/>
          <w:rtl/>
          <w:lang w:eastAsia="he-IL"/>
        </w:rPr>
        <w:t xml:space="preserve"> אחריות על מערכת הגפ"ן?</w:t>
      </w:r>
      <w:bookmarkStart w:id="2842" w:name="_ETM_Q13_551533"/>
      <w:bookmarkStart w:id="2843" w:name="_ETM_Q13_553627"/>
      <w:bookmarkEnd w:id="2842"/>
      <w:bookmarkEnd w:id="2843"/>
    </w:p>
    <w:p w:rsidR="00D43137" w:rsidRDefault="00D43137" w:rsidP="00230F06">
      <w:pPr>
        <w:rPr>
          <w:rtl/>
          <w:lang w:eastAsia="he-IL"/>
        </w:rPr>
      </w:pPr>
      <w:bookmarkStart w:id="2844" w:name="_ETM_Q13_553709"/>
      <w:bookmarkEnd w:id="2844"/>
    </w:p>
    <w:p w:rsidR="00D43137" w:rsidRDefault="00D43137" w:rsidP="00230F06">
      <w:pPr>
        <w:pStyle w:val="af6"/>
        <w:keepNext/>
        <w:rPr>
          <w:rtl/>
        </w:rPr>
      </w:pPr>
      <w:r w:rsidRPr="00DB29B7">
        <w:rPr>
          <w:rStyle w:val="TagStyle"/>
          <w:rtl/>
        </w:rPr>
        <w:t xml:space="preserve"> &lt;&lt; יור &gt;&gt; </w:t>
      </w:r>
      <w:r>
        <w:rPr>
          <w:rtl/>
        </w:rPr>
        <w:t>היו"ר ארז מלול:</w:t>
      </w:r>
      <w:r w:rsidRPr="00DB29B7">
        <w:rPr>
          <w:rStyle w:val="TagStyle"/>
          <w:rtl/>
        </w:rPr>
        <w:t xml:space="preserve"> &lt;&lt; יור &gt;&gt;</w:t>
      </w:r>
      <w:r>
        <w:rPr>
          <w:rtl/>
        </w:rPr>
        <w:t xml:space="preserve">   </w:t>
      </w:r>
    </w:p>
    <w:p w:rsidR="00D43137" w:rsidRDefault="00D43137" w:rsidP="00915D8C">
      <w:pPr>
        <w:rPr>
          <w:rtl/>
          <w:lang w:eastAsia="he-IL"/>
        </w:rPr>
      </w:pPr>
    </w:p>
    <w:p w:rsidR="00D43137" w:rsidRDefault="00D43137" w:rsidP="00230F06">
      <w:pPr>
        <w:rPr>
          <w:rtl/>
          <w:lang w:eastAsia="he-IL"/>
        </w:rPr>
      </w:pPr>
      <w:bookmarkStart w:id="2845" w:name="_ETM_Q13_556071"/>
      <w:bookmarkEnd w:id="2845"/>
      <w:r>
        <w:rPr>
          <w:rFonts w:hint="cs"/>
          <w:rtl/>
          <w:lang w:eastAsia="he-IL"/>
        </w:rPr>
        <w:t>ח</w:t>
      </w:r>
      <w:bookmarkStart w:id="2846" w:name="_ETM_Q13_552024"/>
      <w:bookmarkEnd w:id="2846"/>
      <w:r>
        <w:rPr>
          <w:rFonts w:hint="cs"/>
          <w:rtl/>
          <w:lang w:eastAsia="he-IL"/>
        </w:rPr>
        <w:t>בר הכנסת יוראי, אתה בקריאה ראשונה.</w:t>
      </w:r>
      <w:bookmarkStart w:id="2847" w:name="_ETM_Q13_552380"/>
      <w:bookmarkStart w:id="2848" w:name="_ETM_Q13_552717"/>
      <w:bookmarkEnd w:id="2847"/>
      <w:bookmarkEnd w:id="2848"/>
    </w:p>
    <w:p w:rsidR="00D43137" w:rsidRDefault="00D43137" w:rsidP="00230F06">
      <w:pPr>
        <w:rPr>
          <w:rtl/>
          <w:lang w:eastAsia="he-IL"/>
        </w:rPr>
      </w:pPr>
      <w:bookmarkStart w:id="2849" w:name="_ETM_Q13_552799"/>
      <w:bookmarkStart w:id="2850" w:name="_ETM_Q13_552052"/>
      <w:bookmarkStart w:id="2851" w:name="_ETM_Q13_555156"/>
      <w:bookmarkEnd w:id="2849"/>
      <w:bookmarkEnd w:id="2850"/>
      <w:bookmarkEnd w:id="2851"/>
    </w:p>
    <w:p w:rsidR="00D43137" w:rsidRDefault="00D43137" w:rsidP="00230F06">
      <w:pPr>
        <w:pStyle w:val="-"/>
        <w:keepNext/>
        <w:rPr>
          <w:rtl/>
        </w:rPr>
      </w:pPr>
      <w:r w:rsidRPr="00DB29B7">
        <w:rPr>
          <w:rStyle w:val="TagStyle"/>
          <w:rtl/>
        </w:rPr>
        <w:t xml:space="preserve"> &lt;&lt; דובר_המשך &gt;&gt; </w:t>
      </w:r>
      <w:r>
        <w:rPr>
          <w:rtl/>
        </w:rPr>
        <w:t>שר החינוך יואב קיש:</w:t>
      </w:r>
      <w:r w:rsidRPr="00DB29B7">
        <w:rPr>
          <w:rStyle w:val="TagStyle"/>
          <w:rtl/>
        </w:rPr>
        <w:t xml:space="preserve"> &lt;&lt; דובר_המשך &gt;&gt;</w:t>
      </w:r>
      <w:r>
        <w:rPr>
          <w:rtl/>
        </w:rPr>
        <w:t xml:space="preserve">   </w:t>
      </w:r>
    </w:p>
    <w:p w:rsidR="00D43137" w:rsidRDefault="00D43137" w:rsidP="00915D8C">
      <w:pPr>
        <w:rPr>
          <w:rtl/>
          <w:lang w:eastAsia="he-IL"/>
        </w:rPr>
      </w:pPr>
    </w:p>
    <w:p w:rsidR="00D43137" w:rsidRDefault="00D43137" w:rsidP="00230F06">
      <w:pPr>
        <w:rPr>
          <w:rtl/>
          <w:lang w:eastAsia="he-IL"/>
        </w:rPr>
      </w:pPr>
      <w:bookmarkStart w:id="2852" w:name="_ETM_Q13_558551"/>
      <w:bookmarkStart w:id="2853" w:name="_ETM_Q13_554076"/>
      <w:bookmarkEnd w:id="2852"/>
      <w:bookmarkEnd w:id="2853"/>
      <w:r>
        <w:rPr>
          <w:rFonts w:hint="cs"/>
          <w:rtl/>
          <w:lang w:eastAsia="he-IL"/>
        </w:rPr>
        <w:t xml:space="preserve">אני אומר לכם, </w:t>
      </w:r>
      <w:bookmarkStart w:id="2854" w:name="_ETM_Q13_554391"/>
      <w:bookmarkEnd w:id="2854"/>
      <w:r>
        <w:rPr>
          <w:rFonts w:hint="cs"/>
          <w:rtl/>
          <w:lang w:eastAsia="he-IL"/>
        </w:rPr>
        <w:t>פשוט בושה וחרפה.</w:t>
      </w:r>
    </w:p>
    <w:p w:rsidR="00D43137" w:rsidRDefault="00D43137" w:rsidP="00230F06">
      <w:pPr>
        <w:rPr>
          <w:rtl/>
          <w:lang w:eastAsia="he-IL"/>
        </w:rPr>
      </w:pPr>
    </w:p>
    <w:p w:rsidR="00D43137" w:rsidRDefault="00D43137" w:rsidP="00230F06">
      <w:pPr>
        <w:pStyle w:val="af5"/>
        <w:keepNext/>
        <w:rPr>
          <w:rtl/>
        </w:rPr>
      </w:pPr>
      <w:bookmarkStart w:id="2855" w:name="ET_interruption_5787_46"/>
      <w:r w:rsidRPr="00DB29B7">
        <w:rPr>
          <w:rStyle w:val="TagStyle"/>
          <w:rtl/>
        </w:rPr>
        <w:t xml:space="preserve"> &lt;&lt; קריאה &gt;&gt; </w:t>
      </w:r>
      <w:r>
        <w:rPr>
          <w:rtl/>
        </w:rPr>
        <w:t>יוראי להב הרצנו (יש עתיד):</w:t>
      </w:r>
      <w:r w:rsidRPr="00DB29B7">
        <w:rPr>
          <w:rStyle w:val="TagStyle"/>
          <w:rtl/>
        </w:rPr>
        <w:t xml:space="preserve"> &lt;&lt; קריאה &gt;&gt;</w:t>
      </w:r>
      <w:r>
        <w:rPr>
          <w:rtl/>
        </w:rPr>
        <w:t xml:space="preserve">   </w:t>
      </w:r>
      <w:bookmarkEnd w:id="2855"/>
    </w:p>
    <w:p w:rsidR="00D43137" w:rsidRDefault="00D43137" w:rsidP="00915D8C">
      <w:pPr>
        <w:rPr>
          <w:rtl/>
          <w:lang w:eastAsia="he-IL"/>
        </w:rPr>
      </w:pPr>
    </w:p>
    <w:p w:rsidR="00D43137" w:rsidRDefault="00D43137" w:rsidP="00230F06">
      <w:pPr>
        <w:rPr>
          <w:rtl/>
          <w:lang w:eastAsia="he-IL"/>
        </w:rPr>
      </w:pPr>
      <w:bookmarkStart w:id="2856" w:name="_ETM_Q13_554460"/>
      <w:bookmarkEnd w:id="2856"/>
      <w:r>
        <w:rPr>
          <w:rFonts w:hint="cs"/>
          <w:rtl/>
          <w:lang w:eastAsia="he-IL"/>
        </w:rPr>
        <w:t>תענה.</w:t>
      </w:r>
      <w:bookmarkStart w:id="2857" w:name="_ETM_Q13_557742"/>
      <w:bookmarkEnd w:id="2857"/>
      <w:r>
        <w:rPr>
          <w:rFonts w:hint="cs"/>
          <w:rtl/>
          <w:lang w:eastAsia="he-IL"/>
        </w:rPr>
        <w:t xml:space="preserve"> </w:t>
      </w:r>
      <w:bookmarkStart w:id="2858" w:name="_ETM_Q13_551635"/>
      <w:bookmarkStart w:id="2859" w:name="_ETM_Q13_555605"/>
      <w:bookmarkEnd w:id="2858"/>
      <w:bookmarkEnd w:id="2859"/>
      <w:r>
        <w:rPr>
          <w:rFonts w:hint="cs"/>
          <w:rtl/>
          <w:lang w:eastAsia="he-IL"/>
        </w:rPr>
        <w:t xml:space="preserve">הוא טוען </w:t>
      </w:r>
      <w:bookmarkStart w:id="2860" w:name="_ETM_Q13_556113"/>
      <w:bookmarkEnd w:id="2860"/>
      <w:r>
        <w:rPr>
          <w:rFonts w:hint="cs"/>
          <w:rtl/>
          <w:lang w:eastAsia="he-IL"/>
        </w:rPr>
        <w:t>שהוא קיבל</w:t>
      </w:r>
      <w:bookmarkStart w:id="2861" w:name="_ETM_Q13_557576"/>
      <w:bookmarkEnd w:id="2861"/>
      <w:r>
        <w:rPr>
          <w:rFonts w:hint="cs"/>
          <w:rtl/>
          <w:lang w:eastAsia="he-IL"/>
        </w:rPr>
        <w:t xml:space="preserve"> אחריות על מערכת הגפ"ן.</w:t>
      </w:r>
      <w:bookmarkStart w:id="2862" w:name="_ETM_Q13_558411"/>
      <w:bookmarkEnd w:id="2862"/>
    </w:p>
    <w:p w:rsidR="00D43137" w:rsidRDefault="00D43137" w:rsidP="00230F06">
      <w:pPr>
        <w:rPr>
          <w:rtl/>
          <w:lang w:eastAsia="he-IL"/>
        </w:rPr>
      </w:pPr>
      <w:bookmarkStart w:id="2863" w:name="_ETM_Q13_558611"/>
      <w:bookmarkStart w:id="2864" w:name="_ETM_Q13_558691"/>
      <w:bookmarkEnd w:id="2863"/>
      <w:bookmarkEnd w:id="2864"/>
    </w:p>
    <w:p w:rsidR="00D43137" w:rsidRDefault="00D43137" w:rsidP="00230F06">
      <w:pPr>
        <w:pStyle w:val="af6"/>
        <w:keepNext/>
        <w:rPr>
          <w:rtl/>
        </w:rPr>
      </w:pPr>
      <w:bookmarkStart w:id="2865" w:name="ET_yor_6595_47"/>
      <w:r w:rsidRPr="00DB29B7">
        <w:rPr>
          <w:rStyle w:val="TagStyle"/>
          <w:rtl/>
        </w:rPr>
        <w:t xml:space="preserve"> &lt;&lt; יור &gt;&gt; </w:t>
      </w:r>
      <w:r>
        <w:rPr>
          <w:rtl/>
        </w:rPr>
        <w:t>היו"ר ארז מלול:</w:t>
      </w:r>
      <w:r w:rsidRPr="00DB29B7">
        <w:rPr>
          <w:rStyle w:val="TagStyle"/>
          <w:rtl/>
        </w:rPr>
        <w:t xml:space="preserve"> &lt;&lt; יור &gt;&gt;</w:t>
      </w:r>
      <w:r>
        <w:rPr>
          <w:rtl/>
        </w:rPr>
        <w:t xml:space="preserve">   </w:t>
      </w:r>
      <w:bookmarkEnd w:id="2865"/>
    </w:p>
    <w:p w:rsidR="00D43137" w:rsidRDefault="00D43137" w:rsidP="00915D8C">
      <w:pPr>
        <w:rPr>
          <w:rtl/>
          <w:lang w:eastAsia="he-IL"/>
        </w:rPr>
      </w:pPr>
    </w:p>
    <w:p w:rsidR="00D43137" w:rsidRDefault="00D43137" w:rsidP="00230F06">
      <w:pPr>
        <w:rPr>
          <w:rtl/>
          <w:lang w:eastAsia="he-IL"/>
        </w:rPr>
      </w:pPr>
      <w:bookmarkStart w:id="2866" w:name="_ETM_Q13_559815"/>
      <w:bookmarkStart w:id="2867" w:name="_ETM_Q13_558164"/>
      <w:bookmarkStart w:id="2868" w:name="_ETM_Q13_556026"/>
      <w:bookmarkStart w:id="2869" w:name="_ETM_Q13_553138"/>
      <w:bookmarkEnd w:id="2866"/>
      <w:bookmarkEnd w:id="2867"/>
      <w:bookmarkEnd w:id="2868"/>
      <w:bookmarkEnd w:id="2869"/>
      <w:r>
        <w:rPr>
          <w:rFonts w:hint="cs"/>
          <w:rtl/>
          <w:lang w:eastAsia="he-IL"/>
        </w:rPr>
        <w:t>חבר הכנסת</w:t>
      </w:r>
      <w:bookmarkStart w:id="2870" w:name="_ETM_Q13_548608"/>
      <w:bookmarkEnd w:id="2870"/>
      <w:r>
        <w:rPr>
          <w:rFonts w:hint="cs"/>
          <w:rtl/>
          <w:lang w:eastAsia="he-IL"/>
        </w:rPr>
        <w:t xml:space="preserve"> י</w:t>
      </w:r>
      <w:bookmarkStart w:id="2871" w:name="_ETM_Q13_552735"/>
      <w:bookmarkEnd w:id="2871"/>
      <w:r>
        <w:rPr>
          <w:rFonts w:hint="cs"/>
          <w:rtl/>
          <w:lang w:eastAsia="he-IL"/>
        </w:rPr>
        <w:t>וראי, אתה בקריאה ראשונה.</w:t>
      </w:r>
      <w:bookmarkStart w:id="2872" w:name="_ETM_Q13_562429"/>
      <w:bookmarkEnd w:id="2872"/>
    </w:p>
    <w:p w:rsidR="00D43137" w:rsidRDefault="00D43137" w:rsidP="00230F06">
      <w:pPr>
        <w:rPr>
          <w:rtl/>
          <w:lang w:eastAsia="he-IL"/>
        </w:rPr>
      </w:pPr>
      <w:bookmarkStart w:id="2873" w:name="_ETM_Q13_562509"/>
      <w:bookmarkEnd w:id="2873"/>
    </w:p>
    <w:p w:rsidR="00D43137" w:rsidRDefault="00D43137" w:rsidP="00230F06">
      <w:pPr>
        <w:pStyle w:val="-"/>
        <w:keepNext/>
        <w:rPr>
          <w:rtl/>
        </w:rPr>
      </w:pPr>
      <w:bookmarkStart w:id="2874" w:name="ET_speakercontinue_6458_48"/>
      <w:r w:rsidRPr="00DB29B7">
        <w:rPr>
          <w:rStyle w:val="TagStyle"/>
          <w:rtl/>
        </w:rPr>
        <w:t xml:space="preserve"> &lt;&lt; דובר_המשך &gt;&gt; </w:t>
      </w:r>
      <w:r>
        <w:rPr>
          <w:rtl/>
        </w:rPr>
        <w:t>שר החינוך יואב קיש:</w:t>
      </w:r>
      <w:r w:rsidRPr="00DB29B7">
        <w:rPr>
          <w:rStyle w:val="TagStyle"/>
          <w:rtl/>
        </w:rPr>
        <w:t xml:space="preserve"> &lt;&lt; דובר_המשך &gt;&gt;</w:t>
      </w:r>
      <w:r>
        <w:rPr>
          <w:rtl/>
        </w:rPr>
        <w:t xml:space="preserve">   </w:t>
      </w:r>
      <w:bookmarkEnd w:id="2874"/>
    </w:p>
    <w:p w:rsidR="00D43137" w:rsidRDefault="00D43137" w:rsidP="00915D8C">
      <w:pPr>
        <w:rPr>
          <w:rtl/>
          <w:lang w:eastAsia="he-IL"/>
        </w:rPr>
      </w:pPr>
    </w:p>
    <w:p w:rsidR="00D43137" w:rsidRDefault="00D43137" w:rsidP="00230F06">
      <w:pPr>
        <w:rPr>
          <w:rtl/>
        </w:rPr>
      </w:pPr>
      <w:bookmarkStart w:id="2875" w:name="_ETM_Q13_563081"/>
      <w:bookmarkStart w:id="2876" w:name="_ETM_Q13_741820"/>
      <w:bookmarkStart w:id="2877" w:name="_ETM_Q13_559758"/>
      <w:bookmarkEnd w:id="2875"/>
      <w:bookmarkEnd w:id="2876"/>
      <w:bookmarkEnd w:id="2877"/>
      <w:r>
        <w:rPr>
          <w:rtl/>
        </w:rPr>
        <w:t>אז אני אומר בצורה מאוד ברורה</w:t>
      </w:r>
      <w:r>
        <w:rPr>
          <w:rFonts w:hint="cs"/>
          <w:rtl/>
        </w:rPr>
        <w:t>:</w:t>
      </w:r>
      <w:r>
        <w:rPr>
          <w:rtl/>
        </w:rPr>
        <w:t xml:space="preserve"> מאותו קמפיין שקרי של </w:t>
      </w:r>
      <w:bookmarkStart w:id="2878" w:name="_ETM_Q13_746232"/>
      <w:bookmarkEnd w:id="2878"/>
      <w:r>
        <w:rPr>
          <w:rtl/>
        </w:rPr>
        <w:t>הארץ ודה</w:t>
      </w:r>
      <w:r>
        <w:rPr>
          <w:rFonts w:hint="cs"/>
          <w:rtl/>
        </w:rPr>
        <w:t>-</w:t>
      </w:r>
      <w:r>
        <w:rPr>
          <w:rtl/>
        </w:rPr>
        <w:t>שקר בפועל הכול שקר וכזב</w:t>
      </w:r>
      <w:bookmarkStart w:id="2879" w:name="_ETM_Q13_566427"/>
      <w:bookmarkEnd w:id="2879"/>
      <w:r>
        <w:rPr>
          <w:rtl/>
        </w:rPr>
        <w:t xml:space="preserve">, הכול </w:t>
      </w:r>
      <w:bookmarkStart w:id="2880" w:name="_ETM_Q13_567407"/>
      <w:bookmarkEnd w:id="2880"/>
      <w:r>
        <w:rPr>
          <w:rFonts w:hint="cs"/>
          <w:rtl/>
        </w:rPr>
        <w:t>עורבא</w:t>
      </w:r>
      <w:r>
        <w:rPr>
          <w:rtl/>
        </w:rPr>
        <w:t xml:space="preserve"> פר</w:t>
      </w:r>
      <w:r>
        <w:rPr>
          <w:rFonts w:hint="cs"/>
          <w:rtl/>
        </w:rPr>
        <w:t>ח</w:t>
      </w:r>
      <w:r>
        <w:rPr>
          <w:rtl/>
        </w:rPr>
        <w:t xml:space="preserve">, </w:t>
      </w:r>
      <w:bookmarkStart w:id="2881" w:name="_ETM_Q13_750644"/>
      <w:bookmarkEnd w:id="2881"/>
      <w:r>
        <w:rPr>
          <w:rFonts w:hint="cs"/>
          <w:rtl/>
        </w:rPr>
        <w:t>ה</w:t>
      </w:r>
      <w:r>
        <w:rPr>
          <w:rtl/>
        </w:rPr>
        <w:t>בל</w:t>
      </w:r>
      <w:r>
        <w:rPr>
          <w:rFonts w:hint="cs"/>
          <w:rtl/>
        </w:rPr>
        <w:t>-ה</w:t>
      </w:r>
      <w:r>
        <w:rPr>
          <w:rtl/>
        </w:rPr>
        <w:t>בלים</w:t>
      </w:r>
      <w:bookmarkStart w:id="2882" w:name="_ETM_Q13_570351"/>
      <w:bookmarkEnd w:id="2882"/>
      <w:r>
        <w:rPr>
          <w:rFonts w:hint="cs"/>
          <w:rtl/>
        </w:rPr>
        <w:t>.</w:t>
      </w:r>
      <w:r>
        <w:rPr>
          <w:rtl/>
        </w:rPr>
        <w:t xml:space="preserve"> מי שר החינוך</w:t>
      </w:r>
      <w:r>
        <w:rPr>
          <w:rFonts w:hint="cs"/>
          <w:rtl/>
        </w:rPr>
        <w:t>?</w:t>
      </w:r>
      <w:bookmarkStart w:id="2883" w:name="_ETM_Q13_571745"/>
      <w:bookmarkEnd w:id="2883"/>
      <w:r>
        <w:rPr>
          <w:rtl/>
        </w:rPr>
        <w:t xml:space="preserve"> אני שר החינוך, האחריות עליי, </w:t>
      </w:r>
      <w:bookmarkStart w:id="2884" w:name="_ETM_Q13_755056"/>
      <w:bookmarkEnd w:id="2884"/>
      <w:r>
        <w:rPr>
          <w:rtl/>
        </w:rPr>
        <w:t xml:space="preserve">אני מקיים את המדיניות </w:t>
      </w:r>
      <w:bookmarkStart w:id="2885" w:name="_ETM_Q13_759479"/>
      <w:bookmarkEnd w:id="2885"/>
      <w:r>
        <w:rPr>
          <w:rtl/>
        </w:rPr>
        <w:t>של ממשלת ישראל בנושא וגם בנושא של הצעת החוק האחרונה</w:t>
      </w:r>
      <w:r>
        <w:rPr>
          <w:rFonts w:hint="cs"/>
          <w:rtl/>
        </w:rPr>
        <w:t>,</w:t>
      </w:r>
      <w:r>
        <w:rPr>
          <w:rtl/>
        </w:rPr>
        <w:t xml:space="preserve"> </w:t>
      </w:r>
      <w:bookmarkStart w:id="2886" w:name="_ETM_Q13_764227"/>
      <w:bookmarkEnd w:id="2886"/>
      <w:r>
        <w:rPr>
          <w:rtl/>
        </w:rPr>
        <w:t>שנוגעת בנושא מאוד רגיש ומורכב של מיניות, זהות מגדרית</w:t>
      </w:r>
      <w:r>
        <w:rPr>
          <w:rFonts w:hint="cs"/>
          <w:rtl/>
        </w:rPr>
        <w:t>.</w:t>
      </w:r>
    </w:p>
    <w:p w:rsidR="00D43137" w:rsidRDefault="00D43137" w:rsidP="00230F06">
      <w:pPr>
        <w:rPr>
          <w:rtl/>
        </w:rPr>
      </w:pPr>
    </w:p>
    <w:p w:rsidR="00D43137" w:rsidRDefault="00D43137" w:rsidP="00230F06">
      <w:pPr>
        <w:rPr>
          <w:rtl/>
        </w:rPr>
      </w:pPr>
      <w:bookmarkStart w:id="2887" w:name="_ETM_Q13_585577"/>
      <w:bookmarkEnd w:id="2887"/>
      <w:r>
        <w:rPr>
          <w:rtl/>
        </w:rPr>
        <w:t xml:space="preserve">מה </w:t>
      </w:r>
      <w:bookmarkStart w:id="2888" w:name="_ETM_Q13_768975"/>
      <w:bookmarkEnd w:id="2888"/>
      <w:r>
        <w:rPr>
          <w:rtl/>
        </w:rPr>
        <w:t>עשתה התקשורת? מכיוון שזה אבי מ</w:t>
      </w:r>
      <w:r>
        <w:rPr>
          <w:rFonts w:hint="cs"/>
          <w:rtl/>
        </w:rPr>
        <w:t>ע</w:t>
      </w:r>
      <w:bookmarkStart w:id="2889" w:name="_ETM_Q13_590464"/>
      <w:bookmarkEnd w:id="2889"/>
      <w:r>
        <w:rPr>
          <w:rtl/>
        </w:rPr>
        <w:t>וז, אז ישר</w:t>
      </w:r>
      <w:r>
        <w:rPr>
          <w:rFonts w:hint="cs"/>
          <w:rtl/>
        </w:rPr>
        <w:t xml:space="preserve"> </w:t>
      </w:r>
      <w:r>
        <w:rPr>
          <w:rFonts w:hint="eastAsia"/>
          <w:rtl/>
        </w:rPr>
        <w:t>–</w:t>
      </w:r>
      <w:bookmarkStart w:id="2890" w:name="_ETM_Q13_591172"/>
      <w:bookmarkEnd w:id="2890"/>
      <w:r>
        <w:rPr>
          <w:rtl/>
        </w:rPr>
        <w:t xml:space="preserve"> זה </w:t>
      </w:r>
      <w:bookmarkStart w:id="2891" w:name="_ETM_Q13_773723"/>
      <w:bookmarkEnd w:id="2891"/>
      <w:r>
        <w:rPr>
          <w:rtl/>
        </w:rPr>
        <w:t>נגד להט</w:t>
      </w:r>
      <w:r>
        <w:rPr>
          <w:rFonts w:hint="cs"/>
          <w:rtl/>
        </w:rPr>
        <w:t>"</w:t>
      </w:r>
      <w:r>
        <w:rPr>
          <w:rtl/>
        </w:rPr>
        <w:t>בים, ז</w:t>
      </w:r>
      <w:r>
        <w:rPr>
          <w:rFonts w:hint="cs"/>
          <w:rtl/>
        </w:rPr>
        <w:t>ו</w:t>
      </w:r>
      <w:r>
        <w:rPr>
          <w:rtl/>
        </w:rPr>
        <w:t xml:space="preserve"> פגיעה בזכויות</w:t>
      </w:r>
      <w:r>
        <w:rPr>
          <w:rFonts w:hint="cs"/>
          <w:rtl/>
        </w:rPr>
        <w:t xml:space="preserve"> </w:t>
      </w:r>
      <w:r w:rsidR="00915D8C">
        <w:rPr>
          <w:rFonts w:hint="cs"/>
          <w:rtl/>
        </w:rPr>
        <w:t>– – –</w:t>
      </w:r>
    </w:p>
    <w:p w:rsidR="00D43137" w:rsidRDefault="00D43137" w:rsidP="00230F06">
      <w:pPr>
        <w:rPr>
          <w:rtl/>
        </w:rPr>
      </w:pPr>
    </w:p>
    <w:p w:rsidR="00D43137" w:rsidRDefault="00D43137" w:rsidP="00230F06">
      <w:pPr>
        <w:pStyle w:val="af5"/>
        <w:keepNext/>
        <w:rPr>
          <w:rtl/>
        </w:rPr>
      </w:pPr>
      <w:bookmarkStart w:id="2892" w:name="ET_interruption_5787_49"/>
      <w:r w:rsidRPr="00DB29B7">
        <w:rPr>
          <w:rStyle w:val="TagStyle"/>
          <w:rtl/>
        </w:rPr>
        <w:t xml:space="preserve"> &lt;&lt; קריאה &gt;&gt; </w:t>
      </w:r>
      <w:r>
        <w:rPr>
          <w:rtl/>
        </w:rPr>
        <w:t>יוראי להב הרצנו (יש עתיד):</w:t>
      </w:r>
      <w:r w:rsidRPr="00DB29B7">
        <w:rPr>
          <w:rStyle w:val="TagStyle"/>
          <w:rtl/>
        </w:rPr>
        <w:t xml:space="preserve"> &lt;&lt; קריאה &gt;&gt;</w:t>
      </w:r>
      <w:r>
        <w:rPr>
          <w:rtl/>
        </w:rPr>
        <w:t xml:space="preserve">   </w:t>
      </w:r>
      <w:bookmarkEnd w:id="2892"/>
    </w:p>
    <w:p w:rsidR="00D43137" w:rsidRDefault="00D43137" w:rsidP="00915D8C">
      <w:pPr>
        <w:rPr>
          <w:rtl/>
          <w:lang w:eastAsia="he-IL"/>
        </w:rPr>
      </w:pPr>
    </w:p>
    <w:p w:rsidR="00D43137" w:rsidRDefault="00D43137" w:rsidP="00230F06">
      <w:pPr>
        <w:rPr>
          <w:rtl/>
          <w:lang w:eastAsia="he-IL"/>
        </w:rPr>
      </w:pPr>
      <w:bookmarkStart w:id="2893" w:name="_ETM_Q13_592646"/>
      <w:bookmarkEnd w:id="2893"/>
      <w:r>
        <w:rPr>
          <w:rFonts w:hint="cs"/>
          <w:rtl/>
          <w:lang w:eastAsia="he-IL"/>
        </w:rPr>
        <w:t>זה נגד להט"בים. על מה אתה מדבר?</w:t>
      </w:r>
      <w:bookmarkStart w:id="2894" w:name="_ETM_Q13_594103"/>
      <w:bookmarkEnd w:id="2894"/>
      <w:r>
        <w:rPr>
          <w:rFonts w:hint="cs"/>
          <w:rtl/>
          <w:lang w:eastAsia="he-IL"/>
        </w:rPr>
        <w:t xml:space="preserve"> זה לא נגד להט"בים?</w:t>
      </w:r>
      <w:bookmarkStart w:id="2895" w:name="_ETM_Q13_596321"/>
      <w:bookmarkEnd w:id="2895"/>
    </w:p>
    <w:p w:rsidR="00D43137" w:rsidRDefault="00D43137" w:rsidP="00230F06">
      <w:pPr>
        <w:rPr>
          <w:rtl/>
          <w:lang w:eastAsia="he-IL"/>
        </w:rPr>
      </w:pPr>
      <w:bookmarkStart w:id="2896" w:name="_ETM_Q13_594287"/>
      <w:bookmarkStart w:id="2897" w:name="_ETM_Q13_594371"/>
      <w:bookmarkEnd w:id="2896"/>
      <w:bookmarkEnd w:id="2897"/>
    </w:p>
    <w:p w:rsidR="00D43137" w:rsidRDefault="00D43137" w:rsidP="00230F06">
      <w:pPr>
        <w:pStyle w:val="-"/>
        <w:keepNext/>
        <w:rPr>
          <w:rtl/>
        </w:rPr>
      </w:pPr>
      <w:r w:rsidRPr="00DB29B7">
        <w:rPr>
          <w:rStyle w:val="TagStyle"/>
          <w:rtl/>
        </w:rPr>
        <w:t xml:space="preserve"> &lt;&lt; דובר_המשך &gt;&gt; </w:t>
      </w:r>
      <w:r>
        <w:rPr>
          <w:rtl/>
        </w:rPr>
        <w:t>שר החינוך יואב קיש:</w:t>
      </w:r>
      <w:r w:rsidRPr="00DB29B7">
        <w:rPr>
          <w:rStyle w:val="TagStyle"/>
          <w:rtl/>
        </w:rPr>
        <w:t xml:space="preserve"> &lt;&lt; דובר_המשך &gt;&gt;</w:t>
      </w:r>
      <w:r>
        <w:rPr>
          <w:rtl/>
        </w:rPr>
        <w:t xml:space="preserve">   </w:t>
      </w:r>
    </w:p>
    <w:p w:rsidR="00D43137" w:rsidRDefault="00D43137" w:rsidP="00915D8C">
      <w:pPr>
        <w:rPr>
          <w:rtl/>
          <w:lang w:eastAsia="he-IL"/>
        </w:rPr>
      </w:pPr>
    </w:p>
    <w:p w:rsidR="00D43137" w:rsidRDefault="00D43137" w:rsidP="00230F06">
      <w:pPr>
        <w:rPr>
          <w:rtl/>
        </w:rPr>
      </w:pPr>
      <w:bookmarkStart w:id="2898" w:name="_ETM_Q13_595133"/>
      <w:bookmarkStart w:id="2899" w:name="_ETM_Q13_597064"/>
      <w:bookmarkStart w:id="2900" w:name="_ETM_Q13_597163"/>
      <w:bookmarkStart w:id="2901" w:name="_ETM_Q13_592797"/>
      <w:bookmarkEnd w:id="2898"/>
      <w:bookmarkEnd w:id="2899"/>
      <w:bookmarkEnd w:id="2900"/>
      <w:bookmarkEnd w:id="2901"/>
      <w:r>
        <w:rPr>
          <w:rtl/>
        </w:rPr>
        <w:t xml:space="preserve">אני אומר לך בצורה </w:t>
      </w:r>
      <w:bookmarkStart w:id="2902" w:name="_ETM_Q13_778471"/>
      <w:bookmarkEnd w:id="2902"/>
      <w:r>
        <w:rPr>
          <w:rtl/>
        </w:rPr>
        <w:t>מאוד ברורה, אם תקרא</w:t>
      </w:r>
      <w:r>
        <w:rPr>
          <w:rFonts w:hint="cs"/>
          <w:rtl/>
        </w:rPr>
        <w:t xml:space="preserve"> </w:t>
      </w:r>
      <w:r w:rsidR="00915D8C">
        <w:rPr>
          <w:rFonts w:hint="cs"/>
          <w:rtl/>
        </w:rPr>
        <w:t>– – –</w:t>
      </w:r>
    </w:p>
    <w:p w:rsidR="00D43137" w:rsidRDefault="00D43137" w:rsidP="00230F06">
      <w:pPr>
        <w:rPr>
          <w:rtl/>
        </w:rPr>
      </w:pPr>
      <w:bookmarkStart w:id="2903" w:name="_ETM_Q13_598276"/>
      <w:bookmarkEnd w:id="2903"/>
    </w:p>
    <w:p w:rsidR="00D43137" w:rsidRDefault="00D43137" w:rsidP="00230F06">
      <w:pPr>
        <w:pStyle w:val="af5"/>
        <w:keepNext/>
        <w:rPr>
          <w:rtl/>
        </w:rPr>
      </w:pPr>
      <w:bookmarkStart w:id="2904" w:name="ET_interruption_5787_52"/>
      <w:r w:rsidRPr="00DB29B7">
        <w:rPr>
          <w:rStyle w:val="TagStyle"/>
          <w:rtl/>
        </w:rPr>
        <w:t xml:space="preserve"> &lt;&lt; קריאה &gt;&gt; </w:t>
      </w:r>
      <w:r>
        <w:rPr>
          <w:rtl/>
        </w:rPr>
        <w:t>יוראי להב הרצנו (יש עתיד):</w:t>
      </w:r>
      <w:r w:rsidRPr="00DB29B7">
        <w:rPr>
          <w:rStyle w:val="TagStyle"/>
          <w:rtl/>
        </w:rPr>
        <w:t xml:space="preserve"> &lt;&lt; קריאה &gt;&gt;</w:t>
      </w:r>
      <w:r>
        <w:rPr>
          <w:rtl/>
        </w:rPr>
        <w:t xml:space="preserve">   </w:t>
      </w:r>
      <w:bookmarkEnd w:id="2904"/>
    </w:p>
    <w:p w:rsidR="00D43137" w:rsidRDefault="00D43137" w:rsidP="00915D8C">
      <w:pPr>
        <w:rPr>
          <w:rtl/>
          <w:lang w:eastAsia="he-IL"/>
        </w:rPr>
      </w:pPr>
    </w:p>
    <w:p w:rsidR="00D43137" w:rsidRDefault="00D43137" w:rsidP="00230F06">
      <w:pPr>
        <w:rPr>
          <w:rtl/>
          <w:lang w:eastAsia="he-IL"/>
        </w:rPr>
      </w:pPr>
      <w:bookmarkStart w:id="2905" w:name="_ETM_Q13_602932"/>
      <w:bookmarkEnd w:id="2905"/>
      <w:r>
        <w:rPr>
          <w:rFonts w:hint="cs"/>
          <w:rtl/>
          <w:lang w:eastAsia="he-IL"/>
        </w:rPr>
        <w:t>קראתי.</w:t>
      </w:r>
      <w:bookmarkStart w:id="2906" w:name="_ETM_Q13_604913"/>
      <w:bookmarkEnd w:id="2906"/>
    </w:p>
    <w:p w:rsidR="00D43137" w:rsidRPr="00DB29B7" w:rsidRDefault="00D43137" w:rsidP="00230F06">
      <w:pPr>
        <w:rPr>
          <w:rtl/>
          <w:lang w:eastAsia="he-IL"/>
        </w:rPr>
      </w:pPr>
      <w:bookmarkStart w:id="2907" w:name="_ETM_Q13_605008"/>
      <w:bookmarkEnd w:id="2907"/>
    </w:p>
    <w:p w:rsidR="00D43137" w:rsidRDefault="00D43137" w:rsidP="00230F06">
      <w:pPr>
        <w:pStyle w:val="af6"/>
        <w:keepNext/>
        <w:rPr>
          <w:rtl/>
        </w:rPr>
      </w:pPr>
      <w:r w:rsidRPr="00DB29B7">
        <w:rPr>
          <w:rStyle w:val="TagStyle"/>
          <w:rtl/>
        </w:rPr>
        <w:t xml:space="preserve"> &lt;&lt; יור &gt;&gt; </w:t>
      </w:r>
      <w:r>
        <w:rPr>
          <w:rtl/>
        </w:rPr>
        <w:t>היו"ר ארז מלול:</w:t>
      </w:r>
      <w:r w:rsidRPr="00DB29B7">
        <w:rPr>
          <w:rStyle w:val="TagStyle"/>
          <w:rtl/>
        </w:rPr>
        <w:t xml:space="preserve"> &lt;&lt; יור &gt;&gt;</w:t>
      </w:r>
      <w:r>
        <w:rPr>
          <w:rtl/>
        </w:rPr>
        <w:t xml:space="preserve">   </w:t>
      </w:r>
    </w:p>
    <w:p w:rsidR="00D43137" w:rsidRDefault="00D43137" w:rsidP="00915D8C">
      <w:pPr>
        <w:rPr>
          <w:rtl/>
          <w:lang w:eastAsia="he-IL"/>
        </w:rPr>
      </w:pPr>
    </w:p>
    <w:p w:rsidR="00D43137" w:rsidRDefault="00D43137" w:rsidP="00230F06">
      <w:pPr>
        <w:rPr>
          <w:rtl/>
          <w:lang w:eastAsia="he-IL"/>
        </w:rPr>
      </w:pPr>
      <w:bookmarkStart w:id="2908" w:name="_ETM_Q13_599021"/>
      <w:bookmarkStart w:id="2909" w:name="_ETM_Q13_603197"/>
      <w:bookmarkStart w:id="2910" w:name="_ETM_Q13_597154"/>
      <w:bookmarkStart w:id="2911" w:name="_ETM_Q13_601685"/>
      <w:bookmarkEnd w:id="2908"/>
      <w:bookmarkEnd w:id="2909"/>
      <w:bookmarkEnd w:id="2910"/>
      <w:bookmarkEnd w:id="2911"/>
      <w:r>
        <w:rPr>
          <w:rFonts w:hint="cs"/>
          <w:rtl/>
          <w:lang w:eastAsia="he-IL"/>
        </w:rPr>
        <w:t>תשמע מה הוא</w:t>
      </w:r>
      <w:bookmarkStart w:id="2912" w:name="_ETM_Q13_602901"/>
      <w:bookmarkEnd w:id="2912"/>
      <w:r>
        <w:rPr>
          <w:rFonts w:hint="cs"/>
          <w:rtl/>
          <w:lang w:eastAsia="he-IL"/>
        </w:rPr>
        <w:t xml:space="preserve"> אומר.</w:t>
      </w:r>
      <w:bookmarkStart w:id="2913" w:name="_ETM_Q13_599627"/>
      <w:bookmarkStart w:id="2914" w:name="_ETM_Q13_600142"/>
      <w:bookmarkStart w:id="2915" w:name="_ETM_Q13_598037"/>
      <w:bookmarkStart w:id="2916" w:name="_ETM_Q13_605741"/>
      <w:bookmarkEnd w:id="2913"/>
      <w:bookmarkEnd w:id="2914"/>
      <w:bookmarkEnd w:id="2915"/>
      <w:bookmarkEnd w:id="2916"/>
    </w:p>
    <w:p w:rsidR="00D43137" w:rsidRDefault="00D43137" w:rsidP="00230F06">
      <w:pPr>
        <w:rPr>
          <w:rtl/>
          <w:lang w:eastAsia="he-IL"/>
        </w:rPr>
      </w:pPr>
      <w:bookmarkStart w:id="2917" w:name="_ETM_Q13_605825"/>
      <w:bookmarkEnd w:id="2917"/>
    </w:p>
    <w:p w:rsidR="00D43137" w:rsidRDefault="00D43137" w:rsidP="00230F06">
      <w:pPr>
        <w:pStyle w:val="-"/>
        <w:keepNext/>
        <w:rPr>
          <w:rtl/>
        </w:rPr>
      </w:pPr>
      <w:bookmarkStart w:id="2918" w:name="ET_speakercontinue_6458_53"/>
      <w:r w:rsidRPr="00DB29B7">
        <w:rPr>
          <w:rStyle w:val="TagStyle"/>
          <w:rtl/>
        </w:rPr>
        <w:t xml:space="preserve"> &lt;&lt; דובר_המשך &gt;&gt; </w:t>
      </w:r>
      <w:r>
        <w:rPr>
          <w:rtl/>
        </w:rPr>
        <w:t>שר החינוך יואב קיש:</w:t>
      </w:r>
      <w:r w:rsidRPr="00DB29B7">
        <w:rPr>
          <w:rStyle w:val="TagStyle"/>
          <w:rtl/>
        </w:rPr>
        <w:t xml:space="preserve"> &lt;&lt; דובר_המשך &gt;&gt;</w:t>
      </w:r>
      <w:r>
        <w:rPr>
          <w:rtl/>
        </w:rPr>
        <w:t xml:space="preserve">   </w:t>
      </w:r>
      <w:bookmarkEnd w:id="2918"/>
    </w:p>
    <w:p w:rsidR="00D43137" w:rsidRDefault="00D43137" w:rsidP="00915D8C">
      <w:pPr>
        <w:rPr>
          <w:rtl/>
          <w:lang w:eastAsia="he-IL"/>
        </w:rPr>
      </w:pPr>
    </w:p>
    <w:p w:rsidR="00D43137" w:rsidRDefault="00D43137" w:rsidP="00230F06">
      <w:pPr>
        <w:rPr>
          <w:rtl/>
        </w:rPr>
      </w:pPr>
      <w:bookmarkStart w:id="2919" w:name="_ETM_Q13_608184"/>
      <w:bookmarkStart w:id="2920" w:name="_ETM_Q13_603639"/>
      <w:bookmarkEnd w:id="2919"/>
      <w:bookmarkEnd w:id="2920"/>
      <w:r>
        <w:rPr>
          <w:rtl/>
        </w:rPr>
        <w:t xml:space="preserve">אם תקרא את </w:t>
      </w:r>
      <w:bookmarkStart w:id="2921" w:name="_ETM_Q13_787356"/>
      <w:bookmarkEnd w:id="2921"/>
      <w:r>
        <w:rPr>
          <w:rtl/>
        </w:rPr>
        <w:t>מטרות ההצעה</w:t>
      </w:r>
      <w:r>
        <w:rPr>
          <w:rFonts w:hint="cs"/>
          <w:rtl/>
        </w:rPr>
        <w:t xml:space="preserve"> </w:t>
      </w:r>
      <w:r>
        <w:rPr>
          <w:rtl/>
        </w:rPr>
        <w:t>בצור</w:t>
      </w:r>
      <w:r>
        <w:rPr>
          <w:rFonts w:hint="cs"/>
          <w:rtl/>
        </w:rPr>
        <w:t>ה</w:t>
      </w:r>
      <w:r>
        <w:rPr>
          <w:rtl/>
        </w:rPr>
        <w:t xml:space="preserve"> </w:t>
      </w:r>
      <w:bookmarkStart w:id="2922" w:name="_ETM_Q13_783419"/>
      <w:bookmarkStart w:id="2923" w:name="_ETM_Q13_605367"/>
      <w:bookmarkEnd w:id="2922"/>
      <w:bookmarkEnd w:id="2923"/>
      <w:r>
        <w:rPr>
          <w:rtl/>
        </w:rPr>
        <w:t>רגועה, אני אומר לך שאתה תזדהה איתה.</w:t>
      </w:r>
      <w:bookmarkStart w:id="2924" w:name="_ETM_Q13_609976"/>
      <w:bookmarkEnd w:id="2924"/>
    </w:p>
    <w:p w:rsidR="00D43137" w:rsidRDefault="00D43137" w:rsidP="00230F06">
      <w:pPr>
        <w:rPr>
          <w:rtl/>
        </w:rPr>
      </w:pPr>
      <w:bookmarkStart w:id="2925" w:name="_ETM_Q13_610038"/>
      <w:bookmarkStart w:id="2926" w:name="_ETM_Q13_610151"/>
      <w:bookmarkEnd w:id="2925"/>
      <w:bookmarkEnd w:id="2926"/>
    </w:p>
    <w:p w:rsidR="00D43137" w:rsidRDefault="00D43137" w:rsidP="00230F06">
      <w:pPr>
        <w:pStyle w:val="af5"/>
        <w:keepNext/>
        <w:rPr>
          <w:rtl/>
        </w:rPr>
      </w:pPr>
      <w:bookmarkStart w:id="2927" w:name="ET_interruption_5787_54"/>
      <w:r w:rsidRPr="00DB29B7">
        <w:rPr>
          <w:rStyle w:val="TagStyle"/>
          <w:rtl/>
        </w:rPr>
        <w:t xml:space="preserve"> &lt;&lt; קריאה &gt;&gt; </w:t>
      </w:r>
      <w:r>
        <w:rPr>
          <w:rtl/>
        </w:rPr>
        <w:t>יוראי להב הרצנו (יש עתיד):</w:t>
      </w:r>
      <w:r w:rsidRPr="00DB29B7">
        <w:rPr>
          <w:rStyle w:val="TagStyle"/>
          <w:rtl/>
        </w:rPr>
        <w:t xml:space="preserve"> &lt;&lt; קריאה &gt;&gt;</w:t>
      </w:r>
      <w:r>
        <w:rPr>
          <w:rtl/>
        </w:rPr>
        <w:t xml:space="preserve">   </w:t>
      </w:r>
      <w:bookmarkEnd w:id="2927"/>
    </w:p>
    <w:p w:rsidR="00D43137" w:rsidRDefault="00D43137" w:rsidP="00915D8C">
      <w:pPr>
        <w:rPr>
          <w:rtl/>
          <w:lang w:eastAsia="he-IL"/>
        </w:rPr>
      </w:pPr>
    </w:p>
    <w:p w:rsidR="00D43137" w:rsidRDefault="00D43137" w:rsidP="00230F06">
      <w:pPr>
        <w:rPr>
          <w:rtl/>
          <w:lang w:eastAsia="he-IL"/>
        </w:rPr>
      </w:pPr>
      <w:bookmarkStart w:id="2928" w:name="_ETM_Q13_614726"/>
      <w:bookmarkEnd w:id="2928"/>
      <w:r>
        <w:rPr>
          <w:rFonts w:hint="cs"/>
          <w:rtl/>
          <w:lang w:eastAsia="he-IL"/>
        </w:rPr>
        <w:t>מה</w:t>
      </w:r>
      <w:bookmarkStart w:id="2929" w:name="_ETM_Q13_610000"/>
      <w:bookmarkEnd w:id="2929"/>
      <w:r>
        <w:rPr>
          <w:rFonts w:hint="cs"/>
          <w:rtl/>
          <w:lang w:eastAsia="he-IL"/>
        </w:rPr>
        <w:t xml:space="preserve"> מטרות ההצעה?</w:t>
      </w:r>
      <w:bookmarkStart w:id="2930" w:name="_ETM_Q13_607880"/>
      <w:bookmarkEnd w:id="2930"/>
      <w:r>
        <w:rPr>
          <w:rFonts w:hint="cs"/>
          <w:rtl/>
          <w:lang w:eastAsia="he-IL"/>
        </w:rPr>
        <w:t xml:space="preserve"> לאסור </w:t>
      </w:r>
      <w:bookmarkStart w:id="2931" w:name="_ETM_Q13_608481"/>
      <w:bookmarkEnd w:id="2931"/>
      <w:r>
        <w:rPr>
          <w:rFonts w:hint="cs"/>
          <w:rtl/>
          <w:lang w:eastAsia="he-IL"/>
        </w:rPr>
        <w:t>לדבר על להט"ב</w:t>
      </w:r>
      <w:bookmarkStart w:id="2932" w:name="_ETM_Q13_609741"/>
      <w:bookmarkEnd w:id="2932"/>
      <w:r>
        <w:rPr>
          <w:rFonts w:hint="cs"/>
          <w:rtl/>
          <w:lang w:eastAsia="he-IL"/>
        </w:rPr>
        <w:t xml:space="preserve"> ועל הגיוון המשפחתי</w:t>
      </w:r>
      <w:bookmarkStart w:id="2933" w:name="_ETM_Q13_608557"/>
      <w:bookmarkStart w:id="2934" w:name="_ETM_Q13_612599"/>
      <w:bookmarkEnd w:id="2933"/>
      <w:bookmarkEnd w:id="2934"/>
      <w:r>
        <w:rPr>
          <w:rFonts w:hint="cs"/>
          <w:rtl/>
          <w:lang w:eastAsia="he-IL"/>
        </w:rPr>
        <w:t xml:space="preserve"> </w:t>
      </w:r>
      <w:bookmarkStart w:id="2935" w:name="_ETM_Q13_613125"/>
      <w:bookmarkEnd w:id="2935"/>
      <w:r>
        <w:rPr>
          <w:rFonts w:hint="cs"/>
          <w:rtl/>
          <w:lang w:eastAsia="he-IL"/>
        </w:rPr>
        <w:t>בבתי הספר של הילדים שלנו.</w:t>
      </w:r>
      <w:bookmarkStart w:id="2936" w:name="_ETM_Q13_608728"/>
      <w:bookmarkStart w:id="2937" w:name="_ETM_Q13_608816"/>
      <w:bookmarkStart w:id="2938" w:name="_ETM_Q13_609526"/>
      <w:bookmarkEnd w:id="2936"/>
      <w:bookmarkEnd w:id="2937"/>
      <w:bookmarkEnd w:id="2938"/>
    </w:p>
    <w:p w:rsidR="00D43137" w:rsidRDefault="00D43137" w:rsidP="00230F06">
      <w:pPr>
        <w:rPr>
          <w:rtl/>
          <w:lang w:eastAsia="he-IL"/>
        </w:rPr>
      </w:pPr>
    </w:p>
    <w:p w:rsidR="00D43137" w:rsidRDefault="00D43137" w:rsidP="00230F06">
      <w:pPr>
        <w:pStyle w:val="-"/>
        <w:keepNext/>
        <w:rPr>
          <w:rtl/>
        </w:rPr>
      </w:pPr>
      <w:bookmarkStart w:id="2939" w:name="ET_speakercontinue_6458_78"/>
      <w:r w:rsidRPr="005C1CA3">
        <w:rPr>
          <w:rStyle w:val="TagStyle"/>
          <w:rtl/>
        </w:rPr>
        <w:t xml:space="preserve"> &lt;&lt; דובר_המשך &gt;&gt; </w:t>
      </w:r>
      <w:r>
        <w:rPr>
          <w:rtl/>
        </w:rPr>
        <w:t>שר החינוך יואב קיש:</w:t>
      </w:r>
      <w:r w:rsidRPr="005C1CA3">
        <w:rPr>
          <w:rStyle w:val="TagStyle"/>
          <w:rtl/>
        </w:rPr>
        <w:t xml:space="preserve"> &lt;&lt; דובר_המשך &gt;&gt;</w:t>
      </w:r>
      <w:r>
        <w:rPr>
          <w:rtl/>
        </w:rPr>
        <w:t xml:space="preserve">   </w:t>
      </w:r>
      <w:bookmarkEnd w:id="2939"/>
    </w:p>
    <w:p w:rsidR="00D43137" w:rsidRDefault="00D43137" w:rsidP="00915D8C">
      <w:pPr>
        <w:rPr>
          <w:rtl/>
          <w:lang w:eastAsia="he-IL"/>
        </w:rPr>
      </w:pPr>
    </w:p>
    <w:p w:rsidR="00D43137" w:rsidRDefault="00D43137" w:rsidP="00230F06">
      <w:pPr>
        <w:rPr>
          <w:rtl/>
        </w:rPr>
      </w:pPr>
      <w:bookmarkStart w:id="2940" w:name="_ETM_Q13_612611"/>
      <w:bookmarkStart w:id="2941" w:name="_ETM_Q13_610207"/>
      <w:bookmarkStart w:id="2942" w:name="_ETM_Q13_609308"/>
      <w:bookmarkEnd w:id="2940"/>
      <w:bookmarkEnd w:id="2941"/>
      <w:bookmarkEnd w:id="2942"/>
      <w:r>
        <w:rPr>
          <w:rtl/>
        </w:rPr>
        <w:t xml:space="preserve">אני מציע </w:t>
      </w:r>
      <w:bookmarkStart w:id="2943" w:name="_ETM_Q13_791293"/>
      <w:bookmarkEnd w:id="2943"/>
      <w:r>
        <w:rPr>
          <w:rtl/>
        </w:rPr>
        <w:t>שתקרא</w:t>
      </w:r>
      <w:r>
        <w:rPr>
          <w:rFonts w:hint="cs"/>
          <w:rtl/>
        </w:rPr>
        <w:t>.</w:t>
      </w:r>
      <w:bookmarkStart w:id="2944" w:name="_ETM_Q13_611250"/>
      <w:bookmarkEnd w:id="2944"/>
    </w:p>
    <w:p w:rsidR="00D43137" w:rsidRDefault="00D43137" w:rsidP="00230F06">
      <w:pPr>
        <w:rPr>
          <w:rtl/>
        </w:rPr>
      </w:pPr>
    </w:p>
    <w:p w:rsidR="00D43137" w:rsidRDefault="00D43137" w:rsidP="00BD1470">
      <w:pPr>
        <w:rPr>
          <w:rtl/>
        </w:rPr>
      </w:pPr>
      <w:bookmarkStart w:id="2945" w:name="_ETM_Q13_627613"/>
      <w:bookmarkEnd w:id="2945"/>
      <w:r>
        <w:rPr>
          <w:rtl/>
        </w:rPr>
        <w:t xml:space="preserve">אני אגיד לך </w:t>
      </w:r>
      <w:r>
        <w:rPr>
          <w:rFonts w:hint="cs"/>
          <w:rtl/>
        </w:rPr>
        <w:t>ב</w:t>
      </w:r>
      <w:r>
        <w:rPr>
          <w:rtl/>
        </w:rPr>
        <w:t xml:space="preserve">מה אני לא מסכים איתך, חבר </w:t>
      </w:r>
      <w:bookmarkStart w:id="2946" w:name="_ETM_Q13_795230"/>
      <w:bookmarkEnd w:id="2946"/>
      <w:r>
        <w:rPr>
          <w:rtl/>
        </w:rPr>
        <w:t>הכנסת מעוז</w:t>
      </w:r>
      <w:r>
        <w:rPr>
          <w:rFonts w:hint="cs"/>
          <w:rtl/>
        </w:rPr>
        <w:t xml:space="preserve"> –</w:t>
      </w:r>
      <w:r>
        <w:rPr>
          <w:rtl/>
        </w:rPr>
        <w:t xml:space="preserve"> אני לא מסכים איתך לגבי ההחלטות וההצעות שאתה </w:t>
      </w:r>
      <w:bookmarkStart w:id="2947" w:name="_ETM_Q13_799167"/>
      <w:bookmarkEnd w:id="2947"/>
      <w:r>
        <w:rPr>
          <w:rtl/>
        </w:rPr>
        <w:t>רוצה</w:t>
      </w:r>
      <w:bookmarkStart w:id="2948" w:name="_ETM_Q13_615800"/>
      <w:bookmarkEnd w:id="2948"/>
      <w:r>
        <w:rPr>
          <w:rtl/>
        </w:rPr>
        <w:t xml:space="preserve"> לעשות</w:t>
      </w:r>
      <w:r w:rsidR="00BD1470">
        <w:rPr>
          <w:rFonts w:hint="cs"/>
          <w:rtl/>
        </w:rPr>
        <w:t>.</w:t>
      </w:r>
      <w:r>
        <w:rPr>
          <w:rFonts w:hint="cs"/>
          <w:rtl/>
        </w:rPr>
        <w:t xml:space="preserve"> </w:t>
      </w:r>
      <w:r>
        <w:rPr>
          <w:rtl/>
        </w:rPr>
        <w:t xml:space="preserve">שם אני חושב שיש </w:t>
      </w:r>
      <w:r>
        <w:rPr>
          <w:rFonts w:hint="cs"/>
          <w:rtl/>
        </w:rPr>
        <w:t>ש</w:t>
      </w:r>
      <w:r>
        <w:rPr>
          <w:rtl/>
        </w:rPr>
        <w:t>גי</w:t>
      </w:r>
      <w:r>
        <w:rPr>
          <w:rFonts w:hint="cs"/>
          <w:rtl/>
        </w:rPr>
        <w:t>א</w:t>
      </w:r>
      <w:bookmarkStart w:id="2949" w:name="_ETM_Q13_619657"/>
      <w:bookmarkEnd w:id="2949"/>
      <w:r>
        <w:rPr>
          <w:rtl/>
        </w:rPr>
        <w:t>ה במדינ</w:t>
      </w:r>
      <w:bookmarkStart w:id="2950" w:name="_ETM_Q13_618147"/>
      <w:bookmarkEnd w:id="2950"/>
      <w:r>
        <w:rPr>
          <w:rtl/>
        </w:rPr>
        <w:t>יות</w:t>
      </w:r>
      <w:r>
        <w:rPr>
          <w:rFonts w:hint="cs"/>
          <w:rtl/>
        </w:rPr>
        <w:t>.</w:t>
      </w:r>
      <w:r>
        <w:rPr>
          <w:rtl/>
        </w:rPr>
        <w:t xml:space="preserve"> כשהגיעה ההצעה </w:t>
      </w:r>
      <w:bookmarkStart w:id="2951" w:name="_ETM_Q13_803104"/>
      <w:bookmarkEnd w:id="2951"/>
      <w:r>
        <w:rPr>
          <w:rtl/>
        </w:rPr>
        <w:t xml:space="preserve">לפתחי בוועדת שרים </w:t>
      </w:r>
      <w:r>
        <w:rPr>
          <w:rFonts w:hint="cs"/>
          <w:rtl/>
        </w:rPr>
        <w:t>ל</w:t>
      </w:r>
      <w:r>
        <w:rPr>
          <w:rtl/>
        </w:rPr>
        <w:t xml:space="preserve">חקיקה, מכיוון שהיא לא תואמה איתנו בכלל, </w:t>
      </w:r>
      <w:bookmarkStart w:id="2952" w:name="_ETM_Q13_807041"/>
      <w:bookmarkEnd w:id="2952"/>
      <w:r>
        <w:rPr>
          <w:rtl/>
        </w:rPr>
        <w:t xml:space="preserve">אמרתי </w:t>
      </w:r>
      <w:r>
        <w:rPr>
          <w:rFonts w:hint="cs"/>
          <w:rtl/>
        </w:rPr>
        <w:t>ש</w:t>
      </w:r>
      <w:r>
        <w:rPr>
          <w:rtl/>
        </w:rPr>
        <w:t>אני רוצה ללמוד את הנושא, ודחיתי בשלושה שבועו</w:t>
      </w:r>
      <w:bookmarkStart w:id="2953" w:name="_ETM_Q13_628194"/>
      <w:bookmarkEnd w:id="2953"/>
      <w:r>
        <w:rPr>
          <w:rFonts w:hint="cs"/>
          <w:rtl/>
        </w:rPr>
        <w:t>ת,</w:t>
      </w:r>
      <w:r>
        <w:rPr>
          <w:rtl/>
        </w:rPr>
        <w:t xml:space="preserve"> </w:t>
      </w:r>
      <w:bookmarkStart w:id="2954" w:name="_ETM_Q13_810989"/>
      <w:bookmarkEnd w:id="2954"/>
      <w:r>
        <w:rPr>
          <w:rFonts w:hint="cs"/>
          <w:rtl/>
        </w:rPr>
        <w:t>ו</w:t>
      </w:r>
      <w:r w:rsidRPr="00A954BE">
        <w:rPr>
          <w:rtl/>
        </w:rPr>
        <w:t>את</w:t>
      </w:r>
      <w:r w:rsidRPr="00A954BE">
        <w:rPr>
          <w:rFonts w:hint="cs"/>
          <w:rtl/>
        </w:rPr>
        <w:t>ם</w:t>
      </w:r>
      <w:r w:rsidRPr="00A954BE">
        <w:rPr>
          <w:rtl/>
        </w:rPr>
        <w:t xml:space="preserve"> התעקשתם להעלות</w:t>
      </w:r>
      <w:bookmarkStart w:id="2955" w:name="_ETM_Q13_629074"/>
      <w:bookmarkEnd w:id="2955"/>
      <w:r>
        <w:rPr>
          <w:rFonts w:hint="cs"/>
          <w:rtl/>
        </w:rPr>
        <w:t>.</w:t>
      </w:r>
      <w:r w:rsidRPr="00A954BE">
        <w:rPr>
          <w:rFonts w:hint="cs"/>
          <w:rtl/>
        </w:rPr>
        <w:t xml:space="preserve"> </w:t>
      </w:r>
      <w:bookmarkStart w:id="2956" w:name="_ETM_Q13_629322"/>
      <w:bookmarkEnd w:id="2956"/>
      <w:r w:rsidRPr="00A954BE">
        <w:rPr>
          <w:rtl/>
        </w:rPr>
        <w:t>את ההצ</w:t>
      </w:r>
      <w:bookmarkStart w:id="2957" w:name="_ETM_Q13_629848"/>
      <w:bookmarkEnd w:id="2957"/>
      <w:r w:rsidRPr="00A954BE">
        <w:rPr>
          <w:rFonts w:hint="cs"/>
          <w:rtl/>
        </w:rPr>
        <w:t>ב</w:t>
      </w:r>
      <w:bookmarkStart w:id="2958" w:name="_ETM_Q13_629976"/>
      <w:bookmarkEnd w:id="2958"/>
      <w:r w:rsidRPr="00A954BE">
        <w:rPr>
          <w:rtl/>
        </w:rPr>
        <w:t xml:space="preserve">עה </w:t>
      </w:r>
      <w:r w:rsidRPr="00A954BE">
        <w:rPr>
          <w:rFonts w:hint="cs"/>
          <w:rtl/>
        </w:rPr>
        <w:t>אנחנו</w:t>
      </w:r>
      <w:r w:rsidRPr="00A954BE">
        <w:rPr>
          <w:rtl/>
        </w:rPr>
        <w:t xml:space="preserve"> נדחה</w:t>
      </w:r>
      <w:r w:rsidRPr="00A954BE">
        <w:rPr>
          <w:rFonts w:hint="cs"/>
          <w:rtl/>
        </w:rPr>
        <w:t>,</w:t>
      </w:r>
      <w:bookmarkStart w:id="2959" w:name="_ETM_Q13_630297"/>
      <w:bookmarkEnd w:id="2959"/>
      <w:r w:rsidRPr="00A954BE">
        <w:rPr>
          <w:rtl/>
        </w:rPr>
        <w:t xml:space="preserve"> אולי נוכל לעשות.</w:t>
      </w:r>
      <w:bookmarkStart w:id="2960" w:name="_ETM_Q13_814927"/>
      <w:bookmarkStart w:id="2961" w:name="_ETM_Q13_637135"/>
      <w:bookmarkStart w:id="2962" w:name="_ETM_Q13_632510"/>
      <w:bookmarkStart w:id="2963" w:name="_ETM_Q13_637216"/>
      <w:bookmarkStart w:id="2964" w:name="_ETM_Q13_637311"/>
      <w:bookmarkStart w:id="2965" w:name="_ETM_Q13_637377"/>
      <w:bookmarkEnd w:id="2960"/>
      <w:bookmarkEnd w:id="2961"/>
      <w:bookmarkEnd w:id="2962"/>
      <w:bookmarkEnd w:id="2963"/>
      <w:bookmarkEnd w:id="2964"/>
      <w:bookmarkEnd w:id="2965"/>
      <w:r>
        <w:rPr>
          <w:rFonts w:hint="cs"/>
          <w:rtl/>
        </w:rPr>
        <w:t xml:space="preserve"> </w:t>
      </w:r>
      <w:r>
        <w:rPr>
          <w:rtl/>
        </w:rPr>
        <w:t>אני אגיד לך מה הכוונה</w:t>
      </w:r>
      <w:r>
        <w:rPr>
          <w:rFonts w:hint="cs"/>
          <w:rtl/>
        </w:rPr>
        <w:t xml:space="preserve"> –</w:t>
      </w:r>
      <w:r>
        <w:rPr>
          <w:rtl/>
        </w:rPr>
        <w:t xml:space="preserve"> ואני אומר את זה עוד </w:t>
      </w:r>
      <w:bookmarkStart w:id="2966" w:name="_ETM_Q13_818866"/>
      <w:bookmarkEnd w:id="2966"/>
      <w:r>
        <w:rPr>
          <w:rtl/>
        </w:rPr>
        <w:t>פעם, כי אותה תקשורת שקר</w:t>
      </w:r>
      <w:bookmarkStart w:id="2967" w:name="_ETM_Q13_636049"/>
      <w:bookmarkEnd w:id="2967"/>
      <w:r>
        <w:rPr>
          <w:rtl/>
        </w:rPr>
        <w:t xml:space="preserve"> כבר</w:t>
      </w:r>
      <w:bookmarkStart w:id="2968" w:name="_ETM_Q13_637097"/>
      <w:bookmarkStart w:id="2969" w:name="_ETM_Q13_640007"/>
      <w:bookmarkStart w:id="2970" w:name="_ETM_Q13_643288"/>
      <w:bookmarkEnd w:id="2968"/>
      <w:bookmarkEnd w:id="2969"/>
      <w:bookmarkEnd w:id="2970"/>
      <w:r>
        <w:rPr>
          <w:rFonts w:hint="cs"/>
          <w:rtl/>
        </w:rPr>
        <w:t xml:space="preserve"> ישר</w:t>
      </w:r>
      <w:r w:rsidR="00BD1470">
        <w:rPr>
          <w:rFonts w:hint="cs"/>
          <w:rtl/>
        </w:rPr>
        <w:t>:</w:t>
      </w:r>
      <w:r>
        <w:rPr>
          <w:rFonts w:hint="cs"/>
          <w:rtl/>
        </w:rPr>
        <w:t xml:space="preserve"> </w:t>
      </w:r>
      <w:bookmarkStart w:id="2971" w:name="_ETM_Q13_639317"/>
      <w:bookmarkEnd w:id="2971"/>
      <w:r>
        <w:rPr>
          <w:rtl/>
        </w:rPr>
        <w:t xml:space="preserve">קואליציה משיחית, עומדים </w:t>
      </w:r>
      <w:bookmarkStart w:id="2972" w:name="_ETM_Q13_822804"/>
      <w:bookmarkEnd w:id="2972"/>
      <w:r>
        <w:rPr>
          <w:rtl/>
        </w:rPr>
        <w:t>לפגוע בזכויות של להט</w:t>
      </w:r>
      <w:r>
        <w:rPr>
          <w:rFonts w:hint="cs"/>
          <w:rtl/>
        </w:rPr>
        <w:t>"</w:t>
      </w:r>
      <w:r>
        <w:rPr>
          <w:rtl/>
        </w:rPr>
        <w:t>בים במערכת החינוך</w:t>
      </w:r>
      <w:r w:rsidR="00BD1470">
        <w:rPr>
          <w:rFonts w:hint="cs"/>
          <w:rtl/>
        </w:rPr>
        <w:t>;</w:t>
      </w:r>
      <w:r>
        <w:rPr>
          <w:rtl/>
        </w:rPr>
        <w:t xml:space="preserve"> אני אומר לכם</w:t>
      </w:r>
      <w:r>
        <w:rPr>
          <w:rFonts w:hint="cs"/>
          <w:rtl/>
        </w:rPr>
        <w:t xml:space="preserve">: </w:t>
      </w:r>
      <w:r>
        <w:rPr>
          <w:rtl/>
        </w:rPr>
        <w:t xml:space="preserve">שטויות </w:t>
      </w:r>
      <w:bookmarkStart w:id="2973" w:name="_ETM_Q13_826743"/>
      <w:bookmarkEnd w:id="2973"/>
      <w:r>
        <w:rPr>
          <w:rtl/>
        </w:rPr>
        <w:t>במיץ עגבניות</w:t>
      </w:r>
      <w:r>
        <w:rPr>
          <w:rFonts w:hint="cs"/>
          <w:rtl/>
        </w:rPr>
        <w:t>.</w:t>
      </w:r>
      <w:bookmarkStart w:id="2974" w:name="_ETM_Q13_645818"/>
      <w:bookmarkEnd w:id="2974"/>
      <w:r>
        <w:rPr>
          <w:rtl/>
        </w:rPr>
        <w:t xml:space="preserve"> תפסיקו להאמין לתקשורת</w:t>
      </w:r>
      <w:r>
        <w:rPr>
          <w:rFonts w:hint="cs"/>
          <w:rtl/>
        </w:rPr>
        <w:t>.</w:t>
      </w:r>
      <w:r>
        <w:rPr>
          <w:rtl/>
        </w:rPr>
        <w:t xml:space="preserve"> לא לקרוא עיתון הארץ, לא </w:t>
      </w:r>
      <w:bookmarkStart w:id="2975" w:name="_ETM_Q13_830681"/>
      <w:bookmarkEnd w:id="2975"/>
      <w:r>
        <w:rPr>
          <w:rtl/>
        </w:rPr>
        <w:t xml:space="preserve">עיתון </w:t>
      </w:r>
      <w:r>
        <w:rPr>
          <w:rFonts w:hint="cs"/>
          <w:rtl/>
        </w:rPr>
        <w:t>דה-</w:t>
      </w:r>
      <w:r>
        <w:rPr>
          <w:rtl/>
        </w:rPr>
        <w:t xml:space="preserve">שקר ולא כלכליסט. כל מה שכתוב שם זה פוזיציה </w:t>
      </w:r>
      <w:bookmarkStart w:id="2976" w:name="_ETM_Q13_834620"/>
      <w:bookmarkEnd w:id="2976"/>
      <w:r>
        <w:rPr>
          <w:rtl/>
        </w:rPr>
        <w:t>מלוכלכת, אינטרסנטית</w:t>
      </w:r>
      <w:r>
        <w:rPr>
          <w:rFonts w:hint="cs"/>
          <w:rtl/>
        </w:rPr>
        <w:t>,</w:t>
      </w:r>
      <w:r>
        <w:rPr>
          <w:rtl/>
        </w:rPr>
        <w:t xml:space="preserve"> שאין בה מילה אחת של אמת</w:t>
      </w:r>
      <w:r>
        <w:rPr>
          <w:rFonts w:hint="cs"/>
          <w:rtl/>
        </w:rPr>
        <w:t>.</w:t>
      </w:r>
      <w:bookmarkStart w:id="2977" w:name="_ETM_Q13_838830"/>
      <w:bookmarkStart w:id="2978" w:name="_ETM_Q13_658785"/>
      <w:bookmarkEnd w:id="2977"/>
      <w:bookmarkEnd w:id="2978"/>
    </w:p>
    <w:p w:rsidR="00D43137" w:rsidRDefault="00D43137" w:rsidP="00230F06">
      <w:pPr>
        <w:rPr>
          <w:rtl/>
        </w:rPr>
      </w:pPr>
      <w:bookmarkStart w:id="2979" w:name="_ETM_Q13_658857"/>
      <w:bookmarkEnd w:id="2979"/>
    </w:p>
    <w:p w:rsidR="00D43137" w:rsidRDefault="00D43137" w:rsidP="00230F06">
      <w:pPr>
        <w:pStyle w:val="af5"/>
        <w:keepNext/>
        <w:rPr>
          <w:rtl/>
        </w:rPr>
      </w:pPr>
      <w:bookmarkStart w:id="2980" w:name="ET_interruption_6231_57"/>
      <w:r w:rsidRPr="00413DA9">
        <w:rPr>
          <w:rStyle w:val="TagStyle"/>
          <w:rtl/>
        </w:rPr>
        <w:t xml:space="preserve"> &lt;&lt; קריאה &gt;&gt; </w:t>
      </w:r>
      <w:r>
        <w:rPr>
          <w:rtl/>
        </w:rPr>
        <w:t>יסמין פרידמן (יש עתיד):</w:t>
      </w:r>
      <w:r w:rsidRPr="00413DA9">
        <w:rPr>
          <w:rStyle w:val="TagStyle"/>
          <w:rtl/>
        </w:rPr>
        <w:t xml:space="preserve"> &lt;&lt; קריאה &gt;&gt;</w:t>
      </w:r>
      <w:r>
        <w:rPr>
          <w:rtl/>
        </w:rPr>
        <w:t xml:space="preserve">   </w:t>
      </w:r>
      <w:bookmarkEnd w:id="2980"/>
    </w:p>
    <w:p w:rsidR="00D43137" w:rsidRDefault="00D43137" w:rsidP="00915D8C">
      <w:pPr>
        <w:rPr>
          <w:rtl/>
          <w:lang w:eastAsia="he-IL"/>
        </w:rPr>
      </w:pPr>
    </w:p>
    <w:p w:rsidR="00D43137" w:rsidRDefault="00D43137" w:rsidP="00230F06">
      <w:pPr>
        <w:rPr>
          <w:rtl/>
          <w:lang w:eastAsia="he-IL"/>
        </w:rPr>
      </w:pPr>
      <w:bookmarkStart w:id="2981" w:name="_ETM_Q13_655371"/>
      <w:bookmarkStart w:id="2982" w:name="_ETM_Q13_655618"/>
      <w:bookmarkEnd w:id="2981"/>
      <w:bookmarkEnd w:id="2982"/>
      <w:r>
        <w:rPr>
          <w:rFonts w:hint="cs"/>
          <w:rtl/>
          <w:lang w:eastAsia="he-IL"/>
        </w:rPr>
        <w:t>הלם שאתה שר החינוך</w:t>
      </w:r>
      <w:bookmarkStart w:id="2983" w:name="_ETM_Q13_657607"/>
      <w:bookmarkEnd w:id="2983"/>
      <w:r>
        <w:rPr>
          <w:rFonts w:hint="cs"/>
          <w:rtl/>
          <w:lang w:eastAsia="he-IL"/>
        </w:rPr>
        <w:t xml:space="preserve">, הלם. אתה </w:t>
      </w:r>
      <w:bookmarkStart w:id="2984" w:name="_ETM_Q13_659063"/>
      <w:bookmarkEnd w:id="2984"/>
      <w:r>
        <w:rPr>
          <w:rFonts w:hint="cs"/>
          <w:rtl/>
          <w:lang w:eastAsia="he-IL"/>
        </w:rPr>
        <w:t>שר החינוך שקורא להחרמו</w:t>
      </w:r>
      <w:bookmarkStart w:id="2985" w:name="_ETM_Q13_661475"/>
      <w:bookmarkEnd w:id="2985"/>
      <w:r>
        <w:rPr>
          <w:rFonts w:hint="cs"/>
          <w:rtl/>
          <w:lang w:eastAsia="he-IL"/>
        </w:rPr>
        <w:t>ת. אין לתאר.</w:t>
      </w:r>
      <w:bookmarkStart w:id="2986" w:name="_ETM_Q13_664290"/>
      <w:bookmarkEnd w:id="2986"/>
    </w:p>
    <w:p w:rsidR="00D43137" w:rsidRDefault="00D43137" w:rsidP="00230F06">
      <w:pPr>
        <w:rPr>
          <w:rtl/>
          <w:lang w:eastAsia="he-IL"/>
        </w:rPr>
      </w:pPr>
      <w:bookmarkStart w:id="2987" w:name="_ETM_Q13_664385"/>
      <w:bookmarkEnd w:id="2987"/>
    </w:p>
    <w:p w:rsidR="00D43137" w:rsidRDefault="00D43137" w:rsidP="00230F06">
      <w:pPr>
        <w:pStyle w:val="-"/>
        <w:keepNext/>
        <w:rPr>
          <w:rtl/>
        </w:rPr>
      </w:pPr>
      <w:r w:rsidRPr="00413DA9">
        <w:rPr>
          <w:rStyle w:val="TagStyle"/>
          <w:rtl/>
        </w:rPr>
        <w:t xml:space="preserve"> &lt;&lt; דובר_המשך &gt;&gt; </w:t>
      </w:r>
      <w:r>
        <w:rPr>
          <w:rtl/>
        </w:rPr>
        <w:t>שר החינוך יואב קיש:</w:t>
      </w:r>
      <w:r w:rsidRPr="00413DA9">
        <w:rPr>
          <w:rStyle w:val="TagStyle"/>
          <w:rtl/>
        </w:rPr>
        <w:t xml:space="preserve"> &lt;&lt; דובר_המשך &gt;&gt;</w:t>
      </w:r>
      <w:r>
        <w:rPr>
          <w:rtl/>
        </w:rPr>
        <w:t xml:space="preserve">   </w:t>
      </w:r>
    </w:p>
    <w:p w:rsidR="00D43137" w:rsidRDefault="00D43137" w:rsidP="00915D8C">
      <w:pPr>
        <w:rPr>
          <w:rtl/>
          <w:lang w:eastAsia="he-IL"/>
        </w:rPr>
      </w:pPr>
    </w:p>
    <w:p w:rsidR="00D43137" w:rsidRDefault="00D43137" w:rsidP="00230F06">
      <w:pPr>
        <w:rPr>
          <w:rtl/>
        </w:rPr>
      </w:pPr>
      <w:bookmarkStart w:id="2988" w:name="_ETM_Q13_666028"/>
      <w:bookmarkStart w:id="2989" w:name="_ETM_Q13_661674"/>
      <w:bookmarkStart w:id="2990" w:name="_ETM_Q13_659608"/>
      <w:bookmarkStart w:id="2991" w:name="_ETM_Q13_658968"/>
      <w:bookmarkStart w:id="2992" w:name="_ETM_Q13_659024"/>
      <w:bookmarkEnd w:id="2988"/>
      <w:bookmarkEnd w:id="2989"/>
      <w:bookmarkEnd w:id="2990"/>
      <w:bookmarkEnd w:id="2991"/>
      <w:bookmarkEnd w:id="2992"/>
      <w:r>
        <w:rPr>
          <w:rtl/>
        </w:rPr>
        <w:t>ומה האמת? מכיוון שהנושא הזה</w:t>
      </w:r>
      <w:r>
        <w:rPr>
          <w:rFonts w:hint="cs"/>
          <w:rtl/>
        </w:rPr>
        <w:t xml:space="preserve"> בעי</w:t>
      </w:r>
      <w:r>
        <w:rPr>
          <w:rtl/>
        </w:rPr>
        <w:t>ניי</w:t>
      </w:r>
      <w:bookmarkStart w:id="2993" w:name="_ETM_Q13_665494"/>
      <w:bookmarkEnd w:id="2993"/>
      <w:r>
        <w:rPr>
          <w:rFonts w:hint="cs"/>
          <w:rtl/>
        </w:rPr>
        <w:t xml:space="preserve"> </w:t>
      </w:r>
      <w:r w:rsidR="00915D8C">
        <w:rPr>
          <w:rFonts w:hint="cs"/>
          <w:rtl/>
        </w:rPr>
        <w:t>– – –</w:t>
      </w:r>
    </w:p>
    <w:p w:rsidR="00D43137" w:rsidRDefault="00D43137" w:rsidP="00230F06">
      <w:pPr>
        <w:rPr>
          <w:rtl/>
        </w:rPr>
      </w:pPr>
      <w:bookmarkStart w:id="2994" w:name="_ETM_Q13_666842"/>
      <w:bookmarkStart w:id="2995" w:name="_ETM_Q13_666908"/>
      <w:bookmarkStart w:id="2996" w:name="_ETM_Q13_662072"/>
      <w:bookmarkEnd w:id="2994"/>
      <w:bookmarkEnd w:id="2995"/>
      <w:bookmarkEnd w:id="2996"/>
    </w:p>
    <w:p w:rsidR="00D43137" w:rsidRDefault="00D43137" w:rsidP="00230F06">
      <w:pPr>
        <w:pStyle w:val="af6"/>
        <w:keepNext/>
        <w:rPr>
          <w:rtl/>
        </w:rPr>
      </w:pPr>
      <w:bookmarkStart w:id="2997" w:name="ET_yor_6595_59"/>
      <w:r w:rsidRPr="00413DA9">
        <w:rPr>
          <w:rStyle w:val="TagStyle"/>
          <w:rtl/>
        </w:rPr>
        <w:t xml:space="preserve"> &lt;&lt; יור &gt;&gt; </w:t>
      </w:r>
      <w:r>
        <w:rPr>
          <w:rtl/>
        </w:rPr>
        <w:t>היו"ר ארז מלול:</w:t>
      </w:r>
      <w:r w:rsidRPr="00413DA9">
        <w:rPr>
          <w:rStyle w:val="TagStyle"/>
          <w:rtl/>
        </w:rPr>
        <w:t xml:space="preserve"> &lt;&lt; יור &gt;&gt;</w:t>
      </w:r>
      <w:r>
        <w:rPr>
          <w:rtl/>
        </w:rPr>
        <w:t xml:space="preserve">   </w:t>
      </w:r>
      <w:bookmarkEnd w:id="2997"/>
    </w:p>
    <w:p w:rsidR="00D43137" w:rsidRDefault="00D43137" w:rsidP="00915D8C">
      <w:pPr>
        <w:rPr>
          <w:rtl/>
          <w:lang w:eastAsia="he-IL"/>
        </w:rPr>
      </w:pPr>
    </w:p>
    <w:p w:rsidR="00D43137" w:rsidRDefault="00D43137" w:rsidP="00230F06">
      <w:pPr>
        <w:rPr>
          <w:rtl/>
          <w:lang w:eastAsia="he-IL"/>
        </w:rPr>
      </w:pPr>
      <w:bookmarkStart w:id="2998" w:name="_ETM_Q13_665832"/>
      <w:bookmarkEnd w:id="2998"/>
      <w:r>
        <w:rPr>
          <w:rFonts w:hint="cs"/>
          <w:rtl/>
          <w:lang w:eastAsia="he-IL"/>
        </w:rPr>
        <w:t>חברת</w:t>
      </w:r>
      <w:bookmarkStart w:id="2999" w:name="_ETM_Q13_667200"/>
      <w:bookmarkEnd w:id="2999"/>
      <w:r>
        <w:rPr>
          <w:rFonts w:hint="cs"/>
          <w:rtl/>
          <w:lang w:eastAsia="he-IL"/>
        </w:rPr>
        <w:t xml:space="preserve"> הכנס</w:t>
      </w:r>
      <w:bookmarkStart w:id="3000" w:name="_ETM_Q13_663225"/>
      <w:bookmarkEnd w:id="3000"/>
      <w:r>
        <w:rPr>
          <w:rFonts w:hint="cs"/>
          <w:rtl/>
          <w:lang w:eastAsia="he-IL"/>
        </w:rPr>
        <w:t>ת יסמין, את בקריאה ראשונה.</w:t>
      </w:r>
      <w:bookmarkStart w:id="3001" w:name="_ETM_Q13_662962"/>
      <w:bookmarkStart w:id="3002" w:name="_ETM_Q13_663192"/>
      <w:bookmarkEnd w:id="3001"/>
      <w:bookmarkEnd w:id="3002"/>
    </w:p>
    <w:p w:rsidR="00D43137" w:rsidRDefault="00D43137" w:rsidP="00230F06">
      <w:pPr>
        <w:rPr>
          <w:rtl/>
          <w:lang w:eastAsia="he-IL"/>
        </w:rPr>
      </w:pPr>
      <w:bookmarkStart w:id="3003" w:name="_ETM_Q13_663267"/>
      <w:bookmarkEnd w:id="3003"/>
    </w:p>
    <w:p w:rsidR="00D43137" w:rsidRDefault="00D43137" w:rsidP="00230F06">
      <w:pPr>
        <w:pStyle w:val="af5"/>
        <w:keepNext/>
        <w:rPr>
          <w:rtl/>
        </w:rPr>
      </w:pPr>
      <w:bookmarkStart w:id="3004" w:name="ET_interruption_6231_60"/>
      <w:r w:rsidRPr="00413DA9">
        <w:rPr>
          <w:rStyle w:val="TagStyle"/>
          <w:rtl/>
        </w:rPr>
        <w:t xml:space="preserve"> &lt;&lt; קריאה &gt;&gt; </w:t>
      </w:r>
      <w:r>
        <w:rPr>
          <w:rtl/>
        </w:rPr>
        <w:t>יסמין פרידמן (יש עתיד):</w:t>
      </w:r>
      <w:r w:rsidRPr="00413DA9">
        <w:rPr>
          <w:rStyle w:val="TagStyle"/>
          <w:rtl/>
        </w:rPr>
        <w:t xml:space="preserve"> &lt;&lt; קריאה &gt;&gt;</w:t>
      </w:r>
      <w:r>
        <w:rPr>
          <w:rtl/>
        </w:rPr>
        <w:t xml:space="preserve">   </w:t>
      </w:r>
      <w:bookmarkEnd w:id="3004"/>
    </w:p>
    <w:p w:rsidR="00D43137" w:rsidRDefault="00D43137" w:rsidP="00915D8C">
      <w:pPr>
        <w:rPr>
          <w:rtl/>
          <w:lang w:eastAsia="he-IL"/>
        </w:rPr>
      </w:pPr>
    </w:p>
    <w:p w:rsidR="00D43137" w:rsidRDefault="00D43137" w:rsidP="00230F06">
      <w:pPr>
        <w:rPr>
          <w:rtl/>
          <w:lang w:eastAsia="he-IL"/>
        </w:rPr>
      </w:pPr>
      <w:bookmarkStart w:id="3005" w:name="_ETM_Q13_665397"/>
      <w:bookmarkStart w:id="3006" w:name="_ETM_Q13_663348"/>
      <w:bookmarkEnd w:id="3005"/>
      <w:bookmarkEnd w:id="3006"/>
      <w:r>
        <w:rPr>
          <w:rFonts w:hint="cs"/>
          <w:rtl/>
          <w:lang w:eastAsia="he-IL"/>
        </w:rPr>
        <w:t>הלם, פשוט בהלם</w:t>
      </w:r>
      <w:bookmarkStart w:id="3007" w:name="_ETM_Q13_669542"/>
      <w:bookmarkEnd w:id="3007"/>
      <w:r>
        <w:rPr>
          <w:rFonts w:hint="cs"/>
          <w:rtl/>
          <w:lang w:eastAsia="he-IL"/>
        </w:rPr>
        <w:t>, הלם</w:t>
      </w:r>
      <w:bookmarkStart w:id="3008" w:name="_ETM_Q13_668383"/>
      <w:bookmarkEnd w:id="3008"/>
      <w:r>
        <w:rPr>
          <w:rFonts w:hint="cs"/>
          <w:rtl/>
          <w:lang w:eastAsia="he-IL"/>
        </w:rPr>
        <w:t>.</w:t>
      </w:r>
    </w:p>
    <w:p w:rsidR="00D43137" w:rsidRDefault="00D43137" w:rsidP="00230F06">
      <w:pPr>
        <w:rPr>
          <w:rtl/>
          <w:lang w:eastAsia="he-IL"/>
        </w:rPr>
      </w:pPr>
      <w:bookmarkStart w:id="3009" w:name="_ETM_Q13_669628"/>
      <w:bookmarkEnd w:id="3009"/>
    </w:p>
    <w:p w:rsidR="00D43137" w:rsidRDefault="00D43137" w:rsidP="00230F06">
      <w:pPr>
        <w:pStyle w:val="-"/>
        <w:keepNext/>
        <w:rPr>
          <w:rtl/>
        </w:rPr>
      </w:pPr>
      <w:bookmarkStart w:id="3010" w:name="ET_speakercontinue_6458_61"/>
      <w:r w:rsidRPr="00413DA9">
        <w:rPr>
          <w:rStyle w:val="TagStyle"/>
          <w:rtl/>
        </w:rPr>
        <w:t xml:space="preserve"> &lt;&lt; דובר_המשך &gt;&gt; </w:t>
      </w:r>
      <w:r>
        <w:rPr>
          <w:rtl/>
        </w:rPr>
        <w:t>שר החינוך יואב קיש:</w:t>
      </w:r>
      <w:r w:rsidRPr="00413DA9">
        <w:rPr>
          <w:rStyle w:val="TagStyle"/>
          <w:rtl/>
        </w:rPr>
        <w:t xml:space="preserve"> &lt;&lt; דובר_המשך &gt;&gt;</w:t>
      </w:r>
      <w:r>
        <w:rPr>
          <w:rtl/>
        </w:rPr>
        <w:t xml:space="preserve">   </w:t>
      </w:r>
      <w:bookmarkEnd w:id="3010"/>
    </w:p>
    <w:p w:rsidR="00D43137" w:rsidRDefault="00D43137" w:rsidP="00915D8C">
      <w:pPr>
        <w:rPr>
          <w:rtl/>
          <w:lang w:eastAsia="he-IL"/>
        </w:rPr>
      </w:pPr>
    </w:p>
    <w:p w:rsidR="00D43137" w:rsidRDefault="00D43137" w:rsidP="00230F06">
      <w:pPr>
        <w:rPr>
          <w:rtl/>
        </w:rPr>
      </w:pPr>
      <w:bookmarkStart w:id="3011" w:name="_ETM_Q13_670476"/>
      <w:bookmarkStart w:id="3012" w:name="_ETM_Q13_666238"/>
      <w:bookmarkEnd w:id="3011"/>
      <w:bookmarkEnd w:id="3012"/>
      <w:r>
        <w:rPr>
          <w:rFonts w:hint="cs"/>
          <w:rtl/>
          <w:lang w:eastAsia="he-IL"/>
        </w:rPr>
        <w:t>הנושא הזה</w:t>
      </w:r>
      <w:bookmarkStart w:id="3013" w:name="_ETM_Q13_667601"/>
      <w:bookmarkEnd w:id="3013"/>
      <w:r>
        <w:rPr>
          <w:rFonts w:hint="cs"/>
          <w:rtl/>
          <w:lang w:eastAsia="he-IL"/>
        </w:rPr>
        <w:t xml:space="preserve"> – תקשיבי</w:t>
      </w:r>
      <w:bookmarkStart w:id="3014" w:name="_ETM_Q13_664404"/>
      <w:bookmarkEnd w:id="3014"/>
      <w:r>
        <w:rPr>
          <w:rFonts w:hint="cs"/>
          <w:rtl/>
          <w:lang w:eastAsia="he-IL"/>
        </w:rPr>
        <w:t xml:space="preserve"> – הם פגעו באישה מוכ</w:t>
      </w:r>
      <w:bookmarkStart w:id="3015" w:name="_ETM_Q13_668852"/>
      <w:bookmarkEnd w:id="3015"/>
      <w:r>
        <w:rPr>
          <w:rFonts w:hint="cs"/>
          <w:rtl/>
          <w:lang w:eastAsia="he-IL"/>
        </w:rPr>
        <w:t>שרת</w:t>
      </w:r>
      <w:bookmarkStart w:id="3016" w:name="_ETM_Q13_667996"/>
      <w:bookmarkStart w:id="3017" w:name="_ETM_Q13_667943"/>
      <w:bookmarkStart w:id="3018" w:name="_ETM_Q13_664222"/>
      <w:bookmarkStart w:id="3019" w:name="_ETM_Q13_664303"/>
      <w:bookmarkStart w:id="3020" w:name="_ETM_Q13_846280"/>
      <w:bookmarkStart w:id="3021" w:name="_ETM_Q13_848440"/>
      <w:bookmarkEnd w:id="3016"/>
      <w:bookmarkEnd w:id="3017"/>
      <w:bookmarkEnd w:id="3018"/>
      <w:bookmarkEnd w:id="3019"/>
      <w:bookmarkEnd w:id="3020"/>
      <w:bookmarkEnd w:id="3021"/>
      <w:r>
        <w:rPr>
          <w:rFonts w:hint="cs"/>
          <w:rtl/>
          <w:lang w:eastAsia="he-IL"/>
        </w:rPr>
        <w:t xml:space="preserve">, </w:t>
      </w:r>
      <w:r>
        <w:rPr>
          <w:rtl/>
        </w:rPr>
        <w:t>ד</w:t>
      </w:r>
      <w:r>
        <w:rPr>
          <w:rFonts w:hint="cs"/>
          <w:rtl/>
        </w:rPr>
        <w:t>"</w:t>
      </w:r>
      <w:bookmarkStart w:id="3022" w:name="_ETM_Q13_669813"/>
      <w:bookmarkEnd w:id="3022"/>
      <w:r>
        <w:rPr>
          <w:rtl/>
        </w:rPr>
        <w:t>ר מאיה לוגסי בן חמו</w:t>
      </w:r>
      <w:r>
        <w:rPr>
          <w:rFonts w:hint="cs"/>
          <w:rtl/>
        </w:rPr>
        <w:t xml:space="preserve"> –</w:t>
      </w:r>
      <w:r>
        <w:rPr>
          <w:rtl/>
        </w:rPr>
        <w:t xml:space="preserve"> </w:t>
      </w:r>
      <w:bookmarkStart w:id="3023" w:name="_ETM_Q13_852391"/>
      <w:bookmarkEnd w:id="3023"/>
      <w:r>
        <w:rPr>
          <w:rtl/>
        </w:rPr>
        <w:t>אישה עם כישרונות</w:t>
      </w:r>
      <w:r>
        <w:rPr>
          <w:rFonts w:hint="cs"/>
          <w:rtl/>
        </w:rPr>
        <w:t>,</w:t>
      </w:r>
      <w:r>
        <w:rPr>
          <w:rtl/>
        </w:rPr>
        <w:t xml:space="preserve"> שמוכיחה את עצמה, שעושה עבודה מדהימה, שהיא </w:t>
      </w:r>
      <w:bookmarkStart w:id="3024" w:name="_ETM_Q13_856343"/>
      <w:bookmarkEnd w:id="3024"/>
      <w:r>
        <w:rPr>
          <w:rtl/>
        </w:rPr>
        <w:t>מועמדת מעולה לתפקיד מנכ"ל</w:t>
      </w:r>
      <w:bookmarkStart w:id="3025" w:name="_ETM_Q13_676201"/>
      <w:bookmarkEnd w:id="3025"/>
      <w:r>
        <w:rPr>
          <w:rFonts w:hint="cs"/>
          <w:rtl/>
        </w:rPr>
        <w:t xml:space="preserve">ית </w:t>
      </w:r>
      <w:bookmarkStart w:id="3026" w:name="_ETM_Q13_679280"/>
      <w:bookmarkEnd w:id="3026"/>
      <w:r w:rsidR="00915D8C">
        <w:rPr>
          <w:rFonts w:hint="cs"/>
          <w:rtl/>
        </w:rPr>
        <w:t>– –</w:t>
      </w:r>
      <w:bookmarkStart w:id="3027" w:name="_ETM_Q13_675291"/>
      <w:bookmarkStart w:id="3028" w:name="_ETM_Q13_678776"/>
      <w:bookmarkEnd w:id="3027"/>
      <w:bookmarkEnd w:id="3028"/>
    </w:p>
    <w:p w:rsidR="00D43137" w:rsidRDefault="00D43137" w:rsidP="00230F06">
      <w:pPr>
        <w:rPr>
          <w:rtl/>
        </w:rPr>
      </w:pPr>
      <w:bookmarkStart w:id="3029" w:name="_ETM_Q13_675671"/>
      <w:bookmarkStart w:id="3030" w:name="_ETM_Q13_675760"/>
      <w:bookmarkEnd w:id="3029"/>
      <w:bookmarkEnd w:id="3030"/>
    </w:p>
    <w:p w:rsidR="00D43137" w:rsidRDefault="00D43137" w:rsidP="00230F06">
      <w:pPr>
        <w:pStyle w:val="af5"/>
        <w:keepNext/>
        <w:rPr>
          <w:rtl/>
        </w:rPr>
      </w:pPr>
      <w:bookmarkStart w:id="3031" w:name="ET_interruption_6231_62"/>
      <w:r w:rsidRPr="003B1F76">
        <w:rPr>
          <w:rStyle w:val="TagStyle"/>
          <w:rtl/>
        </w:rPr>
        <w:t xml:space="preserve"> &lt;&lt; קריאה &gt;&gt; </w:t>
      </w:r>
      <w:r>
        <w:rPr>
          <w:rtl/>
        </w:rPr>
        <w:t>יסמין פרידמן (יש עתיד):</w:t>
      </w:r>
      <w:r w:rsidRPr="003B1F76">
        <w:rPr>
          <w:rStyle w:val="TagStyle"/>
          <w:rtl/>
        </w:rPr>
        <w:t xml:space="preserve"> &lt;&lt; קריאה &gt;&gt;</w:t>
      </w:r>
      <w:r>
        <w:rPr>
          <w:rtl/>
        </w:rPr>
        <w:t xml:space="preserve">   </w:t>
      </w:r>
      <w:bookmarkEnd w:id="3031"/>
    </w:p>
    <w:p w:rsidR="00D43137" w:rsidRDefault="00D43137" w:rsidP="00915D8C">
      <w:pPr>
        <w:rPr>
          <w:rtl/>
          <w:lang w:eastAsia="he-IL"/>
        </w:rPr>
      </w:pPr>
      <w:bookmarkStart w:id="3032" w:name="_ETM_Q13_680158"/>
      <w:bookmarkEnd w:id="3032"/>
    </w:p>
    <w:p w:rsidR="00D43137" w:rsidRDefault="00D43137" w:rsidP="00230F06">
      <w:pPr>
        <w:rPr>
          <w:rtl/>
          <w:lang w:eastAsia="he-IL"/>
        </w:rPr>
      </w:pPr>
      <w:bookmarkStart w:id="3033" w:name="_ETM_Q13_678530"/>
      <w:bookmarkStart w:id="3034" w:name="_ETM_Q13_677571"/>
      <w:bookmarkEnd w:id="3033"/>
      <w:bookmarkEnd w:id="3034"/>
      <w:r>
        <w:rPr>
          <w:rFonts w:hint="cs"/>
          <w:rtl/>
          <w:lang w:eastAsia="he-IL"/>
        </w:rPr>
        <w:t>אז תגישו תלונה</w:t>
      </w:r>
      <w:bookmarkStart w:id="3035" w:name="_ETM_Q13_676592"/>
      <w:bookmarkStart w:id="3036" w:name="_ETM_Q13_673639"/>
      <w:bookmarkEnd w:id="3035"/>
      <w:bookmarkEnd w:id="3036"/>
      <w:r>
        <w:rPr>
          <w:rFonts w:hint="cs"/>
          <w:rtl/>
          <w:lang w:eastAsia="he-IL"/>
        </w:rPr>
        <w:t>, זה לא בסדר.</w:t>
      </w:r>
      <w:bookmarkStart w:id="3037" w:name="_ETM_Q13_677510"/>
      <w:bookmarkEnd w:id="3037"/>
      <w:r>
        <w:rPr>
          <w:rFonts w:hint="cs"/>
          <w:rtl/>
          <w:lang w:eastAsia="he-IL"/>
        </w:rPr>
        <w:t xml:space="preserve"> תגישו </w:t>
      </w:r>
      <w:bookmarkStart w:id="3038" w:name="_ETM_Q13_677979"/>
      <w:bookmarkEnd w:id="3038"/>
      <w:r>
        <w:rPr>
          <w:rFonts w:hint="cs"/>
          <w:rtl/>
          <w:lang w:eastAsia="he-IL"/>
        </w:rPr>
        <w:t>תלונה</w:t>
      </w:r>
      <w:bookmarkStart w:id="3039" w:name="_ETM_Q13_677646"/>
      <w:bookmarkStart w:id="3040" w:name="_ETM_Q13_679948"/>
      <w:bookmarkStart w:id="3041" w:name="_ETM_Q13_680523"/>
      <w:bookmarkStart w:id="3042" w:name="_ETM_Q13_680083"/>
      <w:bookmarkStart w:id="3043" w:name="_ETM_Q13_683793"/>
      <w:bookmarkStart w:id="3044" w:name="_ETM_Q13_680098"/>
      <w:bookmarkStart w:id="3045" w:name="_ETM_Q13_680150"/>
      <w:bookmarkStart w:id="3046" w:name="_ETM_Q13_680144"/>
      <w:bookmarkStart w:id="3047" w:name="_ETM_Q13_680603"/>
      <w:bookmarkStart w:id="3048" w:name="_ETM_Q13_680498"/>
      <w:bookmarkStart w:id="3049" w:name="_ETM_Q13_679659"/>
      <w:bookmarkStart w:id="3050" w:name="_ETM_Q13_685374"/>
      <w:bookmarkStart w:id="3051" w:name="_ETM_Q13_681610"/>
      <w:bookmarkStart w:id="3052" w:name="_ETM_Q13_683202"/>
      <w:bookmarkEnd w:id="3039"/>
      <w:bookmarkEnd w:id="3040"/>
      <w:bookmarkEnd w:id="3041"/>
      <w:bookmarkEnd w:id="3042"/>
      <w:bookmarkEnd w:id="3043"/>
      <w:bookmarkEnd w:id="3044"/>
      <w:bookmarkEnd w:id="3045"/>
      <w:bookmarkEnd w:id="3046"/>
      <w:bookmarkEnd w:id="3047"/>
      <w:bookmarkEnd w:id="3048"/>
      <w:bookmarkEnd w:id="3049"/>
      <w:bookmarkEnd w:id="3050"/>
      <w:bookmarkEnd w:id="3051"/>
      <w:bookmarkEnd w:id="3052"/>
      <w:r>
        <w:rPr>
          <w:rFonts w:hint="cs"/>
          <w:rtl/>
          <w:lang w:eastAsia="he-IL"/>
        </w:rPr>
        <w:t xml:space="preserve"> </w:t>
      </w:r>
      <w:r w:rsidR="00915D8C">
        <w:rPr>
          <w:rFonts w:hint="cs"/>
          <w:rtl/>
          <w:lang w:eastAsia="he-IL"/>
        </w:rPr>
        <w:t>– – –</w:t>
      </w:r>
    </w:p>
    <w:p w:rsidR="00D43137" w:rsidRDefault="00D43137" w:rsidP="00230F06">
      <w:pPr>
        <w:rPr>
          <w:rtl/>
          <w:lang w:eastAsia="he-IL"/>
        </w:rPr>
      </w:pPr>
      <w:bookmarkStart w:id="3053" w:name="_ETM_Q13_677884"/>
      <w:bookmarkStart w:id="3054" w:name="_ETM_Q13_677974"/>
      <w:bookmarkEnd w:id="3053"/>
      <w:bookmarkEnd w:id="3054"/>
    </w:p>
    <w:p w:rsidR="00D43137" w:rsidRDefault="00D43137" w:rsidP="00230F06">
      <w:pPr>
        <w:pStyle w:val="-"/>
        <w:keepNext/>
        <w:rPr>
          <w:rtl/>
        </w:rPr>
      </w:pPr>
      <w:bookmarkStart w:id="3055" w:name="ET_speakercontinue_6458_64"/>
      <w:r w:rsidRPr="003B1F76">
        <w:rPr>
          <w:rStyle w:val="TagStyle"/>
          <w:rtl/>
        </w:rPr>
        <w:t xml:space="preserve"> &lt;&lt; דובר_המשך &gt;&gt; </w:t>
      </w:r>
      <w:r>
        <w:rPr>
          <w:rtl/>
        </w:rPr>
        <w:t>שר החינוך יואב קיש:</w:t>
      </w:r>
      <w:r w:rsidRPr="003B1F76">
        <w:rPr>
          <w:rStyle w:val="TagStyle"/>
          <w:rtl/>
        </w:rPr>
        <w:t xml:space="preserve"> &lt;&lt; דובר_המשך &gt;&gt;</w:t>
      </w:r>
      <w:r>
        <w:rPr>
          <w:rtl/>
        </w:rPr>
        <w:t xml:space="preserve">   </w:t>
      </w:r>
      <w:bookmarkEnd w:id="3055"/>
    </w:p>
    <w:p w:rsidR="00D43137" w:rsidRDefault="00D43137" w:rsidP="00915D8C">
      <w:pPr>
        <w:rPr>
          <w:rtl/>
          <w:lang w:eastAsia="he-IL"/>
        </w:rPr>
      </w:pPr>
    </w:p>
    <w:p w:rsidR="00D43137" w:rsidRDefault="00915D8C" w:rsidP="00BD1470">
      <w:pPr>
        <w:rPr>
          <w:rtl/>
          <w:lang w:eastAsia="he-IL"/>
        </w:rPr>
      </w:pPr>
      <w:bookmarkStart w:id="3056" w:name="_ETM_Q13_678859"/>
      <w:bookmarkStart w:id="3057" w:name="_ETM_Q13_681336"/>
      <w:bookmarkStart w:id="3058" w:name="_ETM_Q13_680093"/>
      <w:bookmarkEnd w:id="3056"/>
      <w:bookmarkEnd w:id="3057"/>
      <w:bookmarkEnd w:id="3058"/>
      <w:r>
        <w:rPr>
          <w:rFonts w:hint="cs"/>
          <w:rtl/>
        </w:rPr>
        <w:t>– –</w:t>
      </w:r>
      <w:r w:rsidR="00D43137">
        <w:rPr>
          <w:rFonts w:hint="cs"/>
          <w:rtl/>
          <w:lang w:eastAsia="he-IL"/>
        </w:rPr>
        <w:t xml:space="preserve"> ולמה? רק בגלל שאני </w:t>
      </w:r>
      <w:bookmarkStart w:id="3059" w:name="_ETM_Q13_679133"/>
      <w:bookmarkEnd w:id="3059"/>
      <w:r w:rsidR="00D43137">
        <w:rPr>
          <w:rFonts w:hint="cs"/>
          <w:rtl/>
          <w:lang w:eastAsia="he-IL"/>
        </w:rPr>
        <w:t>מקדם אותה לתפק</w:t>
      </w:r>
      <w:bookmarkStart w:id="3060" w:name="_ETM_Q13_680894"/>
      <w:bookmarkEnd w:id="3060"/>
      <w:r w:rsidR="00D43137">
        <w:rPr>
          <w:rFonts w:hint="cs"/>
          <w:rtl/>
          <w:lang w:eastAsia="he-IL"/>
        </w:rPr>
        <w:t>יד</w:t>
      </w:r>
      <w:r w:rsidR="00BD1470">
        <w:rPr>
          <w:rFonts w:hint="cs"/>
          <w:rtl/>
          <w:lang w:eastAsia="he-IL"/>
        </w:rPr>
        <w:t>,</w:t>
      </w:r>
      <w:r w:rsidR="00D43137">
        <w:rPr>
          <w:rFonts w:hint="cs"/>
          <w:rtl/>
          <w:lang w:eastAsia="he-IL"/>
        </w:rPr>
        <w:t xml:space="preserve"> פוסלים</w:t>
      </w:r>
      <w:bookmarkStart w:id="3061" w:name="_ETM_Q13_685136"/>
      <w:bookmarkEnd w:id="3061"/>
      <w:r w:rsidR="00D43137">
        <w:rPr>
          <w:rFonts w:hint="cs"/>
          <w:rtl/>
          <w:lang w:eastAsia="he-IL"/>
        </w:rPr>
        <w:t xml:space="preserve"> אותה</w:t>
      </w:r>
      <w:bookmarkStart w:id="3062" w:name="_ETM_Q13_681531"/>
      <w:bookmarkStart w:id="3063" w:name="_ETM_Q13_682879"/>
      <w:bookmarkStart w:id="3064" w:name="_ETM_Q13_681867"/>
      <w:bookmarkStart w:id="3065" w:name="_ETM_Q13_682014"/>
      <w:bookmarkStart w:id="3066" w:name="_ETM_Q13_682718"/>
      <w:bookmarkEnd w:id="3062"/>
      <w:bookmarkEnd w:id="3063"/>
      <w:bookmarkEnd w:id="3064"/>
      <w:bookmarkEnd w:id="3065"/>
      <w:bookmarkEnd w:id="3066"/>
      <w:r w:rsidR="00D43137">
        <w:rPr>
          <w:rFonts w:hint="cs"/>
          <w:rtl/>
          <w:lang w:eastAsia="he-IL"/>
        </w:rPr>
        <w:t xml:space="preserve">. חברים, </w:t>
      </w:r>
      <w:bookmarkStart w:id="3067" w:name="_ETM_Q13_683394"/>
      <w:bookmarkEnd w:id="3067"/>
      <w:r w:rsidR="00D43137">
        <w:rPr>
          <w:rFonts w:hint="cs"/>
          <w:rtl/>
          <w:lang w:eastAsia="he-IL"/>
        </w:rPr>
        <w:t xml:space="preserve">הגועל נפש והצביעות שלכם ברורים. רואים לכם </w:t>
      </w:r>
      <w:bookmarkStart w:id="3068" w:name="_ETM_Q13_686313"/>
      <w:bookmarkEnd w:id="3068"/>
      <w:r w:rsidR="00D43137">
        <w:rPr>
          <w:rFonts w:hint="cs"/>
          <w:rtl/>
          <w:lang w:eastAsia="he-IL"/>
        </w:rPr>
        <w:t>בעיניים</w:t>
      </w:r>
      <w:bookmarkStart w:id="3069" w:name="_ETM_Q13_688750"/>
      <w:bookmarkEnd w:id="3069"/>
      <w:r w:rsidR="00D43137">
        <w:rPr>
          <w:rFonts w:hint="cs"/>
          <w:rtl/>
          <w:lang w:eastAsia="he-IL"/>
        </w:rPr>
        <w:t>. זה לא מעניין</w:t>
      </w:r>
      <w:bookmarkStart w:id="3070" w:name="_ETM_Q13_688454"/>
      <w:bookmarkEnd w:id="3070"/>
      <w:r w:rsidR="00D43137">
        <w:rPr>
          <w:rFonts w:hint="cs"/>
          <w:rtl/>
          <w:lang w:eastAsia="he-IL"/>
        </w:rPr>
        <w:t>. אתם כבר לא מעניינים.</w:t>
      </w:r>
    </w:p>
    <w:p w:rsidR="00D43137" w:rsidRDefault="00D43137" w:rsidP="00230F06">
      <w:pPr>
        <w:rPr>
          <w:rtl/>
          <w:lang w:eastAsia="he-IL"/>
        </w:rPr>
      </w:pPr>
      <w:bookmarkStart w:id="3071" w:name="_ETM_Q13_689457"/>
      <w:bookmarkStart w:id="3072" w:name="_ETM_Q13_689559"/>
      <w:bookmarkStart w:id="3073" w:name="_ETM_Q13_687632"/>
      <w:bookmarkEnd w:id="3071"/>
      <w:bookmarkEnd w:id="3072"/>
      <w:bookmarkEnd w:id="3073"/>
    </w:p>
    <w:p w:rsidR="00D43137" w:rsidRDefault="00D43137" w:rsidP="00230F06">
      <w:pPr>
        <w:pStyle w:val="af5"/>
        <w:keepNext/>
        <w:rPr>
          <w:rtl/>
        </w:rPr>
      </w:pPr>
      <w:bookmarkStart w:id="3074" w:name="ET_interruption_6231_67"/>
      <w:r w:rsidRPr="003B1F76">
        <w:rPr>
          <w:rStyle w:val="TagStyle"/>
          <w:rtl/>
        </w:rPr>
        <w:t xml:space="preserve"> &lt;&lt; קריאה &gt;&gt; </w:t>
      </w:r>
      <w:r>
        <w:rPr>
          <w:rtl/>
        </w:rPr>
        <w:t>יסמין פרידמן (יש עתיד):</w:t>
      </w:r>
      <w:r w:rsidRPr="003B1F76">
        <w:rPr>
          <w:rStyle w:val="TagStyle"/>
          <w:rtl/>
        </w:rPr>
        <w:t xml:space="preserve"> &lt;&lt; קריאה &gt;&gt;</w:t>
      </w:r>
      <w:r>
        <w:rPr>
          <w:rtl/>
        </w:rPr>
        <w:t xml:space="preserve">   </w:t>
      </w:r>
      <w:bookmarkEnd w:id="3074"/>
    </w:p>
    <w:p w:rsidR="00D43137" w:rsidRDefault="00D43137" w:rsidP="00915D8C">
      <w:pPr>
        <w:rPr>
          <w:rtl/>
          <w:lang w:eastAsia="he-IL"/>
        </w:rPr>
      </w:pPr>
    </w:p>
    <w:p w:rsidR="00D43137" w:rsidRPr="003B1F76" w:rsidRDefault="00D43137" w:rsidP="00BD1470">
      <w:pPr>
        <w:rPr>
          <w:rtl/>
          <w:lang w:eastAsia="he-IL"/>
        </w:rPr>
      </w:pPr>
      <w:bookmarkStart w:id="3075" w:name="_ETM_Q13_696207"/>
      <w:bookmarkStart w:id="3076" w:name="_ETM_Q13_691570"/>
      <w:bookmarkEnd w:id="3075"/>
      <w:bookmarkEnd w:id="3076"/>
      <w:r>
        <w:rPr>
          <w:rFonts w:hint="cs"/>
          <w:rtl/>
          <w:lang w:eastAsia="he-IL"/>
        </w:rPr>
        <w:t>די כבר עם רואים לכם לא רואים לכם.</w:t>
      </w:r>
      <w:bookmarkStart w:id="3077" w:name="_ETM_Q13_687828"/>
      <w:bookmarkEnd w:id="3077"/>
      <w:r>
        <w:rPr>
          <w:rFonts w:hint="cs"/>
          <w:rtl/>
          <w:lang w:eastAsia="he-IL"/>
        </w:rPr>
        <w:t xml:space="preserve"> את</w:t>
      </w:r>
      <w:bookmarkStart w:id="3078" w:name="_ETM_Q13_689708"/>
      <w:bookmarkEnd w:id="3078"/>
      <w:r>
        <w:rPr>
          <w:rFonts w:hint="cs"/>
          <w:rtl/>
          <w:lang w:eastAsia="he-IL"/>
        </w:rPr>
        <w:t xml:space="preserve">ה לא יודע שלא </w:t>
      </w:r>
      <w:bookmarkStart w:id="3079" w:name="_ETM_Q13_691354"/>
      <w:bookmarkEnd w:id="3079"/>
      <w:r>
        <w:rPr>
          <w:rFonts w:hint="cs"/>
          <w:rtl/>
          <w:lang w:eastAsia="he-IL"/>
        </w:rPr>
        <w:t xml:space="preserve">הוציאו קול קורא במשרד שלך שנה </w:t>
      </w:r>
      <w:bookmarkStart w:id="3080" w:name="_ETM_Q13_698292"/>
      <w:bookmarkEnd w:id="3080"/>
      <w:r>
        <w:rPr>
          <w:rFonts w:hint="cs"/>
          <w:rtl/>
          <w:lang w:eastAsia="he-IL"/>
        </w:rPr>
        <w:t>וחצי</w:t>
      </w:r>
      <w:bookmarkStart w:id="3081" w:name="_ETM_Q13_694401"/>
      <w:bookmarkEnd w:id="3081"/>
      <w:r>
        <w:rPr>
          <w:rFonts w:hint="cs"/>
          <w:rtl/>
          <w:lang w:eastAsia="he-IL"/>
        </w:rPr>
        <w:t xml:space="preserve">, </w:t>
      </w:r>
      <w:bookmarkStart w:id="3082" w:name="_ETM_Q13_696280"/>
      <w:bookmarkEnd w:id="3082"/>
      <w:r>
        <w:rPr>
          <w:rFonts w:hint="cs"/>
          <w:rtl/>
          <w:lang w:eastAsia="he-IL"/>
        </w:rPr>
        <w:t>ואתה מדבר איתי על "רואים לכם</w:t>
      </w:r>
      <w:bookmarkStart w:id="3083" w:name="_ETM_Q13_697268"/>
      <w:bookmarkStart w:id="3084" w:name="_ETM_Q13_696573"/>
      <w:bookmarkEnd w:id="3083"/>
      <w:bookmarkEnd w:id="3084"/>
      <w:r>
        <w:rPr>
          <w:rFonts w:hint="cs"/>
          <w:rtl/>
          <w:lang w:eastAsia="he-IL"/>
        </w:rPr>
        <w:t>".</w:t>
      </w:r>
    </w:p>
    <w:p w:rsidR="00D43137" w:rsidRPr="003B1F76" w:rsidRDefault="00D43137" w:rsidP="00230F06">
      <w:pPr>
        <w:rPr>
          <w:rtl/>
          <w:lang w:eastAsia="he-IL"/>
        </w:rPr>
      </w:pPr>
      <w:bookmarkStart w:id="3085" w:name="_ETM_Q13_688837"/>
      <w:bookmarkStart w:id="3086" w:name="_ETM_Q13_688978"/>
      <w:bookmarkStart w:id="3087" w:name="_ETM_Q13_689058"/>
      <w:bookmarkEnd w:id="3085"/>
      <w:bookmarkEnd w:id="3086"/>
      <w:bookmarkEnd w:id="3087"/>
    </w:p>
    <w:p w:rsidR="00D43137" w:rsidRDefault="00D43137" w:rsidP="00230F06">
      <w:pPr>
        <w:pStyle w:val="af6"/>
        <w:keepNext/>
        <w:rPr>
          <w:rtl/>
        </w:rPr>
      </w:pPr>
      <w:bookmarkStart w:id="3088" w:name="ET_yor_6595_63"/>
      <w:r w:rsidRPr="003B1F76">
        <w:rPr>
          <w:rStyle w:val="TagStyle"/>
          <w:rtl/>
        </w:rPr>
        <w:t xml:space="preserve"> &lt;&lt; יור &gt;&gt; </w:t>
      </w:r>
      <w:r>
        <w:rPr>
          <w:rtl/>
        </w:rPr>
        <w:t>היו"ר ארז מלול:</w:t>
      </w:r>
      <w:r w:rsidRPr="003B1F76">
        <w:rPr>
          <w:rStyle w:val="TagStyle"/>
          <w:rtl/>
        </w:rPr>
        <w:t xml:space="preserve"> &lt;&lt; יור &gt;&gt;</w:t>
      </w:r>
      <w:r>
        <w:rPr>
          <w:rtl/>
        </w:rPr>
        <w:t xml:space="preserve">   </w:t>
      </w:r>
      <w:bookmarkEnd w:id="3088"/>
    </w:p>
    <w:p w:rsidR="00D43137" w:rsidRDefault="00D43137" w:rsidP="00915D8C">
      <w:pPr>
        <w:rPr>
          <w:rtl/>
          <w:lang w:eastAsia="he-IL"/>
        </w:rPr>
      </w:pPr>
    </w:p>
    <w:p w:rsidR="00D43137" w:rsidRDefault="00D43137" w:rsidP="00230F06">
      <w:pPr>
        <w:rPr>
          <w:rtl/>
          <w:lang w:eastAsia="he-IL"/>
        </w:rPr>
      </w:pPr>
      <w:bookmarkStart w:id="3089" w:name="_ETM_Q13_679249"/>
      <w:bookmarkEnd w:id="3089"/>
      <w:r>
        <w:rPr>
          <w:rFonts w:hint="cs"/>
          <w:rtl/>
          <w:lang w:eastAsia="he-IL"/>
        </w:rPr>
        <w:t>חברת הכנסת יסמין, את בקריאה ראשונה</w:t>
      </w:r>
      <w:bookmarkStart w:id="3090" w:name="_ETM_Q13_696518"/>
      <w:bookmarkEnd w:id="3090"/>
      <w:r>
        <w:rPr>
          <w:rFonts w:hint="cs"/>
          <w:rtl/>
          <w:lang w:eastAsia="he-IL"/>
        </w:rPr>
        <w:t>.</w:t>
      </w:r>
    </w:p>
    <w:p w:rsidR="00D43137" w:rsidRDefault="00D43137" w:rsidP="00230F06">
      <w:pPr>
        <w:rPr>
          <w:rtl/>
          <w:lang w:eastAsia="he-IL"/>
        </w:rPr>
      </w:pPr>
      <w:bookmarkStart w:id="3091" w:name="_ETM_Q13_697249"/>
      <w:bookmarkStart w:id="3092" w:name="_ETM_Q13_697329"/>
      <w:bookmarkStart w:id="3093" w:name="_ETM_Q13_697483"/>
      <w:bookmarkStart w:id="3094" w:name="_ETM_Q13_693466"/>
      <w:bookmarkEnd w:id="3091"/>
      <w:bookmarkEnd w:id="3092"/>
      <w:bookmarkEnd w:id="3093"/>
      <w:bookmarkEnd w:id="3094"/>
    </w:p>
    <w:p w:rsidR="00D43137" w:rsidRDefault="00D43137" w:rsidP="00230F06">
      <w:pPr>
        <w:pStyle w:val="af5"/>
        <w:keepNext/>
        <w:rPr>
          <w:rtl/>
        </w:rPr>
      </w:pPr>
      <w:bookmarkStart w:id="3095" w:name="ET_interruption_5787_68"/>
      <w:r w:rsidRPr="0048521C">
        <w:rPr>
          <w:rStyle w:val="TagStyle"/>
          <w:rtl/>
        </w:rPr>
        <w:t xml:space="preserve"> &lt;&lt; קריאה &gt;&gt; </w:t>
      </w:r>
      <w:r>
        <w:rPr>
          <w:rtl/>
        </w:rPr>
        <w:t>יוראי להב הרצנו (יש עתיד):</w:t>
      </w:r>
      <w:r w:rsidRPr="0048521C">
        <w:rPr>
          <w:rStyle w:val="TagStyle"/>
          <w:rtl/>
        </w:rPr>
        <w:t xml:space="preserve"> &lt;&lt; קריאה &gt;&gt;</w:t>
      </w:r>
      <w:r>
        <w:rPr>
          <w:rtl/>
        </w:rPr>
        <w:t xml:space="preserve">   </w:t>
      </w:r>
      <w:bookmarkEnd w:id="3095"/>
    </w:p>
    <w:p w:rsidR="00D43137" w:rsidRDefault="00D43137" w:rsidP="00915D8C">
      <w:pPr>
        <w:rPr>
          <w:rtl/>
          <w:lang w:eastAsia="he-IL"/>
        </w:rPr>
      </w:pPr>
    </w:p>
    <w:p w:rsidR="00D43137" w:rsidRDefault="00D43137" w:rsidP="00230F06">
      <w:pPr>
        <w:rPr>
          <w:rtl/>
          <w:lang w:eastAsia="he-IL"/>
        </w:rPr>
      </w:pPr>
      <w:r>
        <w:rPr>
          <w:rFonts w:hint="cs"/>
          <w:rtl/>
          <w:lang w:eastAsia="he-IL"/>
        </w:rPr>
        <w:t xml:space="preserve">יואב, </w:t>
      </w:r>
      <w:bookmarkStart w:id="3096" w:name="_ETM_Q13_698974"/>
      <w:bookmarkEnd w:id="3096"/>
      <w:r>
        <w:rPr>
          <w:rFonts w:hint="cs"/>
          <w:rtl/>
          <w:lang w:eastAsia="he-IL"/>
        </w:rPr>
        <w:t xml:space="preserve">כשהבת שלי תגיע לגן, היא לא צריכה </w:t>
      </w:r>
      <w:bookmarkStart w:id="3097" w:name="_ETM_Q13_707453"/>
      <w:bookmarkStart w:id="3098" w:name="_ETM_Q13_702648"/>
      <w:bookmarkEnd w:id="3097"/>
      <w:bookmarkEnd w:id="3098"/>
      <w:r>
        <w:rPr>
          <w:rFonts w:hint="cs"/>
          <w:rtl/>
          <w:lang w:eastAsia="he-IL"/>
        </w:rPr>
        <w:t>ללמוד שיש משפחות שונות בישראל?</w:t>
      </w:r>
      <w:bookmarkStart w:id="3099" w:name="_ETM_Q13_704979"/>
      <w:bookmarkStart w:id="3100" w:name="_ETM_Q13_700208"/>
      <w:bookmarkStart w:id="3101" w:name="_ETM_Q13_699548"/>
      <w:bookmarkStart w:id="3102" w:name="_ETM_Q13_700509"/>
      <w:bookmarkEnd w:id="3099"/>
      <w:bookmarkEnd w:id="3100"/>
      <w:bookmarkEnd w:id="3101"/>
      <w:bookmarkEnd w:id="3102"/>
    </w:p>
    <w:p w:rsidR="00D43137" w:rsidRDefault="00D43137" w:rsidP="00230F06">
      <w:pPr>
        <w:rPr>
          <w:rtl/>
          <w:lang w:eastAsia="he-IL"/>
        </w:rPr>
      </w:pPr>
      <w:bookmarkStart w:id="3103" w:name="_ETM_Q13_700648"/>
      <w:bookmarkEnd w:id="3103"/>
    </w:p>
    <w:p w:rsidR="00D43137" w:rsidRDefault="00D43137" w:rsidP="00230F06">
      <w:pPr>
        <w:pStyle w:val="af6"/>
        <w:keepNext/>
        <w:rPr>
          <w:rtl/>
        </w:rPr>
      </w:pPr>
      <w:r w:rsidRPr="0048521C">
        <w:rPr>
          <w:rStyle w:val="TagStyle"/>
          <w:rtl/>
        </w:rPr>
        <w:t xml:space="preserve"> &lt;&lt; יור &gt;&gt; </w:t>
      </w:r>
      <w:r>
        <w:rPr>
          <w:rtl/>
        </w:rPr>
        <w:t>היו"ר ארז מלול:</w:t>
      </w:r>
      <w:r w:rsidRPr="0048521C">
        <w:rPr>
          <w:rStyle w:val="TagStyle"/>
          <w:rtl/>
        </w:rPr>
        <w:t xml:space="preserve"> &lt;&lt; יור &gt;&gt;</w:t>
      </w:r>
      <w:r>
        <w:rPr>
          <w:rtl/>
        </w:rPr>
        <w:t xml:space="preserve">   </w:t>
      </w:r>
    </w:p>
    <w:p w:rsidR="00D43137" w:rsidRDefault="00D43137" w:rsidP="00915D8C">
      <w:pPr>
        <w:rPr>
          <w:rtl/>
          <w:lang w:eastAsia="he-IL"/>
        </w:rPr>
      </w:pPr>
    </w:p>
    <w:p w:rsidR="00D43137" w:rsidRDefault="00D43137" w:rsidP="00230F06">
      <w:pPr>
        <w:rPr>
          <w:rtl/>
          <w:lang w:eastAsia="he-IL"/>
        </w:rPr>
      </w:pPr>
      <w:bookmarkStart w:id="3104" w:name="_ETM_Q13_702241"/>
      <w:bookmarkEnd w:id="3104"/>
      <w:r>
        <w:rPr>
          <w:rFonts w:hint="cs"/>
          <w:rtl/>
          <w:lang w:eastAsia="he-IL"/>
        </w:rPr>
        <w:t>חבר הכנסת יורא</w:t>
      </w:r>
      <w:bookmarkStart w:id="3105" w:name="_ETM_Q13_700644"/>
      <w:bookmarkEnd w:id="3105"/>
      <w:r>
        <w:rPr>
          <w:rFonts w:hint="cs"/>
          <w:rtl/>
          <w:lang w:eastAsia="he-IL"/>
        </w:rPr>
        <w:t>י, א</w:t>
      </w:r>
      <w:bookmarkStart w:id="3106" w:name="_ETM_Q13_698979"/>
      <w:bookmarkEnd w:id="3106"/>
      <w:r>
        <w:rPr>
          <w:rFonts w:hint="cs"/>
          <w:rtl/>
          <w:lang w:eastAsia="he-IL"/>
        </w:rPr>
        <w:t>תה בקריאה</w:t>
      </w:r>
      <w:bookmarkStart w:id="3107" w:name="_ETM_Q13_702422"/>
      <w:bookmarkEnd w:id="3107"/>
      <w:r>
        <w:rPr>
          <w:rFonts w:hint="cs"/>
          <w:rtl/>
          <w:lang w:eastAsia="he-IL"/>
        </w:rPr>
        <w:t xml:space="preserve"> שנייה.</w:t>
      </w:r>
      <w:bookmarkStart w:id="3108" w:name="_ETM_Q13_705326"/>
      <w:bookmarkEnd w:id="3108"/>
    </w:p>
    <w:p w:rsidR="00D43137" w:rsidRDefault="00D43137" w:rsidP="00230F06">
      <w:pPr>
        <w:rPr>
          <w:rtl/>
          <w:lang w:eastAsia="he-IL"/>
        </w:rPr>
      </w:pPr>
      <w:bookmarkStart w:id="3109" w:name="_ETM_Q13_705404"/>
      <w:bookmarkStart w:id="3110" w:name="_ETM_Q13_701168"/>
      <w:bookmarkEnd w:id="3109"/>
      <w:bookmarkEnd w:id="3110"/>
    </w:p>
    <w:p w:rsidR="00D43137" w:rsidRDefault="00D43137" w:rsidP="00230F06">
      <w:pPr>
        <w:pStyle w:val="af5"/>
        <w:keepNext/>
        <w:rPr>
          <w:rtl/>
        </w:rPr>
      </w:pPr>
      <w:bookmarkStart w:id="3111" w:name="ET_interruption_5787_70"/>
      <w:r w:rsidRPr="0048521C">
        <w:rPr>
          <w:rStyle w:val="TagStyle"/>
          <w:rtl/>
        </w:rPr>
        <w:t xml:space="preserve"> &lt;&lt; קריאה &gt;&gt; </w:t>
      </w:r>
      <w:r>
        <w:rPr>
          <w:rtl/>
        </w:rPr>
        <w:t>יוראי להב הרצנו (יש עתיד):</w:t>
      </w:r>
      <w:r w:rsidRPr="0048521C">
        <w:rPr>
          <w:rStyle w:val="TagStyle"/>
          <w:rtl/>
        </w:rPr>
        <w:t xml:space="preserve"> &lt;&lt; קריאה &gt;&gt;</w:t>
      </w:r>
      <w:r>
        <w:rPr>
          <w:rtl/>
        </w:rPr>
        <w:t xml:space="preserve">   </w:t>
      </w:r>
      <w:bookmarkEnd w:id="3111"/>
    </w:p>
    <w:p w:rsidR="00D43137" w:rsidRDefault="00D43137" w:rsidP="00915D8C">
      <w:pPr>
        <w:rPr>
          <w:rtl/>
          <w:lang w:eastAsia="he-IL"/>
        </w:rPr>
      </w:pPr>
    </w:p>
    <w:p w:rsidR="00D43137" w:rsidRDefault="00D43137" w:rsidP="00230F06">
      <w:pPr>
        <w:rPr>
          <w:rtl/>
          <w:lang w:eastAsia="he-IL"/>
        </w:rPr>
      </w:pPr>
      <w:bookmarkStart w:id="3112" w:name="_ETM_Q13_705220"/>
      <w:bookmarkStart w:id="3113" w:name="_ETM_Q13_702804"/>
      <w:bookmarkStart w:id="3114" w:name="_ETM_Q13_707689"/>
      <w:bookmarkEnd w:id="3112"/>
      <w:bookmarkEnd w:id="3113"/>
      <w:bookmarkEnd w:id="3114"/>
      <w:r>
        <w:rPr>
          <w:rFonts w:hint="cs"/>
          <w:rtl/>
          <w:lang w:eastAsia="he-IL"/>
        </w:rPr>
        <w:t>כשהבת שלי תגיע לגן, היא לא צריכה ללמוד שיש משפחות שונות בישראל?</w:t>
      </w:r>
      <w:bookmarkStart w:id="3115" w:name="_ETM_Q13_706006"/>
      <w:bookmarkStart w:id="3116" w:name="_ETM_Q13_706285"/>
      <w:bookmarkEnd w:id="3115"/>
      <w:bookmarkEnd w:id="3116"/>
    </w:p>
    <w:p w:rsidR="00D43137" w:rsidRDefault="00D43137" w:rsidP="00230F06">
      <w:pPr>
        <w:rPr>
          <w:rtl/>
          <w:lang w:eastAsia="he-IL"/>
        </w:rPr>
      </w:pPr>
      <w:bookmarkStart w:id="3117" w:name="_ETM_Q13_727228"/>
      <w:bookmarkEnd w:id="3117"/>
    </w:p>
    <w:p w:rsidR="00D43137" w:rsidRDefault="00D43137" w:rsidP="00230F06">
      <w:pPr>
        <w:pStyle w:val="-"/>
        <w:keepNext/>
        <w:rPr>
          <w:rtl/>
        </w:rPr>
      </w:pPr>
      <w:bookmarkStart w:id="3118" w:name="ET_speakercontinue_6458_77"/>
      <w:r w:rsidRPr="005C1CA3">
        <w:rPr>
          <w:rStyle w:val="TagStyle"/>
          <w:rtl/>
        </w:rPr>
        <w:t xml:space="preserve"> &lt;&lt; דובר_המשך &gt;&gt; </w:t>
      </w:r>
      <w:r>
        <w:rPr>
          <w:rtl/>
        </w:rPr>
        <w:t>שר החינוך יואב קיש:</w:t>
      </w:r>
      <w:r w:rsidRPr="005C1CA3">
        <w:rPr>
          <w:rStyle w:val="TagStyle"/>
          <w:rtl/>
        </w:rPr>
        <w:t xml:space="preserve"> &lt;&lt; דובר_המשך &gt;&gt;</w:t>
      </w:r>
      <w:r>
        <w:rPr>
          <w:rtl/>
        </w:rPr>
        <w:t xml:space="preserve">   </w:t>
      </w:r>
      <w:bookmarkEnd w:id="3118"/>
    </w:p>
    <w:p w:rsidR="00D43137" w:rsidRDefault="00D43137" w:rsidP="00915D8C">
      <w:pPr>
        <w:rPr>
          <w:rtl/>
          <w:lang w:eastAsia="he-IL"/>
        </w:rPr>
      </w:pPr>
    </w:p>
    <w:p w:rsidR="00D43137" w:rsidRDefault="00D43137" w:rsidP="00230F06">
      <w:pPr>
        <w:rPr>
          <w:rtl/>
        </w:rPr>
      </w:pPr>
      <w:bookmarkStart w:id="3119" w:name="_ETM_Q13_728245"/>
      <w:bookmarkStart w:id="3120" w:name="_ETM_Q13_704618"/>
      <w:bookmarkEnd w:id="3119"/>
      <w:bookmarkEnd w:id="3120"/>
      <w:r>
        <w:rPr>
          <w:rFonts w:hint="cs"/>
          <w:rtl/>
          <w:lang w:eastAsia="he-IL"/>
        </w:rPr>
        <w:t>ההחלטה שאני לקחתי לגבי הנושא</w:t>
      </w:r>
      <w:bookmarkStart w:id="3121" w:name="_ETM_Q13_706714"/>
      <w:bookmarkEnd w:id="3121"/>
      <w:r>
        <w:rPr>
          <w:rFonts w:hint="cs"/>
          <w:rtl/>
          <w:lang w:eastAsia="he-IL"/>
        </w:rPr>
        <w:t xml:space="preserve"> – ואני </w:t>
      </w:r>
      <w:bookmarkStart w:id="3122" w:name="_ETM_Q13_860295"/>
      <w:bookmarkStart w:id="3123" w:name="_ETM_Q13_708869"/>
      <w:bookmarkEnd w:id="3122"/>
      <w:bookmarkEnd w:id="3123"/>
      <w:r>
        <w:rPr>
          <w:rtl/>
        </w:rPr>
        <w:t>אומר, הנושא הזה הוא מאוד</w:t>
      </w:r>
      <w:bookmarkStart w:id="3124" w:name="_ETM_Q13_891804"/>
      <w:bookmarkEnd w:id="3124"/>
      <w:r>
        <w:rPr>
          <w:rFonts w:hint="cs"/>
          <w:rtl/>
        </w:rPr>
        <w:t xml:space="preserve"> </w:t>
      </w:r>
      <w:r>
        <w:rPr>
          <w:rtl/>
        </w:rPr>
        <w:t>מ</w:t>
      </w:r>
      <w:bookmarkStart w:id="3125" w:name="_ETM_Q13_709196"/>
      <w:bookmarkEnd w:id="3125"/>
      <w:r>
        <w:rPr>
          <w:rtl/>
        </w:rPr>
        <w:t>אוד רגיש, וכן, אני גם מסכים איתך</w:t>
      </w:r>
      <w:bookmarkStart w:id="3126" w:name="_ETM_Q13_711008"/>
      <w:bookmarkEnd w:id="3126"/>
      <w:r>
        <w:rPr>
          <w:rFonts w:hint="cs"/>
          <w:rtl/>
        </w:rPr>
        <w:t xml:space="preserve"> </w:t>
      </w:r>
      <w:r w:rsidR="00915D8C">
        <w:rPr>
          <w:rFonts w:hint="cs"/>
          <w:rtl/>
        </w:rPr>
        <w:t>– – –</w:t>
      </w:r>
    </w:p>
    <w:p w:rsidR="00D43137" w:rsidRDefault="00D43137" w:rsidP="00230F06">
      <w:pPr>
        <w:rPr>
          <w:rtl/>
        </w:rPr>
      </w:pPr>
      <w:bookmarkStart w:id="3127" w:name="_ETM_Q13_713914"/>
      <w:bookmarkStart w:id="3128" w:name="_ETM_Q13_714066"/>
      <w:bookmarkStart w:id="3129" w:name="_ETM_Q13_709426"/>
      <w:bookmarkEnd w:id="3127"/>
      <w:bookmarkEnd w:id="3128"/>
      <w:bookmarkEnd w:id="3129"/>
    </w:p>
    <w:p w:rsidR="00D43137" w:rsidRDefault="00D43137" w:rsidP="00230F06">
      <w:pPr>
        <w:pStyle w:val="af5"/>
        <w:keepNext/>
        <w:rPr>
          <w:rtl/>
        </w:rPr>
      </w:pPr>
      <w:bookmarkStart w:id="3130" w:name="ET_interruption_5787_73"/>
      <w:r w:rsidRPr="00F974B0">
        <w:rPr>
          <w:rStyle w:val="TagStyle"/>
          <w:rtl/>
        </w:rPr>
        <w:t xml:space="preserve"> &lt;&lt; קריאה &gt;&gt; </w:t>
      </w:r>
      <w:r>
        <w:rPr>
          <w:rtl/>
        </w:rPr>
        <w:t>יוראי להב הרצנו (יש עתיד):</w:t>
      </w:r>
      <w:r w:rsidRPr="00F974B0">
        <w:rPr>
          <w:rStyle w:val="TagStyle"/>
          <w:rtl/>
        </w:rPr>
        <w:t xml:space="preserve"> &lt;&lt; קריאה &gt;&gt;</w:t>
      </w:r>
      <w:r>
        <w:rPr>
          <w:rtl/>
        </w:rPr>
        <w:t xml:space="preserve">   </w:t>
      </w:r>
      <w:bookmarkEnd w:id="3130"/>
    </w:p>
    <w:p w:rsidR="00D43137" w:rsidRDefault="00D43137" w:rsidP="00915D8C">
      <w:pPr>
        <w:rPr>
          <w:rtl/>
          <w:lang w:eastAsia="he-IL"/>
        </w:rPr>
      </w:pPr>
    </w:p>
    <w:p w:rsidR="00D43137" w:rsidRDefault="00D43137" w:rsidP="00230F06">
      <w:pPr>
        <w:rPr>
          <w:rtl/>
          <w:lang w:eastAsia="he-IL"/>
        </w:rPr>
      </w:pPr>
      <w:bookmarkStart w:id="3131" w:name="_ETM_Q13_712308"/>
      <w:bookmarkStart w:id="3132" w:name="_ETM_Q13_709937"/>
      <w:bookmarkEnd w:id="3131"/>
      <w:bookmarkEnd w:id="3132"/>
      <w:r>
        <w:rPr>
          <w:rFonts w:hint="cs"/>
          <w:rtl/>
          <w:lang w:eastAsia="he-IL"/>
        </w:rPr>
        <w:t>מה</w:t>
      </w:r>
      <w:bookmarkStart w:id="3133" w:name="_ETM_Q13_714350"/>
      <w:bookmarkEnd w:id="3133"/>
      <w:r>
        <w:rPr>
          <w:rFonts w:hint="cs"/>
          <w:rtl/>
          <w:lang w:eastAsia="he-IL"/>
        </w:rPr>
        <w:t xml:space="preserve"> רגיש? סובלנו</w:t>
      </w:r>
      <w:bookmarkStart w:id="3134" w:name="_ETM_Q13_712955"/>
      <w:bookmarkEnd w:id="3134"/>
      <w:r>
        <w:rPr>
          <w:rFonts w:hint="cs"/>
          <w:rtl/>
          <w:lang w:eastAsia="he-IL"/>
        </w:rPr>
        <w:t>ת.</w:t>
      </w:r>
    </w:p>
    <w:p w:rsidR="00D43137" w:rsidRDefault="00D43137" w:rsidP="00230F06">
      <w:pPr>
        <w:rPr>
          <w:rtl/>
          <w:lang w:eastAsia="he-IL"/>
        </w:rPr>
      </w:pPr>
    </w:p>
    <w:p w:rsidR="00D43137" w:rsidRDefault="00D43137" w:rsidP="00230F06">
      <w:pPr>
        <w:pStyle w:val="af6"/>
        <w:keepNext/>
        <w:rPr>
          <w:rtl/>
        </w:rPr>
      </w:pPr>
      <w:r w:rsidRPr="0048521C">
        <w:rPr>
          <w:rStyle w:val="TagStyle"/>
          <w:rtl/>
        </w:rPr>
        <w:t xml:space="preserve">&lt;&lt; יור &gt;&gt; </w:t>
      </w:r>
      <w:r>
        <w:rPr>
          <w:rtl/>
        </w:rPr>
        <w:t>היו"ר ארז מלול:</w:t>
      </w:r>
      <w:r w:rsidRPr="0048521C">
        <w:rPr>
          <w:rStyle w:val="TagStyle"/>
          <w:rtl/>
        </w:rPr>
        <w:t xml:space="preserve"> &lt;&lt; יור &gt;&gt;</w:t>
      </w:r>
      <w:r>
        <w:rPr>
          <w:rtl/>
        </w:rPr>
        <w:t xml:space="preserve">   </w:t>
      </w:r>
    </w:p>
    <w:p w:rsidR="00D43137" w:rsidRDefault="00D43137" w:rsidP="00915D8C">
      <w:pPr>
        <w:rPr>
          <w:rtl/>
          <w:lang w:eastAsia="he-IL"/>
        </w:rPr>
      </w:pPr>
    </w:p>
    <w:p w:rsidR="00D43137" w:rsidRDefault="00D43137" w:rsidP="00230F06">
      <w:pPr>
        <w:rPr>
          <w:rtl/>
          <w:lang w:eastAsia="he-IL"/>
        </w:rPr>
      </w:pPr>
      <w:r>
        <w:rPr>
          <w:rFonts w:hint="cs"/>
          <w:rtl/>
          <w:lang w:eastAsia="he-IL"/>
        </w:rPr>
        <w:t>להזכיר לך, אתה בקריאה שנייה.</w:t>
      </w:r>
    </w:p>
    <w:p w:rsidR="00D43137" w:rsidRDefault="00D43137" w:rsidP="00230F06">
      <w:pPr>
        <w:rPr>
          <w:rtl/>
          <w:lang w:eastAsia="he-IL"/>
        </w:rPr>
      </w:pPr>
      <w:bookmarkStart w:id="3135" w:name="_ETM_Q13_714060"/>
      <w:bookmarkStart w:id="3136" w:name="_ETM_Q13_714166"/>
      <w:bookmarkEnd w:id="3135"/>
      <w:bookmarkEnd w:id="3136"/>
    </w:p>
    <w:p w:rsidR="00D43137" w:rsidRDefault="00D43137" w:rsidP="00230F06">
      <w:pPr>
        <w:pStyle w:val="-"/>
        <w:keepNext/>
        <w:rPr>
          <w:rtl/>
        </w:rPr>
      </w:pPr>
      <w:bookmarkStart w:id="3137" w:name="ET_speakercontinue_6458_74"/>
      <w:r w:rsidRPr="00F974B0">
        <w:rPr>
          <w:rStyle w:val="TagStyle"/>
          <w:rtl/>
        </w:rPr>
        <w:t xml:space="preserve"> &lt;&lt; דובר_המשך &gt;&gt; </w:t>
      </w:r>
      <w:r>
        <w:rPr>
          <w:rtl/>
        </w:rPr>
        <w:t>שר החינוך יואב קיש:</w:t>
      </w:r>
      <w:r w:rsidRPr="00F974B0">
        <w:rPr>
          <w:rStyle w:val="TagStyle"/>
          <w:rtl/>
        </w:rPr>
        <w:t xml:space="preserve"> &lt;&lt; דובר_המשך &gt;&gt;</w:t>
      </w:r>
      <w:r>
        <w:rPr>
          <w:rtl/>
        </w:rPr>
        <w:t xml:space="preserve">   </w:t>
      </w:r>
      <w:bookmarkEnd w:id="3137"/>
    </w:p>
    <w:p w:rsidR="00D43137" w:rsidRDefault="00D43137" w:rsidP="00915D8C">
      <w:pPr>
        <w:rPr>
          <w:rtl/>
          <w:lang w:eastAsia="he-IL"/>
        </w:rPr>
      </w:pPr>
    </w:p>
    <w:p w:rsidR="00D43137" w:rsidRDefault="00D43137" w:rsidP="00D34C5B">
      <w:pPr>
        <w:rPr>
          <w:rtl/>
        </w:rPr>
      </w:pPr>
      <w:bookmarkStart w:id="3138" w:name="_ETM_Q13_715491"/>
      <w:bookmarkStart w:id="3139" w:name="_ETM_Q13_716750"/>
      <w:bookmarkStart w:id="3140" w:name="_ETM_Q13_714129"/>
      <w:bookmarkStart w:id="3141" w:name="_ETM_Q13_714254"/>
      <w:bookmarkEnd w:id="3138"/>
      <w:bookmarkEnd w:id="3139"/>
      <w:bookmarkEnd w:id="3140"/>
      <w:bookmarkEnd w:id="3141"/>
      <w:r>
        <w:rPr>
          <w:rtl/>
        </w:rPr>
        <w:t>אני מסכים</w:t>
      </w:r>
      <w:bookmarkStart w:id="3142" w:name="_ETM_Q13_895239"/>
      <w:bookmarkStart w:id="3143" w:name="_ETM_Q13_716999"/>
      <w:bookmarkEnd w:id="3142"/>
      <w:bookmarkEnd w:id="3143"/>
      <w:r>
        <w:rPr>
          <w:rtl/>
        </w:rPr>
        <w:t xml:space="preserve"> איתך, חבר הכנסת </w:t>
      </w:r>
      <w:bookmarkStart w:id="3144" w:name="_ETM_Q13_898674"/>
      <w:bookmarkEnd w:id="3144"/>
      <w:r>
        <w:rPr>
          <w:rtl/>
        </w:rPr>
        <w:t>אבי מעוז</w:t>
      </w:r>
      <w:r>
        <w:rPr>
          <w:rFonts w:hint="cs"/>
          <w:rtl/>
        </w:rPr>
        <w:t>.</w:t>
      </w:r>
      <w:r>
        <w:rPr>
          <w:rtl/>
        </w:rPr>
        <w:t xml:space="preserve"> יש במשרד החינוך מערכת שקיפות לגפ</w:t>
      </w:r>
      <w:r>
        <w:rPr>
          <w:rFonts w:hint="cs"/>
          <w:rtl/>
        </w:rPr>
        <w:t>"</w:t>
      </w:r>
      <w:r>
        <w:rPr>
          <w:rtl/>
        </w:rPr>
        <w:t>ן</w:t>
      </w:r>
      <w:r>
        <w:rPr>
          <w:rFonts w:hint="cs"/>
          <w:rtl/>
        </w:rPr>
        <w:t>,</w:t>
      </w:r>
      <w:r>
        <w:rPr>
          <w:rtl/>
        </w:rPr>
        <w:t xml:space="preserve"> ולא צריך </w:t>
      </w:r>
      <w:bookmarkStart w:id="3145" w:name="_ETM_Q13_902109"/>
      <w:bookmarkEnd w:id="3145"/>
      <w:r>
        <w:rPr>
          <w:rtl/>
        </w:rPr>
        <w:t xml:space="preserve">את מה שאתה רצית </w:t>
      </w:r>
      <w:bookmarkStart w:id="3146" w:name="_ETM_Q13_722154"/>
      <w:bookmarkEnd w:id="3146"/>
      <w:r>
        <w:rPr>
          <w:rtl/>
        </w:rPr>
        <w:t>לעשות. רצית, אמרת</w:t>
      </w:r>
      <w:r>
        <w:rPr>
          <w:rFonts w:hint="cs"/>
          <w:rtl/>
        </w:rPr>
        <w:t xml:space="preserve"> ש</w:t>
      </w:r>
      <w:bookmarkStart w:id="3147" w:name="_ETM_Q13_724518"/>
      <w:bookmarkEnd w:id="3147"/>
      <w:r>
        <w:rPr>
          <w:rtl/>
        </w:rPr>
        <w:t xml:space="preserve">אתה רוצה לעשות </w:t>
      </w:r>
      <w:bookmarkStart w:id="3148" w:name="_ETM_Q13_905544"/>
      <w:bookmarkEnd w:id="3148"/>
      <w:r>
        <w:rPr>
          <w:rtl/>
        </w:rPr>
        <w:t>עוד פעם, קיבלת תקציב, לי לא היה אכפת</w:t>
      </w:r>
      <w:r>
        <w:rPr>
          <w:rFonts w:hint="cs"/>
          <w:rtl/>
        </w:rPr>
        <w:t>.</w:t>
      </w:r>
      <w:bookmarkStart w:id="3149" w:name="_ETM_Q13_739237"/>
      <w:bookmarkStart w:id="3150" w:name="_ETM_Q13_730444"/>
      <w:bookmarkStart w:id="3151" w:name="_ETM_Q13_725598"/>
      <w:bookmarkStart w:id="3152" w:name="_ETM_Q13_727911"/>
      <w:bookmarkStart w:id="3153" w:name="_ETM_Q13_728028"/>
      <w:bookmarkStart w:id="3154" w:name="_ETM_Q13_728134"/>
      <w:bookmarkStart w:id="3155" w:name="_ETM_Q13_728236"/>
      <w:bookmarkStart w:id="3156" w:name="_ETM_Q13_730624"/>
      <w:bookmarkEnd w:id="3149"/>
      <w:bookmarkEnd w:id="3150"/>
      <w:bookmarkEnd w:id="3151"/>
      <w:bookmarkEnd w:id="3152"/>
      <w:bookmarkEnd w:id="3153"/>
      <w:bookmarkEnd w:id="3154"/>
      <w:bookmarkEnd w:id="3155"/>
      <w:bookmarkEnd w:id="3156"/>
      <w:r>
        <w:rPr>
          <w:rFonts w:hint="cs"/>
          <w:rtl/>
        </w:rPr>
        <w:t xml:space="preserve"> </w:t>
      </w:r>
      <w:bookmarkStart w:id="3157" w:name="_ETM_Q13_730724"/>
      <w:bookmarkStart w:id="3158" w:name="_ETM_Q13_731183"/>
      <w:bookmarkStart w:id="3159" w:name="_ETM_Q13_731278"/>
      <w:bookmarkStart w:id="3160" w:name="TOR_Q14"/>
      <w:bookmarkEnd w:id="3157"/>
      <w:bookmarkEnd w:id="3158"/>
      <w:bookmarkEnd w:id="3159"/>
      <w:bookmarkEnd w:id="3160"/>
      <w:r>
        <w:rPr>
          <w:rtl/>
        </w:rPr>
        <w:t xml:space="preserve">אבל אנחנו </w:t>
      </w:r>
      <w:bookmarkStart w:id="3161" w:name="_ETM_Q14_308609"/>
      <w:bookmarkEnd w:id="3161"/>
      <w:r>
        <w:rPr>
          <w:rtl/>
        </w:rPr>
        <w:t xml:space="preserve">משקפים להורים את כל התוכניות, הם יודעים בדיוק מה נכנס, </w:t>
      </w:r>
      <w:bookmarkStart w:id="3162" w:name="_ETM_Q14_312044"/>
      <w:bookmarkEnd w:id="3162"/>
      <w:r>
        <w:rPr>
          <w:rtl/>
        </w:rPr>
        <w:t xml:space="preserve">מה לא. </w:t>
      </w:r>
      <w:bookmarkStart w:id="3163" w:name="_ETM_Q14_315490"/>
      <w:bookmarkEnd w:id="3163"/>
      <w:r>
        <w:rPr>
          <w:rtl/>
        </w:rPr>
        <w:t>אני נלחמתי להוציא את פורום משפחות שכולות פלסטיני</w:t>
      </w:r>
      <w:r>
        <w:rPr>
          <w:rFonts w:hint="cs"/>
          <w:rtl/>
        </w:rPr>
        <w:t>-</w:t>
      </w:r>
      <w:r>
        <w:rPr>
          <w:rtl/>
        </w:rPr>
        <w:t xml:space="preserve">ישראלי </w:t>
      </w:r>
      <w:bookmarkStart w:id="3164" w:name="_ETM_Q14_319334"/>
      <w:bookmarkEnd w:id="3164"/>
      <w:r>
        <w:rPr>
          <w:rtl/>
        </w:rPr>
        <w:t>ממערכת החינוך בבתי משפט פעם אחר פעם</w:t>
      </w:r>
      <w:r>
        <w:rPr>
          <w:rFonts w:hint="cs"/>
          <w:rtl/>
        </w:rPr>
        <w:t>.</w:t>
      </w:r>
      <w:r>
        <w:rPr>
          <w:rtl/>
        </w:rPr>
        <w:t xml:space="preserve"> ניצחתי לאחרונה</w:t>
      </w:r>
      <w:r>
        <w:rPr>
          <w:rFonts w:hint="cs"/>
          <w:rtl/>
        </w:rPr>
        <w:t xml:space="preserve"> </w:t>
      </w:r>
      <w:r>
        <w:rPr>
          <w:rtl/>
        </w:rPr>
        <w:t>–</w:t>
      </w:r>
      <w:r>
        <w:rPr>
          <w:rFonts w:hint="cs"/>
          <w:rtl/>
        </w:rPr>
        <w:t xml:space="preserve"> </w:t>
      </w:r>
      <w:r>
        <w:rPr>
          <w:rtl/>
        </w:rPr>
        <w:t xml:space="preserve">הם </w:t>
      </w:r>
      <w:bookmarkStart w:id="3165" w:name="_ETM_Q14_323179"/>
      <w:bookmarkEnd w:id="3165"/>
      <w:r>
        <w:rPr>
          <w:rtl/>
        </w:rPr>
        <w:t>בטח יבואו לעוד סיבוב</w:t>
      </w:r>
      <w:r>
        <w:rPr>
          <w:rFonts w:hint="cs"/>
          <w:rtl/>
        </w:rPr>
        <w:t>,</w:t>
      </w:r>
      <w:r>
        <w:rPr>
          <w:rtl/>
        </w:rPr>
        <w:t xml:space="preserve"> זה לא ייגמר</w:t>
      </w:r>
      <w:r>
        <w:rPr>
          <w:rFonts w:hint="cs"/>
          <w:rtl/>
        </w:rPr>
        <w:t xml:space="preserve">. </w:t>
      </w:r>
      <w:r>
        <w:rPr>
          <w:rtl/>
        </w:rPr>
        <w:t xml:space="preserve">אנחנו לא נכניס </w:t>
      </w:r>
      <w:bookmarkStart w:id="3166" w:name="_ETM_Q14_327024"/>
      <w:bookmarkEnd w:id="3166"/>
      <w:r>
        <w:rPr>
          <w:rtl/>
        </w:rPr>
        <w:t>אותם</w:t>
      </w:r>
      <w:bookmarkStart w:id="3167" w:name="_ETM_Q14_153858"/>
      <w:bookmarkStart w:id="3168" w:name="_ETM_Q14_153997"/>
      <w:bookmarkEnd w:id="3167"/>
      <w:bookmarkEnd w:id="3168"/>
      <w:r>
        <w:rPr>
          <w:rFonts w:hint="cs"/>
          <w:rtl/>
        </w:rPr>
        <w:t>,</w:t>
      </w:r>
      <w:r>
        <w:rPr>
          <w:rtl/>
        </w:rPr>
        <w:t xml:space="preserve"> ואני מאוד מקווה שבית המשפט לא יהיה </w:t>
      </w:r>
      <w:r>
        <w:rPr>
          <w:rFonts w:hint="cs"/>
          <w:rtl/>
        </w:rPr>
        <w:t xml:space="preserve">– </w:t>
      </w:r>
      <w:r>
        <w:rPr>
          <w:rtl/>
        </w:rPr>
        <w:t xml:space="preserve">גם ככה, </w:t>
      </w:r>
      <w:bookmarkStart w:id="3169" w:name="_ETM_Q14_330869"/>
      <w:bookmarkEnd w:id="3169"/>
      <w:r>
        <w:rPr>
          <w:rtl/>
        </w:rPr>
        <w:t xml:space="preserve">כמו שהוא הופך להיות מאוד קיצוני ומתערב </w:t>
      </w:r>
      <w:r>
        <w:rPr>
          <w:rFonts w:hint="cs"/>
          <w:rtl/>
        </w:rPr>
        <w:t>– ש</w:t>
      </w:r>
      <w:r>
        <w:rPr>
          <w:rtl/>
        </w:rPr>
        <w:t xml:space="preserve">בעניין הזה יהיה </w:t>
      </w:r>
      <w:bookmarkStart w:id="3170" w:name="_ETM_Q14_334714"/>
      <w:bookmarkEnd w:id="3170"/>
      <w:r>
        <w:rPr>
          <w:rtl/>
        </w:rPr>
        <w:t>שמרן.</w:t>
      </w:r>
      <w:r>
        <w:rPr>
          <w:rFonts w:hint="cs"/>
          <w:rtl/>
        </w:rPr>
        <w:t xml:space="preserve"> </w:t>
      </w:r>
      <w:bookmarkStart w:id="3171" w:name="_ETM_Q14_157083"/>
      <w:bookmarkStart w:id="3172" w:name="_ETM_Q14_157125"/>
      <w:bookmarkStart w:id="3173" w:name="_ETM_Q14_157221"/>
      <w:bookmarkStart w:id="3174" w:name="_ETM_Q14_157277"/>
      <w:bookmarkEnd w:id="3171"/>
      <w:bookmarkEnd w:id="3172"/>
      <w:bookmarkEnd w:id="3173"/>
      <w:bookmarkEnd w:id="3174"/>
      <w:r>
        <w:rPr>
          <w:rtl/>
        </w:rPr>
        <w:t>אין להם מקום בתוך מערכת החינוך</w:t>
      </w:r>
      <w:r>
        <w:rPr>
          <w:rFonts w:hint="cs"/>
          <w:rtl/>
        </w:rPr>
        <w:t>,</w:t>
      </w:r>
      <w:r>
        <w:rPr>
          <w:rtl/>
        </w:rPr>
        <w:t xml:space="preserve"> </w:t>
      </w:r>
      <w:bookmarkStart w:id="3175" w:name="_ETM_Q14_338570"/>
      <w:bookmarkEnd w:id="3175"/>
      <w:r>
        <w:rPr>
          <w:rtl/>
        </w:rPr>
        <w:t>אני אומר את זה בצורה הכי ברורה.</w:t>
      </w:r>
    </w:p>
    <w:p w:rsidR="00D43137" w:rsidRDefault="00D43137" w:rsidP="00230F06">
      <w:pPr>
        <w:rPr>
          <w:rtl/>
        </w:rPr>
      </w:pPr>
    </w:p>
    <w:p w:rsidR="00D43137" w:rsidRDefault="00D43137" w:rsidP="00BD1470">
      <w:pPr>
        <w:rPr>
          <w:rtl/>
        </w:rPr>
      </w:pPr>
      <w:r>
        <w:rPr>
          <w:rtl/>
        </w:rPr>
        <w:t xml:space="preserve">ולגבי הנושא של </w:t>
      </w:r>
      <w:bookmarkStart w:id="3176" w:name="_ETM_Q14_342416"/>
      <w:bookmarkEnd w:id="3176"/>
      <w:r>
        <w:rPr>
          <w:rtl/>
        </w:rPr>
        <w:t>מה שההצעה נוגעת ב</w:t>
      </w:r>
      <w:r>
        <w:rPr>
          <w:rFonts w:hint="cs"/>
          <w:rtl/>
        </w:rPr>
        <w:t>ו</w:t>
      </w:r>
      <w:r>
        <w:rPr>
          <w:rtl/>
        </w:rPr>
        <w:t xml:space="preserve">, באמת, כל הנושא של </w:t>
      </w:r>
      <w:r>
        <w:rPr>
          <w:rFonts w:hint="cs"/>
          <w:rtl/>
        </w:rPr>
        <w:t>ב</w:t>
      </w:r>
      <w:r>
        <w:rPr>
          <w:rtl/>
        </w:rPr>
        <w:t xml:space="preserve">איזה גיל </w:t>
      </w:r>
      <w:bookmarkStart w:id="3177" w:name="_ETM_Q14_346263"/>
      <w:bookmarkEnd w:id="3177"/>
      <w:r>
        <w:rPr>
          <w:rtl/>
        </w:rPr>
        <w:t xml:space="preserve">נכון להיכנס לדבר על זהות מינית, על נושא של מגדריות </w:t>
      </w:r>
      <w:bookmarkStart w:id="3178" w:name="_ETM_Q14_350109"/>
      <w:bookmarkEnd w:id="3178"/>
      <w:r>
        <w:rPr>
          <w:rFonts w:hint="cs"/>
          <w:rtl/>
        </w:rPr>
        <w:t>– ב</w:t>
      </w:r>
      <w:r>
        <w:rPr>
          <w:rtl/>
        </w:rPr>
        <w:t xml:space="preserve">דברים האלה, אני אבקש </w:t>
      </w:r>
      <w:r>
        <w:rPr>
          <w:rFonts w:hint="cs"/>
          <w:rtl/>
        </w:rPr>
        <w:t>ו</w:t>
      </w:r>
      <w:r>
        <w:rPr>
          <w:rtl/>
        </w:rPr>
        <w:t>הודעתי למשרד</w:t>
      </w:r>
      <w:r w:rsidR="00BD1470">
        <w:rPr>
          <w:rFonts w:hint="cs"/>
          <w:rtl/>
        </w:rPr>
        <w:t>:</w:t>
      </w:r>
      <w:r>
        <w:rPr>
          <w:rtl/>
        </w:rPr>
        <w:t xml:space="preserve"> אנחנו נקים צוות מקצועי </w:t>
      </w:r>
      <w:bookmarkStart w:id="3179" w:name="_ETM_Q14_353956"/>
      <w:bookmarkEnd w:id="3179"/>
      <w:r>
        <w:rPr>
          <w:rtl/>
        </w:rPr>
        <w:t xml:space="preserve">שיבחן את הנושא הרגיש והמורכב הזה, והוא ייתן </w:t>
      </w:r>
      <w:r w:rsidR="00915D8C">
        <w:rPr>
          <w:rFonts w:hint="cs"/>
          <w:rtl/>
        </w:rPr>
        <w:t>– – –</w:t>
      </w:r>
    </w:p>
    <w:p w:rsidR="00D43137" w:rsidRDefault="00D43137" w:rsidP="00230F06">
      <w:pPr>
        <w:rPr>
          <w:rtl/>
        </w:rPr>
      </w:pPr>
    </w:p>
    <w:p w:rsidR="00D43137" w:rsidRDefault="00D43137" w:rsidP="00230F06">
      <w:pPr>
        <w:pStyle w:val="af5"/>
        <w:keepNext/>
        <w:rPr>
          <w:rtl/>
        </w:rPr>
      </w:pPr>
      <w:bookmarkStart w:id="3180" w:name="ET_interruption_5787_1"/>
      <w:r w:rsidRPr="009A6BE1">
        <w:rPr>
          <w:rStyle w:val="TagStyle"/>
          <w:rtl/>
        </w:rPr>
        <w:t xml:space="preserve"> &lt;&lt; קריאה &gt;&gt; </w:t>
      </w:r>
      <w:r>
        <w:rPr>
          <w:rtl/>
        </w:rPr>
        <w:t>יוראי להב הרצנו (יש עתיד):</w:t>
      </w:r>
      <w:r w:rsidRPr="009A6BE1">
        <w:rPr>
          <w:rStyle w:val="TagStyle"/>
          <w:rtl/>
        </w:rPr>
        <w:t xml:space="preserve"> &lt;&lt; קריאה &gt;&gt;</w:t>
      </w:r>
      <w:r>
        <w:rPr>
          <w:rtl/>
        </w:rPr>
        <w:t xml:space="preserve">   </w:t>
      </w:r>
      <w:bookmarkEnd w:id="3180"/>
    </w:p>
    <w:p w:rsidR="00D43137" w:rsidRDefault="00D43137" w:rsidP="00915D8C">
      <w:pPr>
        <w:rPr>
          <w:rtl/>
        </w:rPr>
      </w:pPr>
    </w:p>
    <w:p w:rsidR="00D43137" w:rsidRDefault="00D43137" w:rsidP="00230F06">
      <w:pPr>
        <w:rPr>
          <w:rtl/>
        </w:rPr>
      </w:pPr>
      <w:r>
        <w:rPr>
          <w:rFonts w:hint="cs"/>
          <w:rtl/>
        </w:rPr>
        <w:t xml:space="preserve">הוא בחן את זה. הוא </w:t>
      </w:r>
      <w:bookmarkStart w:id="3181" w:name="_ETM_Q14_181929"/>
      <w:bookmarkEnd w:id="3181"/>
      <w:r>
        <w:rPr>
          <w:rFonts w:hint="cs"/>
          <w:rtl/>
        </w:rPr>
        <w:t>בחן את זה. הבת שלי, כשהיא תג</w:t>
      </w:r>
      <w:bookmarkStart w:id="3182" w:name="_ETM_Q14_183062"/>
      <w:bookmarkEnd w:id="3182"/>
      <w:r>
        <w:rPr>
          <w:rFonts w:hint="cs"/>
          <w:rtl/>
        </w:rPr>
        <w:t>יע לגן, לא צריכה ללמוד שיש משפחות מסוגים שונים?</w:t>
      </w:r>
    </w:p>
    <w:p w:rsidR="00D43137" w:rsidRDefault="00D43137" w:rsidP="00230F06">
      <w:pPr>
        <w:rPr>
          <w:rtl/>
        </w:rPr>
      </w:pPr>
    </w:p>
    <w:p w:rsidR="00D43137" w:rsidRDefault="00D43137" w:rsidP="00230F06">
      <w:pPr>
        <w:pStyle w:val="-"/>
        <w:keepNext/>
        <w:rPr>
          <w:rtl/>
        </w:rPr>
      </w:pPr>
      <w:bookmarkStart w:id="3183" w:name="ET_speakercontinue_6458_2"/>
      <w:r w:rsidRPr="009A6BE1">
        <w:rPr>
          <w:rStyle w:val="TagStyle"/>
          <w:rtl/>
        </w:rPr>
        <w:t xml:space="preserve"> &lt;&lt; דובר_המשך &gt;&gt; </w:t>
      </w:r>
      <w:r>
        <w:rPr>
          <w:rtl/>
        </w:rPr>
        <w:t>שר החינוך יואב קיש:</w:t>
      </w:r>
      <w:r w:rsidRPr="009A6BE1">
        <w:rPr>
          <w:rStyle w:val="TagStyle"/>
          <w:rtl/>
        </w:rPr>
        <w:t xml:space="preserve"> &lt;&lt; דובר_המשך &gt;&gt;</w:t>
      </w:r>
      <w:r>
        <w:rPr>
          <w:rtl/>
        </w:rPr>
        <w:t xml:space="preserve">   </w:t>
      </w:r>
      <w:bookmarkEnd w:id="3183"/>
    </w:p>
    <w:p w:rsidR="00D43137" w:rsidRDefault="00D43137" w:rsidP="00915D8C">
      <w:pPr>
        <w:rPr>
          <w:rtl/>
        </w:rPr>
      </w:pPr>
    </w:p>
    <w:p w:rsidR="00D43137" w:rsidRDefault="00D43137" w:rsidP="00230F06">
      <w:pPr>
        <w:rPr>
          <w:rtl/>
        </w:rPr>
      </w:pPr>
      <w:r>
        <w:rPr>
          <w:rFonts w:hint="cs"/>
          <w:rtl/>
        </w:rPr>
        <w:t>יורא</w:t>
      </w:r>
      <w:bookmarkStart w:id="3184" w:name="_ETM_Q14_186329"/>
      <w:bookmarkEnd w:id="3184"/>
      <w:r>
        <w:rPr>
          <w:rFonts w:hint="cs"/>
          <w:rtl/>
        </w:rPr>
        <w:t xml:space="preserve">י, לתת מענה גם לבת שלך וגם לבת, אני לא יודע, אולי לנכדה של אבי מעוז, או לאותה אימא </w:t>
      </w:r>
      <w:bookmarkStart w:id="3185" w:name="_ETM_Q14_190962"/>
      <w:bookmarkEnd w:id="3185"/>
      <w:r>
        <w:rPr>
          <w:rFonts w:hint="cs"/>
          <w:rtl/>
        </w:rPr>
        <w:t>שדיברת עליה, לתת מענה</w:t>
      </w:r>
      <w:bookmarkStart w:id="3186" w:name="_ETM_Q14_357802"/>
      <w:bookmarkStart w:id="3187" w:name="_ETM_Q14_362649"/>
      <w:bookmarkStart w:id="3188" w:name="_ETM_Q14_364229"/>
      <w:bookmarkStart w:id="3189" w:name="_ETM_Q14_368117"/>
      <w:bookmarkStart w:id="3190" w:name="_ETM_Q14_372005"/>
      <w:bookmarkEnd w:id="3186"/>
      <w:bookmarkEnd w:id="3187"/>
      <w:bookmarkEnd w:id="3188"/>
      <w:bookmarkEnd w:id="3189"/>
      <w:bookmarkEnd w:id="3190"/>
      <w:r>
        <w:rPr>
          <w:rFonts w:hint="cs"/>
          <w:rtl/>
        </w:rPr>
        <w:t xml:space="preserve">. </w:t>
      </w:r>
    </w:p>
    <w:p w:rsidR="00D43137" w:rsidRDefault="00D43137" w:rsidP="00230F06">
      <w:pPr>
        <w:rPr>
          <w:rtl/>
        </w:rPr>
      </w:pPr>
    </w:p>
    <w:p w:rsidR="00D43137" w:rsidRDefault="00D43137" w:rsidP="00230F06">
      <w:pPr>
        <w:pStyle w:val="af5"/>
        <w:keepNext/>
        <w:rPr>
          <w:rtl/>
        </w:rPr>
      </w:pPr>
      <w:r w:rsidRPr="009A6BE1">
        <w:rPr>
          <w:rStyle w:val="TagStyle"/>
          <w:rtl/>
        </w:rPr>
        <w:t xml:space="preserve">&lt;&lt; קריאה &gt;&gt; </w:t>
      </w:r>
      <w:r>
        <w:rPr>
          <w:rtl/>
        </w:rPr>
        <w:t>יוראי להב הרצנו (יש עתיד):</w:t>
      </w:r>
      <w:r w:rsidRPr="009A6BE1">
        <w:rPr>
          <w:rStyle w:val="TagStyle"/>
          <w:rtl/>
        </w:rPr>
        <w:t xml:space="preserve"> &lt;&lt; קריאה &gt;&gt;</w:t>
      </w:r>
      <w:r>
        <w:rPr>
          <w:rtl/>
        </w:rPr>
        <w:t xml:space="preserve">   </w:t>
      </w:r>
    </w:p>
    <w:p w:rsidR="00D43137" w:rsidRDefault="00D43137" w:rsidP="00915D8C">
      <w:pPr>
        <w:rPr>
          <w:rtl/>
        </w:rPr>
      </w:pPr>
    </w:p>
    <w:p w:rsidR="00D43137" w:rsidRDefault="00D43137" w:rsidP="00230F06">
      <w:pPr>
        <w:rPr>
          <w:rtl/>
        </w:rPr>
      </w:pPr>
      <w:r>
        <w:rPr>
          <w:rFonts w:hint="cs"/>
          <w:rtl/>
        </w:rPr>
        <w:t xml:space="preserve">היא לא הולכת לבתי הספר הממלכתיים, אין שום קשר </w:t>
      </w:r>
      <w:r w:rsidR="00915D8C">
        <w:rPr>
          <w:rFonts w:hint="cs"/>
          <w:rtl/>
        </w:rPr>
        <w:t>– – –</w:t>
      </w:r>
      <w:r>
        <w:rPr>
          <w:rFonts w:hint="cs"/>
          <w:rtl/>
        </w:rPr>
        <w:t xml:space="preserve">  </w:t>
      </w:r>
    </w:p>
    <w:p w:rsidR="00D43137" w:rsidRDefault="00D43137" w:rsidP="00230F06">
      <w:pPr>
        <w:rPr>
          <w:rtl/>
        </w:rPr>
      </w:pPr>
    </w:p>
    <w:p w:rsidR="00D43137" w:rsidRDefault="00D43137" w:rsidP="00230F06">
      <w:pPr>
        <w:pStyle w:val="-"/>
        <w:keepNext/>
        <w:rPr>
          <w:rtl/>
        </w:rPr>
      </w:pPr>
      <w:r w:rsidRPr="009A6BE1">
        <w:rPr>
          <w:rStyle w:val="TagStyle"/>
          <w:rtl/>
        </w:rPr>
        <w:t xml:space="preserve"> &lt;&lt; דובר_המשך &gt;&gt; </w:t>
      </w:r>
      <w:r>
        <w:rPr>
          <w:rtl/>
        </w:rPr>
        <w:t>שר החינוך יואב קיש:</w:t>
      </w:r>
      <w:r w:rsidRPr="009A6BE1">
        <w:rPr>
          <w:rStyle w:val="TagStyle"/>
          <w:rtl/>
        </w:rPr>
        <w:t xml:space="preserve"> &lt;&lt; דובר_המשך &gt;&gt;</w:t>
      </w:r>
      <w:r>
        <w:rPr>
          <w:rtl/>
        </w:rPr>
        <w:t xml:space="preserve">   </w:t>
      </w:r>
    </w:p>
    <w:p w:rsidR="00D43137" w:rsidRDefault="00D43137" w:rsidP="00230F06">
      <w:pPr>
        <w:rPr>
          <w:rtl/>
        </w:rPr>
      </w:pPr>
    </w:p>
    <w:p w:rsidR="00D43137" w:rsidRDefault="00D43137" w:rsidP="00230F06">
      <w:pPr>
        <w:rPr>
          <w:rtl/>
        </w:rPr>
      </w:pPr>
      <w:r>
        <w:rPr>
          <w:rFonts w:hint="cs"/>
          <w:rtl/>
        </w:rPr>
        <w:t xml:space="preserve">אני </w:t>
      </w:r>
      <w:r>
        <w:rPr>
          <w:rtl/>
        </w:rPr>
        <w:t xml:space="preserve">אקבל המלצות מהצוות הזה, ואנחנו </w:t>
      </w:r>
      <w:bookmarkStart w:id="3191" w:name="_ETM_Q14_375894"/>
      <w:bookmarkEnd w:id="3191"/>
      <w:r>
        <w:rPr>
          <w:rtl/>
        </w:rPr>
        <w:t xml:space="preserve">ניישם מדיניות שתוביל מצד אחד הקשבה להורים, לצרכים שלהם, לכל </w:t>
      </w:r>
      <w:bookmarkStart w:id="3192" w:name="_ETM_Q14_379782"/>
      <w:bookmarkEnd w:id="3192"/>
      <w:r>
        <w:rPr>
          <w:rtl/>
        </w:rPr>
        <w:t>ההורים, תכבד את כל ההורים, את כל ההורים</w:t>
      </w:r>
      <w:r>
        <w:rPr>
          <w:rFonts w:hint="cs"/>
          <w:rtl/>
        </w:rPr>
        <w:t xml:space="preserve"> </w:t>
      </w:r>
      <w:r w:rsidR="00915D8C">
        <w:rPr>
          <w:rFonts w:hint="cs"/>
          <w:rtl/>
        </w:rPr>
        <w:t>– –</w:t>
      </w:r>
    </w:p>
    <w:p w:rsidR="00D43137" w:rsidRDefault="00D43137" w:rsidP="00230F06">
      <w:pPr>
        <w:rPr>
          <w:rtl/>
        </w:rPr>
      </w:pPr>
    </w:p>
    <w:p w:rsidR="00D43137" w:rsidRDefault="00D43137" w:rsidP="00230F06">
      <w:pPr>
        <w:pStyle w:val="af5"/>
        <w:keepNext/>
        <w:rPr>
          <w:rtl/>
        </w:rPr>
      </w:pPr>
      <w:bookmarkStart w:id="3193" w:name="ET_interruption_5787_3"/>
      <w:r w:rsidRPr="009A6BE1">
        <w:rPr>
          <w:rStyle w:val="TagStyle"/>
          <w:rtl/>
        </w:rPr>
        <w:t xml:space="preserve"> &lt;&lt; קריאה &gt;&gt; </w:t>
      </w:r>
      <w:r>
        <w:rPr>
          <w:rtl/>
        </w:rPr>
        <w:t>יוראי להב הרצנו (יש עתיד):</w:t>
      </w:r>
      <w:r w:rsidRPr="009A6BE1">
        <w:rPr>
          <w:rStyle w:val="TagStyle"/>
          <w:rtl/>
        </w:rPr>
        <w:t xml:space="preserve"> &lt;&lt; קריאה &gt;&gt;</w:t>
      </w:r>
      <w:r>
        <w:rPr>
          <w:rtl/>
        </w:rPr>
        <w:t xml:space="preserve">   </w:t>
      </w:r>
      <w:bookmarkEnd w:id="3193"/>
    </w:p>
    <w:p w:rsidR="00D43137" w:rsidRDefault="00D43137" w:rsidP="00915D8C">
      <w:pPr>
        <w:rPr>
          <w:rtl/>
        </w:rPr>
      </w:pPr>
    </w:p>
    <w:p w:rsidR="00D43137" w:rsidRDefault="00D43137" w:rsidP="00230F06">
      <w:pPr>
        <w:rPr>
          <w:rtl/>
        </w:rPr>
      </w:pPr>
      <w:r>
        <w:rPr>
          <w:rFonts w:hint="cs"/>
          <w:rtl/>
        </w:rPr>
        <w:t>לכבד</w:t>
      </w:r>
      <w:bookmarkStart w:id="3194" w:name="_ETM_Q14_206531"/>
      <w:bookmarkEnd w:id="3194"/>
      <w:r>
        <w:rPr>
          <w:rFonts w:hint="cs"/>
          <w:rtl/>
        </w:rPr>
        <w:t xml:space="preserve"> את ההומופובים?</w:t>
      </w:r>
      <w:bookmarkStart w:id="3195" w:name="_ETM_Q14_205983"/>
      <w:bookmarkEnd w:id="3195"/>
      <w:r>
        <w:rPr>
          <w:rFonts w:hint="cs"/>
          <w:rtl/>
        </w:rPr>
        <w:t xml:space="preserve"> לכבד את ההומופובים?</w:t>
      </w:r>
    </w:p>
    <w:p w:rsidR="00D43137" w:rsidRDefault="00D43137" w:rsidP="00230F06">
      <w:pPr>
        <w:rPr>
          <w:rtl/>
        </w:rPr>
      </w:pPr>
      <w:bookmarkStart w:id="3196" w:name="_ETM_Q14_206017"/>
      <w:bookmarkEnd w:id="3196"/>
    </w:p>
    <w:p w:rsidR="00D43137" w:rsidRDefault="00D43137" w:rsidP="00230F06">
      <w:pPr>
        <w:pStyle w:val="-"/>
        <w:keepNext/>
        <w:rPr>
          <w:rtl/>
        </w:rPr>
      </w:pPr>
      <w:bookmarkStart w:id="3197" w:name="ET_speakercontinue_6458_4"/>
      <w:r w:rsidRPr="009A6BE1">
        <w:rPr>
          <w:rStyle w:val="TagStyle"/>
          <w:rtl/>
        </w:rPr>
        <w:t xml:space="preserve"> &lt;&lt; דובר_המשך &gt;&gt; </w:t>
      </w:r>
      <w:r>
        <w:rPr>
          <w:rtl/>
        </w:rPr>
        <w:t>שר החינוך יואב קיש:</w:t>
      </w:r>
      <w:r w:rsidRPr="009A6BE1">
        <w:rPr>
          <w:rStyle w:val="TagStyle"/>
          <w:rtl/>
        </w:rPr>
        <w:t xml:space="preserve"> &lt;&lt; דובר_המשך &gt;&gt;</w:t>
      </w:r>
      <w:r>
        <w:rPr>
          <w:rtl/>
        </w:rPr>
        <w:t xml:space="preserve">   </w:t>
      </w:r>
      <w:bookmarkEnd w:id="3197"/>
    </w:p>
    <w:p w:rsidR="00D43137" w:rsidRDefault="00D43137" w:rsidP="00915D8C">
      <w:pPr>
        <w:rPr>
          <w:rtl/>
        </w:rPr>
      </w:pPr>
    </w:p>
    <w:p w:rsidR="00D43137" w:rsidRDefault="00915D8C" w:rsidP="00230F06">
      <w:pPr>
        <w:rPr>
          <w:rtl/>
        </w:rPr>
      </w:pPr>
      <w:r>
        <w:rPr>
          <w:rFonts w:hint="cs"/>
          <w:rtl/>
        </w:rPr>
        <w:t>– –</w:t>
      </w:r>
      <w:r w:rsidR="00D43137">
        <w:rPr>
          <w:rtl/>
        </w:rPr>
        <w:t xml:space="preserve"> גם הורים </w:t>
      </w:r>
      <w:bookmarkStart w:id="3198" w:name="_ETM_Q14_383670"/>
      <w:bookmarkEnd w:id="3198"/>
      <w:r w:rsidR="00D43137">
        <w:rPr>
          <w:rtl/>
        </w:rPr>
        <w:t xml:space="preserve">כמוך, גם </w:t>
      </w:r>
      <w:bookmarkStart w:id="3199" w:name="_ETM_Q14_388279"/>
      <w:bookmarkEnd w:id="3199"/>
      <w:r w:rsidR="00D43137">
        <w:rPr>
          <w:rFonts w:hint="cs"/>
          <w:rtl/>
        </w:rPr>
        <w:t>הורים אחרים,</w:t>
      </w:r>
      <w:r w:rsidR="00D43137">
        <w:rPr>
          <w:rtl/>
        </w:rPr>
        <w:t xml:space="preserve"> </w:t>
      </w:r>
      <w:r w:rsidR="00D43137">
        <w:rPr>
          <w:rFonts w:hint="cs"/>
          <w:rtl/>
        </w:rPr>
        <w:t xml:space="preserve">ונוביל </w:t>
      </w:r>
      <w:r w:rsidR="00D43137">
        <w:rPr>
          <w:rtl/>
        </w:rPr>
        <w:t>החלטה שקולה וערכית בעניין הזה. תודה רבה.</w:t>
      </w:r>
    </w:p>
    <w:p w:rsidR="00D43137" w:rsidRDefault="00D43137" w:rsidP="00230F06">
      <w:pPr>
        <w:rPr>
          <w:rtl/>
        </w:rPr>
      </w:pPr>
      <w:bookmarkStart w:id="3200" w:name="_ETM_Q14_211370"/>
      <w:bookmarkStart w:id="3201" w:name="_ETM_Q14_211416"/>
      <w:bookmarkEnd w:id="3200"/>
      <w:bookmarkEnd w:id="3201"/>
    </w:p>
    <w:p w:rsidR="00D43137" w:rsidRDefault="00D43137" w:rsidP="00230F06">
      <w:pPr>
        <w:pStyle w:val="af5"/>
        <w:keepNext/>
        <w:rPr>
          <w:rtl/>
        </w:rPr>
      </w:pPr>
      <w:bookmarkStart w:id="3202" w:name="ET_interruption_5787_5"/>
      <w:r w:rsidRPr="009A6BE1">
        <w:rPr>
          <w:rStyle w:val="TagStyle"/>
          <w:rtl/>
        </w:rPr>
        <w:t xml:space="preserve"> &lt;&lt; קריאה &gt;&gt; </w:t>
      </w:r>
      <w:r>
        <w:rPr>
          <w:rtl/>
        </w:rPr>
        <w:t>יוראי להב הרצנו (יש עתיד):</w:t>
      </w:r>
      <w:r w:rsidRPr="009A6BE1">
        <w:rPr>
          <w:rStyle w:val="TagStyle"/>
          <w:rtl/>
        </w:rPr>
        <w:t xml:space="preserve"> &lt;&lt; קריאה &gt;&gt;</w:t>
      </w:r>
      <w:r>
        <w:rPr>
          <w:rtl/>
        </w:rPr>
        <w:t xml:space="preserve">   </w:t>
      </w:r>
      <w:bookmarkEnd w:id="3202"/>
    </w:p>
    <w:p w:rsidR="00D43137" w:rsidRDefault="00D43137" w:rsidP="00915D8C">
      <w:pPr>
        <w:rPr>
          <w:rtl/>
        </w:rPr>
      </w:pPr>
    </w:p>
    <w:p w:rsidR="00D43137" w:rsidRDefault="00D43137" w:rsidP="00230F06">
      <w:pPr>
        <w:rPr>
          <w:rtl/>
        </w:rPr>
      </w:pPr>
      <w:r>
        <w:rPr>
          <w:rFonts w:hint="cs"/>
          <w:rtl/>
        </w:rPr>
        <w:t xml:space="preserve">לא צריכים לכבד הומופובים. </w:t>
      </w:r>
      <w:bookmarkStart w:id="3203" w:name="_ETM_Q14_213495"/>
      <w:bookmarkEnd w:id="3203"/>
      <w:r>
        <w:rPr>
          <w:rFonts w:hint="cs"/>
          <w:rtl/>
        </w:rPr>
        <w:t xml:space="preserve">זה </w:t>
      </w:r>
      <w:r w:rsidR="00915D8C">
        <w:rPr>
          <w:rFonts w:hint="cs"/>
          <w:rtl/>
        </w:rPr>
        <w:t>– – –</w:t>
      </w:r>
      <w:r>
        <w:rPr>
          <w:rFonts w:hint="cs"/>
          <w:rtl/>
        </w:rPr>
        <w:t xml:space="preserve"> שבא בין סובלנות להומופוביה.</w:t>
      </w:r>
    </w:p>
    <w:p w:rsidR="00D43137" w:rsidRDefault="00D43137" w:rsidP="00230F06">
      <w:pPr>
        <w:rPr>
          <w:rtl/>
        </w:rPr>
      </w:pPr>
      <w:bookmarkStart w:id="3204" w:name="_ETM_Q14_211622"/>
      <w:bookmarkStart w:id="3205" w:name="_ETM_Q14_211664"/>
      <w:bookmarkEnd w:id="3204"/>
      <w:bookmarkEnd w:id="3205"/>
    </w:p>
    <w:p w:rsidR="00D43137" w:rsidRDefault="00D43137" w:rsidP="00230F06">
      <w:pPr>
        <w:pStyle w:val="af6"/>
        <w:keepNext/>
        <w:rPr>
          <w:rtl/>
        </w:rPr>
      </w:pPr>
      <w:r w:rsidRPr="009A6BE1">
        <w:rPr>
          <w:rStyle w:val="TagStyle"/>
          <w:rtl/>
        </w:rPr>
        <w:t xml:space="preserve"> &lt;&lt; יור &gt;&gt; </w:t>
      </w:r>
      <w:r>
        <w:rPr>
          <w:rtl/>
        </w:rPr>
        <w:t>היו"ר ארז מלול:</w:t>
      </w:r>
      <w:r w:rsidRPr="009A6BE1">
        <w:rPr>
          <w:rStyle w:val="TagStyle"/>
          <w:rtl/>
        </w:rPr>
        <w:t xml:space="preserve"> &lt;&lt; יור &gt;&gt;</w:t>
      </w:r>
      <w:r>
        <w:rPr>
          <w:rtl/>
        </w:rPr>
        <w:t xml:space="preserve">   </w:t>
      </w:r>
    </w:p>
    <w:p w:rsidR="00D43137" w:rsidRDefault="00D43137" w:rsidP="00915D8C">
      <w:pPr>
        <w:rPr>
          <w:rtl/>
        </w:rPr>
      </w:pPr>
    </w:p>
    <w:p w:rsidR="00D43137" w:rsidRDefault="00D43137" w:rsidP="00230F06">
      <w:pPr>
        <w:rPr>
          <w:rtl/>
        </w:rPr>
      </w:pPr>
      <w:r>
        <w:rPr>
          <w:rFonts w:hint="cs"/>
          <w:rtl/>
        </w:rPr>
        <w:t xml:space="preserve">תודה רבה. כאמור, </w:t>
      </w:r>
      <w:bookmarkStart w:id="3206" w:name="_ETM_Q14_218685"/>
      <w:bookmarkEnd w:id="3206"/>
      <w:r>
        <w:rPr>
          <w:rFonts w:hint="cs"/>
          <w:rtl/>
        </w:rPr>
        <w:t>התשובה לשר וההצבעה יתקיימו במועד אחר.</w:t>
      </w:r>
      <w:bookmarkStart w:id="3207" w:name="_ETM_Q14_221758"/>
      <w:bookmarkEnd w:id="3207"/>
    </w:p>
    <w:p w:rsidR="00D43137" w:rsidRDefault="00D43137" w:rsidP="00230F06">
      <w:pPr>
        <w:rPr>
          <w:rtl/>
        </w:rPr>
      </w:pPr>
      <w:bookmarkStart w:id="3208" w:name="_ETM_Q14_221801"/>
      <w:bookmarkEnd w:id="3208"/>
    </w:p>
    <w:p w:rsidR="00D43137" w:rsidRDefault="00D43137" w:rsidP="00230F06">
      <w:pPr>
        <w:pStyle w:val="af5"/>
        <w:keepNext/>
        <w:rPr>
          <w:rtl/>
        </w:rPr>
      </w:pPr>
      <w:bookmarkStart w:id="3209" w:name="ET_interruption_קריאות_7"/>
      <w:r w:rsidRPr="009A6BE1">
        <w:rPr>
          <w:rStyle w:val="TagStyle"/>
          <w:rtl/>
        </w:rPr>
        <w:t xml:space="preserve"> &lt;&lt; קריאה &gt;&gt; </w:t>
      </w:r>
      <w:r>
        <w:rPr>
          <w:rtl/>
        </w:rPr>
        <w:t>קריאות:</w:t>
      </w:r>
      <w:r w:rsidRPr="009A6BE1">
        <w:rPr>
          <w:rStyle w:val="TagStyle"/>
          <w:rtl/>
        </w:rPr>
        <w:t xml:space="preserve"> &lt;&lt; קריאה &gt;&gt;</w:t>
      </w:r>
      <w:r>
        <w:rPr>
          <w:rtl/>
        </w:rPr>
        <w:t xml:space="preserve">   </w:t>
      </w:r>
      <w:bookmarkEnd w:id="3209"/>
    </w:p>
    <w:p w:rsidR="00D43137" w:rsidRDefault="00D43137" w:rsidP="00915D8C">
      <w:pPr>
        <w:rPr>
          <w:rtl/>
        </w:rPr>
      </w:pPr>
    </w:p>
    <w:p w:rsidR="00D43137" w:rsidRDefault="00915D8C" w:rsidP="00230F06">
      <w:pPr>
        <w:rPr>
          <w:rtl/>
        </w:rPr>
      </w:pPr>
      <w:bookmarkStart w:id="3210" w:name="_ETM_Q14_222755"/>
      <w:bookmarkStart w:id="3211" w:name="_ETM_Q14_222988"/>
      <w:bookmarkStart w:id="3212" w:name="_ETM_Q14_223036"/>
      <w:bookmarkEnd w:id="3210"/>
      <w:bookmarkEnd w:id="3211"/>
      <w:bookmarkEnd w:id="3212"/>
      <w:r>
        <w:rPr>
          <w:rFonts w:hint="cs"/>
          <w:rtl/>
        </w:rPr>
        <w:t>– – –</w:t>
      </w:r>
    </w:p>
    <w:p w:rsidR="00D43137" w:rsidRDefault="00D43137" w:rsidP="00230F06">
      <w:pPr>
        <w:rPr>
          <w:rtl/>
        </w:rPr>
      </w:pPr>
      <w:bookmarkStart w:id="3213" w:name="_ETM_Q14_224342"/>
      <w:bookmarkStart w:id="3214" w:name="_ETM_Q14_224394"/>
      <w:bookmarkEnd w:id="3213"/>
      <w:bookmarkEnd w:id="3214"/>
    </w:p>
    <w:p w:rsidR="00D43137" w:rsidRDefault="00D43137" w:rsidP="00230F06">
      <w:pPr>
        <w:pStyle w:val="af6"/>
        <w:keepNext/>
        <w:rPr>
          <w:rtl/>
        </w:rPr>
      </w:pPr>
      <w:r w:rsidRPr="009A6BE1">
        <w:rPr>
          <w:rStyle w:val="TagStyle"/>
          <w:rtl/>
        </w:rPr>
        <w:t xml:space="preserve"> &lt;&lt; יור &gt;&gt; </w:t>
      </w:r>
      <w:r>
        <w:rPr>
          <w:rtl/>
        </w:rPr>
        <w:t>היו"ר ארז מלול:</w:t>
      </w:r>
      <w:r w:rsidRPr="009A6BE1">
        <w:rPr>
          <w:rStyle w:val="TagStyle"/>
          <w:rtl/>
        </w:rPr>
        <w:t xml:space="preserve"> &lt;&lt; יור &gt;&gt;</w:t>
      </w:r>
      <w:r>
        <w:rPr>
          <w:rtl/>
        </w:rPr>
        <w:t xml:space="preserve">   </w:t>
      </w:r>
    </w:p>
    <w:p w:rsidR="00D43137" w:rsidRDefault="00D43137" w:rsidP="00915D8C">
      <w:pPr>
        <w:rPr>
          <w:rtl/>
        </w:rPr>
      </w:pPr>
    </w:p>
    <w:p w:rsidR="00D43137" w:rsidRDefault="00D43137" w:rsidP="00D34C5B">
      <w:pPr>
        <w:rPr>
          <w:rtl/>
        </w:rPr>
      </w:pPr>
      <w:r>
        <w:rPr>
          <w:rFonts w:hint="cs"/>
          <w:rtl/>
        </w:rPr>
        <w:t>זה מפריע לי.</w:t>
      </w:r>
      <w:bookmarkStart w:id="3215" w:name="_ETM_Q14_228421"/>
      <w:bookmarkStart w:id="3216" w:name="_ETM_Q14_228481"/>
      <w:bookmarkEnd w:id="3215"/>
      <w:bookmarkEnd w:id="3216"/>
    </w:p>
    <w:p w:rsidR="00D43137" w:rsidRDefault="00D43137" w:rsidP="00D34C5B">
      <w:pPr>
        <w:rPr>
          <w:rtl/>
        </w:rPr>
      </w:pPr>
    </w:p>
    <w:p w:rsidR="00D43137" w:rsidRDefault="00D43137" w:rsidP="00D34C5B">
      <w:pPr>
        <w:rPr>
          <w:rtl/>
        </w:rPr>
      </w:pPr>
    </w:p>
    <w:p w:rsidR="00D43137" w:rsidRDefault="00D43137" w:rsidP="00230F06">
      <w:pPr>
        <w:pStyle w:val="a6"/>
        <w:rPr>
          <w:rtl/>
        </w:rPr>
      </w:pPr>
      <w:bookmarkStart w:id="3217" w:name="ET_subject_מסמכים_שהונחו_על_שוחן_ה_9"/>
      <w:r w:rsidRPr="009A6BE1">
        <w:rPr>
          <w:rStyle w:val="TagStyle"/>
          <w:rtl/>
        </w:rPr>
        <w:t xml:space="preserve"> &lt;&lt; נושא &gt;&gt; </w:t>
      </w:r>
      <w:bookmarkStart w:id="3218" w:name="_Toc202993047"/>
      <w:r>
        <w:rPr>
          <w:rtl/>
        </w:rPr>
        <w:t>מסמכים שהונחו על שו</w:t>
      </w:r>
      <w:r>
        <w:rPr>
          <w:rFonts w:hint="cs"/>
          <w:rtl/>
        </w:rPr>
        <w:t>ל</w:t>
      </w:r>
      <w:r>
        <w:rPr>
          <w:rtl/>
        </w:rPr>
        <w:t>חן הכנסת</w:t>
      </w:r>
      <w:bookmarkEnd w:id="3218"/>
      <w:r w:rsidRPr="009A6BE1">
        <w:rPr>
          <w:rStyle w:val="TagStyle"/>
          <w:rtl/>
        </w:rPr>
        <w:t xml:space="preserve"> &lt;&lt; נושא &gt;&gt;</w:t>
      </w:r>
      <w:r>
        <w:rPr>
          <w:rtl/>
        </w:rPr>
        <w:t xml:space="preserve">   </w:t>
      </w:r>
      <w:bookmarkEnd w:id="3217"/>
    </w:p>
    <w:p w:rsidR="00D43137" w:rsidRDefault="00D43137" w:rsidP="00BD1470">
      <w:pPr>
        <w:rPr>
          <w:rtl/>
        </w:rPr>
      </w:pPr>
    </w:p>
    <w:p w:rsidR="00D43137" w:rsidRDefault="00D43137" w:rsidP="00230F06">
      <w:pPr>
        <w:pStyle w:val="af6"/>
        <w:keepNext/>
        <w:rPr>
          <w:rtl/>
        </w:rPr>
      </w:pPr>
      <w:r w:rsidRPr="009A6BE1">
        <w:rPr>
          <w:rStyle w:val="TagStyle"/>
          <w:rtl/>
        </w:rPr>
        <w:t xml:space="preserve"> &lt;&lt; יור &gt;&gt; </w:t>
      </w:r>
      <w:r>
        <w:rPr>
          <w:rtl/>
        </w:rPr>
        <w:t>היו"ר ארז מלול:</w:t>
      </w:r>
      <w:r w:rsidRPr="009A6BE1">
        <w:rPr>
          <w:rStyle w:val="TagStyle"/>
          <w:rtl/>
        </w:rPr>
        <w:t xml:space="preserve"> &lt;&lt; יור &gt;&gt;</w:t>
      </w:r>
      <w:r>
        <w:rPr>
          <w:rtl/>
        </w:rPr>
        <w:t xml:space="preserve">   </w:t>
      </w:r>
    </w:p>
    <w:p w:rsidR="00D43137" w:rsidRDefault="00D43137" w:rsidP="00915D8C">
      <w:pPr>
        <w:rPr>
          <w:rtl/>
        </w:rPr>
      </w:pPr>
    </w:p>
    <w:p w:rsidR="00D43137" w:rsidRDefault="00D43137" w:rsidP="00230F06">
      <w:pPr>
        <w:rPr>
          <w:rtl/>
        </w:rPr>
      </w:pPr>
      <w:r>
        <w:rPr>
          <w:rFonts w:hint="cs"/>
          <w:rtl/>
        </w:rPr>
        <w:t xml:space="preserve">הודעה למזכיר </w:t>
      </w:r>
      <w:bookmarkStart w:id="3219" w:name="_ETM_Q14_227755"/>
      <w:bookmarkEnd w:id="3219"/>
      <w:r>
        <w:rPr>
          <w:rFonts w:hint="cs"/>
          <w:rtl/>
        </w:rPr>
        <w:t>הכנסת.</w:t>
      </w:r>
      <w:bookmarkStart w:id="3220" w:name="_ETM_Q14_228271"/>
      <w:bookmarkEnd w:id="3220"/>
    </w:p>
    <w:p w:rsidR="00D43137" w:rsidRDefault="00D43137" w:rsidP="00230F06">
      <w:pPr>
        <w:rPr>
          <w:rtl/>
        </w:rPr>
      </w:pPr>
      <w:bookmarkStart w:id="3221" w:name="_ETM_Q14_228305"/>
      <w:bookmarkStart w:id="3222" w:name="_ETM_Q14_228844"/>
      <w:bookmarkEnd w:id="3221"/>
      <w:bookmarkEnd w:id="3222"/>
    </w:p>
    <w:p w:rsidR="00D43137" w:rsidRDefault="00D43137" w:rsidP="00230F06">
      <w:pPr>
        <w:pStyle w:val="a4"/>
        <w:keepNext/>
        <w:rPr>
          <w:rtl/>
        </w:rPr>
      </w:pPr>
      <w:bookmarkStart w:id="3223" w:name="ET_speaker_6327_11"/>
      <w:r w:rsidRPr="009A6BE1">
        <w:rPr>
          <w:rStyle w:val="TagStyle"/>
          <w:rtl/>
        </w:rPr>
        <w:t xml:space="preserve"> &lt;&lt; דובר &gt;&gt; </w:t>
      </w:r>
      <w:bookmarkStart w:id="3224" w:name="_Toc202993048"/>
      <w:r>
        <w:rPr>
          <w:rtl/>
        </w:rPr>
        <w:t>מזכיר הכנסת דן מרזוק:</w:t>
      </w:r>
      <w:bookmarkEnd w:id="3224"/>
      <w:r w:rsidRPr="009A6BE1">
        <w:rPr>
          <w:rStyle w:val="TagStyle"/>
          <w:rtl/>
        </w:rPr>
        <w:t xml:space="preserve"> &lt;&lt; דובר &gt;&gt;</w:t>
      </w:r>
      <w:r>
        <w:rPr>
          <w:rtl/>
        </w:rPr>
        <w:t xml:space="preserve">   </w:t>
      </w:r>
      <w:bookmarkEnd w:id="3223"/>
    </w:p>
    <w:p w:rsidR="00D43137" w:rsidRDefault="00D43137" w:rsidP="00915D8C">
      <w:pPr>
        <w:rPr>
          <w:rtl/>
        </w:rPr>
      </w:pPr>
    </w:p>
    <w:p w:rsidR="00D43137" w:rsidRDefault="00D43137" w:rsidP="00230F06">
      <w:pPr>
        <w:rPr>
          <w:rtl/>
        </w:rPr>
      </w:pPr>
      <w:bookmarkStart w:id="3225" w:name="_ETM_Q14_229267"/>
      <w:bookmarkStart w:id="3226" w:name="_ETM_Q14_229291"/>
      <w:bookmarkStart w:id="3227" w:name="_ETM_Q14_408919"/>
      <w:bookmarkEnd w:id="3225"/>
      <w:bookmarkEnd w:id="3226"/>
      <w:bookmarkEnd w:id="3227"/>
      <w:r>
        <w:rPr>
          <w:rtl/>
        </w:rPr>
        <w:t>ברשות יושב</w:t>
      </w:r>
      <w:r>
        <w:rPr>
          <w:rFonts w:hint="cs"/>
          <w:rtl/>
        </w:rPr>
        <w:t>-</w:t>
      </w:r>
      <w:r>
        <w:rPr>
          <w:rtl/>
        </w:rPr>
        <w:t>ראש הישיבה, אני מתכבד להודיעכם</w:t>
      </w:r>
      <w:r>
        <w:rPr>
          <w:rFonts w:hint="cs"/>
          <w:rtl/>
        </w:rPr>
        <w:t>,</w:t>
      </w:r>
      <w:r>
        <w:rPr>
          <w:rtl/>
        </w:rPr>
        <w:t xml:space="preserve"> כי הונחו </w:t>
      </w:r>
      <w:bookmarkStart w:id="3228" w:name="_ETM_Q14_411751"/>
      <w:bookmarkEnd w:id="3228"/>
      <w:r>
        <w:rPr>
          <w:rtl/>
        </w:rPr>
        <w:t xml:space="preserve">היום על שולחן הכנסת מסקנות ועדת הבריאות בעקבות דיון </w:t>
      </w:r>
      <w:bookmarkStart w:id="3229" w:name="_ETM_Q14_414584"/>
      <w:bookmarkEnd w:id="3229"/>
      <w:r>
        <w:rPr>
          <w:rtl/>
        </w:rPr>
        <w:t xml:space="preserve">מהיר </w:t>
      </w:r>
      <w:r>
        <w:rPr>
          <w:rFonts w:hint="cs"/>
          <w:rtl/>
        </w:rPr>
        <w:t xml:space="preserve">של חברי הכנסת גלית דיסטל אטבריאן, מירב כהן, סימון מושיאשוילי, פנינה תמנו ולימור סון הר מלך </w:t>
      </w:r>
      <w:r>
        <w:rPr>
          <w:rtl/>
        </w:rPr>
        <w:t>בנושא</w:t>
      </w:r>
      <w:r>
        <w:rPr>
          <w:rFonts w:hint="cs"/>
          <w:rtl/>
        </w:rPr>
        <w:t>:</w:t>
      </w:r>
      <w:r>
        <w:rPr>
          <w:rtl/>
        </w:rPr>
        <w:t xml:space="preserve"> צורך דחוף בהגברת הפיקוח על ניהול הבתים המאזנים </w:t>
      </w:r>
      <w:bookmarkStart w:id="3230" w:name="_ETM_Q14_417417"/>
      <w:bookmarkEnd w:id="3230"/>
      <w:r>
        <w:rPr>
          <w:rtl/>
        </w:rPr>
        <w:t>בישראל</w:t>
      </w:r>
      <w:r>
        <w:rPr>
          <w:rFonts w:hint="cs"/>
          <w:rtl/>
        </w:rPr>
        <w:t>,</w:t>
      </w:r>
      <w:r>
        <w:rPr>
          <w:rtl/>
        </w:rPr>
        <w:t xml:space="preserve"> </w:t>
      </w:r>
      <w:bookmarkStart w:id="3231" w:name="_ETM_Q14_420419"/>
      <w:bookmarkEnd w:id="3231"/>
      <w:r>
        <w:rPr>
          <w:rtl/>
        </w:rPr>
        <w:t>לנוכח עדויות קשות שעלו מצד מטופלים והורים. תודה.</w:t>
      </w:r>
    </w:p>
    <w:p w:rsidR="00D43137" w:rsidRDefault="00D43137" w:rsidP="009635F5">
      <w:pPr>
        <w:rPr>
          <w:rtl/>
        </w:rPr>
      </w:pPr>
    </w:p>
    <w:p w:rsidR="00D43137" w:rsidRDefault="00D43137" w:rsidP="00230F06">
      <w:pPr>
        <w:pStyle w:val="af6"/>
        <w:keepNext/>
        <w:rPr>
          <w:rtl/>
        </w:rPr>
      </w:pPr>
      <w:r w:rsidRPr="0091631C">
        <w:rPr>
          <w:rStyle w:val="TagStyle"/>
          <w:rtl/>
        </w:rPr>
        <w:t xml:space="preserve"> &lt;&lt; יור &gt;&gt; </w:t>
      </w:r>
      <w:r>
        <w:rPr>
          <w:rtl/>
        </w:rPr>
        <w:t>היו"ר ארז מלול:</w:t>
      </w:r>
      <w:r w:rsidRPr="0091631C">
        <w:rPr>
          <w:rStyle w:val="TagStyle"/>
          <w:rtl/>
        </w:rPr>
        <w:t xml:space="preserve"> &lt;&lt; יור &gt;&gt;</w:t>
      </w:r>
      <w:r>
        <w:rPr>
          <w:rtl/>
        </w:rPr>
        <w:t xml:space="preserve">   </w:t>
      </w:r>
    </w:p>
    <w:p w:rsidR="00D43137" w:rsidRDefault="00D43137" w:rsidP="00915D8C">
      <w:pPr>
        <w:rPr>
          <w:rtl/>
        </w:rPr>
      </w:pPr>
    </w:p>
    <w:p w:rsidR="00D43137" w:rsidRDefault="00D43137" w:rsidP="00D34C5B">
      <w:pPr>
        <w:rPr>
          <w:rtl/>
        </w:rPr>
      </w:pPr>
      <w:bookmarkStart w:id="3232" w:name="_ETM_Q14_431990"/>
      <w:bookmarkEnd w:id="3232"/>
      <w:r>
        <w:rPr>
          <w:rFonts w:hint="cs"/>
          <w:rtl/>
        </w:rPr>
        <w:t>ת</w:t>
      </w:r>
      <w:r>
        <w:rPr>
          <w:rtl/>
        </w:rPr>
        <w:t>ודה רבה למזכיר.</w:t>
      </w:r>
      <w:bookmarkStart w:id="3233" w:name="_ETM_Q14_253666"/>
      <w:bookmarkStart w:id="3234" w:name="_ETM_Q14_253711"/>
      <w:bookmarkEnd w:id="3233"/>
      <w:bookmarkEnd w:id="3234"/>
    </w:p>
    <w:p w:rsidR="00D43137" w:rsidRDefault="00D43137" w:rsidP="00D34C5B">
      <w:pPr>
        <w:rPr>
          <w:rtl/>
        </w:rPr>
      </w:pPr>
    </w:p>
    <w:p w:rsidR="00D43137" w:rsidRDefault="00D43137" w:rsidP="00D34C5B">
      <w:pPr>
        <w:rPr>
          <w:rtl/>
        </w:rPr>
      </w:pPr>
    </w:p>
    <w:p w:rsidR="00D43137" w:rsidRDefault="00D43137" w:rsidP="00230F06">
      <w:pPr>
        <w:pStyle w:val="a6"/>
        <w:rPr>
          <w:rtl/>
        </w:rPr>
      </w:pPr>
      <w:bookmarkStart w:id="3235" w:name="ET_hatsach_645978_13"/>
      <w:r w:rsidRPr="0091631C">
        <w:rPr>
          <w:rStyle w:val="TagStyle"/>
          <w:rtl/>
        </w:rPr>
        <w:t xml:space="preserve"> &lt;&lt; הצח &gt;&gt; </w:t>
      </w:r>
      <w:bookmarkStart w:id="3236" w:name="_Toc202993049"/>
      <w:r>
        <w:rPr>
          <w:rtl/>
        </w:rPr>
        <w:t xml:space="preserve">הצעת חוק השבות (תיקון </w:t>
      </w:r>
      <w:r>
        <w:rPr>
          <w:rFonts w:hint="cs"/>
          <w:rtl/>
        </w:rPr>
        <w:t>–</w:t>
      </w:r>
      <w:r>
        <w:rPr>
          <w:rtl/>
        </w:rPr>
        <w:t xml:space="preserve"> זכויות בני משפחה), התשפ"ג</w:t>
      </w:r>
      <w:r>
        <w:rPr>
          <w:rFonts w:hint="cs"/>
          <w:rtl/>
        </w:rPr>
        <w:t>–</w:t>
      </w:r>
      <w:r>
        <w:rPr>
          <w:rtl/>
        </w:rPr>
        <w:t>2023</w:t>
      </w:r>
      <w:bookmarkEnd w:id="3236"/>
      <w:r w:rsidRPr="0091631C">
        <w:rPr>
          <w:rStyle w:val="TagStyle"/>
          <w:rtl/>
        </w:rPr>
        <w:t xml:space="preserve"> &lt;&lt; הצח &gt;&gt;</w:t>
      </w:r>
      <w:r>
        <w:rPr>
          <w:rtl/>
        </w:rPr>
        <w:t xml:space="preserve">   </w:t>
      </w:r>
      <w:bookmarkEnd w:id="3235"/>
    </w:p>
    <w:p w:rsidR="00D43137" w:rsidRDefault="00D43137" w:rsidP="00230F06">
      <w:pPr>
        <w:rPr>
          <w:rtl/>
        </w:rPr>
      </w:pPr>
      <w:r>
        <w:rPr>
          <w:rtl/>
        </w:rPr>
        <w:t>[</w:t>
      </w:r>
      <w:r>
        <w:rPr>
          <w:rFonts w:hint="cs"/>
          <w:rtl/>
        </w:rPr>
        <w:t xml:space="preserve">מס' </w:t>
      </w:r>
      <w:r>
        <w:rPr>
          <w:rtl/>
        </w:rPr>
        <w:t>פ/</w:t>
      </w:r>
      <w:r>
        <w:rPr>
          <w:rFonts w:hint="cs"/>
          <w:rtl/>
        </w:rPr>
        <w:t>3171</w:t>
      </w:r>
      <w:r>
        <w:rPr>
          <w:rtl/>
        </w:rPr>
        <w:t>/</w:t>
      </w:r>
      <w:r>
        <w:rPr>
          <w:rFonts w:hint="cs"/>
          <w:rtl/>
        </w:rPr>
        <w:t>25</w:t>
      </w:r>
      <w:r>
        <w:rPr>
          <w:rtl/>
        </w:rPr>
        <w:t xml:space="preserve">; </w:t>
      </w:r>
      <w:r>
        <w:rPr>
          <w:rFonts w:hint="cs"/>
          <w:rtl/>
        </w:rPr>
        <w:t>דברי הכנסת</w:t>
      </w:r>
      <w:bookmarkStart w:id="3237" w:name="_ETM_Q14_434554"/>
      <w:bookmarkStart w:id="3238" w:name="_ETM_Q14_435195"/>
      <w:bookmarkStart w:id="3239" w:name="_ETM_Q14_435270"/>
      <w:bookmarkEnd w:id="3237"/>
      <w:bookmarkEnd w:id="3238"/>
      <w:bookmarkEnd w:id="3239"/>
      <w:r>
        <w:rPr>
          <w:rFonts w:hint="cs"/>
          <w:rtl/>
        </w:rPr>
        <w:t>, חוב' כ"ד, ישיבה 282</w:t>
      </w:r>
      <w:r>
        <w:rPr>
          <w:rtl/>
        </w:rPr>
        <w:t>.]</w:t>
      </w:r>
    </w:p>
    <w:p w:rsidR="00D43137" w:rsidRDefault="00D43137" w:rsidP="00230F06">
      <w:pPr>
        <w:pStyle w:val="-0"/>
        <w:rPr>
          <w:rtl/>
        </w:rPr>
      </w:pPr>
      <w:r>
        <w:rPr>
          <w:rtl/>
        </w:rPr>
        <w:t>(הצעת חבר הכנסת</w:t>
      </w:r>
      <w:r>
        <w:rPr>
          <w:rFonts w:hint="cs"/>
          <w:rtl/>
        </w:rPr>
        <w:t xml:space="preserve"> אבי מעוז</w:t>
      </w:r>
      <w:r>
        <w:rPr>
          <w:rtl/>
        </w:rPr>
        <w:t>)</w:t>
      </w:r>
    </w:p>
    <w:p w:rsidR="00D43137" w:rsidRDefault="00D43137" w:rsidP="00230F06">
      <w:pPr>
        <w:rPr>
          <w:rtl/>
        </w:rPr>
      </w:pPr>
    </w:p>
    <w:p w:rsidR="00D43137" w:rsidRDefault="00D43137" w:rsidP="00230F06">
      <w:pPr>
        <w:pStyle w:val="af6"/>
        <w:keepNext/>
        <w:rPr>
          <w:rtl/>
        </w:rPr>
      </w:pPr>
      <w:r w:rsidRPr="0091631C">
        <w:rPr>
          <w:rStyle w:val="TagStyle"/>
          <w:rtl/>
        </w:rPr>
        <w:t xml:space="preserve"> &lt;&lt; יור &gt;&gt; </w:t>
      </w:r>
      <w:r>
        <w:rPr>
          <w:rtl/>
        </w:rPr>
        <w:t>היו"ר ארז מלול:</w:t>
      </w:r>
      <w:r w:rsidRPr="0091631C">
        <w:rPr>
          <w:rStyle w:val="TagStyle"/>
          <w:rtl/>
        </w:rPr>
        <w:t xml:space="preserve"> &lt;&lt; יור &gt;&gt;</w:t>
      </w:r>
      <w:r>
        <w:rPr>
          <w:rtl/>
        </w:rPr>
        <w:t xml:space="preserve">   </w:t>
      </w:r>
    </w:p>
    <w:p w:rsidR="00D43137" w:rsidRDefault="00D43137" w:rsidP="00915D8C">
      <w:pPr>
        <w:rPr>
          <w:rtl/>
        </w:rPr>
      </w:pPr>
    </w:p>
    <w:p w:rsidR="00D43137" w:rsidRDefault="00D43137" w:rsidP="00915D8C">
      <w:pPr>
        <w:rPr>
          <w:rtl/>
        </w:rPr>
      </w:pPr>
      <w:r>
        <w:rPr>
          <w:rtl/>
        </w:rPr>
        <w:t>נעבור לנושא הבא על סדר</w:t>
      </w:r>
      <w:r>
        <w:rPr>
          <w:rFonts w:hint="cs"/>
          <w:rtl/>
        </w:rPr>
        <w:t>-</w:t>
      </w:r>
      <w:r>
        <w:rPr>
          <w:rtl/>
        </w:rPr>
        <w:t xml:space="preserve">היום </w:t>
      </w:r>
      <w:r w:rsidR="00915D8C">
        <w:rPr>
          <w:rFonts w:hint="cs"/>
          <w:rtl/>
        </w:rPr>
        <w:t xml:space="preserve">– </w:t>
      </w:r>
      <w:r>
        <w:rPr>
          <w:rtl/>
        </w:rPr>
        <w:t xml:space="preserve">הצעת </w:t>
      </w:r>
      <w:bookmarkStart w:id="3240" w:name="_ETM_Q14_436644"/>
      <w:bookmarkEnd w:id="3240"/>
      <w:r>
        <w:rPr>
          <w:rtl/>
        </w:rPr>
        <w:t xml:space="preserve">חוק </w:t>
      </w:r>
      <w:r w:rsidRPr="0091631C">
        <w:rPr>
          <w:rtl/>
        </w:rPr>
        <w:t xml:space="preserve">השבות (תיקון </w:t>
      </w:r>
      <w:r>
        <w:rPr>
          <w:rFonts w:hint="cs"/>
          <w:rtl/>
        </w:rPr>
        <w:t xml:space="preserve">– </w:t>
      </w:r>
      <w:r w:rsidRPr="0091631C">
        <w:rPr>
          <w:rtl/>
        </w:rPr>
        <w:t>זכויות בני משפחה), התשפ"ג–2023</w:t>
      </w:r>
      <w:r>
        <w:rPr>
          <w:rFonts w:hint="cs"/>
          <w:rtl/>
        </w:rPr>
        <w:t xml:space="preserve">, </w:t>
      </w:r>
      <w:r>
        <w:rPr>
          <w:rtl/>
        </w:rPr>
        <w:t xml:space="preserve">של חבר הכנסת אבי </w:t>
      </w:r>
      <w:bookmarkStart w:id="3241" w:name="_ETM_Q14_441299"/>
      <w:bookmarkEnd w:id="3241"/>
      <w:r>
        <w:rPr>
          <w:rtl/>
        </w:rPr>
        <w:t xml:space="preserve">מעוז. </w:t>
      </w:r>
      <w:r>
        <w:rPr>
          <w:rFonts w:hint="cs"/>
          <w:rtl/>
        </w:rPr>
        <w:t>ה</w:t>
      </w:r>
      <w:r>
        <w:rPr>
          <w:rtl/>
        </w:rPr>
        <w:t>הצעה נומקה. אז מי השר המשיב</w:t>
      </w:r>
      <w:r>
        <w:rPr>
          <w:rFonts w:hint="cs"/>
          <w:rtl/>
        </w:rPr>
        <w:t>?</w:t>
      </w:r>
      <w:r>
        <w:rPr>
          <w:rtl/>
        </w:rPr>
        <w:t xml:space="preserve"> </w:t>
      </w:r>
      <w:bookmarkStart w:id="3242" w:name="_ETM_Q14_445954"/>
      <w:bookmarkEnd w:id="3242"/>
      <w:r>
        <w:rPr>
          <w:rtl/>
        </w:rPr>
        <w:t xml:space="preserve">מי זה השר המשיב? </w:t>
      </w:r>
      <w:bookmarkStart w:id="3243" w:name="_ETM_Q14_451238"/>
      <w:bookmarkEnd w:id="3243"/>
      <w:r>
        <w:rPr>
          <w:rtl/>
        </w:rPr>
        <w:t xml:space="preserve">השר קיש. </w:t>
      </w:r>
      <w:bookmarkStart w:id="3244" w:name="_ETM_Q14_453410"/>
      <w:bookmarkEnd w:id="3244"/>
      <w:r>
        <w:rPr>
          <w:rtl/>
        </w:rPr>
        <w:t xml:space="preserve">הצעת </w:t>
      </w:r>
      <w:bookmarkStart w:id="3245" w:name="_ETM_Q14_456160"/>
      <w:bookmarkEnd w:id="3245"/>
      <w:r>
        <w:rPr>
          <w:rtl/>
        </w:rPr>
        <w:t>חוק השבות של אבי</w:t>
      </w:r>
      <w:r>
        <w:rPr>
          <w:rFonts w:hint="cs"/>
          <w:rtl/>
        </w:rPr>
        <w:t xml:space="preserve"> </w:t>
      </w:r>
      <w:r>
        <w:rPr>
          <w:rtl/>
        </w:rPr>
        <w:t>מ</w:t>
      </w:r>
      <w:r>
        <w:rPr>
          <w:rFonts w:hint="cs"/>
          <w:rtl/>
        </w:rPr>
        <w:t>עוז.</w:t>
      </w:r>
      <w:r>
        <w:rPr>
          <w:rtl/>
        </w:rPr>
        <w:t xml:space="preserve"> זו תשובה </w:t>
      </w:r>
      <w:r>
        <w:rPr>
          <w:rFonts w:hint="cs"/>
          <w:rtl/>
        </w:rPr>
        <w:t>ו</w:t>
      </w:r>
      <w:r>
        <w:rPr>
          <w:rtl/>
        </w:rPr>
        <w:t>הצבעה</w:t>
      </w:r>
      <w:r>
        <w:rPr>
          <w:rFonts w:hint="cs"/>
          <w:rtl/>
        </w:rPr>
        <w:t xml:space="preserve"> </w:t>
      </w:r>
      <w:r>
        <w:rPr>
          <w:rtl/>
        </w:rPr>
        <w:t>–</w:t>
      </w:r>
      <w:r>
        <w:rPr>
          <w:rFonts w:hint="cs"/>
          <w:rtl/>
        </w:rPr>
        <w:t xml:space="preserve"> </w:t>
      </w:r>
      <w:r>
        <w:rPr>
          <w:rtl/>
        </w:rPr>
        <w:t xml:space="preserve">זה אמור </w:t>
      </w:r>
      <w:bookmarkStart w:id="3246" w:name="_ETM_Q14_460059"/>
      <w:bookmarkEnd w:id="3246"/>
      <w:r>
        <w:rPr>
          <w:rtl/>
        </w:rPr>
        <w:t>להיות השר ארבל</w:t>
      </w:r>
      <w:r>
        <w:rPr>
          <w:rFonts w:hint="cs"/>
          <w:rtl/>
        </w:rPr>
        <w:t>.</w:t>
      </w:r>
      <w:r>
        <w:rPr>
          <w:rtl/>
        </w:rPr>
        <w:t xml:space="preserve"> הוא השאיר תשובה.</w:t>
      </w:r>
    </w:p>
    <w:p w:rsidR="00D43137" w:rsidRDefault="00D43137" w:rsidP="00230F06">
      <w:pPr>
        <w:rPr>
          <w:rtl/>
        </w:rPr>
      </w:pPr>
    </w:p>
    <w:p w:rsidR="00D43137" w:rsidRDefault="00D43137" w:rsidP="00230F06">
      <w:pPr>
        <w:pStyle w:val="af5"/>
        <w:keepNext/>
        <w:rPr>
          <w:rtl/>
        </w:rPr>
      </w:pPr>
      <w:r w:rsidRPr="0091631C">
        <w:rPr>
          <w:rStyle w:val="TagStyle"/>
          <w:rtl/>
        </w:rPr>
        <w:t xml:space="preserve"> &lt;&lt; קריאה &gt;&gt; </w:t>
      </w:r>
      <w:r>
        <w:rPr>
          <w:rtl/>
        </w:rPr>
        <w:t>מירב בן ארי (יש עתיד):</w:t>
      </w:r>
      <w:r w:rsidRPr="0091631C">
        <w:rPr>
          <w:rStyle w:val="TagStyle"/>
          <w:rtl/>
        </w:rPr>
        <w:t xml:space="preserve"> &lt;&lt; קריאה &gt;&gt;</w:t>
      </w:r>
      <w:r>
        <w:rPr>
          <w:rtl/>
        </w:rPr>
        <w:t xml:space="preserve">   </w:t>
      </w:r>
    </w:p>
    <w:p w:rsidR="00D43137" w:rsidRDefault="00D43137" w:rsidP="00915D8C">
      <w:pPr>
        <w:rPr>
          <w:rtl/>
        </w:rPr>
      </w:pPr>
    </w:p>
    <w:p w:rsidR="00D43137" w:rsidRDefault="00D43137" w:rsidP="00230F06">
      <w:pPr>
        <w:rPr>
          <w:rtl/>
        </w:rPr>
      </w:pPr>
      <w:r>
        <w:rPr>
          <w:rtl/>
        </w:rPr>
        <w:t>אין צורך</w:t>
      </w:r>
      <w:r>
        <w:rPr>
          <w:rFonts w:hint="cs"/>
          <w:rtl/>
        </w:rPr>
        <w:t>.</w:t>
      </w:r>
    </w:p>
    <w:p w:rsidR="00D43137" w:rsidRDefault="00D43137" w:rsidP="00230F06">
      <w:pPr>
        <w:rPr>
          <w:rtl/>
        </w:rPr>
      </w:pPr>
      <w:bookmarkStart w:id="3247" w:name="_ETM_Q14_285981"/>
      <w:bookmarkStart w:id="3248" w:name="_ETM_Q14_286027"/>
      <w:bookmarkEnd w:id="3247"/>
      <w:bookmarkEnd w:id="3248"/>
    </w:p>
    <w:p w:rsidR="00D43137" w:rsidRDefault="00D43137" w:rsidP="00230F06">
      <w:pPr>
        <w:pStyle w:val="af6"/>
        <w:keepNext/>
        <w:rPr>
          <w:rtl/>
        </w:rPr>
      </w:pPr>
      <w:r w:rsidRPr="0091631C">
        <w:rPr>
          <w:rStyle w:val="TagStyle"/>
          <w:rtl/>
        </w:rPr>
        <w:t xml:space="preserve"> &lt;&lt; יור &gt;&gt; </w:t>
      </w:r>
      <w:r>
        <w:rPr>
          <w:rtl/>
        </w:rPr>
        <w:t>היו"ר ארז מלול:</w:t>
      </w:r>
      <w:r w:rsidRPr="0091631C">
        <w:rPr>
          <w:rStyle w:val="TagStyle"/>
          <w:rtl/>
        </w:rPr>
        <w:t xml:space="preserve"> &lt;&lt; יור &gt;&gt;</w:t>
      </w:r>
      <w:r>
        <w:rPr>
          <w:rtl/>
        </w:rPr>
        <w:t xml:space="preserve">   </w:t>
      </w:r>
    </w:p>
    <w:p w:rsidR="00D43137" w:rsidRDefault="00D43137" w:rsidP="00915D8C">
      <w:pPr>
        <w:rPr>
          <w:rtl/>
        </w:rPr>
      </w:pPr>
    </w:p>
    <w:p w:rsidR="00D43137" w:rsidRDefault="00D43137" w:rsidP="00230F06">
      <w:pPr>
        <w:rPr>
          <w:rtl/>
        </w:rPr>
      </w:pPr>
      <w:bookmarkStart w:id="3249" w:name="_ETM_Q14_284603"/>
      <w:bookmarkEnd w:id="3249"/>
      <w:r>
        <w:rPr>
          <w:rFonts w:hint="cs"/>
          <w:rtl/>
        </w:rPr>
        <w:t xml:space="preserve">השר ארבל פה? </w:t>
      </w:r>
      <w:bookmarkStart w:id="3250" w:name="_ETM_Q14_291468"/>
      <w:bookmarkEnd w:id="3250"/>
      <w:r>
        <w:rPr>
          <w:rFonts w:hint="cs"/>
          <w:rtl/>
        </w:rPr>
        <w:t>ארבל, משרד הפנים.</w:t>
      </w:r>
    </w:p>
    <w:p w:rsidR="00D43137" w:rsidRDefault="00D43137" w:rsidP="00230F06">
      <w:pPr>
        <w:rPr>
          <w:rtl/>
        </w:rPr>
      </w:pPr>
      <w:bookmarkStart w:id="3251" w:name="_ETM_Q14_297642"/>
      <w:bookmarkEnd w:id="3251"/>
    </w:p>
    <w:p w:rsidR="00D43137" w:rsidRDefault="00D43137" w:rsidP="00230F06">
      <w:pPr>
        <w:pStyle w:val="af5"/>
        <w:keepNext/>
        <w:rPr>
          <w:rtl/>
        </w:rPr>
      </w:pPr>
      <w:bookmarkStart w:id="3252" w:name="ET_interruption_5300_17"/>
      <w:r w:rsidRPr="0091631C">
        <w:rPr>
          <w:rStyle w:val="TagStyle"/>
          <w:rtl/>
        </w:rPr>
        <w:t xml:space="preserve"> &lt;&lt; קריאה &gt;&gt; </w:t>
      </w:r>
      <w:r>
        <w:rPr>
          <w:rtl/>
        </w:rPr>
        <w:t>מירב בן ארי (יש עתיד):</w:t>
      </w:r>
      <w:r w:rsidRPr="0091631C">
        <w:rPr>
          <w:rStyle w:val="TagStyle"/>
          <w:rtl/>
        </w:rPr>
        <w:t xml:space="preserve"> &lt;&lt; קריאה &gt;&gt;</w:t>
      </w:r>
      <w:r>
        <w:rPr>
          <w:rtl/>
        </w:rPr>
        <w:t xml:space="preserve">   </w:t>
      </w:r>
      <w:bookmarkEnd w:id="3252"/>
    </w:p>
    <w:p w:rsidR="00D43137" w:rsidRDefault="00D43137" w:rsidP="00915D8C">
      <w:pPr>
        <w:rPr>
          <w:rtl/>
        </w:rPr>
      </w:pPr>
    </w:p>
    <w:p w:rsidR="00D43137" w:rsidRDefault="00D43137" w:rsidP="00230F06">
      <w:pPr>
        <w:rPr>
          <w:rtl/>
        </w:rPr>
      </w:pPr>
      <w:bookmarkStart w:id="3253" w:name="_ETM_Q14_295935"/>
      <w:bookmarkEnd w:id="3253"/>
      <w:r>
        <w:rPr>
          <w:rFonts w:hint="cs"/>
          <w:rtl/>
        </w:rPr>
        <w:t>מה זה משנה? כולם מתנגדים לזה גם ככה.</w:t>
      </w:r>
    </w:p>
    <w:p w:rsidR="00D43137" w:rsidRDefault="00D43137" w:rsidP="00230F06">
      <w:pPr>
        <w:rPr>
          <w:rtl/>
        </w:rPr>
      </w:pPr>
      <w:bookmarkStart w:id="3254" w:name="_ETM_Q14_300202"/>
      <w:bookmarkEnd w:id="3254"/>
    </w:p>
    <w:p w:rsidR="00D43137" w:rsidRDefault="00D43137" w:rsidP="00230F06">
      <w:pPr>
        <w:pStyle w:val="af5"/>
        <w:keepNext/>
        <w:rPr>
          <w:rtl/>
        </w:rPr>
      </w:pPr>
      <w:bookmarkStart w:id="3255" w:name="ET_interruption_6231_18"/>
      <w:r w:rsidRPr="0091631C">
        <w:rPr>
          <w:rStyle w:val="TagStyle"/>
          <w:rtl/>
        </w:rPr>
        <w:t xml:space="preserve"> &lt;&lt; קריאה &gt;&gt; </w:t>
      </w:r>
      <w:r>
        <w:rPr>
          <w:rtl/>
        </w:rPr>
        <w:t>יסמין פרידמן (יש עתיד):</w:t>
      </w:r>
      <w:r w:rsidRPr="0091631C">
        <w:rPr>
          <w:rStyle w:val="TagStyle"/>
          <w:rtl/>
        </w:rPr>
        <w:t xml:space="preserve"> &lt;&lt; קריאה &gt;&gt;</w:t>
      </w:r>
      <w:r>
        <w:rPr>
          <w:rtl/>
        </w:rPr>
        <w:t xml:space="preserve">   </w:t>
      </w:r>
      <w:bookmarkEnd w:id="3255"/>
    </w:p>
    <w:p w:rsidR="00D43137" w:rsidRDefault="00D43137" w:rsidP="00915D8C">
      <w:pPr>
        <w:rPr>
          <w:rtl/>
        </w:rPr>
      </w:pPr>
    </w:p>
    <w:p w:rsidR="00D43137" w:rsidRDefault="00D43137" w:rsidP="00230F06">
      <w:pPr>
        <w:rPr>
          <w:rtl/>
        </w:rPr>
      </w:pPr>
      <w:r>
        <w:rPr>
          <w:rFonts w:hint="cs"/>
          <w:rtl/>
        </w:rPr>
        <w:t xml:space="preserve">מה </w:t>
      </w:r>
      <w:bookmarkStart w:id="3256" w:name="_ETM_Q14_299987"/>
      <w:bookmarkEnd w:id="3256"/>
      <w:r>
        <w:rPr>
          <w:rFonts w:hint="cs"/>
          <w:rtl/>
        </w:rPr>
        <w:t>זה הביזיון הזה?</w:t>
      </w:r>
      <w:bookmarkStart w:id="3257" w:name="_ETM_Q14_302219"/>
      <w:bookmarkEnd w:id="3257"/>
    </w:p>
    <w:p w:rsidR="00D43137" w:rsidRDefault="00D43137" w:rsidP="00230F06">
      <w:pPr>
        <w:rPr>
          <w:rtl/>
        </w:rPr>
      </w:pPr>
      <w:bookmarkStart w:id="3258" w:name="_ETM_Q14_302276"/>
      <w:bookmarkEnd w:id="3258"/>
    </w:p>
    <w:p w:rsidR="00D43137" w:rsidRDefault="00D43137" w:rsidP="00230F06">
      <w:pPr>
        <w:pStyle w:val="af6"/>
        <w:keepNext/>
        <w:rPr>
          <w:rtl/>
        </w:rPr>
      </w:pPr>
      <w:r w:rsidRPr="0091631C">
        <w:rPr>
          <w:rStyle w:val="TagStyle"/>
          <w:rtl/>
        </w:rPr>
        <w:t xml:space="preserve"> &lt;&lt; יור &gt;&gt; </w:t>
      </w:r>
      <w:r>
        <w:rPr>
          <w:rtl/>
        </w:rPr>
        <w:t>היו"ר ארז מלול:</w:t>
      </w:r>
      <w:r w:rsidRPr="0091631C">
        <w:rPr>
          <w:rStyle w:val="TagStyle"/>
          <w:rtl/>
        </w:rPr>
        <w:t xml:space="preserve"> &lt;&lt; יור &gt;&gt;</w:t>
      </w:r>
      <w:r>
        <w:rPr>
          <w:rtl/>
        </w:rPr>
        <w:t xml:space="preserve">   </w:t>
      </w:r>
    </w:p>
    <w:p w:rsidR="00D43137" w:rsidRDefault="00D43137" w:rsidP="00915D8C">
      <w:pPr>
        <w:rPr>
          <w:rtl/>
        </w:rPr>
      </w:pPr>
    </w:p>
    <w:p w:rsidR="00D43137" w:rsidRDefault="00D43137" w:rsidP="00230F06">
      <w:pPr>
        <w:rPr>
          <w:rtl/>
        </w:rPr>
      </w:pPr>
      <w:bookmarkStart w:id="3259" w:name="_ETM_Q14_302794"/>
      <w:bookmarkEnd w:id="3259"/>
      <w:r>
        <w:rPr>
          <w:rFonts w:hint="cs"/>
          <w:rtl/>
        </w:rPr>
        <w:t>להירגע. מה קרה?</w:t>
      </w:r>
      <w:bookmarkStart w:id="3260" w:name="_ETM_Q14_305056"/>
      <w:bookmarkEnd w:id="3260"/>
    </w:p>
    <w:p w:rsidR="00D43137" w:rsidRDefault="00D43137" w:rsidP="00230F06">
      <w:pPr>
        <w:rPr>
          <w:rtl/>
        </w:rPr>
      </w:pPr>
      <w:bookmarkStart w:id="3261" w:name="_ETM_Q14_305096"/>
      <w:bookmarkStart w:id="3262" w:name="_ETM_Q14_305248"/>
      <w:bookmarkEnd w:id="3261"/>
      <w:bookmarkEnd w:id="3262"/>
    </w:p>
    <w:p w:rsidR="00D43137" w:rsidRDefault="00D43137" w:rsidP="00DA3B86">
      <w:pPr>
        <w:rPr>
          <w:rtl/>
        </w:rPr>
      </w:pPr>
      <w:bookmarkStart w:id="3263" w:name="_ETM_Q14_305287"/>
      <w:bookmarkEnd w:id="3263"/>
      <w:r>
        <w:rPr>
          <w:rFonts w:hint="cs"/>
          <w:rtl/>
        </w:rPr>
        <w:t xml:space="preserve">זה של ארבל, </w:t>
      </w:r>
      <w:bookmarkStart w:id="3264" w:name="_ETM_Q14_305951"/>
      <w:bookmarkEnd w:id="3264"/>
      <w:r>
        <w:rPr>
          <w:rFonts w:hint="cs"/>
          <w:rtl/>
        </w:rPr>
        <w:t>הצעת חוק השבות.</w:t>
      </w:r>
      <w:r w:rsidR="00DA3B86">
        <w:rPr>
          <w:rFonts w:hint="cs"/>
          <w:rtl/>
        </w:rPr>
        <w:t xml:space="preserve"> </w:t>
      </w:r>
      <w:bookmarkStart w:id="3265" w:name="_ETM_Q14_307102"/>
      <w:bookmarkEnd w:id="3265"/>
      <w:r w:rsidR="00DA3B86">
        <w:rPr>
          <w:rFonts w:hint="cs"/>
          <w:rtl/>
        </w:rPr>
        <w:t>א</w:t>
      </w:r>
      <w:r>
        <w:rPr>
          <w:rFonts w:hint="cs"/>
          <w:rtl/>
        </w:rPr>
        <w:t>תה איתנו?</w:t>
      </w:r>
      <w:bookmarkStart w:id="3266" w:name="_ETM_Q14_313586"/>
      <w:bookmarkStart w:id="3267" w:name="_ETM_Q14_313626"/>
      <w:bookmarkEnd w:id="3266"/>
      <w:bookmarkEnd w:id="3267"/>
    </w:p>
    <w:p w:rsidR="00D43137" w:rsidRDefault="00D43137" w:rsidP="00230F06">
      <w:pPr>
        <w:rPr>
          <w:rtl/>
        </w:rPr>
      </w:pPr>
      <w:bookmarkStart w:id="3268" w:name="_ETM_Q14_308772"/>
      <w:bookmarkEnd w:id="3268"/>
    </w:p>
    <w:p w:rsidR="00D43137" w:rsidRDefault="00D43137" w:rsidP="00230F06">
      <w:pPr>
        <w:pStyle w:val="af5"/>
        <w:keepNext/>
        <w:rPr>
          <w:rtl/>
        </w:rPr>
      </w:pPr>
      <w:bookmarkStart w:id="3269" w:name="ET_interruption_5300_22"/>
      <w:r w:rsidRPr="0091631C">
        <w:rPr>
          <w:rStyle w:val="TagStyle"/>
          <w:rtl/>
        </w:rPr>
        <w:t xml:space="preserve"> &lt;&lt; קריאה &gt;&gt; </w:t>
      </w:r>
      <w:r>
        <w:rPr>
          <w:rtl/>
        </w:rPr>
        <w:t>מירב בן ארי (יש עתיד):</w:t>
      </w:r>
      <w:r w:rsidRPr="0091631C">
        <w:rPr>
          <w:rStyle w:val="TagStyle"/>
          <w:rtl/>
        </w:rPr>
        <w:t xml:space="preserve"> &lt;&lt; קריאה &gt;&gt;</w:t>
      </w:r>
      <w:r>
        <w:rPr>
          <w:rtl/>
        </w:rPr>
        <w:t xml:space="preserve">   </w:t>
      </w:r>
      <w:bookmarkEnd w:id="3269"/>
    </w:p>
    <w:p w:rsidR="00D43137" w:rsidRDefault="00D43137" w:rsidP="00915D8C">
      <w:pPr>
        <w:rPr>
          <w:rtl/>
        </w:rPr>
      </w:pPr>
    </w:p>
    <w:p w:rsidR="00D43137" w:rsidRDefault="00D43137" w:rsidP="00230F06">
      <w:pPr>
        <w:rPr>
          <w:rtl/>
        </w:rPr>
      </w:pPr>
      <w:r>
        <w:rPr>
          <w:rFonts w:hint="cs"/>
          <w:rtl/>
        </w:rPr>
        <w:t>הממשלה מתנגדת. אוי, מלכיאלי.</w:t>
      </w:r>
    </w:p>
    <w:p w:rsidR="00D43137" w:rsidRDefault="00D43137" w:rsidP="00230F06">
      <w:pPr>
        <w:rPr>
          <w:rtl/>
        </w:rPr>
      </w:pPr>
      <w:bookmarkStart w:id="3270" w:name="_ETM_Q14_312455"/>
      <w:bookmarkStart w:id="3271" w:name="_ETM_Q14_312494"/>
      <w:bookmarkEnd w:id="3270"/>
      <w:bookmarkEnd w:id="3271"/>
    </w:p>
    <w:p w:rsidR="00D43137" w:rsidRDefault="00D43137" w:rsidP="00230F06">
      <w:pPr>
        <w:pStyle w:val="a4"/>
        <w:rPr>
          <w:rtl/>
        </w:rPr>
      </w:pPr>
      <w:bookmarkStart w:id="3272" w:name="ET_speakercontinue_6448_23"/>
      <w:r w:rsidRPr="00184085">
        <w:rPr>
          <w:rStyle w:val="TagStyle"/>
          <w:rtl/>
        </w:rPr>
        <w:t xml:space="preserve"> &lt;&lt; דובר &gt;&gt;</w:t>
      </w:r>
      <w:r w:rsidRPr="0091631C">
        <w:rPr>
          <w:rStyle w:val="TagStyle"/>
          <w:rtl/>
        </w:rPr>
        <w:t xml:space="preserve"> </w:t>
      </w:r>
      <w:bookmarkStart w:id="3273" w:name="_Toc202993050"/>
      <w:r>
        <w:rPr>
          <w:rtl/>
        </w:rPr>
        <w:t>השר לשירותי דת מיכאל מלכיאלי:</w:t>
      </w:r>
      <w:bookmarkEnd w:id="3273"/>
      <w:r w:rsidRPr="0091631C">
        <w:rPr>
          <w:rStyle w:val="TagStyle"/>
          <w:rtl/>
        </w:rPr>
        <w:t xml:space="preserve"> </w:t>
      </w:r>
      <w:r w:rsidRPr="00184085">
        <w:rPr>
          <w:rStyle w:val="TagStyle"/>
          <w:rtl/>
        </w:rPr>
        <w:t xml:space="preserve">&lt;&lt; דובר &gt;&gt; </w:t>
      </w:r>
      <w:r>
        <w:rPr>
          <w:rtl/>
        </w:rPr>
        <w:t xml:space="preserve">   </w:t>
      </w:r>
      <w:bookmarkEnd w:id="3272"/>
    </w:p>
    <w:p w:rsidR="00D43137" w:rsidRDefault="00D43137" w:rsidP="00915D8C">
      <w:pPr>
        <w:rPr>
          <w:rtl/>
        </w:rPr>
      </w:pPr>
    </w:p>
    <w:p w:rsidR="00D43137" w:rsidRDefault="00D43137" w:rsidP="00230F06">
      <w:pPr>
        <w:rPr>
          <w:rtl/>
        </w:rPr>
      </w:pPr>
      <w:bookmarkStart w:id="3274" w:name="_ETM_Q14_313034"/>
      <w:bookmarkEnd w:id="3274"/>
      <w:r>
        <w:rPr>
          <w:rFonts w:hint="cs"/>
          <w:rtl/>
        </w:rPr>
        <w:t>מירב, בוקר טוב.</w:t>
      </w:r>
      <w:bookmarkStart w:id="3275" w:name="_ETM_Q14_317092"/>
      <w:bookmarkEnd w:id="3275"/>
      <w:r>
        <w:rPr>
          <w:rFonts w:hint="cs"/>
          <w:rtl/>
        </w:rPr>
        <w:t xml:space="preserve"> לא סומכים עליי שאני יודע בעל פה.</w:t>
      </w:r>
    </w:p>
    <w:p w:rsidR="00D43137" w:rsidRDefault="00D43137" w:rsidP="00230F06">
      <w:pPr>
        <w:rPr>
          <w:rtl/>
        </w:rPr>
      </w:pPr>
    </w:p>
    <w:p w:rsidR="00D43137" w:rsidRDefault="00D43137" w:rsidP="00230F06">
      <w:pPr>
        <w:pStyle w:val="af5"/>
        <w:keepNext/>
        <w:rPr>
          <w:rtl/>
        </w:rPr>
      </w:pPr>
      <w:r w:rsidRPr="0091631C">
        <w:rPr>
          <w:rStyle w:val="TagStyle"/>
          <w:rtl/>
        </w:rPr>
        <w:t xml:space="preserve"> &lt;&lt; קריאה &gt;&gt; </w:t>
      </w:r>
      <w:r>
        <w:rPr>
          <w:rtl/>
        </w:rPr>
        <w:t>מירב בן ארי (יש עתיד):</w:t>
      </w:r>
      <w:r w:rsidRPr="0091631C">
        <w:rPr>
          <w:rStyle w:val="TagStyle"/>
          <w:rtl/>
        </w:rPr>
        <w:t xml:space="preserve"> &lt;&lt; קריאה &gt;&gt;</w:t>
      </w:r>
      <w:r>
        <w:rPr>
          <w:rtl/>
        </w:rPr>
        <w:t xml:space="preserve">   </w:t>
      </w:r>
    </w:p>
    <w:p w:rsidR="00D43137" w:rsidRDefault="00D43137" w:rsidP="00915D8C">
      <w:pPr>
        <w:rPr>
          <w:rtl/>
        </w:rPr>
      </w:pPr>
    </w:p>
    <w:p w:rsidR="00D43137" w:rsidRDefault="00D43137" w:rsidP="00230F06">
      <w:pPr>
        <w:rPr>
          <w:rtl/>
        </w:rPr>
      </w:pPr>
      <w:r>
        <w:rPr>
          <w:rFonts w:hint="cs"/>
          <w:rtl/>
        </w:rPr>
        <w:t>ברור ש</w:t>
      </w:r>
      <w:r w:rsidR="00D11029">
        <w:rPr>
          <w:rFonts w:hint="cs"/>
          <w:rtl/>
        </w:rPr>
        <w:t xml:space="preserve">אתה </w:t>
      </w:r>
      <w:r>
        <w:rPr>
          <w:rFonts w:hint="cs"/>
          <w:rtl/>
        </w:rPr>
        <w:t xml:space="preserve">יודע בעל פה. לא ענית </w:t>
      </w:r>
      <w:bookmarkStart w:id="3276" w:name="_ETM_Q14_321219"/>
      <w:bookmarkEnd w:id="3276"/>
      <w:r>
        <w:rPr>
          <w:rFonts w:hint="cs"/>
          <w:rtl/>
        </w:rPr>
        <w:t>על זה כבר?</w:t>
      </w:r>
    </w:p>
    <w:p w:rsidR="00D43137" w:rsidRDefault="00D43137" w:rsidP="00230F06">
      <w:pPr>
        <w:rPr>
          <w:rtl/>
        </w:rPr>
      </w:pPr>
      <w:bookmarkStart w:id="3277" w:name="_ETM_Q14_322129"/>
      <w:bookmarkEnd w:id="3277"/>
    </w:p>
    <w:p w:rsidR="00D43137" w:rsidRDefault="00D43137" w:rsidP="00230F06">
      <w:pPr>
        <w:pStyle w:val="af6"/>
        <w:keepNext/>
        <w:rPr>
          <w:rtl/>
        </w:rPr>
      </w:pPr>
      <w:r w:rsidRPr="0091631C">
        <w:rPr>
          <w:rStyle w:val="TagStyle"/>
          <w:rtl/>
        </w:rPr>
        <w:t xml:space="preserve"> &lt;&lt; יור &gt;&gt; </w:t>
      </w:r>
      <w:r>
        <w:rPr>
          <w:rtl/>
        </w:rPr>
        <w:t>היו"ר ארז מלול:</w:t>
      </w:r>
      <w:r w:rsidRPr="0091631C">
        <w:rPr>
          <w:rStyle w:val="TagStyle"/>
          <w:rtl/>
        </w:rPr>
        <w:t xml:space="preserve"> &lt;&lt; יור &gt;&gt;</w:t>
      </w:r>
      <w:r>
        <w:rPr>
          <w:rtl/>
        </w:rPr>
        <w:t xml:space="preserve">   </w:t>
      </w:r>
    </w:p>
    <w:p w:rsidR="00D43137" w:rsidRDefault="00D43137" w:rsidP="00915D8C">
      <w:pPr>
        <w:rPr>
          <w:rtl/>
        </w:rPr>
      </w:pPr>
    </w:p>
    <w:p w:rsidR="00D43137" w:rsidRDefault="00D43137" w:rsidP="00230F06">
      <w:pPr>
        <w:rPr>
          <w:rtl/>
        </w:rPr>
      </w:pPr>
      <w:bookmarkStart w:id="3278" w:name="_ETM_Q14_322973"/>
      <w:bookmarkEnd w:id="3278"/>
      <w:r>
        <w:rPr>
          <w:rFonts w:hint="cs"/>
          <w:rtl/>
        </w:rPr>
        <w:t>לא. לא הייתה תשובה. הייתה רק הצגה.</w:t>
      </w:r>
    </w:p>
    <w:p w:rsidR="00D43137" w:rsidRDefault="00D43137" w:rsidP="00230F06">
      <w:pPr>
        <w:rPr>
          <w:rtl/>
        </w:rPr>
      </w:pPr>
    </w:p>
    <w:p w:rsidR="00D43137" w:rsidRDefault="00D43137" w:rsidP="00230F06">
      <w:pPr>
        <w:pStyle w:val="-"/>
        <w:keepNext/>
        <w:rPr>
          <w:rtl/>
        </w:rPr>
      </w:pPr>
      <w:bookmarkStart w:id="3279" w:name="ET_speakercontinue_6448_26"/>
      <w:r w:rsidRPr="0091631C">
        <w:rPr>
          <w:rStyle w:val="TagStyle"/>
          <w:rtl/>
        </w:rPr>
        <w:t xml:space="preserve"> &lt;&lt; דובר_המשך &gt;&gt; </w:t>
      </w:r>
      <w:r>
        <w:rPr>
          <w:rtl/>
        </w:rPr>
        <w:t>השר לשירותי דת מיכאל מלכיאלי:</w:t>
      </w:r>
      <w:r w:rsidRPr="0091631C">
        <w:rPr>
          <w:rStyle w:val="TagStyle"/>
          <w:rtl/>
        </w:rPr>
        <w:t xml:space="preserve"> &lt;&lt; דובר_המשך &gt;&gt;</w:t>
      </w:r>
      <w:r>
        <w:rPr>
          <w:rtl/>
        </w:rPr>
        <w:t xml:space="preserve">   </w:t>
      </w:r>
      <w:bookmarkEnd w:id="3279"/>
    </w:p>
    <w:p w:rsidR="00D43137" w:rsidRDefault="00D43137" w:rsidP="00915D8C">
      <w:pPr>
        <w:rPr>
          <w:rtl/>
        </w:rPr>
      </w:pPr>
    </w:p>
    <w:p w:rsidR="00D43137" w:rsidRDefault="00D43137" w:rsidP="00D11029">
      <w:pPr>
        <w:rPr>
          <w:rtl/>
        </w:rPr>
      </w:pPr>
      <w:bookmarkStart w:id="3280" w:name="_ETM_Q14_330136"/>
      <w:bookmarkStart w:id="3281" w:name="_ETM_Q14_509390"/>
      <w:bookmarkEnd w:id="3280"/>
      <w:bookmarkEnd w:id="3281"/>
      <w:r>
        <w:rPr>
          <w:rtl/>
        </w:rPr>
        <w:t>אדוני היושב</w:t>
      </w:r>
      <w:r>
        <w:rPr>
          <w:rFonts w:hint="cs"/>
          <w:rtl/>
        </w:rPr>
        <w:t>-</w:t>
      </w:r>
      <w:r>
        <w:rPr>
          <w:rtl/>
        </w:rPr>
        <w:t xml:space="preserve">ראש, חבריי חברי הכנסת, </w:t>
      </w:r>
      <w:bookmarkStart w:id="3282" w:name="_ETM_Q14_513100"/>
      <w:bookmarkEnd w:id="3282"/>
      <w:r>
        <w:rPr>
          <w:rtl/>
        </w:rPr>
        <w:t>חבר הכנסת המציע</w:t>
      </w:r>
      <w:r>
        <w:rPr>
          <w:rFonts w:hint="cs"/>
          <w:rtl/>
        </w:rPr>
        <w:t xml:space="preserve"> </w:t>
      </w:r>
      <w:r w:rsidR="00915D8C">
        <w:rPr>
          <w:rFonts w:hint="cs"/>
          <w:rtl/>
        </w:rPr>
        <w:t>– – –</w:t>
      </w:r>
      <w:r w:rsidR="00D11029">
        <w:rPr>
          <w:rFonts w:hint="cs"/>
          <w:rtl/>
        </w:rPr>
        <w:t xml:space="preserve"> </w:t>
      </w:r>
    </w:p>
    <w:p w:rsidR="00D43137" w:rsidRDefault="00D43137" w:rsidP="00230F06">
      <w:pPr>
        <w:rPr>
          <w:rtl/>
        </w:rPr>
      </w:pPr>
    </w:p>
    <w:p w:rsidR="00D43137" w:rsidRDefault="00D43137" w:rsidP="00230F06">
      <w:pPr>
        <w:pStyle w:val="af5"/>
        <w:keepNext/>
        <w:rPr>
          <w:rtl/>
        </w:rPr>
      </w:pPr>
      <w:bookmarkStart w:id="3283" w:name="ET_interruption_6151_27"/>
      <w:r w:rsidRPr="0091631C">
        <w:rPr>
          <w:rStyle w:val="TagStyle"/>
          <w:rtl/>
        </w:rPr>
        <w:t xml:space="preserve"> &lt;&lt; קריאה &gt;&gt; </w:t>
      </w:r>
      <w:r>
        <w:rPr>
          <w:rtl/>
        </w:rPr>
        <w:t>רון כץ (יש עתיד):</w:t>
      </w:r>
      <w:r w:rsidRPr="0091631C">
        <w:rPr>
          <w:rStyle w:val="TagStyle"/>
          <w:rtl/>
        </w:rPr>
        <w:t xml:space="preserve"> &lt;&lt; קריאה &gt;&gt;</w:t>
      </w:r>
      <w:r>
        <w:rPr>
          <w:rtl/>
        </w:rPr>
        <w:t xml:space="preserve">   </w:t>
      </w:r>
      <w:bookmarkEnd w:id="3283"/>
    </w:p>
    <w:p w:rsidR="00D43137" w:rsidRDefault="00D43137" w:rsidP="00915D8C">
      <w:pPr>
        <w:rPr>
          <w:rtl/>
        </w:rPr>
      </w:pPr>
    </w:p>
    <w:p w:rsidR="00D43137" w:rsidRDefault="00D43137" w:rsidP="00230F06">
      <w:pPr>
        <w:rPr>
          <w:rtl/>
        </w:rPr>
      </w:pPr>
      <w:r>
        <w:rPr>
          <w:rFonts w:hint="cs"/>
          <w:rtl/>
        </w:rPr>
        <w:t xml:space="preserve">מה </w:t>
      </w:r>
      <w:bookmarkStart w:id="3284" w:name="_ETM_Q14_342084"/>
      <w:bookmarkEnd w:id="3284"/>
      <w:r>
        <w:rPr>
          <w:rFonts w:hint="cs"/>
          <w:rtl/>
        </w:rPr>
        <w:t>התשובה? יש לך אותה?</w:t>
      </w:r>
      <w:bookmarkStart w:id="3285" w:name="_ETM_Q14_344185"/>
      <w:bookmarkEnd w:id="3285"/>
    </w:p>
    <w:p w:rsidR="00D43137" w:rsidRDefault="00D43137" w:rsidP="00230F06">
      <w:pPr>
        <w:rPr>
          <w:rtl/>
        </w:rPr>
      </w:pPr>
      <w:bookmarkStart w:id="3286" w:name="_ETM_Q14_344233"/>
      <w:bookmarkEnd w:id="3286"/>
    </w:p>
    <w:p w:rsidR="00D43137" w:rsidRDefault="00D43137" w:rsidP="00230F06">
      <w:pPr>
        <w:pStyle w:val="-"/>
        <w:keepNext/>
        <w:rPr>
          <w:rtl/>
        </w:rPr>
      </w:pPr>
      <w:bookmarkStart w:id="3287" w:name="ET_speakercontinue_6448_28"/>
      <w:r w:rsidRPr="0091631C">
        <w:rPr>
          <w:rStyle w:val="TagStyle"/>
          <w:rtl/>
        </w:rPr>
        <w:t xml:space="preserve"> &lt;&lt; דובר_המשך &gt;&gt; </w:t>
      </w:r>
      <w:r>
        <w:rPr>
          <w:rtl/>
        </w:rPr>
        <w:t>השר לשירותי דת מיכאל מלכיאלי:</w:t>
      </w:r>
      <w:r w:rsidRPr="0091631C">
        <w:rPr>
          <w:rStyle w:val="TagStyle"/>
          <w:rtl/>
        </w:rPr>
        <w:t xml:space="preserve"> &lt;&lt; דובר_המשך &gt;&gt;</w:t>
      </w:r>
      <w:r>
        <w:rPr>
          <w:rtl/>
        </w:rPr>
        <w:t xml:space="preserve">   </w:t>
      </w:r>
      <w:bookmarkEnd w:id="3287"/>
    </w:p>
    <w:p w:rsidR="00D43137" w:rsidRDefault="00D43137" w:rsidP="00915D8C">
      <w:pPr>
        <w:rPr>
          <w:rtl/>
        </w:rPr>
      </w:pPr>
    </w:p>
    <w:p w:rsidR="00D43137" w:rsidRDefault="00D43137" w:rsidP="00230F06">
      <w:pPr>
        <w:rPr>
          <w:rtl/>
        </w:rPr>
      </w:pPr>
      <w:bookmarkStart w:id="3288" w:name="_ETM_Q14_520129"/>
      <w:bookmarkEnd w:id="3288"/>
      <w:r>
        <w:rPr>
          <w:rFonts w:hint="cs"/>
          <w:rtl/>
        </w:rPr>
        <w:t>אתה</w:t>
      </w:r>
      <w:r>
        <w:rPr>
          <w:rtl/>
        </w:rPr>
        <w:t xml:space="preserve"> </w:t>
      </w:r>
      <w:bookmarkStart w:id="3289" w:name="_ETM_Q14_523529"/>
      <w:bookmarkEnd w:id="3289"/>
      <w:r>
        <w:rPr>
          <w:rtl/>
        </w:rPr>
        <w:t xml:space="preserve">תומך או מתנגד? אתה תומך או מתנגד? </w:t>
      </w:r>
    </w:p>
    <w:p w:rsidR="00D43137" w:rsidRDefault="00D43137" w:rsidP="00230F06">
      <w:pPr>
        <w:rPr>
          <w:rtl/>
        </w:rPr>
      </w:pPr>
    </w:p>
    <w:p w:rsidR="00D43137" w:rsidRDefault="00D43137" w:rsidP="00230F06">
      <w:pPr>
        <w:pStyle w:val="af5"/>
        <w:keepNext/>
        <w:rPr>
          <w:rtl/>
        </w:rPr>
      </w:pPr>
      <w:bookmarkStart w:id="3290" w:name="ET_interruption_6151_29"/>
      <w:r w:rsidRPr="0091631C">
        <w:rPr>
          <w:rStyle w:val="TagStyle"/>
          <w:rtl/>
        </w:rPr>
        <w:t xml:space="preserve"> &lt;&lt; קריאה &gt;&gt; </w:t>
      </w:r>
      <w:r>
        <w:rPr>
          <w:rtl/>
        </w:rPr>
        <w:t>רון כץ (יש עתיד):</w:t>
      </w:r>
      <w:r w:rsidRPr="0091631C">
        <w:rPr>
          <w:rStyle w:val="TagStyle"/>
          <w:rtl/>
        </w:rPr>
        <w:t xml:space="preserve"> &lt;&lt; קריאה &gt;&gt;</w:t>
      </w:r>
      <w:r>
        <w:rPr>
          <w:rtl/>
        </w:rPr>
        <w:t xml:space="preserve">   </w:t>
      </w:r>
      <w:bookmarkEnd w:id="3290"/>
    </w:p>
    <w:p w:rsidR="00D43137" w:rsidRDefault="00D43137" w:rsidP="00915D8C">
      <w:pPr>
        <w:rPr>
          <w:rtl/>
        </w:rPr>
      </w:pPr>
    </w:p>
    <w:p w:rsidR="00D43137" w:rsidRDefault="00D43137" w:rsidP="00230F06">
      <w:pPr>
        <w:rPr>
          <w:rtl/>
        </w:rPr>
      </w:pPr>
      <w:r>
        <w:rPr>
          <w:rFonts w:hint="cs"/>
          <w:rtl/>
        </w:rPr>
        <w:t>אני מתנגד טוטלית, לכול.</w:t>
      </w:r>
    </w:p>
    <w:p w:rsidR="00D43137" w:rsidRDefault="00D43137" w:rsidP="00230F06">
      <w:pPr>
        <w:rPr>
          <w:rtl/>
        </w:rPr>
      </w:pPr>
      <w:bookmarkStart w:id="3291" w:name="_ETM_Q14_349097"/>
      <w:bookmarkStart w:id="3292" w:name="_ETM_Q14_349143"/>
      <w:bookmarkEnd w:id="3291"/>
      <w:bookmarkEnd w:id="3292"/>
    </w:p>
    <w:p w:rsidR="00D43137" w:rsidRDefault="00D43137" w:rsidP="00230F06">
      <w:pPr>
        <w:pStyle w:val="-"/>
        <w:keepNext/>
        <w:rPr>
          <w:rtl/>
        </w:rPr>
      </w:pPr>
      <w:bookmarkStart w:id="3293" w:name="ET_speakercontinue_6448_30"/>
      <w:r w:rsidRPr="0091631C">
        <w:rPr>
          <w:rStyle w:val="TagStyle"/>
          <w:rtl/>
        </w:rPr>
        <w:t xml:space="preserve"> &lt;&lt; דובר_המשך &gt;&gt; </w:t>
      </w:r>
      <w:r>
        <w:rPr>
          <w:rtl/>
        </w:rPr>
        <w:t>השר לשירותי דת מיכאל מלכיאלי:</w:t>
      </w:r>
      <w:r w:rsidRPr="0091631C">
        <w:rPr>
          <w:rStyle w:val="TagStyle"/>
          <w:rtl/>
        </w:rPr>
        <w:t xml:space="preserve"> &lt;&lt; דובר_המשך &gt;&gt;</w:t>
      </w:r>
      <w:r>
        <w:rPr>
          <w:rtl/>
        </w:rPr>
        <w:t xml:space="preserve">   </w:t>
      </w:r>
      <w:bookmarkEnd w:id="3293"/>
    </w:p>
    <w:p w:rsidR="00D43137" w:rsidRDefault="00D43137" w:rsidP="00915D8C">
      <w:pPr>
        <w:rPr>
          <w:rtl/>
        </w:rPr>
      </w:pPr>
    </w:p>
    <w:p w:rsidR="00D43137" w:rsidRDefault="00D43137" w:rsidP="00D11029">
      <w:pPr>
        <w:rPr>
          <w:rtl/>
        </w:rPr>
      </w:pPr>
      <w:bookmarkStart w:id="3294" w:name="_ETM_Q14_349301"/>
      <w:bookmarkEnd w:id="3294"/>
      <w:r>
        <w:rPr>
          <w:rFonts w:hint="cs"/>
          <w:rtl/>
        </w:rPr>
        <w:t xml:space="preserve">טוטלית. </w:t>
      </w:r>
      <w:r>
        <w:rPr>
          <w:rtl/>
        </w:rPr>
        <w:t>אני מסדר אותך.</w:t>
      </w:r>
      <w:bookmarkStart w:id="3295" w:name="_ETM_Q14_529760"/>
      <w:bookmarkEnd w:id="3295"/>
      <w:r>
        <w:rPr>
          <w:rFonts w:hint="cs"/>
          <w:rtl/>
        </w:rPr>
        <w:t xml:space="preserve"> </w:t>
      </w:r>
      <w:r>
        <w:rPr>
          <w:rtl/>
        </w:rPr>
        <w:t>הצעת החוק הזאת היא הצעת חוק</w:t>
      </w:r>
      <w:r w:rsidR="00D11029">
        <w:rPr>
          <w:rFonts w:hint="cs"/>
          <w:rtl/>
        </w:rPr>
        <w:t>,</w:t>
      </w:r>
      <w:r>
        <w:rPr>
          <w:rtl/>
        </w:rPr>
        <w:t xml:space="preserve"> האמת</w:t>
      </w:r>
      <w:r>
        <w:rPr>
          <w:rFonts w:hint="cs"/>
          <w:rtl/>
        </w:rPr>
        <w:t>,</w:t>
      </w:r>
      <w:r>
        <w:rPr>
          <w:rtl/>
        </w:rPr>
        <w:t xml:space="preserve"> </w:t>
      </w:r>
      <w:bookmarkStart w:id="3296" w:name="_ETM_Q14_533799"/>
      <w:bookmarkEnd w:id="3296"/>
      <w:r w:rsidR="00D11029">
        <w:rPr>
          <w:rFonts w:hint="cs"/>
          <w:rtl/>
        </w:rPr>
        <w:t>ש</w:t>
      </w:r>
      <w:r>
        <w:rPr>
          <w:rtl/>
        </w:rPr>
        <w:t xml:space="preserve">לא הייתה צריכה להגיע לפה היום </w:t>
      </w:r>
      <w:r w:rsidR="00D11029">
        <w:rPr>
          <w:rFonts w:hint="cs"/>
          <w:rtl/>
        </w:rPr>
        <w:t xml:space="preserve">– </w:t>
      </w:r>
      <w:r>
        <w:rPr>
          <w:rtl/>
        </w:rPr>
        <w:t xml:space="preserve">היא הייתה צריכה להגיע </w:t>
      </w:r>
      <w:bookmarkStart w:id="3297" w:name="_ETM_Q14_536909"/>
      <w:bookmarkEnd w:id="3297"/>
      <w:r>
        <w:rPr>
          <w:rtl/>
        </w:rPr>
        <w:t xml:space="preserve">לפני עשרות שנים. </w:t>
      </w:r>
      <w:bookmarkStart w:id="3298" w:name="_ETM_Q14_540690"/>
      <w:bookmarkEnd w:id="3298"/>
      <w:r>
        <w:rPr>
          <w:rtl/>
        </w:rPr>
        <w:t>כעם שחפץ בחייו היהודיים בארץ ישראל</w:t>
      </w:r>
      <w:r>
        <w:rPr>
          <w:rFonts w:hint="cs"/>
          <w:rtl/>
        </w:rPr>
        <w:t>,</w:t>
      </w:r>
      <w:r>
        <w:rPr>
          <w:rtl/>
        </w:rPr>
        <w:t xml:space="preserve"> כאומה </w:t>
      </w:r>
      <w:bookmarkStart w:id="3299" w:name="_ETM_Q14_372131"/>
      <w:bookmarkStart w:id="3300" w:name="_ETM_Q14_372354"/>
      <w:r>
        <w:rPr>
          <w:rtl/>
        </w:rPr>
        <w:t>ששמרה</w:t>
      </w:r>
      <w:bookmarkEnd w:id="3299"/>
      <w:bookmarkEnd w:id="3300"/>
      <w:r>
        <w:rPr>
          <w:rtl/>
        </w:rPr>
        <w:t xml:space="preserve"> על זהותה </w:t>
      </w:r>
      <w:bookmarkStart w:id="3301" w:name="_ETM_Q14_547680"/>
      <w:bookmarkEnd w:id="3301"/>
      <w:r>
        <w:rPr>
          <w:rtl/>
        </w:rPr>
        <w:t>ויהדותה במשך הרבה מאוד שנים, מסורת של אלפי שנים</w:t>
      </w:r>
      <w:r>
        <w:rPr>
          <w:rFonts w:hint="cs"/>
          <w:rtl/>
        </w:rPr>
        <w:t>,</w:t>
      </w:r>
      <w:r>
        <w:rPr>
          <w:rtl/>
        </w:rPr>
        <w:t xml:space="preserve"> עם </w:t>
      </w:r>
      <w:bookmarkStart w:id="3302" w:name="_ETM_Q14_554670"/>
      <w:bookmarkEnd w:id="3302"/>
      <w:r>
        <w:rPr>
          <w:rtl/>
        </w:rPr>
        <w:t>ישראל ידע שהוא לא מתערבב עם אומות אחרו</w:t>
      </w:r>
      <w:r>
        <w:rPr>
          <w:rFonts w:hint="cs"/>
          <w:rtl/>
        </w:rPr>
        <w:t xml:space="preserve">ת </w:t>
      </w:r>
      <w:bookmarkStart w:id="3303" w:name="_ETM_Q14_384536"/>
      <w:bookmarkStart w:id="3304" w:name="_ETM_Q14_384580"/>
      <w:bookmarkStart w:id="3305" w:name="_ETM_Q14_562720"/>
      <w:bookmarkEnd w:id="3303"/>
      <w:bookmarkEnd w:id="3304"/>
      <w:bookmarkEnd w:id="3305"/>
      <w:r>
        <w:rPr>
          <w:rFonts w:hint="eastAsia"/>
          <w:rtl/>
        </w:rPr>
        <w:t>–</w:t>
      </w:r>
      <w:r>
        <w:rPr>
          <w:rFonts w:hint="cs"/>
          <w:rtl/>
        </w:rPr>
        <w:t xml:space="preserve"> </w:t>
      </w:r>
      <w:r>
        <w:rPr>
          <w:rtl/>
        </w:rPr>
        <w:t>איך?</w:t>
      </w:r>
    </w:p>
    <w:p w:rsidR="00D43137" w:rsidRDefault="00D43137" w:rsidP="00230F06">
      <w:pPr>
        <w:rPr>
          <w:rtl/>
        </w:rPr>
      </w:pPr>
      <w:bookmarkStart w:id="3306" w:name="_ETM_Q14_383986"/>
      <w:bookmarkStart w:id="3307" w:name="_ETM_Q14_384032"/>
      <w:bookmarkEnd w:id="3306"/>
      <w:bookmarkEnd w:id="3307"/>
    </w:p>
    <w:p w:rsidR="00D43137" w:rsidRDefault="00D43137" w:rsidP="00230F06">
      <w:pPr>
        <w:pStyle w:val="af5"/>
        <w:keepNext/>
        <w:rPr>
          <w:rtl/>
        </w:rPr>
      </w:pPr>
      <w:bookmarkStart w:id="3308" w:name="_ETM_Q14_382816"/>
      <w:bookmarkStart w:id="3309" w:name="ET_interruption_6367_31"/>
      <w:bookmarkEnd w:id="3308"/>
      <w:r w:rsidRPr="002614CA">
        <w:rPr>
          <w:rStyle w:val="TagStyle"/>
          <w:rtl/>
        </w:rPr>
        <w:t xml:space="preserve"> &lt;&lt; קריאה &gt;&gt; </w:t>
      </w:r>
      <w:r>
        <w:rPr>
          <w:rtl/>
        </w:rPr>
        <w:t>שרון ניר (ישראל ביתנו):</w:t>
      </w:r>
      <w:r w:rsidRPr="002614CA">
        <w:rPr>
          <w:rStyle w:val="TagStyle"/>
          <w:rtl/>
        </w:rPr>
        <w:t xml:space="preserve"> &lt;&lt; קריאה &gt;&gt;</w:t>
      </w:r>
      <w:r>
        <w:rPr>
          <w:rtl/>
        </w:rPr>
        <w:t xml:space="preserve">   </w:t>
      </w:r>
      <w:bookmarkEnd w:id="3309"/>
    </w:p>
    <w:p w:rsidR="00D43137" w:rsidRDefault="00D43137" w:rsidP="00915D8C">
      <w:pPr>
        <w:rPr>
          <w:rtl/>
        </w:rPr>
      </w:pPr>
    </w:p>
    <w:p w:rsidR="00D43137" w:rsidRDefault="00D43137" w:rsidP="00230F06">
      <w:pPr>
        <w:rPr>
          <w:rtl/>
        </w:rPr>
      </w:pPr>
      <w:r>
        <w:rPr>
          <w:rFonts w:hint="cs"/>
          <w:rtl/>
        </w:rPr>
        <w:t xml:space="preserve">שחיילים </w:t>
      </w:r>
      <w:bookmarkStart w:id="3310" w:name="_ETM_Q14_384213"/>
      <w:bookmarkEnd w:id="3310"/>
      <w:r>
        <w:rPr>
          <w:rFonts w:hint="cs"/>
          <w:rtl/>
        </w:rPr>
        <w:t xml:space="preserve">ישרתו </w:t>
      </w:r>
      <w:r w:rsidR="00915D8C">
        <w:rPr>
          <w:rFonts w:hint="cs"/>
          <w:rtl/>
        </w:rPr>
        <w:t>– – –</w:t>
      </w:r>
      <w:bookmarkStart w:id="3311" w:name="_ETM_Q14_389564"/>
      <w:bookmarkEnd w:id="3311"/>
    </w:p>
    <w:p w:rsidR="00D43137" w:rsidRDefault="00D43137" w:rsidP="00230F06">
      <w:pPr>
        <w:rPr>
          <w:rtl/>
        </w:rPr>
      </w:pPr>
      <w:bookmarkStart w:id="3312" w:name="_ETM_Q14_389602"/>
      <w:bookmarkEnd w:id="3312"/>
    </w:p>
    <w:p w:rsidR="00D43137" w:rsidRDefault="00D43137" w:rsidP="00230F06">
      <w:pPr>
        <w:pStyle w:val="-"/>
        <w:keepNext/>
        <w:rPr>
          <w:rtl/>
        </w:rPr>
      </w:pPr>
      <w:bookmarkStart w:id="3313" w:name="ET_speakercontinue_6448_32"/>
      <w:r w:rsidRPr="002614CA">
        <w:rPr>
          <w:rStyle w:val="TagStyle"/>
          <w:rtl/>
        </w:rPr>
        <w:t xml:space="preserve"> &lt;&lt; דובר_המשך &gt;&gt; </w:t>
      </w:r>
      <w:r>
        <w:rPr>
          <w:rtl/>
        </w:rPr>
        <w:t>השר לשירותי דת מיכאל מלכיאלי:</w:t>
      </w:r>
      <w:r w:rsidRPr="002614CA">
        <w:rPr>
          <w:rStyle w:val="TagStyle"/>
          <w:rtl/>
        </w:rPr>
        <w:t xml:space="preserve"> &lt;&lt; דובר_המשך &gt;&gt;</w:t>
      </w:r>
      <w:r>
        <w:rPr>
          <w:rtl/>
        </w:rPr>
        <w:t xml:space="preserve">   </w:t>
      </w:r>
      <w:bookmarkEnd w:id="3313"/>
    </w:p>
    <w:p w:rsidR="00D43137" w:rsidRDefault="00D43137" w:rsidP="00915D8C">
      <w:pPr>
        <w:rPr>
          <w:rtl/>
        </w:rPr>
      </w:pPr>
    </w:p>
    <w:p w:rsidR="00D43137" w:rsidRDefault="00D43137" w:rsidP="00230F06">
      <w:pPr>
        <w:rPr>
          <w:rtl/>
        </w:rPr>
      </w:pPr>
      <w:bookmarkStart w:id="3314" w:name="_ETM_Q14_572450"/>
      <w:bookmarkEnd w:id="3314"/>
      <w:r>
        <w:rPr>
          <w:rtl/>
        </w:rPr>
        <w:t>הרי גם את יודעת</w:t>
      </w:r>
      <w:r>
        <w:rPr>
          <w:rFonts w:hint="cs"/>
          <w:rtl/>
        </w:rPr>
        <w:t xml:space="preserve"> </w:t>
      </w:r>
      <w:r w:rsidR="00915D8C">
        <w:rPr>
          <w:rFonts w:hint="cs"/>
          <w:rtl/>
        </w:rPr>
        <w:t>– –</w:t>
      </w:r>
      <w:r>
        <w:rPr>
          <w:rFonts w:hint="cs"/>
          <w:rtl/>
        </w:rPr>
        <w:t xml:space="preserve"> </w:t>
      </w:r>
    </w:p>
    <w:p w:rsidR="00D43137" w:rsidRDefault="00D43137" w:rsidP="00230F06">
      <w:pPr>
        <w:rPr>
          <w:rtl/>
        </w:rPr>
      </w:pPr>
    </w:p>
    <w:p w:rsidR="00D43137" w:rsidRDefault="00D43137" w:rsidP="00230F06">
      <w:pPr>
        <w:pStyle w:val="af6"/>
        <w:keepNext/>
        <w:rPr>
          <w:rtl/>
        </w:rPr>
      </w:pPr>
      <w:r w:rsidRPr="002614CA">
        <w:rPr>
          <w:rStyle w:val="TagStyle"/>
          <w:rtl/>
        </w:rPr>
        <w:t xml:space="preserve"> &lt;&lt; יור &gt;&gt; </w:t>
      </w:r>
      <w:r>
        <w:rPr>
          <w:rtl/>
        </w:rPr>
        <w:t>היו"ר ארז מלול:</w:t>
      </w:r>
      <w:r w:rsidRPr="002614CA">
        <w:rPr>
          <w:rStyle w:val="TagStyle"/>
          <w:rtl/>
        </w:rPr>
        <w:t xml:space="preserve"> &lt;&lt; יור &gt;&gt;</w:t>
      </w:r>
      <w:r>
        <w:rPr>
          <w:rtl/>
        </w:rPr>
        <w:t xml:space="preserve">   </w:t>
      </w:r>
    </w:p>
    <w:p w:rsidR="00D43137" w:rsidRDefault="00D43137" w:rsidP="00915D8C">
      <w:pPr>
        <w:rPr>
          <w:rtl/>
        </w:rPr>
      </w:pPr>
    </w:p>
    <w:p w:rsidR="00D43137" w:rsidRDefault="00D43137" w:rsidP="00230F06">
      <w:pPr>
        <w:rPr>
          <w:rtl/>
        </w:rPr>
      </w:pPr>
      <w:r>
        <w:rPr>
          <w:rFonts w:hint="cs"/>
          <w:rtl/>
        </w:rPr>
        <w:t>חברת הכנסת שרון ניר, בבקשה, לא להפריע.</w:t>
      </w:r>
    </w:p>
    <w:p w:rsidR="00D43137" w:rsidRDefault="00D43137" w:rsidP="00230F06">
      <w:pPr>
        <w:rPr>
          <w:rtl/>
        </w:rPr>
      </w:pPr>
      <w:bookmarkStart w:id="3315" w:name="_ETM_Q14_394766"/>
      <w:bookmarkStart w:id="3316" w:name="_ETM_Q14_394811"/>
      <w:bookmarkEnd w:id="3315"/>
      <w:bookmarkEnd w:id="3316"/>
    </w:p>
    <w:p w:rsidR="00D43137" w:rsidRDefault="00D43137" w:rsidP="00230F06">
      <w:pPr>
        <w:pStyle w:val="-"/>
        <w:keepNext/>
        <w:rPr>
          <w:rtl/>
        </w:rPr>
      </w:pPr>
      <w:bookmarkStart w:id="3317" w:name="ET_speakercontinue_6448_34"/>
      <w:r w:rsidRPr="002614CA">
        <w:rPr>
          <w:rStyle w:val="TagStyle"/>
          <w:rtl/>
        </w:rPr>
        <w:t xml:space="preserve"> &lt;&lt; דובר_המשך &gt;&gt; </w:t>
      </w:r>
      <w:r>
        <w:rPr>
          <w:rtl/>
        </w:rPr>
        <w:t>השר לשירותי דת מיכאל מלכיאלי:</w:t>
      </w:r>
      <w:r w:rsidRPr="002614CA">
        <w:rPr>
          <w:rStyle w:val="TagStyle"/>
          <w:rtl/>
        </w:rPr>
        <w:t xml:space="preserve"> &lt;&lt; דובר_המשך &gt;&gt;</w:t>
      </w:r>
      <w:r>
        <w:rPr>
          <w:rtl/>
        </w:rPr>
        <w:t xml:space="preserve">   </w:t>
      </w:r>
      <w:bookmarkEnd w:id="3317"/>
    </w:p>
    <w:p w:rsidR="00D43137" w:rsidRDefault="00D43137" w:rsidP="00915D8C">
      <w:pPr>
        <w:rPr>
          <w:rtl/>
        </w:rPr>
      </w:pPr>
    </w:p>
    <w:p w:rsidR="00D43137" w:rsidRDefault="00915D8C" w:rsidP="00230F06">
      <w:pPr>
        <w:rPr>
          <w:rtl/>
        </w:rPr>
      </w:pPr>
      <w:bookmarkStart w:id="3318" w:name="_ETM_Q14_394262"/>
      <w:bookmarkEnd w:id="3318"/>
      <w:r>
        <w:rPr>
          <w:rFonts w:hint="cs"/>
          <w:rtl/>
        </w:rPr>
        <w:t>– –</w:t>
      </w:r>
      <w:r w:rsidR="00D43137">
        <w:rPr>
          <w:rFonts w:hint="cs"/>
          <w:rtl/>
        </w:rPr>
        <w:t xml:space="preserve"> הרי גם את יודעת</w:t>
      </w:r>
      <w:r w:rsidR="00D43137">
        <w:rPr>
          <w:rtl/>
        </w:rPr>
        <w:t xml:space="preserve"> שדיברת דברי הבל, </w:t>
      </w:r>
      <w:bookmarkStart w:id="3319" w:name="_ETM_Q14_574850"/>
      <w:bookmarkEnd w:id="3319"/>
      <w:r w:rsidR="00D43137">
        <w:rPr>
          <w:rtl/>
        </w:rPr>
        <w:t>וז</w:t>
      </w:r>
      <w:r w:rsidR="00D43137">
        <w:rPr>
          <w:rFonts w:hint="cs"/>
          <w:rtl/>
        </w:rPr>
        <w:t>ו</w:t>
      </w:r>
      <w:r w:rsidR="00D43137">
        <w:rPr>
          <w:rtl/>
        </w:rPr>
        <w:t xml:space="preserve"> זכות</w:t>
      </w:r>
      <w:r w:rsidR="00D43137">
        <w:rPr>
          <w:rFonts w:hint="cs"/>
          <w:rtl/>
        </w:rPr>
        <w:t>ך</w:t>
      </w:r>
      <w:r w:rsidR="00D43137">
        <w:rPr>
          <w:rtl/>
        </w:rPr>
        <w:t xml:space="preserve">. </w:t>
      </w:r>
      <w:bookmarkStart w:id="3320" w:name="_ETM_Q14_578790"/>
      <w:bookmarkEnd w:id="3320"/>
      <w:r w:rsidR="00D43137">
        <w:rPr>
          <w:rtl/>
        </w:rPr>
        <w:t xml:space="preserve">לחבר כנסת במשכן מותר לדבר גם דברים שהם לא </w:t>
      </w:r>
      <w:bookmarkStart w:id="3321" w:name="_ETM_Q14_581889"/>
      <w:bookmarkEnd w:id="3321"/>
      <w:r w:rsidR="00D43137">
        <w:rPr>
          <w:rtl/>
        </w:rPr>
        <w:t>נכונים ועשית</w:t>
      </w:r>
      <w:r w:rsidR="00D43137">
        <w:rPr>
          <w:rFonts w:hint="cs"/>
          <w:rtl/>
        </w:rPr>
        <w:t xml:space="preserve"> </w:t>
      </w:r>
      <w:r>
        <w:rPr>
          <w:rFonts w:hint="cs"/>
          <w:rtl/>
        </w:rPr>
        <w:t>– – –</w:t>
      </w:r>
    </w:p>
    <w:p w:rsidR="00D43137" w:rsidRDefault="00D43137" w:rsidP="00230F06">
      <w:pPr>
        <w:rPr>
          <w:rtl/>
        </w:rPr>
      </w:pPr>
    </w:p>
    <w:p w:rsidR="00D43137" w:rsidRDefault="00D43137" w:rsidP="00230F06">
      <w:pPr>
        <w:pStyle w:val="af5"/>
        <w:keepNext/>
        <w:rPr>
          <w:rtl/>
        </w:rPr>
      </w:pPr>
      <w:bookmarkStart w:id="3322" w:name="ET_interruption_קריאה_35"/>
      <w:r w:rsidRPr="002614CA">
        <w:rPr>
          <w:rStyle w:val="TagStyle"/>
          <w:rtl/>
        </w:rPr>
        <w:t xml:space="preserve"> &lt;&lt; קריאה &gt;&gt; </w:t>
      </w:r>
      <w:r>
        <w:rPr>
          <w:rtl/>
        </w:rPr>
        <w:t>קריאה:</w:t>
      </w:r>
      <w:r w:rsidRPr="002614CA">
        <w:rPr>
          <w:rStyle w:val="TagStyle"/>
          <w:rtl/>
        </w:rPr>
        <w:t xml:space="preserve"> &lt;&lt; קריאה &gt;&gt;</w:t>
      </w:r>
      <w:r>
        <w:rPr>
          <w:rtl/>
        </w:rPr>
        <w:t xml:space="preserve">   </w:t>
      </w:r>
      <w:bookmarkEnd w:id="3322"/>
    </w:p>
    <w:p w:rsidR="00D43137" w:rsidRDefault="00D43137" w:rsidP="00915D8C">
      <w:pPr>
        <w:rPr>
          <w:rtl/>
        </w:rPr>
      </w:pPr>
    </w:p>
    <w:p w:rsidR="00D43137" w:rsidRDefault="00D43137" w:rsidP="00230F06">
      <w:pPr>
        <w:rPr>
          <w:rtl/>
        </w:rPr>
      </w:pPr>
      <w:r>
        <w:rPr>
          <w:rFonts w:hint="cs"/>
          <w:rtl/>
        </w:rPr>
        <w:t>גם מחוץ למשכן.</w:t>
      </w:r>
    </w:p>
    <w:p w:rsidR="00D43137" w:rsidRDefault="00D43137" w:rsidP="00230F06">
      <w:pPr>
        <w:rPr>
          <w:rtl/>
        </w:rPr>
      </w:pPr>
    </w:p>
    <w:p w:rsidR="00D43137" w:rsidRDefault="00D43137" w:rsidP="00230F06">
      <w:pPr>
        <w:pStyle w:val="-"/>
        <w:keepNext/>
        <w:rPr>
          <w:rtl/>
        </w:rPr>
      </w:pPr>
      <w:bookmarkStart w:id="3323" w:name="ET_speakercontinue_6448_36"/>
      <w:r w:rsidRPr="002614CA">
        <w:rPr>
          <w:rStyle w:val="TagStyle"/>
          <w:rtl/>
        </w:rPr>
        <w:t xml:space="preserve"> &lt;&lt; דובר_המשך &gt;&gt; </w:t>
      </w:r>
      <w:r>
        <w:rPr>
          <w:rtl/>
        </w:rPr>
        <w:t>השר לשירותי דת מיכאל מלכיאלי:</w:t>
      </w:r>
      <w:r w:rsidRPr="002614CA">
        <w:rPr>
          <w:rStyle w:val="TagStyle"/>
          <w:rtl/>
        </w:rPr>
        <w:t xml:space="preserve"> &lt;&lt; דובר_המשך &gt;&gt;</w:t>
      </w:r>
      <w:r>
        <w:rPr>
          <w:rtl/>
        </w:rPr>
        <w:t xml:space="preserve">   </w:t>
      </w:r>
      <w:bookmarkEnd w:id="3323"/>
    </w:p>
    <w:p w:rsidR="00D43137" w:rsidRDefault="00D43137" w:rsidP="00915D8C">
      <w:pPr>
        <w:rPr>
          <w:rtl/>
        </w:rPr>
      </w:pPr>
    </w:p>
    <w:p w:rsidR="00D43137" w:rsidRDefault="00D43137" w:rsidP="00230F06">
      <w:pPr>
        <w:rPr>
          <w:rtl/>
        </w:rPr>
      </w:pPr>
      <w:r>
        <w:rPr>
          <w:rtl/>
        </w:rPr>
        <w:t>גם</w:t>
      </w:r>
      <w:r w:rsidR="00D11029">
        <w:rPr>
          <w:rFonts w:hint="cs"/>
          <w:rtl/>
        </w:rPr>
        <w:t>,</w:t>
      </w:r>
      <w:r>
        <w:rPr>
          <w:rtl/>
        </w:rPr>
        <w:t xml:space="preserve"> נכון</w:t>
      </w:r>
      <w:r>
        <w:rPr>
          <w:rFonts w:hint="cs"/>
          <w:rtl/>
        </w:rPr>
        <w:t>.</w:t>
      </w:r>
      <w:bookmarkStart w:id="3324" w:name="_ETM_Q14_406328"/>
      <w:bookmarkEnd w:id="3324"/>
    </w:p>
    <w:p w:rsidR="00D43137" w:rsidRDefault="00D43137" w:rsidP="00230F06">
      <w:pPr>
        <w:rPr>
          <w:rtl/>
        </w:rPr>
      </w:pPr>
      <w:bookmarkStart w:id="3325" w:name="_ETM_Q14_406384"/>
      <w:bookmarkEnd w:id="3325"/>
    </w:p>
    <w:p w:rsidR="00D43137" w:rsidRDefault="00D43137" w:rsidP="00230F06">
      <w:pPr>
        <w:pStyle w:val="af5"/>
        <w:keepNext/>
        <w:rPr>
          <w:rtl/>
        </w:rPr>
      </w:pPr>
      <w:bookmarkStart w:id="3326" w:name="ET_interruption_5787_37"/>
      <w:r w:rsidRPr="002614CA">
        <w:rPr>
          <w:rStyle w:val="TagStyle"/>
          <w:rtl/>
        </w:rPr>
        <w:t xml:space="preserve"> &lt;&lt; קריאה &gt;&gt; </w:t>
      </w:r>
      <w:r>
        <w:rPr>
          <w:rtl/>
        </w:rPr>
        <w:t>יוראי להב הרצנו (יש עתיד):</w:t>
      </w:r>
      <w:r w:rsidRPr="002614CA">
        <w:rPr>
          <w:rStyle w:val="TagStyle"/>
          <w:rtl/>
        </w:rPr>
        <w:t xml:space="preserve"> &lt;&lt; קריאה &gt;&gt;</w:t>
      </w:r>
      <w:r>
        <w:rPr>
          <w:rtl/>
        </w:rPr>
        <w:t xml:space="preserve">   </w:t>
      </w:r>
      <w:bookmarkEnd w:id="3326"/>
    </w:p>
    <w:p w:rsidR="00D43137" w:rsidRDefault="00D43137" w:rsidP="00915D8C">
      <w:pPr>
        <w:rPr>
          <w:rtl/>
        </w:rPr>
      </w:pPr>
    </w:p>
    <w:p w:rsidR="00D43137" w:rsidRDefault="00D43137" w:rsidP="00230F06">
      <w:pPr>
        <w:rPr>
          <w:rtl/>
        </w:rPr>
      </w:pPr>
      <w:bookmarkStart w:id="3327" w:name="_ETM_Q14_585970"/>
      <w:bookmarkEnd w:id="3327"/>
      <w:r>
        <w:rPr>
          <w:rtl/>
        </w:rPr>
        <w:t>גם מחוץ למשכ</w:t>
      </w:r>
      <w:r>
        <w:rPr>
          <w:rFonts w:hint="cs"/>
          <w:rtl/>
        </w:rPr>
        <w:t>ן</w:t>
      </w:r>
      <w:r>
        <w:rPr>
          <w:rtl/>
        </w:rPr>
        <w:t>.</w:t>
      </w:r>
    </w:p>
    <w:p w:rsidR="00D43137" w:rsidRDefault="00D43137" w:rsidP="00230F06">
      <w:pPr>
        <w:rPr>
          <w:rtl/>
        </w:rPr>
      </w:pPr>
      <w:bookmarkStart w:id="3328" w:name="_ETM_Q14_407354"/>
      <w:bookmarkEnd w:id="3328"/>
    </w:p>
    <w:p w:rsidR="00D43137" w:rsidRDefault="00D43137" w:rsidP="00230F06">
      <w:pPr>
        <w:pStyle w:val="-"/>
        <w:keepNext/>
        <w:rPr>
          <w:rtl/>
        </w:rPr>
      </w:pPr>
      <w:bookmarkStart w:id="3329" w:name="ET_speakercontinue_6448_38"/>
      <w:r w:rsidRPr="002614CA">
        <w:rPr>
          <w:rStyle w:val="TagStyle"/>
          <w:rtl/>
        </w:rPr>
        <w:t xml:space="preserve"> &lt;&lt; דובר_המשך &gt;&gt; </w:t>
      </w:r>
      <w:r>
        <w:rPr>
          <w:rtl/>
        </w:rPr>
        <w:t>השר לשירותי דת מיכאל מלכיאלי:</w:t>
      </w:r>
      <w:r w:rsidRPr="002614CA">
        <w:rPr>
          <w:rStyle w:val="TagStyle"/>
          <w:rtl/>
        </w:rPr>
        <w:t xml:space="preserve"> &lt;&lt; דובר_המשך &gt;&gt;</w:t>
      </w:r>
      <w:r>
        <w:rPr>
          <w:rtl/>
        </w:rPr>
        <w:t xml:space="preserve">   </w:t>
      </w:r>
      <w:bookmarkEnd w:id="3329"/>
    </w:p>
    <w:p w:rsidR="00D43137" w:rsidRDefault="00D43137" w:rsidP="00915D8C">
      <w:pPr>
        <w:rPr>
          <w:rtl/>
        </w:rPr>
      </w:pPr>
    </w:p>
    <w:p w:rsidR="00D43137" w:rsidRDefault="00D43137" w:rsidP="00230F06">
      <w:pPr>
        <w:rPr>
          <w:rtl/>
        </w:rPr>
      </w:pPr>
      <w:bookmarkStart w:id="3330" w:name="_ETM_Q14_408597"/>
      <w:bookmarkStart w:id="3331" w:name="_ETM_Q14_587959"/>
      <w:bookmarkEnd w:id="3330"/>
      <w:bookmarkEnd w:id="3331"/>
      <w:r>
        <w:rPr>
          <w:rtl/>
        </w:rPr>
        <w:t>אבל</w:t>
      </w:r>
      <w:r>
        <w:rPr>
          <w:rFonts w:hint="cs"/>
          <w:rtl/>
        </w:rPr>
        <w:t xml:space="preserve"> פה</w:t>
      </w:r>
      <w:r>
        <w:rPr>
          <w:rtl/>
        </w:rPr>
        <w:t xml:space="preserve"> זה מקבל ביטוי.</w:t>
      </w:r>
    </w:p>
    <w:p w:rsidR="00D43137" w:rsidRDefault="00D43137" w:rsidP="00230F06">
      <w:pPr>
        <w:rPr>
          <w:rtl/>
        </w:rPr>
      </w:pPr>
      <w:bookmarkStart w:id="3332" w:name="_ETM_Q14_411167"/>
      <w:bookmarkStart w:id="3333" w:name="_ETM_Q14_411214"/>
      <w:bookmarkEnd w:id="3332"/>
      <w:bookmarkEnd w:id="3333"/>
    </w:p>
    <w:p w:rsidR="00D43137" w:rsidRDefault="00D43137" w:rsidP="00230F06">
      <w:pPr>
        <w:pStyle w:val="af5"/>
        <w:keepNext/>
        <w:rPr>
          <w:rtl/>
        </w:rPr>
      </w:pPr>
      <w:bookmarkStart w:id="3334" w:name="ET_interruption_6359_39"/>
      <w:r w:rsidRPr="002614CA">
        <w:rPr>
          <w:rStyle w:val="TagStyle"/>
          <w:rtl/>
        </w:rPr>
        <w:t xml:space="preserve"> &lt;&lt; קריאה &gt;&gt; </w:t>
      </w:r>
      <w:r>
        <w:rPr>
          <w:rtl/>
        </w:rPr>
        <w:t>מטי צרפתי הרכבי (יש עתיד):</w:t>
      </w:r>
      <w:r w:rsidRPr="002614CA">
        <w:rPr>
          <w:rStyle w:val="TagStyle"/>
          <w:rtl/>
        </w:rPr>
        <w:t xml:space="preserve"> &lt;&lt; קריאה &gt;&gt;</w:t>
      </w:r>
      <w:r>
        <w:rPr>
          <w:rtl/>
        </w:rPr>
        <w:t xml:space="preserve">   </w:t>
      </w:r>
      <w:bookmarkEnd w:id="3334"/>
    </w:p>
    <w:p w:rsidR="00D43137" w:rsidRDefault="00D43137" w:rsidP="00915D8C">
      <w:pPr>
        <w:rPr>
          <w:rtl/>
        </w:rPr>
      </w:pPr>
    </w:p>
    <w:p w:rsidR="00D43137" w:rsidRDefault="00D43137" w:rsidP="00230F06">
      <w:pPr>
        <w:rPr>
          <w:rtl/>
        </w:rPr>
      </w:pPr>
      <w:r>
        <w:rPr>
          <w:rFonts w:hint="cs"/>
          <w:rtl/>
        </w:rPr>
        <w:t>אבל לא חייבים להלבין פני אדם</w:t>
      </w:r>
      <w:bookmarkStart w:id="3335" w:name="_ETM_Q14_412068"/>
      <w:bookmarkEnd w:id="3335"/>
      <w:r>
        <w:rPr>
          <w:rFonts w:hint="cs"/>
          <w:rtl/>
        </w:rPr>
        <w:t xml:space="preserve"> ולא חייבים להגיד ש</w:t>
      </w:r>
      <w:r w:rsidR="00D11029">
        <w:rPr>
          <w:rFonts w:hint="cs"/>
          <w:rtl/>
        </w:rPr>
        <w:t xml:space="preserve">היא </w:t>
      </w:r>
      <w:r>
        <w:rPr>
          <w:rFonts w:hint="cs"/>
          <w:rtl/>
        </w:rPr>
        <w:t>מדבר</w:t>
      </w:r>
      <w:r w:rsidR="00D11029">
        <w:rPr>
          <w:rFonts w:hint="cs"/>
          <w:rtl/>
        </w:rPr>
        <w:t>ת</w:t>
      </w:r>
      <w:r>
        <w:rPr>
          <w:rFonts w:hint="cs"/>
          <w:rtl/>
        </w:rPr>
        <w:t xml:space="preserve"> דברי הבל.</w:t>
      </w:r>
    </w:p>
    <w:p w:rsidR="00D43137" w:rsidRDefault="00D43137" w:rsidP="00230F06">
      <w:pPr>
        <w:rPr>
          <w:rtl/>
        </w:rPr>
      </w:pPr>
    </w:p>
    <w:p w:rsidR="00D43137" w:rsidRDefault="00D43137" w:rsidP="00230F06">
      <w:pPr>
        <w:pStyle w:val="-"/>
        <w:keepNext/>
        <w:rPr>
          <w:rtl/>
        </w:rPr>
      </w:pPr>
      <w:bookmarkStart w:id="3336" w:name="ET_speakercontinue_6448_40"/>
      <w:r w:rsidRPr="002614CA">
        <w:rPr>
          <w:rStyle w:val="TagStyle"/>
          <w:rtl/>
        </w:rPr>
        <w:t xml:space="preserve"> &lt;&lt; דובר_המשך &gt;&gt; </w:t>
      </w:r>
      <w:r>
        <w:rPr>
          <w:rtl/>
        </w:rPr>
        <w:t>השר לשירותי דת מיכאל מלכיאלי:</w:t>
      </w:r>
      <w:r w:rsidRPr="002614CA">
        <w:rPr>
          <w:rStyle w:val="TagStyle"/>
          <w:rtl/>
        </w:rPr>
        <w:t xml:space="preserve"> &lt;&lt; דובר_המשך &gt;&gt;</w:t>
      </w:r>
      <w:r>
        <w:rPr>
          <w:rtl/>
        </w:rPr>
        <w:t xml:space="preserve">   </w:t>
      </w:r>
      <w:bookmarkEnd w:id="3336"/>
    </w:p>
    <w:p w:rsidR="00D43137" w:rsidRDefault="00D43137" w:rsidP="00915D8C">
      <w:pPr>
        <w:rPr>
          <w:rtl/>
        </w:rPr>
      </w:pPr>
    </w:p>
    <w:p w:rsidR="00D43137" w:rsidRDefault="00D43137" w:rsidP="00230F06">
      <w:pPr>
        <w:rPr>
          <w:rtl/>
        </w:rPr>
      </w:pPr>
      <w:r>
        <w:rPr>
          <w:rtl/>
        </w:rPr>
        <w:t xml:space="preserve"> </w:t>
      </w:r>
      <w:bookmarkStart w:id="3337" w:name="_ETM_Q14_593600"/>
      <w:bookmarkEnd w:id="3337"/>
      <w:r>
        <w:rPr>
          <w:rFonts w:hint="cs"/>
          <w:rtl/>
        </w:rPr>
        <w:t>קיבלתי,</w:t>
      </w:r>
      <w:r>
        <w:rPr>
          <w:rtl/>
        </w:rPr>
        <w:t xml:space="preserve"> מתנצל. </w:t>
      </w:r>
      <w:bookmarkStart w:id="3338" w:name="_ETM_Q14_595609"/>
      <w:bookmarkEnd w:id="3338"/>
      <w:r>
        <w:rPr>
          <w:rtl/>
        </w:rPr>
        <w:t>קיבלתי את דברייך</w:t>
      </w:r>
      <w:r>
        <w:rPr>
          <w:rFonts w:hint="cs"/>
          <w:rtl/>
        </w:rPr>
        <w:t>,</w:t>
      </w:r>
      <w:r>
        <w:rPr>
          <w:rtl/>
        </w:rPr>
        <w:t xml:space="preserve"> ואני מתנצל על דבריי.</w:t>
      </w:r>
      <w:bookmarkStart w:id="3339" w:name="_ETM_Q14_418555"/>
      <w:bookmarkEnd w:id="3339"/>
    </w:p>
    <w:p w:rsidR="00D43137" w:rsidRDefault="00D43137" w:rsidP="00230F06">
      <w:pPr>
        <w:rPr>
          <w:rtl/>
        </w:rPr>
      </w:pPr>
      <w:bookmarkStart w:id="3340" w:name="_ETM_Q14_418589"/>
      <w:bookmarkEnd w:id="3340"/>
    </w:p>
    <w:p w:rsidR="00D43137" w:rsidRDefault="00D43137" w:rsidP="00230F06">
      <w:pPr>
        <w:pStyle w:val="af6"/>
        <w:keepNext/>
        <w:rPr>
          <w:rtl/>
        </w:rPr>
      </w:pPr>
      <w:bookmarkStart w:id="3341" w:name="ET_yor_6595_41"/>
      <w:r w:rsidRPr="002614CA">
        <w:rPr>
          <w:rStyle w:val="TagStyle"/>
          <w:rtl/>
        </w:rPr>
        <w:t xml:space="preserve"> &lt;&lt; יור &gt;&gt; </w:t>
      </w:r>
      <w:r>
        <w:rPr>
          <w:rtl/>
        </w:rPr>
        <w:t>היו"ר ארז מלול:</w:t>
      </w:r>
      <w:r w:rsidRPr="002614CA">
        <w:rPr>
          <w:rStyle w:val="TagStyle"/>
          <w:rtl/>
        </w:rPr>
        <w:t xml:space="preserve"> &lt;&lt; יור &gt;&gt;</w:t>
      </w:r>
      <w:r>
        <w:rPr>
          <w:rtl/>
        </w:rPr>
        <w:t xml:space="preserve">   </w:t>
      </w:r>
      <w:bookmarkEnd w:id="3341"/>
    </w:p>
    <w:p w:rsidR="00D43137" w:rsidRDefault="00D43137" w:rsidP="00915D8C">
      <w:pPr>
        <w:rPr>
          <w:rtl/>
        </w:rPr>
      </w:pPr>
    </w:p>
    <w:p w:rsidR="00D43137" w:rsidRDefault="00D43137" w:rsidP="00230F06">
      <w:pPr>
        <w:rPr>
          <w:rtl/>
        </w:rPr>
      </w:pPr>
      <w:r>
        <w:rPr>
          <w:rtl/>
        </w:rPr>
        <w:t>חברת הכנסת מ</w:t>
      </w:r>
      <w:r>
        <w:rPr>
          <w:rFonts w:hint="cs"/>
          <w:rtl/>
        </w:rPr>
        <w:t>ט</w:t>
      </w:r>
      <w:r>
        <w:rPr>
          <w:rtl/>
        </w:rPr>
        <w:t>י,</w:t>
      </w:r>
      <w:r>
        <w:rPr>
          <w:rFonts w:hint="cs"/>
          <w:rtl/>
        </w:rPr>
        <w:t xml:space="preserve"> נאמרו פה היום הרבה </w:t>
      </w:r>
      <w:bookmarkStart w:id="3342" w:name="_ETM_Q14_422306"/>
      <w:bookmarkEnd w:id="3342"/>
      <w:r>
        <w:rPr>
          <w:rFonts w:hint="cs"/>
          <w:rtl/>
        </w:rPr>
        <w:t>דברים יותר גרועים גם על שרים וגם על חברי כנסת.</w:t>
      </w:r>
    </w:p>
    <w:p w:rsidR="00D43137" w:rsidRDefault="00D43137" w:rsidP="00230F06">
      <w:pPr>
        <w:rPr>
          <w:rtl/>
        </w:rPr>
      </w:pPr>
    </w:p>
    <w:p w:rsidR="00D43137" w:rsidRDefault="00D43137" w:rsidP="00230F06">
      <w:pPr>
        <w:pStyle w:val="-"/>
        <w:keepNext/>
        <w:rPr>
          <w:rtl/>
        </w:rPr>
      </w:pPr>
      <w:bookmarkStart w:id="3343" w:name="ET_speakercontinue_6448_42"/>
      <w:r w:rsidRPr="002614CA">
        <w:rPr>
          <w:rStyle w:val="TagStyle"/>
          <w:rtl/>
        </w:rPr>
        <w:t xml:space="preserve"> &lt;&lt; דובר_המשך &gt;&gt; </w:t>
      </w:r>
      <w:r>
        <w:rPr>
          <w:rtl/>
        </w:rPr>
        <w:t>השר לשירותי דת מיכאל מלכיאלי:</w:t>
      </w:r>
      <w:r w:rsidRPr="002614CA">
        <w:rPr>
          <w:rStyle w:val="TagStyle"/>
          <w:rtl/>
        </w:rPr>
        <w:t xml:space="preserve"> &lt;&lt; דובר_המשך &gt;&gt;</w:t>
      </w:r>
      <w:r>
        <w:rPr>
          <w:rtl/>
        </w:rPr>
        <w:t xml:space="preserve">   </w:t>
      </w:r>
      <w:bookmarkEnd w:id="3343"/>
    </w:p>
    <w:p w:rsidR="00D43137" w:rsidRDefault="00D43137" w:rsidP="00915D8C">
      <w:pPr>
        <w:rPr>
          <w:rtl/>
        </w:rPr>
      </w:pPr>
    </w:p>
    <w:p w:rsidR="00D43137" w:rsidRDefault="00D43137" w:rsidP="00230F06">
      <w:pPr>
        <w:rPr>
          <w:rtl/>
        </w:rPr>
      </w:pPr>
      <w:bookmarkStart w:id="3344" w:name="_ETM_Q14_421532"/>
      <w:bookmarkStart w:id="3345" w:name="_ETM_Q14_599522"/>
      <w:bookmarkEnd w:id="3344"/>
      <w:bookmarkEnd w:id="3345"/>
      <w:r>
        <w:rPr>
          <w:rFonts w:hint="cs"/>
          <w:rtl/>
        </w:rPr>
        <w:t xml:space="preserve">אני קיבלתי את ההערה ואני מתנצל. קיבלתי, בשניות. </w:t>
      </w:r>
      <w:bookmarkStart w:id="3346" w:name="_ETM_Q14_603436"/>
      <w:bookmarkStart w:id="3347" w:name="_ETM_Q14_607940"/>
      <w:bookmarkEnd w:id="3346"/>
      <w:bookmarkEnd w:id="3347"/>
      <w:r>
        <w:rPr>
          <w:rtl/>
        </w:rPr>
        <w:t>אני מתנצל על דבריי שנאמרו.</w:t>
      </w:r>
    </w:p>
    <w:p w:rsidR="00D43137" w:rsidRDefault="00D43137" w:rsidP="00230F06">
      <w:pPr>
        <w:rPr>
          <w:rtl/>
        </w:rPr>
      </w:pPr>
      <w:bookmarkStart w:id="3348" w:name="_ETM_Q14_430705"/>
      <w:bookmarkStart w:id="3349" w:name="_ETM_Q14_430752"/>
      <w:bookmarkEnd w:id="3348"/>
      <w:bookmarkEnd w:id="3349"/>
    </w:p>
    <w:p w:rsidR="00D43137" w:rsidRDefault="00D43137" w:rsidP="00230F06">
      <w:pPr>
        <w:pStyle w:val="af5"/>
        <w:keepNext/>
        <w:rPr>
          <w:rtl/>
        </w:rPr>
      </w:pPr>
      <w:bookmarkStart w:id="3350" w:name="ET_interruption_6151_43"/>
      <w:r w:rsidRPr="002614CA">
        <w:rPr>
          <w:rStyle w:val="TagStyle"/>
          <w:rtl/>
        </w:rPr>
        <w:t xml:space="preserve"> &lt;&lt; קריאה &gt;&gt; </w:t>
      </w:r>
      <w:r>
        <w:rPr>
          <w:rtl/>
        </w:rPr>
        <w:t>רון כץ (יש עתיד):</w:t>
      </w:r>
      <w:r w:rsidRPr="002614CA">
        <w:rPr>
          <w:rStyle w:val="TagStyle"/>
          <w:rtl/>
        </w:rPr>
        <w:t xml:space="preserve"> &lt;&lt; קריאה &gt;&gt;</w:t>
      </w:r>
      <w:r>
        <w:rPr>
          <w:rtl/>
        </w:rPr>
        <w:t xml:space="preserve">   </w:t>
      </w:r>
      <w:bookmarkEnd w:id="3350"/>
    </w:p>
    <w:p w:rsidR="00D43137" w:rsidRDefault="00D43137" w:rsidP="00915D8C">
      <w:pPr>
        <w:rPr>
          <w:rtl/>
        </w:rPr>
      </w:pPr>
    </w:p>
    <w:p w:rsidR="00D43137" w:rsidRDefault="00D43137" w:rsidP="00230F06">
      <w:pPr>
        <w:rPr>
          <w:rtl/>
        </w:rPr>
      </w:pPr>
      <w:r>
        <w:rPr>
          <w:rFonts w:hint="cs"/>
          <w:rtl/>
        </w:rPr>
        <w:t xml:space="preserve">כל הכבוד. יישר </w:t>
      </w:r>
      <w:bookmarkStart w:id="3351" w:name="_ETM_Q14_431991"/>
      <w:bookmarkEnd w:id="3351"/>
      <w:r>
        <w:rPr>
          <w:rFonts w:hint="cs"/>
          <w:rtl/>
        </w:rPr>
        <w:t>כוח.</w:t>
      </w:r>
    </w:p>
    <w:p w:rsidR="00D43137" w:rsidRDefault="00D43137" w:rsidP="00230F06">
      <w:pPr>
        <w:rPr>
          <w:rtl/>
        </w:rPr>
      </w:pPr>
    </w:p>
    <w:p w:rsidR="00D43137" w:rsidRDefault="00D43137" w:rsidP="00230F06">
      <w:pPr>
        <w:pStyle w:val="-"/>
        <w:keepNext/>
        <w:rPr>
          <w:rtl/>
        </w:rPr>
      </w:pPr>
      <w:bookmarkStart w:id="3352" w:name="ET_speakercontinue_6448_44"/>
      <w:r w:rsidRPr="002614CA">
        <w:rPr>
          <w:rStyle w:val="TagStyle"/>
          <w:rtl/>
        </w:rPr>
        <w:t xml:space="preserve"> &lt;&lt; דובר_המשך &gt;&gt; </w:t>
      </w:r>
      <w:r>
        <w:rPr>
          <w:rtl/>
        </w:rPr>
        <w:t>השר לשירותי דת מיכאל מלכיאלי:</w:t>
      </w:r>
      <w:r w:rsidRPr="002614CA">
        <w:rPr>
          <w:rStyle w:val="TagStyle"/>
          <w:rtl/>
        </w:rPr>
        <w:t xml:space="preserve"> &lt;&lt; דובר_המשך &gt;&gt;</w:t>
      </w:r>
      <w:r>
        <w:rPr>
          <w:rtl/>
        </w:rPr>
        <w:t xml:space="preserve">   </w:t>
      </w:r>
      <w:bookmarkEnd w:id="3352"/>
    </w:p>
    <w:p w:rsidR="00D43137" w:rsidRDefault="00D43137" w:rsidP="00915D8C">
      <w:pPr>
        <w:rPr>
          <w:rtl/>
        </w:rPr>
      </w:pPr>
    </w:p>
    <w:p w:rsidR="00D43137" w:rsidRDefault="00D43137" w:rsidP="00230F06">
      <w:pPr>
        <w:rPr>
          <w:rtl/>
        </w:rPr>
      </w:pPr>
      <w:bookmarkStart w:id="3353" w:name="_ETM_Q14_612260"/>
      <w:bookmarkEnd w:id="3353"/>
      <w:r>
        <w:rPr>
          <w:rtl/>
        </w:rPr>
        <w:t xml:space="preserve">אבל הצעת החוק הזאת היא לא קשורה כלל לנושאים פוליטיים </w:t>
      </w:r>
      <w:bookmarkStart w:id="3354" w:name="_ETM_Q14_618419"/>
      <w:bookmarkEnd w:id="3354"/>
      <w:r>
        <w:rPr>
          <w:rtl/>
        </w:rPr>
        <w:t>אחרים, אקטואליים</w:t>
      </w:r>
      <w:r>
        <w:rPr>
          <w:rFonts w:hint="cs"/>
          <w:rtl/>
        </w:rPr>
        <w:t>,</w:t>
      </w:r>
      <w:r>
        <w:rPr>
          <w:rtl/>
        </w:rPr>
        <w:t xml:space="preserve"> שמתדיינים בהם בציבוריות הישראלית. אין קשר בין דברים </w:t>
      </w:r>
      <w:bookmarkStart w:id="3355" w:name="_ETM_Q14_624579"/>
      <w:bookmarkEnd w:id="3355"/>
      <w:r>
        <w:rPr>
          <w:rtl/>
        </w:rPr>
        <w:t xml:space="preserve">שהעליתם לחוק הזה. אנחנו עם ישראל, שמרנו על יהדותנו, אנחנו </w:t>
      </w:r>
      <w:bookmarkStart w:id="3356" w:name="_ETM_Q14_630739"/>
      <w:bookmarkEnd w:id="3356"/>
      <w:r>
        <w:rPr>
          <w:rtl/>
        </w:rPr>
        <w:t>נמצאים בארץ ישראל בזכות אותה יהדות ששמרה על עצמה</w:t>
      </w:r>
      <w:r>
        <w:rPr>
          <w:rFonts w:hint="cs"/>
          <w:rtl/>
        </w:rPr>
        <w:t>.</w:t>
      </w:r>
    </w:p>
    <w:p w:rsidR="00D43137" w:rsidRDefault="00D43137" w:rsidP="00230F06">
      <w:pPr>
        <w:rPr>
          <w:rtl/>
        </w:rPr>
      </w:pPr>
    </w:p>
    <w:p w:rsidR="00D43137" w:rsidRDefault="00D43137" w:rsidP="00230F06">
      <w:pPr>
        <w:pStyle w:val="af5"/>
        <w:keepNext/>
        <w:rPr>
          <w:rtl/>
        </w:rPr>
      </w:pPr>
      <w:bookmarkStart w:id="3357" w:name="ET_interruption_6231_45"/>
      <w:r w:rsidRPr="002614CA">
        <w:rPr>
          <w:rStyle w:val="TagStyle"/>
          <w:rtl/>
        </w:rPr>
        <w:t xml:space="preserve"> &lt;&lt; קריאה &gt;&gt; </w:t>
      </w:r>
      <w:r>
        <w:rPr>
          <w:rtl/>
        </w:rPr>
        <w:t>יסמין פרידמן (יש עתיד):</w:t>
      </w:r>
      <w:r w:rsidRPr="002614CA">
        <w:rPr>
          <w:rStyle w:val="TagStyle"/>
          <w:rtl/>
        </w:rPr>
        <w:t xml:space="preserve"> &lt;&lt; קריאה &gt;&gt;</w:t>
      </w:r>
      <w:r>
        <w:rPr>
          <w:rtl/>
        </w:rPr>
        <w:t xml:space="preserve">   </w:t>
      </w:r>
      <w:bookmarkEnd w:id="3357"/>
    </w:p>
    <w:p w:rsidR="00D43137" w:rsidRDefault="00D43137" w:rsidP="00915D8C">
      <w:pPr>
        <w:rPr>
          <w:rtl/>
        </w:rPr>
      </w:pPr>
    </w:p>
    <w:p w:rsidR="00D43137" w:rsidRDefault="00D43137" w:rsidP="00230F06">
      <w:pPr>
        <w:rPr>
          <w:rtl/>
        </w:rPr>
      </w:pPr>
      <w:r>
        <w:rPr>
          <w:rFonts w:hint="cs"/>
          <w:rtl/>
        </w:rPr>
        <w:t>מדינה יהודית.</w:t>
      </w:r>
    </w:p>
    <w:p w:rsidR="00D43137" w:rsidRDefault="00D43137" w:rsidP="00230F06">
      <w:pPr>
        <w:rPr>
          <w:rtl/>
        </w:rPr>
      </w:pPr>
    </w:p>
    <w:p w:rsidR="00D43137" w:rsidRDefault="00D43137" w:rsidP="00230F06">
      <w:pPr>
        <w:pStyle w:val="-"/>
        <w:keepNext/>
        <w:rPr>
          <w:rtl/>
        </w:rPr>
      </w:pPr>
      <w:bookmarkStart w:id="3358" w:name="ET_speakercontinue_6448_46"/>
      <w:r w:rsidRPr="002614CA">
        <w:rPr>
          <w:rStyle w:val="TagStyle"/>
          <w:rtl/>
        </w:rPr>
        <w:t xml:space="preserve"> &lt;&lt; דובר_המשך &gt;&gt; </w:t>
      </w:r>
      <w:r>
        <w:rPr>
          <w:rtl/>
        </w:rPr>
        <w:t>השר לשירותי דת מיכאל מלכיאלי:</w:t>
      </w:r>
      <w:r w:rsidRPr="002614CA">
        <w:rPr>
          <w:rStyle w:val="TagStyle"/>
          <w:rtl/>
        </w:rPr>
        <w:t xml:space="preserve"> &lt;&lt; דובר_המשך &gt;&gt;</w:t>
      </w:r>
      <w:r>
        <w:rPr>
          <w:rtl/>
        </w:rPr>
        <w:t xml:space="preserve">   </w:t>
      </w:r>
      <w:bookmarkEnd w:id="3358"/>
    </w:p>
    <w:p w:rsidR="00D43137" w:rsidRDefault="00D43137" w:rsidP="00915D8C">
      <w:pPr>
        <w:rPr>
          <w:rtl/>
        </w:rPr>
      </w:pPr>
    </w:p>
    <w:p w:rsidR="00D43137" w:rsidRDefault="00D43137" w:rsidP="00230F06">
      <w:pPr>
        <w:rPr>
          <w:rtl/>
        </w:rPr>
      </w:pPr>
      <w:bookmarkStart w:id="3359" w:name="_ETM_Q14_458709"/>
      <w:bookmarkStart w:id="3360" w:name="_ETM_Q14_637700"/>
      <w:bookmarkEnd w:id="3359"/>
      <w:bookmarkEnd w:id="3360"/>
      <w:r>
        <w:rPr>
          <w:rtl/>
        </w:rPr>
        <w:t>נכון, מדינה יהודית</w:t>
      </w:r>
      <w:r>
        <w:rPr>
          <w:rFonts w:hint="cs"/>
          <w:rtl/>
        </w:rPr>
        <w:t>.</w:t>
      </w:r>
      <w:r>
        <w:rPr>
          <w:rtl/>
        </w:rPr>
        <w:t xml:space="preserve"> ולמדינה יהודית</w:t>
      </w:r>
      <w:r>
        <w:rPr>
          <w:rFonts w:hint="cs"/>
          <w:rtl/>
        </w:rPr>
        <w:t xml:space="preserve"> </w:t>
      </w:r>
      <w:r w:rsidR="00915D8C">
        <w:rPr>
          <w:rFonts w:hint="cs"/>
          <w:rtl/>
        </w:rPr>
        <w:t>– – –</w:t>
      </w:r>
    </w:p>
    <w:p w:rsidR="00D43137" w:rsidRDefault="00D43137" w:rsidP="00230F06">
      <w:pPr>
        <w:rPr>
          <w:rtl/>
        </w:rPr>
      </w:pPr>
    </w:p>
    <w:p w:rsidR="00D43137" w:rsidRDefault="00D43137" w:rsidP="00230F06">
      <w:pPr>
        <w:pStyle w:val="af5"/>
        <w:keepNext/>
        <w:rPr>
          <w:rtl/>
        </w:rPr>
      </w:pPr>
      <w:bookmarkStart w:id="3361" w:name="ET_interruption_6231_47"/>
      <w:r w:rsidRPr="002614CA">
        <w:rPr>
          <w:rStyle w:val="TagStyle"/>
          <w:rtl/>
        </w:rPr>
        <w:t xml:space="preserve"> &lt;&lt; קריאה &gt;&gt; </w:t>
      </w:r>
      <w:r>
        <w:rPr>
          <w:rtl/>
        </w:rPr>
        <w:t>יסמין פרידמן (יש עתיד):</w:t>
      </w:r>
      <w:r w:rsidRPr="002614CA">
        <w:rPr>
          <w:rStyle w:val="TagStyle"/>
          <w:rtl/>
        </w:rPr>
        <w:t xml:space="preserve"> &lt;&lt; קריאה &gt;&gt;</w:t>
      </w:r>
      <w:r>
        <w:rPr>
          <w:rtl/>
        </w:rPr>
        <w:t xml:space="preserve">   </w:t>
      </w:r>
      <w:bookmarkEnd w:id="3361"/>
    </w:p>
    <w:p w:rsidR="00D43137" w:rsidRDefault="00D43137" w:rsidP="00915D8C">
      <w:pPr>
        <w:rPr>
          <w:rtl/>
        </w:rPr>
      </w:pPr>
    </w:p>
    <w:p w:rsidR="00D43137" w:rsidRDefault="00D43137" w:rsidP="00D11029">
      <w:pPr>
        <w:rPr>
          <w:rtl/>
        </w:rPr>
      </w:pPr>
      <w:r>
        <w:rPr>
          <w:rFonts w:hint="cs"/>
          <w:rtl/>
        </w:rPr>
        <w:t>בעצם, איך שמרנו? אתה אומר שבעצם</w:t>
      </w:r>
      <w:bookmarkStart w:id="3362" w:name="_ETM_Q14_463547"/>
      <w:bookmarkEnd w:id="3362"/>
      <w:r>
        <w:rPr>
          <w:rFonts w:hint="cs"/>
          <w:rtl/>
        </w:rPr>
        <w:t xml:space="preserve"> בגלל שאפשרנו להם נכד לא שמרנו? אז עכשיו לא </w:t>
      </w:r>
      <w:bookmarkStart w:id="3363" w:name="_ETM_Q14_466505"/>
      <w:bookmarkEnd w:id="3363"/>
      <w:r>
        <w:rPr>
          <w:rFonts w:hint="cs"/>
          <w:rtl/>
        </w:rPr>
        <w:t>נאפשר לנכד, ואז נשמור?</w:t>
      </w:r>
    </w:p>
    <w:p w:rsidR="00D43137" w:rsidRDefault="00D43137" w:rsidP="00230F06">
      <w:pPr>
        <w:rPr>
          <w:rtl/>
        </w:rPr>
      </w:pPr>
      <w:bookmarkStart w:id="3364" w:name="_ETM_Q14_469382"/>
      <w:bookmarkStart w:id="3365" w:name="_ETM_Q14_469426"/>
      <w:bookmarkEnd w:id="3364"/>
      <w:bookmarkEnd w:id="3365"/>
    </w:p>
    <w:p w:rsidR="00D43137" w:rsidRDefault="00D43137" w:rsidP="00230F06">
      <w:pPr>
        <w:pStyle w:val="af6"/>
        <w:keepNext/>
        <w:rPr>
          <w:rtl/>
        </w:rPr>
      </w:pPr>
      <w:bookmarkStart w:id="3366" w:name="ET_yor_6595_48"/>
      <w:r w:rsidRPr="002614CA">
        <w:rPr>
          <w:rStyle w:val="TagStyle"/>
          <w:rtl/>
        </w:rPr>
        <w:t xml:space="preserve"> &lt;&lt; יור &gt;&gt; </w:t>
      </w:r>
      <w:r>
        <w:rPr>
          <w:rtl/>
        </w:rPr>
        <w:t>היו"ר ארז מלול:</w:t>
      </w:r>
      <w:r w:rsidRPr="002614CA">
        <w:rPr>
          <w:rStyle w:val="TagStyle"/>
          <w:rtl/>
        </w:rPr>
        <w:t xml:space="preserve"> &lt;&lt; יור &gt;&gt;</w:t>
      </w:r>
      <w:r>
        <w:rPr>
          <w:rtl/>
        </w:rPr>
        <w:t xml:space="preserve">   </w:t>
      </w:r>
      <w:bookmarkEnd w:id="3366"/>
    </w:p>
    <w:p w:rsidR="00D43137" w:rsidRDefault="00D43137" w:rsidP="00915D8C">
      <w:pPr>
        <w:rPr>
          <w:rtl/>
        </w:rPr>
      </w:pPr>
    </w:p>
    <w:p w:rsidR="00D43137" w:rsidRDefault="00D43137" w:rsidP="00230F06">
      <w:pPr>
        <w:rPr>
          <w:rtl/>
        </w:rPr>
      </w:pPr>
      <w:r>
        <w:rPr>
          <w:rFonts w:hint="cs"/>
          <w:rtl/>
        </w:rPr>
        <w:t>מי אמר לך? חכי, את</w:t>
      </w:r>
      <w:bookmarkStart w:id="3367" w:name="_ETM_Q14_644019"/>
      <w:bookmarkStart w:id="3368" w:name="_ETM_Q14_648220"/>
      <w:bookmarkEnd w:id="3367"/>
      <w:bookmarkEnd w:id="3368"/>
      <w:r>
        <w:rPr>
          <w:rtl/>
        </w:rPr>
        <w:t xml:space="preserve"> לא יודעת מה תשובת הממשלה.</w:t>
      </w:r>
    </w:p>
    <w:p w:rsidR="00D43137" w:rsidRDefault="00D43137" w:rsidP="00230F06">
      <w:pPr>
        <w:rPr>
          <w:rtl/>
        </w:rPr>
      </w:pPr>
    </w:p>
    <w:p w:rsidR="00D43137" w:rsidRDefault="00D43137" w:rsidP="00230F06">
      <w:pPr>
        <w:pStyle w:val="-"/>
        <w:keepNext/>
        <w:rPr>
          <w:rtl/>
        </w:rPr>
      </w:pPr>
      <w:bookmarkStart w:id="3369" w:name="ET_speakercontinue_6448_49"/>
      <w:r w:rsidRPr="002614CA">
        <w:rPr>
          <w:rStyle w:val="TagStyle"/>
          <w:rtl/>
        </w:rPr>
        <w:t xml:space="preserve"> &lt;&lt; דובר_המשך &gt;&gt; </w:t>
      </w:r>
      <w:r>
        <w:rPr>
          <w:rtl/>
        </w:rPr>
        <w:t>השר לשירותי דת מיכאל מלכיאלי:</w:t>
      </w:r>
      <w:r w:rsidRPr="002614CA">
        <w:rPr>
          <w:rStyle w:val="TagStyle"/>
          <w:rtl/>
        </w:rPr>
        <w:t xml:space="preserve"> &lt;&lt; דובר_המשך &gt;&gt;</w:t>
      </w:r>
      <w:r>
        <w:rPr>
          <w:rtl/>
        </w:rPr>
        <w:t xml:space="preserve">   </w:t>
      </w:r>
      <w:bookmarkEnd w:id="3369"/>
    </w:p>
    <w:p w:rsidR="00D43137" w:rsidRDefault="00D43137" w:rsidP="00915D8C">
      <w:pPr>
        <w:rPr>
          <w:rtl/>
        </w:rPr>
      </w:pPr>
    </w:p>
    <w:p w:rsidR="00D43137" w:rsidRDefault="00D43137" w:rsidP="00D11029">
      <w:pPr>
        <w:rPr>
          <w:rtl/>
        </w:rPr>
      </w:pPr>
      <w:bookmarkStart w:id="3370" w:name="_ETM_Q14_472534"/>
      <w:bookmarkStart w:id="3371" w:name="_ETM_Q14_652617"/>
      <w:bookmarkEnd w:id="3370"/>
      <w:bookmarkEnd w:id="3371"/>
      <w:r>
        <w:rPr>
          <w:rtl/>
        </w:rPr>
        <w:t>הרבנית פרידמן, לדעתי לא הבינו את החוק כד</w:t>
      </w:r>
      <w:r>
        <w:rPr>
          <w:rFonts w:hint="cs"/>
          <w:rtl/>
        </w:rPr>
        <w:t>בעי</w:t>
      </w:r>
      <w:r>
        <w:rPr>
          <w:rtl/>
        </w:rPr>
        <w:t xml:space="preserve">. אין בחוק </w:t>
      </w:r>
      <w:bookmarkStart w:id="3372" w:name="_ETM_Q14_657014"/>
      <w:bookmarkEnd w:id="3372"/>
      <w:r>
        <w:rPr>
          <w:rtl/>
        </w:rPr>
        <w:t xml:space="preserve">הזה עליונות לדחות מישהו. בסך הכול, כשמדינת ישראל </w:t>
      </w:r>
      <w:bookmarkStart w:id="3373" w:name="_ETM_Q14_661411"/>
      <w:bookmarkEnd w:id="3373"/>
      <w:r>
        <w:rPr>
          <w:rtl/>
        </w:rPr>
        <w:t xml:space="preserve">מכירה באדם יהודי </w:t>
      </w:r>
      <w:bookmarkStart w:id="3374" w:name="_ETM_Q14_666410"/>
      <w:bookmarkEnd w:id="3374"/>
      <w:r>
        <w:rPr>
          <w:rFonts w:hint="cs"/>
          <w:rtl/>
        </w:rPr>
        <w:t>– כ</w:t>
      </w:r>
      <w:r w:rsidR="00D11029">
        <w:rPr>
          <w:rFonts w:hint="cs"/>
          <w:rtl/>
        </w:rPr>
        <w:t>מו שכ</w:t>
      </w:r>
      <w:r>
        <w:rPr>
          <w:rtl/>
        </w:rPr>
        <w:t xml:space="preserve">שמכירים באדם שהוא רופא, הוא חייב להיות רופא. זה </w:t>
      </w:r>
      <w:bookmarkStart w:id="3375" w:name="_ETM_Q14_671330"/>
      <w:bookmarkEnd w:id="3375"/>
      <w:r>
        <w:rPr>
          <w:rtl/>
        </w:rPr>
        <w:t>שה</w:t>
      </w:r>
      <w:r>
        <w:rPr>
          <w:rFonts w:hint="cs"/>
          <w:rtl/>
        </w:rPr>
        <w:t>ה</w:t>
      </w:r>
      <w:r>
        <w:rPr>
          <w:rtl/>
        </w:rPr>
        <w:t>וא עורך דין ולא רופא, הוא לא פחות טוב ממנו.</w:t>
      </w:r>
    </w:p>
    <w:p w:rsidR="00D43137" w:rsidRDefault="00D43137" w:rsidP="00230F06">
      <w:pPr>
        <w:rPr>
          <w:rtl/>
        </w:rPr>
      </w:pPr>
    </w:p>
    <w:p w:rsidR="00D43137" w:rsidRDefault="00D43137" w:rsidP="00230F06">
      <w:pPr>
        <w:pStyle w:val="af5"/>
        <w:keepNext/>
        <w:rPr>
          <w:rtl/>
        </w:rPr>
      </w:pPr>
      <w:bookmarkStart w:id="3376" w:name="ET_interruption_6231_50"/>
      <w:r w:rsidRPr="002614CA">
        <w:rPr>
          <w:rStyle w:val="TagStyle"/>
          <w:rtl/>
        </w:rPr>
        <w:t xml:space="preserve"> &lt;&lt; קריאה &gt;&gt; </w:t>
      </w:r>
      <w:r>
        <w:rPr>
          <w:rtl/>
        </w:rPr>
        <w:t>יסמין פרידמן (יש עתיד):</w:t>
      </w:r>
      <w:r w:rsidRPr="002614CA">
        <w:rPr>
          <w:rStyle w:val="TagStyle"/>
          <w:rtl/>
        </w:rPr>
        <w:t xml:space="preserve"> &lt;&lt; קריאה &gt;&gt;</w:t>
      </w:r>
      <w:r>
        <w:rPr>
          <w:rtl/>
        </w:rPr>
        <w:t xml:space="preserve">   </w:t>
      </w:r>
      <w:bookmarkEnd w:id="3376"/>
    </w:p>
    <w:p w:rsidR="00D43137" w:rsidRDefault="00D43137" w:rsidP="00915D8C">
      <w:pPr>
        <w:rPr>
          <w:rtl/>
        </w:rPr>
      </w:pPr>
    </w:p>
    <w:p w:rsidR="00D43137" w:rsidRDefault="00D43137" w:rsidP="00D11029">
      <w:pPr>
        <w:rPr>
          <w:rtl/>
        </w:rPr>
      </w:pPr>
      <w:r>
        <w:rPr>
          <w:rFonts w:hint="cs"/>
          <w:rtl/>
        </w:rPr>
        <w:t>אז עד עכשיו</w:t>
      </w:r>
      <w:bookmarkStart w:id="3377" w:name="_ETM_Q14_496258"/>
      <w:bookmarkEnd w:id="3377"/>
      <w:r w:rsidR="00D11029">
        <w:rPr>
          <w:rFonts w:hint="cs"/>
          <w:rtl/>
        </w:rPr>
        <w:t xml:space="preserve"> מה</w:t>
      </w:r>
      <w:r>
        <w:rPr>
          <w:rFonts w:hint="cs"/>
          <w:rtl/>
        </w:rPr>
        <w:t xml:space="preserve"> </w:t>
      </w:r>
      <w:r w:rsidR="00D11029">
        <w:rPr>
          <w:rFonts w:hint="cs"/>
          <w:rtl/>
        </w:rPr>
        <w:t>ה</w:t>
      </w:r>
      <w:r>
        <w:rPr>
          <w:rFonts w:hint="cs"/>
          <w:rtl/>
        </w:rPr>
        <w:t>יה</w:t>
      </w:r>
      <w:r w:rsidR="00D11029">
        <w:rPr>
          <w:rFonts w:hint="cs"/>
          <w:rtl/>
        </w:rPr>
        <w:t>?</w:t>
      </w:r>
    </w:p>
    <w:p w:rsidR="00D43137" w:rsidRDefault="00D43137" w:rsidP="00230F06">
      <w:pPr>
        <w:rPr>
          <w:rtl/>
        </w:rPr>
      </w:pPr>
      <w:bookmarkStart w:id="3378" w:name="_ETM_Q14_495732"/>
      <w:bookmarkStart w:id="3379" w:name="_ETM_Q14_495771"/>
      <w:bookmarkEnd w:id="3378"/>
      <w:bookmarkEnd w:id="3379"/>
    </w:p>
    <w:p w:rsidR="00D43137" w:rsidRDefault="00D43137" w:rsidP="00230F06">
      <w:pPr>
        <w:pStyle w:val="-"/>
        <w:keepNext/>
        <w:rPr>
          <w:rtl/>
        </w:rPr>
      </w:pPr>
      <w:bookmarkStart w:id="3380" w:name="ET_speakercontinue_6448_51"/>
      <w:r w:rsidRPr="002614CA">
        <w:rPr>
          <w:rStyle w:val="TagStyle"/>
          <w:rtl/>
        </w:rPr>
        <w:t xml:space="preserve"> &lt;&lt; דובר_המשך &gt;&gt; </w:t>
      </w:r>
      <w:r>
        <w:rPr>
          <w:rtl/>
        </w:rPr>
        <w:t>השר לשירותי דת מיכאל מלכיאלי:</w:t>
      </w:r>
      <w:r w:rsidRPr="002614CA">
        <w:rPr>
          <w:rStyle w:val="TagStyle"/>
          <w:rtl/>
        </w:rPr>
        <w:t xml:space="preserve"> &lt;&lt; דובר_המשך &gt;&gt;</w:t>
      </w:r>
      <w:r>
        <w:rPr>
          <w:rtl/>
        </w:rPr>
        <w:t xml:space="preserve">   </w:t>
      </w:r>
      <w:bookmarkEnd w:id="3380"/>
    </w:p>
    <w:p w:rsidR="00D43137" w:rsidRDefault="00D43137" w:rsidP="00915D8C">
      <w:pPr>
        <w:rPr>
          <w:rtl/>
        </w:rPr>
      </w:pPr>
    </w:p>
    <w:p w:rsidR="00D43137" w:rsidRDefault="00D43137" w:rsidP="00230F06">
      <w:pPr>
        <w:rPr>
          <w:rtl/>
        </w:rPr>
      </w:pPr>
      <w:bookmarkStart w:id="3381" w:name="_ETM_Q14_497414"/>
      <w:bookmarkStart w:id="3382" w:name="_ETM_Q14_676250"/>
      <w:bookmarkEnd w:id="3381"/>
      <w:bookmarkEnd w:id="3382"/>
      <w:r>
        <w:rPr>
          <w:rtl/>
        </w:rPr>
        <w:t>הי</w:t>
      </w:r>
      <w:r>
        <w:rPr>
          <w:rFonts w:hint="cs"/>
          <w:rtl/>
        </w:rPr>
        <w:t>ית</w:t>
      </w:r>
      <w:r>
        <w:rPr>
          <w:rtl/>
        </w:rPr>
        <w:t>ה טעות, התנהלנו בטעות.</w:t>
      </w:r>
    </w:p>
    <w:p w:rsidR="00D43137" w:rsidRDefault="00D43137" w:rsidP="00230F06">
      <w:pPr>
        <w:rPr>
          <w:rtl/>
        </w:rPr>
      </w:pPr>
    </w:p>
    <w:p w:rsidR="00D43137" w:rsidRDefault="00D43137" w:rsidP="00230F06">
      <w:pPr>
        <w:pStyle w:val="af5"/>
        <w:keepNext/>
        <w:rPr>
          <w:rtl/>
        </w:rPr>
      </w:pPr>
      <w:bookmarkStart w:id="3383" w:name="ET_interruption_6231_52"/>
      <w:r w:rsidRPr="002614CA">
        <w:rPr>
          <w:rStyle w:val="TagStyle"/>
          <w:rtl/>
        </w:rPr>
        <w:t xml:space="preserve"> &lt;&lt; קריאה &gt;&gt; </w:t>
      </w:r>
      <w:r>
        <w:rPr>
          <w:rtl/>
        </w:rPr>
        <w:t>יסמין פרידמן (יש עתיד):</w:t>
      </w:r>
      <w:r w:rsidRPr="002614CA">
        <w:rPr>
          <w:rStyle w:val="TagStyle"/>
          <w:rtl/>
        </w:rPr>
        <w:t xml:space="preserve"> &lt;&lt; קריאה &gt;&gt;</w:t>
      </w:r>
      <w:r>
        <w:rPr>
          <w:rtl/>
        </w:rPr>
        <w:t xml:space="preserve">   </w:t>
      </w:r>
      <w:bookmarkEnd w:id="3383"/>
    </w:p>
    <w:p w:rsidR="00D43137" w:rsidRDefault="00D43137" w:rsidP="00915D8C">
      <w:pPr>
        <w:rPr>
          <w:rtl/>
        </w:rPr>
      </w:pPr>
    </w:p>
    <w:p w:rsidR="00D43137" w:rsidRDefault="00D43137" w:rsidP="00230F06">
      <w:pPr>
        <w:rPr>
          <w:rtl/>
        </w:rPr>
      </w:pPr>
      <w:r>
        <w:rPr>
          <w:rFonts w:hint="cs"/>
          <w:rtl/>
        </w:rPr>
        <w:t>כמה שנים?</w:t>
      </w:r>
      <w:bookmarkStart w:id="3384" w:name="_ETM_Q14_499438"/>
      <w:bookmarkEnd w:id="3384"/>
    </w:p>
    <w:p w:rsidR="00D43137" w:rsidRDefault="00D43137" w:rsidP="00230F06">
      <w:pPr>
        <w:rPr>
          <w:rtl/>
        </w:rPr>
      </w:pPr>
      <w:bookmarkStart w:id="3385" w:name="_ETM_Q14_499474"/>
      <w:bookmarkEnd w:id="3385"/>
    </w:p>
    <w:p w:rsidR="00D43137" w:rsidRDefault="00D43137" w:rsidP="00230F06">
      <w:pPr>
        <w:pStyle w:val="-"/>
        <w:keepNext/>
        <w:rPr>
          <w:rtl/>
        </w:rPr>
      </w:pPr>
      <w:bookmarkStart w:id="3386" w:name="ET_speakercontinue_6448_53"/>
      <w:r w:rsidRPr="002614CA">
        <w:rPr>
          <w:rStyle w:val="TagStyle"/>
          <w:rtl/>
        </w:rPr>
        <w:t xml:space="preserve"> &lt;&lt; דובר_המשך &gt;&gt; </w:t>
      </w:r>
      <w:r>
        <w:rPr>
          <w:rtl/>
        </w:rPr>
        <w:t>השר לשירותי דת מיכאל מלכיאלי:</w:t>
      </w:r>
      <w:r w:rsidRPr="002614CA">
        <w:rPr>
          <w:rStyle w:val="TagStyle"/>
          <w:rtl/>
        </w:rPr>
        <w:t xml:space="preserve"> &lt;&lt; דובר_המשך &gt;&gt;</w:t>
      </w:r>
      <w:r>
        <w:rPr>
          <w:rtl/>
        </w:rPr>
        <w:t xml:space="preserve">   </w:t>
      </w:r>
      <w:bookmarkEnd w:id="3386"/>
    </w:p>
    <w:p w:rsidR="00D43137" w:rsidRDefault="00D43137" w:rsidP="00915D8C">
      <w:pPr>
        <w:rPr>
          <w:rtl/>
        </w:rPr>
      </w:pPr>
    </w:p>
    <w:p w:rsidR="00D43137" w:rsidRDefault="00D43137" w:rsidP="00230F06">
      <w:pPr>
        <w:rPr>
          <w:rtl/>
        </w:rPr>
      </w:pPr>
      <w:r>
        <w:rPr>
          <w:rtl/>
        </w:rPr>
        <w:t xml:space="preserve">מקום המדינה. </w:t>
      </w:r>
      <w:bookmarkStart w:id="3387" w:name="_ETM_Q14_681869"/>
      <w:bookmarkEnd w:id="3387"/>
      <w:r>
        <w:rPr>
          <w:rtl/>
        </w:rPr>
        <w:t>יודעת מה? הפקרות של מדינת ישראל.</w:t>
      </w:r>
    </w:p>
    <w:p w:rsidR="00D43137" w:rsidRDefault="00D43137" w:rsidP="00230F06">
      <w:pPr>
        <w:rPr>
          <w:rtl/>
        </w:rPr>
      </w:pPr>
      <w:bookmarkStart w:id="3388" w:name="_ETM_Q14_505562"/>
      <w:bookmarkStart w:id="3389" w:name="_ETM_Q14_505605"/>
      <w:bookmarkEnd w:id="3388"/>
      <w:bookmarkEnd w:id="3389"/>
    </w:p>
    <w:p w:rsidR="00D43137" w:rsidRDefault="00D43137" w:rsidP="00230F06">
      <w:pPr>
        <w:pStyle w:val="af5"/>
        <w:keepNext/>
        <w:rPr>
          <w:rtl/>
        </w:rPr>
      </w:pPr>
      <w:bookmarkStart w:id="3390" w:name="ET_interruption_6231_54"/>
      <w:r w:rsidRPr="002614CA">
        <w:rPr>
          <w:rStyle w:val="TagStyle"/>
          <w:rtl/>
        </w:rPr>
        <w:t xml:space="preserve"> &lt;&lt; קריאה &gt;&gt; </w:t>
      </w:r>
      <w:r>
        <w:rPr>
          <w:rtl/>
        </w:rPr>
        <w:t>יסמין פרידמן (יש עתיד):</w:t>
      </w:r>
      <w:r w:rsidRPr="002614CA">
        <w:rPr>
          <w:rStyle w:val="TagStyle"/>
          <w:rtl/>
        </w:rPr>
        <w:t xml:space="preserve"> &lt;&lt; קריאה &gt;&gt;</w:t>
      </w:r>
      <w:r>
        <w:rPr>
          <w:rtl/>
        </w:rPr>
        <w:t xml:space="preserve">   </w:t>
      </w:r>
      <w:bookmarkEnd w:id="3390"/>
    </w:p>
    <w:p w:rsidR="00D43137" w:rsidRDefault="00D43137" w:rsidP="00915D8C">
      <w:pPr>
        <w:rPr>
          <w:rtl/>
        </w:rPr>
      </w:pPr>
    </w:p>
    <w:p w:rsidR="00D43137" w:rsidRDefault="00D43137" w:rsidP="00D11029">
      <w:pPr>
        <w:rPr>
          <w:rtl/>
        </w:rPr>
      </w:pPr>
      <w:r>
        <w:rPr>
          <w:rFonts w:hint="cs"/>
          <w:rtl/>
        </w:rPr>
        <w:t xml:space="preserve">מעניין. אז אתה אומר </w:t>
      </w:r>
      <w:r w:rsidR="00D11029">
        <w:rPr>
          <w:rFonts w:hint="cs"/>
          <w:rtl/>
        </w:rPr>
        <w:t>שברחבי</w:t>
      </w:r>
      <w:r>
        <w:rPr>
          <w:rFonts w:hint="cs"/>
          <w:rtl/>
        </w:rPr>
        <w:t xml:space="preserve"> </w:t>
      </w:r>
      <w:bookmarkStart w:id="3391" w:name="_ETM_Q14_510469"/>
      <w:bookmarkEnd w:id="3391"/>
      <w:r>
        <w:rPr>
          <w:rFonts w:hint="cs"/>
          <w:rtl/>
        </w:rPr>
        <w:t xml:space="preserve">מדינת ישראל יש אנשים שהם לא יהודים </w:t>
      </w:r>
      <w:r w:rsidR="00915D8C">
        <w:rPr>
          <w:rFonts w:hint="cs"/>
          <w:rtl/>
        </w:rPr>
        <w:t>– – –</w:t>
      </w:r>
    </w:p>
    <w:p w:rsidR="00D43137" w:rsidRDefault="00D43137" w:rsidP="00230F06">
      <w:pPr>
        <w:rPr>
          <w:rtl/>
        </w:rPr>
      </w:pPr>
      <w:bookmarkStart w:id="3392" w:name="_ETM_Q14_507649"/>
      <w:bookmarkStart w:id="3393" w:name="_ETM_Q14_507697"/>
      <w:bookmarkEnd w:id="3392"/>
      <w:bookmarkEnd w:id="3393"/>
    </w:p>
    <w:p w:rsidR="00D43137" w:rsidRDefault="00D43137" w:rsidP="00230F06">
      <w:pPr>
        <w:pStyle w:val="af5"/>
        <w:keepNext/>
        <w:rPr>
          <w:rtl/>
        </w:rPr>
      </w:pPr>
      <w:bookmarkStart w:id="3394" w:name="ET_interruption_6345_55"/>
      <w:r w:rsidRPr="00730E75">
        <w:rPr>
          <w:rStyle w:val="TagStyle"/>
          <w:rtl/>
        </w:rPr>
        <w:t xml:space="preserve"> &lt;&lt; קריאה &gt;&gt; </w:t>
      </w:r>
      <w:r>
        <w:rPr>
          <w:rtl/>
        </w:rPr>
        <w:t>טלי גוטליב (הליכוד):</w:t>
      </w:r>
      <w:r w:rsidRPr="00730E75">
        <w:rPr>
          <w:rStyle w:val="TagStyle"/>
          <w:rtl/>
        </w:rPr>
        <w:t xml:space="preserve"> &lt;&lt; קריאה &gt;&gt;</w:t>
      </w:r>
      <w:r>
        <w:rPr>
          <w:rtl/>
        </w:rPr>
        <w:t xml:space="preserve">   </w:t>
      </w:r>
      <w:bookmarkEnd w:id="3394"/>
    </w:p>
    <w:p w:rsidR="00D43137" w:rsidRDefault="00D43137" w:rsidP="00915D8C">
      <w:pPr>
        <w:rPr>
          <w:rtl/>
        </w:rPr>
      </w:pPr>
    </w:p>
    <w:p w:rsidR="00D43137" w:rsidRDefault="00D43137" w:rsidP="00230F06">
      <w:pPr>
        <w:rPr>
          <w:rtl/>
        </w:rPr>
      </w:pPr>
      <w:r>
        <w:rPr>
          <w:rFonts w:hint="cs"/>
          <w:rtl/>
        </w:rPr>
        <w:t xml:space="preserve">לא נכון </w:t>
      </w:r>
      <w:bookmarkStart w:id="3395" w:name="_ETM_Q14_508391"/>
      <w:bookmarkEnd w:id="3395"/>
      <w:r w:rsidR="00915D8C">
        <w:rPr>
          <w:rFonts w:hint="cs"/>
          <w:rtl/>
        </w:rPr>
        <w:t>– – –</w:t>
      </w:r>
    </w:p>
    <w:p w:rsidR="00D43137" w:rsidRDefault="00D43137" w:rsidP="00230F06">
      <w:pPr>
        <w:rPr>
          <w:rtl/>
        </w:rPr>
      </w:pPr>
      <w:bookmarkStart w:id="3396" w:name="_ETM_Q14_508230"/>
      <w:bookmarkStart w:id="3397" w:name="_ETM_Q14_508275"/>
      <w:bookmarkEnd w:id="3396"/>
      <w:bookmarkEnd w:id="3397"/>
    </w:p>
    <w:p w:rsidR="00D43137" w:rsidRDefault="00D43137" w:rsidP="00230F06">
      <w:pPr>
        <w:pStyle w:val="-"/>
        <w:keepNext/>
        <w:rPr>
          <w:rtl/>
        </w:rPr>
      </w:pPr>
      <w:bookmarkStart w:id="3398" w:name="ET_speakercontinue_6448_56"/>
      <w:r w:rsidRPr="00730E75">
        <w:rPr>
          <w:rStyle w:val="TagStyle"/>
          <w:rtl/>
        </w:rPr>
        <w:t xml:space="preserve"> &lt;&lt; דובר_המשך &gt;&gt; </w:t>
      </w:r>
      <w:r>
        <w:rPr>
          <w:rtl/>
        </w:rPr>
        <w:t>השר לשירותי דת מיכאל מלכיאלי:</w:t>
      </w:r>
      <w:r w:rsidRPr="00730E75">
        <w:rPr>
          <w:rStyle w:val="TagStyle"/>
          <w:rtl/>
        </w:rPr>
        <w:t xml:space="preserve"> &lt;&lt; דובר_המשך &gt;&gt;</w:t>
      </w:r>
      <w:r>
        <w:rPr>
          <w:rtl/>
        </w:rPr>
        <w:t xml:space="preserve">   </w:t>
      </w:r>
      <w:bookmarkEnd w:id="3398"/>
    </w:p>
    <w:p w:rsidR="00D43137" w:rsidRDefault="00D43137" w:rsidP="00915D8C">
      <w:pPr>
        <w:rPr>
          <w:rtl/>
        </w:rPr>
      </w:pPr>
    </w:p>
    <w:p w:rsidR="00D43137" w:rsidRDefault="00D43137" w:rsidP="00230F06">
      <w:pPr>
        <w:rPr>
          <w:rtl/>
        </w:rPr>
      </w:pPr>
      <w:bookmarkStart w:id="3399" w:name="_ETM_Q14_508570"/>
      <w:bookmarkStart w:id="3400" w:name="_ETM_Q14_687570"/>
      <w:bookmarkEnd w:id="3399"/>
      <w:bookmarkEnd w:id="3400"/>
      <w:r>
        <w:rPr>
          <w:rtl/>
        </w:rPr>
        <w:t>יש טעות</w:t>
      </w:r>
      <w:r>
        <w:rPr>
          <w:rFonts w:hint="cs"/>
          <w:rtl/>
        </w:rPr>
        <w:t>.</w:t>
      </w:r>
      <w:r>
        <w:rPr>
          <w:rtl/>
        </w:rPr>
        <w:t xml:space="preserve"> נכון</w:t>
      </w:r>
      <w:r>
        <w:rPr>
          <w:rFonts w:hint="cs"/>
          <w:rtl/>
        </w:rPr>
        <w:t>.</w:t>
      </w:r>
      <w:r>
        <w:rPr>
          <w:rtl/>
        </w:rPr>
        <w:t xml:space="preserve"> בג</w:t>
      </w:r>
      <w:r>
        <w:rPr>
          <w:rFonts w:hint="cs"/>
          <w:rtl/>
        </w:rPr>
        <w:t>"</w:t>
      </w:r>
      <w:r>
        <w:rPr>
          <w:rtl/>
        </w:rPr>
        <w:t xml:space="preserve">ץ </w:t>
      </w:r>
      <w:r>
        <w:rPr>
          <w:rFonts w:hint="cs"/>
          <w:rtl/>
        </w:rPr>
        <w:t>ה</w:t>
      </w:r>
      <w:r>
        <w:rPr>
          <w:rtl/>
        </w:rPr>
        <w:t xml:space="preserve">תערב במשך השנים, נכון, נכון. טלי </w:t>
      </w:r>
      <w:bookmarkStart w:id="3401" w:name="_ETM_Q14_691982"/>
      <w:bookmarkEnd w:id="3401"/>
      <w:r>
        <w:rPr>
          <w:rtl/>
        </w:rPr>
        <w:t>מתקנת אותי שבג</w:t>
      </w:r>
      <w:r>
        <w:rPr>
          <w:rFonts w:hint="cs"/>
          <w:rtl/>
        </w:rPr>
        <w:t>"</w:t>
      </w:r>
      <w:r>
        <w:rPr>
          <w:rtl/>
        </w:rPr>
        <w:t xml:space="preserve">ץ </w:t>
      </w:r>
      <w:r>
        <w:rPr>
          <w:rFonts w:hint="cs"/>
          <w:rtl/>
        </w:rPr>
        <w:t>ה</w:t>
      </w:r>
      <w:r>
        <w:rPr>
          <w:rtl/>
        </w:rPr>
        <w:t>תערב במשך השנים ו</w:t>
      </w:r>
      <w:r>
        <w:rPr>
          <w:rFonts w:hint="cs"/>
          <w:rtl/>
        </w:rPr>
        <w:t>ה</w:t>
      </w:r>
      <w:r>
        <w:rPr>
          <w:rtl/>
        </w:rPr>
        <w:t>חליט</w:t>
      </w:r>
      <w:r w:rsidR="00D11029">
        <w:rPr>
          <w:rFonts w:hint="cs"/>
          <w:rtl/>
        </w:rPr>
        <w:t>,</w:t>
      </w:r>
      <w:r>
        <w:rPr>
          <w:rtl/>
        </w:rPr>
        <w:t xml:space="preserve"> </w:t>
      </w:r>
      <w:r w:rsidR="00D11029">
        <w:rPr>
          <w:rFonts w:hint="cs"/>
          <w:rtl/>
        </w:rPr>
        <w:t>כ</w:t>
      </w:r>
      <w:r>
        <w:rPr>
          <w:rtl/>
        </w:rPr>
        <w:t>דרכו בקודש</w:t>
      </w:r>
      <w:r>
        <w:rPr>
          <w:rFonts w:hint="cs"/>
          <w:rtl/>
        </w:rPr>
        <w:t>.</w:t>
      </w:r>
      <w:r>
        <w:rPr>
          <w:rtl/>
        </w:rPr>
        <w:t xml:space="preserve"> אבל </w:t>
      </w:r>
      <w:bookmarkStart w:id="3402" w:name="_ETM_Q14_696394"/>
      <w:bookmarkEnd w:id="3402"/>
      <w:r>
        <w:rPr>
          <w:rtl/>
        </w:rPr>
        <w:t xml:space="preserve">אנחנו כעם </w:t>
      </w:r>
      <w:r>
        <w:rPr>
          <w:rFonts w:hint="cs"/>
          <w:rtl/>
        </w:rPr>
        <w:t xml:space="preserve">שמרנו </w:t>
      </w:r>
      <w:r>
        <w:rPr>
          <w:rtl/>
        </w:rPr>
        <w:t xml:space="preserve">על יהדותנו, לא כל מי שבא נהיה </w:t>
      </w:r>
      <w:bookmarkStart w:id="3403" w:name="_ETM_Q14_700806"/>
      <w:bookmarkEnd w:id="3403"/>
      <w:r>
        <w:rPr>
          <w:rtl/>
        </w:rPr>
        <w:t>יהודי, יש דרכים</w:t>
      </w:r>
      <w:r>
        <w:rPr>
          <w:rFonts w:hint="cs"/>
          <w:rtl/>
        </w:rPr>
        <w:t>.</w:t>
      </w:r>
      <w:r>
        <w:rPr>
          <w:rtl/>
        </w:rPr>
        <w:t xml:space="preserve"> ואנחנו לא מציינים כעת מי, למה הוא </w:t>
      </w:r>
      <w:bookmarkStart w:id="3404" w:name="_ETM_Q14_705218"/>
      <w:bookmarkEnd w:id="3404"/>
      <w:r>
        <w:rPr>
          <w:rtl/>
        </w:rPr>
        <w:t>לא, זכויות יתר</w:t>
      </w:r>
      <w:r>
        <w:rPr>
          <w:rFonts w:hint="cs"/>
          <w:rtl/>
        </w:rPr>
        <w:t>.</w:t>
      </w:r>
      <w:r>
        <w:rPr>
          <w:rtl/>
        </w:rPr>
        <w:t xml:space="preserve"> מ</w:t>
      </w:r>
      <w:r>
        <w:rPr>
          <w:rFonts w:hint="cs"/>
          <w:rtl/>
        </w:rPr>
        <w:t>מש</w:t>
      </w:r>
      <w:r>
        <w:rPr>
          <w:rtl/>
        </w:rPr>
        <w:t xml:space="preserve"> </w:t>
      </w:r>
      <w:r>
        <w:rPr>
          <w:rFonts w:hint="cs"/>
          <w:rtl/>
        </w:rPr>
        <w:t>אנחנו לא שם</w:t>
      </w:r>
      <w:r>
        <w:rPr>
          <w:rtl/>
        </w:rPr>
        <w:t>.</w:t>
      </w:r>
      <w:r>
        <w:rPr>
          <w:rFonts w:hint="cs"/>
          <w:rtl/>
        </w:rPr>
        <w:t xml:space="preserve"> </w:t>
      </w:r>
      <w:bookmarkStart w:id="3405" w:name="_ETM_Q14_711369"/>
      <w:bookmarkEnd w:id="3405"/>
      <w:r>
        <w:rPr>
          <w:rtl/>
        </w:rPr>
        <w:t>עכשיו</w:t>
      </w:r>
      <w:r>
        <w:rPr>
          <w:rFonts w:hint="cs"/>
          <w:rtl/>
        </w:rPr>
        <w:t>,</w:t>
      </w:r>
      <w:bookmarkStart w:id="3406" w:name="_ETM_Q14_714280"/>
      <w:bookmarkEnd w:id="3406"/>
      <w:r>
        <w:rPr>
          <w:rtl/>
        </w:rPr>
        <w:t xml:space="preserve"> </w:t>
      </w:r>
      <w:bookmarkStart w:id="3407" w:name="_ETM_Q14_717580"/>
      <w:bookmarkEnd w:id="3407"/>
      <w:r>
        <w:rPr>
          <w:rtl/>
        </w:rPr>
        <w:t>לכן</w:t>
      </w:r>
      <w:r>
        <w:rPr>
          <w:rFonts w:hint="cs"/>
          <w:rtl/>
        </w:rPr>
        <w:t xml:space="preserve"> </w:t>
      </w:r>
      <w:bookmarkStart w:id="3408" w:name="_ETM_Q14_540659"/>
      <w:bookmarkStart w:id="3409" w:name="_ETM_Q14_540692"/>
      <w:bookmarkEnd w:id="3408"/>
      <w:bookmarkEnd w:id="3409"/>
      <w:r w:rsidR="00915D8C">
        <w:rPr>
          <w:rFonts w:hint="cs"/>
          <w:rtl/>
        </w:rPr>
        <w:t>– – –</w:t>
      </w:r>
    </w:p>
    <w:p w:rsidR="00D43137" w:rsidRDefault="00D43137" w:rsidP="00230F06">
      <w:pPr>
        <w:rPr>
          <w:rtl/>
        </w:rPr>
      </w:pPr>
      <w:bookmarkStart w:id="3410" w:name="_ETM_Q14_539574"/>
      <w:bookmarkStart w:id="3411" w:name="_ETM_Q14_539613"/>
      <w:bookmarkEnd w:id="3410"/>
      <w:bookmarkEnd w:id="3411"/>
    </w:p>
    <w:p w:rsidR="00D43137" w:rsidRDefault="00D43137" w:rsidP="00230F06">
      <w:pPr>
        <w:pStyle w:val="af5"/>
        <w:keepNext/>
        <w:rPr>
          <w:rtl/>
        </w:rPr>
      </w:pPr>
      <w:bookmarkStart w:id="3412" w:name="ET_interruption_6127_57"/>
      <w:r w:rsidRPr="00730E75">
        <w:rPr>
          <w:rStyle w:val="TagStyle"/>
          <w:rtl/>
        </w:rPr>
        <w:t xml:space="preserve"> &lt;&lt; קריאה &gt;&gt; </w:t>
      </w:r>
      <w:r>
        <w:rPr>
          <w:rtl/>
        </w:rPr>
        <w:t>ולדימיר בליאק (יש עתיד):</w:t>
      </w:r>
      <w:r w:rsidRPr="00730E75">
        <w:rPr>
          <w:rStyle w:val="TagStyle"/>
          <w:rtl/>
        </w:rPr>
        <w:t xml:space="preserve"> &lt;&lt; קריאה &gt;&gt;</w:t>
      </w:r>
      <w:r>
        <w:rPr>
          <w:rtl/>
        </w:rPr>
        <w:t xml:space="preserve">   </w:t>
      </w:r>
      <w:bookmarkEnd w:id="3412"/>
    </w:p>
    <w:p w:rsidR="00D43137" w:rsidRDefault="00D43137" w:rsidP="00915D8C">
      <w:pPr>
        <w:rPr>
          <w:rtl/>
        </w:rPr>
      </w:pPr>
    </w:p>
    <w:p w:rsidR="00D43137" w:rsidRDefault="00915D8C" w:rsidP="00230F06">
      <w:pPr>
        <w:rPr>
          <w:rtl/>
        </w:rPr>
      </w:pPr>
      <w:bookmarkStart w:id="3413" w:name="_ETM_Q14_540632"/>
      <w:bookmarkEnd w:id="3413"/>
      <w:r>
        <w:rPr>
          <w:rFonts w:hint="cs"/>
          <w:rtl/>
        </w:rPr>
        <w:t>– – –</w:t>
      </w:r>
      <w:r w:rsidR="00D43137">
        <w:rPr>
          <w:rFonts w:hint="cs"/>
          <w:rtl/>
        </w:rPr>
        <w:t xml:space="preserve"> יותר יהודי </w:t>
      </w:r>
      <w:r>
        <w:rPr>
          <w:rFonts w:hint="cs"/>
          <w:rtl/>
        </w:rPr>
        <w:t>– – –</w:t>
      </w:r>
    </w:p>
    <w:p w:rsidR="00D43137" w:rsidRDefault="00D43137" w:rsidP="00230F06">
      <w:pPr>
        <w:rPr>
          <w:rtl/>
        </w:rPr>
      </w:pPr>
      <w:bookmarkStart w:id="3414" w:name="_ETM_Q14_541188"/>
      <w:bookmarkStart w:id="3415" w:name="_ETM_Q14_541235"/>
      <w:bookmarkEnd w:id="3414"/>
      <w:bookmarkEnd w:id="3415"/>
    </w:p>
    <w:p w:rsidR="00D43137" w:rsidRDefault="00D43137" w:rsidP="00230F06">
      <w:pPr>
        <w:pStyle w:val="-"/>
        <w:keepNext/>
        <w:rPr>
          <w:rtl/>
        </w:rPr>
      </w:pPr>
      <w:bookmarkStart w:id="3416" w:name="ET_speakercontinue_6448_58"/>
      <w:r w:rsidRPr="00730E75">
        <w:rPr>
          <w:rStyle w:val="TagStyle"/>
          <w:rtl/>
        </w:rPr>
        <w:t xml:space="preserve"> &lt;&lt; דובר_המשך &gt;&gt; </w:t>
      </w:r>
      <w:r>
        <w:rPr>
          <w:rtl/>
        </w:rPr>
        <w:t>השר לשירותי דת מיכאל מלכיאלי:</w:t>
      </w:r>
      <w:r w:rsidRPr="00730E75">
        <w:rPr>
          <w:rStyle w:val="TagStyle"/>
          <w:rtl/>
        </w:rPr>
        <w:t xml:space="preserve"> &lt;&lt; דובר_המשך &gt;&gt;</w:t>
      </w:r>
      <w:r>
        <w:rPr>
          <w:rtl/>
        </w:rPr>
        <w:t xml:space="preserve">   </w:t>
      </w:r>
      <w:bookmarkEnd w:id="3416"/>
    </w:p>
    <w:p w:rsidR="00D43137" w:rsidRDefault="00D43137" w:rsidP="00915D8C">
      <w:pPr>
        <w:rPr>
          <w:rtl/>
        </w:rPr>
      </w:pPr>
    </w:p>
    <w:p w:rsidR="00D43137" w:rsidRDefault="00D43137" w:rsidP="00230F06">
      <w:pPr>
        <w:rPr>
          <w:rtl/>
        </w:rPr>
      </w:pPr>
      <w:bookmarkStart w:id="3417" w:name="_ETM_Q14_722590"/>
      <w:bookmarkEnd w:id="3417"/>
      <w:r>
        <w:rPr>
          <w:rtl/>
        </w:rPr>
        <w:t xml:space="preserve">אין דבר כזה בעולם </w:t>
      </w:r>
      <w:r>
        <w:rPr>
          <w:rFonts w:hint="cs"/>
          <w:rtl/>
        </w:rPr>
        <w:t>"</w:t>
      </w:r>
      <w:r>
        <w:rPr>
          <w:rtl/>
        </w:rPr>
        <w:t>יותר יהודי</w:t>
      </w:r>
      <w:r>
        <w:rPr>
          <w:rFonts w:hint="cs"/>
          <w:rtl/>
        </w:rPr>
        <w:t>"</w:t>
      </w:r>
      <w:r>
        <w:rPr>
          <w:rtl/>
        </w:rPr>
        <w:t xml:space="preserve">. אין </w:t>
      </w:r>
      <w:r>
        <w:rPr>
          <w:rFonts w:hint="cs"/>
          <w:rtl/>
        </w:rPr>
        <w:t>"</w:t>
      </w:r>
      <w:r>
        <w:rPr>
          <w:rtl/>
        </w:rPr>
        <w:t>יותר יהודי</w:t>
      </w:r>
      <w:r>
        <w:rPr>
          <w:rFonts w:hint="cs"/>
          <w:rtl/>
        </w:rPr>
        <w:t>"</w:t>
      </w:r>
      <w:r>
        <w:rPr>
          <w:rtl/>
        </w:rPr>
        <w:t>.</w:t>
      </w:r>
    </w:p>
    <w:p w:rsidR="00D43137" w:rsidRDefault="00D43137" w:rsidP="00230F06">
      <w:pPr>
        <w:rPr>
          <w:rtl/>
        </w:rPr>
      </w:pPr>
    </w:p>
    <w:p w:rsidR="00D43137" w:rsidRDefault="00D43137" w:rsidP="00230F06">
      <w:pPr>
        <w:pStyle w:val="af5"/>
        <w:keepNext/>
        <w:rPr>
          <w:rtl/>
        </w:rPr>
      </w:pPr>
      <w:bookmarkStart w:id="3418" w:name="ET_interruption_6127_59"/>
      <w:r w:rsidRPr="00730E75">
        <w:rPr>
          <w:rStyle w:val="TagStyle"/>
          <w:rtl/>
        </w:rPr>
        <w:t xml:space="preserve"> &lt;&lt; קריאה &gt;&gt; </w:t>
      </w:r>
      <w:r>
        <w:rPr>
          <w:rtl/>
        </w:rPr>
        <w:t>ולדימיר בליאק (יש עתיד):</w:t>
      </w:r>
      <w:r w:rsidRPr="00730E75">
        <w:rPr>
          <w:rStyle w:val="TagStyle"/>
          <w:rtl/>
        </w:rPr>
        <w:t xml:space="preserve"> &lt;&lt; קריאה &gt;&gt;</w:t>
      </w:r>
      <w:r>
        <w:rPr>
          <w:rtl/>
        </w:rPr>
        <w:t xml:space="preserve">   </w:t>
      </w:r>
      <w:bookmarkEnd w:id="3418"/>
    </w:p>
    <w:p w:rsidR="00D43137" w:rsidRDefault="00D43137" w:rsidP="00915D8C">
      <w:pPr>
        <w:rPr>
          <w:rtl/>
        </w:rPr>
      </w:pPr>
    </w:p>
    <w:p w:rsidR="00D43137" w:rsidRDefault="00D43137" w:rsidP="00230F06">
      <w:pPr>
        <w:rPr>
          <w:rtl/>
        </w:rPr>
      </w:pPr>
      <w:r>
        <w:rPr>
          <w:rFonts w:hint="cs"/>
          <w:rtl/>
        </w:rPr>
        <w:t xml:space="preserve">זה כל המהות שלכם, התנשאות </w:t>
      </w:r>
      <w:bookmarkStart w:id="3419" w:name="_ETM_Q14_550655"/>
      <w:bookmarkEnd w:id="3419"/>
      <w:r>
        <w:rPr>
          <w:rFonts w:hint="cs"/>
          <w:rtl/>
        </w:rPr>
        <w:t>שלכם והגזענות שלכם.</w:t>
      </w:r>
    </w:p>
    <w:p w:rsidR="00D43137" w:rsidRDefault="00D43137" w:rsidP="00230F06">
      <w:pPr>
        <w:rPr>
          <w:rtl/>
        </w:rPr>
      </w:pPr>
      <w:bookmarkStart w:id="3420" w:name="_ETM_Q14_552780"/>
      <w:bookmarkStart w:id="3421" w:name="_ETM_Q14_552829"/>
      <w:bookmarkEnd w:id="3420"/>
      <w:bookmarkEnd w:id="3421"/>
    </w:p>
    <w:p w:rsidR="00D43137" w:rsidRDefault="00D43137" w:rsidP="00230F06">
      <w:pPr>
        <w:pStyle w:val="-"/>
        <w:keepNext/>
        <w:rPr>
          <w:rtl/>
        </w:rPr>
      </w:pPr>
      <w:bookmarkStart w:id="3422" w:name="ET_speakercontinue_6448_60"/>
      <w:r w:rsidRPr="00730E75">
        <w:rPr>
          <w:rStyle w:val="TagStyle"/>
          <w:rtl/>
        </w:rPr>
        <w:t xml:space="preserve"> &lt;&lt; דובר_המשך &gt;&gt; </w:t>
      </w:r>
      <w:r>
        <w:rPr>
          <w:rtl/>
        </w:rPr>
        <w:t>השר לשירותי דת מיכאל מלכיאלי:</w:t>
      </w:r>
      <w:r w:rsidRPr="00730E75">
        <w:rPr>
          <w:rStyle w:val="TagStyle"/>
          <w:rtl/>
        </w:rPr>
        <w:t xml:space="preserve"> &lt;&lt; דובר_המשך &gt;&gt;</w:t>
      </w:r>
      <w:r>
        <w:rPr>
          <w:rtl/>
        </w:rPr>
        <w:t xml:space="preserve">   </w:t>
      </w:r>
      <w:bookmarkEnd w:id="3422"/>
    </w:p>
    <w:p w:rsidR="00D43137" w:rsidRDefault="00D43137" w:rsidP="00915D8C">
      <w:pPr>
        <w:rPr>
          <w:rtl/>
        </w:rPr>
      </w:pPr>
    </w:p>
    <w:p w:rsidR="00D43137" w:rsidRDefault="00D43137" w:rsidP="00230F06">
      <w:pPr>
        <w:rPr>
          <w:rtl/>
        </w:rPr>
      </w:pPr>
      <w:bookmarkStart w:id="3423" w:name="_ETM_Q14_553742"/>
      <w:bookmarkEnd w:id="3423"/>
      <w:r>
        <w:rPr>
          <w:rFonts w:hint="cs"/>
          <w:rtl/>
        </w:rPr>
        <w:t>ואללה?</w:t>
      </w:r>
    </w:p>
    <w:p w:rsidR="00D43137" w:rsidRDefault="00D43137" w:rsidP="00230F06">
      <w:pPr>
        <w:rPr>
          <w:rtl/>
        </w:rPr>
      </w:pPr>
    </w:p>
    <w:p w:rsidR="00D43137" w:rsidRDefault="00D43137" w:rsidP="00230F06">
      <w:pPr>
        <w:pStyle w:val="af5"/>
        <w:keepNext/>
        <w:rPr>
          <w:rtl/>
        </w:rPr>
      </w:pPr>
      <w:bookmarkStart w:id="3424" w:name="ET_interruption_6127_61"/>
      <w:r w:rsidRPr="00730E75">
        <w:rPr>
          <w:rStyle w:val="TagStyle"/>
          <w:rtl/>
        </w:rPr>
        <w:t xml:space="preserve"> &lt;&lt; קריאה &gt;&gt; </w:t>
      </w:r>
      <w:r>
        <w:rPr>
          <w:rtl/>
        </w:rPr>
        <w:t>ולדימיר בליאק (יש עתיד):</w:t>
      </w:r>
      <w:r w:rsidRPr="00730E75">
        <w:rPr>
          <w:rStyle w:val="TagStyle"/>
          <w:rtl/>
        </w:rPr>
        <w:t xml:space="preserve"> &lt;&lt; קריאה &gt;&gt;</w:t>
      </w:r>
      <w:r>
        <w:rPr>
          <w:rtl/>
        </w:rPr>
        <w:t xml:space="preserve">   </w:t>
      </w:r>
      <w:bookmarkEnd w:id="3424"/>
    </w:p>
    <w:p w:rsidR="00D43137" w:rsidRDefault="00D43137" w:rsidP="00915D8C">
      <w:pPr>
        <w:rPr>
          <w:rtl/>
        </w:rPr>
      </w:pPr>
    </w:p>
    <w:p w:rsidR="00D43137" w:rsidRDefault="00D43137" w:rsidP="00230F06">
      <w:pPr>
        <w:rPr>
          <w:rtl/>
        </w:rPr>
      </w:pPr>
      <w:r>
        <w:rPr>
          <w:rFonts w:hint="cs"/>
          <w:rtl/>
        </w:rPr>
        <w:t>ואללה. מה שאתה שומע.</w:t>
      </w:r>
      <w:bookmarkStart w:id="3425" w:name="_ETM_Q14_556616"/>
      <w:bookmarkEnd w:id="3425"/>
    </w:p>
    <w:p w:rsidR="00D43137" w:rsidRDefault="00D43137" w:rsidP="00230F06">
      <w:pPr>
        <w:rPr>
          <w:rtl/>
        </w:rPr>
      </w:pPr>
      <w:bookmarkStart w:id="3426" w:name="_ETM_Q14_556661"/>
      <w:bookmarkEnd w:id="3426"/>
    </w:p>
    <w:p w:rsidR="00D43137" w:rsidRDefault="00D43137" w:rsidP="00230F06">
      <w:pPr>
        <w:pStyle w:val="-"/>
        <w:keepNext/>
        <w:rPr>
          <w:rtl/>
        </w:rPr>
      </w:pPr>
      <w:bookmarkStart w:id="3427" w:name="ET_speakercontinue_6448_62"/>
      <w:r w:rsidRPr="00730E75">
        <w:rPr>
          <w:rStyle w:val="TagStyle"/>
          <w:rtl/>
        </w:rPr>
        <w:t xml:space="preserve"> &lt;&lt; דובר_המשך &gt;&gt; </w:t>
      </w:r>
      <w:r>
        <w:rPr>
          <w:rtl/>
        </w:rPr>
        <w:t>השר לשירותי דת מיכאל מלכיאלי:</w:t>
      </w:r>
      <w:r w:rsidRPr="00730E75">
        <w:rPr>
          <w:rStyle w:val="TagStyle"/>
          <w:rtl/>
        </w:rPr>
        <w:t xml:space="preserve"> &lt;&lt; דובר_המשך &gt;&gt;</w:t>
      </w:r>
      <w:r>
        <w:rPr>
          <w:rtl/>
        </w:rPr>
        <w:t xml:space="preserve">   </w:t>
      </w:r>
      <w:bookmarkEnd w:id="3427"/>
    </w:p>
    <w:p w:rsidR="00D43137" w:rsidRDefault="00D43137" w:rsidP="00915D8C">
      <w:pPr>
        <w:rPr>
          <w:rtl/>
        </w:rPr>
      </w:pPr>
    </w:p>
    <w:p w:rsidR="00D43137" w:rsidRDefault="00D43137" w:rsidP="00230F06">
      <w:pPr>
        <w:rPr>
          <w:rtl/>
        </w:rPr>
      </w:pPr>
      <w:bookmarkStart w:id="3428" w:name="_ETM_Q14_729080"/>
      <w:bookmarkStart w:id="3429" w:name="_ETM_Q14_730630"/>
      <w:bookmarkStart w:id="3430" w:name="_ETM_Q14_732270"/>
      <w:bookmarkStart w:id="3431" w:name="_ETM_Q14_734789"/>
      <w:bookmarkEnd w:id="3428"/>
      <w:bookmarkEnd w:id="3429"/>
      <w:bookmarkEnd w:id="3430"/>
      <w:bookmarkEnd w:id="3431"/>
      <w:r>
        <w:rPr>
          <w:rtl/>
        </w:rPr>
        <w:t>הרי גם אתה יודע שמה שאני אומר</w:t>
      </w:r>
      <w:bookmarkStart w:id="3432" w:name="_ETM_Q14_740099"/>
      <w:bookmarkEnd w:id="3432"/>
      <w:r>
        <w:rPr>
          <w:rtl/>
        </w:rPr>
        <w:t xml:space="preserve"> עכשיו זה לא מה שאתה מתנגד</w:t>
      </w:r>
      <w:r>
        <w:rPr>
          <w:rFonts w:hint="cs"/>
          <w:rtl/>
        </w:rPr>
        <w:t xml:space="preserve"> לו</w:t>
      </w:r>
      <w:r>
        <w:rPr>
          <w:rtl/>
        </w:rPr>
        <w:t xml:space="preserve">. </w:t>
      </w:r>
      <w:bookmarkStart w:id="3433" w:name="_ETM_Q14_746469"/>
      <w:bookmarkEnd w:id="3433"/>
    </w:p>
    <w:p w:rsidR="00D43137" w:rsidRDefault="00D43137" w:rsidP="00230F06">
      <w:pPr>
        <w:rPr>
          <w:rtl/>
        </w:rPr>
      </w:pPr>
    </w:p>
    <w:p w:rsidR="00D43137" w:rsidRDefault="00D43137" w:rsidP="00230F06">
      <w:pPr>
        <w:pStyle w:val="af5"/>
        <w:keepNext/>
        <w:rPr>
          <w:rtl/>
        </w:rPr>
      </w:pPr>
      <w:r w:rsidRPr="00730E75">
        <w:rPr>
          <w:rStyle w:val="TagStyle"/>
          <w:rtl/>
        </w:rPr>
        <w:t xml:space="preserve">&lt;&lt; קריאה &gt;&gt; </w:t>
      </w:r>
      <w:r>
        <w:rPr>
          <w:rtl/>
        </w:rPr>
        <w:t>ולדימיר בליאק (יש עתיד):</w:t>
      </w:r>
      <w:r w:rsidRPr="00730E75">
        <w:rPr>
          <w:rStyle w:val="TagStyle"/>
          <w:rtl/>
        </w:rPr>
        <w:t xml:space="preserve"> &lt;&lt; קריאה &gt;&gt;</w:t>
      </w:r>
      <w:r>
        <w:rPr>
          <w:rtl/>
        </w:rPr>
        <w:t xml:space="preserve">   </w:t>
      </w:r>
    </w:p>
    <w:p w:rsidR="00D43137" w:rsidRDefault="00D43137" w:rsidP="00915D8C">
      <w:pPr>
        <w:rPr>
          <w:rtl/>
        </w:rPr>
      </w:pPr>
    </w:p>
    <w:p w:rsidR="00D43137" w:rsidRDefault="00D43137" w:rsidP="00230F06">
      <w:pPr>
        <w:rPr>
          <w:rtl/>
        </w:rPr>
      </w:pPr>
      <w:r>
        <w:rPr>
          <w:rFonts w:hint="cs"/>
          <w:rtl/>
        </w:rPr>
        <w:t xml:space="preserve"> </w:t>
      </w:r>
      <w:r w:rsidR="00915D8C">
        <w:rPr>
          <w:rFonts w:hint="cs"/>
          <w:rtl/>
        </w:rPr>
        <w:t>– – –</w:t>
      </w:r>
      <w:r>
        <w:rPr>
          <w:rFonts w:hint="cs"/>
          <w:rtl/>
        </w:rPr>
        <w:t xml:space="preserve"> פה. מי יהודי ומי פחות. </w:t>
      </w:r>
    </w:p>
    <w:p w:rsidR="00D43137" w:rsidRDefault="00D43137" w:rsidP="00230F06">
      <w:pPr>
        <w:rPr>
          <w:rtl/>
        </w:rPr>
      </w:pPr>
    </w:p>
    <w:p w:rsidR="00D43137" w:rsidRDefault="00D43137" w:rsidP="00230F06">
      <w:pPr>
        <w:pStyle w:val="-"/>
        <w:keepNext/>
        <w:rPr>
          <w:rtl/>
        </w:rPr>
      </w:pPr>
      <w:r w:rsidRPr="00730E75">
        <w:rPr>
          <w:rStyle w:val="TagStyle"/>
          <w:rtl/>
        </w:rPr>
        <w:t xml:space="preserve"> &lt;&lt; דובר_המשך &gt;&gt; </w:t>
      </w:r>
      <w:r>
        <w:rPr>
          <w:rtl/>
        </w:rPr>
        <w:t>השר לשירותי דת מיכאל מלכיאלי:</w:t>
      </w:r>
      <w:r w:rsidRPr="00730E75">
        <w:rPr>
          <w:rStyle w:val="TagStyle"/>
          <w:rtl/>
        </w:rPr>
        <w:t xml:space="preserve"> &lt;&lt; דובר_המשך &gt;&gt;</w:t>
      </w:r>
      <w:r>
        <w:rPr>
          <w:rtl/>
        </w:rPr>
        <w:t xml:space="preserve">   </w:t>
      </w:r>
    </w:p>
    <w:p w:rsidR="00D43137" w:rsidRDefault="00D43137" w:rsidP="00230F06">
      <w:pPr>
        <w:rPr>
          <w:rtl/>
        </w:rPr>
      </w:pPr>
    </w:p>
    <w:p w:rsidR="00D43137" w:rsidRDefault="00D43137" w:rsidP="00230F06">
      <w:pPr>
        <w:rPr>
          <w:rtl/>
        </w:rPr>
      </w:pPr>
      <w:r>
        <w:rPr>
          <w:rtl/>
        </w:rPr>
        <w:t>ממש לא. מר</w:t>
      </w:r>
      <w:r>
        <w:rPr>
          <w:rFonts w:hint="cs"/>
          <w:rtl/>
        </w:rPr>
        <w:t xml:space="preserve"> בלי</w:t>
      </w:r>
      <w:r>
        <w:rPr>
          <w:rtl/>
        </w:rPr>
        <w:t xml:space="preserve">אק, אין יהודי יותר יהודי ופחות יהודי. </w:t>
      </w:r>
      <w:bookmarkStart w:id="3434" w:name="_ETM_Q14_751891"/>
      <w:bookmarkEnd w:id="3434"/>
      <w:r>
        <w:rPr>
          <w:rtl/>
        </w:rPr>
        <w:t>אין דבר כזה</w:t>
      </w:r>
      <w:r>
        <w:rPr>
          <w:rFonts w:hint="cs"/>
          <w:rtl/>
        </w:rPr>
        <w:t>.</w:t>
      </w:r>
      <w:r>
        <w:rPr>
          <w:rtl/>
        </w:rPr>
        <w:t xml:space="preserve"> יש יהודי ויש אינו יהודי, זה לא </w:t>
      </w:r>
      <w:bookmarkStart w:id="3435" w:name="_ETM_Q14_757314"/>
      <w:bookmarkEnd w:id="3435"/>
      <w:r>
        <w:rPr>
          <w:rtl/>
        </w:rPr>
        <w:t xml:space="preserve">בלי זה. לא, מה אתה עושה לי ככה? אני טועה? </w:t>
      </w:r>
      <w:bookmarkStart w:id="3436" w:name="_ETM_Q14_762736"/>
      <w:bookmarkEnd w:id="3436"/>
      <w:r>
        <w:rPr>
          <w:rtl/>
        </w:rPr>
        <w:t>לא. אתה מכניס לי בפה שאמרתי</w:t>
      </w:r>
      <w:r>
        <w:rPr>
          <w:rFonts w:hint="cs"/>
          <w:rtl/>
        </w:rPr>
        <w:t xml:space="preserve"> </w:t>
      </w:r>
      <w:r w:rsidR="00915D8C">
        <w:rPr>
          <w:rFonts w:hint="cs"/>
          <w:rtl/>
        </w:rPr>
        <w:t>– – –</w:t>
      </w:r>
    </w:p>
    <w:p w:rsidR="00D43137" w:rsidRDefault="00D43137" w:rsidP="00230F06">
      <w:pPr>
        <w:rPr>
          <w:rtl/>
        </w:rPr>
      </w:pPr>
    </w:p>
    <w:p w:rsidR="00D43137" w:rsidRDefault="00D43137" w:rsidP="00230F06">
      <w:pPr>
        <w:pStyle w:val="af5"/>
        <w:keepNext/>
        <w:rPr>
          <w:rtl/>
        </w:rPr>
      </w:pPr>
      <w:bookmarkStart w:id="3437" w:name="ET_interruption_6127_63"/>
      <w:r w:rsidRPr="00730E75">
        <w:rPr>
          <w:rStyle w:val="TagStyle"/>
          <w:rtl/>
        </w:rPr>
        <w:t xml:space="preserve"> &lt;&lt; קריאה &gt;&gt; </w:t>
      </w:r>
      <w:r>
        <w:rPr>
          <w:rtl/>
        </w:rPr>
        <w:t>ולדימיר בליאק (יש עתיד):</w:t>
      </w:r>
      <w:r w:rsidRPr="00730E75">
        <w:rPr>
          <w:rStyle w:val="TagStyle"/>
          <w:rtl/>
        </w:rPr>
        <w:t xml:space="preserve"> &lt;&lt; קריאה &gt;&gt;</w:t>
      </w:r>
      <w:r>
        <w:rPr>
          <w:rtl/>
        </w:rPr>
        <w:t xml:space="preserve">   </w:t>
      </w:r>
      <w:bookmarkEnd w:id="3437"/>
    </w:p>
    <w:p w:rsidR="00D43137" w:rsidRDefault="00D43137" w:rsidP="00915D8C">
      <w:pPr>
        <w:rPr>
          <w:rtl/>
        </w:rPr>
      </w:pPr>
    </w:p>
    <w:p w:rsidR="00D43137" w:rsidRDefault="00D43137" w:rsidP="00230F06">
      <w:pPr>
        <w:rPr>
          <w:rtl/>
        </w:rPr>
      </w:pPr>
      <w:r>
        <w:rPr>
          <w:rFonts w:hint="cs"/>
          <w:rtl/>
        </w:rPr>
        <w:t xml:space="preserve">אדוני, </w:t>
      </w:r>
      <w:bookmarkStart w:id="3438" w:name="_ETM_Q14_587026"/>
      <w:bookmarkEnd w:id="3438"/>
      <w:r>
        <w:rPr>
          <w:rFonts w:hint="cs"/>
          <w:rtl/>
        </w:rPr>
        <w:t>יש חוק השבות, אל תיגעו בו. אין לכם שום זכות</w:t>
      </w:r>
      <w:bookmarkStart w:id="3439" w:name="_ETM_Q14_589194"/>
      <w:bookmarkEnd w:id="3439"/>
      <w:r>
        <w:rPr>
          <w:rFonts w:hint="cs"/>
          <w:rtl/>
        </w:rPr>
        <w:t xml:space="preserve"> לגעת בו.</w:t>
      </w:r>
    </w:p>
    <w:p w:rsidR="00D43137" w:rsidRDefault="00D43137" w:rsidP="00230F06">
      <w:pPr>
        <w:rPr>
          <w:rtl/>
        </w:rPr>
      </w:pPr>
      <w:bookmarkStart w:id="3440" w:name="_ETM_Q14_588366"/>
      <w:bookmarkStart w:id="3441" w:name="_ETM_Q14_588407"/>
      <w:bookmarkEnd w:id="3440"/>
      <w:bookmarkEnd w:id="3441"/>
    </w:p>
    <w:p w:rsidR="00D43137" w:rsidRDefault="00D43137" w:rsidP="00230F06">
      <w:pPr>
        <w:pStyle w:val="-"/>
        <w:keepNext/>
        <w:rPr>
          <w:rtl/>
        </w:rPr>
      </w:pPr>
      <w:bookmarkStart w:id="3442" w:name="ET_speakercontinue_6448_64"/>
      <w:r w:rsidRPr="00730E75">
        <w:rPr>
          <w:rStyle w:val="TagStyle"/>
          <w:rtl/>
        </w:rPr>
        <w:t xml:space="preserve"> &lt;&lt; דובר_המשך &gt;&gt; </w:t>
      </w:r>
      <w:r>
        <w:rPr>
          <w:rtl/>
        </w:rPr>
        <w:t>השר לשירותי דת מיכאל מלכיאלי:</w:t>
      </w:r>
      <w:r w:rsidRPr="00730E75">
        <w:rPr>
          <w:rStyle w:val="TagStyle"/>
          <w:rtl/>
        </w:rPr>
        <w:t xml:space="preserve"> &lt;&lt; דובר_המשך &gt;&gt;</w:t>
      </w:r>
      <w:r>
        <w:rPr>
          <w:rtl/>
        </w:rPr>
        <w:t xml:space="preserve">   </w:t>
      </w:r>
      <w:bookmarkEnd w:id="3442"/>
    </w:p>
    <w:p w:rsidR="00D43137" w:rsidRDefault="00D43137" w:rsidP="00915D8C">
      <w:pPr>
        <w:rPr>
          <w:rtl/>
        </w:rPr>
      </w:pPr>
    </w:p>
    <w:p w:rsidR="00D43137" w:rsidRDefault="00D43137" w:rsidP="00230F06">
      <w:pPr>
        <w:rPr>
          <w:rtl/>
        </w:rPr>
      </w:pPr>
      <w:bookmarkStart w:id="3443" w:name="_ETM_Q14_589090"/>
      <w:bookmarkEnd w:id="3443"/>
      <w:r>
        <w:rPr>
          <w:rFonts w:hint="cs"/>
          <w:rtl/>
        </w:rPr>
        <w:t xml:space="preserve">לא טוב. חוק גרוע. לא טוב. הוא לא חוק </w:t>
      </w:r>
      <w:bookmarkStart w:id="3444" w:name="_ETM_Q14_593151"/>
      <w:bookmarkEnd w:id="3444"/>
      <w:r>
        <w:rPr>
          <w:rFonts w:hint="cs"/>
          <w:rtl/>
        </w:rPr>
        <w:t xml:space="preserve">יהודי. </w:t>
      </w:r>
      <w:bookmarkStart w:id="3445" w:name="_ETM_Q14_599547"/>
      <w:bookmarkEnd w:id="3445"/>
    </w:p>
    <w:p w:rsidR="00D43137" w:rsidRDefault="00D43137" w:rsidP="00230F06">
      <w:pPr>
        <w:rPr>
          <w:rtl/>
        </w:rPr>
      </w:pPr>
      <w:bookmarkStart w:id="3446" w:name="_ETM_Q14_599590"/>
      <w:bookmarkEnd w:id="3446"/>
    </w:p>
    <w:p w:rsidR="00D43137" w:rsidRDefault="00D43137" w:rsidP="00230F06">
      <w:pPr>
        <w:pStyle w:val="af5"/>
        <w:keepNext/>
        <w:rPr>
          <w:rtl/>
        </w:rPr>
      </w:pPr>
      <w:bookmarkStart w:id="3447" w:name="ET_interruption_5787_65"/>
      <w:r w:rsidRPr="00730E75">
        <w:rPr>
          <w:rStyle w:val="TagStyle"/>
          <w:rtl/>
        </w:rPr>
        <w:t xml:space="preserve"> &lt;&lt; קריאה &gt;&gt; </w:t>
      </w:r>
      <w:r>
        <w:rPr>
          <w:rtl/>
        </w:rPr>
        <w:t>יוראי להב הרצנו (יש עתיד):</w:t>
      </w:r>
      <w:r w:rsidRPr="00730E75">
        <w:rPr>
          <w:rStyle w:val="TagStyle"/>
          <w:rtl/>
        </w:rPr>
        <w:t xml:space="preserve"> &lt;&lt; קריאה &gt;&gt;</w:t>
      </w:r>
      <w:r>
        <w:rPr>
          <w:rtl/>
        </w:rPr>
        <w:t xml:space="preserve">   </w:t>
      </w:r>
      <w:bookmarkEnd w:id="3447"/>
    </w:p>
    <w:p w:rsidR="00D43137" w:rsidRDefault="00D43137" w:rsidP="00915D8C">
      <w:pPr>
        <w:rPr>
          <w:rtl/>
        </w:rPr>
      </w:pPr>
    </w:p>
    <w:p w:rsidR="00D43137" w:rsidRDefault="00D43137" w:rsidP="00230F06">
      <w:pPr>
        <w:rPr>
          <w:rtl/>
        </w:rPr>
      </w:pPr>
      <w:r>
        <w:rPr>
          <w:rFonts w:hint="cs"/>
          <w:rtl/>
        </w:rPr>
        <w:t>אני תומך בדעתו של בליאק.</w:t>
      </w:r>
    </w:p>
    <w:p w:rsidR="00D43137" w:rsidRDefault="00D43137" w:rsidP="00230F06">
      <w:pPr>
        <w:rPr>
          <w:rtl/>
        </w:rPr>
      </w:pPr>
    </w:p>
    <w:p w:rsidR="00D43137" w:rsidRDefault="00D43137" w:rsidP="00230F06">
      <w:pPr>
        <w:pStyle w:val="-"/>
        <w:keepNext/>
        <w:rPr>
          <w:rtl/>
        </w:rPr>
      </w:pPr>
      <w:bookmarkStart w:id="3448" w:name="ET_speakercontinue_6448_66"/>
      <w:r w:rsidRPr="00730E75">
        <w:rPr>
          <w:rStyle w:val="TagStyle"/>
          <w:rtl/>
        </w:rPr>
        <w:t xml:space="preserve"> &lt;&lt; דובר_המשך &gt;&gt; </w:t>
      </w:r>
      <w:r>
        <w:rPr>
          <w:rtl/>
        </w:rPr>
        <w:t>השר לשירותי דת מיכאל מלכיאלי:</w:t>
      </w:r>
      <w:r w:rsidRPr="00730E75">
        <w:rPr>
          <w:rStyle w:val="TagStyle"/>
          <w:rtl/>
        </w:rPr>
        <w:t xml:space="preserve"> &lt;&lt; דובר_המשך &gt;&gt;</w:t>
      </w:r>
      <w:r>
        <w:rPr>
          <w:rtl/>
        </w:rPr>
        <w:t xml:space="preserve">   </w:t>
      </w:r>
      <w:bookmarkEnd w:id="3448"/>
    </w:p>
    <w:p w:rsidR="00D43137" w:rsidRDefault="00D43137" w:rsidP="00915D8C">
      <w:pPr>
        <w:rPr>
          <w:rtl/>
        </w:rPr>
      </w:pPr>
    </w:p>
    <w:p w:rsidR="00D43137" w:rsidRDefault="00D43137" w:rsidP="00230F06">
      <w:pPr>
        <w:rPr>
          <w:rtl/>
        </w:rPr>
      </w:pPr>
      <w:bookmarkStart w:id="3449" w:name="_ETM_Q14_602331"/>
      <w:bookmarkEnd w:id="3449"/>
      <w:r>
        <w:rPr>
          <w:rFonts w:hint="cs"/>
          <w:rtl/>
        </w:rPr>
        <w:t>יפה. ברוך השם. אחוות חברים.</w:t>
      </w:r>
      <w:bookmarkStart w:id="3450" w:name="_ETM_Q14_607864"/>
      <w:bookmarkEnd w:id="3450"/>
    </w:p>
    <w:p w:rsidR="00D43137" w:rsidRDefault="00D43137" w:rsidP="00230F06">
      <w:pPr>
        <w:rPr>
          <w:rtl/>
        </w:rPr>
      </w:pPr>
      <w:bookmarkStart w:id="3451" w:name="_ETM_Q14_607900"/>
      <w:bookmarkEnd w:id="3451"/>
    </w:p>
    <w:p w:rsidR="00D43137" w:rsidRDefault="00D43137" w:rsidP="00230F06">
      <w:pPr>
        <w:pStyle w:val="af5"/>
        <w:keepNext/>
        <w:rPr>
          <w:rtl/>
        </w:rPr>
      </w:pPr>
      <w:bookmarkStart w:id="3452" w:name="ET_interruption_6361_67"/>
      <w:r w:rsidRPr="00730E75">
        <w:rPr>
          <w:rStyle w:val="TagStyle"/>
          <w:rtl/>
        </w:rPr>
        <w:t xml:space="preserve"> &lt;&lt; קריאה &gt;&gt; </w:t>
      </w:r>
      <w:r>
        <w:rPr>
          <w:rtl/>
        </w:rPr>
        <w:t>נאור שירי (יש עתיד):</w:t>
      </w:r>
      <w:r w:rsidRPr="00730E75">
        <w:rPr>
          <w:rStyle w:val="TagStyle"/>
          <w:rtl/>
        </w:rPr>
        <w:t xml:space="preserve"> &lt;&lt; קריאה &gt;&gt;</w:t>
      </w:r>
      <w:r>
        <w:rPr>
          <w:rtl/>
        </w:rPr>
        <w:t xml:space="preserve">   </w:t>
      </w:r>
      <w:bookmarkEnd w:id="3452"/>
    </w:p>
    <w:p w:rsidR="00D43137" w:rsidRDefault="00D43137" w:rsidP="00915D8C">
      <w:pPr>
        <w:rPr>
          <w:rtl/>
        </w:rPr>
      </w:pPr>
    </w:p>
    <w:p w:rsidR="00D43137" w:rsidRDefault="00D43137" w:rsidP="00230F06">
      <w:pPr>
        <w:rPr>
          <w:rtl/>
        </w:rPr>
      </w:pPr>
      <w:r>
        <w:rPr>
          <w:rFonts w:hint="cs"/>
          <w:rtl/>
        </w:rPr>
        <w:t xml:space="preserve">חוק </w:t>
      </w:r>
      <w:bookmarkStart w:id="3453" w:name="_ETM_Q14_606930"/>
      <w:bookmarkEnd w:id="3453"/>
      <w:r>
        <w:rPr>
          <w:rFonts w:hint="cs"/>
          <w:rtl/>
        </w:rPr>
        <w:t>השבות זה חוק גרוע?</w:t>
      </w:r>
      <w:bookmarkStart w:id="3454" w:name="_ETM_Q14_610193"/>
      <w:bookmarkEnd w:id="3454"/>
    </w:p>
    <w:p w:rsidR="00D43137" w:rsidRDefault="00D43137" w:rsidP="00230F06">
      <w:pPr>
        <w:rPr>
          <w:rtl/>
        </w:rPr>
      </w:pPr>
      <w:bookmarkStart w:id="3455" w:name="_ETM_Q14_610248"/>
      <w:bookmarkEnd w:id="3455"/>
    </w:p>
    <w:p w:rsidR="00D43137" w:rsidRDefault="00D43137" w:rsidP="00230F06">
      <w:pPr>
        <w:pStyle w:val="-"/>
        <w:keepNext/>
        <w:rPr>
          <w:rtl/>
        </w:rPr>
      </w:pPr>
      <w:bookmarkStart w:id="3456" w:name="ET_speakercontinue_6448_68"/>
      <w:r w:rsidRPr="00730E75">
        <w:rPr>
          <w:rStyle w:val="TagStyle"/>
          <w:rtl/>
        </w:rPr>
        <w:t xml:space="preserve"> &lt;&lt; דובר_המשך &gt;&gt; </w:t>
      </w:r>
      <w:r>
        <w:rPr>
          <w:rtl/>
        </w:rPr>
        <w:t>השר לשירותי דת מיכאל מלכיאלי:</w:t>
      </w:r>
      <w:r w:rsidRPr="00730E75">
        <w:rPr>
          <w:rStyle w:val="TagStyle"/>
          <w:rtl/>
        </w:rPr>
        <w:t xml:space="preserve"> &lt;&lt; דובר_המשך &gt;&gt;</w:t>
      </w:r>
      <w:r>
        <w:rPr>
          <w:rtl/>
        </w:rPr>
        <w:t xml:space="preserve">   </w:t>
      </w:r>
      <w:bookmarkEnd w:id="3456"/>
    </w:p>
    <w:p w:rsidR="00D43137" w:rsidRDefault="00D43137" w:rsidP="00915D8C">
      <w:pPr>
        <w:rPr>
          <w:rtl/>
        </w:rPr>
      </w:pPr>
    </w:p>
    <w:p w:rsidR="00D43137" w:rsidRDefault="00D43137" w:rsidP="00230F06">
      <w:pPr>
        <w:rPr>
          <w:rtl/>
        </w:rPr>
      </w:pPr>
      <w:r>
        <w:rPr>
          <w:rFonts w:hint="cs"/>
          <w:rtl/>
        </w:rPr>
        <w:t>לא. החוק לכשעצמו, להכיר באנשים שמגיעים ארצה,</w:t>
      </w:r>
      <w:bookmarkStart w:id="3457" w:name="_ETM_Q14_614101"/>
      <w:bookmarkEnd w:id="3457"/>
      <w:r>
        <w:rPr>
          <w:rFonts w:hint="cs"/>
          <w:rtl/>
        </w:rPr>
        <w:t xml:space="preserve"> זה לא הדיון.</w:t>
      </w:r>
      <w:bookmarkStart w:id="3458" w:name="_ETM_Q14_615793"/>
      <w:bookmarkEnd w:id="3458"/>
    </w:p>
    <w:p w:rsidR="00D43137" w:rsidRDefault="00D43137" w:rsidP="00230F06">
      <w:pPr>
        <w:rPr>
          <w:rtl/>
        </w:rPr>
      </w:pPr>
      <w:bookmarkStart w:id="3459" w:name="_ETM_Q14_615833"/>
      <w:bookmarkEnd w:id="3459"/>
    </w:p>
    <w:p w:rsidR="00D43137" w:rsidRDefault="00D43137" w:rsidP="00230F06">
      <w:pPr>
        <w:pStyle w:val="af5"/>
        <w:keepNext/>
        <w:rPr>
          <w:rtl/>
        </w:rPr>
      </w:pPr>
      <w:bookmarkStart w:id="3460" w:name="ET_interruption_6361_69"/>
      <w:r w:rsidRPr="00730E75">
        <w:rPr>
          <w:rStyle w:val="TagStyle"/>
          <w:rtl/>
        </w:rPr>
        <w:t xml:space="preserve"> &lt;&lt; קריאה &gt;&gt; </w:t>
      </w:r>
      <w:r>
        <w:rPr>
          <w:rtl/>
        </w:rPr>
        <w:t>נאור שירי (יש עתיד):</w:t>
      </w:r>
      <w:r w:rsidRPr="00730E75">
        <w:rPr>
          <w:rStyle w:val="TagStyle"/>
          <w:rtl/>
        </w:rPr>
        <w:t xml:space="preserve"> &lt;&lt; קריאה &gt;&gt;</w:t>
      </w:r>
      <w:r>
        <w:rPr>
          <w:rtl/>
        </w:rPr>
        <w:t xml:space="preserve">   </w:t>
      </w:r>
      <w:bookmarkEnd w:id="3460"/>
    </w:p>
    <w:p w:rsidR="00D43137" w:rsidRDefault="00D43137" w:rsidP="00915D8C">
      <w:pPr>
        <w:rPr>
          <w:rtl/>
        </w:rPr>
      </w:pPr>
    </w:p>
    <w:p w:rsidR="00D43137" w:rsidRDefault="00D43137" w:rsidP="00230F06">
      <w:pPr>
        <w:rPr>
          <w:rtl/>
        </w:rPr>
      </w:pPr>
      <w:r>
        <w:rPr>
          <w:rFonts w:hint="cs"/>
          <w:rtl/>
        </w:rPr>
        <w:t>אם אתם הייתם צריכים להקים את המדינה, עוד 4,000 שנה לא הייתה לנו מדינה.</w:t>
      </w:r>
      <w:bookmarkStart w:id="3461" w:name="_ETM_Q14_621102"/>
      <w:bookmarkEnd w:id="3461"/>
    </w:p>
    <w:p w:rsidR="00D43137" w:rsidRDefault="00D43137" w:rsidP="00230F06">
      <w:pPr>
        <w:rPr>
          <w:rtl/>
        </w:rPr>
      </w:pPr>
    </w:p>
    <w:p w:rsidR="00D43137" w:rsidRDefault="00D43137" w:rsidP="00230F06">
      <w:pPr>
        <w:pStyle w:val="-"/>
        <w:keepNext/>
        <w:rPr>
          <w:rtl/>
        </w:rPr>
      </w:pPr>
      <w:r w:rsidRPr="00730E75">
        <w:rPr>
          <w:rStyle w:val="TagStyle"/>
          <w:rtl/>
        </w:rPr>
        <w:t xml:space="preserve">&lt;&lt; דובר_המשך &gt;&gt; </w:t>
      </w:r>
      <w:r>
        <w:rPr>
          <w:rtl/>
        </w:rPr>
        <w:t>השר לשירותי דת מיכאל מלכיאלי:</w:t>
      </w:r>
      <w:r w:rsidRPr="00730E75">
        <w:rPr>
          <w:rStyle w:val="TagStyle"/>
          <w:rtl/>
        </w:rPr>
        <w:t xml:space="preserve"> &lt;&lt; דובר_המשך &gt;&gt;</w:t>
      </w:r>
      <w:r>
        <w:rPr>
          <w:rtl/>
        </w:rPr>
        <w:t xml:space="preserve">   </w:t>
      </w:r>
    </w:p>
    <w:p w:rsidR="00D43137" w:rsidRDefault="00D43137" w:rsidP="00230F06">
      <w:pPr>
        <w:rPr>
          <w:rtl/>
        </w:rPr>
      </w:pPr>
    </w:p>
    <w:p w:rsidR="00D43137" w:rsidRDefault="00D43137" w:rsidP="00230F06">
      <w:pPr>
        <w:rPr>
          <w:rtl/>
        </w:rPr>
      </w:pPr>
      <w:r>
        <w:rPr>
          <w:rFonts w:hint="cs"/>
          <w:rtl/>
        </w:rPr>
        <w:t xml:space="preserve">אמר ולא יסף. </w:t>
      </w:r>
    </w:p>
    <w:p w:rsidR="00D43137" w:rsidRDefault="00D43137" w:rsidP="00230F06">
      <w:pPr>
        <w:rPr>
          <w:rtl/>
        </w:rPr>
      </w:pPr>
      <w:bookmarkStart w:id="3462" w:name="_ETM_Q14_621145"/>
      <w:bookmarkEnd w:id="3462"/>
    </w:p>
    <w:p w:rsidR="00D43137" w:rsidRDefault="00D43137" w:rsidP="00230F06">
      <w:pPr>
        <w:pStyle w:val="af5"/>
        <w:keepNext/>
        <w:rPr>
          <w:rtl/>
        </w:rPr>
      </w:pPr>
      <w:bookmarkStart w:id="3463" w:name="ET_interruption_5084_70"/>
      <w:r w:rsidRPr="00730E75">
        <w:rPr>
          <w:rStyle w:val="TagStyle"/>
          <w:rtl/>
        </w:rPr>
        <w:t xml:space="preserve"> &lt;&lt; קריאה &gt;&gt; </w:t>
      </w:r>
      <w:r>
        <w:rPr>
          <w:rtl/>
        </w:rPr>
        <w:t>מיקי לוי (יש עתיד):</w:t>
      </w:r>
      <w:r w:rsidRPr="00730E75">
        <w:rPr>
          <w:rStyle w:val="TagStyle"/>
          <w:rtl/>
        </w:rPr>
        <w:t xml:space="preserve"> &lt;&lt; קריאה &gt;&gt;</w:t>
      </w:r>
      <w:r>
        <w:rPr>
          <w:rtl/>
        </w:rPr>
        <w:t xml:space="preserve">   </w:t>
      </w:r>
      <w:bookmarkEnd w:id="3463"/>
    </w:p>
    <w:p w:rsidR="00D43137" w:rsidRDefault="00D43137" w:rsidP="00915D8C">
      <w:pPr>
        <w:rPr>
          <w:rtl/>
        </w:rPr>
      </w:pPr>
    </w:p>
    <w:p w:rsidR="00D43137" w:rsidRDefault="00D43137" w:rsidP="00230F06">
      <w:pPr>
        <w:rPr>
          <w:rtl/>
        </w:rPr>
      </w:pPr>
      <w:r>
        <w:rPr>
          <w:rFonts w:hint="cs"/>
          <w:rtl/>
        </w:rPr>
        <w:t xml:space="preserve">מי שמכם להגיד שהנכד הזה והזה </w:t>
      </w:r>
      <w:r w:rsidR="00915D8C">
        <w:rPr>
          <w:rFonts w:hint="cs"/>
          <w:rtl/>
        </w:rPr>
        <w:t>– – –</w:t>
      </w:r>
    </w:p>
    <w:p w:rsidR="00D43137" w:rsidRDefault="00D43137" w:rsidP="00230F06">
      <w:pPr>
        <w:rPr>
          <w:rtl/>
        </w:rPr>
      </w:pPr>
      <w:bookmarkStart w:id="3464" w:name="_ETM_Q14_623250"/>
      <w:bookmarkStart w:id="3465" w:name="_ETM_Q14_623286"/>
      <w:bookmarkEnd w:id="3464"/>
      <w:bookmarkEnd w:id="3465"/>
    </w:p>
    <w:p w:rsidR="00D43137" w:rsidRDefault="00D43137" w:rsidP="00230F06">
      <w:pPr>
        <w:pStyle w:val="-"/>
        <w:keepNext/>
        <w:rPr>
          <w:rtl/>
        </w:rPr>
      </w:pPr>
      <w:r w:rsidRPr="00730E75">
        <w:rPr>
          <w:rStyle w:val="TagStyle"/>
          <w:rtl/>
        </w:rPr>
        <w:t xml:space="preserve">&lt;&lt; דובר_המשך &gt;&gt; </w:t>
      </w:r>
      <w:r>
        <w:rPr>
          <w:rtl/>
        </w:rPr>
        <w:t>השר לשירותי דת מיכאל מלכיאלי:</w:t>
      </w:r>
      <w:r w:rsidRPr="00730E75">
        <w:rPr>
          <w:rStyle w:val="TagStyle"/>
          <w:rtl/>
        </w:rPr>
        <w:t xml:space="preserve"> &lt;&lt; דובר_המשך &gt;&gt;</w:t>
      </w:r>
      <w:r>
        <w:rPr>
          <w:rtl/>
        </w:rPr>
        <w:t xml:space="preserve">   </w:t>
      </w:r>
    </w:p>
    <w:p w:rsidR="00D43137" w:rsidRDefault="00D43137" w:rsidP="00915D8C">
      <w:pPr>
        <w:rPr>
          <w:rtl/>
        </w:rPr>
      </w:pPr>
    </w:p>
    <w:p w:rsidR="00D43137" w:rsidRDefault="00D43137" w:rsidP="00230F06">
      <w:pPr>
        <w:rPr>
          <w:rtl/>
        </w:rPr>
      </w:pPr>
      <w:bookmarkStart w:id="3466" w:name="_ETM_Q14_625546"/>
      <w:bookmarkEnd w:id="3466"/>
      <w:r>
        <w:rPr>
          <w:rFonts w:hint="cs"/>
          <w:rtl/>
        </w:rPr>
        <w:t>לא. לא שמנו.</w:t>
      </w:r>
    </w:p>
    <w:p w:rsidR="00D43137" w:rsidRDefault="00D43137" w:rsidP="00230F06">
      <w:pPr>
        <w:rPr>
          <w:rtl/>
        </w:rPr>
      </w:pPr>
    </w:p>
    <w:p w:rsidR="00D43137" w:rsidRDefault="00D43137" w:rsidP="00230F06">
      <w:pPr>
        <w:pStyle w:val="af6"/>
        <w:keepNext/>
        <w:rPr>
          <w:rtl/>
        </w:rPr>
      </w:pPr>
      <w:bookmarkStart w:id="3467" w:name="ET_yor_6595_71"/>
      <w:r w:rsidRPr="00730E75">
        <w:rPr>
          <w:rStyle w:val="TagStyle"/>
          <w:rtl/>
        </w:rPr>
        <w:t xml:space="preserve"> &lt;&lt; יור &gt;&gt; </w:t>
      </w:r>
      <w:r>
        <w:rPr>
          <w:rtl/>
        </w:rPr>
        <w:t>היו"ר ארז מלול:</w:t>
      </w:r>
      <w:r w:rsidRPr="00730E75">
        <w:rPr>
          <w:rStyle w:val="TagStyle"/>
          <w:rtl/>
        </w:rPr>
        <w:t xml:space="preserve"> &lt;&lt; יור &gt;&gt;</w:t>
      </w:r>
      <w:r>
        <w:rPr>
          <w:rtl/>
        </w:rPr>
        <w:t xml:space="preserve">   </w:t>
      </w:r>
      <w:bookmarkEnd w:id="3467"/>
    </w:p>
    <w:p w:rsidR="00D43137" w:rsidRDefault="00D43137" w:rsidP="00915D8C">
      <w:pPr>
        <w:rPr>
          <w:rtl/>
        </w:rPr>
      </w:pPr>
    </w:p>
    <w:p w:rsidR="00D43137" w:rsidRDefault="00D43137" w:rsidP="00D11029">
      <w:pPr>
        <w:rPr>
          <w:rtl/>
        </w:rPr>
      </w:pPr>
      <w:bookmarkStart w:id="3468" w:name="_ETM_Q14_623394"/>
      <w:bookmarkEnd w:id="3468"/>
      <w:r>
        <w:rPr>
          <w:rFonts w:hint="cs"/>
          <w:rtl/>
        </w:rPr>
        <w:t xml:space="preserve">איזו עליונות, איזו עליונות. </w:t>
      </w:r>
      <w:bookmarkStart w:id="3469" w:name="_ETM_Q14_623817"/>
      <w:bookmarkStart w:id="3470" w:name="_ETM_Q14_623856"/>
      <w:bookmarkEnd w:id="3469"/>
      <w:bookmarkEnd w:id="3470"/>
      <w:r>
        <w:rPr>
          <w:rFonts w:hint="cs"/>
          <w:rtl/>
        </w:rPr>
        <w:t xml:space="preserve">רק אתה, </w:t>
      </w:r>
      <w:bookmarkStart w:id="3471" w:name="_ETM_Q14_627021"/>
      <w:bookmarkEnd w:id="3471"/>
      <w:r>
        <w:rPr>
          <w:rFonts w:hint="cs"/>
          <w:rtl/>
        </w:rPr>
        <w:t xml:space="preserve">רק אתה הקמת את המדינה. איזו </w:t>
      </w:r>
      <w:bookmarkStart w:id="3472" w:name="_ETM_Q14_629370"/>
      <w:bookmarkEnd w:id="3472"/>
      <w:r>
        <w:rPr>
          <w:rFonts w:hint="cs"/>
          <w:rtl/>
        </w:rPr>
        <w:t xml:space="preserve">עליונות. בושה </w:t>
      </w:r>
      <w:r w:rsidR="00915D8C">
        <w:rPr>
          <w:rFonts w:hint="cs"/>
          <w:rtl/>
        </w:rPr>
        <w:t>– – –</w:t>
      </w:r>
      <w:r>
        <w:rPr>
          <w:rFonts w:hint="cs"/>
          <w:rtl/>
        </w:rPr>
        <w:t xml:space="preserve"> לא היה ממקימי </w:t>
      </w:r>
      <w:r w:rsidR="00915D8C">
        <w:rPr>
          <w:rFonts w:hint="cs"/>
          <w:rtl/>
        </w:rPr>
        <w:t>– – –</w:t>
      </w:r>
      <w:r>
        <w:rPr>
          <w:rFonts w:hint="cs"/>
          <w:rtl/>
        </w:rPr>
        <w:t xml:space="preserve"> רק אתה. </w:t>
      </w:r>
    </w:p>
    <w:p w:rsidR="00D43137" w:rsidRDefault="00D43137" w:rsidP="00230F06">
      <w:pPr>
        <w:rPr>
          <w:rtl/>
        </w:rPr>
      </w:pPr>
    </w:p>
    <w:p w:rsidR="00D43137" w:rsidRDefault="00D43137" w:rsidP="00230F06">
      <w:pPr>
        <w:pStyle w:val="-"/>
        <w:keepNext/>
        <w:rPr>
          <w:rtl/>
        </w:rPr>
      </w:pPr>
      <w:bookmarkStart w:id="3473" w:name="ET_speakercontinue_6448_74"/>
      <w:r w:rsidRPr="00730E75">
        <w:rPr>
          <w:rStyle w:val="TagStyle"/>
          <w:rtl/>
        </w:rPr>
        <w:t xml:space="preserve"> &lt;&lt; דובר_המשך &gt;&gt; </w:t>
      </w:r>
      <w:r>
        <w:rPr>
          <w:rtl/>
        </w:rPr>
        <w:t>השר לשירותי דת מיכאל מלכיאלי:</w:t>
      </w:r>
      <w:r w:rsidRPr="00730E75">
        <w:rPr>
          <w:rStyle w:val="TagStyle"/>
          <w:rtl/>
        </w:rPr>
        <w:t xml:space="preserve"> &lt;&lt; דובר_המשך &gt;&gt;</w:t>
      </w:r>
      <w:r>
        <w:rPr>
          <w:rtl/>
        </w:rPr>
        <w:t xml:space="preserve">   </w:t>
      </w:r>
      <w:bookmarkEnd w:id="3473"/>
    </w:p>
    <w:p w:rsidR="00D43137" w:rsidRDefault="00D43137" w:rsidP="00915D8C">
      <w:pPr>
        <w:rPr>
          <w:rtl/>
        </w:rPr>
      </w:pPr>
    </w:p>
    <w:p w:rsidR="00D43137" w:rsidRDefault="00D43137" w:rsidP="00230F06">
      <w:pPr>
        <w:rPr>
          <w:rtl/>
        </w:rPr>
      </w:pPr>
      <w:bookmarkStart w:id="3474" w:name="_ETM_Q14_627647"/>
      <w:bookmarkEnd w:id="3474"/>
      <w:r>
        <w:rPr>
          <w:rFonts w:hint="cs"/>
          <w:rtl/>
        </w:rPr>
        <w:t xml:space="preserve">יש שולחן ערוך כבר לפני </w:t>
      </w:r>
      <w:bookmarkStart w:id="3475" w:name="_ETM_Q14_629460"/>
      <w:bookmarkEnd w:id="3475"/>
      <w:r>
        <w:rPr>
          <w:rFonts w:hint="cs"/>
          <w:rtl/>
        </w:rPr>
        <w:t>400 שנה. יש רמב"ם לפני 900 שנה, ויש ספר התורה לפני 3,300 שנה, שאבותיי ואבותיך אמרו:</w:t>
      </w:r>
      <w:bookmarkStart w:id="3476" w:name="_ETM_Q14_639395"/>
      <w:bookmarkEnd w:id="3476"/>
      <w:r>
        <w:rPr>
          <w:rFonts w:hint="cs"/>
          <w:rtl/>
        </w:rPr>
        <w:t xml:space="preserve"> וזאת התורה אשר שם משה לפני בני ישראל.</w:t>
      </w:r>
      <w:bookmarkStart w:id="3477" w:name="_ETM_Q14_640847"/>
      <w:bookmarkEnd w:id="3477"/>
    </w:p>
    <w:p w:rsidR="00D43137" w:rsidRDefault="00D43137" w:rsidP="00230F06">
      <w:pPr>
        <w:rPr>
          <w:rtl/>
        </w:rPr>
      </w:pPr>
      <w:bookmarkStart w:id="3478" w:name="_ETM_Q14_640886"/>
      <w:bookmarkEnd w:id="3478"/>
    </w:p>
    <w:p w:rsidR="00D43137" w:rsidRDefault="00D43137" w:rsidP="00230F06">
      <w:pPr>
        <w:pStyle w:val="af5"/>
        <w:keepNext/>
        <w:rPr>
          <w:rtl/>
        </w:rPr>
      </w:pPr>
      <w:bookmarkStart w:id="3479" w:name="ET_interruption_5084_75"/>
      <w:r w:rsidRPr="00194D68">
        <w:rPr>
          <w:rStyle w:val="TagStyle"/>
          <w:rtl/>
        </w:rPr>
        <w:t xml:space="preserve"> &lt;&lt; קריאה &gt;&gt; </w:t>
      </w:r>
      <w:r>
        <w:rPr>
          <w:rtl/>
        </w:rPr>
        <w:t>מיקי לוי (יש עתיד):</w:t>
      </w:r>
      <w:r w:rsidRPr="00194D68">
        <w:rPr>
          <w:rStyle w:val="TagStyle"/>
          <w:rtl/>
        </w:rPr>
        <w:t xml:space="preserve"> &lt;&lt; קריאה &gt;&gt;</w:t>
      </w:r>
      <w:r>
        <w:rPr>
          <w:rtl/>
        </w:rPr>
        <w:t xml:space="preserve">   </w:t>
      </w:r>
      <w:bookmarkEnd w:id="3479"/>
    </w:p>
    <w:p w:rsidR="00D43137" w:rsidRDefault="00D43137" w:rsidP="00915D8C">
      <w:pPr>
        <w:rPr>
          <w:rtl/>
        </w:rPr>
      </w:pPr>
    </w:p>
    <w:p w:rsidR="00D43137" w:rsidRDefault="00D43137" w:rsidP="00230F06">
      <w:pPr>
        <w:rPr>
          <w:rtl/>
        </w:rPr>
      </w:pPr>
      <w:bookmarkStart w:id="3480" w:name="_ETM_Q14_641578"/>
      <w:bookmarkStart w:id="3481" w:name="_ETM_Q14_641811"/>
      <w:bookmarkStart w:id="3482" w:name="_ETM_Q14_641849"/>
      <w:bookmarkEnd w:id="3480"/>
      <w:bookmarkEnd w:id="3481"/>
      <w:bookmarkEnd w:id="3482"/>
      <w:r>
        <w:rPr>
          <w:rFonts w:hint="cs"/>
          <w:rtl/>
        </w:rPr>
        <w:t xml:space="preserve">הכול אחלה </w:t>
      </w:r>
      <w:r w:rsidR="00915D8C">
        <w:rPr>
          <w:rFonts w:hint="cs"/>
          <w:rtl/>
        </w:rPr>
        <w:t>– – –</w:t>
      </w:r>
    </w:p>
    <w:p w:rsidR="00D43137" w:rsidRDefault="00D43137" w:rsidP="00230F06">
      <w:pPr>
        <w:rPr>
          <w:rtl/>
        </w:rPr>
      </w:pPr>
      <w:bookmarkStart w:id="3483" w:name="_ETM_Q14_641087"/>
      <w:bookmarkStart w:id="3484" w:name="_ETM_Q14_641135"/>
      <w:bookmarkEnd w:id="3483"/>
      <w:bookmarkEnd w:id="3484"/>
    </w:p>
    <w:p w:rsidR="00D43137" w:rsidRDefault="00D43137" w:rsidP="00230F06">
      <w:pPr>
        <w:pStyle w:val="-"/>
        <w:keepNext/>
        <w:rPr>
          <w:rtl/>
        </w:rPr>
      </w:pPr>
      <w:bookmarkStart w:id="3485" w:name="ET_speakercontinue_6448_76"/>
      <w:r w:rsidRPr="00194D68">
        <w:rPr>
          <w:rStyle w:val="TagStyle"/>
          <w:rtl/>
        </w:rPr>
        <w:t xml:space="preserve"> &lt;&lt; דובר_המשך &gt;&gt; </w:t>
      </w:r>
      <w:r>
        <w:rPr>
          <w:rtl/>
        </w:rPr>
        <w:t>השר לשירותי דת מיכאל מלכיאלי:</w:t>
      </w:r>
      <w:r w:rsidRPr="00194D68">
        <w:rPr>
          <w:rStyle w:val="TagStyle"/>
          <w:rtl/>
        </w:rPr>
        <w:t xml:space="preserve"> &lt;&lt; דובר_המשך &gt;&gt;</w:t>
      </w:r>
      <w:r>
        <w:rPr>
          <w:rtl/>
        </w:rPr>
        <w:t xml:space="preserve">   </w:t>
      </w:r>
      <w:bookmarkEnd w:id="3485"/>
    </w:p>
    <w:p w:rsidR="00D43137" w:rsidRDefault="00D43137" w:rsidP="00915D8C">
      <w:pPr>
        <w:rPr>
          <w:rtl/>
        </w:rPr>
      </w:pPr>
    </w:p>
    <w:p w:rsidR="00D43137" w:rsidRDefault="00D43137" w:rsidP="00230F06">
      <w:pPr>
        <w:rPr>
          <w:rtl/>
        </w:rPr>
      </w:pPr>
      <w:bookmarkStart w:id="3486" w:name="_ETM_Q14_641616"/>
      <w:bookmarkEnd w:id="3486"/>
      <w:r>
        <w:rPr>
          <w:rFonts w:hint="cs"/>
          <w:rtl/>
        </w:rPr>
        <w:t xml:space="preserve">אם אחלה, </w:t>
      </w:r>
      <w:bookmarkStart w:id="3487" w:name="_ETM_Q14_641899"/>
      <w:bookmarkEnd w:id="3487"/>
      <w:r>
        <w:rPr>
          <w:rFonts w:hint="cs"/>
          <w:rtl/>
        </w:rPr>
        <w:t>זה החוק הזה.</w:t>
      </w:r>
      <w:bookmarkStart w:id="3488" w:name="_ETM_Q14_643747"/>
      <w:bookmarkStart w:id="3489" w:name="_ETM_Q14_643790"/>
      <w:bookmarkEnd w:id="3488"/>
      <w:bookmarkEnd w:id="3489"/>
      <w:r>
        <w:rPr>
          <w:rFonts w:hint="cs"/>
          <w:rtl/>
        </w:rPr>
        <w:t xml:space="preserve"> למה זה "מי שמך"? יש תורה. יש מסורת.</w:t>
      </w:r>
    </w:p>
    <w:p w:rsidR="00D43137" w:rsidRDefault="00D43137" w:rsidP="00230F06">
      <w:pPr>
        <w:rPr>
          <w:rtl/>
        </w:rPr>
      </w:pPr>
      <w:bookmarkStart w:id="3490" w:name="_ETM_Q14_646871"/>
      <w:bookmarkStart w:id="3491" w:name="_ETM_Q14_646908"/>
      <w:bookmarkEnd w:id="3490"/>
      <w:bookmarkEnd w:id="3491"/>
    </w:p>
    <w:p w:rsidR="00D43137" w:rsidRDefault="00D43137" w:rsidP="00230F06">
      <w:pPr>
        <w:pStyle w:val="af5"/>
        <w:keepNext/>
        <w:rPr>
          <w:rtl/>
        </w:rPr>
      </w:pPr>
      <w:bookmarkStart w:id="3492" w:name="ET_interruption_5084_77"/>
      <w:r w:rsidRPr="00194D68">
        <w:rPr>
          <w:rStyle w:val="TagStyle"/>
          <w:rtl/>
        </w:rPr>
        <w:t xml:space="preserve"> &lt;&lt; קריאה &gt;&gt; </w:t>
      </w:r>
      <w:r>
        <w:rPr>
          <w:rtl/>
        </w:rPr>
        <w:t>מיקי לוי (יש עתיד):</w:t>
      </w:r>
      <w:r w:rsidRPr="00194D68">
        <w:rPr>
          <w:rStyle w:val="TagStyle"/>
          <w:rtl/>
        </w:rPr>
        <w:t xml:space="preserve"> &lt;&lt; קריאה &gt;&gt;</w:t>
      </w:r>
      <w:r>
        <w:rPr>
          <w:rtl/>
        </w:rPr>
        <w:t xml:space="preserve">   </w:t>
      </w:r>
      <w:bookmarkEnd w:id="3492"/>
    </w:p>
    <w:p w:rsidR="00D43137" w:rsidRDefault="00D43137" w:rsidP="00915D8C">
      <w:pPr>
        <w:rPr>
          <w:rtl/>
        </w:rPr>
      </w:pPr>
    </w:p>
    <w:p w:rsidR="00D43137" w:rsidRDefault="00D43137" w:rsidP="00D11029">
      <w:pPr>
        <w:rPr>
          <w:rtl/>
        </w:rPr>
      </w:pPr>
      <w:r>
        <w:rPr>
          <w:rFonts w:hint="cs"/>
          <w:rtl/>
        </w:rPr>
        <w:t xml:space="preserve">נכד לא היה עולה. מיליון </w:t>
      </w:r>
      <w:bookmarkStart w:id="3493" w:name="_ETM_Q14_651130"/>
      <w:bookmarkEnd w:id="3493"/>
      <w:r w:rsidR="00D11029">
        <w:rPr>
          <w:rFonts w:hint="cs"/>
          <w:rtl/>
        </w:rPr>
        <w:t xml:space="preserve">האנשים </w:t>
      </w:r>
      <w:r>
        <w:rPr>
          <w:rFonts w:hint="cs"/>
          <w:rtl/>
        </w:rPr>
        <w:t xml:space="preserve">שהצילו אותנו זה הנכדים, שנלחמו במלחמת יום </w:t>
      </w:r>
      <w:bookmarkStart w:id="3494" w:name="_ETM_Q14_655752"/>
      <w:bookmarkEnd w:id="3494"/>
      <w:r>
        <w:rPr>
          <w:rFonts w:hint="cs"/>
          <w:rtl/>
        </w:rPr>
        <w:t xml:space="preserve">הכיפורים. לך תלמד. לכן אני אומר, אמרתם גם על </w:t>
      </w:r>
      <w:bookmarkStart w:id="3495" w:name="_ETM_Q14_661369"/>
      <w:bookmarkEnd w:id="3495"/>
      <w:r>
        <w:rPr>
          <w:rFonts w:hint="cs"/>
          <w:rtl/>
        </w:rPr>
        <w:t>יולי אדלשטיין. אל תיגעו בחוק הנכד. אל תיגעו.</w:t>
      </w:r>
    </w:p>
    <w:p w:rsidR="00D43137" w:rsidRDefault="00D43137" w:rsidP="00230F06">
      <w:pPr>
        <w:rPr>
          <w:rtl/>
        </w:rPr>
      </w:pPr>
    </w:p>
    <w:p w:rsidR="00D43137" w:rsidRDefault="00D43137" w:rsidP="00230F06">
      <w:pPr>
        <w:pStyle w:val="-"/>
        <w:keepNext/>
        <w:rPr>
          <w:rtl/>
        </w:rPr>
      </w:pPr>
      <w:bookmarkStart w:id="3496" w:name="ET_speakercontinue_6448_78"/>
      <w:r w:rsidRPr="00194D68">
        <w:rPr>
          <w:rStyle w:val="TagStyle"/>
          <w:rtl/>
        </w:rPr>
        <w:t xml:space="preserve"> &lt;&lt; דובר_המשך &gt;&gt; </w:t>
      </w:r>
      <w:r>
        <w:rPr>
          <w:rtl/>
        </w:rPr>
        <w:t>השר לשירותי דת מיכאל מלכיאלי:</w:t>
      </w:r>
      <w:r w:rsidRPr="00194D68">
        <w:rPr>
          <w:rStyle w:val="TagStyle"/>
          <w:rtl/>
        </w:rPr>
        <w:t xml:space="preserve"> &lt;&lt; דובר_המשך &gt;&gt;</w:t>
      </w:r>
      <w:r>
        <w:rPr>
          <w:rtl/>
        </w:rPr>
        <w:t xml:space="preserve">   </w:t>
      </w:r>
      <w:bookmarkEnd w:id="3496"/>
    </w:p>
    <w:p w:rsidR="00D43137" w:rsidRDefault="00D43137" w:rsidP="00915D8C">
      <w:pPr>
        <w:rPr>
          <w:rtl/>
        </w:rPr>
      </w:pPr>
    </w:p>
    <w:p w:rsidR="00D43137" w:rsidRDefault="00D43137" w:rsidP="00230F06">
      <w:pPr>
        <w:rPr>
          <w:rtl/>
        </w:rPr>
      </w:pPr>
      <w:bookmarkStart w:id="3497" w:name="_ETM_Q14_670128"/>
      <w:bookmarkEnd w:id="3497"/>
      <w:r>
        <w:rPr>
          <w:rFonts w:hint="cs"/>
          <w:rtl/>
        </w:rPr>
        <w:t xml:space="preserve">טוב. כבודו נשא </w:t>
      </w:r>
      <w:bookmarkStart w:id="3498" w:name="_ETM_Q14_671411"/>
      <w:bookmarkEnd w:id="3498"/>
      <w:r>
        <w:rPr>
          <w:rFonts w:hint="cs"/>
          <w:rtl/>
        </w:rPr>
        <w:t xml:space="preserve">את נאומו הפוליטי בצורה מוצלחת, רק לא קשור לחוק הזה. </w:t>
      </w:r>
      <w:bookmarkStart w:id="3499" w:name="_ETM_Q14_855650"/>
      <w:bookmarkEnd w:id="3499"/>
      <w:r>
        <w:rPr>
          <w:rtl/>
        </w:rPr>
        <w:t xml:space="preserve">הצעת החוק שלפנינו היא ברורה, היא לא מורכבת מבחינת הניסוח </w:t>
      </w:r>
      <w:bookmarkStart w:id="3500" w:name="_ETM_Q14_860034"/>
      <w:bookmarkEnd w:id="3500"/>
      <w:r>
        <w:rPr>
          <w:rtl/>
        </w:rPr>
        <w:t xml:space="preserve">או הטכניקה החקיקתית. </w:t>
      </w:r>
      <w:bookmarkStart w:id="3501" w:name="_ETM_Q14_865369"/>
      <w:bookmarkEnd w:id="3501"/>
      <w:r>
        <w:rPr>
          <w:rtl/>
        </w:rPr>
        <w:t>לצד זאת, הצעת החוק מורכבת בהיבטים אחרים, זוכה לס</w:t>
      </w:r>
      <w:r>
        <w:rPr>
          <w:rFonts w:hint="cs"/>
          <w:rtl/>
        </w:rPr>
        <w:t>יקור</w:t>
      </w:r>
      <w:r>
        <w:rPr>
          <w:rtl/>
        </w:rPr>
        <w:t xml:space="preserve"> תקשורתי </w:t>
      </w:r>
      <w:bookmarkStart w:id="3502" w:name="_ETM_Q14_871319"/>
      <w:bookmarkEnd w:id="3502"/>
      <w:r>
        <w:rPr>
          <w:rtl/>
        </w:rPr>
        <w:t>רחב ו</w:t>
      </w:r>
      <w:r>
        <w:rPr>
          <w:rFonts w:hint="cs"/>
          <w:rtl/>
        </w:rPr>
        <w:t>טעונה</w:t>
      </w:r>
      <w:r>
        <w:rPr>
          <w:rtl/>
        </w:rPr>
        <w:t xml:space="preserve"> שיח ובירור מעמיקים והסכמה קואליציונית.</w:t>
      </w:r>
    </w:p>
    <w:p w:rsidR="00D43137" w:rsidRDefault="00D43137" w:rsidP="00230F06">
      <w:pPr>
        <w:rPr>
          <w:rtl/>
        </w:rPr>
      </w:pPr>
      <w:bookmarkStart w:id="3503" w:name="_ETM_Q14_698712"/>
      <w:bookmarkStart w:id="3504" w:name="_ETM_Q14_698753"/>
      <w:bookmarkEnd w:id="3503"/>
      <w:bookmarkEnd w:id="3504"/>
    </w:p>
    <w:p w:rsidR="00D43137" w:rsidRDefault="00D43137" w:rsidP="00230F06">
      <w:pPr>
        <w:rPr>
          <w:rtl/>
        </w:rPr>
      </w:pPr>
      <w:bookmarkStart w:id="3505" w:name="_ETM_Q14_877799"/>
      <w:bookmarkEnd w:id="3505"/>
      <w:r>
        <w:rPr>
          <w:rtl/>
        </w:rPr>
        <w:t>הצעת החוק הובאה בפני ועדת השרים לחקיקה</w:t>
      </w:r>
      <w:r w:rsidR="00D11029">
        <w:rPr>
          <w:rFonts w:hint="cs"/>
          <w:rtl/>
        </w:rPr>
        <w:t>,</w:t>
      </w:r>
      <w:r>
        <w:rPr>
          <w:rtl/>
        </w:rPr>
        <w:t xml:space="preserve"> שמצא</w:t>
      </w:r>
      <w:r>
        <w:rPr>
          <w:rFonts w:hint="cs"/>
          <w:rtl/>
        </w:rPr>
        <w:t>ה</w:t>
      </w:r>
      <w:r>
        <w:rPr>
          <w:rtl/>
        </w:rPr>
        <w:t xml:space="preserve"> כ</w:t>
      </w:r>
      <w:r>
        <w:rPr>
          <w:rFonts w:hint="cs"/>
          <w:rtl/>
        </w:rPr>
        <w:t xml:space="preserve">י </w:t>
      </w:r>
      <w:r>
        <w:rPr>
          <w:rtl/>
        </w:rPr>
        <w:t>טרם מוצ</w:t>
      </w:r>
      <w:r>
        <w:rPr>
          <w:rFonts w:hint="cs"/>
          <w:rtl/>
        </w:rPr>
        <w:t>ה</w:t>
      </w:r>
      <w:r>
        <w:rPr>
          <w:rtl/>
        </w:rPr>
        <w:t xml:space="preserve"> </w:t>
      </w:r>
      <w:bookmarkStart w:id="3506" w:name="_ETM_Q14_882171"/>
      <w:bookmarkEnd w:id="3506"/>
      <w:r>
        <w:rPr>
          <w:rFonts w:hint="cs"/>
          <w:rtl/>
        </w:rPr>
        <w:t>ה</w:t>
      </w:r>
      <w:r>
        <w:rPr>
          <w:rtl/>
        </w:rPr>
        <w:t>שיח וטרם בשלו התנאים להעלותה להצבעה.</w:t>
      </w:r>
    </w:p>
    <w:p w:rsidR="00D43137" w:rsidRDefault="00D43137" w:rsidP="00230F06">
      <w:pPr>
        <w:rPr>
          <w:rtl/>
        </w:rPr>
      </w:pPr>
    </w:p>
    <w:p w:rsidR="00D43137" w:rsidRDefault="00D43137" w:rsidP="00230F06">
      <w:pPr>
        <w:pStyle w:val="af6"/>
        <w:keepNext/>
        <w:rPr>
          <w:rtl/>
        </w:rPr>
      </w:pPr>
      <w:bookmarkStart w:id="3507" w:name="ET_yor_6595_79"/>
      <w:r w:rsidRPr="001A1A54">
        <w:rPr>
          <w:rStyle w:val="TagStyle"/>
          <w:rtl/>
        </w:rPr>
        <w:t xml:space="preserve"> &lt;&lt; יור &gt;&gt; </w:t>
      </w:r>
      <w:r>
        <w:rPr>
          <w:rtl/>
        </w:rPr>
        <w:t>היו"ר ארז מלול:</w:t>
      </w:r>
      <w:r w:rsidRPr="001A1A54">
        <w:rPr>
          <w:rStyle w:val="TagStyle"/>
          <w:rtl/>
        </w:rPr>
        <w:t xml:space="preserve"> &lt;&lt; יור &gt;&gt;</w:t>
      </w:r>
      <w:r>
        <w:rPr>
          <w:rtl/>
        </w:rPr>
        <w:t xml:space="preserve">   </w:t>
      </w:r>
      <w:bookmarkEnd w:id="3507"/>
    </w:p>
    <w:p w:rsidR="00D43137" w:rsidRDefault="00D43137" w:rsidP="00915D8C">
      <w:pPr>
        <w:rPr>
          <w:rtl/>
        </w:rPr>
      </w:pPr>
    </w:p>
    <w:p w:rsidR="00D43137" w:rsidRDefault="00915D8C" w:rsidP="00230F06">
      <w:pPr>
        <w:rPr>
          <w:rtl/>
        </w:rPr>
      </w:pPr>
      <w:bookmarkStart w:id="3508" w:name="_ETM_Q14_708852"/>
      <w:bookmarkStart w:id="3509" w:name="_ETM_Q14_708893"/>
      <w:bookmarkEnd w:id="3508"/>
      <w:bookmarkEnd w:id="3509"/>
      <w:r>
        <w:rPr>
          <w:rFonts w:hint="cs"/>
          <w:rtl/>
        </w:rPr>
        <w:t>– – –</w:t>
      </w:r>
      <w:r w:rsidR="00D43137">
        <w:rPr>
          <w:rFonts w:hint="cs"/>
          <w:rtl/>
        </w:rPr>
        <w:t xml:space="preserve"> רגע, מה עמדת הממשלה? לא אמרת.</w:t>
      </w:r>
      <w:bookmarkStart w:id="3510" w:name="_ETM_Q14_712468"/>
      <w:bookmarkEnd w:id="3510"/>
    </w:p>
    <w:p w:rsidR="00D43137" w:rsidRDefault="00D43137" w:rsidP="00230F06">
      <w:pPr>
        <w:rPr>
          <w:rtl/>
        </w:rPr>
      </w:pPr>
      <w:bookmarkStart w:id="3511" w:name="_ETM_Q14_712499"/>
      <w:bookmarkEnd w:id="3511"/>
    </w:p>
    <w:p w:rsidR="00D43137" w:rsidRDefault="00D43137" w:rsidP="00230F06">
      <w:pPr>
        <w:pStyle w:val="-"/>
        <w:keepNext/>
        <w:rPr>
          <w:rtl/>
        </w:rPr>
      </w:pPr>
      <w:bookmarkStart w:id="3512" w:name="ET_speakercontinue_6448_80"/>
      <w:r w:rsidRPr="001A1A54">
        <w:rPr>
          <w:rStyle w:val="TagStyle"/>
          <w:rtl/>
        </w:rPr>
        <w:t xml:space="preserve"> &lt;&lt; דובר_המשך &gt;&gt; </w:t>
      </w:r>
      <w:r>
        <w:rPr>
          <w:rtl/>
        </w:rPr>
        <w:t>השר לשירותי דת מיכאל מלכיאלי:</w:t>
      </w:r>
      <w:r w:rsidRPr="001A1A54">
        <w:rPr>
          <w:rStyle w:val="TagStyle"/>
          <w:rtl/>
        </w:rPr>
        <w:t xml:space="preserve"> &lt;&lt; דובר_המשך &gt;&gt;</w:t>
      </w:r>
      <w:r>
        <w:rPr>
          <w:rtl/>
        </w:rPr>
        <w:t xml:space="preserve">   </w:t>
      </w:r>
      <w:bookmarkEnd w:id="3512"/>
    </w:p>
    <w:p w:rsidR="00D43137" w:rsidRDefault="00D43137" w:rsidP="00915D8C">
      <w:pPr>
        <w:rPr>
          <w:rtl/>
        </w:rPr>
      </w:pPr>
    </w:p>
    <w:p w:rsidR="00D43137" w:rsidRDefault="00D43137" w:rsidP="00230F06">
      <w:pPr>
        <w:rPr>
          <w:rtl/>
        </w:rPr>
      </w:pPr>
      <w:bookmarkStart w:id="3513" w:name="_ETM_Q14_712447"/>
      <w:bookmarkEnd w:id="3513"/>
      <w:r>
        <w:rPr>
          <w:rFonts w:hint="cs"/>
          <w:rtl/>
        </w:rPr>
        <w:t xml:space="preserve">אני </w:t>
      </w:r>
      <w:bookmarkStart w:id="3514" w:name="_ETM_Q14_713796"/>
      <w:bookmarkEnd w:id="3514"/>
      <w:r>
        <w:rPr>
          <w:rFonts w:hint="cs"/>
          <w:rtl/>
        </w:rPr>
        <w:t>תומך.</w:t>
      </w:r>
    </w:p>
    <w:p w:rsidR="00D43137" w:rsidRDefault="00D43137" w:rsidP="00230F06">
      <w:pPr>
        <w:rPr>
          <w:rtl/>
        </w:rPr>
      </w:pPr>
      <w:bookmarkStart w:id="3515" w:name="_ETM_Q14_713843"/>
      <w:bookmarkStart w:id="3516" w:name="_ETM_Q14_713871"/>
      <w:bookmarkEnd w:id="3515"/>
      <w:bookmarkEnd w:id="3516"/>
    </w:p>
    <w:p w:rsidR="00D43137" w:rsidRDefault="00D43137" w:rsidP="00230F06">
      <w:pPr>
        <w:pStyle w:val="af6"/>
        <w:keepNext/>
        <w:rPr>
          <w:rtl/>
        </w:rPr>
      </w:pPr>
      <w:bookmarkStart w:id="3517" w:name="ET_yor_6595_81"/>
      <w:r w:rsidRPr="001A1A54">
        <w:rPr>
          <w:rStyle w:val="TagStyle"/>
          <w:rtl/>
        </w:rPr>
        <w:t xml:space="preserve"> &lt;&lt; יור &gt;&gt; </w:t>
      </w:r>
      <w:r>
        <w:rPr>
          <w:rtl/>
        </w:rPr>
        <w:t>היו"ר ארז מלול:</w:t>
      </w:r>
      <w:r w:rsidRPr="001A1A54">
        <w:rPr>
          <w:rStyle w:val="TagStyle"/>
          <w:rtl/>
        </w:rPr>
        <w:t xml:space="preserve"> &lt;&lt; יור &gt;&gt;</w:t>
      </w:r>
      <w:r>
        <w:rPr>
          <w:rtl/>
        </w:rPr>
        <w:t xml:space="preserve">   </w:t>
      </w:r>
      <w:bookmarkEnd w:id="3517"/>
    </w:p>
    <w:p w:rsidR="00D43137" w:rsidRDefault="00D43137" w:rsidP="00915D8C">
      <w:pPr>
        <w:rPr>
          <w:rtl/>
        </w:rPr>
      </w:pPr>
    </w:p>
    <w:p w:rsidR="00D43137" w:rsidRDefault="00D43137" w:rsidP="00230F06">
      <w:pPr>
        <w:rPr>
          <w:rtl/>
        </w:rPr>
      </w:pPr>
      <w:r>
        <w:rPr>
          <w:rFonts w:hint="cs"/>
          <w:rtl/>
        </w:rPr>
        <w:t>לא. מה העמדה?</w:t>
      </w:r>
    </w:p>
    <w:p w:rsidR="00D43137" w:rsidRDefault="00D43137" w:rsidP="00230F06">
      <w:pPr>
        <w:rPr>
          <w:rtl/>
        </w:rPr>
      </w:pPr>
      <w:bookmarkStart w:id="3518" w:name="_ETM_Q14_715403"/>
      <w:bookmarkStart w:id="3519" w:name="_ETM_Q14_715439"/>
      <w:bookmarkEnd w:id="3518"/>
      <w:bookmarkEnd w:id="3519"/>
    </w:p>
    <w:p w:rsidR="00D43137" w:rsidRDefault="00D43137" w:rsidP="00230F06">
      <w:pPr>
        <w:pStyle w:val="af5"/>
        <w:keepNext/>
        <w:rPr>
          <w:rtl/>
        </w:rPr>
      </w:pPr>
      <w:bookmarkStart w:id="3520" w:name="ET_interruption_5300_82"/>
      <w:r w:rsidRPr="001A1A54">
        <w:rPr>
          <w:rStyle w:val="TagStyle"/>
          <w:rtl/>
        </w:rPr>
        <w:t xml:space="preserve"> &lt;&lt; קריאה &gt;&gt; </w:t>
      </w:r>
      <w:r>
        <w:rPr>
          <w:rtl/>
        </w:rPr>
        <w:t>מירב בן ארי (יש עתיד):</w:t>
      </w:r>
      <w:r w:rsidRPr="001A1A54">
        <w:rPr>
          <w:rStyle w:val="TagStyle"/>
          <w:rtl/>
        </w:rPr>
        <w:t xml:space="preserve"> &lt;&lt; קריאה &gt;&gt;</w:t>
      </w:r>
      <w:r>
        <w:rPr>
          <w:rtl/>
        </w:rPr>
        <w:t xml:space="preserve">   </w:t>
      </w:r>
      <w:bookmarkEnd w:id="3520"/>
    </w:p>
    <w:p w:rsidR="00D43137" w:rsidRDefault="00D43137" w:rsidP="00915D8C">
      <w:pPr>
        <w:rPr>
          <w:rtl/>
        </w:rPr>
      </w:pPr>
    </w:p>
    <w:p w:rsidR="00D43137" w:rsidRDefault="00915D8C" w:rsidP="00230F06">
      <w:pPr>
        <w:rPr>
          <w:rtl/>
        </w:rPr>
      </w:pPr>
      <w:bookmarkStart w:id="3521" w:name="_ETM_Q14_716560"/>
      <w:bookmarkEnd w:id="3521"/>
      <w:r>
        <w:rPr>
          <w:rFonts w:hint="cs"/>
          <w:rtl/>
        </w:rPr>
        <w:t>– – –</w:t>
      </w:r>
      <w:r w:rsidR="00D43137">
        <w:rPr>
          <w:rFonts w:hint="cs"/>
          <w:rtl/>
        </w:rPr>
        <w:t xml:space="preserve"> אם הם מתנגדים. לא הבנתי. </w:t>
      </w:r>
      <w:bookmarkStart w:id="3522" w:name="_ETM_Q14_719864"/>
      <w:bookmarkEnd w:id="3522"/>
      <w:r w:rsidR="00D43137">
        <w:rPr>
          <w:rFonts w:hint="cs"/>
          <w:rtl/>
        </w:rPr>
        <w:t>מה אתה עושה, מלכיאלי?</w:t>
      </w:r>
      <w:bookmarkStart w:id="3523" w:name="_ETM_Q14_721114"/>
      <w:bookmarkEnd w:id="3523"/>
    </w:p>
    <w:p w:rsidR="00D43137" w:rsidRDefault="00D43137" w:rsidP="00230F06">
      <w:pPr>
        <w:rPr>
          <w:rtl/>
        </w:rPr>
      </w:pPr>
      <w:bookmarkStart w:id="3524" w:name="_ETM_Q14_721147"/>
      <w:bookmarkEnd w:id="3524"/>
    </w:p>
    <w:p w:rsidR="00D43137" w:rsidRDefault="00D43137" w:rsidP="00230F06">
      <w:pPr>
        <w:pStyle w:val="-"/>
        <w:keepNext/>
        <w:rPr>
          <w:rtl/>
        </w:rPr>
      </w:pPr>
      <w:r w:rsidRPr="002826A5">
        <w:rPr>
          <w:rStyle w:val="TagStyle"/>
          <w:rtl/>
        </w:rPr>
        <w:t>&lt;&lt; דובר_המשך &gt;&gt;</w:t>
      </w:r>
      <w:r w:rsidRPr="00A772C7">
        <w:rPr>
          <w:rStyle w:val="TagStyle"/>
          <w:rtl/>
        </w:rPr>
        <w:t xml:space="preserve"> </w:t>
      </w:r>
      <w:r>
        <w:rPr>
          <w:rtl/>
        </w:rPr>
        <w:t>השר לשירותי דת מיכאל מלכיאלי:</w:t>
      </w:r>
      <w:r w:rsidRPr="00A772C7">
        <w:rPr>
          <w:rStyle w:val="TagStyle"/>
          <w:rtl/>
        </w:rPr>
        <w:t xml:space="preserve"> </w:t>
      </w:r>
      <w:r w:rsidRPr="002826A5">
        <w:rPr>
          <w:rStyle w:val="TagStyle"/>
          <w:rtl/>
        </w:rPr>
        <w:t>&lt;&lt; דובר_המשך &gt;&gt;</w:t>
      </w:r>
      <w:r>
        <w:rPr>
          <w:rtl/>
        </w:rPr>
        <w:t xml:space="preserve">  </w:t>
      </w:r>
    </w:p>
    <w:p w:rsidR="00D43137" w:rsidRDefault="00D43137" w:rsidP="00915D8C">
      <w:pPr>
        <w:rPr>
          <w:rtl/>
        </w:rPr>
      </w:pPr>
    </w:p>
    <w:p w:rsidR="00D43137" w:rsidRDefault="00D43137" w:rsidP="00230F06">
      <w:pPr>
        <w:rPr>
          <w:rtl/>
        </w:rPr>
      </w:pPr>
      <w:r>
        <w:rPr>
          <w:rFonts w:hint="cs"/>
          <w:rtl/>
        </w:rPr>
        <w:t xml:space="preserve">במה? </w:t>
      </w:r>
    </w:p>
    <w:p w:rsidR="00D43137" w:rsidRDefault="00D43137" w:rsidP="00230F06">
      <w:pPr>
        <w:rPr>
          <w:rtl/>
        </w:rPr>
      </w:pPr>
    </w:p>
    <w:p w:rsidR="00D43137" w:rsidRDefault="00D43137" w:rsidP="00230F06">
      <w:pPr>
        <w:pStyle w:val="af5"/>
        <w:keepNext/>
        <w:rPr>
          <w:rtl/>
        </w:rPr>
      </w:pPr>
      <w:bookmarkStart w:id="3525" w:name="ET_interruption_5300_35"/>
      <w:r w:rsidRPr="002826A5">
        <w:rPr>
          <w:rStyle w:val="TagStyle"/>
          <w:rtl/>
        </w:rPr>
        <w:t xml:space="preserve"> &lt;&lt; קריאה &gt;&gt;</w:t>
      </w:r>
      <w:r w:rsidRPr="00A772C7">
        <w:rPr>
          <w:rStyle w:val="TagStyle"/>
          <w:rtl/>
        </w:rPr>
        <w:t xml:space="preserve"> </w:t>
      </w:r>
      <w:r>
        <w:rPr>
          <w:rtl/>
        </w:rPr>
        <w:t>מירב בן ארי (יש עתיד):</w:t>
      </w:r>
      <w:r w:rsidRPr="00A772C7">
        <w:rPr>
          <w:rStyle w:val="TagStyle"/>
          <w:rtl/>
        </w:rPr>
        <w:t xml:space="preserve"> </w:t>
      </w:r>
      <w:r w:rsidRPr="002826A5">
        <w:rPr>
          <w:rStyle w:val="TagStyle"/>
          <w:rtl/>
        </w:rPr>
        <w:t>&lt;&lt; קריאה &gt;&gt;</w:t>
      </w:r>
      <w:r>
        <w:rPr>
          <w:rtl/>
        </w:rPr>
        <w:t xml:space="preserve">  </w:t>
      </w:r>
      <w:bookmarkEnd w:id="3525"/>
    </w:p>
    <w:p w:rsidR="00D43137" w:rsidRDefault="00D43137" w:rsidP="00915D8C">
      <w:pPr>
        <w:rPr>
          <w:rtl/>
        </w:rPr>
      </w:pPr>
    </w:p>
    <w:p w:rsidR="00D43137" w:rsidRDefault="00D43137" w:rsidP="00230F06">
      <w:pPr>
        <w:rPr>
          <w:rtl/>
        </w:rPr>
      </w:pPr>
      <w:r>
        <w:rPr>
          <w:rFonts w:hint="cs"/>
          <w:rtl/>
        </w:rPr>
        <w:t xml:space="preserve">אתם מתנגדים ואנחנו מתנגדים, אז למה? </w:t>
      </w:r>
    </w:p>
    <w:p w:rsidR="00D43137" w:rsidRDefault="00D43137" w:rsidP="00230F06">
      <w:pPr>
        <w:rPr>
          <w:rtl/>
        </w:rPr>
      </w:pPr>
      <w:bookmarkStart w:id="3526" w:name="_ETM_Q15_126000"/>
      <w:bookmarkEnd w:id="3526"/>
    </w:p>
    <w:p w:rsidR="00D43137" w:rsidRDefault="00D43137" w:rsidP="00230F06">
      <w:pPr>
        <w:pStyle w:val="-"/>
        <w:keepNext/>
        <w:rPr>
          <w:rtl/>
        </w:rPr>
      </w:pPr>
      <w:r w:rsidRPr="002826A5">
        <w:rPr>
          <w:rStyle w:val="TagStyle"/>
          <w:rtl/>
        </w:rPr>
        <w:t xml:space="preserve"> &lt;&lt; דובר_המשך &gt;&gt;</w:t>
      </w:r>
      <w:r w:rsidRPr="00A772C7">
        <w:rPr>
          <w:rStyle w:val="TagStyle"/>
          <w:rtl/>
        </w:rPr>
        <w:t xml:space="preserve"> </w:t>
      </w:r>
      <w:r>
        <w:rPr>
          <w:rtl/>
        </w:rPr>
        <w:t>השר לשירותי דת מיכאל מלכיאלי:</w:t>
      </w:r>
      <w:r w:rsidRPr="00A772C7">
        <w:rPr>
          <w:rStyle w:val="TagStyle"/>
          <w:rtl/>
        </w:rPr>
        <w:t xml:space="preserve"> </w:t>
      </w:r>
      <w:r w:rsidRPr="002826A5">
        <w:rPr>
          <w:rStyle w:val="TagStyle"/>
          <w:rtl/>
        </w:rPr>
        <w:t>&lt;&lt; דובר_המשך &gt;&gt;</w:t>
      </w:r>
      <w:r>
        <w:rPr>
          <w:rtl/>
        </w:rPr>
        <w:t xml:space="preserve">  </w:t>
      </w:r>
    </w:p>
    <w:p w:rsidR="00D43137" w:rsidRDefault="00D43137" w:rsidP="00915D8C">
      <w:pPr>
        <w:rPr>
          <w:rtl/>
        </w:rPr>
      </w:pPr>
    </w:p>
    <w:p w:rsidR="00D43137" w:rsidRDefault="00D43137" w:rsidP="00230F06">
      <w:pPr>
        <w:rPr>
          <w:rtl/>
        </w:rPr>
      </w:pPr>
      <w:bookmarkStart w:id="3527" w:name="_ETM_Q15_127000"/>
      <w:bookmarkEnd w:id="3527"/>
      <w:r>
        <w:rPr>
          <w:rFonts w:hint="cs"/>
          <w:rtl/>
        </w:rPr>
        <w:t xml:space="preserve">אני, מיכאל מלכיאלי, אצביע בעד. </w:t>
      </w:r>
    </w:p>
    <w:p w:rsidR="00D43137" w:rsidRDefault="00D43137" w:rsidP="00230F06">
      <w:pPr>
        <w:rPr>
          <w:rtl/>
        </w:rPr>
      </w:pPr>
    </w:p>
    <w:p w:rsidR="00D43137" w:rsidRDefault="00D43137" w:rsidP="00230F06">
      <w:pPr>
        <w:pStyle w:val="af5"/>
        <w:keepNext/>
        <w:rPr>
          <w:rtl/>
        </w:rPr>
      </w:pPr>
      <w:bookmarkStart w:id="3528" w:name="ET_interruption_5300_4"/>
      <w:r w:rsidRPr="002826A5">
        <w:rPr>
          <w:rStyle w:val="TagStyle"/>
          <w:rtl/>
        </w:rPr>
        <w:t xml:space="preserve"> &lt;&lt; קריאה &gt;&gt;</w:t>
      </w:r>
      <w:r w:rsidRPr="003E1B08">
        <w:rPr>
          <w:rStyle w:val="TagStyle"/>
          <w:rtl/>
        </w:rPr>
        <w:t xml:space="preserve"> </w:t>
      </w:r>
      <w:r>
        <w:rPr>
          <w:rtl/>
        </w:rPr>
        <w:t>מירב בן ארי (יש עתיד):</w:t>
      </w:r>
      <w:r w:rsidRPr="003E1B08">
        <w:rPr>
          <w:rStyle w:val="TagStyle"/>
          <w:rtl/>
        </w:rPr>
        <w:t xml:space="preserve"> </w:t>
      </w:r>
      <w:r w:rsidRPr="002826A5">
        <w:rPr>
          <w:rStyle w:val="TagStyle"/>
          <w:rtl/>
        </w:rPr>
        <w:t>&lt;&lt; קריאה &gt;&gt;</w:t>
      </w:r>
      <w:r>
        <w:rPr>
          <w:rtl/>
        </w:rPr>
        <w:t xml:space="preserve">  </w:t>
      </w:r>
      <w:bookmarkEnd w:id="3528"/>
    </w:p>
    <w:p w:rsidR="00D43137" w:rsidRDefault="00D43137" w:rsidP="00915D8C">
      <w:pPr>
        <w:rPr>
          <w:rtl/>
        </w:rPr>
      </w:pPr>
    </w:p>
    <w:p w:rsidR="00D43137" w:rsidRDefault="00D43137" w:rsidP="00230F06">
      <w:pPr>
        <w:rPr>
          <w:rtl/>
        </w:rPr>
      </w:pPr>
      <w:r>
        <w:rPr>
          <w:rFonts w:hint="cs"/>
          <w:rtl/>
        </w:rPr>
        <w:t xml:space="preserve">אתה תצביע בעד החוק? אבל הם מצביעים נגד. </w:t>
      </w:r>
    </w:p>
    <w:p w:rsidR="00D43137" w:rsidRDefault="00D43137" w:rsidP="00230F06">
      <w:pPr>
        <w:rPr>
          <w:rtl/>
        </w:rPr>
      </w:pPr>
    </w:p>
    <w:p w:rsidR="00D43137" w:rsidRDefault="00D43137" w:rsidP="00230F06">
      <w:pPr>
        <w:pStyle w:val="-"/>
        <w:keepNext/>
        <w:rPr>
          <w:rtl/>
        </w:rPr>
      </w:pPr>
      <w:bookmarkStart w:id="3529" w:name="_ETM_Q15_131000"/>
      <w:bookmarkEnd w:id="3529"/>
      <w:r w:rsidRPr="002826A5">
        <w:rPr>
          <w:rStyle w:val="TagStyle"/>
          <w:rtl/>
        </w:rPr>
        <w:t xml:space="preserve"> &lt;&lt; דובר_המשך &gt;&gt;</w:t>
      </w:r>
      <w:r w:rsidRPr="00A772C7">
        <w:rPr>
          <w:rStyle w:val="TagStyle"/>
          <w:rtl/>
        </w:rPr>
        <w:t xml:space="preserve"> </w:t>
      </w:r>
      <w:r>
        <w:rPr>
          <w:rtl/>
        </w:rPr>
        <w:t>השר לשירותי דת מיכאל מלכיאלי:</w:t>
      </w:r>
      <w:r w:rsidRPr="00A772C7">
        <w:rPr>
          <w:rStyle w:val="TagStyle"/>
          <w:rtl/>
        </w:rPr>
        <w:t xml:space="preserve"> </w:t>
      </w:r>
      <w:r w:rsidRPr="002826A5">
        <w:rPr>
          <w:rStyle w:val="TagStyle"/>
          <w:rtl/>
        </w:rPr>
        <w:t>&lt;&lt; דובר_המשך &gt;&gt;</w:t>
      </w:r>
      <w:r>
        <w:rPr>
          <w:rtl/>
        </w:rPr>
        <w:t xml:space="preserve">  </w:t>
      </w:r>
    </w:p>
    <w:p w:rsidR="00D43137" w:rsidRDefault="00D43137" w:rsidP="00915D8C">
      <w:pPr>
        <w:rPr>
          <w:rtl/>
        </w:rPr>
      </w:pPr>
    </w:p>
    <w:p w:rsidR="00D43137" w:rsidRDefault="00D43137" w:rsidP="00230F06">
      <w:pPr>
        <w:rPr>
          <w:rtl/>
        </w:rPr>
      </w:pPr>
      <w:r>
        <w:rPr>
          <w:rFonts w:hint="cs"/>
          <w:rtl/>
        </w:rPr>
        <w:t xml:space="preserve">כן. אני, מיכאל מלכיאלי, אצביע </w:t>
      </w:r>
      <w:bookmarkStart w:id="3530" w:name="_ETM_Q15_134000"/>
      <w:bookmarkEnd w:id="3530"/>
      <w:r>
        <w:rPr>
          <w:rtl/>
        </w:rPr>
        <w:t>–</w:t>
      </w:r>
      <w:r>
        <w:rPr>
          <w:rFonts w:hint="cs"/>
          <w:rtl/>
        </w:rPr>
        <w:t xml:space="preserve"> עכשיו ככה, רבותיי </w:t>
      </w:r>
      <w:r w:rsidR="00915D8C">
        <w:rPr>
          <w:rFonts w:hint="cs"/>
          <w:rtl/>
        </w:rPr>
        <w:t>– – –</w:t>
      </w:r>
      <w:r>
        <w:rPr>
          <w:rFonts w:hint="cs"/>
          <w:rtl/>
        </w:rPr>
        <w:t xml:space="preserve"> </w:t>
      </w:r>
    </w:p>
    <w:p w:rsidR="00D43137" w:rsidRDefault="00D43137" w:rsidP="00230F06">
      <w:pPr>
        <w:rPr>
          <w:rtl/>
        </w:rPr>
      </w:pPr>
    </w:p>
    <w:p w:rsidR="00D43137" w:rsidRDefault="00D43137" w:rsidP="00230F06">
      <w:pPr>
        <w:pStyle w:val="af5"/>
        <w:keepNext/>
        <w:rPr>
          <w:rtl/>
        </w:rPr>
      </w:pPr>
      <w:bookmarkStart w:id="3531" w:name="ET_interruption_5520_41"/>
      <w:r w:rsidRPr="002826A5">
        <w:rPr>
          <w:rStyle w:val="TagStyle"/>
          <w:rtl/>
        </w:rPr>
        <w:t xml:space="preserve"> &lt;&lt; קריאה &gt;&gt;</w:t>
      </w:r>
      <w:r w:rsidRPr="00A772C7">
        <w:rPr>
          <w:rStyle w:val="TagStyle"/>
          <w:rtl/>
        </w:rPr>
        <w:t xml:space="preserve"> </w:t>
      </w:r>
      <w:r>
        <w:rPr>
          <w:rtl/>
        </w:rPr>
        <w:t>עודד פורר (ישראל ביתנו):</w:t>
      </w:r>
      <w:r w:rsidRPr="00A772C7">
        <w:rPr>
          <w:rStyle w:val="TagStyle"/>
          <w:rtl/>
        </w:rPr>
        <w:t xml:space="preserve"> </w:t>
      </w:r>
      <w:r w:rsidRPr="002826A5">
        <w:rPr>
          <w:rStyle w:val="TagStyle"/>
          <w:rtl/>
        </w:rPr>
        <w:t>&lt;&lt; קריאה &gt;&gt;</w:t>
      </w:r>
      <w:r>
        <w:rPr>
          <w:rtl/>
        </w:rPr>
        <w:t xml:space="preserve">  </w:t>
      </w:r>
      <w:bookmarkEnd w:id="3531"/>
    </w:p>
    <w:p w:rsidR="00D43137" w:rsidRDefault="00D43137" w:rsidP="00915D8C">
      <w:pPr>
        <w:rPr>
          <w:rtl/>
        </w:rPr>
      </w:pPr>
    </w:p>
    <w:p w:rsidR="00D43137" w:rsidRDefault="00D43137" w:rsidP="00230F06">
      <w:pPr>
        <w:rPr>
          <w:rtl/>
        </w:rPr>
      </w:pPr>
      <w:bookmarkStart w:id="3532" w:name="_ETM_Q15_137000"/>
      <w:bookmarkEnd w:id="3532"/>
      <w:r>
        <w:rPr>
          <w:rFonts w:hint="cs"/>
          <w:rtl/>
        </w:rPr>
        <w:t xml:space="preserve">זאת אומרת </w:t>
      </w:r>
      <w:r w:rsidR="00915D8C">
        <w:rPr>
          <w:rFonts w:hint="cs"/>
          <w:rtl/>
        </w:rPr>
        <w:t>– – –</w:t>
      </w:r>
      <w:r>
        <w:rPr>
          <w:rFonts w:hint="cs"/>
          <w:rtl/>
        </w:rPr>
        <w:t xml:space="preserve"> </w:t>
      </w:r>
    </w:p>
    <w:p w:rsidR="00D43137" w:rsidRDefault="00D43137" w:rsidP="00230F06">
      <w:pPr>
        <w:rPr>
          <w:rtl/>
        </w:rPr>
      </w:pPr>
      <w:bookmarkStart w:id="3533" w:name="_ETM_Q15_132000"/>
      <w:bookmarkEnd w:id="3533"/>
    </w:p>
    <w:p w:rsidR="00D43137" w:rsidRDefault="00D43137" w:rsidP="00230F06">
      <w:pPr>
        <w:pStyle w:val="-"/>
        <w:keepNext/>
        <w:rPr>
          <w:rtl/>
        </w:rPr>
      </w:pPr>
      <w:r w:rsidRPr="002826A5">
        <w:rPr>
          <w:rStyle w:val="TagStyle"/>
          <w:rtl/>
        </w:rPr>
        <w:t xml:space="preserve"> &lt;&lt; דובר_המשך &gt;&gt;</w:t>
      </w:r>
      <w:r w:rsidRPr="00A772C7">
        <w:rPr>
          <w:rStyle w:val="TagStyle"/>
          <w:rtl/>
        </w:rPr>
        <w:t xml:space="preserve"> </w:t>
      </w:r>
      <w:r>
        <w:rPr>
          <w:rtl/>
        </w:rPr>
        <w:t>השר לשירותי דת מיכאל מלכיאלי:</w:t>
      </w:r>
      <w:r w:rsidRPr="00A772C7">
        <w:rPr>
          <w:rStyle w:val="TagStyle"/>
          <w:rtl/>
        </w:rPr>
        <w:t xml:space="preserve"> </w:t>
      </w:r>
      <w:r w:rsidRPr="002826A5">
        <w:rPr>
          <w:rStyle w:val="TagStyle"/>
          <w:rtl/>
        </w:rPr>
        <w:t>&lt;&lt; דובר_המשך &gt;&gt;</w:t>
      </w:r>
      <w:r>
        <w:rPr>
          <w:rtl/>
        </w:rPr>
        <w:t xml:space="preserve">  </w:t>
      </w:r>
    </w:p>
    <w:p w:rsidR="00D43137" w:rsidRDefault="00D43137" w:rsidP="00915D8C">
      <w:pPr>
        <w:rPr>
          <w:rtl/>
        </w:rPr>
      </w:pPr>
    </w:p>
    <w:p w:rsidR="00D43137" w:rsidRDefault="00D43137" w:rsidP="00230F06">
      <w:pPr>
        <w:rPr>
          <w:rtl/>
        </w:rPr>
      </w:pPr>
      <w:bookmarkStart w:id="3534" w:name="_ETM_Q15_133000"/>
      <w:bookmarkEnd w:id="3534"/>
      <w:r>
        <w:rPr>
          <w:rFonts w:hint="cs"/>
          <w:rtl/>
        </w:rPr>
        <w:t>זאת אומרת, שאני אומר את המשפט הבא</w:t>
      </w:r>
      <w:bookmarkStart w:id="3535" w:name="_ETM_Q15_141000"/>
      <w:bookmarkEnd w:id="3535"/>
      <w:r>
        <w:rPr>
          <w:rFonts w:hint="cs"/>
          <w:rtl/>
        </w:rPr>
        <w:t xml:space="preserve">: אנחנו נמצאים כמה שעות לפני ההילולה של אור החיים </w:t>
      </w:r>
      <w:bookmarkStart w:id="3536" w:name="_ETM_Q15_147000"/>
      <w:bookmarkEnd w:id="3536"/>
      <w:r>
        <w:rPr>
          <w:rFonts w:hint="cs"/>
          <w:rtl/>
        </w:rPr>
        <w:t xml:space="preserve">הקדוש. </w:t>
      </w:r>
    </w:p>
    <w:p w:rsidR="00D43137" w:rsidRDefault="00D43137" w:rsidP="00230F06">
      <w:pPr>
        <w:rPr>
          <w:rtl/>
        </w:rPr>
      </w:pPr>
      <w:bookmarkStart w:id="3537" w:name="_ETM_Q15_149000"/>
      <w:bookmarkEnd w:id="3537"/>
    </w:p>
    <w:p w:rsidR="00D43137" w:rsidRDefault="00D43137" w:rsidP="00230F06">
      <w:pPr>
        <w:pStyle w:val="af5"/>
        <w:keepNext/>
        <w:rPr>
          <w:rtl/>
        </w:rPr>
      </w:pPr>
      <w:bookmarkStart w:id="3538" w:name="ET_interruption_5300_43"/>
      <w:r w:rsidRPr="002826A5">
        <w:rPr>
          <w:rStyle w:val="TagStyle"/>
          <w:rtl/>
        </w:rPr>
        <w:t xml:space="preserve"> &lt;&lt; קריאה &gt;&gt;</w:t>
      </w:r>
      <w:r w:rsidRPr="00A772C7">
        <w:rPr>
          <w:rStyle w:val="TagStyle"/>
          <w:rtl/>
        </w:rPr>
        <w:t xml:space="preserve"> </w:t>
      </w:r>
      <w:r>
        <w:rPr>
          <w:rtl/>
        </w:rPr>
        <w:t>מירב בן ארי (יש עתיד):</w:t>
      </w:r>
      <w:r w:rsidRPr="00A772C7">
        <w:rPr>
          <w:rStyle w:val="TagStyle"/>
          <w:rtl/>
        </w:rPr>
        <w:t xml:space="preserve"> </w:t>
      </w:r>
      <w:r w:rsidRPr="002826A5">
        <w:rPr>
          <w:rStyle w:val="TagStyle"/>
          <w:rtl/>
        </w:rPr>
        <w:t>&lt;&lt; קריאה &gt;&gt;</w:t>
      </w:r>
      <w:r>
        <w:rPr>
          <w:rtl/>
        </w:rPr>
        <w:t xml:space="preserve">  </w:t>
      </w:r>
      <w:bookmarkEnd w:id="3538"/>
    </w:p>
    <w:p w:rsidR="00D43137" w:rsidRDefault="00D43137" w:rsidP="00915D8C">
      <w:pPr>
        <w:rPr>
          <w:rtl/>
        </w:rPr>
      </w:pPr>
    </w:p>
    <w:p w:rsidR="00D43137" w:rsidRDefault="00D43137" w:rsidP="00D11029">
      <w:pPr>
        <w:rPr>
          <w:rtl/>
        </w:rPr>
      </w:pPr>
      <w:bookmarkStart w:id="3539" w:name="_ETM_Q15_151000"/>
      <w:bookmarkEnd w:id="3539"/>
      <w:r>
        <w:rPr>
          <w:rFonts w:hint="cs"/>
          <w:rtl/>
        </w:rPr>
        <w:t>רגע, יש לי שאלה. אם אתה תצביע בעד, כי זה האמונה שלך, אני מקשיבה לך, אז יש פה הצעת</w:t>
      </w:r>
      <w:bookmarkStart w:id="3540" w:name="_ETM_Q15_158000"/>
      <w:bookmarkEnd w:id="3540"/>
      <w:r>
        <w:rPr>
          <w:rFonts w:hint="cs"/>
          <w:rtl/>
        </w:rPr>
        <w:t xml:space="preserve"> חוק של פנינה תמנו שטה על 4 מיליון שקל לחטוף שחזר מהשבי. למה שלא תצביע גם בעד? </w:t>
      </w:r>
    </w:p>
    <w:p w:rsidR="00D43137" w:rsidRDefault="00D43137" w:rsidP="00230F06">
      <w:pPr>
        <w:rPr>
          <w:rtl/>
        </w:rPr>
      </w:pPr>
    </w:p>
    <w:p w:rsidR="00D43137" w:rsidRDefault="00D43137" w:rsidP="00230F06">
      <w:pPr>
        <w:pStyle w:val="-"/>
        <w:keepNext/>
        <w:rPr>
          <w:rtl/>
        </w:rPr>
      </w:pPr>
      <w:bookmarkStart w:id="3541" w:name="ET_speakercontinue_6448_5"/>
      <w:r w:rsidRPr="002826A5">
        <w:rPr>
          <w:rStyle w:val="TagStyle"/>
          <w:rtl/>
        </w:rPr>
        <w:t xml:space="preserve"> &lt;&lt; דובר_המשך &gt;&gt;</w:t>
      </w:r>
      <w:r w:rsidRPr="003E1B08">
        <w:rPr>
          <w:rStyle w:val="TagStyle"/>
          <w:rtl/>
        </w:rPr>
        <w:t xml:space="preserve"> </w:t>
      </w:r>
      <w:r>
        <w:rPr>
          <w:rtl/>
        </w:rPr>
        <w:t>השר לשירותי דת מיכאל מלכיאלי:</w:t>
      </w:r>
      <w:r w:rsidRPr="003E1B08">
        <w:rPr>
          <w:rStyle w:val="TagStyle"/>
          <w:rtl/>
        </w:rPr>
        <w:t xml:space="preserve"> </w:t>
      </w:r>
      <w:r w:rsidRPr="002826A5">
        <w:rPr>
          <w:rStyle w:val="TagStyle"/>
          <w:rtl/>
        </w:rPr>
        <w:t>&lt;&lt; דובר_המשך &gt;&gt;</w:t>
      </w:r>
      <w:r>
        <w:rPr>
          <w:rtl/>
        </w:rPr>
        <w:t xml:space="preserve">  </w:t>
      </w:r>
      <w:bookmarkEnd w:id="3541"/>
    </w:p>
    <w:p w:rsidR="00D43137" w:rsidRDefault="00D43137" w:rsidP="00915D8C">
      <w:pPr>
        <w:rPr>
          <w:rtl/>
        </w:rPr>
      </w:pPr>
    </w:p>
    <w:p w:rsidR="00D43137" w:rsidRDefault="00D43137" w:rsidP="00230F06">
      <w:pPr>
        <w:rPr>
          <w:rtl/>
        </w:rPr>
      </w:pPr>
      <w:r>
        <w:rPr>
          <w:rFonts w:hint="cs"/>
          <w:rtl/>
        </w:rPr>
        <w:t xml:space="preserve">אומר לך תשובה. </w:t>
      </w:r>
    </w:p>
    <w:p w:rsidR="00D43137" w:rsidRDefault="00D43137" w:rsidP="00230F06">
      <w:pPr>
        <w:rPr>
          <w:rtl/>
        </w:rPr>
      </w:pPr>
    </w:p>
    <w:p w:rsidR="00D43137" w:rsidRDefault="00D43137" w:rsidP="00230F06">
      <w:pPr>
        <w:pStyle w:val="af5"/>
        <w:keepNext/>
        <w:rPr>
          <w:rtl/>
        </w:rPr>
      </w:pPr>
      <w:bookmarkStart w:id="3542" w:name="ET_interruption_5300_44"/>
      <w:r w:rsidRPr="002826A5">
        <w:rPr>
          <w:rStyle w:val="TagStyle"/>
          <w:rtl/>
        </w:rPr>
        <w:t xml:space="preserve"> &lt;&lt; קריאה &gt;&gt;</w:t>
      </w:r>
      <w:r w:rsidRPr="00A772C7">
        <w:rPr>
          <w:rStyle w:val="TagStyle"/>
          <w:rtl/>
        </w:rPr>
        <w:t xml:space="preserve"> </w:t>
      </w:r>
      <w:r>
        <w:rPr>
          <w:rtl/>
        </w:rPr>
        <w:t>מירב בן ארי (יש עתיד):</w:t>
      </w:r>
      <w:r w:rsidRPr="00A772C7">
        <w:rPr>
          <w:rStyle w:val="TagStyle"/>
          <w:rtl/>
        </w:rPr>
        <w:t xml:space="preserve"> </w:t>
      </w:r>
      <w:r w:rsidRPr="002826A5">
        <w:rPr>
          <w:rStyle w:val="TagStyle"/>
          <w:rtl/>
        </w:rPr>
        <w:t>&lt;&lt; קריאה &gt;&gt;</w:t>
      </w:r>
      <w:r>
        <w:rPr>
          <w:rtl/>
        </w:rPr>
        <w:t xml:space="preserve">  </w:t>
      </w:r>
      <w:bookmarkEnd w:id="3542"/>
    </w:p>
    <w:p w:rsidR="00D43137" w:rsidRDefault="00D43137" w:rsidP="00915D8C">
      <w:pPr>
        <w:rPr>
          <w:rtl/>
        </w:rPr>
      </w:pPr>
    </w:p>
    <w:p w:rsidR="00D43137" w:rsidRDefault="00D43137" w:rsidP="00230F06">
      <w:pPr>
        <w:rPr>
          <w:rtl/>
        </w:rPr>
      </w:pPr>
      <w:r>
        <w:rPr>
          <w:rFonts w:hint="cs"/>
          <w:rtl/>
        </w:rPr>
        <w:t>ת</w:t>
      </w:r>
      <w:bookmarkStart w:id="3543" w:name="_ETM_Q15_166000"/>
      <w:bookmarkEnd w:id="3543"/>
      <w:r>
        <w:rPr>
          <w:rFonts w:hint="cs"/>
          <w:rtl/>
        </w:rPr>
        <w:t xml:space="preserve">אמר. </w:t>
      </w:r>
    </w:p>
    <w:p w:rsidR="00D43137" w:rsidRDefault="00D43137" w:rsidP="00230F06">
      <w:pPr>
        <w:rPr>
          <w:rtl/>
        </w:rPr>
      </w:pPr>
      <w:bookmarkStart w:id="3544" w:name="_ETM_Q15_167000"/>
      <w:bookmarkEnd w:id="3544"/>
    </w:p>
    <w:p w:rsidR="00D43137" w:rsidRDefault="00D43137" w:rsidP="00230F06">
      <w:pPr>
        <w:pStyle w:val="-"/>
        <w:keepNext/>
        <w:rPr>
          <w:rtl/>
        </w:rPr>
      </w:pPr>
      <w:bookmarkStart w:id="3545" w:name="ET_speakercontinue_6448_45"/>
      <w:r w:rsidRPr="002826A5">
        <w:rPr>
          <w:rStyle w:val="TagStyle"/>
          <w:rtl/>
        </w:rPr>
        <w:t xml:space="preserve"> &lt;&lt; דובר_המשך &gt;&gt;</w:t>
      </w:r>
      <w:r w:rsidRPr="00A772C7">
        <w:rPr>
          <w:rStyle w:val="TagStyle"/>
          <w:rtl/>
        </w:rPr>
        <w:t xml:space="preserve"> </w:t>
      </w:r>
      <w:r>
        <w:rPr>
          <w:rtl/>
        </w:rPr>
        <w:t>השר לשירותי דת מיכאל מלכיאלי:</w:t>
      </w:r>
      <w:r w:rsidRPr="00A772C7">
        <w:rPr>
          <w:rStyle w:val="TagStyle"/>
          <w:rtl/>
        </w:rPr>
        <w:t xml:space="preserve"> </w:t>
      </w:r>
      <w:r w:rsidRPr="002826A5">
        <w:rPr>
          <w:rStyle w:val="TagStyle"/>
          <w:rtl/>
        </w:rPr>
        <w:t>&lt;&lt; דובר_המשך &gt;&gt;</w:t>
      </w:r>
      <w:r>
        <w:rPr>
          <w:rtl/>
        </w:rPr>
        <w:t xml:space="preserve">  </w:t>
      </w:r>
      <w:bookmarkEnd w:id="3545"/>
    </w:p>
    <w:p w:rsidR="00D43137" w:rsidRDefault="00D43137" w:rsidP="00915D8C">
      <w:pPr>
        <w:rPr>
          <w:rtl/>
        </w:rPr>
      </w:pPr>
    </w:p>
    <w:p w:rsidR="00D43137" w:rsidRDefault="00D43137" w:rsidP="00230F06">
      <w:pPr>
        <w:rPr>
          <w:rtl/>
        </w:rPr>
      </w:pPr>
      <w:bookmarkStart w:id="3546" w:name="_ETM_Q15_168000"/>
      <w:bookmarkEnd w:id="3546"/>
      <w:r>
        <w:rPr>
          <w:rFonts w:hint="cs"/>
          <w:rtl/>
        </w:rPr>
        <w:t xml:space="preserve">אני לא מצביע אוטומטית, אני צריך לעיין בחוק, עוד לא עיינתי בזה. </w:t>
      </w:r>
    </w:p>
    <w:p w:rsidR="00D43137" w:rsidRDefault="00D43137" w:rsidP="00230F06">
      <w:pPr>
        <w:rPr>
          <w:rtl/>
        </w:rPr>
      </w:pPr>
      <w:bookmarkStart w:id="3547" w:name="_ETM_Q15_170000"/>
      <w:bookmarkEnd w:id="3547"/>
    </w:p>
    <w:p w:rsidR="00D43137" w:rsidRDefault="00D43137" w:rsidP="00230F06">
      <w:pPr>
        <w:pStyle w:val="af5"/>
        <w:keepNext/>
        <w:rPr>
          <w:rtl/>
        </w:rPr>
      </w:pPr>
      <w:bookmarkStart w:id="3548" w:name="ET_interruption_5300_46"/>
      <w:r w:rsidRPr="002826A5">
        <w:rPr>
          <w:rStyle w:val="TagStyle"/>
          <w:rtl/>
        </w:rPr>
        <w:t xml:space="preserve"> &lt;&lt; קריאה &gt;&gt;</w:t>
      </w:r>
      <w:r w:rsidRPr="00A772C7">
        <w:rPr>
          <w:rStyle w:val="TagStyle"/>
          <w:rtl/>
        </w:rPr>
        <w:t xml:space="preserve"> </w:t>
      </w:r>
      <w:r>
        <w:rPr>
          <w:rtl/>
        </w:rPr>
        <w:t>מירב בן ארי (יש עתיד):</w:t>
      </w:r>
      <w:r w:rsidRPr="00A772C7">
        <w:rPr>
          <w:rStyle w:val="TagStyle"/>
          <w:rtl/>
        </w:rPr>
        <w:t xml:space="preserve"> </w:t>
      </w:r>
      <w:r w:rsidRPr="002826A5">
        <w:rPr>
          <w:rStyle w:val="TagStyle"/>
          <w:rtl/>
        </w:rPr>
        <w:t>&lt;&lt; קריאה &gt;&gt;</w:t>
      </w:r>
      <w:r>
        <w:rPr>
          <w:rtl/>
        </w:rPr>
        <w:t xml:space="preserve">  </w:t>
      </w:r>
      <w:bookmarkEnd w:id="3548"/>
    </w:p>
    <w:p w:rsidR="00D43137" w:rsidRDefault="00D43137" w:rsidP="00915D8C">
      <w:pPr>
        <w:rPr>
          <w:rtl/>
        </w:rPr>
      </w:pPr>
    </w:p>
    <w:p w:rsidR="00D43137" w:rsidRDefault="00D43137" w:rsidP="00230F06">
      <w:pPr>
        <w:rPr>
          <w:rtl/>
        </w:rPr>
      </w:pPr>
      <w:bookmarkStart w:id="3549" w:name="_ETM_Q15_172000"/>
      <w:bookmarkEnd w:id="3549"/>
      <w:r>
        <w:rPr>
          <w:rFonts w:hint="cs"/>
          <w:rtl/>
        </w:rPr>
        <w:t xml:space="preserve">בבקשה. </w:t>
      </w:r>
    </w:p>
    <w:p w:rsidR="00D43137" w:rsidRDefault="00D43137" w:rsidP="00230F06">
      <w:pPr>
        <w:rPr>
          <w:rtl/>
        </w:rPr>
      </w:pPr>
    </w:p>
    <w:p w:rsidR="00D43137" w:rsidRDefault="00D43137" w:rsidP="00230F06">
      <w:pPr>
        <w:pStyle w:val="-"/>
        <w:keepNext/>
        <w:rPr>
          <w:rtl/>
        </w:rPr>
      </w:pPr>
      <w:bookmarkStart w:id="3550" w:name="ET_speakercontinue_6448_47"/>
      <w:r w:rsidRPr="002826A5">
        <w:rPr>
          <w:rStyle w:val="TagStyle"/>
          <w:rtl/>
        </w:rPr>
        <w:t xml:space="preserve"> &lt;&lt; דובר_המשך &gt;&gt;</w:t>
      </w:r>
      <w:r w:rsidRPr="00A772C7">
        <w:rPr>
          <w:rStyle w:val="TagStyle"/>
          <w:rtl/>
        </w:rPr>
        <w:t xml:space="preserve"> </w:t>
      </w:r>
      <w:r>
        <w:rPr>
          <w:rtl/>
        </w:rPr>
        <w:t>השר לשירותי דת מיכאל מלכיאלי:</w:t>
      </w:r>
      <w:r w:rsidRPr="00A772C7">
        <w:rPr>
          <w:rStyle w:val="TagStyle"/>
          <w:rtl/>
        </w:rPr>
        <w:t xml:space="preserve"> </w:t>
      </w:r>
      <w:r w:rsidRPr="002826A5">
        <w:rPr>
          <w:rStyle w:val="TagStyle"/>
          <w:rtl/>
        </w:rPr>
        <w:t>&lt;&lt; דובר_המשך &gt;&gt;</w:t>
      </w:r>
      <w:r>
        <w:rPr>
          <w:rtl/>
        </w:rPr>
        <w:t xml:space="preserve">  </w:t>
      </w:r>
      <w:bookmarkEnd w:id="3550"/>
    </w:p>
    <w:p w:rsidR="00D43137" w:rsidRDefault="00D43137" w:rsidP="00915D8C">
      <w:pPr>
        <w:rPr>
          <w:rtl/>
        </w:rPr>
      </w:pPr>
    </w:p>
    <w:p w:rsidR="00D43137" w:rsidRDefault="00D43137" w:rsidP="00230F06">
      <w:pPr>
        <w:rPr>
          <w:rtl/>
        </w:rPr>
      </w:pPr>
      <w:bookmarkStart w:id="3551" w:name="_ETM_Q15_171000"/>
      <w:bookmarkEnd w:id="3551"/>
      <w:r>
        <w:rPr>
          <w:rFonts w:hint="cs"/>
          <w:rtl/>
        </w:rPr>
        <w:t xml:space="preserve">לא, אני באמצע חוק אחר, ריבונו של עולם, אני לא יודע לעשות שני דברים ביחד. </w:t>
      </w:r>
    </w:p>
    <w:p w:rsidR="00D43137" w:rsidRDefault="00D43137" w:rsidP="00230F06">
      <w:pPr>
        <w:rPr>
          <w:rtl/>
        </w:rPr>
      </w:pPr>
    </w:p>
    <w:p w:rsidR="00D43137" w:rsidRDefault="00D43137" w:rsidP="00230F06">
      <w:pPr>
        <w:pStyle w:val="af6"/>
        <w:keepNext/>
        <w:rPr>
          <w:rtl/>
        </w:rPr>
      </w:pPr>
      <w:r w:rsidRPr="002826A5">
        <w:rPr>
          <w:rStyle w:val="TagStyle"/>
          <w:rtl/>
        </w:rPr>
        <w:t xml:space="preserve"> &lt;&lt; יור &gt;&gt;</w:t>
      </w:r>
      <w:r w:rsidRPr="00A772C7">
        <w:rPr>
          <w:rStyle w:val="TagStyle"/>
          <w:rtl/>
        </w:rPr>
        <w:t xml:space="preserve"> </w:t>
      </w:r>
      <w:r>
        <w:rPr>
          <w:rtl/>
        </w:rPr>
        <w:t>היו"ר ארז מלול:</w:t>
      </w:r>
      <w:r w:rsidRPr="00A772C7">
        <w:rPr>
          <w:rStyle w:val="TagStyle"/>
          <w:rtl/>
        </w:rPr>
        <w:t xml:space="preserve"> </w:t>
      </w:r>
      <w:r w:rsidRPr="002826A5">
        <w:rPr>
          <w:rStyle w:val="TagStyle"/>
          <w:rtl/>
        </w:rPr>
        <w:t>&lt;&lt; יור &gt;&gt;</w:t>
      </w:r>
      <w:r>
        <w:rPr>
          <w:rtl/>
        </w:rPr>
        <w:t xml:space="preserve">  </w:t>
      </w:r>
    </w:p>
    <w:p w:rsidR="00D43137" w:rsidRDefault="00D43137" w:rsidP="00915D8C">
      <w:pPr>
        <w:rPr>
          <w:rtl/>
        </w:rPr>
      </w:pPr>
    </w:p>
    <w:p w:rsidR="00993CEA" w:rsidRDefault="00D43137" w:rsidP="00993CEA">
      <w:pPr>
        <w:rPr>
          <w:rtl/>
        </w:rPr>
      </w:pPr>
      <w:bookmarkStart w:id="3552" w:name="_ETM_Q15_174000"/>
      <w:bookmarkEnd w:id="3552"/>
      <w:r>
        <w:rPr>
          <w:rFonts w:hint="cs"/>
          <w:rtl/>
        </w:rPr>
        <w:t xml:space="preserve">מירב, זה לא יפה שהרסת </w:t>
      </w:r>
      <w:r w:rsidR="00915D8C">
        <w:rPr>
          <w:rFonts w:hint="cs"/>
          <w:rtl/>
        </w:rPr>
        <w:t>– – –</w:t>
      </w:r>
      <w:r>
        <w:rPr>
          <w:rFonts w:hint="cs"/>
          <w:rtl/>
        </w:rPr>
        <w:t xml:space="preserve"> </w:t>
      </w:r>
      <w:r w:rsidR="00993CEA">
        <w:rPr>
          <w:rFonts w:hint="cs"/>
          <w:rtl/>
        </w:rPr>
        <w:t>על ההילולה, על אור החיים הקדוש.</w:t>
      </w:r>
    </w:p>
    <w:p w:rsidR="00D43137" w:rsidRDefault="00D43137" w:rsidP="00230F06">
      <w:pPr>
        <w:rPr>
          <w:rtl/>
        </w:rPr>
      </w:pPr>
    </w:p>
    <w:p w:rsidR="00D43137" w:rsidRDefault="00D43137" w:rsidP="00230F06">
      <w:pPr>
        <w:pStyle w:val="af5"/>
        <w:keepNext/>
        <w:rPr>
          <w:rtl/>
        </w:rPr>
      </w:pPr>
      <w:bookmarkStart w:id="3553" w:name="ET_interruption_5300_49"/>
      <w:r w:rsidRPr="002826A5">
        <w:rPr>
          <w:rStyle w:val="TagStyle"/>
          <w:rtl/>
        </w:rPr>
        <w:t xml:space="preserve"> &lt;&lt; קריאה &gt;&gt;</w:t>
      </w:r>
      <w:r w:rsidRPr="00A772C7">
        <w:rPr>
          <w:rStyle w:val="TagStyle"/>
          <w:rtl/>
        </w:rPr>
        <w:t xml:space="preserve"> </w:t>
      </w:r>
      <w:r>
        <w:rPr>
          <w:rtl/>
        </w:rPr>
        <w:t>מירב בן ארי (יש עתיד):</w:t>
      </w:r>
      <w:r w:rsidRPr="00A772C7">
        <w:rPr>
          <w:rStyle w:val="TagStyle"/>
          <w:rtl/>
        </w:rPr>
        <w:t xml:space="preserve"> </w:t>
      </w:r>
      <w:r w:rsidRPr="002826A5">
        <w:rPr>
          <w:rStyle w:val="TagStyle"/>
          <w:rtl/>
        </w:rPr>
        <w:t>&lt;&lt; קריאה &gt;&gt;</w:t>
      </w:r>
      <w:r>
        <w:rPr>
          <w:rtl/>
        </w:rPr>
        <w:t xml:space="preserve">  </w:t>
      </w:r>
      <w:bookmarkEnd w:id="3553"/>
    </w:p>
    <w:p w:rsidR="00D43137" w:rsidRDefault="00D43137" w:rsidP="00915D8C">
      <w:pPr>
        <w:rPr>
          <w:rtl/>
        </w:rPr>
      </w:pPr>
    </w:p>
    <w:p w:rsidR="00D43137" w:rsidRDefault="00D43137" w:rsidP="00230F06">
      <w:pPr>
        <w:rPr>
          <w:rtl/>
        </w:rPr>
      </w:pPr>
      <w:r>
        <w:rPr>
          <w:rFonts w:hint="cs"/>
          <w:rtl/>
        </w:rPr>
        <w:t xml:space="preserve">הוא רוצה לעיין, זה חוק מאוד חשוב. </w:t>
      </w:r>
    </w:p>
    <w:p w:rsidR="00D43137" w:rsidRPr="002826A5" w:rsidRDefault="00D43137" w:rsidP="00230F06">
      <w:pPr>
        <w:rPr>
          <w:rtl/>
        </w:rPr>
      </w:pPr>
    </w:p>
    <w:p w:rsidR="00D43137" w:rsidRDefault="00D43137" w:rsidP="00230F06">
      <w:pPr>
        <w:pStyle w:val="-"/>
        <w:keepNext/>
        <w:rPr>
          <w:rtl/>
        </w:rPr>
      </w:pPr>
      <w:bookmarkStart w:id="3554" w:name="_ETM_Q15_176000"/>
      <w:bookmarkStart w:id="3555" w:name="_ETM_Q15_177000"/>
      <w:bookmarkStart w:id="3556" w:name="ET_speakercontinue_6448_50"/>
      <w:bookmarkEnd w:id="3554"/>
      <w:bookmarkEnd w:id="3555"/>
      <w:r w:rsidRPr="002826A5">
        <w:rPr>
          <w:rStyle w:val="TagStyle"/>
          <w:rtl/>
        </w:rPr>
        <w:t xml:space="preserve"> &lt;&lt; דובר_המשך &gt;&gt;</w:t>
      </w:r>
      <w:r w:rsidRPr="00A772C7">
        <w:rPr>
          <w:rStyle w:val="TagStyle"/>
          <w:rtl/>
        </w:rPr>
        <w:t xml:space="preserve"> </w:t>
      </w:r>
      <w:r>
        <w:rPr>
          <w:rtl/>
        </w:rPr>
        <w:t>השר לשירותי דת מיכאל מלכיאלי:</w:t>
      </w:r>
      <w:r w:rsidRPr="00A772C7">
        <w:rPr>
          <w:rStyle w:val="TagStyle"/>
          <w:rtl/>
        </w:rPr>
        <w:t xml:space="preserve"> </w:t>
      </w:r>
      <w:r w:rsidRPr="002826A5">
        <w:rPr>
          <w:rStyle w:val="TagStyle"/>
          <w:rtl/>
        </w:rPr>
        <w:t>&lt;&lt; דובר_המשך &gt;&gt;</w:t>
      </w:r>
      <w:r>
        <w:rPr>
          <w:rtl/>
        </w:rPr>
        <w:t xml:space="preserve">  </w:t>
      </w:r>
      <w:bookmarkEnd w:id="3556"/>
    </w:p>
    <w:p w:rsidR="00D43137" w:rsidRDefault="00D43137" w:rsidP="00915D8C">
      <w:pPr>
        <w:rPr>
          <w:rtl/>
        </w:rPr>
      </w:pPr>
    </w:p>
    <w:p w:rsidR="00D43137" w:rsidRDefault="00D43137" w:rsidP="00230F06">
      <w:pPr>
        <w:rPr>
          <w:rtl/>
        </w:rPr>
      </w:pPr>
      <w:r>
        <w:rPr>
          <w:rFonts w:hint="cs"/>
          <w:rtl/>
        </w:rPr>
        <w:t xml:space="preserve">התחלנו לדבר על הילולת אור החיים. </w:t>
      </w:r>
    </w:p>
    <w:p w:rsidR="00D43137" w:rsidRPr="00A772C7" w:rsidRDefault="00D43137" w:rsidP="00230F06">
      <w:pPr>
        <w:rPr>
          <w:rtl/>
        </w:rPr>
      </w:pPr>
    </w:p>
    <w:p w:rsidR="00D43137" w:rsidRDefault="00D43137" w:rsidP="00230F06">
      <w:pPr>
        <w:pStyle w:val="af5"/>
        <w:keepNext/>
        <w:rPr>
          <w:rtl/>
        </w:rPr>
      </w:pPr>
      <w:bookmarkStart w:id="3557" w:name="ET_interruption_5300_7"/>
      <w:r w:rsidRPr="002826A5">
        <w:rPr>
          <w:rStyle w:val="TagStyle"/>
          <w:rtl/>
        </w:rPr>
        <w:t xml:space="preserve"> &lt;&lt; קריאה &gt;&gt;</w:t>
      </w:r>
      <w:r w:rsidRPr="003E1B08">
        <w:rPr>
          <w:rStyle w:val="TagStyle"/>
          <w:rtl/>
        </w:rPr>
        <w:t xml:space="preserve"> </w:t>
      </w:r>
      <w:r>
        <w:rPr>
          <w:rtl/>
        </w:rPr>
        <w:t>מירב בן ארי (יש עתיד):</w:t>
      </w:r>
      <w:r w:rsidRPr="003E1B08">
        <w:rPr>
          <w:rStyle w:val="TagStyle"/>
          <w:rtl/>
        </w:rPr>
        <w:t xml:space="preserve"> </w:t>
      </w:r>
      <w:r w:rsidRPr="002826A5">
        <w:rPr>
          <w:rStyle w:val="TagStyle"/>
          <w:rtl/>
        </w:rPr>
        <w:t>&lt;&lt; קריאה &gt;&gt;</w:t>
      </w:r>
      <w:r>
        <w:rPr>
          <w:rtl/>
        </w:rPr>
        <w:t xml:space="preserve">  </w:t>
      </w:r>
      <w:bookmarkEnd w:id="3557"/>
    </w:p>
    <w:p w:rsidR="00D43137" w:rsidRDefault="00D43137" w:rsidP="00915D8C">
      <w:pPr>
        <w:rPr>
          <w:rtl/>
        </w:rPr>
      </w:pPr>
    </w:p>
    <w:p w:rsidR="00D43137" w:rsidRDefault="00D43137" w:rsidP="00230F06">
      <w:pPr>
        <w:rPr>
          <w:rtl/>
        </w:rPr>
      </w:pPr>
      <w:r>
        <w:rPr>
          <w:rFonts w:hint="cs"/>
          <w:rtl/>
        </w:rPr>
        <w:t xml:space="preserve">אור החיים הקדוש, כבודו במקומו מונח. </w:t>
      </w:r>
    </w:p>
    <w:p w:rsidR="00D43137" w:rsidRDefault="00D43137" w:rsidP="00230F06">
      <w:pPr>
        <w:rPr>
          <w:rtl/>
        </w:rPr>
      </w:pPr>
    </w:p>
    <w:p w:rsidR="00D43137" w:rsidRDefault="00D43137" w:rsidP="00230F06">
      <w:pPr>
        <w:pStyle w:val="-"/>
        <w:keepNext/>
        <w:rPr>
          <w:rtl/>
        </w:rPr>
      </w:pPr>
      <w:r w:rsidRPr="002826A5">
        <w:rPr>
          <w:rStyle w:val="TagStyle"/>
          <w:rtl/>
        </w:rPr>
        <w:t xml:space="preserve"> &lt;&lt; דובר_המשך &gt;&gt;</w:t>
      </w:r>
      <w:r w:rsidRPr="00A772C7">
        <w:rPr>
          <w:rStyle w:val="TagStyle"/>
          <w:rtl/>
        </w:rPr>
        <w:t xml:space="preserve"> </w:t>
      </w:r>
      <w:r>
        <w:rPr>
          <w:rtl/>
        </w:rPr>
        <w:t>השר לשירותי דת מיכאל מלכיאלי:</w:t>
      </w:r>
      <w:r w:rsidRPr="00A772C7">
        <w:rPr>
          <w:rStyle w:val="TagStyle"/>
          <w:rtl/>
        </w:rPr>
        <w:t xml:space="preserve"> </w:t>
      </w:r>
      <w:r w:rsidRPr="002826A5">
        <w:rPr>
          <w:rStyle w:val="TagStyle"/>
          <w:rtl/>
        </w:rPr>
        <w:t>&lt;&lt; דובר_המשך &gt;&gt;</w:t>
      </w:r>
      <w:r>
        <w:rPr>
          <w:rtl/>
        </w:rPr>
        <w:t xml:space="preserve">  </w:t>
      </w:r>
    </w:p>
    <w:p w:rsidR="00D43137" w:rsidRDefault="00D43137" w:rsidP="00915D8C">
      <w:pPr>
        <w:rPr>
          <w:rtl/>
        </w:rPr>
      </w:pPr>
    </w:p>
    <w:p w:rsidR="00D43137" w:rsidRDefault="00D43137" w:rsidP="00230F06">
      <w:pPr>
        <w:rPr>
          <w:rtl/>
        </w:rPr>
      </w:pPr>
      <w:bookmarkStart w:id="3558" w:name="_ETM_Q15_184000"/>
      <w:bookmarkEnd w:id="3558"/>
      <w:r>
        <w:rPr>
          <w:rFonts w:hint="cs"/>
          <w:rtl/>
        </w:rPr>
        <w:t xml:space="preserve">אז עכשיו אנחנו מדברים על כבודו. </w:t>
      </w:r>
    </w:p>
    <w:p w:rsidR="00D43137" w:rsidRDefault="00D43137" w:rsidP="00230F06">
      <w:pPr>
        <w:rPr>
          <w:rtl/>
        </w:rPr>
      </w:pPr>
      <w:bookmarkStart w:id="3559" w:name="_ETM_Q15_186000"/>
      <w:bookmarkEnd w:id="3559"/>
    </w:p>
    <w:p w:rsidR="00D43137" w:rsidRDefault="00D43137" w:rsidP="00230F06">
      <w:pPr>
        <w:pStyle w:val="af5"/>
        <w:keepNext/>
        <w:rPr>
          <w:rtl/>
        </w:rPr>
      </w:pPr>
      <w:bookmarkStart w:id="3560" w:name="ET_interruption_5300_52"/>
      <w:r w:rsidRPr="002826A5">
        <w:rPr>
          <w:rStyle w:val="TagStyle"/>
          <w:rtl/>
        </w:rPr>
        <w:t xml:space="preserve"> &lt;&lt; קריאה &gt;&gt;</w:t>
      </w:r>
      <w:r w:rsidRPr="00A772C7">
        <w:rPr>
          <w:rStyle w:val="TagStyle"/>
          <w:rtl/>
        </w:rPr>
        <w:t xml:space="preserve"> </w:t>
      </w:r>
      <w:r>
        <w:rPr>
          <w:rtl/>
        </w:rPr>
        <w:t>מירב בן ארי (יש עתיד):</w:t>
      </w:r>
      <w:r w:rsidRPr="00A772C7">
        <w:rPr>
          <w:rStyle w:val="TagStyle"/>
          <w:rtl/>
        </w:rPr>
        <w:t xml:space="preserve"> </w:t>
      </w:r>
      <w:r w:rsidRPr="002826A5">
        <w:rPr>
          <w:rStyle w:val="TagStyle"/>
          <w:rtl/>
        </w:rPr>
        <w:t>&lt;&lt; קריאה &gt;&gt;</w:t>
      </w:r>
      <w:r>
        <w:rPr>
          <w:rtl/>
        </w:rPr>
        <w:t xml:space="preserve">  </w:t>
      </w:r>
      <w:bookmarkEnd w:id="3560"/>
    </w:p>
    <w:p w:rsidR="00D43137" w:rsidRDefault="00D43137" w:rsidP="00915D8C">
      <w:pPr>
        <w:rPr>
          <w:rtl/>
        </w:rPr>
      </w:pPr>
    </w:p>
    <w:p w:rsidR="00D43137" w:rsidRDefault="00D43137" w:rsidP="00993CEA">
      <w:pPr>
        <w:rPr>
          <w:rtl/>
        </w:rPr>
      </w:pPr>
      <w:bookmarkStart w:id="3561" w:name="_ETM_Q15_183000"/>
      <w:bookmarkEnd w:id="3561"/>
      <w:r>
        <w:rPr>
          <w:rFonts w:hint="cs"/>
          <w:rtl/>
        </w:rPr>
        <w:t xml:space="preserve">חוק </w:t>
      </w:r>
      <w:bookmarkStart w:id="3562" w:name="_ETM_Q15_185000"/>
      <w:bookmarkEnd w:id="3562"/>
      <w:r>
        <w:rPr>
          <w:rFonts w:hint="cs"/>
          <w:rtl/>
        </w:rPr>
        <w:t xml:space="preserve">של שבוי שחזר מהשבי </w:t>
      </w:r>
      <w:r>
        <w:rPr>
          <w:rFonts w:hint="eastAsia"/>
          <w:rtl/>
        </w:rPr>
        <w:t>–</w:t>
      </w:r>
      <w:r>
        <w:rPr>
          <w:rFonts w:hint="cs"/>
          <w:rtl/>
        </w:rPr>
        <w:t xml:space="preserve"> </w:t>
      </w:r>
      <w:bookmarkStart w:id="3563" w:name="_ETM_Q15_192095"/>
      <w:bookmarkEnd w:id="3563"/>
      <w:r>
        <w:rPr>
          <w:rFonts w:hint="cs"/>
          <w:rtl/>
        </w:rPr>
        <w:t xml:space="preserve">אני סומכת עליך. אני בטוחה שתקרא את הצעת החוק של פנינה ותצביע בעד. </w:t>
      </w:r>
    </w:p>
    <w:p w:rsidR="00D43137" w:rsidRDefault="00D43137" w:rsidP="00230F06">
      <w:pPr>
        <w:rPr>
          <w:rtl/>
        </w:rPr>
      </w:pPr>
    </w:p>
    <w:p w:rsidR="00D43137" w:rsidRDefault="00D43137" w:rsidP="00230F06">
      <w:pPr>
        <w:pStyle w:val="-"/>
        <w:keepNext/>
        <w:rPr>
          <w:rtl/>
        </w:rPr>
      </w:pPr>
      <w:r w:rsidRPr="002826A5">
        <w:rPr>
          <w:rStyle w:val="TagStyle"/>
          <w:rtl/>
        </w:rPr>
        <w:t xml:space="preserve"> &lt;&lt; דובר_המשך &gt;&gt;</w:t>
      </w:r>
      <w:r w:rsidRPr="00A772C7">
        <w:rPr>
          <w:rStyle w:val="TagStyle"/>
          <w:rtl/>
        </w:rPr>
        <w:t xml:space="preserve"> </w:t>
      </w:r>
      <w:r>
        <w:rPr>
          <w:rtl/>
        </w:rPr>
        <w:t>השר לשירותי דת מיכאל מלכיאלי:</w:t>
      </w:r>
      <w:r w:rsidRPr="00A772C7">
        <w:rPr>
          <w:rStyle w:val="TagStyle"/>
          <w:rtl/>
        </w:rPr>
        <w:t xml:space="preserve"> </w:t>
      </w:r>
      <w:r w:rsidRPr="002826A5">
        <w:rPr>
          <w:rStyle w:val="TagStyle"/>
          <w:rtl/>
        </w:rPr>
        <w:t>&lt;&lt; דובר_המשך &gt;&gt;</w:t>
      </w:r>
      <w:r>
        <w:rPr>
          <w:rtl/>
        </w:rPr>
        <w:t xml:space="preserve">  </w:t>
      </w:r>
    </w:p>
    <w:p w:rsidR="00D43137" w:rsidRDefault="00D43137" w:rsidP="00915D8C">
      <w:pPr>
        <w:rPr>
          <w:rtl/>
        </w:rPr>
      </w:pPr>
    </w:p>
    <w:p w:rsidR="00D43137" w:rsidRPr="00A772C7" w:rsidRDefault="00D43137" w:rsidP="00230F06">
      <w:pPr>
        <w:rPr>
          <w:rtl/>
        </w:rPr>
      </w:pPr>
      <w:bookmarkStart w:id="3564" w:name="_ETM_Q15_198000"/>
      <w:bookmarkEnd w:id="3564"/>
      <w:r>
        <w:rPr>
          <w:rFonts w:hint="cs"/>
          <w:rtl/>
        </w:rPr>
        <w:t xml:space="preserve">סתם שתדעי, הצעת </w:t>
      </w:r>
      <w:bookmarkStart w:id="3565" w:name="_ETM_Q15_197000"/>
      <w:bookmarkEnd w:id="3565"/>
      <w:r>
        <w:rPr>
          <w:rFonts w:hint="cs"/>
          <w:rtl/>
        </w:rPr>
        <w:t xml:space="preserve">חוק של פנינה, קשה לי להתנגד. שתדעי, טכנית. </w:t>
      </w:r>
    </w:p>
    <w:p w:rsidR="00D43137" w:rsidRDefault="00D43137" w:rsidP="00230F06">
      <w:pPr>
        <w:rPr>
          <w:rtl/>
        </w:rPr>
      </w:pPr>
    </w:p>
    <w:p w:rsidR="00D43137" w:rsidRDefault="00D43137" w:rsidP="00230F06">
      <w:pPr>
        <w:pStyle w:val="af5"/>
        <w:keepNext/>
        <w:rPr>
          <w:rtl/>
        </w:rPr>
      </w:pPr>
      <w:bookmarkStart w:id="3566" w:name="ET_interruption_5300_54"/>
      <w:r w:rsidRPr="002826A5">
        <w:rPr>
          <w:rStyle w:val="TagStyle"/>
          <w:rtl/>
        </w:rPr>
        <w:t xml:space="preserve"> &lt;&lt; קריאה &gt;&gt;</w:t>
      </w:r>
      <w:r w:rsidRPr="00A772C7">
        <w:rPr>
          <w:rStyle w:val="TagStyle"/>
          <w:rtl/>
        </w:rPr>
        <w:t xml:space="preserve"> </w:t>
      </w:r>
      <w:r>
        <w:rPr>
          <w:rtl/>
        </w:rPr>
        <w:t>מירב בן ארי (יש עתיד):</w:t>
      </w:r>
      <w:r w:rsidRPr="00A772C7">
        <w:rPr>
          <w:rStyle w:val="TagStyle"/>
          <w:rtl/>
        </w:rPr>
        <w:t xml:space="preserve"> </w:t>
      </w:r>
      <w:r w:rsidRPr="002826A5">
        <w:rPr>
          <w:rStyle w:val="TagStyle"/>
          <w:rtl/>
        </w:rPr>
        <w:t>&lt;&lt; קריאה &gt;&gt;</w:t>
      </w:r>
      <w:r>
        <w:rPr>
          <w:rtl/>
        </w:rPr>
        <w:t xml:space="preserve">  </w:t>
      </w:r>
      <w:bookmarkEnd w:id="3566"/>
    </w:p>
    <w:p w:rsidR="00D43137" w:rsidRDefault="00D43137" w:rsidP="00915D8C">
      <w:pPr>
        <w:rPr>
          <w:rtl/>
        </w:rPr>
      </w:pPr>
    </w:p>
    <w:p w:rsidR="00D43137" w:rsidRDefault="00D43137" w:rsidP="00230F06">
      <w:pPr>
        <w:rPr>
          <w:rtl/>
        </w:rPr>
      </w:pPr>
      <w:bookmarkStart w:id="3567" w:name="_ETM_Q15_206000"/>
      <w:bookmarkEnd w:id="3567"/>
      <w:r>
        <w:rPr>
          <w:rFonts w:hint="cs"/>
          <w:rtl/>
        </w:rPr>
        <w:t xml:space="preserve">אין לך מה. </w:t>
      </w:r>
    </w:p>
    <w:p w:rsidR="00D43137" w:rsidRDefault="00D43137" w:rsidP="00230F06">
      <w:pPr>
        <w:rPr>
          <w:rtl/>
        </w:rPr>
      </w:pPr>
    </w:p>
    <w:p w:rsidR="00D43137" w:rsidRDefault="00D43137" w:rsidP="00230F06">
      <w:pPr>
        <w:pStyle w:val="-"/>
        <w:keepNext/>
        <w:rPr>
          <w:rtl/>
        </w:rPr>
      </w:pPr>
      <w:bookmarkStart w:id="3568" w:name="ET_speakercontinue_6448_6"/>
      <w:r w:rsidRPr="002826A5">
        <w:rPr>
          <w:rStyle w:val="TagStyle"/>
          <w:rtl/>
        </w:rPr>
        <w:t xml:space="preserve"> &lt;&lt; דובר_המשך &gt;&gt;</w:t>
      </w:r>
      <w:r w:rsidRPr="00C13D8E">
        <w:rPr>
          <w:rStyle w:val="TagStyle"/>
          <w:rtl/>
        </w:rPr>
        <w:t xml:space="preserve"> </w:t>
      </w:r>
      <w:r>
        <w:rPr>
          <w:rtl/>
        </w:rPr>
        <w:t>השר לשירותי דת מיכאל מלכיאלי:</w:t>
      </w:r>
      <w:r w:rsidRPr="00C13D8E">
        <w:rPr>
          <w:rStyle w:val="TagStyle"/>
          <w:rtl/>
        </w:rPr>
        <w:t xml:space="preserve"> </w:t>
      </w:r>
      <w:r w:rsidRPr="002826A5">
        <w:rPr>
          <w:rStyle w:val="TagStyle"/>
          <w:rtl/>
        </w:rPr>
        <w:t>&lt;&lt; דובר_המשך &gt;&gt;</w:t>
      </w:r>
      <w:r>
        <w:rPr>
          <w:rtl/>
        </w:rPr>
        <w:t xml:space="preserve">  </w:t>
      </w:r>
      <w:bookmarkEnd w:id="3568"/>
    </w:p>
    <w:p w:rsidR="00D43137" w:rsidRDefault="00D43137" w:rsidP="00915D8C">
      <w:pPr>
        <w:rPr>
          <w:rtl/>
          <w:lang w:eastAsia="he-IL"/>
        </w:rPr>
      </w:pPr>
    </w:p>
    <w:p w:rsidR="00D43137" w:rsidRDefault="00D43137" w:rsidP="00230F06">
      <w:pPr>
        <w:rPr>
          <w:rtl/>
          <w:lang w:eastAsia="he-IL"/>
        </w:rPr>
      </w:pPr>
      <w:r>
        <w:rPr>
          <w:rFonts w:hint="cs"/>
          <w:rtl/>
          <w:lang w:eastAsia="he-IL"/>
        </w:rPr>
        <w:t xml:space="preserve">אנחנו נדבר </w:t>
      </w:r>
      <w:bookmarkStart w:id="3569" w:name="_ETM_Q15_204000"/>
      <w:bookmarkEnd w:id="3569"/>
      <w:r>
        <w:rPr>
          <w:rFonts w:hint="cs"/>
          <w:rtl/>
          <w:lang w:eastAsia="he-IL"/>
        </w:rPr>
        <w:t xml:space="preserve">על אור החיים, שהשבוע זה הפטירה שלו. </w:t>
      </w:r>
    </w:p>
    <w:p w:rsidR="00D43137" w:rsidRDefault="00D43137" w:rsidP="00230F06">
      <w:pPr>
        <w:rPr>
          <w:rtl/>
          <w:lang w:eastAsia="he-IL"/>
        </w:rPr>
      </w:pPr>
    </w:p>
    <w:p w:rsidR="00D43137" w:rsidRDefault="00D43137" w:rsidP="00230F06">
      <w:pPr>
        <w:pStyle w:val="af6"/>
        <w:keepNext/>
        <w:rPr>
          <w:rtl/>
        </w:rPr>
      </w:pPr>
      <w:bookmarkStart w:id="3570" w:name="ET_yor_6595_55"/>
      <w:r w:rsidRPr="002826A5">
        <w:rPr>
          <w:rStyle w:val="TagStyle"/>
          <w:rtl/>
        </w:rPr>
        <w:t xml:space="preserve"> &lt;&lt; יור &gt;&gt;</w:t>
      </w:r>
      <w:r w:rsidRPr="00A772C7">
        <w:rPr>
          <w:rStyle w:val="TagStyle"/>
          <w:rtl/>
        </w:rPr>
        <w:t xml:space="preserve"> </w:t>
      </w:r>
      <w:r>
        <w:rPr>
          <w:rtl/>
        </w:rPr>
        <w:t>היו"ר ארז מלול:</w:t>
      </w:r>
      <w:r w:rsidRPr="00A772C7">
        <w:rPr>
          <w:rStyle w:val="TagStyle"/>
          <w:rtl/>
        </w:rPr>
        <w:t xml:space="preserve"> </w:t>
      </w:r>
      <w:r w:rsidRPr="002826A5">
        <w:rPr>
          <w:rStyle w:val="TagStyle"/>
          <w:rtl/>
        </w:rPr>
        <w:t>&lt;&lt; יור &gt;&gt;</w:t>
      </w:r>
      <w:r>
        <w:rPr>
          <w:rtl/>
        </w:rPr>
        <w:t xml:space="preserve">  </w:t>
      </w:r>
      <w:bookmarkEnd w:id="3570"/>
    </w:p>
    <w:p w:rsidR="00D43137" w:rsidRDefault="00D43137" w:rsidP="00915D8C">
      <w:pPr>
        <w:rPr>
          <w:rtl/>
          <w:lang w:eastAsia="he-IL"/>
        </w:rPr>
      </w:pPr>
    </w:p>
    <w:p w:rsidR="00D43137" w:rsidRDefault="00D43137" w:rsidP="00230F06">
      <w:pPr>
        <w:rPr>
          <w:rtl/>
          <w:lang w:eastAsia="he-IL"/>
        </w:rPr>
      </w:pPr>
      <w:bookmarkStart w:id="3571" w:name="_ETM_Q15_208000"/>
      <w:bookmarkEnd w:id="3571"/>
      <w:r>
        <w:rPr>
          <w:rFonts w:hint="cs"/>
          <w:rtl/>
          <w:lang w:eastAsia="he-IL"/>
        </w:rPr>
        <w:t>מתי זה בדיוק?</w:t>
      </w:r>
      <w:r>
        <w:rPr>
          <w:rFonts w:hint="cs"/>
          <w:lang w:eastAsia="he-IL"/>
        </w:rPr>
        <w:t xml:space="preserve"> </w:t>
      </w:r>
    </w:p>
    <w:p w:rsidR="00D43137" w:rsidRDefault="00D43137" w:rsidP="00230F06">
      <w:pPr>
        <w:rPr>
          <w:rtl/>
          <w:lang w:eastAsia="he-IL"/>
        </w:rPr>
      </w:pPr>
      <w:bookmarkStart w:id="3572" w:name="_ETM_Q15_211000"/>
      <w:bookmarkEnd w:id="3572"/>
    </w:p>
    <w:p w:rsidR="00D43137" w:rsidRDefault="00D43137" w:rsidP="00230F06">
      <w:pPr>
        <w:pStyle w:val="-"/>
        <w:keepNext/>
        <w:rPr>
          <w:rtl/>
        </w:rPr>
      </w:pPr>
      <w:r w:rsidRPr="002826A5">
        <w:rPr>
          <w:rStyle w:val="TagStyle"/>
          <w:rtl/>
        </w:rPr>
        <w:t xml:space="preserve"> &lt;&lt; דובר_המשך &gt;&gt;</w:t>
      </w:r>
      <w:r w:rsidRPr="00A772C7">
        <w:rPr>
          <w:rStyle w:val="TagStyle"/>
          <w:rtl/>
        </w:rPr>
        <w:t xml:space="preserve"> </w:t>
      </w:r>
      <w:r>
        <w:rPr>
          <w:rtl/>
        </w:rPr>
        <w:t>השר לשירותי דת מיכאל מלכיאלי:</w:t>
      </w:r>
      <w:r w:rsidRPr="00A772C7">
        <w:rPr>
          <w:rStyle w:val="TagStyle"/>
          <w:rtl/>
        </w:rPr>
        <w:t xml:space="preserve"> </w:t>
      </w:r>
      <w:r w:rsidRPr="002826A5">
        <w:rPr>
          <w:rStyle w:val="TagStyle"/>
          <w:rtl/>
        </w:rPr>
        <w:t>&lt;&lt; דובר_המשך &gt;&gt;</w:t>
      </w:r>
      <w:r>
        <w:rPr>
          <w:rtl/>
        </w:rPr>
        <w:t xml:space="preserve">  </w:t>
      </w:r>
    </w:p>
    <w:p w:rsidR="00D43137" w:rsidRDefault="00D43137" w:rsidP="00915D8C">
      <w:pPr>
        <w:rPr>
          <w:rtl/>
          <w:lang w:eastAsia="he-IL"/>
        </w:rPr>
      </w:pPr>
    </w:p>
    <w:p w:rsidR="00D43137" w:rsidRDefault="00D43137" w:rsidP="00993CEA">
      <w:pPr>
        <w:rPr>
          <w:rtl/>
          <w:lang w:eastAsia="he-IL"/>
        </w:rPr>
      </w:pPr>
      <w:bookmarkStart w:id="3573" w:name="_ETM_Q15_212000"/>
      <w:bookmarkEnd w:id="3573"/>
      <w:r>
        <w:rPr>
          <w:rFonts w:hint="cs"/>
          <w:rtl/>
          <w:lang w:eastAsia="he-IL"/>
        </w:rPr>
        <w:t xml:space="preserve">ביום חמישי בלילה. בקיצור, אור החיים הקדוש נפטר לפני </w:t>
      </w:r>
      <w:bookmarkStart w:id="3574" w:name="_ETM_Q15_215000"/>
      <w:bookmarkEnd w:id="3574"/>
      <w:r>
        <w:rPr>
          <w:rFonts w:hint="cs"/>
          <w:rtl/>
          <w:lang w:eastAsia="he-IL"/>
        </w:rPr>
        <w:t xml:space="preserve">כ-300 שנה. הוא מהדמויות שזכו להכרה בכל חלקי היהדות, </w:t>
      </w:r>
      <w:bookmarkStart w:id="3575" w:name="_ETM_Q15_226000"/>
      <w:bookmarkEnd w:id="3575"/>
      <w:r>
        <w:rPr>
          <w:rFonts w:hint="cs"/>
          <w:rtl/>
          <w:lang w:eastAsia="he-IL"/>
        </w:rPr>
        <w:t>לא משנה אם ממזרח וממערב. עד שינחו אותי לרדת,</w:t>
      </w:r>
      <w:bookmarkStart w:id="3576" w:name="_ETM_Q15_234000"/>
      <w:bookmarkEnd w:id="3576"/>
      <w:r>
        <w:rPr>
          <w:rFonts w:hint="cs"/>
          <w:rtl/>
          <w:lang w:eastAsia="he-IL"/>
        </w:rPr>
        <w:t xml:space="preserve"> אני רוצה לספר סיפור. לפני יותר מ-80 שנה, כשהירדנים שלטו</w:t>
      </w:r>
      <w:bookmarkStart w:id="3577" w:name="_ETM_Q15_243000"/>
      <w:bookmarkEnd w:id="3577"/>
      <w:r>
        <w:rPr>
          <w:rFonts w:hint="cs"/>
          <w:rtl/>
          <w:lang w:eastAsia="he-IL"/>
        </w:rPr>
        <w:t xml:space="preserve"> באזור המזרחי של ירושלים, הם רצו לשטח את הר הזיתים,</w:t>
      </w:r>
      <w:bookmarkStart w:id="3578" w:name="_ETM_Q15_249000"/>
      <w:bookmarkEnd w:id="3578"/>
      <w:r>
        <w:rPr>
          <w:rFonts w:hint="cs"/>
          <w:rtl/>
          <w:lang w:eastAsia="he-IL"/>
        </w:rPr>
        <w:t xml:space="preserve"> לעשות שם כביש. הדחפורים והטרקטורים שלהם הגיעו, עלו </w:t>
      </w:r>
      <w:bookmarkStart w:id="3579" w:name="_ETM_Q15_255000"/>
      <w:bookmarkEnd w:id="3579"/>
      <w:r>
        <w:rPr>
          <w:rFonts w:hint="cs"/>
          <w:rtl/>
          <w:lang w:eastAsia="he-IL"/>
        </w:rPr>
        <w:t>על ההר והתחילו להוריד מהמצבות של ההר, של הנפטרים.</w:t>
      </w:r>
      <w:bookmarkStart w:id="3580" w:name="_ETM_Q15_258000"/>
      <w:bookmarkEnd w:id="3580"/>
      <w:r>
        <w:rPr>
          <w:rFonts w:hint="cs"/>
          <w:rtl/>
          <w:lang w:eastAsia="he-IL"/>
        </w:rPr>
        <w:t xml:space="preserve"> עברו עוד שורה ועוד שורה, ואז הדחפור הגיע לציון של </w:t>
      </w:r>
      <w:bookmarkStart w:id="3581" w:name="_ETM_Q15_266000"/>
      <w:bookmarkEnd w:id="3581"/>
      <w:r>
        <w:rPr>
          <w:rFonts w:hint="cs"/>
          <w:rtl/>
          <w:lang w:eastAsia="he-IL"/>
        </w:rPr>
        <w:t xml:space="preserve">אור החיים הקדוש והתהפך אחורה. יש </w:t>
      </w:r>
      <w:r w:rsidR="00993CEA">
        <w:rPr>
          <w:rFonts w:hint="cs"/>
          <w:rtl/>
          <w:lang w:eastAsia="he-IL"/>
        </w:rPr>
        <w:t xml:space="preserve">גם </w:t>
      </w:r>
      <w:r>
        <w:rPr>
          <w:rFonts w:hint="cs"/>
          <w:rtl/>
          <w:lang w:eastAsia="he-IL"/>
        </w:rPr>
        <w:t>עדויות ירדניות</w:t>
      </w:r>
      <w:bookmarkStart w:id="3582" w:name="_ETM_Q15_269000"/>
      <w:bookmarkEnd w:id="3582"/>
      <w:r>
        <w:rPr>
          <w:rFonts w:hint="cs"/>
          <w:rtl/>
          <w:lang w:eastAsia="he-IL"/>
        </w:rPr>
        <w:t xml:space="preserve"> לסיפור הזה. התהפך, התהפך. מביאים דחפור חדש עם נהג חדש, </w:t>
      </w:r>
      <w:bookmarkStart w:id="3583" w:name="_ETM_Q15_275000"/>
      <w:bookmarkEnd w:id="3583"/>
      <w:r>
        <w:rPr>
          <w:rFonts w:hint="cs"/>
          <w:rtl/>
          <w:lang w:eastAsia="he-IL"/>
        </w:rPr>
        <w:t>וגם הוא</w:t>
      </w:r>
      <w:r w:rsidR="00993CEA">
        <w:rPr>
          <w:rFonts w:hint="cs"/>
          <w:rtl/>
          <w:lang w:eastAsia="he-IL"/>
        </w:rPr>
        <w:t xml:space="preserve"> </w:t>
      </w:r>
      <w:r w:rsidR="00993CEA">
        <w:rPr>
          <w:rFonts w:hint="eastAsia"/>
          <w:rtl/>
          <w:lang w:eastAsia="he-IL"/>
        </w:rPr>
        <w:t>–</w:t>
      </w:r>
      <w:r w:rsidR="00993CEA">
        <w:rPr>
          <w:rFonts w:hint="cs"/>
          <w:rtl/>
          <w:lang w:eastAsia="he-IL"/>
        </w:rPr>
        <w:t xml:space="preserve"> </w:t>
      </w:r>
      <w:r>
        <w:rPr>
          <w:rFonts w:hint="cs"/>
          <w:rtl/>
          <w:lang w:eastAsia="he-IL"/>
        </w:rPr>
        <w:t xml:space="preserve">אתה מכיר את הסיפור? </w:t>
      </w:r>
    </w:p>
    <w:p w:rsidR="00D43137" w:rsidRDefault="00D43137" w:rsidP="00230F06">
      <w:pPr>
        <w:rPr>
          <w:rtl/>
          <w:lang w:eastAsia="he-IL"/>
        </w:rPr>
      </w:pPr>
    </w:p>
    <w:p w:rsidR="00D43137" w:rsidRDefault="00D43137" w:rsidP="00230F06">
      <w:pPr>
        <w:pStyle w:val="af6"/>
        <w:keepNext/>
        <w:rPr>
          <w:rtl/>
        </w:rPr>
      </w:pPr>
      <w:r w:rsidRPr="002826A5">
        <w:rPr>
          <w:rStyle w:val="TagStyle"/>
          <w:rtl/>
        </w:rPr>
        <w:t xml:space="preserve"> &lt;&lt; יור &gt;&gt;</w:t>
      </w:r>
      <w:r w:rsidRPr="00A772C7">
        <w:rPr>
          <w:rStyle w:val="TagStyle"/>
          <w:rtl/>
        </w:rPr>
        <w:t xml:space="preserve"> </w:t>
      </w:r>
      <w:r>
        <w:rPr>
          <w:rtl/>
        </w:rPr>
        <w:t>היו"ר ארז מלול:</w:t>
      </w:r>
      <w:r w:rsidRPr="00A772C7">
        <w:rPr>
          <w:rStyle w:val="TagStyle"/>
          <w:rtl/>
        </w:rPr>
        <w:t xml:space="preserve"> </w:t>
      </w:r>
      <w:r w:rsidRPr="002826A5">
        <w:rPr>
          <w:rStyle w:val="TagStyle"/>
          <w:rtl/>
        </w:rPr>
        <w:t>&lt;&lt; יור &gt;&gt;</w:t>
      </w:r>
      <w:r>
        <w:rPr>
          <w:rtl/>
        </w:rPr>
        <w:t xml:space="preserve">  </w:t>
      </w:r>
    </w:p>
    <w:p w:rsidR="00D43137" w:rsidRDefault="00D43137" w:rsidP="00915D8C">
      <w:pPr>
        <w:rPr>
          <w:rtl/>
          <w:lang w:eastAsia="he-IL"/>
        </w:rPr>
      </w:pPr>
    </w:p>
    <w:p w:rsidR="00D43137" w:rsidRDefault="00D43137" w:rsidP="00230F06">
      <w:pPr>
        <w:rPr>
          <w:rtl/>
          <w:lang w:eastAsia="he-IL"/>
        </w:rPr>
      </w:pPr>
      <w:r>
        <w:rPr>
          <w:rFonts w:hint="cs"/>
          <w:rtl/>
          <w:lang w:eastAsia="he-IL"/>
        </w:rPr>
        <w:t xml:space="preserve">לא, פעם ראשונה. </w:t>
      </w:r>
    </w:p>
    <w:p w:rsidR="00D43137" w:rsidRDefault="00D43137" w:rsidP="00230F06">
      <w:pPr>
        <w:rPr>
          <w:rtl/>
          <w:lang w:eastAsia="he-IL"/>
        </w:rPr>
      </w:pPr>
      <w:bookmarkStart w:id="3584" w:name="_ETM_Q15_278000"/>
      <w:bookmarkEnd w:id="3584"/>
    </w:p>
    <w:p w:rsidR="00D43137" w:rsidRDefault="00D43137" w:rsidP="00230F06">
      <w:pPr>
        <w:pStyle w:val="-"/>
        <w:keepNext/>
        <w:rPr>
          <w:rtl/>
        </w:rPr>
      </w:pPr>
      <w:r w:rsidRPr="002826A5">
        <w:rPr>
          <w:rStyle w:val="TagStyle"/>
          <w:rtl/>
        </w:rPr>
        <w:t xml:space="preserve"> &lt;&lt; דובר_המשך &gt;&gt;</w:t>
      </w:r>
      <w:r w:rsidRPr="00A772C7">
        <w:rPr>
          <w:rStyle w:val="TagStyle"/>
          <w:rtl/>
        </w:rPr>
        <w:t xml:space="preserve"> </w:t>
      </w:r>
      <w:r>
        <w:rPr>
          <w:rtl/>
        </w:rPr>
        <w:t>השר לשירותי דת מיכאל מלכיאלי:</w:t>
      </w:r>
      <w:r w:rsidRPr="00A772C7">
        <w:rPr>
          <w:rStyle w:val="TagStyle"/>
          <w:rtl/>
        </w:rPr>
        <w:t xml:space="preserve"> </w:t>
      </w:r>
      <w:r w:rsidRPr="002826A5">
        <w:rPr>
          <w:rStyle w:val="TagStyle"/>
          <w:rtl/>
        </w:rPr>
        <w:t>&lt;&lt; דובר_המשך &gt;&gt;</w:t>
      </w:r>
      <w:r>
        <w:rPr>
          <w:rtl/>
        </w:rPr>
        <w:t xml:space="preserve">  </w:t>
      </w:r>
    </w:p>
    <w:p w:rsidR="00D43137" w:rsidRDefault="00D43137" w:rsidP="00915D8C">
      <w:pPr>
        <w:rPr>
          <w:rtl/>
          <w:lang w:eastAsia="he-IL"/>
        </w:rPr>
      </w:pPr>
    </w:p>
    <w:p w:rsidR="00D43137" w:rsidRDefault="00D43137" w:rsidP="00230F06">
      <w:pPr>
        <w:rPr>
          <w:rtl/>
          <w:lang w:eastAsia="he-IL"/>
        </w:rPr>
      </w:pPr>
      <w:bookmarkStart w:id="3585" w:name="_ETM_Q15_279000"/>
      <w:bookmarkEnd w:id="3585"/>
      <w:r>
        <w:rPr>
          <w:rFonts w:hint="cs"/>
          <w:rtl/>
          <w:lang w:eastAsia="he-IL"/>
        </w:rPr>
        <w:t xml:space="preserve">גם </w:t>
      </w:r>
      <w:bookmarkStart w:id="3586" w:name="_ETM_Q15_280000"/>
      <w:bookmarkEnd w:id="3586"/>
      <w:r>
        <w:rPr>
          <w:rFonts w:hint="cs"/>
          <w:rtl/>
          <w:lang w:eastAsia="he-IL"/>
        </w:rPr>
        <w:t xml:space="preserve">הוא התהפך אחורה. בשלישי הם הבינו שטמון פה אדם, לא </w:t>
      </w:r>
      <w:bookmarkStart w:id="3587" w:name="_ETM_Q15_286000"/>
      <w:bookmarkEnd w:id="3587"/>
      <w:r>
        <w:rPr>
          <w:rFonts w:hint="cs"/>
          <w:rtl/>
          <w:lang w:eastAsia="he-IL"/>
        </w:rPr>
        <w:t xml:space="preserve">אדם רגיל, ומאז שמרו את חלקת הקבר הזאת. </w:t>
      </w:r>
    </w:p>
    <w:p w:rsidR="00D43137" w:rsidRDefault="00D43137" w:rsidP="00230F06">
      <w:pPr>
        <w:rPr>
          <w:rtl/>
          <w:lang w:eastAsia="he-IL"/>
        </w:rPr>
      </w:pPr>
    </w:p>
    <w:p w:rsidR="00D43137" w:rsidRDefault="00D43137" w:rsidP="00230F06">
      <w:pPr>
        <w:pStyle w:val="af6"/>
        <w:keepNext/>
        <w:rPr>
          <w:rtl/>
        </w:rPr>
      </w:pPr>
      <w:r w:rsidRPr="002826A5">
        <w:rPr>
          <w:rStyle w:val="TagStyle"/>
          <w:rtl/>
        </w:rPr>
        <w:t xml:space="preserve"> &lt;&lt; יור &gt;&gt;</w:t>
      </w:r>
      <w:r w:rsidRPr="00A772C7">
        <w:rPr>
          <w:rStyle w:val="TagStyle"/>
          <w:rtl/>
        </w:rPr>
        <w:t xml:space="preserve"> </w:t>
      </w:r>
      <w:r>
        <w:rPr>
          <w:rtl/>
        </w:rPr>
        <w:t>היו"ר ארז מלול:</w:t>
      </w:r>
      <w:r w:rsidRPr="00A772C7">
        <w:rPr>
          <w:rStyle w:val="TagStyle"/>
          <w:rtl/>
        </w:rPr>
        <w:t xml:space="preserve"> </w:t>
      </w:r>
      <w:r w:rsidRPr="002826A5">
        <w:rPr>
          <w:rStyle w:val="TagStyle"/>
          <w:rtl/>
        </w:rPr>
        <w:t>&lt;&lt; יור &gt;&gt;</w:t>
      </w:r>
      <w:r>
        <w:rPr>
          <w:rtl/>
        </w:rPr>
        <w:t xml:space="preserve">  </w:t>
      </w:r>
    </w:p>
    <w:p w:rsidR="00D43137" w:rsidRDefault="00D43137" w:rsidP="00915D8C">
      <w:pPr>
        <w:rPr>
          <w:rtl/>
          <w:lang w:eastAsia="he-IL"/>
        </w:rPr>
      </w:pPr>
    </w:p>
    <w:p w:rsidR="00D43137" w:rsidRDefault="00D43137" w:rsidP="00230F06">
      <w:pPr>
        <w:rPr>
          <w:rtl/>
          <w:lang w:eastAsia="he-IL"/>
        </w:rPr>
      </w:pPr>
      <w:r>
        <w:rPr>
          <w:rFonts w:hint="cs"/>
          <w:rtl/>
          <w:lang w:eastAsia="he-IL"/>
        </w:rPr>
        <w:t>ווא</w:t>
      </w:r>
      <w:bookmarkStart w:id="3588" w:name="_ETM_Q15_290000"/>
      <w:bookmarkEnd w:id="3588"/>
      <w:r>
        <w:rPr>
          <w:rFonts w:hint="cs"/>
          <w:rtl/>
          <w:lang w:eastAsia="he-IL"/>
        </w:rPr>
        <w:t>ו.</w:t>
      </w:r>
    </w:p>
    <w:p w:rsidR="00D43137" w:rsidRDefault="00D43137" w:rsidP="00230F06">
      <w:pPr>
        <w:rPr>
          <w:rtl/>
          <w:lang w:eastAsia="he-IL"/>
        </w:rPr>
      </w:pPr>
      <w:bookmarkStart w:id="3589" w:name="_ETM_Q15_292000"/>
      <w:bookmarkEnd w:id="3589"/>
    </w:p>
    <w:p w:rsidR="00D43137" w:rsidRDefault="00D43137" w:rsidP="00230F06">
      <w:pPr>
        <w:pStyle w:val="-"/>
        <w:keepNext/>
        <w:rPr>
          <w:rtl/>
        </w:rPr>
      </w:pPr>
      <w:r w:rsidRPr="002826A5">
        <w:rPr>
          <w:rStyle w:val="TagStyle"/>
          <w:rtl/>
        </w:rPr>
        <w:t xml:space="preserve"> &lt;&lt; דובר_המשך &gt;&gt;</w:t>
      </w:r>
      <w:r w:rsidRPr="00A772C7">
        <w:rPr>
          <w:rStyle w:val="TagStyle"/>
          <w:rtl/>
        </w:rPr>
        <w:t xml:space="preserve"> </w:t>
      </w:r>
      <w:r>
        <w:rPr>
          <w:rtl/>
        </w:rPr>
        <w:t>השר לשירותי דת מיכאל מלכיאלי:</w:t>
      </w:r>
      <w:r w:rsidRPr="00A772C7">
        <w:rPr>
          <w:rStyle w:val="TagStyle"/>
          <w:rtl/>
        </w:rPr>
        <w:t xml:space="preserve"> </w:t>
      </w:r>
      <w:r w:rsidRPr="002826A5">
        <w:rPr>
          <w:rStyle w:val="TagStyle"/>
          <w:rtl/>
        </w:rPr>
        <w:t>&lt;&lt; דובר_המשך &gt;&gt;</w:t>
      </w:r>
      <w:r>
        <w:rPr>
          <w:rtl/>
        </w:rPr>
        <w:t xml:space="preserve">  </w:t>
      </w:r>
    </w:p>
    <w:p w:rsidR="00D43137" w:rsidRDefault="00D43137" w:rsidP="00915D8C">
      <w:pPr>
        <w:rPr>
          <w:rtl/>
          <w:lang w:eastAsia="he-IL"/>
        </w:rPr>
      </w:pPr>
    </w:p>
    <w:p w:rsidR="00D43137" w:rsidRDefault="00D43137" w:rsidP="00230F06">
      <w:pPr>
        <w:rPr>
          <w:rtl/>
          <w:lang w:eastAsia="he-IL"/>
        </w:rPr>
      </w:pPr>
      <w:bookmarkStart w:id="3590" w:name="_ETM_Q15_293000"/>
      <w:bookmarkEnd w:id="3590"/>
      <w:r>
        <w:rPr>
          <w:rFonts w:hint="cs"/>
          <w:rtl/>
          <w:lang w:eastAsia="he-IL"/>
        </w:rPr>
        <w:t xml:space="preserve">אני רוצה לנצל את הבמה עד שיורו לי לרדת. </w:t>
      </w:r>
    </w:p>
    <w:p w:rsidR="00D43137" w:rsidRDefault="00D43137" w:rsidP="00230F06">
      <w:pPr>
        <w:rPr>
          <w:rtl/>
          <w:lang w:eastAsia="he-IL"/>
        </w:rPr>
      </w:pPr>
    </w:p>
    <w:p w:rsidR="00D43137" w:rsidRDefault="00D43137" w:rsidP="00230F06">
      <w:pPr>
        <w:pStyle w:val="af6"/>
        <w:keepNext/>
        <w:rPr>
          <w:rtl/>
        </w:rPr>
      </w:pPr>
      <w:r w:rsidRPr="002826A5">
        <w:rPr>
          <w:rStyle w:val="TagStyle"/>
          <w:rtl/>
        </w:rPr>
        <w:t xml:space="preserve"> &lt;&lt; יור &gt;&gt;</w:t>
      </w:r>
      <w:r w:rsidRPr="00A772C7">
        <w:rPr>
          <w:rStyle w:val="TagStyle"/>
          <w:rtl/>
        </w:rPr>
        <w:t xml:space="preserve"> </w:t>
      </w:r>
      <w:r>
        <w:rPr>
          <w:rtl/>
        </w:rPr>
        <w:t>היו"ר ארז מלול:</w:t>
      </w:r>
      <w:r w:rsidRPr="00A772C7">
        <w:rPr>
          <w:rStyle w:val="TagStyle"/>
          <w:rtl/>
        </w:rPr>
        <w:t xml:space="preserve"> </w:t>
      </w:r>
      <w:r w:rsidRPr="002826A5">
        <w:rPr>
          <w:rStyle w:val="TagStyle"/>
          <w:rtl/>
        </w:rPr>
        <w:t>&lt;&lt; יור &gt;&gt;</w:t>
      </w:r>
      <w:r>
        <w:rPr>
          <w:rtl/>
        </w:rPr>
        <w:t xml:space="preserve">  </w:t>
      </w:r>
    </w:p>
    <w:p w:rsidR="00D43137" w:rsidRDefault="00D43137" w:rsidP="00915D8C">
      <w:pPr>
        <w:rPr>
          <w:rtl/>
          <w:lang w:eastAsia="he-IL"/>
        </w:rPr>
      </w:pPr>
    </w:p>
    <w:p w:rsidR="00D43137" w:rsidRDefault="00D43137" w:rsidP="00230F06">
      <w:pPr>
        <w:rPr>
          <w:rtl/>
          <w:lang w:eastAsia="he-IL"/>
        </w:rPr>
      </w:pPr>
      <w:bookmarkStart w:id="3591" w:name="_ETM_Q15_297000"/>
      <w:bookmarkEnd w:id="3591"/>
      <w:r>
        <w:rPr>
          <w:rFonts w:hint="cs"/>
          <w:rtl/>
          <w:lang w:eastAsia="he-IL"/>
        </w:rPr>
        <w:t xml:space="preserve">יש </w:t>
      </w:r>
      <w:bookmarkStart w:id="3592" w:name="_ETM_Q15_298000"/>
      <w:bookmarkEnd w:id="3592"/>
      <w:r>
        <w:rPr>
          <w:rFonts w:hint="cs"/>
          <w:rtl/>
          <w:lang w:eastAsia="he-IL"/>
        </w:rPr>
        <w:t xml:space="preserve">לך 30 שניות. </w:t>
      </w:r>
    </w:p>
    <w:p w:rsidR="00D43137" w:rsidRDefault="00D43137" w:rsidP="00230F06">
      <w:pPr>
        <w:rPr>
          <w:rtl/>
          <w:lang w:eastAsia="he-IL"/>
        </w:rPr>
      </w:pPr>
    </w:p>
    <w:p w:rsidR="00D43137" w:rsidRDefault="00D43137" w:rsidP="00230F06">
      <w:pPr>
        <w:pStyle w:val="-"/>
        <w:keepNext/>
        <w:rPr>
          <w:rtl/>
        </w:rPr>
      </w:pPr>
      <w:r w:rsidRPr="002826A5">
        <w:rPr>
          <w:rStyle w:val="TagStyle"/>
          <w:rtl/>
        </w:rPr>
        <w:t xml:space="preserve"> &lt;&lt; דובר_המשך &gt;&gt;</w:t>
      </w:r>
      <w:r w:rsidRPr="00A772C7">
        <w:rPr>
          <w:rStyle w:val="TagStyle"/>
          <w:rtl/>
        </w:rPr>
        <w:t xml:space="preserve"> </w:t>
      </w:r>
      <w:r>
        <w:rPr>
          <w:rtl/>
        </w:rPr>
        <w:t>השר לשירותי דת מיכאל מלכיאלי:</w:t>
      </w:r>
      <w:r w:rsidRPr="00A772C7">
        <w:rPr>
          <w:rStyle w:val="TagStyle"/>
          <w:rtl/>
        </w:rPr>
        <w:t xml:space="preserve"> </w:t>
      </w:r>
      <w:r w:rsidRPr="002826A5">
        <w:rPr>
          <w:rStyle w:val="TagStyle"/>
          <w:rtl/>
        </w:rPr>
        <w:t>&lt;&lt; דובר_המשך &gt;&gt;</w:t>
      </w:r>
      <w:r>
        <w:rPr>
          <w:rtl/>
        </w:rPr>
        <w:t xml:space="preserve">  </w:t>
      </w:r>
    </w:p>
    <w:p w:rsidR="00D43137" w:rsidRDefault="00D43137" w:rsidP="00915D8C">
      <w:pPr>
        <w:rPr>
          <w:rtl/>
          <w:lang w:eastAsia="he-IL"/>
        </w:rPr>
      </w:pPr>
    </w:p>
    <w:p w:rsidR="00D43137" w:rsidRDefault="00D43137" w:rsidP="00993CEA">
      <w:pPr>
        <w:rPr>
          <w:rtl/>
          <w:lang w:eastAsia="he-IL"/>
        </w:rPr>
      </w:pPr>
      <w:bookmarkStart w:id="3593" w:name="_ETM_Q15_296000"/>
      <w:bookmarkEnd w:id="3593"/>
      <w:r>
        <w:rPr>
          <w:rFonts w:hint="cs"/>
          <w:rtl/>
          <w:lang w:eastAsia="he-IL"/>
        </w:rPr>
        <w:t>אני רוצה להודות למנכ"ל רשות המיסים שי</w:t>
      </w:r>
      <w:bookmarkStart w:id="3594" w:name="_ETM_Q15_299000"/>
      <w:bookmarkEnd w:id="3594"/>
      <w:r>
        <w:rPr>
          <w:rFonts w:hint="cs"/>
          <w:rtl/>
          <w:lang w:eastAsia="he-IL"/>
        </w:rPr>
        <w:t xml:space="preserve"> אהרונוביץ', יחד עם צוות הלשכה חלי וכו' ממס רכוש, </w:t>
      </w:r>
      <w:bookmarkStart w:id="3595" w:name="_ETM_Q15_210000"/>
      <w:bookmarkEnd w:id="3595"/>
      <w:r>
        <w:rPr>
          <w:rFonts w:hint="cs"/>
          <w:rtl/>
          <w:lang w:eastAsia="he-IL"/>
        </w:rPr>
        <w:t xml:space="preserve">על המסירות הגדולה </w:t>
      </w:r>
      <w:bookmarkStart w:id="3596" w:name="_ETM_Q15_312000"/>
      <w:bookmarkEnd w:id="3596"/>
      <w:r>
        <w:rPr>
          <w:rFonts w:hint="cs"/>
          <w:rtl/>
          <w:lang w:eastAsia="he-IL"/>
        </w:rPr>
        <w:t xml:space="preserve">שלהם, ממש. עוד לפני שהטיל נופל במקום, הצוות של שי אהרונוביץ' כבר נמצאים שם. פגשתי אותם בכמה מקומות. המסירות, האכפתיות שלהם, </w:t>
      </w:r>
      <w:r w:rsidR="00993CEA">
        <w:rPr>
          <w:rFonts w:hint="cs"/>
          <w:rtl/>
          <w:lang w:eastAsia="he-IL"/>
        </w:rPr>
        <w:t>ה</w:t>
      </w:r>
      <w:r>
        <w:rPr>
          <w:rFonts w:hint="cs"/>
          <w:rtl/>
          <w:lang w:eastAsia="he-IL"/>
        </w:rPr>
        <w:t xml:space="preserve">עזרה, במועד הזה, </w:t>
      </w:r>
      <w:bookmarkStart w:id="3597" w:name="_ETM_Q15_328000"/>
      <w:bookmarkEnd w:id="3597"/>
      <w:r>
        <w:rPr>
          <w:rFonts w:hint="cs"/>
          <w:rtl/>
          <w:lang w:eastAsia="he-IL"/>
        </w:rPr>
        <w:t>ה</w:t>
      </w:r>
      <w:r w:rsidR="00993CEA">
        <w:rPr>
          <w:rFonts w:hint="cs"/>
          <w:rtl/>
          <w:lang w:eastAsia="he-IL"/>
        </w:rPr>
        <w:t>ן</w:t>
      </w:r>
      <w:r>
        <w:rPr>
          <w:rFonts w:hint="cs"/>
          <w:rtl/>
          <w:lang w:eastAsia="he-IL"/>
        </w:rPr>
        <w:t xml:space="preserve"> דבר שהוא גדול מאוד. </w:t>
      </w:r>
    </w:p>
    <w:p w:rsidR="00D43137" w:rsidRDefault="00D43137" w:rsidP="00230F06">
      <w:pPr>
        <w:rPr>
          <w:rtl/>
          <w:lang w:eastAsia="he-IL"/>
        </w:rPr>
      </w:pPr>
    </w:p>
    <w:p w:rsidR="00D43137" w:rsidRDefault="00D43137" w:rsidP="00230F06">
      <w:pPr>
        <w:pStyle w:val="af6"/>
        <w:keepNext/>
        <w:rPr>
          <w:rtl/>
        </w:rPr>
      </w:pPr>
      <w:r w:rsidRPr="002826A5">
        <w:rPr>
          <w:rStyle w:val="TagStyle"/>
          <w:rtl/>
        </w:rPr>
        <w:t xml:space="preserve"> &lt;&lt; יור &gt;&gt;</w:t>
      </w:r>
      <w:r w:rsidRPr="00A772C7">
        <w:rPr>
          <w:rStyle w:val="TagStyle"/>
          <w:rtl/>
        </w:rPr>
        <w:t xml:space="preserve"> </w:t>
      </w:r>
      <w:r>
        <w:rPr>
          <w:rtl/>
        </w:rPr>
        <w:t>היו"ר ארז מלול:</w:t>
      </w:r>
      <w:r w:rsidRPr="00A772C7">
        <w:rPr>
          <w:rStyle w:val="TagStyle"/>
          <w:rtl/>
        </w:rPr>
        <w:t xml:space="preserve"> </w:t>
      </w:r>
      <w:r w:rsidRPr="002826A5">
        <w:rPr>
          <w:rStyle w:val="TagStyle"/>
          <w:rtl/>
        </w:rPr>
        <w:t>&lt;&lt; יור &gt;&gt;</w:t>
      </w:r>
      <w:r>
        <w:rPr>
          <w:rtl/>
        </w:rPr>
        <w:t xml:space="preserve">  </w:t>
      </w:r>
    </w:p>
    <w:p w:rsidR="00D43137" w:rsidRDefault="00D43137" w:rsidP="00915D8C">
      <w:pPr>
        <w:rPr>
          <w:rtl/>
          <w:lang w:eastAsia="he-IL"/>
        </w:rPr>
      </w:pPr>
    </w:p>
    <w:p w:rsidR="00D43137" w:rsidRDefault="00D43137" w:rsidP="00230F06">
      <w:pPr>
        <w:rPr>
          <w:rtl/>
          <w:lang w:eastAsia="he-IL"/>
        </w:rPr>
      </w:pPr>
      <w:r>
        <w:rPr>
          <w:rFonts w:hint="cs"/>
          <w:rtl/>
          <w:lang w:eastAsia="he-IL"/>
        </w:rPr>
        <w:t xml:space="preserve">הם נותנים מענה לכל אזרח. </w:t>
      </w:r>
    </w:p>
    <w:p w:rsidR="00D43137" w:rsidRDefault="00D43137" w:rsidP="00230F06">
      <w:pPr>
        <w:rPr>
          <w:rtl/>
          <w:lang w:eastAsia="he-IL"/>
        </w:rPr>
      </w:pPr>
      <w:bookmarkStart w:id="3598" w:name="_ETM_Q15_330000"/>
      <w:bookmarkEnd w:id="3598"/>
    </w:p>
    <w:p w:rsidR="00D43137" w:rsidRDefault="00D43137" w:rsidP="00230F06">
      <w:pPr>
        <w:pStyle w:val="-"/>
        <w:keepNext/>
        <w:rPr>
          <w:rtl/>
        </w:rPr>
      </w:pPr>
      <w:r w:rsidRPr="002826A5">
        <w:rPr>
          <w:rStyle w:val="TagStyle"/>
          <w:rtl/>
        </w:rPr>
        <w:t xml:space="preserve"> &lt;&lt; דובר_המשך &gt;&gt;</w:t>
      </w:r>
      <w:r w:rsidRPr="00A772C7">
        <w:rPr>
          <w:rStyle w:val="TagStyle"/>
          <w:rtl/>
        </w:rPr>
        <w:t xml:space="preserve"> </w:t>
      </w:r>
      <w:r>
        <w:rPr>
          <w:rtl/>
        </w:rPr>
        <w:t>השר לשירותי דת מיכאל מלכיאלי:</w:t>
      </w:r>
      <w:r w:rsidRPr="00A772C7">
        <w:rPr>
          <w:rStyle w:val="TagStyle"/>
          <w:rtl/>
        </w:rPr>
        <w:t xml:space="preserve"> </w:t>
      </w:r>
      <w:r w:rsidRPr="002826A5">
        <w:rPr>
          <w:rStyle w:val="TagStyle"/>
          <w:rtl/>
        </w:rPr>
        <w:t>&lt;&lt; דובר_המשך &gt;&gt;</w:t>
      </w:r>
      <w:r>
        <w:rPr>
          <w:rtl/>
        </w:rPr>
        <w:t xml:space="preserve">  </w:t>
      </w:r>
    </w:p>
    <w:p w:rsidR="00D43137" w:rsidRDefault="00D43137" w:rsidP="00915D8C">
      <w:pPr>
        <w:rPr>
          <w:rtl/>
          <w:lang w:eastAsia="he-IL"/>
        </w:rPr>
      </w:pPr>
    </w:p>
    <w:p w:rsidR="00D43137" w:rsidRDefault="00D43137" w:rsidP="00230F06">
      <w:pPr>
        <w:rPr>
          <w:rtl/>
          <w:lang w:eastAsia="he-IL"/>
        </w:rPr>
      </w:pPr>
      <w:bookmarkStart w:id="3599" w:name="_ETM_Q15_331000"/>
      <w:bookmarkEnd w:id="3599"/>
      <w:r>
        <w:rPr>
          <w:rFonts w:hint="cs"/>
          <w:rtl/>
          <w:lang w:eastAsia="he-IL"/>
        </w:rPr>
        <w:t xml:space="preserve">נותנים </w:t>
      </w:r>
      <w:bookmarkStart w:id="3600" w:name="_ETM_Q15_329000"/>
      <w:bookmarkEnd w:id="3600"/>
      <w:r>
        <w:rPr>
          <w:rFonts w:hint="cs"/>
          <w:rtl/>
          <w:lang w:eastAsia="he-IL"/>
        </w:rPr>
        <w:t xml:space="preserve">מענה לכל אזרח, וזה לא מובן מאליו. </w:t>
      </w:r>
    </w:p>
    <w:p w:rsidR="00D43137" w:rsidRDefault="00D43137" w:rsidP="00230F06">
      <w:pPr>
        <w:rPr>
          <w:rtl/>
          <w:lang w:eastAsia="he-IL"/>
        </w:rPr>
      </w:pPr>
    </w:p>
    <w:p w:rsidR="00D43137" w:rsidRDefault="00D43137" w:rsidP="00230F06">
      <w:pPr>
        <w:pStyle w:val="af6"/>
        <w:keepNext/>
        <w:rPr>
          <w:rtl/>
        </w:rPr>
      </w:pPr>
      <w:r w:rsidRPr="002826A5">
        <w:rPr>
          <w:rStyle w:val="TagStyle"/>
          <w:rtl/>
        </w:rPr>
        <w:t xml:space="preserve"> &lt;&lt; יור &gt;&gt;</w:t>
      </w:r>
      <w:r w:rsidRPr="00A772C7">
        <w:rPr>
          <w:rStyle w:val="TagStyle"/>
          <w:rtl/>
        </w:rPr>
        <w:t xml:space="preserve"> </w:t>
      </w:r>
      <w:r>
        <w:rPr>
          <w:rtl/>
        </w:rPr>
        <w:t>היו"ר ארז מלול:</w:t>
      </w:r>
      <w:r w:rsidRPr="00A772C7">
        <w:rPr>
          <w:rStyle w:val="TagStyle"/>
          <w:rtl/>
        </w:rPr>
        <w:t xml:space="preserve"> </w:t>
      </w:r>
      <w:r w:rsidRPr="002826A5">
        <w:rPr>
          <w:rStyle w:val="TagStyle"/>
          <w:rtl/>
        </w:rPr>
        <w:t>&lt;&lt; יור &gt;&gt;</w:t>
      </w:r>
      <w:r>
        <w:rPr>
          <w:rtl/>
        </w:rPr>
        <w:t xml:space="preserve">  </w:t>
      </w:r>
    </w:p>
    <w:p w:rsidR="00D43137" w:rsidRDefault="00D43137" w:rsidP="00915D8C">
      <w:pPr>
        <w:rPr>
          <w:rtl/>
          <w:lang w:eastAsia="he-IL"/>
        </w:rPr>
      </w:pPr>
    </w:p>
    <w:p w:rsidR="00D43137" w:rsidRDefault="00D43137" w:rsidP="00230F06">
      <w:pPr>
        <w:rPr>
          <w:rtl/>
          <w:lang w:eastAsia="he-IL"/>
        </w:rPr>
      </w:pPr>
      <w:bookmarkStart w:id="3601" w:name="_ETM_Q15_334000"/>
      <w:bookmarkEnd w:id="3601"/>
      <w:r>
        <w:rPr>
          <w:rFonts w:hint="cs"/>
          <w:rtl/>
          <w:lang w:eastAsia="he-IL"/>
        </w:rPr>
        <w:t xml:space="preserve">תודה רבה. </w:t>
      </w:r>
    </w:p>
    <w:p w:rsidR="00D43137" w:rsidRDefault="00D43137" w:rsidP="00230F06">
      <w:pPr>
        <w:rPr>
          <w:rtl/>
          <w:lang w:eastAsia="he-IL"/>
        </w:rPr>
      </w:pPr>
      <w:bookmarkStart w:id="3602" w:name="_ETM_Q15_336000"/>
      <w:bookmarkEnd w:id="3602"/>
    </w:p>
    <w:p w:rsidR="00D43137" w:rsidRDefault="00D43137" w:rsidP="00230F06">
      <w:pPr>
        <w:pStyle w:val="-"/>
        <w:keepNext/>
        <w:rPr>
          <w:rtl/>
        </w:rPr>
      </w:pPr>
      <w:r w:rsidRPr="002826A5">
        <w:rPr>
          <w:rStyle w:val="TagStyle"/>
          <w:rtl/>
        </w:rPr>
        <w:t xml:space="preserve"> &lt;&lt; דובר_המשך &gt;&gt;</w:t>
      </w:r>
      <w:r w:rsidRPr="00A772C7">
        <w:rPr>
          <w:rStyle w:val="TagStyle"/>
          <w:rtl/>
        </w:rPr>
        <w:t xml:space="preserve"> </w:t>
      </w:r>
      <w:r>
        <w:rPr>
          <w:rtl/>
        </w:rPr>
        <w:t>השר לשירותי דת מיכאל מלכיאלי:</w:t>
      </w:r>
      <w:r w:rsidRPr="00A772C7">
        <w:rPr>
          <w:rStyle w:val="TagStyle"/>
          <w:rtl/>
        </w:rPr>
        <w:t xml:space="preserve"> </w:t>
      </w:r>
      <w:r w:rsidRPr="002826A5">
        <w:rPr>
          <w:rStyle w:val="TagStyle"/>
          <w:rtl/>
        </w:rPr>
        <w:t>&lt;&lt; דובר_המשך &gt;&gt;</w:t>
      </w:r>
      <w:r>
        <w:rPr>
          <w:rtl/>
        </w:rPr>
        <w:t xml:space="preserve">  </w:t>
      </w:r>
    </w:p>
    <w:p w:rsidR="00D43137" w:rsidRDefault="00D43137" w:rsidP="00915D8C">
      <w:pPr>
        <w:rPr>
          <w:rtl/>
          <w:lang w:eastAsia="he-IL"/>
        </w:rPr>
      </w:pPr>
    </w:p>
    <w:p w:rsidR="00D43137" w:rsidRDefault="00D43137" w:rsidP="00230F06">
      <w:pPr>
        <w:rPr>
          <w:rtl/>
          <w:lang w:eastAsia="he-IL"/>
        </w:rPr>
      </w:pPr>
      <w:bookmarkStart w:id="3603" w:name="_ETM_Q15_337000"/>
      <w:bookmarkEnd w:id="3603"/>
      <w:r>
        <w:rPr>
          <w:rFonts w:hint="cs"/>
          <w:rtl/>
          <w:lang w:eastAsia="he-IL"/>
        </w:rPr>
        <w:t xml:space="preserve">רגע, עוד לא סיימתי. אני צריך להמשיך. </w:t>
      </w:r>
    </w:p>
    <w:p w:rsidR="00D43137" w:rsidRDefault="00D43137" w:rsidP="00230F06">
      <w:pPr>
        <w:rPr>
          <w:rtl/>
          <w:lang w:eastAsia="he-IL"/>
        </w:rPr>
      </w:pPr>
    </w:p>
    <w:p w:rsidR="00D43137" w:rsidRDefault="00D43137" w:rsidP="00230F06">
      <w:pPr>
        <w:pStyle w:val="af6"/>
        <w:keepNext/>
        <w:rPr>
          <w:rtl/>
        </w:rPr>
      </w:pPr>
      <w:r w:rsidRPr="002826A5">
        <w:rPr>
          <w:rStyle w:val="TagStyle"/>
          <w:rtl/>
        </w:rPr>
        <w:t>&lt;&lt; יור &gt;&gt;</w:t>
      </w:r>
      <w:r w:rsidRPr="00A772C7">
        <w:rPr>
          <w:rStyle w:val="TagStyle"/>
          <w:rtl/>
        </w:rPr>
        <w:t xml:space="preserve"> </w:t>
      </w:r>
      <w:r>
        <w:rPr>
          <w:rtl/>
        </w:rPr>
        <w:t>היו"ר ארז מלול:</w:t>
      </w:r>
      <w:r w:rsidRPr="00A772C7">
        <w:rPr>
          <w:rStyle w:val="TagStyle"/>
          <w:rtl/>
        </w:rPr>
        <w:t xml:space="preserve"> </w:t>
      </w:r>
      <w:r w:rsidRPr="002826A5">
        <w:rPr>
          <w:rStyle w:val="TagStyle"/>
          <w:rtl/>
        </w:rPr>
        <w:t>&lt;&lt; יור &gt;&gt;</w:t>
      </w:r>
      <w:r>
        <w:rPr>
          <w:rtl/>
        </w:rPr>
        <w:t xml:space="preserve">  </w:t>
      </w:r>
    </w:p>
    <w:p w:rsidR="00D43137" w:rsidRDefault="00D43137" w:rsidP="00230F06">
      <w:pPr>
        <w:rPr>
          <w:rtl/>
          <w:lang w:eastAsia="he-IL"/>
        </w:rPr>
      </w:pPr>
    </w:p>
    <w:p w:rsidR="00D43137" w:rsidRDefault="00D43137" w:rsidP="00D34C5B">
      <w:pPr>
        <w:rPr>
          <w:rtl/>
          <w:lang w:eastAsia="he-IL"/>
        </w:rPr>
      </w:pPr>
      <w:r>
        <w:rPr>
          <w:rFonts w:hint="cs"/>
          <w:rtl/>
          <w:lang w:eastAsia="he-IL"/>
        </w:rPr>
        <w:t>יש עוד התנגדות.</w:t>
      </w:r>
      <w:bookmarkStart w:id="3604" w:name="_ETM_Q15_340000"/>
      <w:bookmarkEnd w:id="3604"/>
      <w:r>
        <w:rPr>
          <w:rFonts w:hint="cs"/>
          <w:rtl/>
          <w:lang w:eastAsia="he-IL"/>
        </w:rPr>
        <w:t xml:space="preserve"> לא, לא, השר, יש התנגדות. </w:t>
      </w:r>
      <w:bookmarkStart w:id="3605" w:name="_ETM_Q15_350000"/>
      <w:bookmarkEnd w:id="3605"/>
    </w:p>
    <w:p w:rsidR="00D43137" w:rsidRDefault="00D43137" w:rsidP="00230F06">
      <w:pPr>
        <w:rPr>
          <w:rtl/>
          <w:lang w:eastAsia="he-IL"/>
        </w:rPr>
      </w:pPr>
    </w:p>
    <w:p w:rsidR="00D43137" w:rsidRDefault="00D43137" w:rsidP="00230F06">
      <w:pPr>
        <w:pStyle w:val="-"/>
        <w:keepNext/>
        <w:rPr>
          <w:rtl/>
        </w:rPr>
      </w:pPr>
      <w:r w:rsidRPr="002826A5">
        <w:rPr>
          <w:rStyle w:val="TagStyle"/>
          <w:rtl/>
        </w:rPr>
        <w:t xml:space="preserve"> &lt;&lt; דובר_המשך &gt;&gt;</w:t>
      </w:r>
      <w:r w:rsidRPr="00CF140D">
        <w:rPr>
          <w:rStyle w:val="TagStyle"/>
          <w:rtl/>
        </w:rPr>
        <w:t xml:space="preserve"> </w:t>
      </w:r>
      <w:r>
        <w:rPr>
          <w:rtl/>
        </w:rPr>
        <w:t>השר לשירותי דת מיכאל מלכיאלי:</w:t>
      </w:r>
      <w:r w:rsidRPr="00CF140D">
        <w:rPr>
          <w:rStyle w:val="TagStyle"/>
          <w:rtl/>
        </w:rPr>
        <w:t xml:space="preserve"> </w:t>
      </w:r>
      <w:r w:rsidRPr="002826A5">
        <w:rPr>
          <w:rStyle w:val="TagStyle"/>
          <w:rtl/>
        </w:rPr>
        <w:t>&lt;&lt; דובר_המשך &gt;&gt;</w:t>
      </w:r>
      <w:r>
        <w:rPr>
          <w:rtl/>
        </w:rPr>
        <w:t xml:space="preserve">  </w:t>
      </w:r>
    </w:p>
    <w:p w:rsidR="00D43137" w:rsidRDefault="00D43137" w:rsidP="00915D8C">
      <w:pPr>
        <w:rPr>
          <w:rtl/>
          <w:lang w:eastAsia="he-IL"/>
        </w:rPr>
      </w:pPr>
    </w:p>
    <w:p w:rsidR="00D43137" w:rsidRDefault="00D43137" w:rsidP="00230F06">
      <w:pPr>
        <w:rPr>
          <w:rtl/>
          <w:lang w:eastAsia="he-IL"/>
        </w:rPr>
      </w:pPr>
      <w:bookmarkStart w:id="3606" w:name="_ETM_Q15_351000"/>
      <w:bookmarkEnd w:id="3606"/>
      <w:r>
        <w:rPr>
          <w:rFonts w:hint="cs"/>
          <w:rtl/>
          <w:lang w:eastAsia="he-IL"/>
        </w:rPr>
        <w:t xml:space="preserve">אז מה? </w:t>
      </w:r>
    </w:p>
    <w:p w:rsidR="00D43137" w:rsidRDefault="00D43137" w:rsidP="00230F06">
      <w:pPr>
        <w:rPr>
          <w:rtl/>
          <w:lang w:eastAsia="he-IL"/>
        </w:rPr>
      </w:pPr>
    </w:p>
    <w:p w:rsidR="00D43137" w:rsidRDefault="00D43137" w:rsidP="00230F06">
      <w:pPr>
        <w:pStyle w:val="af6"/>
        <w:keepNext/>
        <w:rPr>
          <w:rtl/>
        </w:rPr>
      </w:pPr>
      <w:r w:rsidRPr="002826A5">
        <w:rPr>
          <w:rStyle w:val="TagStyle"/>
          <w:rtl/>
        </w:rPr>
        <w:t xml:space="preserve"> &lt;&lt; יור &gt;&gt;</w:t>
      </w:r>
      <w:r w:rsidRPr="00CF140D">
        <w:rPr>
          <w:rStyle w:val="TagStyle"/>
          <w:rtl/>
        </w:rPr>
        <w:t xml:space="preserve"> </w:t>
      </w:r>
      <w:r>
        <w:rPr>
          <w:rtl/>
        </w:rPr>
        <w:t>היו"ר ארז מלול:</w:t>
      </w:r>
      <w:r w:rsidRPr="00CF140D">
        <w:rPr>
          <w:rStyle w:val="TagStyle"/>
          <w:rtl/>
        </w:rPr>
        <w:t xml:space="preserve"> </w:t>
      </w:r>
      <w:r w:rsidRPr="002826A5">
        <w:rPr>
          <w:rStyle w:val="TagStyle"/>
          <w:rtl/>
        </w:rPr>
        <w:t>&lt;&lt; יור &gt;&gt;</w:t>
      </w:r>
      <w:r>
        <w:rPr>
          <w:rtl/>
        </w:rPr>
        <w:t xml:space="preserve">  </w:t>
      </w:r>
    </w:p>
    <w:p w:rsidR="00D43137" w:rsidRDefault="00D43137" w:rsidP="00915D8C">
      <w:pPr>
        <w:rPr>
          <w:rtl/>
          <w:lang w:eastAsia="he-IL"/>
        </w:rPr>
      </w:pPr>
    </w:p>
    <w:p w:rsidR="00D43137" w:rsidRDefault="00D43137" w:rsidP="00230F06">
      <w:pPr>
        <w:rPr>
          <w:rtl/>
          <w:lang w:eastAsia="he-IL"/>
        </w:rPr>
      </w:pPr>
      <w:bookmarkStart w:id="3607" w:name="_ETM_Q15_355000"/>
      <w:bookmarkEnd w:id="3607"/>
      <w:r>
        <w:rPr>
          <w:rFonts w:hint="cs"/>
          <w:rtl/>
          <w:lang w:eastAsia="he-IL"/>
        </w:rPr>
        <w:t xml:space="preserve">זהו, נגמר. נגמר הזמן, אי-אפשר להאריך. </w:t>
      </w:r>
    </w:p>
    <w:p w:rsidR="00D43137" w:rsidRPr="00CF140D" w:rsidRDefault="00D43137" w:rsidP="00230F06">
      <w:pPr>
        <w:rPr>
          <w:rtl/>
          <w:lang w:eastAsia="he-IL"/>
        </w:rPr>
      </w:pPr>
    </w:p>
    <w:p w:rsidR="00D43137" w:rsidRDefault="00D43137" w:rsidP="00230F06">
      <w:pPr>
        <w:pStyle w:val="af5"/>
        <w:keepNext/>
        <w:rPr>
          <w:rtl/>
        </w:rPr>
      </w:pPr>
      <w:bookmarkStart w:id="3608" w:name="ET_interruption_5520_9"/>
      <w:r w:rsidRPr="002826A5">
        <w:rPr>
          <w:rStyle w:val="TagStyle"/>
          <w:rtl/>
        </w:rPr>
        <w:t xml:space="preserve"> &lt;&lt; קריאה &gt;&gt;</w:t>
      </w:r>
      <w:r w:rsidRPr="00C13D8E">
        <w:rPr>
          <w:rStyle w:val="TagStyle"/>
          <w:rtl/>
        </w:rPr>
        <w:t xml:space="preserve"> </w:t>
      </w:r>
      <w:r>
        <w:rPr>
          <w:rtl/>
        </w:rPr>
        <w:t>עודד פורר (ישראל ביתנו):</w:t>
      </w:r>
      <w:r w:rsidRPr="00C13D8E">
        <w:rPr>
          <w:rStyle w:val="TagStyle"/>
          <w:rtl/>
        </w:rPr>
        <w:t xml:space="preserve"> </w:t>
      </w:r>
      <w:r w:rsidRPr="002826A5">
        <w:rPr>
          <w:rStyle w:val="TagStyle"/>
          <w:rtl/>
        </w:rPr>
        <w:t>&lt;&lt; קריאה &gt;&gt;</w:t>
      </w:r>
      <w:r>
        <w:rPr>
          <w:rtl/>
        </w:rPr>
        <w:t xml:space="preserve">  </w:t>
      </w:r>
      <w:bookmarkEnd w:id="3608"/>
    </w:p>
    <w:p w:rsidR="00D43137" w:rsidRDefault="00D43137" w:rsidP="00915D8C">
      <w:pPr>
        <w:rPr>
          <w:rtl/>
          <w:lang w:eastAsia="he-IL"/>
        </w:rPr>
      </w:pPr>
    </w:p>
    <w:p w:rsidR="00D43137" w:rsidRDefault="00D43137" w:rsidP="00230F06">
      <w:pPr>
        <w:rPr>
          <w:rtl/>
          <w:lang w:eastAsia="he-IL"/>
        </w:rPr>
      </w:pPr>
      <w:r>
        <w:rPr>
          <w:rFonts w:hint="cs"/>
          <w:rtl/>
          <w:lang w:eastAsia="he-IL"/>
        </w:rPr>
        <w:t xml:space="preserve">נגמר הזמן. </w:t>
      </w:r>
    </w:p>
    <w:p w:rsidR="00D43137" w:rsidRDefault="00D43137" w:rsidP="00230F06">
      <w:pPr>
        <w:rPr>
          <w:rtl/>
          <w:lang w:eastAsia="he-IL"/>
        </w:rPr>
      </w:pPr>
    </w:p>
    <w:p w:rsidR="00D43137" w:rsidRDefault="00D43137" w:rsidP="00230F06">
      <w:pPr>
        <w:pStyle w:val="-"/>
        <w:keepNext/>
        <w:rPr>
          <w:rtl/>
        </w:rPr>
      </w:pPr>
      <w:bookmarkStart w:id="3609" w:name="ET_speakercontinue_6448_70"/>
      <w:r w:rsidRPr="002826A5">
        <w:rPr>
          <w:rStyle w:val="TagStyle"/>
          <w:rtl/>
        </w:rPr>
        <w:t>&lt;&lt; דובר_המשך &gt;&gt;</w:t>
      </w:r>
      <w:r w:rsidRPr="00CF140D">
        <w:rPr>
          <w:rStyle w:val="TagStyle"/>
          <w:rtl/>
        </w:rPr>
        <w:t xml:space="preserve"> </w:t>
      </w:r>
      <w:r>
        <w:rPr>
          <w:rtl/>
        </w:rPr>
        <w:t>השר לשירותי דת מיכאל מלכיאלי:</w:t>
      </w:r>
      <w:r w:rsidRPr="00CF140D">
        <w:rPr>
          <w:rStyle w:val="TagStyle"/>
          <w:rtl/>
        </w:rPr>
        <w:t xml:space="preserve"> </w:t>
      </w:r>
      <w:r w:rsidRPr="002826A5">
        <w:rPr>
          <w:rStyle w:val="TagStyle"/>
          <w:rtl/>
        </w:rPr>
        <w:t>&lt;&lt; דובר_המשך &gt;&gt;</w:t>
      </w:r>
      <w:r>
        <w:rPr>
          <w:rtl/>
        </w:rPr>
        <w:t xml:space="preserve">  </w:t>
      </w:r>
      <w:bookmarkEnd w:id="3609"/>
    </w:p>
    <w:p w:rsidR="00D43137" w:rsidRDefault="00D43137" w:rsidP="00915D8C">
      <w:pPr>
        <w:rPr>
          <w:rtl/>
          <w:lang w:eastAsia="he-IL"/>
        </w:rPr>
      </w:pPr>
    </w:p>
    <w:p w:rsidR="00D43137" w:rsidRDefault="00D43137" w:rsidP="00230F06">
      <w:pPr>
        <w:rPr>
          <w:rtl/>
          <w:lang w:eastAsia="he-IL"/>
        </w:rPr>
      </w:pPr>
      <w:r>
        <w:rPr>
          <w:rFonts w:hint="cs"/>
          <w:rtl/>
          <w:lang w:eastAsia="he-IL"/>
        </w:rPr>
        <w:t xml:space="preserve">רגע, אמרו לי </w:t>
      </w:r>
      <w:r w:rsidR="00915D8C">
        <w:rPr>
          <w:rFonts w:hint="cs"/>
          <w:rtl/>
          <w:lang w:eastAsia="he-IL"/>
        </w:rPr>
        <w:t>– – –</w:t>
      </w:r>
      <w:r>
        <w:rPr>
          <w:rFonts w:hint="cs"/>
          <w:rtl/>
          <w:lang w:eastAsia="he-IL"/>
        </w:rPr>
        <w:t xml:space="preserve"> </w:t>
      </w:r>
    </w:p>
    <w:p w:rsidR="00D43137" w:rsidRDefault="00D43137" w:rsidP="00230F06">
      <w:pPr>
        <w:rPr>
          <w:rtl/>
          <w:lang w:eastAsia="he-IL"/>
        </w:rPr>
      </w:pPr>
      <w:bookmarkStart w:id="3610" w:name="_ETM_Q15_361000"/>
      <w:bookmarkEnd w:id="3610"/>
    </w:p>
    <w:p w:rsidR="00D43137" w:rsidRDefault="00D43137" w:rsidP="00230F06">
      <w:pPr>
        <w:pStyle w:val="af6"/>
        <w:keepNext/>
        <w:rPr>
          <w:rtl/>
        </w:rPr>
      </w:pPr>
      <w:r w:rsidRPr="002826A5">
        <w:rPr>
          <w:rStyle w:val="TagStyle"/>
          <w:rtl/>
        </w:rPr>
        <w:t xml:space="preserve"> &lt;&lt; יור &gt;&gt;</w:t>
      </w:r>
      <w:r w:rsidRPr="00CF140D">
        <w:rPr>
          <w:rStyle w:val="TagStyle"/>
          <w:rtl/>
        </w:rPr>
        <w:t xml:space="preserve"> </w:t>
      </w:r>
      <w:r>
        <w:rPr>
          <w:rtl/>
        </w:rPr>
        <w:t>היו"ר ארז מלול:</w:t>
      </w:r>
      <w:r w:rsidRPr="00CF140D">
        <w:rPr>
          <w:rStyle w:val="TagStyle"/>
          <w:rtl/>
        </w:rPr>
        <w:t xml:space="preserve"> </w:t>
      </w:r>
      <w:r w:rsidRPr="002826A5">
        <w:rPr>
          <w:rStyle w:val="TagStyle"/>
          <w:rtl/>
        </w:rPr>
        <w:t>&lt;&lt; יור &gt;&gt;</w:t>
      </w:r>
      <w:r>
        <w:rPr>
          <w:rtl/>
        </w:rPr>
        <w:t xml:space="preserve">  </w:t>
      </w:r>
    </w:p>
    <w:p w:rsidR="00D43137" w:rsidRDefault="00D43137" w:rsidP="00915D8C">
      <w:pPr>
        <w:rPr>
          <w:rtl/>
          <w:lang w:eastAsia="he-IL"/>
        </w:rPr>
      </w:pPr>
    </w:p>
    <w:p w:rsidR="00D43137" w:rsidRDefault="00D43137" w:rsidP="00230F06">
      <w:pPr>
        <w:rPr>
          <w:rtl/>
          <w:lang w:eastAsia="he-IL"/>
        </w:rPr>
      </w:pPr>
      <w:bookmarkStart w:id="3611" w:name="_ETM_Q15_362000"/>
      <w:bookmarkEnd w:id="3611"/>
      <w:r>
        <w:rPr>
          <w:rFonts w:hint="cs"/>
          <w:rtl/>
          <w:lang w:eastAsia="he-IL"/>
        </w:rPr>
        <w:t xml:space="preserve">לא, אין אפשרות, נגמר הזמן. </w:t>
      </w:r>
    </w:p>
    <w:p w:rsidR="00D43137" w:rsidRDefault="00D43137" w:rsidP="00230F06">
      <w:pPr>
        <w:rPr>
          <w:rtl/>
          <w:lang w:eastAsia="he-IL"/>
        </w:rPr>
      </w:pPr>
    </w:p>
    <w:p w:rsidR="00D43137" w:rsidRDefault="00D43137" w:rsidP="00230F06">
      <w:pPr>
        <w:pStyle w:val="-"/>
        <w:keepNext/>
        <w:rPr>
          <w:rtl/>
        </w:rPr>
      </w:pPr>
      <w:bookmarkStart w:id="3612" w:name="ET_speakercontinue_6448_72"/>
      <w:r w:rsidRPr="002826A5">
        <w:rPr>
          <w:rStyle w:val="TagStyle"/>
          <w:rtl/>
        </w:rPr>
        <w:t xml:space="preserve"> &lt;&lt; דובר_המשך &gt;&gt;</w:t>
      </w:r>
      <w:r w:rsidRPr="00CF140D">
        <w:rPr>
          <w:rStyle w:val="TagStyle"/>
          <w:rtl/>
        </w:rPr>
        <w:t xml:space="preserve"> </w:t>
      </w:r>
      <w:r>
        <w:rPr>
          <w:rtl/>
        </w:rPr>
        <w:t>השר לשירותי דת מיכאל מלכיאלי:</w:t>
      </w:r>
      <w:r w:rsidRPr="00CF140D">
        <w:rPr>
          <w:rStyle w:val="TagStyle"/>
          <w:rtl/>
        </w:rPr>
        <w:t xml:space="preserve"> </w:t>
      </w:r>
      <w:r w:rsidRPr="002826A5">
        <w:rPr>
          <w:rStyle w:val="TagStyle"/>
          <w:rtl/>
        </w:rPr>
        <w:t>&lt;&lt; דובר_המשך &gt;&gt;</w:t>
      </w:r>
      <w:r>
        <w:rPr>
          <w:rtl/>
        </w:rPr>
        <w:t xml:space="preserve">  </w:t>
      </w:r>
      <w:bookmarkEnd w:id="3612"/>
    </w:p>
    <w:p w:rsidR="00D43137" w:rsidRDefault="00D43137" w:rsidP="00915D8C">
      <w:pPr>
        <w:rPr>
          <w:rtl/>
          <w:lang w:eastAsia="he-IL"/>
        </w:rPr>
      </w:pPr>
    </w:p>
    <w:p w:rsidR="00D43137" w:rsidRPr="00CF140D" w:rsidRDefault="00D43137" w:rsidP="00230F06">
      <w:pPr>
        <w:rPr>
          <w:rtl/>
          <w:lang w:eastAsia="he-IL"/>
        </w:rPr>
      </w:pPr>
      <w:bookmarkStart w:id="3613" w:name="_ETM_Q15_363000"/>
      <w:bookmarkEnd w:id="3613"/>
      <w:r>
        <w:rPr>
          <w:rFonts w:hint="cs"/>
          <w:rtl/>
          <w:lang w:eastAsia="he-IL"/>
        </w:rPr>
        <w:t>ר</w:t>
      </w:r>
      <w:bookmarkStart w:id="3614" w:name="_ETM_Q15_365000"/>
      <w:bookmarkEnd w:id="3614"/>
      <w:r>
        <w:rPr>
          <w:rFonts w:hint="cs"/>
          <w:rtl/>
          <w:lang w:eastAsia="he-IL"/>
        </w:rPr>
        <w:t xml:space="preserve">גע זה רגע, הפרעתם לי. </w:t>
      </w:r>
    </w:p>
    <w:p w:rsidR="00D43137" w:rsidRDefault="00D43137" w:rsidP="00230F06">
      <w:pPr>
        <w:rPr>
          <w:rtl/>
          <w:lang w:eastAsia="he-IL"/>
        </w:rPr>
      </w:pPr>
    </w:p>
    <w:p w:rsidR="00D43137" w:rsidRDefault="00D43137" w:rsidP="00230F06">
      <w:pPr>
        <w:pStyle w:val="af6"/>
        <w:keepNext/>
        <w:rPr>
          <w:rtl/>
        </w:rPr>
      </w:pPr>
      <w:r w:rsidRPr="002826A5">
        <w:rPr>
          <w:rStyle w:val="TagStyle"/>
          <w:rtl/>
        </w:rPr>
        <w:t xml:space="preserve"> &lt;&lt; יור &gt;&gt;</w:t>
      </w:r>
      <w:r w:rsidRPr="00CF140D">
        <w:rPr>
          <w:rStyle w:val="TagStyle"/>
          <w:rtl/>
        </w:rPr>
        <w:t xml:space="preserve"> </w:t>
      </w:r>
      <w:r>
        <w:rPr>
          <w:rtl/>
        </w:rPr>
        <w:t>היו"ר ארז מלול:</w:t>
      </w:r>
      <w:r w:rsidRPr="00CF140D">
        <w:rPr>
          <w:rStyle w:val="TagStyle"/>
          <w:rtl/>
        </w:rPr>
        <w:t xml:space="preserve"> </w:t>
      </w:r>
      <w:r w:rsidRPr="002826A5">
        <w:rPr>
          <w:rStyle w:val="TagStyle"/>
          <w:rtl/>
        </w:rPr>
        <w:t>&lt;&lt; יור &gt;&gt;</w:t>
      </w:r>
      <w:r>
        <w:rPr>
          <w:rtl/>
        </w:rPr>
        <w:t xml:space="preserve">  </w:t>
      </w:r>
    </w:p>
    <w:p w:rsidR="00D43137" w:rsidRDefault="00D43137" w:rsidP="00915D8C">
      <w:pPr>
        <w:rPr>
          <w:rtl/>
          <w:lang w:eastAsia="he-IL"/>
        </w:rPr>
      </w:pPr>
    </w:p>
    <w:p w:rsidR="00D43137" w:rsidRDefault="00D43137" w:rsidP="00230F06">
      <w:pPr>
        <w:rPr>
          <w:rtl/>
          <w:lang w:eastAsia="he-IL"/>
        </w:rPr>
      </w:pPr>
      <w:r>
        <w:rPr>
          <w:rFonts w:hint="cs"/>
          <w:rtl/>
          <w:lang w:eastAsia="he-IL"/>
        </w:rPr>
        <w:t xml:space="preserve">השר, נגמר הזמן. </w:t>
      </w:r>
    </w:p>
    <w:p w:rsidR="00D43137" w:rsidRDefault="00D43137" w:rsidP="00230F06">
      <w:pPr>
        <w:rPr>
          <w:rtl/>
          <w:lang w:eastAsia="he-IL"/>
        </w:rPr>
      </w:pPr>
    </w:p>
    <w:p w:rsidR="00D43137" w:rsidRDefault="00D43137" w:rsidP="00230F06">
      <w:pPr>
        <w:pStyle w:val="af5"/>
        <w:keepNext/>
        <w:rPr>
          <w:rtl/>
        </w:rPr>
      </w:pPr>
      <w:r w:rsidRPr="002826A5">
        <w:rPr>
          <w:rStyle w:val="TagStyle"/>
          <w:rtl/>
        </w:rPr>
        <w:t>&lt;&lt; קריאה &gt;&gt;</w:t>
      </w:r>
      <w:r w:rsidRPr="00C13D8E">
        <w:rPr>
          <w:rStyle w:val="TagStyle"/>
          <w:rtl/>
        </w:rPr>
        <w:t xml:space="preserve"> </w:t>
      </w:r>
      <w:r>
        <w:rPr>
          <w:rtl/>
        </w:rPr>
        <w:t>ולדימיר בליאק (יש עתיד):</w:t>
      </w:r>
      <w:r w:rsidRPr="00C13D8E">
        <w:rPr>
          <w:rStyle w:val="TagStyle"/>
          <w:rtl/>
        </w:rPr>
        <w:t xml:space="preserve"> </w:t>
      </w:r>
      <w:r w:rsidRPr="002826A5">
        <w:rPr>
          <w:rStyle w:val="TagStyle"/>
          <w:rtl/>
        </w:rPr>
        <w:t>&lt;&lt; קריאה &gt;&gt;</w:t>
      </w:r>
      <w:r>
        <w:rPr>
          <w:rtl/>
        </w:rPr>
        <w:t xml:space="preserve">  </w:t>
      </w:r>
    </w:p>
    <w:p w:rsidR="00D43137" w:rsidRDefault="00D43137" w:rsidP="00230F06">
      <w:pPr>
        <w:rPr>
          <w:rtl/>
          <w:lang w:eastAsia="he-IL"/>
        </w:rPr>
      </w:pPr>
    </w:p>
    <w:p w:rsidR="00D43137" w:rsidRDefault="00D43137" w:rsidP="00230F06">
      <w:pPr>
        <w:rPr>
          <w:rtl/>
          <w:lang w:eastAsia="he-IL"/>
        </w:rPr>
      </w:pPr>
      <w:r>
        <w:rPr>
          <w:rFonts w:hint="cs"/>
          <w:rtl/>
          <w:lang w:eastAsia="he-IL"/>
        </w:rPr>
        <w:t xml:space="preserve">יש תקנון הכנסת, אדוני. </w:t>
      </w:r>
    </w:p>
    <w:p w:rsidR="00D43137" w:rsidRDefault="00D43137" w:rsidP="00230F06">
      <w:pPr>
        <w:rPr>
          <w:rtl/>
          <w:lang w:eastAsia="he-IL"/>
        </w:rPr>
      </w:pPr>
      <w:bookmarkStart w:id="3615" w:name="_ETM_Q15_368000"/>
      <w:bookmarkEnd w:id="3615"/>
    </w:p>
    <w:p w:rsidR="00D43137" w:rsidRDefault="00D43137" w:rsidP="00230F06">
      <w:pPr>
        <w:pStyle w:val="-"/>
        <w:keepNext/>
        <w:rPr>
          <w:rtl/>
        </w:rPr>
      </w:pPr>
      <w:r w:rsidRPr="002826A5">
        <w:rPr>
          <w:rStyle w:val="TagStyle"/>
          <w:rtl/>
        </w:rPr>
        <w:t xml:space="preserve"> &lt;&lt; דובר_המשך &gt;&gt;</w:t>
      </w:r>
      <w:r w:rsidRPr="00CF140D">
        <w:rPr>
          <w:rStyle w:val="TagStyle"/>
          <w:rtl/>
        </w:rPr>
        <w:t xml:space="preserve"> </w:t>
      </w:r>
      <w:r>
        <w:rPr>
          <w:rtl/>
        </w:rPr>
        <w:t>השר לשירותי דת מיכאל מלכיאלי:</w:t>
      </w:r>
      <w:r w:rsidRPr="00CF140D">
        <w:rPr>
          <w:rStyle w:val="TagStyle"/>
          <w:rtl/>
        </w:rPr>
        <w:t xml:space="preserve"> </w:t>
      </w:r>
      <w:r w:rsidRPr="002826A5">
        <w:rPr>
          <w:rStyle w:val="TagStyle"/>
          <w:rtl/>
        </w:rPr>
        <w:t>&lt;&lt; דובר_המשך &gt;&gt;</w:t>
      </w:r>
      <w:r>
        <w:rPr>
          <w:rtl/>
        </w:rPr>
        <w:t xml:space="preserve">  </w:t>
      </w:r>
    </w:p>
    <w:p w:rsidR="00D43137" w:rsidRDefault="00D43137" w:rsidP="00915D8C">
      <w:pPr>
        <w:rPr>
          <w:rtl/>
          <w:lang w:eastAsia="he-IL"/>
        </w:rPr>
      </w:pPr>
    </w:p>
    <w:p w:rsidR="00D43137" w:rsidRDefault="00D43137" w:rsidP="00230F06">
      <w:pPr>
        <w:rPr>
          <w:rtl/>
          <w:lang w:eastAsia="he-IL"/>
        </w:rPr>
      </w:pPr>
      <w:bookmarkStart w:id="3616" w:name="_ETM_Q15_370000"/>
      <w:bookmarkEnd w:id="3616"/>
      <w:r>
        <w:rPr>
          <w:rFonts w:hint="cs"/>
          <w:rtl/>
          <w:lang w:eastAsia="he-IL"/>
        </w:rPr>
        <w:t xml:space="preserve">שנייה. איפה עליזה? שנייה. </w:t>
      </w:r>
    </w:p>
    <w:p w:rsidR="00D43137" w:rsidRPr="00CF140D" w:rsidRDefault="00D43137" w:rsidP="00230F06">
      <w:pPr>
        <w:rPr>
          <w:rtl/>
          <w:lang w:eastAsia="he-IL"/>
        </w:rPr>
      </w:pPr>
      <w:bookmarkStart w:id="3617" w:name="_ETM_Q15_378000"/>
      <w:bookmarkEnd w:id="3617"/>
    </w:p>
    <w:p w:rsidR="00D43137" w:rsidRDefault="00D43137" w:rsidP="00230F06">
      <w:pPr>
        <w:pStyle w:val="af5"/>
        <w:keepNext/>
        <w:rPr>
          <w:rtl/>
        </w:rPr>
      </w:pPr>
      <w:bookmarkStart w:id="3618" w:name="ET_interruption_5792_11"/>
      <w:r w:rsidRPr="002826A5">
        <w:rPr>
          <w:rStyle w:val="TagStyle"/>
          <w:rtl/>
        </w:rPr>
        <w:t xml:space="preserve"> &lt;&lt; קריאה &gt;&gt;</w:t>
      </w:r>
      <w:r w:rsidRPr="00C13D8E">
        <w:rPr>
          <w:rStyle w:val="TagStyle"/>
          <w:rtl/>
        </w:rPr>
        <w:t xml:space="preserve"> </w:t>
      </w:r>
      <w:r>
        <w:rPr>
          <w:rtl/>
        </w:rPr>
        <w:t>יבגני סובה (ישראל ביתנו):</w:t>
      </w:r>
      <w:r w:rsidRPr="00C13D8E">
        <w:rPr>
          <w:rStyle w:val="TagStyle"/>
          <w:rtl/>
        </w:rPr>
        <w:t xml:space="preserve"> </w:t>
      </w:r>
      <w:r w:rsidRPr="002826A5">
        <w:rPr>
          <w:rStyle w:val="TagStyle"/>
          <w:rtl/>
        </w:rPr>
        <w:t>&lt;&lt; קריאה &gt;&gt;</w:t>
      </w:r>
      <w:r>
        <w:rPr>
          <w:rtl/>
        </w:rPr>
        <w:t xml:space="preserve">  </w:t>
      </w:r>
      <w:bookmarkEnd w:id="3618"/>
    </w:p>
    <w:p w:rsidR="00D43137" w:rsidRDefault="00D43137" w:rsidP="00915D8C">
      <w:pPr>
        <w:rPr>
          <w:rtl/>
          <w:lang w:eastAsia="he-IL"/>
        </w:rPr>
      </w:pPr>
    </w:p>
    <w:p w:rsidR="00D43137" w:rsidRDefault="00D43137" w:rsidP="00230F06">
      <w:pPr>
        <w:rPr>
          <w:rtl/>
          <w:lang w:eastAsia="he-IL"/>
        </w:rPr>
      </w:pPr>
      <w:r>
        <w:rPr>
          <w:rFonts w:hint="cs"/>
          <w:rtl/>
          <w:lang w:eastAsia="he-IL"/>
        </w:rPr>
        <w:t xml:space="preserve">אתה יכול לרדת. אין פיליבסטר </w:t>
      </w:r>
      <w:r w:rsidR="00915D8C">
        <w:rPr>
          <w:rFonts w:hint="cs"/>
          <w:rtl/>
          <w:lang w:eastAsia="he-IL"/>
        </w:rPr>
        <w:t>– – –</w:t>
      </w:r>
      <w:r>
        <w:rPr>
          <w:rFonts w:hint="cs"/>
          <w:rtl/>
          <w:lang w:eastAsia="he-IL"/>
        </w:rPr>
        <w:t xml:space="preserve">  </w:t>
      </w:r>
    </w:p>
    <w:p w:rsidR="00D43137" w:rsidRDefault="00D43137" w:rsidP="00230F06">
      <w:pPr>
        <w:rPr>
          <w:rtl/>
          <w:lang w:eastAsia="he-IL"/>
        </w:rPr>
      </w:pPr>
      <w:bookmarkStart w:id="3619" w:name="_ETM_Q15_382860"/>
      <w:bookmarkEnd w:id="3619"/>
    </w:p>
    <w:p w:rsidR="00D43137" w:rsidRDefault="00D43137" w:rsidP="00230F06">
      <w:pPr>
        <w:pStyle w:val="af5"/>
        <w:keepNext/>
        <w:rPr>
          <w:rtl/>
        </w:rPr>
      </w:pPr>
      <w:bookmarkStart w:id="3620" w:name="_ETM_Q15_382940"/>
      <w:bookmarkEnd w:id="3620"/>
      <w:r w:rsidRPr="002826A5">
        <w:rPr>
          <w:rStyle w:val="TagStyle"/>
          <w:rtl/>
        </w:rPr>
        <w:t>&lt;&lt; קריאה &gt;&gt;</w:t>
      </w:r>
      <w:r w:rsidRPr="00CF140D">
        <w:rPr>
          <w:rStyle w:val="TagStyle"/>
          <w:rtl/>
        </w:rPr>
        <w:t xml:space="preserve"> </w:t>
      </w:r>
      <w:r>
        <w:rPr>
          <w:rtl/>
        </w:rPr>
        <w:t>מירב בן ארי (יש עתיד):</w:t>
      </w:r>
      <w:r w:rsidRPr="00CF140D">
        <w:rPr>
          <w:rStyle w:val="TagStyle"/>
          <w:rtl/>
        </w:rPr>
        <w:t xml:space="preserve"> </w:t>
      </w:r>
      <w:r w:rsidRPr="002826A5">
        <w:rPr>
          <w:rStyle w:val="TagStyle"/>
          <w:rtl/>
        </w:rPr>
        <w:t>&lt;&lt; קריאה &gt;&gt;</w:t>
      </w:r>
      <w:r>
        <w:rPr>
          <w:rtl/>
        </w:rPr>
        <w:t xml:space="preserve">  </w:t>
      </w:r>
    </w:p>
    <w:p w:rsidR="00D43137" w:rsidRDefault="00D43137" w:rsidP="00915D8C">
      <w:pPr>
        <w:rPr>
          <w:rtl/>
          <w:lang w:eastAsia="he-IL"/>
        </w:rPr>
      </w:pPr>
    </w:p>
    <w:p w:rsidR="00D43137" w:rsidRDefault="00D43137" w:rsidP="00230F06">
      <w:pPr>
        <w:rPr>
          <w:rtl/>
          <w:lang w:eastAsia="he-IL"/>
        </w:rPr>
      </w:pPr>
      <w:r>
        <w:rPr>
          <w:rFonts w:hint="cs"/>
          <w:rtl/>
          <w:lang w:eastAsia="he-IL"/>
        </w:rPr>
        <w:t xml:space="preserve">נגמר הזמן. </w:t>
      </w:r>
    </w:p>
    <w:p w:rsidR="00D43137" w:rsidRDefault="00D43137" w:rsidP="00230F06">
      <w:pPr>
        <w:rPr>
          <w:rtl/>
          <w:lang w:eastAsia="he-IL"/>
        </w:rPr>
      </w:pPr>
    </w:p>
    <w:p w:rsidR="00D43137" w:rsidRDefault="00D43137" w:rsidP="00230F06">
      <w:pPr>
        <w:pStyle w:val="-"/>
        <w:keepNext/>
        <w:rPr>
          <w:rtl/>
        </w:rPr>
      </w:pPr>
      <w:r w:rsidRPr="002826A5">
        <w:rPr>
          <w:rStyle w:val="TagStyle"/>
          <w:rtl/>
        </w:rPr>
        <w:t xml:space="preserve"> &lt;&lt; דובר_המשך &gt;&gt;</w:t>
      </w:r>
      <w:r w:rsidRPr="00CF140D">
        <w:rPr>
          <w:rStyle w:val="TagStyle"/>
          <w:rtl/>
        </w:rPr>
        <w:t xml:space="preserve"> </w:t>
      </w:r>
      <w:r>
        <w:rPr>
          <w:rtl/>
        </w:rPr>
        <w:t>השר לשירותי דת מיכאל מלכיאלי:</w:t>
      </w:r>
      <w:r w:rsidRPr="00CF140D">
        <w:rPr>
          <w:rStyle w:val="TagStyle"/>
          <w:rtl/>
        </w:rPr>
        <w:t xml:space="preserve"> </w:t>
      </w:r>
      <w:r w:rsidRPr="002826A5">
        <w:rPr>
          <w:rStyle w:val="TagStyle"/>
          <w:rtl/>
        </w:rPr>
        <w:t>&lt;&lt; דובר_המשך &gt;&gt;</w:t>
      </w:r>
      <w:r>
        <w:rPr>
          <w:rtl/>
        </w:rPr>
        <w:t xml:space="preserve">  </w:t>
      </w:r>
    </w:p>
    <w:p w:rsidR="00D43137" w:rsidRDefault="00D43137" w:rsidP="00915D8C">
      <w:pPr>
        <w:rPr>
          <w:rtl/>
          <w:lang w:eastAsia="he-IL"/>
        </w:rPr>
      </w:pPr>
    </w:p>
    <w:p w:rsidR="00D43137" w:rsidRDefault="00D43137" w:rsidP="00230F06">
      <w:pPr>
        <w:rPr>
          <w:rtl/>
          <w:lang w:eastAsia="he-IL"/>
        </w:rPr>
      </w:pPr>
      <w:r>
        <w:rPr>
          <w:rFonts w:hint="cs"/>
          <w:rtl/>
          <w:lang w:eastAsia="he-IL"/>
        </w:rPr>
        <w:t xml:space="preserve">הלו, הלו, מה קרה? </w:t>
      </w:r>
    </w:p>
    <w:p w:rsidR="00D43137" w:rsidRPr="00CF140D" w:rsidRDefault="00D43137" w:rsidP="00230F06">
      <w:pPr>
        <w:rPr>
          <w:rtl/>
          <w:lang w:eastAsia="he-IL"/>
        </w:rPr>
      </w:pPr>
      <w:bookmarkStart w:id="3621" w:name="_ETM_Q15_382000"/>
      <w:bookmarkEnd w:id="3621"/>
    </w:p>
    <w:p w:rsidR="00D43137" w:rsidRDefault="00D43137" w:rsidP="00230F06">
      <w:pPr>
        <w:pStyle w:val="af5"/>
        <w:keepNext/>
        <w:rPr>
          <w:rtl/>
        </w:rPr>
      </w:pPr>
      <w:bookmarkStart w:id="3622" w:name="ET_interruption_5300_75"/>
      <w:r w:rsidRPr="002826A5">
        <w:rPr>
          <w:rStyle w:val="TagStyle"/>
          <w:rtl/>
        </w:rPr>
        <w:t xml:space="preserve"> &lt;&lt; קריאה &gt;&gt;</w:t>
      </w:r>
      <w:r w:rsidRPr="00CF140D">
        <w:rPr>
          <w:rStyle w:val="TagStyle"/>
          <w:rtl/>
        </w:rPr>
        <w:t xml:space="preserve"> </w:t>
      </w:r>
      <w:r>
        <w:rPr>
          <w:rtl/>
        </w:rPr>
        <w:t>מירב בן ארי (יש עתיד):</w:t>
      </w:r>
      <w:r w:rsidRPr="00CF140D">
        <w:rPr>
          <w:rStyle w:val="TagStyle"/>
          <w:rtl/>
        </w:rPr>
        <w:t xml:space="preserve"> </w:t>
      </w:r>
      <w:r w:rsidRPr="002826A5">
        <w:rPr>
          <w:rStyle w:val="TagStyle"/>
          <w:rtl/>
        </w:rPr>
        <w:t>&lt;&lt; קריאה &gt;&gt;</w:t>
      </w:r>
      <w:r>
        <w:rPr>
          <w:rtl/>
        </w:rPr>
        <w:t xml:space="preserve">  </w:t>
      </w:r>
      <w:bookmarkEnd w:id="3622"/>
    </w:p>
    <w:p w:rsidR="00D43137" w:rsidRDefault="00D43137" w:rsidP="00915D8C">
      <w:pPr>
        <w:rPr>
          <w:rtl/>
          <w:lang w:eastAsia="he-IL"/>
        </w:rPr>
      </w:pPr>
    </w:p>
    <w:p w:rsidR="00D43137" w:rsidRDefault="00D43137" w:rsidP="00230F06">
      <w:pPr>
        <w:rPr>
          <w:rtl/>
          <w:lang w:eastAsia="he-IL"/>
        </w:rPr>
      </w:pPr>
      <w:r>
        <w:rPr>
          <w:rFonts w:hint="cs"/>
          <w:rtl/>
          <w:lang w:eastAsia="he-IL"/>
        </w:rPr>
        <w:t xml:space="preserve">נגמר הזמן. </w:t>
      </w:r>
    </w:p>
    <w:p w:rsidR="00D43137" w:rsidRDefault="00D43137" w:rsidP="00230F06">
      <w:pPr>
        <w:rPr>
          <w:rtl/>
          <w:lang w:eastAsia="he-IL"/>
        </w:rPr>
      </w:pPr>
    </w:p>
    <w:p w:rsidR="00D43137" w:rsidRDefault="00D43137" w:rsidP="00230F06">
      <w:pPr>
        <w:pStyle w:val="-"/>
        <w:keepNext/>
        <w:rPr>
          <w:rtl/>
        </w:rPr>
      </w:pPr>
      <w:bookmarkStart w:id="3623" w:name="ET_speakercontinue_6448_77"/>
      <w:r w:rsidRPr="002826A5">
        <w:rPr>
          <w:rStyle w:val="TagStyle"/>
          <w:rtl/>
        </w:rPr>
        <w:t xml:space="preserve"> &lt;&lt; דובר_המשך &gt;&gt;</w:t>
      </w:r>
      <w:r w:rsidRPr="00CF140D">
        <w:rPr>
          <w:rStyle w:val="TagStyle"/>
          <w:rtl/>
        </w:rPr>
        <w:t xml:space="preserve"> </w:t>
      </w:r>
      <w:r>
        <w:rPr>
          <w:rtl/>
        </w:rPr>
        <w:t>השר לשירותי דת מיכאל מלכיאלי:</w:t>
      </w:r>
      <w:r w:rsidRPr="00CF140D">
        <w:rPr>
          <w:rStyle w:val="TagStyle"/>
          <w:rtl/>
        </w:rPr>
        <w:t xml:space="preserve"> </w:t>
      </w:r>
      <w:r w:rsidRPr="002826A5">
        <w:rPr>
          <w:rStyle w:val="TagStyle"/>
          <w:rtl/>
        </w:rPr>
        <w:t>&lt;&lt; דובר_המשך &gt;&gt;</w:t>
      </w:r>
      <w:r>
        <w:rPr>
          <w:rtl/>
        </w:rPr>
        <w:t xml:space="preserve">  </w:t>
      </w:r>
      <w:bookmarkEnd w:id="3623"/>
    </w:p>
    <w:p w:rsidR="00D43137" w:rsidRDefault="00D43137" w:rsidP="00915D8C">
      <w:pPr>
        <w:rPr>
          <w:rtl/>
          <w:lang w:eastAsia="he-IL"/>
        </w:rPr>
      </w:pPr>
    </w:p>
    <w:p w:rsidR="00D43137" w:rsidRDefault="00D43137" w:rsidP="00230F06">
      <w:pPr>
        <w:rPr>
          <w:rtl/>
          <w:lang w:eastAsia="he-IL"/>
        </w:rPr>
      </w:pPr>
      <w:bookmarkStart w:id="3624" w:name="_ETM_Q15_386000"/>
      <w:bookmarkEnd w:id="3624"/>
      <w:r>
        <w:rPr>
          <w:rFonts w:hint="cs"/>
          <w:rtl/>
          <w:lang w:eastAsia="he-IL"/>
        </w:rPr>
        <w:t xml:space="preserve">טוב, מירב, לרדת? </w:t>
      </w:r>
    </w:p>
    <w:p w:rsidR="00D43137" w:rsidRPr="00CF140D" w:rsidRDefault="00D43137" w:rsidP="00230F06">
      <w:pPr>
        <w:rPr>
          <w:rtl/>
          <w:lang w:eastAsia="he-IL"/>
        </w:rPr>
      </w:pPr>
      <w:bookmarkStart w:id="3625" w:name="_ETM_Q15_390000"/>
      <w:bookmarkEnd w:id="3625"/>
    </w:p>
    <w:p w:rsidR="00D43137" w:rsidRDefault="00D43137" w:rsidP="00230F06">
      <w:pPr>
        <w:pStyle w:val="af6"/>
        <w:keepNext/>
        <w:rPr>
          <w:rtl/>
        </w:rPr>
      </w:pPr>
      <w:r w:rsidRPr="002826A5">
        <w:rPr>
          <w:rStyle w:val="TagStyle"/>
          <w:rtl/>
        </w:rPr>
        <w:t xml:space="preserve"> &lt;&lt; יור &gt;&gt;</w:t>
      </w:r>
      <w:r w:rsidRPr="00C13D8E">
        <w:rPr>
          <w:rStyle w:val="TagStyle"/>
          <w:rtl/>
        </w:rPr>
        <w:t xml:space="preserve"> </w:t>
      </w:r>
      <w:r>
        <w:rPr>
          <w:rtl/>
        </w:rPr>
        <w:t>היו"ר ארז מלול:</w:t>
      </w:r>
      <w:r w:rsidRPr="00C13D8E">
        <w:rPr>
          <w:rStyle w:val="TagStyle"/>
          <w:rtl/>
        </w:rPr>
        <w:t xml:space="preserve"> </w:t>
      </w:r>
      <w:r w:rsidRPr="002826A5">
        <w:rPr>
          <w:rStyle w:val="TagStyle"/>
          <w:rtl/>
        </w:rPr>
        <w:t>&lt;&lt; יור &gt;&gt;</w:t>
      </w:r>
      <w:r>
        <w:rPr>
          <w:rtl/>
        </w:rPr>
        <w:t xml:space="preserve">  </w:t>
      </w:r>
    </w:p>
    <w:p w:rsidR="00D43137" w:rsidRDefault="00D43137" w:rsidP="00915D8C">
      <w:pPr>
        <w:rPr>
          <w:rtl/>
          <w:lang w:eastAsia="he-IL"/>
        </w:rPr>
      </w:pPr>
    </w:p>
    <w:p w:rsidR="00D43137" w:rsidRDefault="00D43137" w:rsidP="00230F06">
      <w:pPr>
        <w:rPr>
          <w:rtl/>
          <w:lang w:eastAsia="he-IL"/>
        </w:rPr>
      </w:pPr>
      <w:r>
        <w:rPr>
          <w:rFonts w:hint="cs"/>
          <w:rtl/>
          <w:lang w:eastAsia="he-IL"/>
        </w:rPr>
        <w:t xml:space="preserve">חבר הכנסת </w:t>
      </w:r>
      <w:bookmarkStart w:id="3626" w:name="_ETM_Q15_393000"/>
      <w:bookmarkEnd w:id="3626"/>
      <w:r>
        <w:rPr>
          <w:rFonts w:hint="cs"/>
          <w:rtl/>
          <w:lang w:eastAsia="he-IL"/>
        </w:rPr>
        <w:t xml:space="preserve">יבגני ביקש להתנגד לחוק. </w:t>
      </w:r>
    </w:p>
    <w:p w:rsidR="00D43137" w:rsidRDefault="00D43137" w:rsidP="00230F06">
      <w:pPr>
        <w:rPr>
          <w:rtl/>
          <w:lang w:eastAsia="he-IL"/>
        </w:rPr>
      </w:pPr>
      <w:bookmarkStart w:id="3627" w:name="_ETM_Q15_384000"/>
      <w:bookmarkEnd w:id="3627"/>
    </w:p>
    <w:p w:rsidR="00D43137" w:rsidRDefault="00D43137" w:rsidP="00230F06">
      <w:pPr>
        <w:pStyle w:val="af5"/>
        <w:keepNext/>
        <w:rPr>
          <w:rtl/>
        </w:rPr>
      </w:pPr>
      <w:r w:rsidRPr="002826A5">
        <w:rPr>
          <w:rStyle w:val="TagStyle"/>
          <w:rtl/>
        </w:rPr>
        <w:t xml:space="preserve"> &lt;&lt; קריאה &gt;&gt;</w:t>
      </w:r>
      <w:r w:rsidRPr="00C13D8E">
        <w:rPr>
          <w:rStyle w:val="TagStyle"/>
          <w:rtl/>
        </w:rPr>
        <w:t xml:space="preserve"> </w:t>
      </w:r>
      <w:r>
        <w:rPr>
          <w:rtl/>
        </w:rPr>
        <w:t>מירב בן ארי (יש עתיד):</w:t>
      </w:r>
      <w:r w:rsidRPr="00C13D8E">
        <w:rPr>
          <w:rStyle w:val="TagStyle"/>
          <w:rtl/>
        </w:rPr>
        <w:t xml:space="preserve"> </w:t>
      </w:r>
      <w:r w:rsidRPr="002826A5">
        <w:rPr>
          <w:rStyle w:val="TagStyle"/>
          <w:rtl/>
        </w:rPr>
        <w:t>&lt;&lt; קריאה &gt;&gt;</w:t>
      </w:r>
      <w:r>
        <w:rPr>
          <w:rtl/>
        </w:rPr>
        <w:t xml:space="preserve">  </w:t>
      </w:r>
    </w:p>
    <w:p w:rsidR="00D43137" w:rsidRDefault="00D43137" w:rsidP="00915D8C">
      <w:pPr>
        <w:rPr>
          <w:rtl/>
          <w:lang w:eastAsia="he-IL"/>
        </w:rPr>
      </w:pPr>
    </w:p>
    <w:p w:rsidR="00D43137" w:rsidRDefault="00D43137" w:rsidP="00230F06">
      <w:pPr>
        <w:rPr>
          <w:rtl/>
          <w:lang w:eastAsia="he-IL"/>
        </w:rPr>
      </w:pPr>
      <w:r>
        <w:rPr>
          <w:rFonts w:hint="cs"/>
          <w:rtl/>
          <w:lang w:eastAsia="he-IL"/>
        </w:rPr>
        <w:t xml:space="preserve">אין לזה תמיכה של הממשלה. </w:t>
      </w:r>
    </w:p>
    <w:p w:rsidR="00D43137" w:rsidRDefault="00D43137" w:rsidP="00230F06">
      <w:pPr>
        <w:rPr>
          <w:rtl/>
          <w:lang w:eastAsia="he-IL"/>
        </w:rPr>
      </w:pPr>
    </w:p>
    <w:p w:rsidR="00D43137" w:rsidRDefault="00D43137" w:rsidP="00230F06">
      <w:pPr>
        <w:pStyle w:val="af6"/>
        <w:keepNext/>
        <w:rPr>
          <w:rtl/>
        </w:rPr>
      </w:pPr>
      <w:bookmarkStart w:id="3628" w:name="ET_yor_6595_78"/>
      <w:r w:rsidRPr="002826A5">
        <w:rPr>
          <w:rStyle w:val="TagStyle"/>
          <w:rtl/>
        </w:rPr>
        <w:t xml:space="preserve"> &lt;&lt; יור &gt;&gt;</w:t>
      </w:r>
      <w:r w:rsidRPr="00CF140D">
        <w:rPr>
          <w:rStyle w:val="TagStyle"/>
          <w:rtl/>
        </w:rPr>
        <w:t xml:space="preserve"> </w:t>
      </w:r>
      <w:r>
        <w:rPr>
          <w:rtl/>
        </w:rPr>
        <w:t>היו"ר ארז מלול:</w:t>
      </w:r>
      <w:r w:rsidRPr="00CF140D">
        <w:rPr>
          <w:rStyle w:val="TagStyle"/>
          <w:rtl/>
        </w:rPr>
        <w:t xml:space="preserve"> </w:t>
      </w:r>
      <w:r w:rsidRPr="002826A5">
        <w:rPr>
          <w:rStyle w:val="TagStyle"/>
          <w:rtl/>
        </w:rPr>
        <w:t>&lt;&lt; יור &gt;&gt;</w:t>
      </w:r>
      <w:r>
        <w:rPr>
          <w:rtl/>
        </w:rPr>
        <w:t xml:space="preserve">  </w:t>
      </w:r>
      <w:bookmarkEnd w:id="3628"/>
    </w:p>
    <w:p w:rsidR="00D43137" w:rsidRDefault="00D43137" w:rsidP="00915D8C">
      <w:pPr>
        <w:rPr>
          <w:rtl/>
          <w:lang w:eastAsia="he-IL"/>
        </w:rPr>
      </w:pPr>
    </w:p>
    <w:p w:rsidR="00D43137" w:rsidRDefault="00D43137" w:rsidP="00993CEA">
      <w:pPr>
        <w:rPr>
          <w:rtl/>
          <w:lang w:eastAsia="he-IL"/>
        </w:rPr>
      </w:pPr>
      <w:bookmarkStart w:id="3629" w:name="_ETM_Q15_398000"/>
      <w:bookmarkEnd w:id="3629"/>
      <w:r>
        <w:rPr>
          <w:rFonts w:hint="cs"/>
          <w:rtl/>
          <w:lang w:eastAsia="he-IL"/>
        </w:rPr>
        <w:t>אין עמדה. אבי, הממשלה לא מתנגדת</w:t>
      </w:r>
      <w:r w:rsidR="00993CEA">
        <w:rPr>
          <w:rFonts w:hint="cs"/>
          <w:rtl/>
          <w:lang w:eastAsia="he-IL"/>
        </w:rPr>
        <w:t>.</w:t>
      </w:r>
      <w:r>
        <w:rPr>
          <w:rFonts w:hint="cs"/>
          <w:rtl/>
          <w:lang w:eastAsia="he-IL"/>
        </w:rPr>
        <w:t xml:space="preserve"> אתה לא יכול לעלות. </w:t>
      </w:r>
    </w:p>
    <w:p w:rsidR="00D43137" w:rsidRPr="00CF140D" w:rsidRDefault="00D43137" w:rsidP="00230F06">
      <w:pPr>
        <w:rPr>
          <w:rtl/>
          <w:lang w:eastAsia="he-IL"/>
        </w:rPr>
      </w:pPr>
      <w:bookmarkStart w:id="3630" w:name="_ETM_Q15_399000"/>
      <w:bookmarkEnd w:id="3630"/>
    </w:p>
    <w:p w:rsidR="00D43137" w:rsidRDefault="00D43137" w:rsidP="00230F06">
      <w:pPr>
        <w:pStyle w:val="a4"/>
        <w:keepNext/>
        <w:rPr>
          <w:rtl/>
        </w:rPr>
      </w:pPr>
      <w:bookmarkStart w:id="3631" w:name="ET_speaker_5792_15"/>
      <w:r w:rsidRPr="002826A5">
        <w:rPr>
          <w:rStyle w:val="TagStyle"/>
          <w:rtl/>
        </w:rPr>
        <w:t xml:space="preserve"> &lt;&lt; דובר &gt;&gt;</w:t>
      </w:r>
      <w:r w:rsidRPr="00C13D8E">
        <w:rPr>
          <w:rStyle w:val="TagStyle"/>
          <w:rtl/>
        </w:rPr>
        <w:t xml:space="preserve"> </w:t>
      </w:r>
      <w:bookmarkStart w:id="3632" w:name="_Toc202993051"/>
      <w:r>
        <w:rPr>
          <w:rtl/>
        </w:rPr>
        <w:t>יבגני סובה (ישראל ביתנו):</w:t>
      </w:r>
      <w:bookmarkEnd w:id="3632"/>
      <w:r w:rsidRPr="00C13D8E">
        <w:rPr>
          <w:rStyle w:val="TagStyle"/>
          <w:rtl/>
        </w:rPr>
        <w:t xml:space="preserve"> </w:t>
      </w:r>
      <w:r w:rsidRPr="002826A5">
        <w:rPr>
          <w:rStyle w:val="TagStyle"/>
          <w:rtl/>
        </w:rPr>
        <w:t>&lt;&lt; דובר &gt;&gt;</w:t>
      </w:r>
      <w:r>
        <w:rPr>
          <w:rtl/>
        </w:rPr>
        <w:t xml:space="preserve">  </w:t>
      </w:r>
      <w:bookmarkEnd w:id="3631"/>
    </w:p>
    <w:p w:rsidR="00D43137" w:rsidRDefault="00D43137" w:rsidP="00915D8C">
      <w:pPr>
        <w:rPr>
          <w:rtl/>
          <w:lang w:eastAsia="he-IL"/>
        </w:rPr>
      </w:pPr>
    </w:p>
    <w:p w:rsidR="00D43137" w:rsidRDefault="00D43137" w:rsidP="00993CEA">
      <w:pPr>
        <w:rPr>
          <w:rtl/>
          <w:lang w:eastAsia="he-IL"/>
        </w:rPr>
      </w:pPr>
      <w:r>
        <w:rPr>
          <w:rFonts w:hint="cs"/>
          <w:rtl/>
          <w:lang w:eastAsia="he-IL"/>
        </w:rPr>
        <w:t xml:space="preserve">אדוני היושב-ראש, כנסת </w:t>
      </w:r>
      <w:bookmarkStart w:id="3633" w:name="_ETM_Q15_403000"/>
      <w:bookmarkEnd w:id="3633"/>
      <w:r>
        <w:rPr>
          <w:rFonts w:hint="cs"/>
          <w:rtl/>
          <w:lang w:eastAsia="he-IL"/>
        </w:rPr>
        <w:t xml:space="preserve">נכבדה, חבר הכנסת אבי מעוז </w:t>
      </w:r>
      <w:r w:rsidR="00993CEA">
        <w:rPr>
          <w:rFonts w:hint="eastAsia"/>
          <w:rtl/>
          <w:lang w:eastAsia="he-IL"/>
        </w:rPr>
        <w:t>–</w:t>
      </w:r>
      <w:r w:rsidR="00993CEA">
        <w:rPr>
          <w:rFonts w:hint="cs"/>
          <w:rtl/>
          <w:lang w:eastAsia="he-IL"/>
        </w:rPr>
        <w:t xml:space="preserve"> </w:t>
      </w:r>
      <w:bookmarkStart w:id="3634" w:name="_ETM_Q0_8633651"/>
      <w:bookmarkEnd w:id="3634"/>
      <w:r>
        <w:rPr>
          <w:rFonts w:hint="cs"/>
          <w:rtl/>
          <w:lang w:eastAsia="he-IL"/>
        </w:rPr>
        <w:t xml:space="preserve">ברגע שאין עמדה, אפשר להתנגד. אין </w:t>
      </w:r>
      <w:bookmarkStart w:id="3635" w:name="_ETM_Q15_411000"/>
      <w:bookmarkEnd w:id="3635"/>
      <w:r>
        <w:rPr>
          <w:rFonts w:hint="cs"/>
          <w:rtl/>
          <w:lang w:eastAsia="he-IL"/>
        </w:rPr>
        <w:t xml:space="preserve">עמדה. חבר'ה, אל תתווכחו. </w:t>
      </w:r>
    </w:p>
    <w:p w:rsidR="00D43137" w:rsidRDefault="00D43137" w:rsidP="00230F06">
      <w:pPr>
        <w:rPr>
          <w:rtl/>
          <w:lang w:eastAsia="he-IL"/>
        </w:rPr>
      </w:pPr>
    </w:p>
    <w:p w:rsidR="00D43137" w:rsidRDefault="00D43137" w:rsidP="00230F06">
      <w:pPr>
        <w:pStyle w:val="af5"/>
        <w:keepNext/>
        <w:rPr>
          <w:rtl/>
        </w:rPr>
      </w:pPr>
      <w:bookmarkStart w:id="3636" w:name="ET_interruption_6584_79"/>
      <w:r w:rsidRPr="002826A5">
        <w:rPr>
          <w:rStyle w:val="TagStyle"/>
          <w:rtl/>
        </w:rPr>
        <w:t xml:space="preserve"> &lt;&lt; קריאה &gt;&gt;</w:t>
      </w:r>
      <w:r w:rsidRPr="00CF140D">
        <w:rPr>
          <w:rStyle w:val="TagStyle"/>
          <w:rtl/>
        </w:rPr>
        <w:t xml:space="preserve"> </w:t>
      </w:r>
      <w:r>
        <w:rPr>
          <w:rtl/>
        </w:rPr>
        <w:t>שר הבריאות אוריאל בוסו:</w:t>
      </w:r>
      <w:r w:rsidRPr="00CF140D">
        <w:rPr>
          <w:rStyle w:val="TagStyle"/>
          <w:rtl/>
        </w:rPr>
        <w:t xml:space="preserve"> </w:t>
      </w:r>
      <w:r w:rsidRPr="002826A5">
        <w:rPr>
          <w:rStyle w:val="TagStyle"/>
          <w:rtl/>
        </w:rPr>
        <w:t>&lt;&lt; קריאה &gt;&gt;</w:t>
      </w:r>
      <w:r>
        <w:rPr>
          <w:rtl/>
        </w:rPr>
        <w:t xml:space="preserve">  </w:t>
      </w:r>
      <w:bookmarkEnd w:id="3636"/>
    </w:p>
    <w:p w:rsidR="00D43137" w:rsidRDefault="00D43137" w:rsidP="00915D8C">
      <w:pPr>
        <w:rPr>
          <w:rtl/>
          <w:lang w:eastAsia="he-IL"/>
        </w:rPr>
      </w:pPr>
    </w:p>
    <w:p w:rsidR="00D43137" w:rsidRDefault="00D43137" w:rsidP="00230F06">
      <w:pPr>
        <w:rPr>
          <w:rtl/>
          <w:lang w:eastAsia="he-IL"/>
        </w:rPr>
      </w:pPr>
      <w:r>
        <w:rPr>
          <w:rFonts w:hint="cs"/>
          <w:rtl/>
          <w:lang w:eastAsia="he-IL"/>
        </w:rPr>
        <w:t xml:space="preserve">יש עמדה. הוא </w:t>
      </w:r>
      <w:bookmarkStart w:id="3637" w:name="_ETM_Q15_416627"/>
      <w:bookmarkEnd w:id="3637"/>
      <w:r>
        <w:rPr>
          <w:rFonts w:hint="cs"/>
          <w:rtl/>
          <w:lang w:eastAsia="he-IL"/>
        </w:rPr>
        <w:t xml:space="preserve">אמר </w:t>
      </w:r>
      <w:r w:rsidR="00915D8C">
        <w:rPr>
          <w:rFonts w:hint="cs"/>
          <w:rtl/>
          <w:lang w:eastAsia="he-IL"/>
        </w:rPr>
        <w:t>– – –</w:t>
      </w:r>
      <w:r>
        <w:rPr>
          <w:rFonts w:hint="cs"/>
          <w:rtl/>
          <w:lang w:eastAsia="he-IL"/>
        </w:rPr>
        <w:t xml:space="preserve"> </w:t>
      </w:r>
    </w:p>
    <w:p w:rsidR="00D43137" w:rsidRDefault="00D43137" w:rsidP="00230F06">
      <w:pPr>
        <w:rPr>
          <w:rtl/>
          <w:lang w:eastAsia="he-IL"/>
        </w:rPr>
      </w:pPr>
      <w:bookmarkStart w:id="3638" w:name="_ETM_Q15_413000"/>
      <w:bookmarkEnd w:id="3638"/>
    </w:p>
    <w:p w:rsidR="00D43137" w:rsidRDefault="00D43137" w:rsidP="00230F06">
      <w:pPr>
        <w:pStyle w:val="-"/>
        <w:keepNext/>
        <w:rPr>
          <w:rtl/>
        </w:rPr>
      </w:pPr>
      <w:bookmarkStart w:id="3639" w:name="ET_speakercontinue_5792_82"/>
      <w:r w:rsidRPr="002826A5">
        <w:rPr>
          <w:rStyle w:val="TagStyle"/>
          <w:rtl/>
        </w:rPr>
        <w:t xml:space="preserve"> &lt;&lt; דובר_המשך &gt;&gt;</w:t>
      </w:r>
      <w:r w:rsidRPr="00CF140D">
        <w:rPr>
          <w:rStyle w:val="TagStyle"/>
          <w:rtl/>
        </w:rPr>
        <w:t xml:space="preserve"> </w:t>
      </w:r>
      <w:r>
        <w:rPr>
          <w:rtl/>
        </w:rPr>
        <w:t>יבגני סובה (ישראל ביתנו):</w:t>
      </w:r>
      <w:r w:rsidRPr="00CF140D">
        <w:rPr>
          <w:rStyle w:val="TagStyle"/>
          <w:rtl/>
        </w:rPr>
        <w:t xml:space="preserve"> </w:t>
      </w:r>
      <w:r w:rsidRPr="002826A5">
        <w:rPr>
          <w:rStyle w:val="TagStyle"/>
          <w:rtl/>
        </w:rPr>
        <w:t>&lt;&lt; דובר_המשך &gt;&gt;</w:t>
      </w:r>
      <w:r>
        <w:rPr>
          <w:rtl/>
        </w:rPr>
        <w:t xml:space="preserve">  </w:t>
      </w:r>
      <w:bookmarkEnd w:id="3639"/>
    </w:p>
    <w:p w:rsidR="00D43137" w:rsidRDefault="00D43137" w:rsidP="00915D8C">
      <w:pPr>
        <w:rPr>
          <w:rtl/>
          <w:lang w:eastAsia="he-IL"/>
        </w:rPr>
      </w:pPr>
    </w:p>
    <w:p w:rsidR="00D43137" w:rsidRDefault="00D43137" w:rsidP="00230F06">
      <w:pPr>
        <w:rPr>
          <w:rtl/>
          <w:lang w:eastAsia="he-IL"/>
        </w:rPr>
      </w:pPr>
      <w:r>
        <w:rPr>
          <w:rFonts w:hint="cs"/>
          <w:rtl/>
          <w:lang w:eastAsia="he-IL"/>
        </w:rPr>
        <w:t xml:space="preserve">לא, אין </w:t>
      </w:r>
      <w:bookmarkStart w:id="3640" w:name="_ETM_Q15_416000"/>
      <w:bookmarkEnd w:id="3640"/>
      <w:r>
        <w:rPr>
          <w:rFonts w:hint="cs"/>
          <w:rtl/>
          <w:lang w:eastAsia="he-IL"/>
        </w:rPr>
        <w:t xml:space="preserve">עמדה. השר אומר שהוא מצביע בעד, אז אין עמדה. </w:t>
      </w:r>
    </w:p>
    <w:p w:rsidR="00D43137" w:rsidRDefault="00D43137" w:rsidP="00230F06">
      <w:pPr>
        <w:rPr>
          <w:rtl/>
          <w:lang w:eastAsia="he-IL"/>
        </w:rPr>
      </w:pPr>
    </w:p>
    <w:p w:rsidR="00D43137" w:rsidRDefault="00D43137" w:rsidP="00230F06">
      <w:pPr>
        <w:pStyle w:val="af5"/>
        <w:keepNext/>
        <w:rPr>
          <w:rtl/>
        </w:rPr>
      </w:pPr>
      <w:bookmarkStart w:id="3641" w:name="ET_interruption_5300_83"/>
      <w:r w:rsidRPr="002826A5">
        <w:rPr>
          <w:rStyle w:val="TagStyle"/>
          <w:rtl/>
        </w:rPr>
        <w:t xml:space="preserve"> &lt;&lt; קריאה &gt;&gt;</w:t>
      </w:r>
      <w:r w:rsidRPr="00CF140D">
        <w:rPr>
          <w:rStyle w:val="TagStyle"/>
          <w:rtl/>
        </w:rPr>
        <w:t xml:space="preserve"> </w:t>
      </w:r>
      <w:r>
        <w:rPr>
          <w:rtl/>
        </w:rPr>
        <w:t>מירב בן ארי (יש עתיד):</w:t>
      </w:r>
      <w:r w:rsidRPr="00CF140D">
        <w:rPr>
          <w:rStyle w:val="TagStyle"/>
          <w:rtl/>
        </w:rPr>
        <w:t xml:space="preserve"> </w:t>
      </w:r>
      <w:r w:rsidRPr="002826A5">
        <w:rPr>
          <w:rStyle w:val="TagStyle"/>
          <w:rtl/>
        </w:rPr>
        <w:t>&lt;&lt; קריאה &gt;&gt;</w:t>
      </w:r>
      <w:r>
        <w:rPr>
          <w:rtl/>
        </w:rPr>
        <w:t xml:space="preserve">  </w:t>
      </w:r>
      <w:bookmarkEnd w:id="3641"/>
    </w:p>
    <w:p w:rsidR="00D43137" w:rsidRDefault="00D43137" w:rsidP="00915D8C">
      <w:pPr>
        <w:rPr>
          <w:rtl/>
          <w:lang w:eastAsia="he-IL"/>
        </w:rPr>
      </w:pPr>
    </w:p>
    <w:p w:rsidR="00D43137" w:rsidRDefault="00D43137" w:rsidP="00230F06">
      <w:pPr>
        <w:rPr>
          <w:rtl/>
          <w:lang w:eastAsia="he-IL"/>
        </w:rPr>
      </w:pPr>
      <w:r>
        <w:rPr>
          <w:rFonts w:hint="cs"/>
          <w:rtl/>
          <w:lang w:eastAsia="he-IL"/>
        </w:rPr>
        <w:t xml:space="preserve">הוא אמר שאין עמדה של הממשלה. </w:t>
      </w:r>
    </w:p>
    <w:p w:rsidR="00D43137" w:rsidRDefault="00D43137" w:rsidP="00230F06">
      <w:pPr>
        <w:rPr>
          <w:rtl/>
          <w:lang w:eastAsia="he-IL"/>
        </w:rPr>
      </w:pPr>
      <w:bookmarkStart w:id="3642" w:name="_ETM_Q15_420000"/>
      <w:bookmarkEnd w:id="3642"/>
    </w:p>
    <w:p w:rsidR="00D43137" w:rsidRDefault="00D43137" w:rsidP="00230F06">
      <w:pPr>
        <w:pStyle w:val="-"/>
        <w:keepNext/>
        <w:rPr>
          <w:rtl/>
        </w:rPr>
      </w:pPr>
      <w:bookmarkStart w:id="3643" w:name="ET_speakercontinue_5792_84"/>
      <w:r w:rsidRPr="002826A5">
        <w:rPr>
          <w:rStyle w:val="TagStyle"/>
          <w:rtl/>
        </w:rPr>
        <w:t xml:space="preserve"> &lt;&lt; דובר_המשך &gt;&gt;</w:t>
      </w:r>
      <w:r w:rsidRPr="00CF140D">
        <w:rPr>
          <w:rStyle w:val="TagStyle"/>
          <w:rtl/>
        </w:rPr>
        <w:t xml:space="preserve"> </w:t>
      </w:r>
      <w:r>
        <w:rPr>
          <w:rtl/>
        </w:rPr>
        <w:t>יבגני סובה (ישראל ביתנו):</w:t>
      </w:r>
      <w:r w:rsidRPr="00CF140D">
        <w:rPr>
          <w:rStyle w:val="TagStyle"/>
          <w:rtl/>
        </w:rPr>
        <w:t xml:space="preserve"> </w:t>
      </w:r>
      <w:r w:rsidRPr="002826A5">
        <w:rPr>
          <w:rStyle w:val="TagStyle"/>
          <w:rtl/>
        </w:rPr>
        <w:t>&lt;&lt; דובר_המשך &gt;&gt;</w:t>
      </w:r>
      <w:r>
        <w:rPr>
          <w:rtl/>
        </w:rPr>
        <w:t xml:space="preserve">  </w:t>
      </w:r>
      <w:bookmarkEnd w:id="3643"/>
    </w:p>
    <w:p w:rsidR="00D43137" w:rsidRDefault="00D43137" w:rsidP="00915D8C">
      <w:pPr>
        <w:rPr>
          <w:rtl/>
          <w:lang w:eastAsia="he-IL"/>
        </w:rPr>
      </w:pPr>
    </w:p>
    <w:p w:rsidR="00D43137" w:rsidRDefault="00D43137" w:rsidP="00230F06">
      <w:pPr>
        <w:rPr>
          <w:rtl/>
          <w:lang w:eastAsia="he-IL"/>
        </w:rPr>
      </w:pPr>
      <w:bookmarkStart w:id="3644" w:name="_ETM_Q15_421000"/>
      <w:bookmarkEnd w:id="3644"/>
      <w:r>
        <w:rPr>
          <w:rFonts w:hint="cs"/>
          <w:rtl/>
          <w:lang w:eastAsia="he-IL"/>
        </w:rPr>
        <w:t xml:space="preserve">נכון. </w:t>
      </w:r>
    </w:p>
    <w:p w:rsidR="00D43137" w:rsidRDefault="00D43137" w:rsidP="00230F06">
      <w:pPr>
        <w:rPr>
          <w:rtl/>
          <w:lang w:eastAsia="he-IL"/>
        </w:rPr>
      </w:pPr>
    </w:p>
    <w:p w:rsidR="00D43137" w:rsidRDefault="00D43137" w:rsidP="00230F06">
      <w:pPr>
        <w:pStyle w:val="af5"/>
        <w:keepNext/>
        <w:rPr>
          <w:rtl/>
        </w:rPr>
      </w:pPr>
      <w:bookmarkStart w:id="3645" w:name="_ETM_Q15_419000"/>
      <w:bookmarkStart w:id="3646" w:name="ET_interruption_6448_14"/>
      <w:bookmarkEnd w:id="3645"/>
      <w:r w:rsidRPr="002826A5">
        <w:rPr>
          <w:rStyle w:val="TagStyle"/>
          <w:rtl/>
        </w:rPr>
        <w:t>&lt;&lt; קריאה &gt;&gt;</w:t>
      </w:r>
      <w:r w:rsidRPr="00C13D8E">
        <w:rPr>
          <w:rStyle w:val="TagStyle"/>
          <w:rtl/>
        </w:rPr>
        <w:t xml:space="preserve"> </w:t>
      </w:r>
      <w:r>
        <w:rPr>
          <w:rtl/>
        </w:rPr>
        <w:t>השר לשירותי דת מיכאל מלכיאלי:</w:t>
      </w:r>
      <w:r w:rsidRPr="00C13D8E">
        <w:rPr>
          <w:rStyle w:val="TagStyle"/>
          <w:rtl/>
        </w:rPr>
        <w:t xml:space="preserve"> </w:t>
      </w:r>
      <w:r w:rsidRPr="002826A5">
        <w:rPr>
          <w:rStyle w:val="TagStyle"/>
          <w:rtl/>
        </w:rPr>
        <w:t>&lt;&lt; קריאה &gt;&gt;</w:t>
      </w:r>
      <w:r>
        <w:rPr>
          <w:rtl/>
        </w:rPr>
        <w:t xml:space="preserve">  </w:t>
      </w:r>
      <w:bookmarkEnd w:id="3646"/>
    </w:p>
    <w:p w:rsidR="00D43137" w:rsidRDefault="00D43137" w:rsidP="00915D8C">
      <w:pPr>
        <w:rPr>
          <w:rtl/>
          <w:lang w:eastAsia="he-IL"/>
        </w:rPr>
      </w:pPr>
    </w:p>
    <w:p w:rsidR="00D43137" w:rsidRDefault="00D43137" w:rsidP="00230F06">
      <w:pPr>
        <w:rPr>
          <w:rtl/>
          <w:lang w:eastAsia="he-IL"/>
        </w:rPr>
      </w:pPr>
      <w:r>
        <w:rPr>
          <w:rFonts w:hint="cs"/>
          <w:rtl/>
          <w:lang w:eastAsia="he-IL"/>
        </w:rPr>
        <w:t xml:space="preserve">אמרתי, הממשלה מתנגדת. </w:t>
      </w:r>
    </w:p>
    <w:p w:rsidR="00D43137" w:rsidRDefault="00D43137" w:rsidP="00230F06">
      <w:pPr>
        <w:rPr>
          <w:rtl/>
          <w:lang w:eastAsia="he-IL"/>
        </w:rPr>
      </w:pPr>
    </w:p>
    <w:p w:rsidR="00D43137" w:rsidRDefault="00D43137" w:rsidP="00230F06">
      <w:pPr>
        <w:pStyle w:val="-"/>
        <w:keepNext/>
        <w:rPr>
          <w:rtl/>
        </w:rPr>
      </w:pPr>
      <w:bookmarkStart w:id="3647" w:name="ET_speakercontinue_5792_85"/>
      <w:r w:rsidRPr="002826A5">
        <w:rPr>
          <w:rStyle w:val="TagStyle"/>
          <w:rtl/>
        </w:rPr>
        <w:t xml:space="preserve"> &lt;&lt; דובר_המשך &gt;&gt;</w:t>
      </w:r>
      <w:r w:rsidRPr="00CF140D">
        <w:rPr>
          <w:rStyle w:val="TagStyle"/>
          <w:rtl/>
        </w:rPr>
        <w:t xml:space="preserve"> </w:t>
      </w:r>
      <w:r>
        <w:rPr>
          <w:rtl/>
        </w:rPr>
        <w:t>יבגני סובה (ישראל ביתנו):</w:t>
      </w:r>
      <w:r w:rsidRPr="00CF140D">
        <w:rPr>
          <w:rStyle w:val="TagStyle"/>
          <w:rtl/>
        </w:rPr>
        <w:t xml:space="preserve"> </w:t>
      </w:r>
      <w:r w:rsidRPr="002826A5">
        <w:rPr>
          <w:rStyle w:val="TagStyle"/>
          <w:rtl/>
        </w:rPr>
        <w:t>&lt;&lt; דובר_המשך &gt;&gt;</w:t>
      </w:r>
      <w:r>
        <w:rPr>
          <w:rtl/>
        </w:rPr>
        <w:t xml:space="preserve">  </w:t>
      </w:r>
      <w:bookmarkEnd w:id="3647"/>
    </w:p>
    <w:p w:rsidR="00D43137" w:rsidRDefault="00D43137" w:rsidP="00915D8C">
      <w:pPr>
        <w:rPr>
          <w:rtl/>
          <w:lang w:eastAsia="he-IL"/>
        </w:rPr>
      </w:pPr>
    </w:p>
    <w:p w:rsidR="00D43137" w:rsidRDefault="00D43137" w:rsidP="00230F06">
      <w:pPr>
        <w:rPr>
          <w:rtl/>
          <w:lang w:eastAsia="he-IL"/>
        </w:rPr>
      </w:pPr>
      <w:r>
        <w:rPr>
          <w:rFonts w:hint="cs"/>
          <w:rtl/>
          <w:lang w:eastAsia="he-IL"/>
        </w:rPr>
        <w:t xml:space="preserve">אתה אמרת, אתה אמרת. </w:t>
      </w:r>
    </w:p>
    <w:p w:rsidR="00D43137" w:rsidRDefault="00D43137" w:rsidP="00230F06">
      <w:pPr>
        <w:rPr>
          <w:rtl/>
          <w:lang w:eastAsia="he-IL"/>
        </w:rPr>
      </w:pPr>
      <w:bookmarkStart w:id="3648" w:name="_ETM_Q15_422000"/>
      <w:bookmarkEnd w:id="3648"/>
    </w:p>
    <w:p w:rsidR="00D43137" w:rsidRDefault="00D43137" w:rsidP="00230F06">
      <w:pPr>
        <w:pStyle w:val="af6"/>
        <w:keepNext/>
        <w:rPr>
          <w:rtl/>
        </w:rPr>
      </w:pPr>
      <w:bookmarkStart w:id="3649" w:name="ET_yor_6595_86"/>
      <w:r w:rsidRPr="002826A5">
        <w:rPr>
          <w:rStyle w:val="TagStyle"/>
          <w:rtl/>
        </w:rPr>
        <w:t xml:space="preserve"> &lt;&lt; יור &gt;&gt;</w:t>
      </w:r>
      <w:r w:rsidRPr="00CF140D">
        <w:rPr>
          <w:rStyle w:val="TagStyle"/>
          <w:rtl/>
        </w:rPr>
        <w:t xml:space="preserve"> </w:t>
      </w:r>
      <w:r>
        <w:rPr>
          <w:rtl/>
        </w:rPr>
        <w:t>היו"ר ארז מלול:</w:t>
      </w:r>
      <w:r w:rsidRPr="00CF140D">
        <w:rPr>
          <w:rStyle w:val="TagStyle"/>
          <w:rtl/>
        </w:rPr>
        <w:t xml:space="preserve"> </w:t>
      </w:r>
      <w:r w:rsidRPr="002826A5">
        <w:rPr>
          <w:rStyle w:val="TagStyle"/>
          <w:rtl/>
        </w:rPr>
        <w:t>&lt;&lt; יור &gt;&gt;</w:t>
      </w:r>
      <w:r>
        <w:rPr>
          <w:rtl/>
        </w:rPr>
        <w:t xml:space="preserve">  </w:t>
      </w:r>
      <w:bookmarkEnd w:id="3649"/>
    </w:p>
    <w:p w:rsidR="00D43137" w:rsidRDefault="00D43137" w:rsidP="00915D8C">
      <w:pPr>
        <w:rPr>
          <w:rtl/>
          <w:lang w:eastAsia="he-IL"/>
        </w:rPr>
      </w:pPr>
    </w:p>
    <w:p w:rsidR="00D43137" w:rsidRDefault="00D43137" w:rsidP="00230F06">
      <w:pPr>
        <w:rPr>
          <w:rtl/>
          <w:lang w:eastAsia="he-IL"/>
        </w:rPr>
      </w:pPr>
      <w:bookmarkStart w:id="3650" w:name="_ETM_Q15_424000"/>
      <w:bookmarkEnd w:id="3650"/>
      <w:r>
        <w:rPr>
          <w:rFonts w:hint="cs"/>
          <w:rtl/>
          <w:lang w:eastAsia="he-IL"/>
        </w:rPr>
        <w:t xml:space="preserve">לא, הוא לא אמר, הוא לא אמר. ינון, הקשבתי לנאום. </w:t>
      </w:r>
    </w:p>
    <w:p w:rsidR="00D43137" w:rsidRDefault="00D43137" w:rsidP="00230F06">
      <w:pPr>
        <w:rPr>
          <w:rtl/>
          <w:lang w:eastAsia="he-IL"/>
        </w:rPr>
      </w:pPr>
      <w:bookmarkStart w:id="3651" w:name="_ETM_Q15_433000"/>
      <w:bookmarkEnd w:id="3651"/>
    </w:p>
    <w:p w:rsidR="00D43137" w:rsidRDefault="00D43137" w:rsidP="00230F06">
      <w:pPr>
        <w:pStyle w:val="-"/>
        <w:keepNext/>
        <w:rPr>
          <w:rtl/>
        </w:rPr>
      </w:pPr>
      <w:bookmarkStart w:id="3652" w:name="ET_speakercontinue_5792_87"/>
      <w:r w:rsidRPr="002826A5">
        <w:rPr>
          <w:rStyle w:val="TagStyle"/>
          <w:rtl/>
        </w:rPr>
        <w:t xml:space="preserve"> &lt;&lt; דובר_המשך &gt;&gt;</w:t>
      </w:r>
      <w:r w:rsidRPr="00CF140D">
        <w:rPr>
          <w:rStyle w:val="TagStyle"/>
          <w:rtl/>
        </w:rPr>
        <w:t xml:space="preserve"> </w:t>
      </w:r>
      <w:r>
        <w:rPr>
          <w:rtl/>
        </w:rPr>
        <w:t>יבגני סובה (ישראל ביתנו):</w:t>
      </w:r>
      <w:r w:rsidRPr="00CF140D">
        <w:rPr>
          <w:rStyle w:val="TagStyle"/>
          <w:rtl/>
        </w:rPr>
        <w:t xml:space="preserve"> </w:t>
      </w:r>
      <w:r w:rsidRPr="002826A5">
        <w:rPr>
          <w:rStyle w:val="TagStyle"/>
          <w:rtl/>
        </w:rPr>
        <w:t>&lt;&lt; דובר_המשך &gt;&gt;</w:t>
      </w:r>
      <w:r>
        <w:rPr>
          <w:rtl/>
        </w:rPr>
        <w:t xml:space="preserve">  </w:t>
      </w:r>
      <w:bookmarkEnd w:id="3652"/>
    </w:p>
    <w:p w:rsidR="00D43137" w:rsidRDefault="00D43137" w:rsidP="00915D8C">
      <w:pPr>
        <w:rPr>
          <w:rtl/>
          <w:lang w:eastAsia="he-IL"/>
        </w:rPr>
      </w:pPr>
    </w:p>
    <w:p w:rsidR="00D43137" w:rsidRDefault="00D43137" w:rsidP="00230F06">
      <w:pPr>
        <w:rPr>
          <w:rtl/>
          <w:lang w:eastAsia="he-IL"/>
        </w:rPr>
      </w:pPr>
      <w:bookmarkStart w:id="3653" w:name="_ETM_Q15_432000"/>
      <w:bookmarkEnd w:id="3653"/>
      <w:r>
        <w:rPr>
          <w:rFonts w:hint="cs"/>
          <w:rtl/>
          <w:lang w:eastAsia="he-IL"/>
        </w:rPr>
        <w:t xml:space="preserve">אדוני היושב-ראש, חבר הכנסת אבי מעוז </w:t>
      </w:r>
      <w:r w:rsidR="00915D8C">
        <w:rPr>
          <w:rFonts w:hint="cs"/>
          <w:rtl/>
          <w:lang w:eastAsia="he-IL"/>
        </w:rPr>
        <w:t>– – –</w:t>
      </w:r>
    </w:p>
    <w:p w:rsidR="00D43137" w:rsidRPr="00CF140D" w:rsidRDefault="00D43137" w:rsidP="00230F06">
      <w:pPr>
        <w:rPr>
          <w:rtl/>
          <w:lang w:eastAsia="he-IL"/>
        </w:rPr>
      </w:pPr>
    </w:p>
    <w:p w:rsidR="00D43137" w:rsidRDefault="00D43137" w:rsidP="00230F06">
      <w:pPr>
        <w:pStyle w:val="af5"/>
        <w:keepNext/>
        <w:rPr>
          <w:rtl/>
        </w:rPr>
      </w:pPr>
      <w:bookmarkStart w:id="3654" w:name="ET_interruption_6361_16"/>
      <w:r w:rsidRPr="002826A5">
        <w:rPr>
          <w:rStyle w:val="TagStyle"/>
          <w:rtl/>
        </w:rPr>
        <w:t>&lt;&lt; קריאה &gt;&gt;</w:t>
      </w:r>
      <w:r w:rsidRPr="00C13D8E">
        <w:rPr>
          <w:rStyle w:val="TagStyle"/>
          <w:rtl/>
        </w:rPr>
        <w:t xml:space="preserve"> </w:t>
      </w:r>
      <w:r>
        <w:rPr>
          <w:rtl/>
        </w:rPr>
        <w:t>נאור שירי (יש עתיד):</w:t>
      </w:r>
      <w:r w:rsidRPr="00C13D8E">
        <w:rPr>
          <w:rStyle w:val="TagStyle"/>
          <w:rtl/>
        </w:rPr>
        <w:t xml:space="preserve"> </w:t>
      </w:r>
      <w:r w:rsidRPr="002826A5">
        <w:rPr>
          <w:rStyle w:val="TagStyle"/>
          <w:rtl/>
        </w:rPr>
        <w:t>&lt;&lt; קריאה &gt;&gt;</w:t>
      </w:r>
      <w:r>
        <w:rPr>
          <w:rtl/>
        </w:rPr>
        <w:t xml:space="preserve">  </w:t>
      </w:r>
      <w:bookmarkEnd w:id="3654"/>
    </w:p>
    <w:p w:rsidR="00D43137" w:rsidRDefault="00D43137" w:rsidP="00915D8C">
      <w:pPr>
        <w:rPr>
          <w:rtl/>
          <w:lang w:eastAsia="he-IL"/>
        </w:rPr>
      </w:pPr>
    </w:p>
    <w:p w:rsidR="00D43137" w:rsidRDefault="00D43137" w:rsidP="00230F06">
      <w:pPr>
        <w:rPr>
          <w:rtl/>
          <w:lang w:eastAsia="he-IL"/>
        </w:rPr>
      </w:pPr>
      <w:r>
        <w:rPr>
          <w:rFonts w:hint="cs"/>
          <w:rtl/>
          <w:lang w:eastAsia="he-IL"/>
        </w:rPr>
        <w:t xml:space="preserve">הוא לא אמר שהממשלה מתנגדת. </w:t>
      </w:r>
    </w:p>
    <w:p w:rsidR="00D43137" w:rsidRDefault="00D43137" w:rsidP="00230F06">
      <w:pPr>
        <w:rPr>
          <w:rtl/>
          <w:lang w:eastAsia="he-IL"/>
        </w:rPr>
      </w:pPr>
    </w:p>
    <w:p w:rsidR="00D43137" w:rsidRDefault="00D43137" w:rsidP="00230F06">
      <w:pPr>
        <w:pStyle w:val="af6"/>
        <w:keepNext/>
        <w:rPr>
          <w:rtl/>
        </w:rPr>
      </w:pPr>
      <w:r w:rsidRPr="002826A5">
        <w:rPr>
          <w:rStyle w:val="TagStyle"/>
          <w:rtl/>
        </w:rPr>
        <w:t>&lt;&lt; יור &gt;&gt;</w:t>
      </w:r>
      <w:r w:rsidRPr="00CF140D">
        <w:rPr>
          <w:rStyle w:val="TagStyle"/>
          <w:rtl/>
        </w:rPr>
        <w:t xml:space="preserve"> </w:t>
      </w:r>
      <w:r>
        <w:rPr>
          <w:rtl/>
        </w:rPr>
        <w:t>היו"ר ארז מלול:</w:t>
      </w:r>
      <w:r w:rsidRPr="00CF140D">
        <w:rPr>
          <w:rStyle w:val="TagStyle"/>
          <w:rtl/>
        </w:rPr>
        <w:t xml:space="preserve"> </w:t>
      </w:r>
      <w:r w:rsidRPr="002826A5">
        <w:rPr>
          <w:rStyle w:val="TagStyle"/>
          <w:rtl/>
        </w:rPr>
        <w:t>&lt;&lt; יור &gt;&gt;</w:t>
      </w:r>
      <w:r>
        <w:rPr>
          <w:rtl/>
        </w:rPr>
        <w:t xml:space="preserve">  </w:t>
      </w:r>
    </w:p>
    <w:p w:rsidR="00D43137" w:rsidRDefault="00D43137" w:rsidP="00230F06">
      <w:pPr>
        <w:rPr>
          <w:rtl/>
          <w:lang w:eastAsia="he-IL"/>
        </w:rPr>
      </w:pPr>
    </w:p>
    <w:p w:rsidR="00D43137" w:rsidRDefault="00D43137" w:rsidP="00230F06">
      <w:pPr>
        <w:rPr>
          <w:rtl/>
          <w:lang w:eastAsia="he-IL"/>
        </w:rPr>
      </w:pPr>
      <w:r>
        <w:rPr>
          <w:rFonts w:hint="cs"/>
          <w:rtl/>
          <w:lang w:eastAsia="he-IL"/>
        </w:rPr>
        <w:t xml:space="preserve">לא אמרת. </w:t>
      </w:r>
    </w:p>
    <w:p w:rsidR="00D43137" w:rsidRDefault="00D43137" w:rsidP="00230F06">
      <w:pPr>
        <w:rPr>
          <w:rtl/>
          <w:lang w:eastAsia="he-IL"/>
        </w:rPr>
      </w:pPr>
    </w:p>
    <w:p w:rsidR="00D43137" w:rsidRDefault="00D43137" w:rsidP="00230F06">
      <w:pPr>
        <w:pStyle w:val="-"/>
        <w:keepNext/>
        <w:rPr>
          <w:rtl/>
        </w:rPr>
      </w:pPr>
      <w:bookmarkStart w:id="3655" w:name="ET_speakercontinue_5792_88"/>
      <w:r w:rsidRPr="002826A5">
        <w:rPr>
          <w:rStyle w:val="TagStyle"/>
          <w:rtl/>
        </w:rPr>
        <w:t xml:space="preserve"> &lt;&lt; דובר_המשך &gt;&gt;</w:t>
      </w:r>
      <w:r w:rsidRPr="00CF140D">
        <w:rPr>
          <w:rStyle w:val="TagStyle"/>
          <w:rtl/>
        </w:rPr>
        <w:t xml:space="preserve"> </w:t>
      </w:r>
      <w:r>
        <w:rPr>
          <w:rtl/>
        </w:rPr>
        <w:t>יבגני סובה (ישראל ביתנו):</w:t>
      </w:r>
      <w:r w:rsidRPr="00CF140D">
        <w:rPr>
          <w:rStyle w:val="TagStyle"/>
          <w:rtl/>
        </w:rPr>
        <w:t xml:space="preserve"> </w:t>
      </w:r>
      <w:r w:rsidRPr="002826A5">
        <w:rPr>
          <w:rStyle w:val="TagStyle"/>
          <w:rtl/>
        </w:rPr>
        <w:t>&lt;&lt; דובר_המשך &gt;&gt;</w:t>
      </w:r>
      <w:r>
        <w:rPr>
          <w:rtl/>
        </w:rPr>
        <w:t xml:space="preserve">  </w:t>
      </w:r>
      <w:bookmarkEnd w:id="3655"/>
    </w:p>
    <w:p w:rsidR="00D43137" w:rsidRDefault="00D43137" w:rsidP="00915D8C">
      <w:pPr>
        <w:rPr>
          <w:rtl/>
          <w:lang w:eastAsia="he-IL"/>
        </w:rPr>
      </w:pPr>
    </w:p>
    <w:p w:rsidR="00D43137" w:rsidRDefault="00D43137" w:rsidP="00230F06">
      <w:pPr>
        <w:rPr>
          <w:rtl/>
          <w:lang w:eastAsia="he-IL"/>
        </w:rPr>
      </w:pPr>
      <w:bookmarkStart w:id="3656" w:name="_ETM_Q15_438000"/>
      <w:bookmarkEnd w:id="3656"/>
      <w:r>
        <w:rPr>
          <w:rFonts w:hint="cs"/>
          <w:rtl/>
          <w:lang w:eastAsia="he-IL"/>
        </w:rPr>
        <w:t xml:space="preserve">אם </w:t>
      </w:r>
      <w:bookmarkStart w:id="3657" w:name="_ETM_Q15_439000"/>
      <w:bookmarkEnd w:id="3657"/>
      <w:r>
        <w:rPr>
          <w:rFonts w:hint="cs"/>
          <w:rtl/>
          <w:lang w:eastAsia="he-IL"/>
        </w:rPr>
        <w:t>היית אומר, לא היו מרשים לי לעלות להתנגד, זה העניין, חבל על הזמן. אני עליתי להתנגד, אני רוצה להגיד שני</w:t>
      </w:r>
      <w:bookmarkStart w:id="3658" w:name="_ETM_Q15_445000"/>
      <w:bookmarkEnd w:id="3658"/>
      <w:r>
        <w:rPr>
          <w:rFonts w:hint="cs"/>
          <w:rtl/>
          <w:lang w:eastAsia="he-IL"/>
        </w:rPr>
        <w:t xml:space="preserve"> משפטים. </w:t>
      </w:r>
    </w:p>
    <w:p w:rsidR="00D43137" w:rsidRDefault="00D43137" w:rsidP="00230F06">
      <w:pPr>
        <w:rPr>
          <w:rtl/>
          <w:lang w:eastAsia="he-IL"/>
        </w:rPr>
      </w:pPr>
      <w:bookmarkStart w:id="3659" w:name="_ETM_Q15_446000"/>
      <w:bookmarkEnd w:id="3659"/>
    </w:p>
    <w:p w:rsidR="00D43137" w:rsidRDefault="00D43137" w:rsidP="00230F06">
      <w:pPr>
        <w:pStyle w:val="af6"/>
        <w:keepNext/>
        <w:rPr>
          <w:rtl/>
        </w:rPr>
      </w:pPr>
      <w:bookmarkStart w:id="3660" w:name="ET_yor_6595_89"/>
      <w:r w:rsidRPr="002826A5">
        <w:rPr>
          <w:rStyle w:val="TagStyle"/>
          <w:rtl/>
        </w:rPr>
        <w:t xml:space="preserve"> &lt;&lt; יור &gt;&gt;</w:t>
      </w:r>
      <w:r w:rsidRPr="00CF140D">
        <w:rPr>
          <w:rStyle w:val="TagStyle"/>
          <w:rtl/>
        </w:rPr>
        <w:t xml:space="preserve"> </w:t>
      </w:r>
      <w:r>
        <w:rPr>
          <w:rtl/>
        </w:rPr>
        <w:t>היו"ר ארז מלול:</w:t>
      </w:r>
      <w:r w:rsidRPr="00CF140D">
        <w:rPr>
          <w:rStyle w:val="TagStyle"/>
          <w:rtl/>
        </w:rPr>
        <w:t xml:space="preserve"> </w:t>
      </w:r>
      <w:r w:rsidRPr="002826A5">
        <w:rPr>
          <w:rStyle w:val="TagStyle"/>
          <w:rtl/>
        </w:rPr>
        <w:t>&lt;&lt; יור &gt;&gt;</w:t>
      </w:r>
      <w:r>
        <w:rPr>
          <w:rtl/>
        </w:rPr>
        <w:t xml:space="preserve">  </w:t>
      </w:r>
      <w:bookmarkEnd w:id="3660"/>
    </w:p>
    <w:p w:rsidR="00D43137" w:rsidRDefault="00D43137" w:rsidP="00915D8C">
      <w:pPr>
        <w:rPr>
          <w:rtl/>
          <w:lang w:eastAsia="he-IL"/>
        </w:rPr>
      </w:pPr>
    </w:p>
    <w:p w:rsidR="00D43137" w:rsidRPr="00CF140D" w:rsidRDefault="00D43137" w:rsidP="00230F06">
      <w:pPr>
        <w:rPr>
          <w:rtl/>
          <w:lang w:eastAsia="he-IL"/>
        </w:rPr>
      </w:pPr>
      <w:bookmarkStart w:id="3661" w:name="_ETM_Q15_447000"/>
      <w:bookmarkEnd w:id="3661"/>
      <w:r>
        <w:rPr>
          <w:rFonts w:hint="cs"/>
          <w:rtl/>
          <w:lang w:eastAsia="he-IL"/>
        </w:rPr>
        <w:t>בפעם הבאה, השר מלכיאלי, תקרא את תשובת השר, ואחרי</w:t>
      </w:r>
      <w:bookmarkStart w:id="3662" w:name="_ETM_Q15_451000"/>
      <w:bookmarkEnd w:id="3662"/>
      <w:r>
        <w:rPr>
          <w:rFonts w:hint="cs"/>
          <w:rtl/>
          <w:lang w:eastAsia="he-IL"/>
        </w:rPr>
        <w:t xml:space="preserve"> זה תגיד מה שאתה רוצה. תקרא קודם את הטקסט. </w:t>
      </w:r>
    </w:p>
    <w:p w:rsidR="00D43137" w:rsidRPr="00CF140D" w:rsidRDefault="00D43137" w:rsidP="00230F06">
      <w:pPr>
        <w:rPr>
          <w:rtl/>
          <w:lang w:eastAsia="he-IL"/>
        </w:rPr>
      </w:pPr>
    </w:p>
    <w:p w:rsidR="00D43137" w:rsidRDefault="00D43137" w:rsidP="00230F06">
      <w:pPr>
        <w:pStyle w:val="af5"/>
        <w:keepNext/>
        <w:rPr>
          <w:rtl/>
        </w:rPr>
      </w:pPr>
      <w:bookmarkStart w:id="3663" w:name="ET_interruption_6361_18"/>
      <w:r w:rsidRPr="002826A5">
        <w:rPr>
          <w:rStyle w:val="TagStyle"/>
          <w:rtl/>
        </w:rPr>
        <w:t>&lt;&lt; קריאה &gt;&gt;</w:t>
      </w:r>
      <w:r w:rsidRPr="00C13D8E">
        <w:rPr>
          <w:rStyle w:val="TagStyle"/>
          <w:rtl/>
        </w:rPr>
        <w:t xml:space="preserve"> </w:t>
      </w:r>
      <w:r>
        <w:rPr>
          <w:rtl/>
        </w:rPr>
        <w:t>נאור שירי (יש עתיד):</w:t>
      </w:r>
      <w:r w:rsidRPr="00C13D8E">
        <w:rPr>
          <w:rStyle w:val="TagStyle"/>
          <w:rtl/>
        </w:rPr>
        <w:t xml:space="preserve"> </w:t>
      </w:r>
      <w:r w:rsidRPr="002826A5">
        <w:rPr>
          <w:rStyle w:val="TagStyle"/>
          <w:rtl/>
        </w:rPr>
        <w:t>&lt;&lt; קריאה &gt;&gt;</w:t>
      </w:r>
      <w:r>
        <w:rPr>
          <w:rtl/>
        </w:rPr>
        <w:t xml:space="preserve">  </w:t>
      </w:r>
      <w:bookmarkEnd w:id="3663"/>
    </w:p>
    <w:p w:rsidR="00D43137" w:rsidRDefault="00D43137" w:rsidP="00915D8C">
      <w:pPr>
        <w:rPr>
          <w:rtl/>
          <w:lang w:eastAsia="he-IL"/>
        </w:rPr>
      </w:pPr>
    </w:p>
    <w:p w:rsidR="00D43137" w:rsidRDefault="00D43137" w:rsidP="00230F06">
      <w:pPr>
        <w:rPr>
          <w:rtl/>
          <w:lang w:eastAsia="he-IL"/>
        </w:rPr>
      </w:pPr>
      <w:r>
        <w:rPr>
          <w:rFonts w:hint="cs"/>
          <w:rtl/>
          <w:lang w:eastAsia="he-IL"/>
        </w:rPr>
        <w:t xml:space="preserve">פעם הבאה תקרא ותפסיק להשתחצן. </w:t>
      </w:r>
    </w:p>
    <w:p w:rsidR="00D43137" w:rsidRDefault="00D43137" w:rsidP="00230F06">
      <w:pPr>
        <w:rPr>
          <w:rtl/>
          <w:lang w:eastAsia="he-IL"/>
        </w:rPr>
      </w:pPr>
    </w:p>
    <w:p w:rsidR="00D43137" w:rsidRDefault="00D43137" w:rsidP="00230F06">
      <w:pPr>
        <w:pStyle w:val="-"/>
        <w:keepNext/>
        <w:rPr>
          <w:rtl/>
        </w:rPr>
      </w:pPr>
      <w:r w:rsidRPr="002826A5">
        <w:rPr>
          <w:rStyle w:val="TagStyle"/>
          <w:rtl/>
        </w:rPr>
        <w:t xml:space="preserve"> &lt;&lt; דובר_המשך &gt;&gt;</w:t>
      </w:r>
      <w:r w:rsidRPr="00C13D8E">
        <w:rPr>
          <w:rStyle w:val="TagStyle"/>
          <w:rtl/>
        </w:rPr>
        <w:t xml:space="preserve"> </w:t>
      </w:r>
      <w:r>
        <w:rPr>
          <w:rtl/>
        </w:rPr>
        <w:t>יבגני סובה (ישראל ביתנו):</w:t>
      </w:r>
      <w:r w:rsidRPr="00C13D8E">
        <w:rPr>
          <w:rStyle w:val="TagStyle"/>
          <w:rtl/>
        </w:rPr>
        <w:t xml:space="preserve"> </w:t>
      </w:r>
      <w:r w:rsidRPr="002826A5">
        <w:rPr>
          <w:rStyle w:val="TagStyle"/>
          <w:rtl/>
        </w:rPr>
        <w:t>&lt;&lt; דובר_המשך &gt;&gt;</w:t>
      </w:r>
      <w:r>
        <w:rPr>
          <w:rtl/>
        </w:rPr>
        <w:t xml:space="preserve">  </w:t>
      </w:r>
    </w:p>
    <w:p w:rsidR="00D43137" w:rsidRDefault="00D43137" w:rsidP="00915D8C">
      <w:pPr>
        <w:rPr>
          <w:rtl/>
          <w:lang w:eastAsia="he-IL"/>
        </w:rPr>
      </w:pPr>
    </w:p>
    <w:p w:rsidR="00D43137" w:rsidRDefault="00D43137" w:rsidP="00230F06">
      <w:pPr>
        <w:rPr>
          <w:rtl/>
          <w:lang w:eastAsia="he-IL"/>
        </w:rPr>
      </w:pPr>
      <w:r>
        <w:rPr>
          <w:rFonts w:hint="cs"/>
          <w:rtl/>
          <w:lang w:eastAsia="he-IL"/>
        </w:rPr>
        <w:t xml:space="preserve">חבר הכנסת אבי מעוז, תנו </w:t>
      </w:r>
      <w:bookmarkStart w:id="3664" w:name="_ETM_Q15_456000"/>
      <w:bookmarkEnd w:id="3664"/>
      <w:r>
        <w:rPr>
          <w:rFonts w:hint="cs"/>
          <w:rtl/>
          <w:lang w:eastAsia="he-IL"/>
        </w:rPr>
        <w:t xml:space="preserve">לי שלוש דקות, אני מתנגד קצר. </w:t>
      </w:r>
    </w:p>
    <w:p w:rsidR="00D43137" w:rsidRDefault="00D43137" w:rsidP="00230F06">
      <w:pPr>
        <w:rPr>
          <w:rtl/>
          <w:lang w:eastAsia="he-IL"/>
        </w:rPr>
      </w:pPr>
    </w:p>
    <w:p w:rsidR="00D43137" w:rsidRDefault="00D43137" w:rsidP="00230F06">
      <w:pPr>
        <w:pStyle w:val="af6"/>
        <w:keepNext/>
        <w:rPr>
          <w:rtl/>
        </w:rPr>
      </w:pPr>
      <w:bookmarkStart w:id="3665" w:name="ET_yor_6595_90"/>
      <w:r w:rsidRPr="002826A5">
        <w:rPr>
          <w:rStyle w:val="TagStyle"/>
          <w:rtl/>
        </w:rPr>
        <w:t xml:space="preserve"> &lt;&lt; יור &gt;&gt;</w:t>
      </w:r>
      <w:r w:rsidRPr="00CF140D">
        <w:rPr>
          <w:rStyle w:val="TagStyle"/>
          <w:rtl/>
        </w:rPr>
        <w:t xml:space="preserve"> </w:t>
      </w:r>
      <w:r>
        <w:rPr>
          <w:rtl/>
        </w:rPr>
        <w:t>היו"ר ארז מלול:</w:t>
      </w:r>
      <w:r w:rsidRPr="00CF140D">
        <w:rPr>
          <w:rStyle w:val="TagStyle"/>
          <w:rtl/>
        </w:rPr>
        <w:t xml:space="preserve"> </w:t>
      </w:r>
      <w:r w:rsidRPr="002826A5">
        <w:rPr>
          <w:rStyle w:val="TagStyle"/>
          <w:rtl/>
        </w:rPr>
        <w:t>&lt;&lt; יור &gt;&gt;</w:t>
      </w:r>
      <w:r>
        <w:rPr>
          <w:rtl/>
        </w:rPr>
        <w:t xml:space="preserve">  </w:t>
      </w:r>
      <w:bookmarkEnd w:id="3665"/>
    </w:p>
    <w:p w:rsidR="00D43137" w:rsidRDefault="00D43137" w:rsidP="00915D8C">
      <w:pPr>
        <w:rPr>
          <w:rtl/>
          <w:lang w:eastAsia="he-IL"/>
        </w:rPr>
      </w:pPr>
    </w:p>
    <w:p w:rsidR="00D43137" w:rsidRDefault="00D43137" w:rsidP="00230F06">
      <w:pPr>
        <w:rPr>
          <w:rtl/>
          <w:lang w:eastAsia="he-IL"/>
        </w:rPr>
      </w:pPr>
      <w:r>
        <w:rPr>
          <w:rFonts w:hint="cs"/>
          <w:rtl/>
          <w:lang w:eastAsia="he-IL"/>
        </w:rPr>
        <w:t xml:space="preserve">רגע, אני אאפס את </w:t>
      </w:r>
      <w:bookmarkStart w:id="3666" w:name="_ETM_Q15_458000"/>
      <w:bookmarkEnd w:id="3666"/>
      <w:r>
        <w:rPr>
          <w:rFonts w:hint="cs"/>
          <w:rtl/>
          <w:lang w:eastAsia="he-IL"/>
        </w:rPr>
        <w:t xml:space="preserve">הזמן. </w:t>
      </w:r>
    </w:p>
    <w:p w:rsidR="00D43137" w:rsidRDefault="00D43137" w:rsidP="00230F06">
      <w:pPr>
        <w:rPr>
          <w:rtl/>
          <w:lang w:eastAsia="he-IL"/>
        </w:rPr>
      </w:pPr>
      <w:bookmarkStart w:id="3667" w:name="_ETM_Q15_459000"/>
      <w:bookmarkEnd w:id="3667"/>
    </w:p>
    <w:p w:rsidR="00D43137" w:rsidRDefault="00D43137" w:rsidP="00230F06">
      <w:pPr>
        <w:pStyle w:val="-"/>
        <w:keepNext/>
        <w:rPr>
          <w:rtl/>
        </w:rPr>
      </w:pPr>
      <w:bookmarkStart w:id="3668" w:name="ET_speakercontinue_5792_91"/>
      <w:r w:rsidRPr="002826A5">
        <w:rPr>
          <w:rStyle w:val="TagStyle"/>
          <w:rtl/>
        </w:rPr>
        <w:t xml:space="preserve"> &lt;&lt; דובר_המשך &gt;&gt;</w:t>
      </w:r>
      <w:r w:rsidRPr="00CF140D">
        <w:rPr>
          <w:rStyle w:val="TagStyle"/>
          <w:rtl/>
        </w:rPr>
        <w:t xml:space="preserve"> </w:t>
      </w:r>
      <w:r>
        <w:rPr>
          <w:rtl/>
        </w:rPr>
        <w:t>יבגני סובה (ישראל ביתנו):</w:t>
      </w:r>
      <w:r w:rsidRPr="00CF140D">
        <w:rPr>
          <w:rStyle w:val="TagStyle"/>
          <w:rtl/>
        </w:rPr>
        <w:t xml:space="preserve"> </w:t>
      </w:r>
      <w:r w:rsidRPr="002826A5">
        <w:rPr>
          <w:rStyle w:val="TagStyle"/>
          <w:rtl/>
        </w:rPr>
        <w:t>&lt;&lt; דובר_המשך &gt;&gt;</w:t>
      </w:r>
      <w:r>
        <w:rPr>
          <w:rtl/>
        </w:rPr>
        <w:t xml:space="preserve">  </w:t>
      </w:r>
      <w:bookmarkEnd w:id="3668"/>
    </w:p>
    <w:p w:rsidR="00D43137" w:rsidRDefault="00D43137" w:rsidP="00915D8C">
      <w:pPr>
        <w:rPr>
          <w:rtl/>
          <w:lang w:eastAsia="he-IL"/>
        </w:rPr>
      </w:pPr>
    </w:p>
    <w:p w:rsidR="00D43137" w:rsidRDefault="00D43137" w:rsidP="00993CEA">
      <w:pPr>
        <w:rPr>
          <w:rtl/>
          <w:lang w:eastAsia="he-IL"/>
        </w:rPr>
      </w:pPr>
      <w:bookmarkStart w:id="3669" w:name="_ETM_Q15_460000"/>
      <w:bookmarkEnd w:id="3669"/>
      <w:r>
        <w:rPr>
          <w:rFonts w:hint="cs"/>
          <w:rtl/>
          <w:lang w:eastAsia="he-IL"/>
        </w:rPr>
        <w:t>תודה רבה, אדוני היושב-ראש. חבר הכנסת אבי מעוז, אני רוצה להגיד לך: זה לא הזמן</w:t>
      </w:r>
      <w:bookmarkStart w:id="3670" w:name="_ETM_Q15_469000"/>
      <w:bookmarkEnd w:id="3670"/>
      <w:r>
        <w:rPr>
          <w:rFonts w:hint="cs"/>
          <w:rtl/>
          <w:lang w:eastAsia="he-IL"/>
        </w:rPr>
        <w:t xml:space="preserve"> לחוק שאתה מציע, בזמן שהחיילים שלנו</w:t>
      </w:r>
      <w:r w:rsidR="00993CEA">
        <w:rPr>
          <w:rFonts w:hint="cs"/>
          <w:rtl/>
          <w:lang w:eastAsia="he-IL"/>
        </w:rPr>
        <w:t>,</w:t>
      </w:r>
      <w:r>
        <w:rPr>
          <w:rFonts w:hint="cs"/>
          <w:rtl/>
          <w:lang w:eastAsia="he-IL"/>
        </w:rPr>
        <w:t xml:space="preserve"> 7,000 מהם בכלל לא </w:t>
      </w:r>
      <w:bookmarkStart w:id="3671" w:name="_ETM_Q15_473000"/>
      <w:bookmarkEnd w:id="3671"/>
      <w:r>
        <w:rPr>
          <w:rFonts w:hint="cs"/>
          <w:rtl/>
          <w:lang w:eastAsia="he-IL"/>
        </w:rPr>
        <w:t>יהודים לפי ההלכה, ודרך אגב חלקם נכדים</w:t>
      </w:r>
      <w:r w:rsidR="00993CEA">
        <w:rPr>
          <w:rFonts w:hint="cs"/>
          <w:rtl/>
          <w:lang w:eastAsia="he-IL"/>
        </w:rPr>
        <w:t>. הם</w:t>
      </w:r>
      <w:r>
        <w:rPr>
          <w:rFonts w:hint="cs"/>
          <w:rtl/>
          <w:lang w:eastAsia="he-IL"/>
        </w:rPr>
        <w:t xml:space="preserve"> נלחמים על </w:t>
      </w:r>
      <w:bookmarkStart w:id="3672" w:name="_ETM_Q15_480000"/>
      <w:bookmarkEnd w:id="3672"/>
      <w:r>
        <w:rPr>
          <w:rFonts w:hint="cs"/>
          <w:rtl/>
          <w:lang w:eastAsia="he-IL"/>
        </w:rPr>
        <w:t xml:space="preserve">המדינה, נהרגים על המדינה, ומה הם שומעים? שאתה בכנסת </w:t>
      </w:r>
      <w:bookmarkStart w:id="3673" w:name="_ETM_Q15_484000"/>
      <w:bookmarkEnd w:id="3673"/>
      <w:r>
        <w:rPr>
          <w:rFonts w:hint="cs"/>
          <w:rtl/>
          <w:lang w:eastAsia="he-IL"/>
        </w:rPr>
        <w:t>מנסה לקדם חוק שהופך אותם לסוג ב'. למה את</w:t>
      </w:r>
      <w:bookmarkStart w:id="3674" w:name="_ETM_Q15_490000"/>
      <w:bookmarkEnd w:id="3674"/>
      <w:r>
        <w:rPr>
          <w:rFonts w:hint="cs"/>
          <w:rtl/>
          <w:lang w:eastAsia="he-IL"/>
        </w:rPr>
        <w:t>ה עושה את זה בזמן מלחמה? זה דבר אחד.</w:t>
      </w:r>
      <w:bookmarkStart w:id="3675" w:name="_ETM_Q15_494000"/>
      <w:bookmarkEnd w:id="3675"/>
      <w:r>
        <w:rPr>
          <w:rFonts w:hint="cs"/>
          <w:rtl/>
          <w:lang w:eastAsia="he-IL"/>
        </w:rPr>
        <w:t xml:space="preserve"> </w:t>
      </w:r>
    </w:p>
    <w:p w:rsidR="00D43137" w:rsidRDefault="00D43137" w:rsidP="00230F06">
      <w:pPr>
        <w:rPr>
          <w:rtl/>
          <w:lang w:eastAsia="he-IL"/>
        </w:rPr>
      </w:pPr>
    </w:p>
    <w:p w:rsidR="00D43137" w:rsidRDefault="00D43137" w:rsidP="00993CEA">
      <w:pPr>
        <w:rPr>
          <w:rtl/>
          <w:lang w:eastAsia="he-IL"/>
        </w:rPr>
      </w:pPr>
      <w:r>
        <w:rPr>
          <w:rFonts w:hint="cs"/>
          <w:rtl/>
          <w:lang w:eastAsia="he-IL"/>
        </w:rPr>
        <w:t>ד</w:t>
      </w:r>
      <w:bookmarkStart w:id="3676" w:name="_ETM_Q15_495000"/>
      <w:bookmarkEnd w:id="3676"/>
      <w:r>
        <w:rPr>
          <w:rFonts w:hint="cs"/>
          <w:rtl/>
          <w:lang w:eastAsia="he-IL"/>
        </w:rPr>
        <w:t xml:space="preserve">בר שני, זה ניתוק מוחלט </w:t>
      </w:r>
      <w:bookmarkStart w:id="3677" w:name="_ETM_Q15_463000"/>
      <w:bookmarkEnd w:id="3677"/>
      <w:r>
        <w:rPr>
          <w:rFonts w:hint="cs"/>
          <w:rtl/>
          <w:lang w:eastAsia="he-IL"/>
        </w:rPr>
        <w:t xml:space="preserve">מההבנה הבסיסית כיצד מתקיימים חיים </w:t>
      </w:r>
      <w:bookmarkStart w:id="3678" w:name="_ETM_Q15_497000"/>
      <w:bookmarkEnd w:id="3678"/>
      <w:r>
        <w:rPr>
          <w:rFonts w:hint="cs"/>
          <w:rtl/>
          <w:lang w:eastAsia="he-IL"/>
        </w:rPr>
        <w:t>יהודיים בתפוצות. אתה יודע שאותם נכדים מחזיקים את כל הקהילות</w:t>
      </w:r>
      <w:bookmarkStart w:id="3679" w:name="_ETM_Q15_502000"/>
      <w:bookmarkEnd w:id="3679"/>
      <w:r>
        <w:rPr>
          <w:rFonts w:hint="cs"/>
          <w:rtl/>
          <w:lang w:eastAsia="he-IL"/>
        </w:rPr>
        <w:t xml:space="preserve"> בתפוצות? אז מה אתה מציע, חבר הכנסת מעוז? ואני שמח, </w:t>
      </w:r>
      <w:bookmarkStart w:id="3680" w:name="_ETM_Q15_504000"/>
      <w:bookmarkEnd w:id="3680"/>
      <w:r>
        <w:rPr>
          <w:rFonts w:hint="cs"/>
          <w:rtl/>
          <w:lang w:eastAsia="he-IL"/>
        </w:rPr>
        <w:t xml:space="preserve">דרך אגב, שחלק מחבריך בקואליציה מבינים, והם יצביעו </w:t>
      </w:r>
      <w:bookmarkStart w:id="3681" w:name="_ETM_Q15_510000"/>
      <w:bookmarkEnd w:id="3681"/>
      <w:r>
        <w:rPr>
          <w:rFonts w:hint="cs"/>
          <w:rtl/>
          <w:lang w:eastAsia="he-IL"/>
        </w:rPr>
        <w:t xml:space="preserve">נגד ההצעה שלך. זה לפחות קצת מחמם לי את הלב. רוב החיים היהודיים בקהילות היום נתמכים דווקא בנכדים של היהודים. אז במקום לקרב אותם ליהדות, מה שאתה מציע </w:t>
      </w:r>
      <w:r>
        <w:rPr>
          <w:rFonts w:hint="eastAsia"/>
          <w:rtl/>
          <w:lang w:eastAsia="he-IL"/>
        </w:rPr>
        <w:t>–</w:t>
      </w:r>
      <w:r>
        <w:rPr>
          <w:rFonts w:hint="cs"/>
          <w:rtl/>
          <w:lang w:eastAsia="he-IL"/>
        </w:rPr>
        <w:t xml:space="preserve"> לנתק אותם מהיהדות. </w:t>
      </w:r>
    </w:p>
    <w:p w:rsidR="00D43137" w:rsidRDefault="00D43137" w:rsidP="00230F06">
      <w:pPr>
        <w:rPr>
          <w:rtl/>
          <w:lang w:eastAsia="he-IL"/>
        </w:rPr>
      </w:pPr>
      <w:bookmarkStart w:id="3682" w:name="_ETM_Q15_531000"/>
      <w:bookmarkEnd w:id="3682"/>
    </w:p>
    <w:p w:rsidR="00D43137" w:rsidRDefault="00D43137" w:rsidP="00993CEA">
      <w:pPr>
        <w:rPr>
          <w:rtl/>
          <w:lang w:eastAsia="he-IL"/>
        </w:rPr>
      </w:pPr>
      <w:r>
        <w:rPr>
          <w:rFonts w:hint="cs"/>
          <w:rtl/>
          <w:lang w:eastAsia="he-IL"/>
        </w:rPr>
        <w:t xml:space="preserve">חבר </w:t>
      </w:r>
      <w:bookmarkStart w:id="3683" w:name="_ETM_Q15_528000"/>
      <w:bookmarkEnd w:id="3683"/>
      <w:r>
        <w:rPr>
          <w:rFonts w:hint="cs"/>
          <w:rtl/>
          <w:lang w:eastAsia="he-IL"/>
        </w:rPr>
        <w:t xml:space="preserve">הכנסת מעוז, החוק שלך הוא פגיעה בציונות קודם כול, פגיעה במדינת ישראל, כי </w:t>
      </w:r>
      <w:bookmarkStart w:id="3684" w:name="_ETM_Q15_534000"/>
      <w:bookmarkEnd w:id="3684"/>
      <w:r>
        <w:rPr>
          <w:rFonts w:hint="cs"/>
          <w:rtl/>
          <w:lang w:eastAsia="he-IL"/>
        </w:rPr>
        <w:t>האנשים האלה תורמים, ובוודאי ובוודאי אתה לא יכול לשפוט ולהגיד</w:t>
      </w:r>
      <w:bookmarkStart w:id="3685" w:name="_ETM_Q15_540000"/>
      <w:bookmarkEnd w:id="3685"/>
      <w:r>
        <w:rPr>
          <w:rFonts w:hint="cs"/>
          <w:rtl/>
          <w:lang w:eastAsia="he-IL"/>
        </w:rPr>
        <w:t xml:space="preserve"> שהאזרח טוב או פחות טוב אם הוא נכד ליהודי או הוא בן ליהודי. אני מכיר לא מעט אנשים שהגיעו מטעמי ציונות גם </w:t>
      </w:r>
      <w:bookmarkStart w:id="3686" w:name="_ETM_Q15_551000"/>
      <w:bookmarkEnd w:id="3686"/>
      <w:r>
        <w:rPr>
          <w:rFonts w:hint="cs"/>
          <w:rtl/>
          <w:lang w:eastAsia="he-IL"/>
        </w:rPr>
        <w:t xml:space="preserve">כנכדים. הילדים שלהם לא קיבלו אוטומטית אזרחות לפי חוק השבות, הילדים שלהם </w:t>
      </w:r>
      <w:bookmarkStart w:id="3687" w:name="_ETM_Q15_554000"/>
      <w:bookmarkEnd w:id="3687"/>
      <w:r>
        <w:rPr>
          <w:rFonts w:hint="cs"/>
          <w:rtl/>
          <w:lang w:eastAsia="he-IL"/>
        </w:rPr>
        <w:t xml:space="preserve">היו צריכים להוכיח שהם כאן במדינת ישראל, שהם לא חזרו לארץ המוצא, ולאחר שנים קיבלו </w:t>
      </w:r>
      <w:bookmarkStart w:id="3688" w:name="_ETM_Q15_562000"/>
      <w:bookmarkEnd w:id="3688"/>
      <w:r>
        <w:rPr>
          <w:rFonts w:hint="cs"/>
          <w:rtl/>
          <w:lang w:eastAsia="he-IL"/>
        </w:rPr>
        <w:t xml:space="preserve">את המעמד. </w:t>
      </w:r>
    </w:p>
    <w:p w:rsidR="00D43137" w:rsidRDefault="00D43137" w:rsidP="00230F06">
      <w:pPr>
        <w:rPr>
          <w:rtl/>
          <w:lang w:eastAsia="he-IL"/>
        </w:rPr>
      </w:pPr>
    </w:p>
    <w:p w:rsidR="00D43137" w:rsidRDefault="00D43137" w:rsidP="00230F06">
      <w:pPr>
        <w:rPr>
          <w:rtl/>
          <w:lang w:eastAsia="he-IL"/>
        </w:rPr>
      </w:pPr>
      <w:r>
        <w:rPr>
          <w:rFonts w:hint="cs"/>
          <w:rtl/>
          <w:lang w:eastAsia="he-IL"/>
        </w:rPr>
        <w:t>אז חוק השבות, שלא שונה במשך 55 שנה, הוא אבן יסוד של הציונות. וזה לא משנה, במקום שאתה תדאג לגיור</w:t>
      </w:r>
      <w:bookmarkStart w:id="3689" w:name="_ETM_Q15_571000"/>
      <w:bookmarkEnd w:id="3689"/>
      <w:r>
        <w:rPr>
          <w:rFonts w:hint="cs"/>
          <w:rtl/>
          <w:lang w:eastAsia="he-IL"/>
        </w:rPr>
        <w:t xml:space="preserve"> קל, להוויה ציונית, לקרב אותם, אתה בעצם בחקיקה שלך</w:t>
      </w:r>
      <w:bookmarkStart w:id="3690" w:name="_ETM_Q15_578000"/>
      <w:bookmarkEnd w:id="3690"/>
      <w:r>
        <w:rPr>
          <w:rFonts w:hint="cs"/>
          <w:rtl/>
          <w:lang w:eastAsia="he-IL"/>
        </w:rPr>
        <w:t xml:space="preserve"> בא ורוצה להגיד להם: חבר'ה, אתם לא חלק מהמשפחה</w:t>
      </w:r>
      <w:bookmarkStart w:id="3691" w:name="_ETM_Q15_581000"/>
      <w:bookmarkEnd w:id="3691"/>
      <w:r>
        <w:rPr>
          <w:rFonts w:hint="cs"/>
          <w:rtl/>
          <w:lang w:eastAsia="he-IL"/>
        </w:rPr>
        <w:t xml:space="preserve"> היהודית. כך, אדוני, אבי מעוז, אתה לא תילחם בהתבוללות,</w:t>
      </w:r>
      <w:bookmarkStart w:id="3692" w:name="_ETM_Q15_583000"/>
      <w:bookmarkEnd w:id="3692"/>
      <w:r>
        <w:rPr>
          <w:rFonts w:hint="cs"/>
          <w:rtl/>
          <w:lang w:eastAsia="he-IL"/>
        </w:rPr>
        <w:t xml:space="preserve"> אתה רק תפגע באנשים שמגינים על המדינה וגם </w:t>
      </w:r>
      <w:bookmarkStart w:id="3693" w:name="_ETM_Q15_588000"/>
      <w:bookmarkEnd w:id="3693"/>
      <w:r>
        <w:rPr>
          <w:rFonts w:hint="cs"/>
          <w:rtl/>
          <w:lang w:eastAsia="he-IL"/>
        </w:rPr>
        <w:t xml:space="preserve">נלחמים על המדינה. </w:t>
      </w:r>
      <w:bookmarkStart w:id="3694" w:name="_ETM_Q15_591000"/>
      <w:bookmarkEnd w:id="3694"/>
      <w:r>
        <w:rPr>
          <w:rFonts w:hint="cs"/>
          <w:rtl/>
          <w:lang w:eastAsia="he-IL"/>
        </w:rPr>
        <w:t xml:space="preserve">ואני שמח, אני שוב חוזר ואומר, אני שמח שחלק מהקואליציה יצביעו כרגע נגד ההצעה הזאת. </w:t>
      </w:r>
    </w:p>
    <w:p w:rsidR="00D43137" w:rsidRDefault="00D43137" w:rsidP="00230F06">
      <w:pPr>
        <w:rPr>
          <w:rtl/>
          <w:lang w:eastAsia="he-IL"/>
        </w:rPr>
      </w:pPr>
    </w:p>
    <w:p w:rsidR="00D43137" w:rsidRDefault="00D43137" w:rsidP="00230F06">
      <w:pPr>
        <w:pStyle w:val="af6"/>
        <w:keepNext/>
        <w:rPr>
          <w:rtl/>
        </w:rPr>
      </w:pPr>
      <w:r w:rsidRPr="002826A5">
        <w:rPr>
          <w:rStyle w:val="TagStyle"/>
          <w:rtl/>
        </w:rPr>
        <w:t xml:space="preserve"> &lt;&lt; יור &gt;&gt;</w:t>
      </w:r>
      <w:r w:rsidRPr="00C13D8E">
        <w:rPr>
          <w:rStyle w:val="TagStyle"/>
          <w:rtl/>
        </w:rPr>
        <w:t xml:space="preserve"> </w:t>
      </w:r>
      <w:r>
        <w:rPr>
          <w:rtl/>
        </w:rPr>
        <w:t>היו"ר ארז מלול:</w:t>
      </w:r>
      <w:r w:rsidRPr="00C13D8E">
        <w:rPr>
          <w:rStyle w:val="TagStyle"/>
          <w:rtl/>
        </w:rPr>
        <w:t xml:space="preserve"> </w:t>
      </w:r>
      <w:r w:rsidRPr="002826A5">
        <w:rPr>
          <w:rStyle w:val="TagStyle"/>
          <w:rtl/>
        </w:rPr>
        <w:t>&lt;&lt; יור &gt;&gt;</w:t>
      </w:r>
      <w:r>
        <w:rPr>
          <w:rtl/>
        </w:rPr>
        <w:t xml:space="preserve">  </w:t>
      </w:r>
    </w:p>
    <w:p w:rsidR="00D43137" w:rsidRDefault="00D43137" w:rsidP="00915D8C">
      <w:pPr>
        <w:rPr>
          <w:rtl/>
          <w:lang w:eastAsia="he-IL"/>
        </w:rPr>
      </w:pPr>
    </w:p>
    <w:p w:rsidR="00D43137" w:rsidRDefault="00D43137" w:rsidP="00230F06">
      <w:pPr>
        <w:rPr>
          <w:rtl/>
          <w:lang w:eastAsia="he-IL"/>
        </w:rPr>
      </w:pPr>
      <w:r>
        <w:rPr>
          <w:rFonts w:hint="cs"/>
          <w:rtl/>
          <w:lang w:eastAsia="he-IL"/>
        </w:rPr>
        <w:t xml:space="preserve">תודה רבה. חבר הכנסת </w:t>
      </w:r>
      <w:bookmarkStart w:id="3695" w:name="_ETM_Q15_601000"/>
      <w:bookmarkEnd w:id="3695"/>
      <w:r>
        <w:rPr>
          <w:rFonts w:hint="cs"/>
          <w:rtl/>
          <w:lang w:eastAsia="he-IL"/>
        </w:rPr>
        <w:t xml:space="preserve">אבי מעוז רוצה להגיב להתנגדות. </w:t>
      </w:r>
    </w:p>
    <w:p w:rsidR="00D43137" w:rsidRDefault="00D43137" w:rsidP="00230F06">
      <w:pPr>
        <w:rPr>
          <w:rtl/>
          <w:lang w:eastAsia="he-IL"/>
        </w:rPr>
      </w:pPr>
      <w:bookmarkStart w:id="3696" w:name="_ETM_Q15_606000"/>
      <w:bookmarkEnd w:id="3696"/>
    </w:p>
    <w:p w:rsidR="00D43137" w:rsidRDefault="00D43137" w:rsidP="00230F06">
      <w:pPr>
        <w:pStyle w:val="af5"/>
        <w:keepNext/>
        <w:rPr>
          <w:rtl/>
        </w:rPr>
      </w:pPr>
      <w:bookmarkStart w:id="3697" w:name="ET_interruption_6156_92"/>
      <w:r w:rsidRPr="002826A5">
        <w:rPr>
          <w:rStyle w:val="TagStyle"/>
          <w:rtl/>
        </w:rPr>
        <w:t xml:space="preserve"> &lt;&lt; קריאה &gt;&gt;</w:t>
      </w:r>
      <w:r w:rsidRPr="00D33701">
        <w:rPr>
          <w:rStyle w:val="TagStyle"/>
          <w:rtl/>
        </w:rPr>
        <w:t xml:space="preserve"> </w:t>
      </w:r>
      <w:r>
        <w:rPr>
          <w:rtl/>
        </w:rPr>
        <w:t>גלעד קריב (העבודה):</w:t>
      </w:r>
      <w:r w:rsidRPr="00D33701">
        <w:rPr>
          <w:rStyle w:val="TagStyle"/>
          <w:rtl/>
        </w:rPr>
        <w:t xml:space="preserve"> </w:t>
      </w:r>
      <w:r w:rsidRPr="002826A5">
        <w:rPr>
          <w:rStyle w:val="TagStyle"/>
          <w:rtl/>
        </w:rPr>
        <w:t>&lt;&lt; קריאה &gt;&gt;</w:t>
      </w:r>
      <w:r>
        <w:rPr>
          <w:rtl/>
        </w:rPr>
        <w:t xml:space="preserve">  </w:t>
      </w:r>
      <w:bookmarkEnd w:id="3697"/>
    </w:p>
    <w:p w:rsidR="00D43137" w:rsidRDefault="00D43137" w:rsidP="00915D8C">
      <w:pPr>
        <w:rPr>
          <w:rtl/>
          <w:lang w:eastAsia="he-IL"/>
        </w:rPr>
      </w:pPr>
    </w:p>
    <w:p w:rsidR="00D43137" w:rsidRDefault="00D43137" w:rsidP="00230F06">
      <w:pPr>
        <w:rPr>
          <w:rtl/>
          <w:lang w:eastAsia="he-IL"/>
        </w:rPr>
      </w:pPr>
      <w:r>
        <w:rPr>
          <w:rFonts w:hint="cs"/>
          <w:rtl/>
          <w:lang w:eastAsia="he-IL"/>
        </w:rPr>
        <w:t>מעוז</w:t>
      </w:r>
      <w:r w:rsidR="00993CEA">
        <w:rPr>
          <w:rFonts w:hint="cs"/>
          <w:rtl/>
          <w:lang w:eastAsia="he-IL"/>
        </w:rPr>
        <w:t>,</w:t>
      </w:r>
      <w:r>
        <w:rPr>
          <w:rFonts w:hint="cs"/>
          <w:rtl/>
          <w:lang w:eastAsia="he-IL"/>
        </w:rPr>
        <w:t xml:space="preserve"> פה </w:t>
      </w:r>
      <w:bookmarkStart w:id="3698" w:name="_ETM_Q15_618284"/>
      <w:bookmarkEnd w:id="3698"/>
      <w:r>
        <w:rPr>
          <w:rFonts w:hint="cs"/>
          <w:rtl/>
          <w:lang w:eastAsia="he-IL"/>
        </w:rPr>
        <w:t xml:space="preserve">זה לא הפרלמנט האיראני. אנחנו לא בטהרן </w:t>
      </w:r>
      <w:r w:rsidR="00915D8C">
        <w:rPr>
          <w:rFonts w:hint="cs"/>
          <w:rtl/>
          <w:lang w:eastAsia="he-IL"/>
        </w:rPr>
        <w:t>– – –</w:t>
      </w:r>
      <w:r>
        <w:rPr>
          <w:rFonts w:hint="cs"/>
          <w:rtl/>
          <w:lang w:eastAsia="he-IL"/>
        </w:rPr>
        <w:t xml:space="preserve"> פה זה לא טהרן </w:t>
      </w:r>
      <w:r w:rsidR="00915D8C">
        <w:rPr>
          <w:rFonts w:hint="cs"/>
          <w:rtl/>
          <w:lang w:eastAsia="he-IL"/>
        </w:rPr>
        <w:t>– – –</w:t>
      </w:r>
      <w:r>
        <w:rPr>
          <w:rFonts w:hint="cs"/>
          <w:rtl/>
          <w:lang w:eastAsia="he-IL"/>
        </w:rPr>
        <w:t xml:space="preserve"> </w:t>
      </w:r>
    </w:p>
    <w:p w:rsidR="00D43137" w:rsidRDefault="00D43137" w:rsidP="00230F06">
      <w:pPr>
        <w:rPr>
          <w:rtl/>
          <w:lang w:eastAsia="he-IL"/>
        </w:rPr>
      </w:pPr>
    </w:p>
    <w:p w:rsidR="00D43137" w:rsidRDefault="00D43137" w:rsidP="00230F06">
      <w:pPr>
        <w:pStyle w:val="af6"/>
        <w:keepNext/>
        <w:rPr>
          <w:rtl/>
        </w:rPr>
      </w:pPr>
      <w:bookmarkStart w:id="3699" w:name="ET_yor_6595_93"/>
      <w:r w:rsidRPr="002826A5">
        <w:rPr>
          <w:rStyle w:val="TagStyle"/>
          <w:rtl/>
        </w:rPr>
        <w:t xml:space="preserve"> &lt;&lt; יור &gt;&gt;</w:t>
      </w:r>
      <w:r w:rsidRPr="00D33701">
        <w:rPr>
          <w:rStyle w:val="TagStyle"/>
          <w:rtl/>
        </w:rPr>
        <w:t xml:space="preserve"> </w:t>
      </w:r>
      <w:r>
        <w:rPr>
          <w:rtl/>
        </w:rPr>
        <w:t>היו"ר ארז מלול:</w:t>
      </w:r>
      <w:r w:rsidRPr="00D33701">
        <w:rPr>
          <w:rStyle w:val="TagStyle"/>
          <w:rtl/>
        </w:rPr>
        <w:t xml:space="preserve"> </w:t>
      </w:r>
      <w:r w:rsidRPr="002826A5">
        <w:rPr>
          <w:rStyle w:val="TagStyle"/>
          <w:rtl/>
        </w:rPr>
        <w:t>&lt;&lt; יור &gt;&gt;</w:t>
      </w:r>
      <w:r>
        <w:rPr>
          <w:rtl/>
        </w:rPr>
        <w:t xml:space="preserve">  </w:t>
      </w:r>
      <w:bookmarkEnd w:id="3699"/>
    </w:p>
    <w:p w:rsidR="00D43137" w:rsidRDefault="00D43137" w:rsidP="00915D8C">
      <w:pPr>
        <w:rPr>
          <w:rtl/>
          <w:lang w:eastAsia="he-IL"/>
        </w:rPr>
      </w:pPr>
    </w:p>
    <w:p w:rsidR="00D43137" w:rsidRDefault="00D43137" w:rsidP="00230F06">
      <w:pPr>
        <w:rPr>
          <w:rtl/>
          <w:lang w:eastAsia="he-IL"/>
        </w:rPr>
      </w:pPr>
      <w:bookmarkStart w:id="3700" w:name="_ETM_Q15_624000"/>
      <w:bookmarkEnd w:id="3700"/>
      <w:r>
        <w:rPr>
          <w:rFonts w:hint="cs"/>
          <w:rtl/>
          <w:lang w:eastAsia="he-IL"/>
        </w:rPr>
        <w:t>חבר הכנסת גלעד קריב</w:t>
      </w:r>
      <w:bookmarkStart w:id="3701" w:name="_ETM_Q15_626000"/>
      <w:bookmarkEnd w:id="3701"/>
      <w:r>
        <w:rPr>
          <w:rFonts w:hint="cs"/>
          <w:rtl/>
          <w:lang w:eastAsia="he-IL"/>
        </w:rPr>
        <w:t xml:space="preserve">, האמרה הזאת, בלי קשר אליו, צורמת. בדיוק עכשיו, בזמן הזה </w:t>
      </w:r>
      <w:bookmarkStart w:id="3702" w:name="_ETM_Q15_630000"/>
      <w:bookmarkEnd w:id="3702"/>
      <w:r>
        <w:rPr>
          <w:rFonts w:hint="cs"/>
          <w:rtl/>
          <w:lang w:eastAsia="he-IL"/>
        </w:rPr>
        <w:t>להזכיר את איראן. מי שאנחנו נלחמים</w:t>
      </w:r>
      <w:bookmarkStart w:id="3703" w:name="_ETM_Q15_637725"/>
      <w:bookmarkEnd w:id="3703"/>
      <w:r>
        <w:rPr>
          <w:rFonts w:hint="cs"/>
          <w:rtl/>
          <w:lang w:eastAsia="he-IL"/>
        </w:rPr>
        <w:t xml:space="preserve"> </w:t>
      </w:r>
      <w:r w:rsidR="00915D8C">
        <w:rPr>
          <w:rFonts w:hint="cs"/>
          <w:rtl/>
          <w:lang w:eastAsia="he-IL"/>
        </w:rPr>
        <w:t>– – –</w:t>
      </w:r>
      <w:r>
        <w:rPr>
          <w:rFonts w:hint="cs"/>
          <w:rtl/>
          <w:lang w:eastAsia="he-IL"/>
        </w:rPr>
        <w:t xml:space="preserve"> כן, צודק.  </w:t>
      </w:r>
    </w:p>
    <w:p w:rsidR="00D43137" w:rsidRDefault="00D43137" w:rsidP="00230F06">
      <w:pPr>
        <w:rPr>
          <w:rtl/>
          <w:lang w:eastAsia="he-IL"/>
        </w:rPr>
      </w:pPr>
      <w:bookmarkStart w:id="3704" w:name="_ETM_Q15_631000"/>
      <w:bookmarkEnd w:id="3704"/>
    </w:p>
    <w:p w:rsidR="00D43137" w:rsidRDefault="00D43137" w:rsidP="00230F06">
      <w:pPr>
        <w:pStyle w:val="af5"/>
        <w:keepNext/>
        <w:rPr>
          <w:rtl/>
        </w:rPr>
      </w:pPr>
      <w:bookmarkStart w:id="3705" w:name="ET_interruption_6156_94"/>
      <w:r w:rsidRPr="002826A5">
        <w:rPr>
          <w:rStyle w:val="TagStyle"/>
          <w:rtl/>
        </w:rPr>
        <w:t xml:space="preserve"> &lt;&lt; קריאה &gt;&gt;</w:t>
      </w:r>
      <w:r w:rsidRPr="00D33701">
        <w:rPr>
          <w:rStyle w:val="TagStyle"/>
          <w:rtl/>
        </w:rPr>
        <w:t xml:space="preserve"> </w:t>
      </w:r>
      <w:r>
        <w:rPr>
          <w:rtl/>
        </w:rPr>
        <w:t>גלעד קריב (העבודה):</w:t>
      </w:r>
      <w:r w:rsidRPr="00D33701">
        <w:rPr>
          <w:rStyle w:val="TagStyle"/>
          <w:rtl/>
        </w:rPr>
        <w:t xml:space="preserve"> </w:t>
      </w:r>
      <w:r w:rsidRPr="002826A5">
        <w:rPr>
          <w:rStyle w:val="TagStyle"/>
          <w:rtl/>
        </w:rPr>
        <w:t>&lt;&lt; קריאה &gt;&gt;</w:t>
      </w:r>
      <w:r>
        <w:rPr>
          <w:rtl/>
        </w:rPr>
        <w:t xml:space="preserve">  </w:t>
      </w:r>
      <w:bookmarkEnd w:id="3705"/>
    </w:p>
    <w:p w:rsidR="00D43137" w:rsidRDefault="00D43137" w:rsidP="00915D8C">
      <w:pPr>
        <w:rPr>
          <w:rtl/>
          <w:lang w:eastAsia="he-IL"/>
        </w:rPr>
      </w:pPr>
      <w:bookmarkStart w:id="3706" w:name="_ETM_Q15_641000"/>
      <w:bookmarkEnd w:id="3706"/>
    </w:p>
    <w:p w:rsidR="00D43137" w:rsidRDefault="00D43137" w:rsidP="00230F06">
      <w:pPr>
        <w:rPr>
          <w:rtl/>
          <w:lang w:eastAsia="he-IL"/>
        </w:rPr>
      </w:pPr>
      <w:bookmarkStart w:id="3707" w:name="_ETM_Q15_638000"/>
      <w:bookmarkEnd w:id="3707"/>
      <w:r>
        <w:rPr>
          <w:rFonts w:hint="cs"/>
          <w:rtl/>
          <w:lang w:eastAsia="he-IL"/>
        </w:rPr>
        <w:t xml:space="preserve">המליאה הזאת צורמת. הצעת החוק הזאת צורמת, אנחנו באמצע מלחמה </w:t>
      </w:r>
      <w:r w:rsidR="00915D8C">
        <w:rPr>
          <w:rFonts w:hint="cs"/>
          <w:rtl/>
          <w:lang w:eastAsia="he-IL"/>
        </w:rPr>
        <w:t>– – –</w:t>
      </w:r>
    </w:p>
    <w:p w:rsidR="00D43137" w:rsidRDefault="00D43137" w:rsidP="00230F06">
      <w:pPr>
        <w:rPr>
          <w:rtl/>
          <w:lang w:eastAsia="he-IL"/>
        </w:rPr>
      </w:pPr>
    </w:p>
    <w:p w:rsidR="00D43137" w:rsidRDefault="00D43137" w:rsidP="00230F06">
      <w:pPr>
        <w:pStyle w:val="af6"/>
        <w:keepNext/>
        <w:rPr>
          <w:rtl/>
        </w:rPr>
      </w:pPr>
      <w:r w:rsidRPr="002826A5">
        <w:rPr>
          <w:rStyle w:val="TagStyle"/>
          <w:rtl/>
        </w:rPr>
        <w:t>&lt;&lt; יור &gt;&gt;</w:t>
      </w:r>
      <w:r w:rsidRPr="00D33701">
        <w:rPr>
          <w:rStyle w:val="TagStyle"/>
          <w:rtl/>
        </w:rPr>
        <w:t xml:space="preserve"> </w:t>
      </w:r>
      <w:r>
        <w:rPr>
          <w:rtl/>
        </w:rPr>
        <w:t>היו"ר ארז מלול:</w:t>
      </w:r>
      <w:r w:rsidRPr="00D33701">
        <w:rPr>
          <w:rStyle w:val="TagStyle"/>
          <w:rtl/>
        </w:rPr>
        <w:t xml:space="preserve"> </w:t>
      </w:r>
      <w:r w:rsidRPr="002826A5">
        <w:rPr>
          <w:rStyle w:val="TagStyle"/>
          <w:rtl/>
        </w:rPr>
        <w:t>&lt;&lt; יור &gt;&gt;</w:t>
      </w:r>
      <w:r>
        <w:rPr>
          <w:rtl/>
        </w:rPr>
        <w:t xml:space="preserve">  </w:t>
      </w:r>
    </w:p>
    <w:p w:rsidR="00D43137" w:rsidRDefault="00D43137" w:rsidP="00230F06">
      <w:pPr>
        <w:rPr>
          <w:rtl/>
          <w:lang w:eastAsia="he-IL"/>
        </w:rPr>
      </w:pPr>
    </w:p>
    <w:p w:rsidR="00D43137" w:rsidRDefault="00D43137" w:rsidP="00230F06">
      <w:pPr>
        <w:rPr>
          <w:rtl/>
          <w:lang w:eastAsia="he-IL"/>
        </w:rPr>
      </w:pPr>
      <w:r>
        <w:rPr>
          <w:rFonts w:hint="cs"/>
          <w:rtl/>
          <w:lang w:eastAsia="he-IL"/>
        </w:rPr>
        <w:t xml:space="preserve">בדיוק עכשיו להזכיר את זה. </w:t>
      </w:r>
    </w:p>
    <w:p w:rsidR="00D43137" w:rsidRDefault="00D43137" w:rsidP="00230F06">
      <w:pPr>
        <w:rPr>
          <w:rtl/>
          <w:lang w:eastAsia="he-IL"/>
        </w:rPr>
      </w:pPr>
    </w:p>
    <w:p w:rsidR="00D43137" w:rsidRDefault="00D43137" w:rsidP="00230F06">
      <w:pPr>
        <w:pStyle w:val="af5"/>
        <w:keepNext/>
        <w:rPr>
          <w:rtl/>
        </w:rPr>
      </w:pPr>
      <w:r w:rsidRPr="002826A5">
        <w:rPr>
          <w:rStyle w:val="TagStyle"/>
          <w:rtl/>
        </w:rPr>
        <w:t xml:space="preserve"> &lt;&lt; קריאה &gt;&gt;</w:t>
      </w:r>
      <w:r w:rsidRPr="00C13D8E">
        <w:rPr>
          <w:rStyle w:val="TagStyle"/>
          <w:rtl/>
        </w:rPr>
        <w:t xml:space="preserve"> </w:t>
      </w:r>
      <w:r>
        <w:rPr>
          <w:rtl/>
        </w:rPr>
        <w:t>מירב בן ארי (יש עתיד):</w:t>
      </w:r>
      <w:r w:rsidRPr="00C13D8E">
        <w:rPr>
          <w:rStyle w:val="TagStyle"/>
          <w:rtl/>
        </w:rPr>
        <w:t xml:space="preserve"> </w:t>
      </w:r>
      <w:r w:rsidRPr="002826A5">
        <w:rPr>
          <w:rStyle w:val="TagStyle"/>
          <w:rtl/>
        </w:rPr>
        <w:t>&lt;&lt; קריאה &gt;&gt;</w:t>
      </w:r>
      <w:r>
        <w:rPr>
          <w:rtl/>
        </w:rPr>
        <w:t xml:space="preserve">  </w:t>
      </w:r>
    </w:p>
    <w:p w:rsidR="00D43137" w:rsidRDefault="00D43137" w:rsidP="00915D8C">
      <w:pPr>
        <w:rPr>
          <w:rtl/>
          <w:lang w:eastAsia="he-IL"/>
        </w:rPr>
      </w:pPr>
    </w:p>
    <w:p w:rsidR="00D43137" w:rsidRDefault="00D43137" w:rsidP="00230F06">
      <w:pPr>
        <w:rPr>
          <w:rtl/>
          <w:lang w:eastAsia="he-IL"/>
        </w:rPr>
      </w:pPr>
      <w:r>
        <w:rPr>
          <w:rFonts w:hint="cs"/>
          <w:rtl/>
          <w:lang w:eastAsia="he-IL"/>
        </w:rPr>
        <w:t xml:space="preserve">חיילים נהרגים. חיילים נהרגים במלחמה. </w:t>
      </w:r>
    </w:p>
    <w:p w:rsidR="00D43137" w:rsidRDefault="00D43137" w:rsidP="00230F06">
      <w:pPr>
        <w:rPr>
          <w:rtl/>
          <w:lang w:eastAsia="he-IL"/>
        </w:rPr>
      </w:pPr>
    </w:p>
    <w:p w:rsidR="00D43137" w:rsidRDefault="00D43137" w:rsidP="00230F06">
      <w:pPr>
        <w:pStyle w:val="a4"/>
        <w:keepNext/>
        <w:rPr>
          <w:rtl/>
        </w:rPr>
      </w:pPr>
      <w:bookmarkStart w:id="3708" w:name="ET_speaker_6153_95"/>
      <w:r w:rsidRPr="002826A5">
        <w:rPr>
          <w:rStyle w:val="TagStyle"/>
          <w:rtl/>
        </w:rPr>
        <w:t xml:space="preserve"> &lt;&lt; דובר &gt;&gt;</w:t>
      </w:r>
      <w:r w:rsidRPr="00D33701">
        <w:rPr>
          <w:rStyle w:val="TagStyle"/>
          <w:rtl/>
        </w:rPr>
        <w:t xml:space="preserve"> </w:t>
      </w:r>
      <w:bookmarkStart w:id="3709" w:name="_Toc202993052"/>
      <w:r>
        <w:rPr>
          <w:rtl/>
        </w:rPr>
        <w:t>אבי מעוז (נעם):</w:t>
      </w:r>
      <w:bookmarkEnd w:id="3709"/>
      <w:r w:rsidRPr="00D33701">
        <w:rPr>
          <w:rStyle w:val="TagStyle"/>
          <w:rtl/>
        </w:rPr>
        <w:t xml:space="preserve"> </w:t>
      </w:r>
      <w:r w:rsidRPr="002826A5">
        <w:rPr>
          <w:rStyle w:val="TagStyle"/>
          <w:rtl/>
        </w:rPr>
        <w:t>&lt;&lt; דובר &gt;&gt;</w:t>
      </w:r>
      <w:r>
        <w:rPr>
          <w:rtl/>
        </w:rPr>
        <w:t xml:space="preserve">  </w:t>
      </w:r>
      <w:bookmarkEnd w:id="3708"/>
    </w:p>
    <w:p w:rsidR="00D43137" w:rsidRDefault="00D43137" w:rsidP="00915D8C">
      <w:pPr>
        <w:rPr>
          <w:rtl/>
          <w:lang w:eastAsia="he-IL"/>
        </w:rPr>
      </w:pPr>
    </w:p>
    <w:p w:rsidR="00D43137" w:rsidRDefault="00D43137" w:rsidP="00230F06">
      <w:pPr>
        <w:rPr>
          <w:rtl/>
          <w:lang w:eastAsia="he-IL"/>
        </w:rPr>
      </w:pPr>
      <w:r>
        <w:rPr>
          <w:rFonts w:hint="cs"/>
          <w:rtl/>
          <w:lang w:eastAsia="he-IL"/>
        </w:rPr>
        <w:t xml:space="preserve">אני לא משתמש </w:t>
      </w:r>
      <w:bookmarkStart w:id="3710" w:name="_ETM_Q15_644000"/>
      <w:bookmarkEnd w:id="3710"/>
      <w:r>
        <w:rPr>
          <w:rFonts w:hint="cs"/>
          <w:rtl/>
          <w:lang w:eastAsia="he-IL"/>
        </w:rPr>
        <w:t xml:space="preserve">בדמגוגיה על החיילים, יש לי הרבה מה להגיד על </w:t>
      </w:r>
      <w:bookmarkStart w:id="3711" w:name="_ETM_Q15_658000"/>
      <w:bookmarkEnd w:id="3711"/>
      <w:r>
        <w:rPr>
          <w:rFonts w:hint="cs"/>
          <w:rtl/>
          <w:lang w:eastAsia="he-IL"/>
        </w:rPr>
        <w:t xml:space="preserve">זה, אבל זאת דמגוגיה. זה לא נוגע לחיילים בכלל. כל החיילים גיבורים, כל החיילים קדושים. </w:t>
      </w:r>
    </w:p>
    <w:p w:rsidR="00D43137" w:rsidRDefault="00D43137" w:rsidP="00230F06">
      <w:pPr>
        <w:rPr>
          <w:rtl/>
          <w:lang w:eastAsia="he-IL"/>
        </w:rPr>
      </w:pPr>
    </w:p>
    <w:p w:rsidR="00D43137" w:rsidRDefault="00D43137" w:rsidP="00230F06">
      <w:pPr>
        <w:pStyle w:val="af5"/>
        <w:keepNext/>
        <w:rPr>
          <w:rtl/>
        </w:rPr>
      </w:pPr>
      <w:bookmarkStart w:id="3712" w:name="ET_interruption_6156_96"/>
      <w:r w:rsidRPr="002826A5">
        <w:rPr>
          <w:rStyle w:val="TagStyle"/>
          <w:rtl/>
        </w:rPr>
        <w:t xml:space="preserve"> &lt;&lt; קריאה &gt;&gt;</w:t>
      </w:r>
      <w:r w:rsidRPr="00D33701">
        <w:rPr>
          <w:rStyle w:val="TagStyle"/>
          <w:rtl/>
        </w:rPr>
        <w:t xml:space="preserve"> </w:t>
      </w:r>
      <w:r>
        <w:rPr>
          <w:rtl/>
        </w:rPr>
        <w:t>גלעד קריב (העבודה):</w:t>
      </w:r>
      <w:r w:rsidRPr="00D33701">
        <w:rPr>
          <w:rStyle w:val="TagStyle"/>
          <w:rtl/>
        </w:rPr>
        <w:t xml:space="preserve"> </w:t>
      </w:r>
      <w:r w:rsidRPr="002826A5">
        <w:rPr>
          <w:rStyle w:val="TagStyle"/>
          <w:rtl/>
        </w:rPr>
        <w:t>&lt;&lt; קריאה &gt;&gt;</w:t>
      </w:r>
      <w:r>
        <w:rPr>
          <w:rtl/>
        </w:rPr>
        <w:t xml:space="preserve">  </w:t>
      </w:r>
      <w:bookmarkEnd w:id="3712"/>
    </w:p>
    <w:p w:rsidR="00D43137" w:rsidRDefault="00D43137" w:rsidP="00915D8C">
      <w:pPr>
        <w:rPr>
          <w:rtl/>
          <w:lang w:eastAsia="he-IL"/>
        </w:rPr>
      </w:pPr>
    </w:p>
    <w:p w:rsidR="00D43137" w:rsidRDefault="00D43137" w:rsidP="00230F06">
      <w:pPr>
        <w:rPr>
          <w:rtl/>
          <w:lang w:eastAsia="he-IL"/>
        </w:rPr>
      </w:pPr>
      <w:bookmarkStart w:id="3713" w:name="_ETM_Q15_668000"/>
      <w:bookmarkEnd w:id="3713"/>
      <w:r>
        <w:rPr>
          <w:rFonts w:hint="cs"/>
          <w:rtl/>
          <w:lang w:eastAsia="he-IL"/>
        </w:rPr>
        <w:t xml:space="preserve">כן, כן. </w:t>
      </w:r>
    </w:p>
    <w:p w:rsidR="00D43137" w:rsidRDefault="00D43137" w:rsidP="00230F06">
      <w:pPr>
        <w:rPr>
          <w:rtl/>
          <w:lang w:eastAsia="he-IL"/>
        </w:rPr>
      </w:pPr>
      <w:bookmarkStart w:id="3714" w:name="_ETM_Q15_670000"/>
      <w:bookmarkEnd w:id="3714"/>
    </w:p>
    <w:p w:rsidR="00D43137" w:rsidRDefault="00D43137" w:rsidP="00230F06">
      <w:pPr>
        <w:pStyle w:val="-"/>
        <w:keepNext/>
        <w:rPr>
          <w:rtl/>
        </w:rPr>
      </w:pPr>
      <w:bookmarkStart w:id="3715" w:name="ET_speakercontinue_6153_97"/>
      <w:r w:rsidRPr="002826A5">
        <w:rPr>
          <w:rStyle w:val="TagStyle"/>
          <w:rtl/>
        </w:rPr>
        <w:t xml:space="preserve"> &lt;&lt; דובר_המשך &gt;&gt;</w:t>
      </w:r>
      <w:r w:rsidRPr="00D33701">
        <w:rPr>
          <w:rStyle w:val="TagStyle"/>
          <w:rtl/>
        </w:rPr>
        <w:t xml:space="preserve"> </w:t>
      </w:r>
      <w:r>
        <w:rPr>
          <w:rtl/>
        </w:rPr>
        <w:t>אבי מעוז (נעם):</w:t>
      </w:r>
      <w:r w:rsidRPr="00D33701">
        <w:rPr>
          <w:rStyle w:val="TagStyle"/>
          <w:rtl/>
        </w:rPr>
        <w:t xml:space="preserve"> </w:t>
      </w:r>
      <w:r w:rsidRPr="002826A5">
        <w:rPr>
          <w:rStyle w:val="TagStyle"/>
          <w:rtl/>
        </w:rPr>
        <w:t>&lt;&lt; דובר_המשך &gt;&gt;</w:t>
      </w:r>
      <w:r>
        <w:rPr>
          <w:rtl/>
        </w:rPr>
        <w:t xml:space="preserve">  </w:t>
      </w:r>
      <w:bookmarkEnd w:id="3715"/>
    </w:p>
    <w:p w:rsidR="00D43137" w:rsidRDefault="00D43137" w:rsidP="00915D8C">
      <w:pPr>
        <w:rPr>
          <w:rtl/>
          <w:lang w:eastAsia="he-IL"/>
        </w:rPr>
      </w:pPr>
    </w:p>
    <w:p w:rsidR="00D43137" w:rsidRDefault="00D43137" w:rsidP="00230F06">
      <w:pPr>
        <w:rPr>
          <w:rtl/>
          <w:lang w:eastAsia="he-IL"/>
        </w:rPr>
      </w:pPr>
      <w:bookmarkStart w:id="3716" w:name="_ETM_Q15_671000"/>
      <w:bookmarkEnd w:id="3716"/>
      <w:r>
        <w:rPr>
          <w:rFonts w:hint="cs"/>
          <w:rtl/>
          <w:lang w:eastAsia="he-IL"/>
        </w:rPr>
        <w:t xml:space="preserve">אדוני היושב-ראש, </w:t>
      </w:r>
      <w:bookmarkStart w:id="3717" w:name="_ETM_Q15_669000"/>
      <w:bookmarkEnd w:id="3717"/>
      <w:r>
        <w:rPr>
          <w:rFonts w:hint="cs"/>
          <w:rtl/>
          <w:lang w:eastAsia="he-IL"/>
        </w:rPr>
        <w:t xml:space="preserve">אני רק רוצה להגיד לחבריי בקואליציה, חברי הליכוד, הרי אתם בעד החוק הזה. </w:t>
      </w:r>
    </w:p>
    <w:p w:rsidR="00D43137" w:rsidRDefault="00D43137" w:rsidP="00230F06">
      <w:pPr>
        <w:rPr>
          <w:rtl/>
          <w:lang w:eastAsia="he-IL"/>
        </w:rPr>
      </w:pPr>
    </w:p>
    <w:p w:rsidR="00D43137" w:rsidRDefault="00D43137" w:rsidP="00230F06">
      <w:pPr>
        <w:pStyle w:val="af5"/>
        <w:keepNext/>
        <w:rPr>
          <w:rtl/>
        </w:rPr>
      </w:pPr>
      <w:r w:rsidRPr="002826A5">
        <w:rPr>
          <w:rStyle w:val="TagStyle"/>
          <w:rtl/>
        </w:rPr>
        <w:t xml:space="preserve"> &lt;&lt; קריאה &gt;&gt;</w:t>
      </w:r>
      <w:r w:rsidRPr="00C13D8E">
        <w:rPr>
          <w:rStyle w:val="TagStyle"/>
          <w:rtl/>
        </w:rPr>
        <w:t xml:space="preserve"> </w:t>
      </w:r>
      <w:r>
        <w:rPr>
          <w:rtl/>
        </w:rPr>
        <w:t>מירב בן ארי (יש עתיד):</w:t>
      </w:r>
      <w:r w:rsidRPr="00C13D8E">
        <w:rPr>
          <w:rStyle w:val="TagStyle"/>
          <w:rtl/>
        </w:rPr>
        <w:t xml:space="preserve"> </w:t>
      </w:r>
      <w:r w:rsidRPr="002826A5">
        <w:rPr>
          <w:rStyle w:val="TagStyle"/>
          <w:rtl/>
        </w:rPr>
        <w:t>&lt;&lt; קריאה &gt;&gt;</w:t>
      </w:r>
      <w:r>
        <w:rPr>
          <w:rtl/>
        </w:rPr>
        <w:t xml:space="preserve">  </w:t>
      </w:r>
    </w:p>
    <w:p w:rsidR="00D43137" w:rsidRDefault="00D43137" w:rsidP="00915D8C">
      <w:pPr>
        <w:rPr>
          <w:rtl/>
          <w:lang w:eastAsia="he-IL"/>
        </w:rPr>
      </w:pPr>
    </w:p>
    <w:p w:rsidR="00D43137" w:rsidRDefault="00D43137" w:rsidP="00230F06">
      <w:pPr>
        <w:rPr>
          <w:rtl/>
          <w:lang w:eastAsia="he-IL"/>
        </w:rPr>
      </w:pPr>
      <w:r>
        <w:rPr>
          <w:rFonts w:hint="cs"/>
          <w:rtl/>
          <w:lang w:eastAsia="he-IL"/>
        </w:rPr>
        <w:t xml:space="preserve">הם לא. </w:t>
      </w:r>
    </w:p>
    <w:p w:rsidR="00D43137" w:rsidRDefault="00D43137" w:rsidP="00230F06">
      <w:pPr>
        <w:rPr>
          <w:rtl/>
          <w:lang w:eastAsia="he-IL"/>
        </w:rPr>
      </w:pPr>
    </w:p>
    <w:p w:rsidR="00D43137" w:rsidRDefault="00D43137" w:rsidP="00230F06">
      <w:pPr>
        <w:pStyle w:val="-"/>
        <w:keepNext/>
        <w:rPr>
          <w:rtl/>
        </w:rPr>
      </w:pPr>
      <w:r w:rsidRPr="002826A5">
        <w:rPr>
          <w:rStyle w:val="TagStyle"/>
          <w:rtl/>
        </w:rPr>
        <w:t xml:space="preserve"> &lt;&lt; דובר_המשך &gt;&gt;</w:t>
      </w:r>
      <w:r w:rsidRPr="00C13D8E">
        <w:rPr>
          <w:rStyle w:val="TagStyle"/>
          <w:rtl/>
        </w:rPr>
        <w:t xml:space="preserve"> </w:t>
      </w:r>
      <w:r>
        <w:rPr>
          <w:rtl/>
        </w:rPr>
        <w:t>אבי מעוז (נעם):</w:t>
      </w:r>
      <w:r w:rsidRPr="00C13D8E">
        <w:rPr>
          <w:rStyle w:val="TagStyle"/>
          <w:rtl/>
        </w:rPr>
        <w:t xml:space="preserve"> </w:t>
      </w:r>
      <w:r w:rsidRPr="002826A5">
        <w:rPr>
          <w:rStyle w:val="TagStyle"/>
          <w:rtl/>
        </w:rPr>
        <w:t>&lt;&lt; דובר_המשך &gt;&gt;</w:t>
      </w:r>
      <w:r>
        <w:rPr>
          <w:rtl/>
        </w:rPr>
        <w:t xml:space="preserve">  </w:t>
      </w:r>
    </w:p>
    <w:p w:rsidR="00D43137" w:rsidRDefault="00D43137" w:rsidP="00915D8C">
      <w:pPr>
        <w:rPr>
          <w:rtl/>
          <w:lang w:eastAsia="he-IL"/>
        </w:rPr>
      </w:pPr>
    </w:p>
    <w:p w:rsidR="00D43137" w:rsidRDefault="00D43137" w:rsidP="00230F06">
      <w:pPr>
        <w:rPr>
          <w:rtl/>
          <w:lang w:eastAsia="he-IL"/>
        </w:rPr>
      </w:pPr>
      <w:r w:rsidRPr="005D42B6">
        <w:rPr>
          <w:rFonts w:hint="cs"/>
          <w:rtl/>
          <w:lang w:eastAsia="he-IL"/>
        </w:rPr>
        <w:t>מי</w:t>
      </w:r>
      <w:r>
        <w:rPr>
          <w:rFonts w:hint="cs"/>
          <w:rtl/>
          <w:lang w:eastAsia="he-IL"/>
        </w:rPr>
        <w:t xml:space="preserve"> שחתם</w:t>
      </w:r>
      <w:bookmarkStart w:id="3718" w:name="_ETM_Q15_680000"/>
      <w:bookmarkEnd w:id="3718"/>
      <w:r>
        <w:rPr>
          <w:rFonts w:hint="cs"/>
          <w:rtl/>
          <w:lang w:eastAsia="he-IL"/>
        </w:rPr>
        <w:t xml:space="preserve"> עד היום על הצעות חוק למחוק את סעיף הנכד או </w:t>
      </w:r>
      <w:bookmarkStart w:id="3719" w:name="_ETM_Q15_686000"/>
      <w:bookmarkEnd w:id="3719"/>
      <w:r>
        <w:rPr>
          <w:rFonts w:hint="cs"/>
          <w:rtl/>
          <w:lang w:eastAsia="he-IL"/>
        </w:rPr>
        <w:t xml:space="preserve">לצמצם אותו משמעותית, אני מקריא: השר סמוטריץ', השר קרעי מהליכוד, השרה סטרוק, </w:t>
      </w:r>
      <w:bookmarkStart w:id="3720" w:name="_ETM_Q15_690000"/>
      <w:bookmarkEnd w:id="3720"/>
      <w:r>
        <w:rPr>
          <w:rFonts w:hint="cs"/>
          <w:rtl/>
          <w:lang w:eastAsia="he-IL"/>
        </w:rPr>
        <w:t xml:space="preserve">השר סופר מהציונות הדתית, סגן השר אבוטבול מש"ס, חבר הכנסת רוטמן מהציונות הדתית, חבר הכנסת גפני, חבר הכנסת פינדרוס </w:t>
      </w:r>
      <w:r w:rsidR="00915D8C">
        <w:rPr>
          <w:rFonts w:hint="cs"/>
          <w:rtl/>
          <w:lang w:eastAsia="he-IL"/>
        </w:rPr>
        <w:t>– – –</w:t>
      </w:r>
    </w:p>
    <w:p w:rsidR="00D43137" w:rsidRDefault="00D43137" w:rsidP="00230F06">
      <w:pPr>
        <w:rPr>
          <w:rtl/>
          <w:lang w:eastAsia="he-IL"/>
        </w:rPr>
      </w:pPr>
    </w:p>
    <w:p w:rsidR="00D43137" w:rsidRDefault="00D43137" w:rsidP="00230F06">
      <w:pPr>
        <w:pStyle w:val="af5"/>
        <w:keepNext/>
        <w:rPr>
          <w:rtl/>
        </w:rPr>
      </w:pPr>
      <w:r w:rsidRPr="002826A5">
        <w:rPr>
          <w:rStyle w:val="TagStyle"/>
          <w:rtl/>
        </w:rPr>
        <w:t xml:space="preserve"> &lt;&lt; קריאה &gt;&gt;</w:t>
      </w:r>
      <w:r w:rsidRPr="00C13D8E">
        <w:rPr>
          <w:rStyle w:val="TagStyle"/>
          <w:rtl/>
        </w:rPr>
        <w:t xml:space="preserve"> </w:t>
      </w:r>
      <w:r>
        <w:rPr>
          <w:rtl/>
        </w:rPr>
        <w:t>מירב בן ארי (יש עתיד):</w:t>
      </w:r>
      <w:r w:rsidRPr="00C13D8E">
        <w:rPr>
          <w:rStyle w:val="TagStyle"/>
          <w:rtl/>
        </w:rPr>
        <w:t xml:space="preserve"> </w:t>
      </w:r>
      <w:r w:rsidRPr="002826A5">
        <w:rPr>
          <w:rStyle w:val="TagStyle"/>
          <w:rtl/>
        </w:rPr>
        <w:t>&lt;&lt; קריאה &gt;&gt;</w:t>
      </w:r>
      <w:r>
        <w:rPr>
          <w:rtl/>
        </w:rPr>
        <w:t xml:space="preserve">  </w:t>
      </w:r>
    </w:p>
    <w:p w:rsidR="00D43137" w:rsidRDefault="00D43137" w:rsidP="00915D8C">
      <w:pPr>
        <w:rPr>
          <w:rtl/>
          <w:lang w:eastAsia="he-IL"/>
        </w:rPr>
      </w:pPr>
    </w:p>
    <w:p w:rsidR="00D43137" w:rsidRDefault="00D43137" w:rsidP="00230F06">
      <w:pPr>
        <w:rPr>
          <w:rtl/>
          <w:lang w:eastAsia="he-IL"/>
        </w:rPr>
      </w:pPr>
      <w:r>
        <w:rPr>
          <w:rFonts w:hint="cs"/>
          <w:rtl/>
          <w:lang w:eastAsia="he-IL"/>
        </w:rPr>
        <w:t xml:space="preserve">כל הגזענים. </w:t>
      </w:r>
    </w:p>
    <w:p w:rsidR="00D43137" w:rsidRDefault="00D43137" w:rsidP="00230F06">
      <w:pPr>
        <w:rPr>
          <w:rtl/>
          <w:lang w:eastAsia="he-IL"/>
        </w:rPr>
      </w:pPr>
    </w:p>
    <w:p w:rsidR="00D43137" w:rsidRDefault="00D43137" w:rsidP="00230F06">
      <w:pPr>
        <w:pStyle w:val="af6"/>
        <w:keepNext/>
        <w:rPr>
          <w:rtl/>
        </w:rPr>
      </w:pPr>
      <w:bookmarkStart w:id="3721" w:name="ET_yor_6595_98"/>
      <w:r w:rsidRPr="002826A5">
        <w:rPr>
          <w:rStyle w:val="TagStyle"/>
          <w:rtl/>
        </w:rPr>
        <w:t xml:space="preserve"> &lt;&lt; יור &gt;&gt;</w:t>
      </w:r>
      <w:r w:rsidRPr="00D33701">
        <w:rPr>
          <w:rStyle w:val="TagStyle"/>
          <w:rtl/>
        </w:rPr>
        <w:t xml:space="preserve"> </w:t>
      </w:r>
      <w:r>
        <w:rPr>
          <w:rtl/>
        </w:rPr>
        <w:t>היו"ר ארז מלול:</w:t>
      </w:r>
      <w:r w:rsidRPr="00D33701">
        <w:rPr>
          <w:rStyle w:val="TagStyle"/>
          <w:rtl/>
        </w:rPr>
        <w:t xml:space="preserve"> </w:t>
      </w:r>
      <w:r w:rsidRPr="002826A5">
        <w:rPr>
          <w:rStyle w:val="TagStyle"/>
          <w:rtl/>
        </w:rPr>
        <w:t>&lt;&lt; יור &gt;&gt;</w:t>
      </w:r>
      <w:r>
        <w:rPr>
          <w:rtl/>
        </w:rPr>
        <w:t xml:space="preserve">  </w:t>
      </w:r>
      <w:bookmarkEnd w:id="3721"/>
    </w:p>
    <w:p w:rsidR="00D43137" w:rsidRDefault="00D43137" w:rsidP="00915D8C">
      <w:pPr>
        <w:rPr>
          <w:rtl/>
          <w:lang w:eastAsia="he-IL"/>
        </w:rPr>
      </w:pPr>
    </w:p>
    <w:p w:rsidR="00D43137" w:rsidRDefault="00D43137" w:rsidP="00230F06">
      <w:pPr>
        <w:rPr>
          <w:rtl/>
          <w:lang w:eastAsia="he-IL"/>
        </w:rPr>
      </w:pPr>
      <w:r>
        <w:rPr>
          <w:rFonts w:hint="cs"/>
          <w:rtl/>
          <w:lang w:eastAsia="he-IL"/>
        </w:rPr>
        <w:t xml:space="preserve">חברת הכנסת מירב. </w:t>
      </w:r>
    </w:p>
    <w:p w:rsidR="00D43137" w:rsidRDefault="00D43137" w:rsidP="00230F06">
      <w:pPr>
        <w:rPr>
          <w:rtl/>
          <w:lang w:eastAsia="he-IL"/>
        </w:rPr>
      </w:pPr>
      <w:bookmarkStart w:id="3722" w:name="_ETM_Q15_704000"/>
      <w:bookmarkEnd w:id="3722"/>
    </w:p>
    <w:p w:rsidR="00D43137" w:rsidRDefault="00D43137" w:rsidP="00230F06">
      <w:pPr>
        <w:pStyle w:val="-"/>
        <w:keepNext/>
        <w:rPr>
          <w:rtl/>
        </w:rPr>
      </w:pPr>
      <w:bookmarkStart w:id="3723" w:name="ET_speakercontinue_6153_85"/>
      <w:r w:rsidRPr="00B67A2B">
        <w:rPr>
          <w:rStyle w:val="TagStyle"/>
          <w:rtl/>
        </w:rPr>
        <w:t xml:space="preserve"> &lt;&lt; דובר_המשך &gt;&gt; </w:t>
      </w:r>
      <w:r>
        <w:rPr>
          <w:rtl/>
        </w:rPr>
        <w:t>אבי מעוז (נעם):</w:t>
      </w:r>
      <w:r w:rsidRPr="00B67A2B">
        <w:rPr>
          <w:rStyle w:val="TagStyle"/>
          <w:rtl/>
        </w:rPr>
        <w:t xml:space="preserve"> &lt;&lt; דובר_המשך &gt;&gt;</w:t>
      </w:r>
      <w:r>
        <w:rPr>
          <w:rtl/>
        </w:rPr>
        <w:t xml:space="preserve">   </w:t>
      </w:r>
      <w:bookmarkEnd w:id="3723"/>
    </w:p>
    <w:p w:rsidR="00D43137" w:rsidRDefault="00D43137" w:rsidP="00915D8C">
      <w:pPr>
        <w:rPr>
          <w:rtl/>
          <w:lang w:eastAsia="he-IL"/>
        </w:rPr>
      </w:pPr>
    </w:p>
    <w:p w:rsidR="00D43137" w:rsidRDefault="00D43137" w:rsidP="00230F06">
      <w:pPr>
        <w:rPr>
          <w:rtl/>
          <w:lang w:eastAsia="he-IL"/>
        </w:rPr>
      </w:pPr>
      <w:bookmarkStart w:id="3724" w:name="_ETM_Q15_678000"/>
      <w:bookmarkEnd w:id="3724"/>
      <w:r>
        <w:rPr>
          <w:rFonts w:hint="cs"/>
          <w:rtl/>
          <w:lang w:eastAsia="he-IL"/>
        </w:rPr>
        <w:t xml:space="preserve">חבר הכנסת אשר, חברת הכנסת וולדיגר, חברת הכנסת </w:t>
      </w:r>
      <w:bookmarkStart w:id="3725" w:name="_ETM_Q15_705000"/>
      <w:bookmarkEnd w:id="3725"/>
      <w:r>
        <w:rPr>
          <w:rFonts w:hint="cs"/>
          <w:rtl/>
          <w:lang w:eastAsia="he-IL"/>
        </w:rPr>
        <w:t xml:space="preserve">עטיה מהליכוד, חבר הכנסת אייכלר. ומי שהצביע בעד החוק כשהיינו </w:t>
      </w:r>
      <w:bookmarkStart w:id="3726" w:name="_ETM_Q15_714000"/>
      <w:bookmarkEnd w:id="3726"/>
      <w:r>
        <w:rPr>
          <w:rFonts w:hint="cs"/>
          <w:rtl/>
          <w:lang w:eastAsia="he-IL"/>
        </w:rPr>
        <w:t>באופוזיציה, אני מקריא אותם: חברי הכנסת אבוטבול, אזולאי, אייכלר,</w:t>
      </w:r>
      <w:bookmarkStart w:id="3727" w:name="_ETM_Q15_721000"/>
      <w:bookmarkEnd w:id="3727"/>
      <w:r>
        <w:rPr>
          <w:rFonts w:hint="cs"/>
          <w:rtl/>
          <w:lang w:eastAsia="he-IL"/>
        </w:rPr>
        <w:t xml:space="preserve"> ארבל, אשר, בוסו, חיים ביטון, בן גביר, בן צור, מאי </w:t>
      </w:r>
      <w:bookmarkStart w:id="3728" w:name="_ETM_Q15_727000"/>
      <w:bookmarkEnd w:id="3728"/>
      <w:r>
        <w:rPr>
          <w:rFonts w:hint="cs"/>
          <w:rtl/>
          <w:lang w:eastAsia="he-IL"/>
        </w:rPr>
        <w:t xml:space="preserve">גולן, גפני, דיכטר, דרעי, וולדיגר, ליצמן, מקלב, מרגי, סופר, סטרוק, </w:t>
      </w:r>
      <w:bookmarkStart w:id="3729" w:name="_ETM_Q15_731000"/>
      <w:bookmarkEnd w:id="3729"/>
      <w:r>
        <w:rPr>
          <w:rFonts w:hint="cs"/>
          <w:rtl/>
          <w:lang w:eastAsia="he-IL"/>
        </w:rPr>
        <w:t xml:space="preserve">פינדרוס, פרוש, קרעי ורוטמן. </w:t>
      </w:r>
    </w:p>
    <w:p w:rsidR="00D43137" w:rsidRPr="00B67A2B" w:rsidRDefault="00D43137" w:rsidP="00230F06">
      <w:pPr>
        <w:rPr>
          <w:rtl/>
          <w:lang w:eastAsia="he-IL"/>
        </w:rPr>
      </w:pPr>
      <w:bookmarkStart w:id="3730" w:name="_ETM_Q15_737000"/>
      <w:bookmarkEnd w:id="3730"/>
    </w:p>
    <w:p w:rsidR="00D43137" w:rsidRDefault="00D43137" w:rsidP="00230F06">
      <w:pPr>
        <w:rPr>
          <w:rtl/>
        </w:rPr>
      </w:pPr>
      <w:bookmarkStart w:id="3731" w:name="TOR_Q16"/>
      <w:bookmarkEnd w:id="3731"/>
      <w:r>
        <w:rPr>
          <w:rtl/>
        </w:rPr>
        <w:t xml:space="preserve">אני </w:t>
      </w:r>
      <w:bookmarkStart w:id="3732" w:name="_ETM_Q16_314619"/>
      <w:bookmarkEnd w:id="3732"/>
      <w:r>
        <w:rPr>
          <w:rtl/>
        </w:rPr>
        <w:t>רוצה להגיד עוד דבר אחד</w:t>
      </w:r>
      <w:r>
        <w:rPr>
          <w:rFonts w:hint="cs"/>
          <w:rtl/>
        </w:rPr>
        <w:t>.</w:t>
      </w:r>
      <w:r>
        <w:rPr>
          <w:rtl/>
        </w:rPr>
        <w:t xml:space="preserve"> אני רוצה להגיד לחבריי בקואליציה </w:t>
      </w:r>
      <w:bookmarkStart w:id="3733" w:name="_ETM_Q16_320449"/>
      <w:bookmarkEnd w:id="3733"/>
      <w:r>
        <w:rPr>
          <w:rtl/>
        </w:rPr>
        <w:t>עוד דבר אחד.</w:t>
      </w:r>
    </w:p>
    <w:p w:rsidR="00993CEA" w:rsidRDefault="00993CEA" w:rsidP="00230F06">
      <w:pPr>
        <w:rPr>
          <w:rtl/>
        </w:rPr>
      </w:pPr>
    </w:p>
    <w:p w:rsidR="00993CEA" w:rsidRDefault="00993CEA" w:rsidP="00993CEA">
      <w:pPr>
        <w:pStyle w:val="af5"/>
        <w:keepNext/>
        <w:rPr>
          <w:rtl/>
        </w:rPr>
      </w:pPr>
      <w:r w:rsidRPr="002826A5">
        <w:rPr>
          <w:rStyle w:val="TagStyle"/>
          <w:rtl/>
        </w:rPr>
        <w:t>&lt;&lt; קריאה &gt;&gt;</w:t>
      </w:r>
      <w:r w:rsidRPr="00D33701">
        <w:rPr>
          <w:rStyle w:val="TagStyle"/>
          <w:rtl/>
        </w:rPr>
        <w:t xml:space="preserve"> </w:t>
      </w:r>
      <w:r>
        <w:rPr>
          <w:rFonts w:hint="cs"/>
          <w:rtl/>
        </w:rPr>
        <w:t>קריאות</w:t>
      </w:r>
      <w:r>
        <w:rPr>
          <w:rtl/>
        </w:rPr>
        <w:t>:</w:t>
      </w:r>
      <w:r w:rsidRPr="00D33701">
        <w:rPr>
          <w:rStyle w:val="TagStyle"/>
          <w:rtl/>
        </w:rPr>
        <w:t xml:space="preserve"> </w:t>
      </w:r>
      <w:r w:rsidRPr="002826A5">
        <w:rPr>
          <w:rStyle w:val="TagStyle"/>
          <w:rtl/>
        </w:rPr>
        <w:t>&lt;&lt; קריאה &gt;&gt;</w:t>
      </w:r>
      <w:r>
        <w:rPr>
          <w:rtl/>
        </w:rPr>
        <w:t xml:space="preserve">  </w:t>
      </w:r>
    </w:p>
    <w:p w:rsidR="00993CEA" w:rsidRDefault="00993CEA" w:rsidP="00915D8C">
      <w:pPr>
        <w:rPr>
          <w:rtl/>
          <w:lang w:eastAsia="he-IL"/>
        </w:rPr>
      </w:pPr>
    </w:p>
    <w:p w:rsidR="00993CEA" w:rsidRDefault="00915D8C" w:rsidP="00993CEA">
      <w:pPr>
        <w:rPr>
          <w:rtl/>
          <w:lang w:eastAsia="he-IL"/>
        </w:rPr>
      </w:pPr>
      <w:r>
        <w:rPr>
          <w:rFonts w:hint="cs"/>
          <w:rtl/>
          <w:lang w:eastAsia="he-IL"/>
        </w:rPr>
        <w:t>– – –</w:t>
      </w:r>
      <w:r w:rsidR="00993CEA">
        <w:rPr>
          <w:rFonts w:hint="cs"/>
          <w:rtl/>
          <w:lang w:eastAsia="he-IL"/>
        </w:rPr>
        <w:t xml:space="preserve"> </w:t>
      </w:r>
    </w:p>
    <w:p w:rsidR="00D43137" w:rsidRDefault="00D43137" w:rsidP="00230F06">
      <w:pPr>
        <w:rPr>
          <w:rtl/>
        </w:rPr>
      </w:pPr>
    </w:p>
    <w:p w:rsidR="00D43137" w:rsidRDefault="00D43137" w:rsidP="00230F06">
      <w:pPr>
        <w:pStyle w:val="af6"/>
        <w:keepNext/>
        <w:rPr>
          <w:rtl/>
        </w:rPr>
      </w:pPr>
      <w:r w:rsidRPr="005E1EEF">
        <w:rPr>
          <w:rStyle w:val="TagStyle"/>
          <w:rtl/>
        </w:rPr>
        <w:t xml:space="preserve"> &lt;&lt; יור &gt;&gt; </w:t>
      </w:r>
      <w:r>
        <w:rPr>
          <w:rtl/>
        </w:rPr>
        <w:t>היו"ר ארז מלול:</w:t>
      </w:r>
      <w:r w:rsidRPr="005E1EEF">
        <w:rPr>
          <w:rStyle w:val="TagStyle"/>
          <w:rtl/>
        </w:rPr>
        <w:t xml:space="preserve"> &lt;&lt; יור &gt;&gt;</w:t>
      </w:r>
      <w:r>
        <w:rPr>
          <w:rtl/>
        </w:rPr>
        <w:t xml:space="preserve">  </w:t>
      </w:r>
    </w:p>
    <w:p w:rsidR="00D43137" w:rsidRDefault="00D43137" w:rsidP="00915D8C">
      <w:pPr>
        <w:rPr>
          <w:rtl/>
        </w:rPr>
      </w:pPr>
    </w:p>
    <w:p w:rsidR="00D43137" w:rsidRDefault="00D43137" w:rsidP="00230F06">
      <w:pPr>
        <w:rPr>
          <w:rtl/>
        </w:rPr>
      </w:pPr>
      <w:r>
        <w:rPr>
          <w:rFonts w:hint="cs"/>
          <w:rtl/>
        </w:rPr>
        <w:t xml:space="preserve">לא, לא עכשיו. חבר הכנסת </w:t>
      </w:r>
      <w:bookmarkStart w:id="3734" w:name="_ETM_Q16_140000"/>
      <w:bookmarkEnd w:id="3734"/>
      <w:r>
        <w:rPr>
          <w:rFonts w:hint="cs"/>
          <w:rtl/>
        </w:rPr>
        <w:t>אלעזר שטרן, אתה בקריאה ראשונה. די.</w:t>
      </w:r>
    </w:p>
    <w:p w:rsidR="00D43137" w:rsidRDefault="00D43137" w:rsidP="00230F06">
      <w:pPr>
        <w:rPr>
          <w:rtl/>
        </w:rPr>
      </w:pPr>
      <w:bookmarkStart w:id="3735" w:name="_ETM_Q16_139000"/>
      <w:bookmarkEnd w:id="3735"/>
    </w:p>
    <w:p w:rsidR="00D43137" w:rsidRDefault="00D43137" w:rsidP="00230F06">
      <w:pPr>
        <w:pStyle w:val="-"/>
        <w:keepNext/>
        <w:rPr>
          <w:rtl/>
        </w:rPr>
      </w:pPr>
      <w:bookmarkStart w:id="3736" w:name="ET_speakercontinue_6153_2"/>
      <w:r w:rsidRPr="005E1EEF">
        <w:rPr>
          <w:rStyle w:val="TagStyle"/>
          <w:rtl/>
        </w:rPr>
        <w:t xml:space="preserve"> &lt;&lt; דובר_המשך &gt;&gt; </w:t>
      </w:r>
      <w:r>
        <w:rPr>
          <w:rtl/>
        </w:rPr>
        <w:t>אבי מעוז (נעם):</w:t>
      </w:r>
      <w:r w:rsidRPr="005E1EEF">
        <w:rPr>
          <w:rStyle w:val="TagStyle"/>
          <w:rtl/>
        </w:rPr>
        <w:t xml:space="preserve"> &lt;&lt; דובר_המשך &gt;&gt;</w:t>
      </w:r>
      <w:r>
        <w:rPr>
          <w:rtl/>
        </w:rPr>
        <w:t xml:space="preserve">  </w:t>
      </w:r>
      <w:bookmarkEnd w:id="3736"/>
    </w:p>
    <w:p w:rsidR="00D43137" w:rsidRDefault="00D43137" w:rsidP="00915D8C">
      <w:pPr>
        <w:rPr>
          <w:rtl/>
        </w:rPr>
      </w:pPr>
    </w:p>
    <w:p w:rsidR="00D43137" w:rsidRDefault="00D43137" w:rsidP="00993CEA">
      <w:pPr>
        <w:rPr>
          <w:rtl/>
        </w:rPr>
      </w:pPr>
      <w:r>
        <w:rPr>
          <w:rFonts w:hint="cs"/>
          <w:rtl/>
        </w:rPr>
        <w:t>אני רוצה להגיד</w:t>
      </w:r>
      <w:r>
        <w:rPr>
          <w:rtl/>
        </w:rPr>
        <w:t xml:space="preserve"> </w:t>
      </w:r>
      <w:r>
        <w:rPr>
          <w:rFonts w:hint="cs"/>
          <w:rtl/>
        </w:rPr>
        <w:t>ל</w:t>
      </w:r>
      <w:r>
        <w:rPr>
          <w:rtl/>
        </w:rPr>
        <w:t>חבריי בקואליציה</w:t>
      </w:r>
      <w:r>
        <w:rPr>
          <w:rFonts w:hint="cs"/>
          <w:rtl/>
        </w:rPr>
        <w:t xml:space="preserve"> עוד דבר אחד</w:t>
      </w:r>
      <w:r>
        <w:rPr>
          <w:rtl/>
        </w:rPr>
        <w:t>.</w:t>
      </w:r>
      <w:r>
        <w:rPr>
          <w:rFonts w:hint="cs"/>
          <w:rtl/>
        </w:rPr>
        <w:t xml:space="preserve"> חבריי בקואליציה, </w:t>
      </w:r>
      <w:bookmarkStart w:id="3737" w:name="_ETM_Q16_326839"/>
      <w:bookmarkEnd w:id="3737"/>
      <w:r>
        <w:rPr>
          <w:rtl/>
        </w:rPr>
        <w:t xml:space="preserve">בממשלה הקודמת, השר אלקין היה בממשלה </w:t>
      </w:r>
      <w:r>
        <w:rPr>
          <w:rFonts w:hint="cs"/>
          <w:rtl/>
        </w:rPr>
        <w:t>ו</w:t>
      </w:r>
      <w:r>
        <w:rPr>
          <w:rtl/>
        </w:rPr>
        <w:t xml:space="preserve">פעל להורדת החוק הזה. </w:t>
      </w:r>
      <w:bookmarkStart w:id="3738" w:name="_ETM_Q16_331707"/>
      <w:bookmarkEnd w:id="3738"/>
      <w:r>
        <w:rPr>
          <w:rtl/>
        </w:rPr>
        <w:t>אנחנו היינו באופוזיציה</w:t>
      </w:r>
      <w:r>
        <w:rPr>
          <w:rFonts w:hint="cs"/>
          <w:rtl/>
        </w:rPr>
        <w:t>.</w:t>
      </w:r>
      <w:r>
        <w:rPr>
          <w:rtl/>
        </w:rPr>
        <w:t xml:space="preserve"> אני הייתי איתכם באופוזיציה כתף אל כתף, </w:t>
      </w:r>
      <w:bookmarkStart w:id="3739" w:name="_ETM_Q16_336576"/>
      <w:bookmarkEnd w:id="3739"/>
      <w:r>
        <w:rPr>
          <w:rtl/>
        </w:rPr>
        <w:t xml:space="preserve">הצבענו בעד הצעת החוק הזאת. עכשיו השר אלקין </w:t>
      </w:r>
      <w:r>
        <w:rPr>
          <w:rFonts w:hint="cs"/>
          <w:rtl/>
        </w:rPr>
        <w:t xml:space="preserve">– </w:t>
      </w:r>
      <w:r>
        <w:rPr>
          <w:rtl/>
        </w:rPr>
        <w:t>ש</w:t>
      </w:r>
      <w:r>
        <w:rPr>
          <w:rFonts w:hint="cs"/>
          <w:rtl/>
        </w:rPr>
        <w:t>ע</w:t>
      </w:r>
      <w:r>
        <w:rPr>
          <w:rtl/>
        </w:rPr>
        <w:t xml:space="preserve">רי תשובה </w:t>
      </w:r>
      <w:bookmarkStart w:id="3740" w:name="_ETM_Q16_341444"/>
      <w:bookmarkEnd w:id="3740"/>
      <w:r>
        <w:rPr>
          <w:rtl/>
        </w:rPr>
        <w:t>לא ננ</w:t>
      </w:r>
      <w:r>
        <w:rPr>
          <w:rFonts w:hint="cs"/>
          <w:rtl/>
        </w:rPr>
        <w:t>ע</w:t>
      </w:r>
      <w:r>
        <w:rPr>
          <w:rtl/>
        </w:rPr>
        <w:t xml:space="preserve">לו </w:t>
      </w:r>
      <w:r>
        <w:rPr>
          <w:rFonts w:hint="cs"/>
          <w:rtl/>
        </w:rPr>
        <w:t xml:space="preserve">– </w:t>
      </w:r>
      <w:r>
        <w:rPr>
          <w:rtl/>
        </w:rPr>
        <w:t>עשה תשובה</w:t>
      </w:r>
      <w:r>
        <w:rPr>
          <w:rFonts w:hint="cs"/>
          <w:rtl/>
        </w:rPr>
        <w:t>,</w:t>
      </w:r>
      <w:r>
        <w:rPr>
          <w:rtl/>
        </w:rPr>
        <w:t xml:space="preserve"> אבל </w:t>
      </w:r>
      <w:r>
        <w:rPr>
          <w:rFonts w:hint="cs"/>
          <w:rtl/>
        </w:rPr>
        <w:t xml:space="preserve">הוא </w:t>
      </w:r>
      <w:r>
        <w:rPr>
          <w:rtl/>
        </w:rPr>
        <w:t xml:space="preserve">שומר לעצמו זכות וטו </w:t>
      </w:r>
      <w:bookmarkStart w:id="3741" w:name="_ETM_Q16_346313"/>
      <w:bookmarkEnd w:id="3741"/>
      <w:r>
        <w:rPr>
          <w:rtl/>
        </w:rPr>
        <w:t xml:space="preserve">שהוא יכול לא להעלות את החוק הזה. </w:t>
      </w:r>
    </w:p>
    <w:p w:rsidR="00D43137" w:rsidRDefault="00D43137" w:rsidP="00230F06">
      <w:pPr>
        <w:rPr>
          <w:rtl/>
        </w:rPr>
      </w:pPr>
      <w:bookmarkStart w:id="3742" w:name="_ETM_Q16_178011"/>
      <w:bookmarkStart w:id="3743" w:name="_ETM_Q16_178069"/>
      <w:bookmarkEnd w:id="3742"/>
      <w:bookmarkEnd w:id="3743"/>
    </w:p>
    <w:p w:rsidR="00D43137" w:rsidRDefault="00D43137" w:rsidP="00230F06">
      <w:pPr>
        <w:rPr>
          <w:rtl/>
        </w:rPr>
      </w:pPr>
      <w:bookmarkStart w:id="3744" w:name="_ETM_Q16_178183"/>
      <w:bookmarkStart w:id="3745" w:name="_ETM_Q16_178271"/>
      <w:bookmarkEnd w:id="3744"/>
      <w:bookmarkEnd w:id="3745"/>
      <w:r>
        <w:rPr>
          <w:rtl/>
        </w:rPr>
        <w:t xml:space="preserve">שכחתם מי היה </w:t>
      </w:r>
      <w:bookmarkStart w:id="3746" w:name="_ETM_Q16_351181"/>
      <w:bookmarkEnd w:id="3746"/>
      <w:r>
        <w:rPr>
          <w:rtl/>
        </w:rPr>
        <w:t>איתכם</w:t>
      </w:r>
      <w:r>
        <w:rPr>
          <w:rFonts w:hint="cs"/>
          <w:rtl/>
        </w:rPr>
        <w:t>.</w:t>
      </w:r>
      <w:bookmarkStart w:id="3747" w:name="_ETM_Q16_173000"/>
      <w:bookmarkEnd w:id="3747"/>
      <w:r>
        <w:rPr>
          <w:rFonts w:hint="cs"/>
          <w:rtl/>
        </w:rPr>
        <w:t xml:space="preserve"> </w:t>
      </w:r>
      <w:r>
        <w:rPr>
          <w:rtl/>
        </w:rPr>
        <w:t>אני קורא לכם</w:t>
      </w:r>
      <w:r>
        <w:rPr>
          <w:rFonts w:hint="cs"/>
          <w:rtl/>
        </w:rPr>
        <w:t>:</w:t>
      </w:r>
      <w:r>
        <w:rPr>
          <w:rtl/>
        </w:rPr>
        <w:t xml:space="preserve"> תצביעו בעד הצעת החוק הזאת</w:t>
      </w:r>
      <w:r>
        <w:rPr>
          <w:rFonts w:hint="cs"/>
          <w:rtl/>
        </w:rPr>
        <w:t>, כי</w:t>
      </w:r>
      <w:r>
        <w:rPr>
          <w:rtl/>
        </w:rPr>
        <w:t xml:space="preserve"> </w:t>
      </w:r>
      <w:bookmarkStart w:id="3748" w:name="_ETM_Q16_356710"/>
      <w:bookmarkEnd w:id="3748"/>
      <w:r>
        <w:rPr>
          <w:rtl/>
        </w:rPr>
        <w:t>זה יחזק את הזהות היהודית של המדינה. תודה רבה.</w:t>
      </w:r>
    </w:p>
    <w:p w:rsidR="00D43137" w:rsidRDefault="00D43137" w:rsidP="00230F06">
      <w:pPr>
        <w:rPr>
          <w:rtl/>
        </w:rPr>
      </w:pPr>
    </w:p>
    <w:p w:rsidR="00D43137" w:rsidRDefault="00D43137" w:rsidP="00230F06">
      <w:pPr>
        <w:pStyle w:val="af6"/>
        <w:keepNext/>
        <w:rPr>
          <w:rtl/>
        </w:rPr>
      </w:pPr>
      <w:r w:rsidRPr="005E1EEF">
        <w:rPr>
          <w:rStyle w:val="TagStyle"/>
          <w:rtl/>
        </w:rPr>
        <w:t xml:space="preserve"> &lt;&lt; יור &gt;&gt; </w:t>
      </w:r>
      <w:r>
        <w:rPr>
          <w:rtl/>
        </w:rPr>
        <w:t>היו"ר ארז מלול:</w:t>
      </w:r>
      <w:r w:rsidRPr="005E1EEF">
        <w:rPr>
          <w:rStyle w:val="TagStyle"/>
          <w:rtl/>
        </w:rPr>
        <w:t xml:space="preserve"> &lt;&lt; יור &gt;&gt;</w:t>
      </w:r>
      <w:r>
        <w:rPr>
          <w:rtl/>
        </w:rPr>
        <w:t xml:space="preserve">  </w:t>
      </w:r>
    </w:p>
    <w:p w:rsidR="00D43137" w:rsidRDefault="00D43137" w:rsidP="00915D8C">
      <w:pPr>
        <w:rPr>
          <w:rtl/>
        </w:rPr>
      </w:pPr>
    </w:p>
    <w:p w:rsidR="00D43137" w:rsidRDefault="00D43137" w:rsidP="00230F06">
      <w:pPr>
        <w:rPr>
          <w:rtl/>
        </w:rPr>
      </w:pPr>
      <w:bookmarkStart w:id="3749" w:name="_ETM_Q16_176000"/>
      <w:bookmarkEnd w:id="3749"/>
      <w:r>
        <w:rPr>
          <w:rFonts w:hint="cs"/>
          <w:rtl/>
        </w:rPr>
        <w:t>תודה רבה.</w:t>
      </w:r>
    </w:p>
    <w:p w:rsidR="00D43137" w:rsidRDefault="00D43137" w:rsidP="00230F06">
      <w:pPr>
        <w:rPr>
          <w:rtl/>
        </w:rPr>
      </w:pPr>
    </w:p>
    <w:p w:rsidR="00D43137" w:rsidRDefault="00D43137" w:rsidP="00230F06">
      <w:pPr>
        <w:pStyle w:val="af5"/>
        <w:keepNext/>
        <w:rPr>
          <w:rtl/>
        </w:rPr>
      </w:pPr>
      <w:bookmarkStart w:id="3750" w:name="ET_interruption_קר_אה_4"/>
      <w:r w:rsidRPr="005E1EEF">
        <w:rPr>
          <w:rStyle w:val="TagStyle"/>
          <w:rtl/>
        </w:rPr>
        <w:t xml:space="preserve"> &lt;&lt; קריאה &gt;&gt; </w:t>
      </w:r>
      <w:r>
        <w:rPr>
          <w:rtl/>
        </w:rPr>
        <w:t>קריא</w:t>
      </w:r>
      <w:r>
        <w:rPr>
          <w:rFonts w:hint="cs"/>
          <w:rtl/>
        </w:rPr>
        <w:t>ות</w:t>
      </w:r>
      <w:r>
        <w:rPr>
          <w:rtl/>
        </w:rPr>
        <w:t>:</w:t>
      </w:r>
      <w:r w:rsidRPr="005E1EEF">
        <w:rPr>
          <w:rStyle w:val="TagStyle"/>
          <w:rtl/>
        </w:rPr>
        <w:t xml:space="preserve"> &lt;&lt; קריאה &gt;&gt;</w:t>
      </w:r>
      <w:r>
        <w:rPr>
          <w:rtl/>
        </w:rPr>
        <w:t xml:space="preserve">  </w:t>
      </w:r>
      <w:bookmarkEnd w:id="3750"/>
    </w:p>
    <w:p w:rsidR="00D43137" w:rsidRDefault="00D43137" w:rsidP="00915D8C">
      <w:pPr>
        <w:rPr>
          <w:rtl/>
        </w:rPr>
      </w:pPr>
    </w:p>
    <w:p w:rsidR="00D43137" w:rsidRPr="005E1EEF" w:rsidRDefault="00915D8C" w:rsidP="00230F06">
      <w:pPr>
        <w:rPr>
          <w:rtl/>
        </w:rPr>
      </w:pPr>
      <w:bookmarkStart w:id="3751" w:name="_ETM_Q16_181000"/>
      <w:bookmarkEnd w:id="3751"/>
      <w:r>
        <w:rPr>
          <w:rFonts w:hint="cs"/>
          <w:rtl/>
        </w:rPr>
        <w:t>– – –</w:t>
      </w:r>
    </w:p>
    <w:p w:rsidR="00D43137" w:rsidRDefault="00D43137" w:rsidP="009635F5">
      <w:pPr>
        <w:rPr>
          <w:rtl/>
        </w:rPr>
      </w:pPr>
    </w:p>
    <w:p w:rsidR="00D43137" w:rsidRDefault="00D43137" w:rsidP="00230F06">
      <w:pPr>
        <w:pStyle w:val="af6"/>
        <w:keepNext/>
        <w:rPr>
          <w:rtl/>
        </w:rPr>
      </w:pPr>
      <w:r w:rsidRPr="005E1EEF">
        <w:rPr>
          <w:rStyle w:val="TagStyle"/>
          <w:rtl/>
        </w:rPr>
        <w:t xml:space="preserve"> &lt;&lt; יור &gt;&gt; </w:t>
      </w:r>
      <w:r>
        <w:rPr>
          <w:rtl/>
        </w:rPr>
        <w:t>היו"ר ארז מלול:</w:t>
      </w:r>
      <w:r w:rsidRPr="005E1EEF">
        <w:rPr>
          <w:rStyle w:val="TagStyle"/>
          <w:rtl/>
        </w:rPr>
        <w:t xml:space="preserve"> &lt;&lt; יור &gt;&gt;</w:t>
      </w:r>
      <w:r>
        <w:rPr>
          <w:rtl/>
        </w:rPr>
        <w:t xml:space="preserve">  </w:t>
      </w:r>
    </w:p>
    <w:p w:rsidR="00D43137" w:rsidRDefault="00D43137" w:rsidP="00915D8C">
      <w:pPr>
        <w:rPr>
          <w:rtl/>
        </w:rPr>
      </w:pPr>
    </w:p>
    <w:p w:rsidR="00D43137" w:rsidRDefault="00D43137" w:rsidP="00230F06">
      <w:pPr>
        <w:rPr>
          <w:rtl/>
        </w:rPr>
      </w:pPr>
      <w:bookmarkStart w:id="3752" w:name="_ETM_Q16_178000"/>
      <w:bookmarkEnd w:id="3752"/>
      <w:r>
        <w:rPr>
          <w:rFonts w:hint="cs"/>
          <w:rtl/>
        </w:rPr>
        <w:t>חבריי,</w:t>
      </w:r>
      <w:bookmarkStart w:id="3753" w:name="_ETM_Q16_182000"/>
      <w:bookmarkEnd w:id="3753"/>
      <w:r>
        <w:rPr>
          <w:rFonts w:hint="cs"/>
          <w:rtl/>
        </w:rPr>
        <w:t xml:space="preserve"> </w:t>
      </w:r>
      <w:r>
        <w:rPr>
          <w:rtl/>
        </w:rPr>
        <w:t xml:space="preserve">חברים. </w:t>
      </w:r>
      <w:bookmarkStart w:id="3754" w:name="_ETM_Q16_363770"/>
      <w:bookmarkEnd w:id="3754"/>
      <w:r>
        <w:rPr>
          <w:rFonts w:hint="cs"/>
          <w:rtl/>
        </w:rPr>
        <w:t xml:space="preserve">חבר הכנסת </w:t>
      </w:r>
      <w:r>
        <w:rPr>
          <w:rtl/>
        </w:rPr>
        <w:t xml:space="preserve">גלעד קריב, אתה בקריאה ראשונה. </w:t>
      </w:r>
      <w:bookmarkStart w:id="3755" w:name="_ETM_Q16_372850"/>
      <w:bookmarkEnd w:id="3755"/>
    </w:p>
    <w:p w:rsidR="00D43137" w:rsidRPr="00DF43E7" w:rsidRDefault="00D43137" w:rsidP="00230F06">
      <w:pPr>
        <w:rPr>
          <w:rtl/>
        </w:rPr>
      </w:pPr>
      <w:bookmarkStart w:id="3756" w:name="_ETM_Q16_189000"/>
      <w:bookmarkStart w:id="3757" w:name="_ETM_Q16_193000"/>
      <w:bookmarkEnd w:id="3756"/>
      <w:bookmarkEnd w:id="3757"/>
    </w:p>
    <w:p w:rsidR="00D43137" w:rsidRDefault="00D43137" w:rsidP="00230F06">
      <w:pPr>
        <w:pStyle w:val="af5"/>
        <w:keepNext/>
        <w:rPr>
          <w:rtl/>
        </w:rPr>
      </w:pPr>
      <w:bookmarkStart w:id="3758" w:name="ET_interruption_6156_6"/>
      <w:r w:rsidRPr="005E1EEF">
        <w:rPr>
          <w:rStyle w:val="TagStyle"/>
          <w:rtl/>
        </w:rPr>
        <w:t xml:space="preserve"> &lt;&lt; קריאה &gt;&gt; </w:t>
      </w:r>
      <w:r>
        <w:rPr>
          <w:rtl/>
        </w:rPr>
        <w:t>גלעד קריב (העבודה):</w:t>
      </w:r>
      <w:r w:rsidRPr="005E1EEF">
        <w:rPr>
          <w:rStyle w:val="TagStyle"/>
          <w:rtl/>
        </w:rPr>
        <w:t xml:space="preserve"> &lt;&lt; קריאה &gt;&gt;</w:t>
      </w:r>
      <w:r>
        <w:rPr>
          <w:rtl/>
        </w:rPr>
        <w:t xml:space="preserve">  </w:t>
      </w:r>
      <w:bookmarkEnd w:id="3758"/>
    </w:p>
    <w:p w:rsidR="00D43137" w:rsidRDefault="00D43137" w:rsidP="00915D8C">
      <w:pPr>
        <w:rPr>
          <w:rtl/>
        </w:rPr>
      </w:pPr>
    </w:p>
    <w:p w:rsidR="00D43137" w:rsidRDefault="00915D8C" w:rsidP="00230F06">
      <w:pPr>
        <w:rPr>
          <w:rtl/>
        </w:rPr>
      </w:pPr>
      <w:r>
        <w:rPr>
          <w:rFonts w:hint="cs"/>
          <w:rtl/>
        </w:rPr>
        <w:t>– – –</w:t>
      </w:r>
      <w:r w:rsidR="00D43137">
        <w:rPr>
          <w:rFonts w:hint="cs"/>
          <w:rtl/>
        </w:rPr>
        <w:t xml:space="preserve"> </w:t>
      </w:r>
      <w:bookmarkStart w:id="3759" w:name="_ETM_Q16_195982"/>
      <w:bookmarkEnd w:id="3759"/>
      <w:r w:rsidR="00D43137">
        <w:rPr>
          <w:rFonts w:hint="cs"/>
          <w:rtl/>
        </w:rPr>
        <w:t xml:space="preserve">של נעליך </w:t>
      </w:r>
      <w:r>
        <w:rPr>
          <w:rFonts w:hint="cs"/>
          <w:rtl/>
        </w:rPr>
        <w:t>– – –</w:t>
      </w:r>
      <w:r w:rsidR="00D43137">
        <w:rPr>
          <w:rFonts w:hint="cs"/>
          <w:rtl/>
        </w:rPr>
        <w:t xml:space="preserve"> </w:t>
      </w:r>
    </w:p>
    <w:p w:rsidR="00D43137" w:rsidRDefault="00D43137" w:rsidP="00230F06">
      <w:pPr>
        <w:rPr>
          <w:rtl/>
        </w:rPr>
      </w:pPr>
      <w:bookmarkStart w:id="3760" w:name="_ETM_Q16_190000"/>
      <w:bookmarkEnd w:id="3760"/>
    </w:p>
    <w:p w:rsidR="00D43137" w:rsidRDefault="00D43137" w:rsidP="00230F06">
      <w:pPr>
        <w:pStyle w:val="af6"/>
        <w:keepNext/>
        <w:rPr>
          <w:rtl/>
        </w:rPr>
      </w:pPr>
      <w:r w:rsidRPr="005E1EEF">
        <w:rPr>
          <w:rStyle w:val="TagStyle"/>
          <w:rtl/>
        </w:rPr>
        <w:t xml:space="preserve"> &lt;&lt; יור &gt;&gt; </w:t>
      </w:r>
      <w:r>
        <w:rPr>
          <w:rtl/>
        </w:rPr>
        <w:t>היו"ר ארז מלול:</w:t>
      </w:r>
      <w:r w:rsidRPr="005E1EEF">
        <w:rPr>
          <w:rStyle w:val="TagStyle"/>
          <w:rtl/>
        </w:rPr>
        <w:t xml:space="preserve"> &lt;&lt; יור &gt;&gt;</w:t>
      </w:r>
      <w:r>
        <w:rPr>
          <w:rtl/>
        </w:rPr>
        <w:t xml:space="preserve">  </w:t>
      </w:r>
    </w:p>
    <w:p w:rsidR="00D43137" w:rsidRDefault="00D43137" w:rsidP="00915D8C">
      <w:pPr>
        <w:rPr>
          <w:rtl/>
        </w:rPr>
      </w:pPr>
    </w:p>
    <w:p w:rsidR="00D43137" w:rsidRDefault="00D43137" w:rsidP="00230F06">
      <w:pPr>
        <w:rPr>
          <w:rtl/>
        </w:rPr>
      </w:pPr>
      <w:r>
        <w:rPr>
          <w:rtl/>
        </w:rPr>
        <w:t>חבר הכנסת גלעד קריב</w:t>
      </w:r>
      <w:r>
        <w:rPr>
          <w:rFonts w:hint="cs"/>
          <w:rtl/>
        </w:rPr>
        <w:t xml:space="preserve">, אתה בקריאה </w:t>
      </w:r>
      <w:r>
        <w:rPr>
          <w:rtl/>
        </w:rPr>
        <w:t>שנייה.</w:t>
      </w:r>
      <w:bookmarkStart w:id="3761" w:name="_ETM_Q16_376139"/>
      <w:bookmarkStart w:id="3762" w:name="_ETM_Q16_196000"/>
      <w:bookmarkStart w:id="3763" w:name="_ETM_Q16_197000"/>
      <w:bookmarkEnd w:id="3761"/>
      <w:bookmarkEnd w:id="3762"/>
      <w:bookmarkEnd w:id="3763"/>
    </w:p>
    <w:p w:rsidR="00D43137" w:rsidRDefault="00D43137" w:rsidP="00230F06">
      <w:pPr>
        <w:rPr>
          <w:rtl/>
        </w:rPr>
      </w:pPr>
      <w:bookmarkStart w:id="3764" w:name="_ETM_Q16_195000"/>
      <w:bookmarkEnd w:id="3764"/>
    </w:p>
    <w:p w:rsidR="00D43137" w:rsidRDefault="00D43137" w:rsidP="00230F06">
      <w:pPr>
        <w:pStyle w:val="af5"/>
        <w:keepNext/>
        <w:rPr>
          <w:rtl/>
        </w:rPr>
      </w:pPr>
      <w:r w:rsidRPr="005E1EEF">
        <w:rPr>
          <w:rStyle w:val="TagStyle"/>
          <w:rtl/>
        </w:rPr>
        <w:t xml:space="preserve"> &lt;&lt; קריאה &gt;&gt; </w:t>
      </w:r>
      <w:r>
        <w:rPr>
          <w:rtl/>
        </w:rPr>
        <w:t>מירב בן ארי (יש עתיד):</w:t>
      </w:r>
      <w:r w:rsidRPr="005E1EEF">
        <w:rPr>
          <w:rStyle w:val="TagStyle"/>
          <w:rtl/>
        </w:rPr>
        <w:t xml:space="preserve"> &lt;&lt; קריאה &gt;&gt;</w:t>
      </w:r>
      <w:r>
        <w:rPr>
          <w:rtl/>
        </w:rPr>
        <w:t xml:space="preserve">  </w:t>
      </w:r>
    </w:p>
    <w:p w:rsidR="00D43137" w:rsidRDefault="00D43137" w:rsidP="00915D8C">
      <w:pPr>
        <w:rPr>
          <w:rtl/>
        </w:rPr>
      </w:pPr>
    </w:p>
    <w:p w:rsidR="00D43137" w:rsidRDefault="00D43137" w:rsidP="00230F06">
      <w:pPr>
        <w:rPr>
          <w:rtl/>
        </w:rPr>
      </w:pPr>
      <w:bookmarkStart w:id="3765" w:name="_ETM_Q16_192000"/>
      <w:bookmarkEnd w:id="3765"/>
      <w:r>
        <w:rPr>
          <w:rFonts w:hint="cs"/>
          <w:rtl/>
        </w:rPr>
        <w:t xml:space="preserve">זה מה שאתה מביא עכשיו, זהות יהודית </w:t>
      </w:r>
      <w:r w:rsidR="00915D8C">
        <w:rPr>
          <w:rFonts w:hint="cs"/>
          <w:rtl/>
        </w:rPr>
        <w:t>– – –</w:t>
      </w:r>
      <w:r>
        <w:rPr>
          <w:rFonts w:hint="cs"/>
          <w:rtl/>
        </w:rPr>
        <w:t xml:space="preserve"> בושה.</w:t>
      </w:r>
    </w:p>
    <w:p w:rsidR="00D43137" w:rsidRDefault="00D43137" w:rsidP="00230F06">
      <w:pPr>
        <w:rPr>
          <w:rtl/>
        </w:rPr>
      </w:pPr>
    </w:p>
    <w:p w:rsidR="00D43137" w:rsidRDefault="00D43137" w:rsidP="00230F06">
      <w:pPr>
        <w:pStyle w:val="af5"/>
        <w:keepNext/>
        <w:rPr>
          <w:rtl/>
        </w:rPr>
      </w:pPr>
      <w:r w:rsidRPr="005E1EEF">
        <w:rPr>
          <w:rStyle w:val="TagStyle"/>
          <w:rtl/>
        </w:rPr>
        <w:t xml:space="preserve">&lt;&lt; קריאה &gt;&gt; </w:t>
      </w:r>
      <w:r>
        <w:rPr>
          <w:rtl/>
        </w:rPr>
        <w:t>קריא</w:t>
      </w:r>
      <w:r>
        <w:rPr>
          <w:rFonts w:hint="cs"/>
          <w:rtl/>
        </w:rPr>
        <w:t>ות</w:t>
      </w:r>
      <w:r>
        <w:rPr>
          <w:rtl/>
        </w:rPr>
        <w:t>:</w:t>
      </w:r>
      <w:r w:rsidRPr="005E1EEF">
        <w:rPr>
          <w:rStyle w:val="TagStyle"/>
          <w:rtl/>
        </w:rPr>
        <w:t xml:space="preserve"> &lt;&lt; קריאה &gt;&gt;</w:t>
      </w:r>
      <w:r>
        <w:rPr>
          <w:rtl/>
        </w:rPr>
        <w:t xml:space="preserve">  </w:t>
      </w:r>
    </w:p>
    <w:p w:rsidR="00D43137" w:rsidRDefault="00D43137" w:rsidP="00915D8C">
      <w:pPr>
        <w:rPr>
          <w:rtl/>
        </w:rPr>
      </w:pPr>
    </w:p>
    <w:p w:rsidR="00D43137" w:rsidRPr="005E1EEF" w:rsidRDefault="00915D8C" w:rsidP="00230F06">
      <w:pPr>
        <w:rPr>
          <w:rtl/>
        </w:rPr>
      </w:pPr>
      <w:r>
        <w:rPr>
          <w:rFonts w:hint="cs"/>
          <w:rtl/>
        </w:rPr>
        <w:t>– – –</w:t>
      </w:r>
    </w:p>
    <w:p w:rsidR="00D43137" w:rsidRDefault="00D43137" w:rsidP="00230F06">
      <w:pPr>
        <w:rPr>
          <w:rtl/>
        </w:rPr>
      </w:pPr>
    </w:p>
    <w:p w:rsidR="00D43137" w:rsidRDefault="00D43137" w:rsidP="00230F06">
      <w:pPr>
        <w:pStyle w:val="af6"/>
        <w:keepNext/>
        <w:rPr>
          <w:rtl/>
        </w:rPr>
      </w:pPr>
      <w:r w:rsidRPr="005E1EEF">
        <w:rPr>
          <w:rStyle w:val="TagStyle"/>
          <w:rtl/>
        </w:rPr>
        <w:t xml:space="preserve"> &lt;&lt; יור &gt;&gt; </w:t>
      </w:r>
      <w:r>
        <w:rPr>
          <w:rtl/>
        </w:rPr>
        <w:t>היו"ר ארז מלול:</w:t>
      </w:r>
      <w:r w:rsidRPr="005E1EEF">
        <w:rPr>
          <w:rStyle w:val="TagStyle"/>
          <w:rtl/>
        </w:rPr>
        <w:t xml:space="preserve"> &lt;&lt; יור &gt;&gt;</w:t>
      </w:r>
      <w:r>
        <w:rPr>
          <w:rtl/>
        </w:rPr>
        <w:t xml:space="preserve">  </w:t>
      </w:r>
    </w:p>
    <w:p w:rsidR="00D43137" w:rsidRDefault="00D43137" w:rsidP="00915D8C">
      <w:pPr>
        <w:rPr>
          <w:rtl/>
        </w:rPr>
      </w:pPr>
    </w:p>
    <w:p w:rsidR="00D43137" w:rsidRDefault="00D43137" w:rsidP="00230F06">
      <w:pPr>
        <w:rPr>
          <w:rtl/>
        </w:rPr>
      </w:pPr>
      <w:r>
        <w:rPr>
          <w:rFonts w:hint="cs"/>
          <w:rtl/>
        </w:rPr>
        <w:t>חבריי</w:t>
      </w:r>
      <w:bookmarkStart w:id="3766" w:name="_ETM_Q16_200000"/>
      <w:bookmarkEnd w:id="3766"/>
      <w:r>
        <w:rPr>
          <w:rFonts w:hint="cs"/>
          <w:rtl/>
        </w:rPr>
        <w:t xml:space="preserve"> </w:t>
      </w:r>
      <w:r>
        <w:rPr>
          <w:rtl/>
        </w:rPr>
        <w:t>חבר</w:t>
      </w:r>
      <w:bookmarkStart w:id="3767" w:name="_ETM_Q16_191000"/>
      <w:bookmarkStart w:id="3768" w:name="_ETM_Q16_379600"/>
      <w:bookmarkEnd w:id="3767"/>
      <w:bookmarkEnd w:id="3768"/>
      <w:r>
        <w:rPr>
          <w:rFonts w:hint="cs"/>
          <w:rtl/>
        </w:rPr>
        <w:t xml:space="preserve">י הכנסת, אנחנו עוברים </w:t>
      </w:r>
      <w:r w:rsidR="00993CEA">
        <w:rPr>
          <w:rFonts w:hint="cs"/>
          <w:rtl/>
        </w:rPr>
        <w:t xml:space="preserve">להצבעה </w:t>
      </w:r>
      <w:r>
        <w:rPr>
          <w:rFonts w:hint="cs"/>
          <w:rtl/>
        </w:rPr>
        <w:t xml:space="preserve">על </w:t>
      </w:r>
      <w:r>
        <w:rPr>
          <w:rtl/>
        </w:rPr>
        <w:t xml:space="preserve">הצעת חוק השבות </w:t>
      </w:r>
      <w:r>
        <w:rPr>
          <w:rFonts w:hint="cs"/>
          <w:rtl/>
        </w:rPr>
        <w:t>(</w:t>
      </w:r>
      <w:r>
        <w:rPr>
          <w:rtl/>
        </w:rPr>
        <w:t>תיקון – זכויות בני משפחה</w:t>
      </w:r>
      <w:r>
        <w:rPr>
          <w:rFonts w:hint="cs"/>
          <w:rtl/>
        </w:rPr>
        <w:t>)</w:t>
      </w:r>
      <w:r>
        <w:rPr>
          <w:rtl/>
        </w:rPr>
        <w:t>, התשפ"ג</w:t>
      </w:r>
      <w:r>
        <w:rPr>
          <w:rFonts w:hint="cs"/>
          <w:rtl/>
        </w:rPr>
        <w:t>–</w:t>
      </w:r>
      <w:r>
        <w:rPr>
          <w:rtl/>
        </w:rPr>
        <w:t>2023</w:t>
      </w:r>
      <w:r>
        <w:rPr>
          <w:rFonts w:hint="cs"/>
          <w:rtl/>
        </w:rPr>
        <w:t>. הצבעה.</w:t>
      </w:r>
    </w:p>
    <w:p w:rsidR="00D43137" w:rsidRDefault="00D43137" w:rsidP="00230F06">
      <w:pPr>
        <w:rPr>
          <w:rtl/>
        </w:rPr>
      </w:pPr>
    </w:p>
    <w:p w:rsidR="00D43137" w:rsidRDefault="00D43137" w:rsidP="00230F06">
      <w:pPr>
        <w:pStyle w:val="af1"/>
        <w:keepNext/>
        <w:rPr>
          <w:rtl/>
        </w:rPr>
      </w:pPr>
      <w:bookmarkStart w:id="3769" w:name="_ETM_Q16_212000"/>
      <w:bookmarkEnd w:id="3769"/>
      <w:r>
        <w:rPr>
          <w:rtl/>
        </w:rPr>
        <w:t>הצבעה מס'</w:t>
      </w:r>
      <w:bookmarkStart w:id="3770" w:name="_ETM_Q16_210000"/>
      <w:bookmarkEnd w:id="3770"/>
      <w:r>
        <w:rPr>
          <w:rFonts w:hint="cs"/>
          <w:rtl/>
        </w:rPr>
        <w:t xml:space="preserve"> 4</w:t>
      </w:r>
    </w:p>
    <w:p w:rsidR="00D43137" w:rsidRDefault="00D43137" w:rsidP="00230F06">
      <w:pPr>
        <w:pStyle w:val="--"/>
        <w:keepNext/>
        <w:rPr>
          <w:rtl/>
        </w:rPr>
      </w:pPr>
    </w:p>
    <w:p w:rsidR="00D43137" w:rsidRDefault="00D43137" w:rsidP="00230F06">
      <w:pPr>
        <w:pStyle w:val="--"/>
        <w:keepNext/>
        <w:rPr>
          <w:rtl/>
        </w:rPr>
      </w:pPr>
      <w:r>
        <w:rPr>
          <w:rtl/>
        </w:rPr>
        <w:t xml:space="preserve">בעד </w:t>
      </w:r>
      <w:r>
        <w:rPr>
          <w:rFonts w:hint="cs"/>
          <w:rtl/>
        </w:rPr>
        <w:t>ההצעה להעביר את ה</w:t>
      </w:r>
      <w:r>
        <w:rPr>
          <w:rtl/>
        </w:rPr>
        <w:t>צעת החוק לוועדה –</w:t>
      </w:r>
      <w:r>
        <w:rPr>
          <w:rFonts w:hint="cs"/>
          <w:rtl/>
        </w:rPr>
        <w:t xml:space="preserve"> 18</w:t>
      </w:r>
    </w:p>
    <w:p w:rsidR="00D43137" w:rsidRDefault="00D43137" w:rsidP="00230F06">
      <w:pPr>
        <w:pStyle w:val="--"/>
        <w:keepNext/>
        <w:rPr>
          <w:rtl/>
        </w:rPr>
      </w:pPr>
      <w:r>
        <w:rPr>
          <w:rFonts w:hint="cs"/>
          <w:rtl/>
        </w:rPr>
        <w:t>בעד ההצעה להסיר מסדר-היום את הצעת החוק</w:t>
      </w:r>
      <w:r>
        <w:rPr>
          <w:rtl/>
        </w:rPr>
        <w:t xml:space="preserve"> – </w:t>
      </w:r>
      <w:r>
        <w:rPr>
          <w:rFonts w:hint="cs"/>
          <w:rtl/>
        </w:rPr>
        <w:t>54</w:t>
      </w:r>
    </w:p>
    <w:p w:rsidR="00D43137" w:rsidRDefault="00D43137" w:rsidP="00230F06">
      <w:pPr>
        <w:pStyle w:val="--"/>
        <w:keepNext/>
        <w:rPr>
          <w:rtl/>
        </w:rPr>
      </w:pPr>
      <w:r>
        <w:rPr>
          <w:rtl/>
        </w:rPr>
        <w:t xml:space="preserve">נמנעים – </w:t>
      </w:r>
      <w:r>
        <w:rPr>
          <w:rFonts w:hint="cs"/>
          <w:rtl/>
        </w:rPr>
        <w:t>אין</w:t>
      </w:r>
    </w:p>
    <w:p w:rsidR="00D43137" w:rsidRDefault="00D43137" w:rsidP="00230F06">
      <w:pPr>
        <w:pStyle w:val="af2"/>
        <w:rPr>
          <w:rtl/>
        </w:rPr>
      </w:pPr>
      <w:r>
        <w:rPr>
          <w:rtl/>
        </w:rPr>
        <w:t xml:space="preserve">ההצעה להעביר </w:t>
      </w:r>
      <w:r>
        <w:rPr>
          <w:rFonts w:hint="cs"/>
          <w:rtl/>
        </w:rPr>
        <w:t xml:space="preserve">לוועדה </w:t>
      </w:r>
      <w:r>
        <w:rPr>
          <w:rtl/>
        </w:rPr>
        <w:t xml:space="preserve">את </w:t>
      </w:r>
      <w:r w:rsidRPr="00623993">
        <w:rPr>
          <w:rtl/>
        </w:rPr>
        <w:t>הצעת חוק השבות (תיקון – זכויות בני משפחה), התשפ"ג–2023</w:t>
      </w:r>
      <w:r>
        <w:rPr>
          <w:rFonts w:hint="cs"/>
          <w:rtl/>
        </w:rPr>
        <w:t>, לא נתקבלה.</w:t>
      </w:r>
    </w:p>
    <w:p w:rsidR="00D43137" w:rsidRDefault="00D43137" w:rsidP="00230F06">
      <w:pPr>
        <w:rPr>
          <w:rtl/>
        </w:rPr>
      </w:pPr>
    </w:p>
    <w:p w:rsidR="00D43137" w:rsidRDefault="00D43137" w:rsidP="00230F06">
      <w:pPr>
        <w:pStyle w:val="af6"/>
        <w:keepNext/>
        <w:rPr>
          <w:rtl/>
        </w:rPr>
      </w:pPr>
      <w:r w:rsidRPr="002127EB">
        <w:rPr>
          <w:rStyle w:val="TagStyle"/>
          <w:rtl/>
        </w:rPr>
        <w:t xml:space="preserve"> &lt;&lt; יור &gt;&gt; </w:t>
      </w:r>
      <w:r>
        <w:rPr>
          <w:rtl/>
        </w:rPr>
        <w:t>היו"ר ארז מלול:</w:t>
      </w:r>
      <w:r w:rsidRPr="002127EB">
        <w:rPr>
          <w:rStyle w:val="TagStyle"/>
          <w:rtl/>
        </w:rPr>
        <w:t xml:space="preserve"> &lt;&lt; יור &gt;&gt;</w:t>
      </w:r>
      <w:r>
        <w:rPr>
          <w:rtl/>
        </w:rPr>
        <w:t xml:space="preserve">  </w:t>
      </w:r>
    </w:p>
    <w:p w:rsidR="00D43137" w:rsidRDefault="00D43137" w:rsidP="00915D8C">
      <w:pPr>
        <w:rPr>
          <w:rtl/>
        </w:rPr>
      </w:pPr>
    </w:p>
    <w:p w:rsidR="00D43137" w:rsidRDefault="00D43137" w:rsidP="00230F06">
      <w:pPr>
        <w:rPr>
          <w:rtl/>
        </w:rPr>
      </w:pPr>
      <w:bookmarkStart w:id="3771" w:name="_ETM_Q16_217000"/>
      <w:bookmarkStart w:id="3772" w:name="_ETM_Q16_202000"/>
      <w:bookmarkStart w:id="3773" w:name="_ETM_Q16_399880"/>
      <w:bookmarkEnd w:id="3771"/>
      <w:bookmarkEnd w:id="3772"/>
      <w:bookmarkEnd w:id="3773"/>
      <w:r>
        <w:rPr>
          <w:rtl/>
        </w:rPr>
        <w:t>להלן תוצאות ההצבעה</w:t>
      </w:r>
      <w:r>
        <w:rPr>
          <w:rFonts w:hint="cs"/>
          <w:rtl/>
        </w:rPr>
        <w:t>: 18 בעד, 54 נגד</w:t>
      </w:r>
      <w:r>
        <w:rPr>
          <w:rtl/>
        </w:rPr>
        <w:t xml:space="preserve">. אני </w:t>
      </w:r>
      <w:bookmarkStart w:id="3774" w:name="_ETM_Q16_403579"/>
      <w:bookmarkEnd w:id="3774"/>
      <w:r>
        <w:rPr>
          <w:rtl/>
        </w:rPr>
        <w:t xml:space="preserve">קובע כי </w:t>
      </w:r>
      <w:r w:rsidRPr="002127EB">
        <w:rPr>
          <w:rtl/>
        </w:rPr>
        <w:t>הצעת חוק השבות (תיקון – זכויות בני משפחה), התשפ"ג–2023</w:t>
      </w:r>
      <w:r>
        <w:rPr>
          <w:rFonts w:hint="cs"/>
          <w:rtl/>
        </w:rPr>
        <w:t xml:space="preserve">, </w:t>
      </w:r>
      <w:bookmarkStart w:id="3775" w:name="_ETM_Q16_407279"/>
      <w:bookmarkEnd w:id="3775"/>
      <w:r>
        <w:rPr>
          <w:rtl/>
        </w:rPr>
        <w:t>לא אושרה</w:t>
      </w:r>
      <w:r>
        <w:rPr>
          <w:rFonts w:hint="cs"/>
          <w:rtl/>
        </w:rPr>
        <w:t>,</w:t>
      </w:r>
      <w:r>
        <w:rPr>
          <w:rtl/>
        </w:rPr>
        <w:t xml:space="preserve"> </w:t>
      </w:r>
      <w:r>
        <w:rPr>
          <w:rFonts w:hint="cs"/>
          <w:rtl/>
        </w:rPr>
        <w:t>ו</w:t>
      </w:r>
      <w:r>
        <w:rPr>
          <w:rtl/>
        </w:rPr>
        <w:t>תוסר מסדר</w:t>
      </w:r>
      <w:r>
        <w:rPr>
          <w:rFonts w:hint="cs"/>
          <w:rtl/>
        </w:rPr>
        <w:t>-</w:t>
      </w:r>
      <w:r>
        <w:rPr>
          <w:rtl/>
        </w:rPr>
        <w:t xml:space="preserve">היום. </w:t>
      </w:r>
    </w:p>
    <w:p w:rsidR="00D43137" w:rsidRDefault="00D43137" w:rsidP="00230F06">
      <w:pPr>
        <w:rPr>
          <w:rtl/>
        </w:rPr>
      </w:pPr>
    </w:p>
    <w:p w:rsidR="00D43137" w:rsidRDefault="00D43137" w:rsidP="00230F06">
      <w:pPr>
        <w:pStyle w:val="af5"/>
        <w:keepNext/>
        <w:rPr>
          <w:rtl/>
        </w:rPr>
      </w:pPr>
      <w:bookmarkStart w:id="3776" w:name="ET_interruption_6156_12"/>
      <w:r w:rsidRPr="002127EB">
        <w:rPr>
          <w:rStyle w:val="TagStyle"/>
          <w:rtl/>
        </w:rPr>
        <w:t xml:space="preserve"> &lt;&lt; קריאה &gt;&gt; </w:t>
      </w:r>
      <w:r>
        <w:rPr>
          <w:rtl/>
        </w:rPr>
        <w:t>גלעד קריב (העבודה):</w:t>
      </w:r>
      <w:r w:rsidRPr="002127EB">
        <w:rPr>
          <w:rStyle w:val="TagStyle"/>
          <w:rtl/>
        </w:rPr>
        <w:t xml:space="preserve"> &lt;&lt; קריאה &gt;&gt;</w:t>
      </w:r>
      <w:r>
        <w:rPr>
          <w:rtl/>
        </w:rPr>
        <w:t xml:space="preserve">  </w:t>
      </w:r>
      <w:bookmarkEnd w:id="3776"/>
    </w:p>
    <w:p w:rsidR="00D43137" w:rsidRDefault="00D43137" w:rsidP="00915D8C">
      <w:pPr>
        <w:rPr>
          <w:rtl/>
        </w:rPr>
      </w:pPr>
    </w:p>
    <w:p w:rsidR="00D43137" w:rsidRDefault="00D43137" w:rsidP="00230F06">
      <w:pPr>
        <w:rPr>
          <w:rtl/>
        </w:rPr>
      </w:pPr>
      <w:r>
        <w:rPr>
          <w:rFonts w:hint="cs"/>
          <w:rtl/>
        </w:rPr>
        <w:t xml:space="preserve">אויב של העם </w:t>
      </w:r>
      <w:bookmarkStart w:id="3777" w:name="_ETM_Q16_232000"/>
      <w:bookmarkEnd w:id="3777"/>
      <w:r>
        <w:rPr>
          <w:rFonts w:hint="cs"/>
          <w:rtl/>
        </w:rPr>
        <w:t>היהודי אתה.</w:t>
      </w:r>
    </w:p>
    <w:p w:rsidR="00D43137" w:rsidRDefault="00D43137" w:rsidP="00230F06">
      <w:pPr>
        <w:rPr>
          <w:rtl/>
        </w:rPr>
      </w:pPr>
    </w:p>
    <w:p w:rsidR="00D43137" w:rsidRDefault="00D43137" w:rsidP="00230F06">
      <w:pPr>
        <w:pStyle w:val="af6"/>
        <w:keepNext/>
        <w:rPr>
          <w:rtl/>
        </w:rPr>
      </w:pPr>
      <w:r w:rsidRPr="002127EB">
        <w:rPr>
          <w:rStyle w:val="TagStyle"/>
          <w:rtl/>
        </w:rPr>
        <w:t xml:space="preserve"> &lt;&lt; יור &gt;&gt; </w:t>
      </w:r>
      <w:r>
        <w:rPr>
          <w:rtl/>
        </w:rPr>
        <w:t>היו"ר ארז מלול:</w:t>
      </w:r>
      <w:r w:rsidRPr="002127EB">
        <w:rPr>
          <w:rStyle w:val="TagStyle"/>
          <w:rtl/>
        </w:rPr>
        <w:t xml:space="preserve"> &lt;&lt; יור &gt;&gt;</w:t>
      </w:r>
      <w:r>
        <w:rPr>
          <w:rtl/>
        </w:rPr>
        <w:t xml:space="preserve">  </w:t>
      </w:r>
    </w:p>
    <w:p w:rsidR="00D43137" w:rsidRDefault="00D43137" w:rsidP="00915D8C">
      <w:pPr>
        <w:rPr>
          <w:rtl/>
        </w:rPr>
      </w:pPr>
    </w:p>
    <w:p w:rsidR="00D43137" w:rsidRDefault="00D43137" w:rsidP="00230F06">
      <w:pPr>
        <w:rPr>
          <w:rtl/>
        </w:rPr>
      </w:pPr>
      <w:bookmarkStart w:id="3778" w:name="_ETM_Q16_230000"/>
      <w:bookmarkEnd w:id="3778"/>
      <w:r>
        <w:rPr>
          <w:rtl/>
        </w:rPr>
        <w:t>חבר</w:t>
      </w:r>
      <w:r>
        <w:rPr>
          <w:rFonts w:hint="cs"/>
          <w:rtl/>
        </w:rPr>
        <w:t xml:space="preserve"> הכנסת</w:t>
      </w:r>
      <w:r>
        <w:rPr>
          <w:rtl/>
        </w:rPr>
        <w:t xml:space="preserve"> גלעד </w:t>
      </w:r>
      <w:bookmarkStart w:id="3779" w:name="_ETM_Q16_410979"/>
      <w:bookmarkEnd w:id="3779"/>
      <w:r>
        <w:rPr>
          <w:rtl/>
        </w:rPr>
        <w:t>קרי</w:t>
      </w:r>
      <w:r>
        <w:rPr>
          <w:rFonts w:hint="cs"/>
          <w:rtl/>
        </w:rPr>
        <w:t>ב,</w:t>
      </w:r>
      <w:r>
        <w:rPr>
          <w:rtl/>
        </w:rPr>
        <w:t xml:space="preserve"> </w:t>
      </w:r>
      <w:bookmarkStart w:id="3780" w:name="_ETM_Q16_415559"/>
      <w:bookmarkEnd w:id="3780"/>
      <w:r>
        <w:rPr>
          <w:rtl/>
        </w:rPr>
        <w:t>אתה בקריאה שנייה.</w:t>
      </w:r>
    </w:p>
    <w:p w:rsidR="00D43137" w:rsidRDefault="00D43137" w:rsidP="00230F06">
      <w:pPr>
        <w:rPr>
          <w:rtl/>
        </w:rPr>
      </w:pPr>
    </w:p>
    <w:p w:rsidR="00D43137" w:rsidRDefault="00D43137" w:rsidP="00230F06">
      <w:pPr>
        <w:pStyle w:val="af5"/>
        <w:keepNext/>
        <w:rPr>
          <w:rtl/>
        </w:rPr>
      </w:pPr>
      <w:bookmarkStart w:id="3781" w:name="ET_interruption_6156_14"/>
      <w:r w:rsidRPr="002127EB">
        <w:rPr>
          <w:rStyle w:val="TagStyle"/>
          <w:rtl/>
        </w:rPr>
        <w:t xml:space="preserve"> &lt;&lt; קריאה &gt;&gt; </w:t>
      </w:r>
      <w:r>
        <w:rPr>
          <w:rtl/>
        </w:rPr>
        <w:t>גלעד קריב (העבודה):</w:t>
      </w:r>
      <w:r w:rsidRPr="002127EB">
        <w:rPr>
          <w:rStyle w:val="TagStyle"/>
          <w:rtl/>
        </w:rPr>
        <w:t xml:space="preserve"> &lt;&lt; קריאה &gt;&gt;</w:t>
      </w:r>
      <w:r>
        <w:rPr>
          <w:rtl/>
        </w:rPr>
        <w:t xml:space="preserve">  </w:t>
      </w:r>
      <w:bookmarkEnd w:id="3781"/>
    </w:p>
    <w:p w:rsidR="00D43137" w:rsidRDefault="00D43137" w:rsidP="00915D8C">
      <w:pPr>
        <w:rPr>
          <w:rtl/>
        </w:rPr>
      </w:pPr>
    </w:p>
    <w:p w:rsidR="00D43137" w:rsidRDefault="00D43137" w:rsidP="00230F06">
      <w:pPr>
        <w:rPr>
          <w:rtl/>
        </w:rPr>
      </w:pPr>
      <w:r>
        <w:rPr>
          <w:rFonts w:hint="cs"/>
          <w:rtl/>
        </w:rPr>
        <w:t>אני יוצא.</w:t>
      </w:r>
    </w:p>
    <w:p w:rsidR="00D43137" w:rsidRDefault="00D43137" w:rsidP="00230F06">
      <w:pPr>
        <w:rPr>
          <w:rtl/>
        </w:rPr>
      </w:pPr>
      <w:bookmarkStart w:id="3782" w:name="_ETM_Q16_234000"/>
      <w:bookmarkEnd w:id="3782"/>
    </w:p>
    <w:p w:rsidR="00D43137" w:rsidRDefault="00D43137" w:rsidP="00230F06">
      <w:pPr>
        <w:pStyle w:val="af6"/>
        <w:keepNext/>
        <w:rPr>
          <w:rtl/>
        </w:rPr>
      </w:pPr>
      <w:r w:rsidRPr="00DF43E7">
        <w:rPr>
          <w:rStyle w:val="TagStyle"/>
          <w:rtl/>
        </w:rPr>
        <w:t xml:space="preserve"> &lt;&lt; יור &gt;&gt; </w:t>
      </w:r>
      <w:r>
        <w:rPr>
          <w:rtl/>
        </w:rPr>
        <w:t>היו"ר ארז מלול:</w:t>
      </w:r>
      <w:r w:rsidRPr="00DF43E7">
        <w:rPr>
          <w:rStyle w:val="TagStyle"/>
          <w:rtl/>
        </w:rPr>
        <w:t xml:space="preserve"> &lt;&lt; יור &gt;&gt;</w:t>
      </w:r>
      <w:r>
        <w:rPr>
          <w:rtl/>
        </w:rPr>
        <w:t xml:space="preserve">   </w:t>
      </w:r>
    </w:p>
    <w:p w:rsidR="00D43137" w:rsidRDefault="00D43137" w:rsidP="00915D8C">
      <w:pPr>
        <w:rPr>
          <w:rtl/>
        </w:rPr>
      </w:pPr>
    </w:p>
    <w:p w:rsidR="00D43137" w:rsidRDefault="00D43137" w:rsidP="00915D8C">
      <w:pPr>
        <w:rPr>
          <w:rtl/>
        </w:rPr>
      </w:pPr>
      <w:bookmarkStart w:id="3783" w:name="_ETM_Q16_236000"/>
      <w:bookmarkStart w:id="3784" w:name="_ETM_Q16_251000"/>
      <w:bookmarkStart w:id="3785" w:name="_ETM_Q16_251524"/>
      <w:bookmarkStart w:id="3786" w:name="_ETM_Q16_251614"/>
      <w:bookmarkStart w:id="3787" w:name="_ETM_Q16_243212"/>
      <w:bookmarkStart w:id="3788" w:name="_ETM_Q16_243302"/>
      <w:bookmarkEnd w:id="3783"/>
      <w:bookmarkEnd w:id="3784"/>
      <w:bookmarkEnd w:id="3785"/>
      <w:bookmarkEnd w:id="3786"/>
      <w:bookmarkEnd w:id="3787"/>
      <w:bookmarkEnd w:id="3788"/>
      <w:r>
        <w:rPr>
          <w:rtl/>
        </w:rPr>
        <w:t xml:space="preserve">המזכיר, חבר הכנסת גולדקנופ לחץ בעד ולא נלחץ. </w:t>
      </w:r>
      <w:bookmarkStart w:id="3789" w:name="_ETM_Q16_433350"/>
      <w:bookmarkEnd w:id="3789"/>
      <w:r>
        <w:rPr>
          <w:rtl/>
        </w:rPr>
        <w:t>המחשוב יבדוק את זה, ו</w:t>
      </w:r>
      <w:r w:rsidR="00915D8C">
        <w:rPr>
          <w:rFonts w:hint="cs"/>
          <w:rtl/>
        </w:rPr>
        <w:t xml:space="preserve">אם </w:t>
      </w:r>
      <w:r>
        <w:rPr>
          <w:rtl/>
        </w:rPr>
        <w:t xml:space="preserve">זה </w:t>
      </w:r>
      <w:r>
        <w:rPr>
          <w:rFonts w:hint="cs"/>
          <w:rtl/>
        </w:rPr>
        <w:t xml:space="preserve">– </w:t>
      </w:r>
      <w:bookmarkStart w:id="3790" w:name="_ETM_Q16_260283"/>
      <w:bookmarkEnd w:id="3790"/>
      <w:r>
        <w:rPr>
          <w:rtl/>
        </w:rPr>
        <w:t>ייכנס.</w:t>
      </w:r>
      <w:bookmarkStart w:id="3791" w:name="_ETM_Q16_240000"/>
      <w:bookmarkEnd w:id="3791"/>
    </w:p>
    <w:p w:rsidR="00D43137" w:rsidRDefault="00D43137" w:rsidP="00D34C5B">
      <w:pPr>
        <w:rPr>
          <w:rtl/>
        </w:rPr>
      </w:pPr>
    </w:p>
    <w:p w:rsidR="00D43137" w:rsidRDefault="00D43137" w:rsidP="00D34C5B">
      <w:pPr>
        <w:rPr>
          <w:rtl/>
        </w:rPr>
      </w:pPr>
    </w:p>
    <w:p w:rsidR="00D43137" w:rsidRDefault="00D43137" w:rsidP="00AB16FC">
      <w:pPr>
        <w:pStyle w:val="a6"/>
        <w:rPr>
          <w:rtl/>
        </w:rPr>
      </w:pPr>
      <w:bookmarkStart w:id="3792" w:name="ET_hatsach_646713_19"/>
      <w:r w:rsidRPr="000E6914">
        <w:rPr>
          <w:rStyle w:val="TagStyle"/>
          <w:rtl/>
        </w:rPr>
        <w:t xml:space="preserve">&lt;&lt; הצח &gt;&gt; </w:t>
      </w:r>
      <w:bookmarkStart w:id="3793" w:name="_Toc202993053"/>
      <w:r>
        <w:rPr>
          <w:rtl/>
        </w:rPr>
        <w:t>הצעת חוק מענק לחטוף ששב מן השבי או למשפחתו של חטוף שנרצח בשבי וגופתו הושבה בעקבות מתקפת 7 באוקטובר, התשפ"ה</w:t>
      </w:r>
      <w:r w:rsidR="00AB16FC">
        <w:rPr>
          <w:rFonts w:hint="cs"/>
          <w:rtl/>
        </w:rPr>
        <w:t>–</w:t>
      </w:r>
      <w:r>
        <w:rPr>
          <w:rtl/>
        </w:rPr>
        <w:t>2025</w:t>
      </w:r>
      <w:bookmarkEnd w:id="3793"/>
      <w:r w:rsidRPr="000E6914">
        <w:rPr>
          <w:rStyle w:val="TagStyle"/>
          <w:rtl/>
        </w:rPr>
        <w:t xml:space="preserve"> &lt;&lt; הצח &gt;&gt;</w:t>
      </w:r>
      <w:r>
        <w:rPr>
          <w:rtl/>
        </w:rPr>
        <w:t xml:space="preserve">   </w:t>
      </w:r>
      <w:bookmarkEnd w:id="3792"/>
    </w:p>
    <w:p w:rsidR="00D43137" w:rsidRDefault="00D43137" w:rsidP="00230F06">
      <w:pPr>
        <w:rPr>
          <w:rtl/>
        </w:rPr>
      </w:pPr>
      <w:r>
        <w:rPr>
          <w:rtl/>
        </w:rPr>
        <w:t xml:space="preserve">[הצעת חוק </w:t>
      </w:r>
      <w:r>
        <w:rPr>
          <w:rFonts w:hint="cs"/>
          <w:rtl/>
        </w:rPr>
        <w:t>פ/5736/25; נספחות.</w:t>
      </w:r>
      <w:r>
        <w:rPr>
          <w:rtl/>
        </w:rPr>
        <w:t>]</w:t>
      </w:r>
    </w:p>
    <w:p w:rsidR="00D43137" w:rsidRDefault="00D43137" w:rsidP="00230F06">
      <w:pPr>
        <w:pStyle w:val="-0"/>
        <w:rPr>
          <w:rtl/>
        </w:rPr>
      </w:pPr>
      <w:r>
        <w:rPr>
          <w:rtl/>
        </w:rPr>
        <w:t>(הצעת חבר</w:t>
      </w:r>
      <w:r>
        <w:rPr>
          <w:rFonts w:hint="cs"/>
          <w:rtl/>
        </w:rPr>
        <w:t>ת</w:t>
      </w:r>
      <w:r>
        <w:rPr>
          <w:rtl/>
        </w:rPr>
        <w:t xml:space="preserve"> הכנסת</w:t>
      </w:r>
      <w:r>
        <w:rPr>
          <w:rFonts w:hint="cs"/>
          <w:rtl/>
        </w:rPr>
        <w:t xml:space="preserve"> פנינה תמנו</w:t>
      </w:r>
      <w:r>
        <w:rPr>
          <w:rtl/>
        </w:rPr>
        <w:t>)</w:t>
      </w:r>
    </w:p>
    <w:p w:rsidR="00D43137" w:rsidRDefault="00D43137" w:rsidP="00230F06">
      <w:pPr>
        <w:rPr>
          <w:rtl/>
        </w:rPr>
      </w:pPr>
    </w:p>
    <w:p w:rsidR="00D43137" w:rsidRDefault="00D43137" w:rsidP="00230F06">
      <w:pPr>
        <w:pStyle w:val="af6"/>
        <w:keepNext/>
        <w:rPr>
          <w:rtl/>
        </w:rPr>
      </w:pPr>
      <w:r w:rsidRPr="002127EB">
        <w:rPr>
          <w:rStyle w:val="TagStyle"/>
          <w:rtl/>
        </w:rPr>
        <w:t xml:space="preserve"> &lt;&lt; יור &gt;&gt; </w:t>
      </w:r>
      <w:r>
        <w:rPr>
          <w:rtl/>
        </w:rPr>
        <w:t>היו"ר ארז מלול:</w:t>
      </w:r>
      <w:r w:rsidRPr="002127EB">
        <w:rPr>
          <w:rStyle w:val="TagStyle"/>
          <w:rtl/>
        </w:rPr>
        <w:t xml:space="preserve"> &lt;&lt; יור &gt;&gt;</w:t>
      </w:r>
      <w:r>
        <w:rPr>
          <w:rtl/>
        </w:rPr>
        <w:t xml:space="preserve">  </w:t>
      </w:r>
    </w:p>
    <w:p w:rsidR="00D43137" w:rsidRDefault="00D43137" w:rsidP="00915D8C">
      <w:pPr>
        <w:rPr>
          <w:rtl/>
        </w:rPr>
      </w:pPr>
    </w:p>
    <w:p w:rsidR="00D43137" w:rsidRDefault="00D43137" w:rsidP="00230F06">
      <w:pPr>
        <w:rPr>
          <w:rtl/>
        </w:rPr>
      </w:pPr>
      <w:bookmarkStart w:id="3794" w:name="_ETM_Q16_238000"/>
      <w:bookmarkStart w:id="3795" w:name="_ETM_Q16_235000"/>
      <w:bookmarkStart w:id="3796" w:name="_ETM_Q16_257000"/>
      <w:bookmarkStart w:id="3797" w:name="_ETM_Q16_258000"/>
      <w:bookmarkEnd w:id="3794"/>
      <w:bookmarkEnd w:id="3795"/>
      <w:bookmarkEnd w:id="3796"/>
      <w:bookmarkEnd w:id="3797"/>
      <w:r>
        <w:rPr>
          <w:rtl/>
        </w:rPr>
        <w:t xml:space="preserve">נעבור לנושא הבא </w:t>
      </w:r>
      <w:bookmarkStart w:id="3798" w:name="_ETM_Q16_437450"/>
      <w:bookmarkEnd w:id="3798"/>
      <w:r>
        <w:rPr>
          <w:rFonts w:hint="cs"/>
          <w:rtl/>
        </w:rPr>
        <w:t xml:space="preserve">על </w:t>
      </w:r>
      <w:r>
        <w:rPr>
          <w:rtl/>
        </w:rPr>
        <w:t>סדר</w:t>
      </w:r>
      <w:r>
        <w:rPr>
          <w:rFonts w:hint="cs"/>
          <w:rtl/>
        </w:rPr>
        <w:t>-</w:t>
      </w:r>
      <w:r>
        <w:rPr>
          <w:rtl/>
        </w:rPr>
        <w:t>היום</w:t>
      </w:r>
      <w:r>
        <w:rPr>
          <w:rFonts w:hint="cs"/>
          <w:rtl/>
        </w:rPr>
        <w:t xml:space="preserve">: </w:t>
      </w:r>
      <w:r>
        <w:rPr>
          <w:rtl/>
        </w:rPr>
        <w:t>הצעת חוק מענק לחטוף ששב מן השבי או למשפחתו של חטוף שנרצח בשבי וגופתו הושבה בעקבות מתקפת 7 באוקטובר, התשפ"ה</w:t>
      </w:r>
      <w:r>
        <w:rPr>
          <w:rFonts w:hint="cs"/>
          <w:rtl/>
        </w:rPr>
        <w:t>–2</w:t>
      </w:r>
      <w:r>
        <w:rPr>
          <w:rtl/>
        </w:rPr>
        <w:t>025</w:t>
      </w:r>
      <w:r>
        <w:rPr>
          <w:rFonts w:hint="cs"/>
          <w:rtl/>
        </w:rPr>
        <w:t xml:space="preserve">, </w:t>
      </w:r>
      <w:r>
        <w:rPr>
          <w:rtl/>
        </w:rPr>
        <w:t xml:space="preserve">של חברת הכנסת פנינה </w:t>
      </w:r>
      <w:bookmarkStart w:id="3799" w:name="_ETM_Q16_449750"/>
      <w:bookmarkEnd w:id="3799"/>
      <w:r>
        <w:rPr>
          <w:rtl/>
        </w:rPr>
        <w:t xml:space="preserve">תמנו. אני מזמין את חברת הכנסת פנינה להציג את הצעת </w:t>
      </w:r>
      <w:bookmarkStart w:id="3800" w:name="_ETM_Q16_453850"/>
      <w:bookmarkEnd w:id="3800"/>
      <w:r>
        <w:rPr>
          <w:rtl/>
        </w:rPr>
        <w:t xml:space="preserve">החוק. לרשותך עד עשר דקות. </w:t>
      </w:r>
      <w:bookmarkStart w:id="3801" w:name="_ETM_Q16_461350"/>
      <w:bookmarkEnd w:id="3801"/>
    </w:p>
    <w:p w:rsidR="00D43137" w:rsidRDefault="00D43137" w:rsidP="00230F06">
      <w:pPr>
        <w:rPr>
          <w:rtl/>
        </w:rPr>
      </w:pPr>
    </w:p>
    <w:p w:rsidR="00D43137" w:rsidRDefault="00D43137" w:rsidP="00230F06">
      <w:pPr>
        <w:rPr>
          <w:rtl/>
        </w:rPr>
      </w:pPr>
      <w:bookmarkStart w:id="3802" w:name="_ETM_Q16_280000"/>
      <w:bookmarkEnd w:id="3802"/>
      <w:r>
        <w:rPr>
          <w:rtl/>
        </w:rPr>
        <w:t>לא הבנתי למה חבר הכנסת גנץ פה</w:t>
      </w:r>
      <w:r>
        <w:rPr>
          <w:rFonts w:hint="cs"/>
          <w:rtl/>
        </w:rPr>
        <w:t>.</w:t>
      </w:r>
      <w:r>
        <w:rPr>
          <w:rtl/>
        </w:rPr>
        <w:t xml:space="preserve"> זה בגלל פנינה. </w:t>
      </w:r>
      <w:bookmarkStart w:id="3803" w:name="_ETM_Q16_466760"/>
      <w:bookmarkEnd w:id="3803"/>
      <w:r>
        <w:rPr>
          <w:rtl/>
        </w:rPr>
        <w:t>ד</w:t>
      </w:r>
      <w:r>
        <w:rPr>
          <w:rFonts w:hint="cs"/>
          <w:rtl/>
        </w:rPr>
        <w:t xml:space="preserve">יר באלכ אם לא היית פה. ראית </w:t>
      </w:r>
      <w:bookmarkStart w:id="3804" w:name="_ETM_Q16_285000"/>
      <w:bookmarkEnd w:id="3804"/>
      <w:r>
        <w:rPr>
          <w:rFonts w:hint="cs"/>
          <w:rtl/>
        </w:rPr>
        <w:t>איך הוא מכבד אותך, בני?</w:t>
      </w:r>
    </w:p>
    <w:p w:rsidR="00D43137" w:rsidRDefault="00D43137" w:rsidP="009635F5">
      <w:pPr>
        <w:rPr>
          <w:rtl/>
        </w:rPr>
      </w:pPr>
    </w:p>
    <w:p w:rsidR="00D43137" w:rsidRDefault="00D43137" w:rsidP="00230F06">
      <w:pPr>
        <w:pStyle w:val="a4"/>
        <w:keepNext/>
        <w:rPr>
          <w:rtl/>
        </w:rPr>
      </w:pPr>
      <w:bookmarkStart w:id="3805" w:name="ET_speaker_5115_17"/>
      <w:r w:rsidRPr="00623993">
        <w:rPr>
          <w:rStyle w:val="TagStyle"/>
          <w:rtl/>
        </w:rPr>
        <w:t xml:space="preserve"> &lt;&lt; דובר &gt;&gt; </w:t>
      </w:r>
      <w:bookmarkStart w:id="3806" w:name="_Toc202993054"/>
      <w:r>
        <w:rPr>
          <w:rtl/>
        </w:rPr>
        <w:t>פנינה תמנו (כחול לבן – המחנה הממלכתי):</w:t>
      </w:r>
      <w:bookmarkEnd w:id="3806"/>
      <w:r w:rsidRPr="00623993">
        <w:rPr>
          <w:rStyle w:val="TagStyle"/>
          <w:rtl/>
        </w:rPr>
        <w:t xml:space="preserve"> &lt;&lt; דובר &gt;&gt;</w:t>
      </w:r>
      <w:r>
        <w:rPr>
          <w:rtl/>
        </w:rPr>
        <w:t xml:space="preserve">  </w:t>
      </w:r>
      <w:bookmarkEnd w:id="3805"/>
    </w:p>
    <w:p w:rsidR="00D43137" w:rsidRDefault="00D43137" w:rsidP="00915D8C">
      <w:pPr>
        <w:rPr>
          <w:rtl/>
        </w:rPr>
      </w:pPr>
    </w:p>
    <w:p w:rsidR="00D43137" w:rsidRDefault="00D43137" w:rsidP="00787F4C">
      <w:pPr>
        <w:rPr>
          <w:rtl/>
        </w:rPr>
      </w:pPr>
      <w:bookmarkStart w:id="3807" w:name="_ETM_Q16_289000"/>
      <w:bookmarkEnd w:id="3807"/>
      <w:r>
        <w:rPr>
          <w:rtl/>
        </w:rPr>
        <w:t xml:space="preserve">תודה, תודה, אדוני היושב בראש. </w:t>
      </w:r>
      <w:bookmarkStart w:id="3808" w:name="_ETM_Q16_474609"/>
      <w:bookmarkEnd w:id="3808"/>
      <w:r>
        <w:rPr>
          <w:rtl/>
        </w:rPr>
        <w:t>חבר הכנסת מלול, יש משפט מספר שמות שהולך איתי, שאומר</w:t>
      </w:r>
      <w:bookmarkStart w:id="3809" w:name="_ETM_Q16_479159"/>
      <w:bookmarkEnd w:id="3809"/>
      <w:r>
        <w:rPr>
          <w:rFonts w:hint="cs"/>
          <w:rtl/>
        </w:rPr>
        <w:t xml:space="preserve">: </w:t>
      </w:r>
      <w:r w:rsidR="00993CEA">
        <w:rPr>
          <w:rFonts w:hint="cs"/>
          <w:rtl/>
        </w:rPr>
        <w:t>"</w:t>
      </w:r>
      <w:r>
        <w:rPr>
          <w:rtl/>
        </w:rPr>
        <w:t>כל אלמנה ויתום לא תענון</w:t>
      </w:r>
      <w:r w:rsidR="00993CEA">
        <w:rPr>
          <w:rFonts w:hint="cs"/>
          <w:rtl/>
        </w:rPr>
        <w:t>"</w:t>
      </w:r>
      <w:r>
        <w:rPr>
          <w:rtl/>
        </w:rPr>
        <w:t xml:space="preserve">. </w:t>
      </w:r>
      <w:bookmarkStart w:id="3810" w:name="_ETM_Q16_484700"/>
      <w:bookmarkEnd w:id="3810"/>
      <w:r>
        <w:rPr>
          <w:rtl/>
        </w:rPr>
        <w:t>מצווה בסיסית, איסור בסיסי שלנו כעם יהודי</w:t>
      </w:r>
      <w:r>
        <w:rPr>
          <w:rFonts w:hint="cs"/>
          <w:rtl/>
        </w:rPr>
        <w:t>,</w:t>
      </w:r>
      <w:r>
        <w:rPr>
          <w:rtl/>
        </w:rPr>
        <w:t xml:space="preserve"> לא לענות</w:t>
      </w:r>
      <w:r>
        <w:rPr>
          <w:rFonts w:hint="cs"/>
          <w:rtl/>
        </w:rPr>
        <w:t>,</w:t>
      </w:r>
      <w:r>
        <w:rPr>
          <w:rtl/>
        </w:rPr>
        <w:t xml:space="preserve"> מלשון </w:t>
      </w:r>
      <w:bookmarkStart w:id="3811" w:name="_ETM_Q16_490855"/>
      <w:bookmarkEnd w:id="3811"/>
      <w:r>
        <w:rPr>
          <w:rtl/>
        </w:rPr>
        <w:t>עינוי</w:t>
      </w:r>
      <w:r>
        <w:rPr>
          <w:rFonts w:hint="cs"/>
          <w:rtl/>
        </w:rPr>
        <w:t>,</w:t>
      </w:r>
      <w:r>
        <w:rPr>
          <w:rtl/>
        </w:rPr>
        <w:t xml:space="preserve"> את היתומים, את האלמנות. </w:t>
      </w:r>
      <w:bookmarkStart w:id="3812" w:name="_ETM_Q16_497649"/>
      <w:bookmarkStart w:id="3813" w:name="_ETM_Q16_317000"/>
      <w:bookmarkEnd w:id="3812"/>
      <w:bookmarkEnd w:id="3813"/>
      <w:r>
        <w:rPr>
          <w:rtl/>
        </w:rPr>
        <w:t xml:space="preserve">איך זה מתקשר לחוק שלי? </w:t>
      </w:r>
      <w:bookmarkStart w:id="3814" w:name="_ETM_Q16_501130"/>
      <w:bookmarkEnd w:id="3814"/>
      <w:r>
        <w:rPr>
          <w:rtl/>
        </w:rPr>
        <w:t xml:space="preserve">אני רוצה שנסתכל בעיניים </w:t>
      </w:r>
      <w:bookmarkStart w:id="3815" w:name="_ETM_Q16_504940"/>
      <w:bookmarkEnd w:id="3815"/>
      <w:r>
        <w:rPr>
          <w:rtl/>
        </w:rPr>
        <w:t>על אותם אנשים חטופים, כמו אלי שר</w:t>
      </w:r>
      <w:r>
        <w:rPr>
          <w:rFonts w:hint="cs"/>
          <w:rtl/>
        </w:rPr>
        <w:t>ע</w:t>
      </w:r>
      <w:r>
        <w:rPr>
          <w:rtl/>
        </w:rPr>
        <w:t>בי, ירדן ביבס</w:t>
      </w:r>
      <w:r w:rsidR="00993CEA">
        <w:rPr>
          <w:rFonts w:hint="cs"/>
          <w:rtl/>
        </w:rPr>
        <w:t>;</w:t>
      </w:r>
      <w:r>
        <w:rPr>
          <w:rtl/>
        </w:rPr>
        <w:t xml:space="preserve"> </w:t>
      </w:r>
      <w:bookmarkStart w:id="3816" w:name="_ETM_Q16_513950"/>
      <w:bookmarkEnd w:id="3816"/>
      <w:r>
        <w:rPr>
          <w:rtl/>
        </w:rPr>
        <w:t>תסתכלו על אית</w:t>
      </w:r>
      <w:r>
        <w:rPr>
          <w:rFonts w:hint="cs"/>
          <w:rtl/>
        </w:rPr>
        <w:t>ן יהלומי</w:t>
      </w:r>
      <w:bookmarkStart w:id="3817" w:name="_ETM_Q16_516910"/>
      <w:bookmarkEnd w:id="3817"/>
      <w:r>
        <w:rPr>
          <w:rFonts w:hint="cs"/>
          <w:rtl/>
        </w:rPr>
        <w:t xml:space="preserve"> ועל </w:t>
      </w:r>
      <w:bookmarkStart w:id="3818" w:name="_ETM_Q16_337000"/>
      <w:bookmarkEnd w:id="3818"/>
      <w:r>
        <w:rPr>
          <w:rtl/>
        </w:rPr>
        <w:t>הרבה מאוד ילדים יתומים</w:t>
      </w:r>
      <w:r>
        <w:rPr>
          <w:rFonts w:hint="cs"/>
          <w:rtl/>
        </w:rPr>
        <w:t>, על</w:t>
      </w:r>
      <w:r>
        <w:rPr>
          <w:rtl/>
        </w:rPr>
        <w:t xml:space="preserve"> </w:t>
      </w:r>
      <w:bookmarkStart w:id="3819" w:name="_ETM_Q16_520049"/>
      <w:bookmarkEnd w:id="3819"/>
      <w:r>
        <w:rPr>
          <w:rtl/>
        </w:rPr>
        <w:t>אלמנות ו</w:t>
      </w:r>
      <w:r>
        <w:rPr>
          <w:rFonts w:hint="cs"/>
          <w:rtl/>
        </w:rPr>
        <w:t xml:space="preserve">על </w:t>
      </w:r>
      <w:r>
        <w:rPr>
          <w:rtl/>
        </w:rPr>
        <w:t>אלמנים</w:t>
      </w:r>
      <w:r>
        <w:rPr>
          <w:rFonts w:hint="cs"/>
          <w:rtl/>
        </w:rPr>
        <w:t>,</w:t>
      </w:r>
      <w:r>
        <w:rPr>
          <w:rtl/>
        </w:rPr>
        <w:t xml:space="preserve"> שלא רק שרצחו להם באכזריות את משפחתם</w:t>
      </w:r>
      <w:bookmarkStart w:id="3820" w:name="_ETM_Q16_528980"/>
      <w:bookmarkEnd w:id="3820"/>
      <w:r>
        <w:rPr>
          <w:rFonts w:hint="cs"/>
          <w:rtl/>
        </w:rPr>
        <w:t xml:space="preserve"> </w:t>
      </w:r>
      <w:r>
        <w:rPr>
          <w:rtl/>
        </w:rPr>
        <w:t>–</w:t>
      </w:r>
      <w:r>
        <w:rPr>
          <w:rFonts w:hint="cs"/>
          <w:rtl/>
        </w:rPr>
        <w:t xml:space="preserve"> </w:t>
      </w:r>
      <w:r>
        <w:rPr>
          <w:rtl/>
        </w:rPr>
        <w:t xml:space="preserve">הם היו בשבי </w:t>
      </w:r>
      <w:bookmarkStart w:id="3821" w:name="_ETM_Q16_532238"/>
      <w:bookmarkEnd w:id="3821"/>
      <w:r>
        <w:rPr>
          <w:rtl/>
        </w:rPr>
        <w:t>ימים, לילות</w:t>
      </w:r>
      <w:r>
        <w:rPr>
          <w:rFonts w:hint="cs"/>
          <w:rtl/>
        </w:rPr>
        <w:t>;</w:t>
      </w:r>
      <w:r>
        <w:rPr>
          <w:rtl/>
        </w:rPr>
        <w:t xml:space="preserve"> </w:t>
      </w:r>
      <w:bookmarkStart w:id="3822" w:name="_ETM_Q16_535609"/>
      <w:bookmarkEnd w:id="3822"/>
      <w:r>
        <w:rPr>
          <w:rtl/>
        </w:rPr>
        <w:t xml:space="preserve">ויש מי שכבר מעל שנה וחצי נמצא בשבי. </w:t>
      </w:r>
      <w:bookmarkStart w:id="3823" w:name="_ETM_Q16_362000"/>
      <w:bookmarkEnd w:id="3823"/>
      <w:r>
        <w:rPr>
          <w:rtl/>
        </w:rPr>
        <w:t xml:space="preserve">עכשיו אני </w:t>
      </w:r>
      <w:bookmarkStart w:id="3824" w:name="_ETM_Q16_538349"/>
      <w:bookmarkEnd w:id="3824"/>
      <w:r>
        <w:rPr>
          <w:rtl/>
        </w:rPr>
        <w:t>שואלת אתכם</w:t>
      </w:r>
      <w:bookmarkStart w:id="3825" w:name="_ETM_Q16_541720"/>
      <w:bookmarkEnd w:id="3825"/>
      <w:r>
        <w:rPr>
          <w:rFonts w:hint="cs"/>
          <w:rtl/>
        </w:rPr>
        <w:t xml:space="preserve">: </w:t>
      </w:r>
      <w:r>
        <w:rPr>
          <w:rtl/>
        </w:rPr>
        <w:t>איך אנחנו מסוגלים</w:t>
      </w:r>
      <w:r>
        <w:rPr>
          <w:rFonts w:hint="cs"/>
          <w:rtl/>
        </w:rPr>
        <w:t>,</w:t>
      </w:r>
      <w:r>
        <w:rPr>
          <w:rtl/>
        </w:rPr>
        <w:t xml:space="preserve"> כנבחרי ציבור</w:t>
      </w:r>
      <w:r>
        <w:rPr>
          <w:rFonts w:hint="cs"/>
          <w:rtl/>
        </w:rPr>
        <w:t>,</w:t>
      </w:r>
      <w:r>
        <w:rPr>
          <w:rtl/>
        </w:rPr>
        <w:t xml:space="preserve"> </w:t>
      </w:r>
      <w:bookmarkStart w:id="3826" w:name="_ETM_Q16_545760"/>
      <w:bookmarkEnd w:id="3826"/>
      <w:r w:rsidR="00787F4C">
        <w:rPr>
          <w:rFonts w:hint="cs"/>
          <w:rtl/>
        </w:rPr>
        <w:t>ו</w:t>
      </w:r>
      <w:r>
        <w:rPr>
          <w:rtl/>
        </w:rPr>
        <w:t>אתם כממשלה וקואליציה, לתת להם להושיט יד לנדבה, לצדקה</w:t>
      </w:r>
      <w:r>
        <w:rPr>
          <w:rFonts w:hint="cs"/>
          <w:rtl/>
        </w:rPr>
        <w:t>?</w:t>
      </w:r>
      <w:bookmarkStart w:id="3827" w:name="_ETM_Q16_376000"/>
      <w:bookmarkEnd w:id="3827"/>
      <w:r>
        <w:rPr>
          <w:rFonts w:hint="cs"/>
          <w:rtl/>
        </w:rPr>
        <w:t xml:space="preserve"> </w:t>
      </w:r>
      <w:bookmarkStart w:id="3828" w:name="_ETM_Q16_375000"/>
      <w:bookmarkEnd w:id="3828"/>
      <w:r>
        <w:rPr>
          <w:rtl/>
        </w:rPr>
        <w:t xml:space="preserve">איך אנחנו מסוגלים לאטום את הלב, לעצום עיניים, </w:t>
      </w:r>
      <w:bookmarkStart w:id="3829" w:name="_ETM_Q16_558309"/>
      <w:bookmarkEnd w:id="3829"/>
      <w:r>
        <w:rPr>
          <w:rFonts w:hint="cs"/>
          <w:rtl/>
        </w:rPr>
        <w:t>כ</w:t>
      </w:r>
      <w:r>
        <w:rPr>
          <w:rtl/>
        </w:rPr>
        <w:t xml:space="preserve">שהאנשים האלה </w:t>
      </w:r>
      <w:bookmarkStart w:id="3830" w:name="_ETM_Q16_563170"/>
      <w:bookmarkEnd w:id="3830"/>
      <w:r>
        <w:rPr>
          <w:rtl/>
        </w:rPr>
        <w:t xml:space="preserve">צריכים לפנות לעם ישראל ולבקש מהם צדקה </w:t>
      </w:r>
      <w:bookmarkStart w:id="3831" w:name="_ETM_Q16_569609"/>
      <w:bookmarkEnd w:id="3831"/>
      <w:r>
        <w:rPr>
          <w:rtl/>
        </w:rPr>
        <w:t>כדי לשרוד את היום</w:t>
      </w:r>
      <w:r>
        <w:rPr>
          <w:rFonts w:hint="cs"/>
          <w:rtl/>
        </w:rPr>
        <w:t>-</w:t>
      </w:r>
      <w:r>
        <w:rPr>
          <w:rtl/>
        </w:rPr>
        <w:t>יום</w:t>
      </w:r>
      <w:r>
        <w:rPr>
          <w:rFonts w:hint="cs"/>
          <w:rtl/>
        </w:rPr>
        <w:t>?</w:t>
      </w:r>
      <w:r>
        <w:rPr>
          <w:rtl/>
        </w:rPr>
        <w:t xml:space="preserve"> </w:t>
      </w:r>
      <w:bookmarkStart w:id="3832" w:name="_ETM_Q16_572559"/>
      <w:bookmarkEnd w:id="3832"/>
      <w:r>
        <w:rPr>
          <w:rFonts w:hint="cs"/>
          <w:rtl/>
        </w:rPr>
        <w:t>ל</w:t>
      </w:r>
      <w:r>
        <w:rPr>
          <w:rtl/>
        </w:rPr>
        <w:t xml:space="preserve">חלקם אין בית לשוב אליו. </w:t>
      </w:r>
      <w:bookmarkStart w:id="3833" w:name="_ETM_Q16_576959"/>
      <w:bookmarkEnd w:id="3833"/>
      <w:r>
        <w:rPr>
          <w:rtl/>
        </w:rPr>
        <w:t>כולנו מבינים</w:t>
      </w:r>
      <w:bookmarkStart w:id="3834" w:name="_ETM_Q16_579040"/>
      <w:bookmarkStart w:id="3835" w:name="_ETM_Q16_580899"/>
      <w:bookmarkEnd w:id="3834"/>
      <w:bookmarkEnd w:id="3835"/>
      <w:r>
        <w:rPr>
          <w:rFonts w:hint="cs"/>
          <w:rtl/>
        </w:rPr>
        <w:t xml:space="preserve"> את </w:t>
      </w:r>
      <w:r>
        <w:rPr>
          <w:rtl/>
        </w:rPr>
        <w:t>המצב המורכב הזה</w:t>
      </w:r>
      <w:r>
        <w:rPr>
          <w:rFonts w:hint="cs"/>
          <w:rtl/>
        </w:rPr>
        <w:t>,</w:t>
      </w:r>
      <w:r>
        <w:rPr>
          <w:rtl/>
        </w:rPr>
        <w:t xml:space="preserve"> שאנשים חוו </w:t>
      </w:r>
      <w:bookmarkStart w:id="3836" w:name="_ETM_Q16_583289"/>
      <w:bookmarkEnd w:id="3836"/>
      <w:r>
        <w:rPr>
          <w:rtl/>
        </w:rPr>
        <w:t xml:space="preserve">שואה </w:t>
      </w:r>
      <w:bookmarkStart w:id="3837" w:name="_ETM_Q16_586769"/>
      <w:bookmarkEnd w:id="3837"/>
      <w:r>
        <w:rPr>
          <w:rtl/>
        </w:rPr>
        <w:t>והם לא יכולים לחזור לבית שלהם</w:t>
      </w:r>
      <w:r>
        <w:rPr>
          <w:rFonts w:hint="cs"/>
          <w:rtl/>
        </w:rPr>
        <w:t>.</w:t>
      </w:r>
      <w:r>
        <w:rPr>
          <w:rtl/>
        </w:rPr>
        <w:t xml:space="preserve"> חלקם באים מקיבוצים </w:t>
      </w:r>
      <w:r>
        <w:rPr>
          <w:rFonts w:hint="cs"/>
          <w:rtl/>
        </w:rPr>
        <w:t>ש</w:t>
      </w:r>
      <w:r>
        <w:rPr>
          <w:rtl/>
        </w:rPr>
        <w:t xml:space="preserve">אין </w:t>
      </w:r>
      <w:bookmarkStart w:id="3838" w:name="_ETM_Q16_590928"/>
      <w:bookmarkEnd w:id="3838"/>
      <w:r>
        <w:rPr>
          <w:rtl/>
        </w:rPr>
        <w:t xml:space="preserve">להם שיוך, ולכן גם אין להם </w:t>
      </w:r>
      <w:bookmarkStart w:id="3839" w:name="_ETM_Q16_595649"/>
      <w:bookmarkEnd w:id="3839"/>
      <w:r>
        <w:rPr>
          <w:rtl/>
        </w:rPr>
        <w:t xml:space="preserve">את השקלים לקנות את הבתים. </w:t>
      </w:r>
    </w:p>
    <w:p w:rsidR="00D43137" w:rsidRDefault="00D43137" w:rsidP="00230F06">
      <w:pPr>
        <w:rPr>
          <w:rtl/>
        </w:rPr>
      </w:pPr>
    </w:p>
    <w:p w:rsidR="00D43137" w:rsidRDefault="00D43137" w:rsidP="00787F4C">
      <w:pPr>
        <w:rPr>
          <w:rtl/>
        </w:rPr>
      </w:pPr>
      <w:bookmarkStart w:id="3840" w:name="_ETM_Q16_418000"/>
      <w:bookmarkStart w:id="3841" w:name="_ETM_Q16_598879"/>
      <w:bookmarkEnd w:id="3840"/>
      <w:bookmarkEnd w:id="3841"/>
      <w:r>
        <w:rPr>
          <w:rtl/>
        </w:rPr>
        <w:t xml:space="preserve">אבל מה זה משנה לצורך מה? </w:t>
      </w:r>
      <w:bookmarkStart w:id="3842" w:name="_ETM_Q16_602670"/>
      <w:bookmarkEnd w:id="3842"/>
      <w:r>
        <w:rPr>
          <w:rtl/>
        </w:rPr>
        <w:t>איך</w:t>
      </w:r>
      <w:r>
        <w:rPr>
          <w:rFonts w:hint="cs"/>
          <w:rtl/>
        </w:rPr>
        <w:t>,</w:t>
      </w:r>
      <w:r>
        <w:rPr>
          <w:rtl/>
        </w:rPr>
        <w:t xml:space="preserve"> ריבונו של עולם</w:t>
      </w:r>
      <w:r>
        <w:rPr>
          <w:rFonts w:hint="cs"/>
          <w:rtl/>
        </w:rPr>
        <w:t>,</w:t>
      </w:r>
      <w:r>
        <w:rPr>
          <w:rtl/>
        </w:rPr>
        <w:t xml:space="preserve"> עופר קלדרון, שהבן שלו ארז חגג </w:t>
      </w:r>
      <w:bookmarkStart w:id="3843" w:name="_ETM_Q16_606844"/>
      <w:bookmarkEnd w:id="3843"/>
      <w:r>
        <w:rPr>
          <w:rtl/>
        </w:rPr>
        <w:t>בר</w:t>
      </w:r>
      <w:r>
        <w:rPr>
          <w:rFonts w:hint="cs"/>
          <w:rtl/>
        </w:rPr>
        <w:t>-</w:t>
      </w:r>
      <w:r>
        <w:rPr>
          <w:rtl/>
        </w:rPr>
        <w:t>מצווה בלעדיו</w:t>
      </w:r>
      <w:r>
        <w:rPr>
          <w:rFonts w:hint="cs"/>
          <w:rtl/>
        </w:rPr>
        <w:t>,</w:t>
      </w:r>
      <w:r>
        <w:rPr>
          <w:rtl/>
        </w:rPr>
        <w:t xml:space="preserve"> </w:t>
      </w:r>
      <w:bookmarkStart w:id="3844" w:name="_ETM_Q16_612160"/>
      <w:bookmarkEnd w:id="3844"/>
      <w:r>
        <w:rPr>
          <w:rtl/>
        </w:rPr>
        <w:t xml:space="preserve">שישב שם מעל </w:t>
      </w:r>
      <w:r>
        <w:rPr>
          <w:rFonts w:hint="cs"/>
          <w:rtl/>
        </w:rPr>
        <w:t xml:space="preserve">500 </w:t>
      </w:r>
      <w:bookmarkStart w:id="3845" w:name="_ETM_Q16_433000"/>
      <w:bookmarkEnd w:id="3845"/>
      <w:r>
        <w:rPr>
          <w:rtl/>
        </w:rPr>
        <w:t>ימים</w:t>
      </w:r>
      <w:r>
        <w:rPr>
          <w:rFonts w:hint="cs"/>
          <w:rtl/>
        </w:rPr>
        <w:t xml:space="preserve"> </w:t>
      </w:r>
      <w:r>
        <w:rPr>
          <w:rtl/>
        </w:rPr>
        <w:t>–</w:t>
      </w:r>
      <w:r>
        <w:rPr>
          <w:rFonts w:hint="cs"/>
          <w:rtl/>
        </w:rPr>
        <w:t xml:space="preserve"> </w:t>
      </w:r>
      <w:r>
        <w:rPr>
          <w:rtl/>
        </w:rPr>
        <w:t xml:space="preserve">למה הוא צריך </w:t>
      </w:r>
      <w:bookmarkStart w:id="3846" w:name="_ETM_Q16_615660"/>
      <w:bookmarkEnd w:id="3846"/>
      <w:r>
        <w:rPr>
          <w:rtl/>
        </w:rPr>
        <w:t>לגייס כספים</w:t>
      </w:r>
      <w:r>
        <w:rPr>
          <w:rFonts w:hint="cs"/>
          <w:rtl/>
        </w:rPr>
        <w:t>?</w:t>
      </w:r>
      <w:r>
        <w:rPr>
          <w:rtl/>
        </w:rPr>
        <w:t xml:space="preserve"> </w:t>
      </w:r>
      <w:bookmarkStart w:id="3847" w:name="_ETM_Q16_619730"/>
      <w:bookmarkEnd w:id="3847"/>
      <w:r>
        <w:rPr>
          <w:rtl/>
        </w:rPr>
        <w:t xml:space="preserve">ובסוף גם לחטוף אש </w:t>
      </w:r>
      <w:bookmarkStart w:id="3848" w:name="_ETM_Q16_622829"/>
      <w:bookmarkEnd w:id="3848"/>
      <w:r>
        <w:rPr>
          <w:rtl/>
        </w:rPr>
        <w:t>ממכונת רעל, הסתה</w:t>
      </w:r>
      <w:r w:rsidR="00787F4C">
        <w:rPr>
          <w:rFonts w:hint="cs"/>
          <w:rtl/>
        </w:rPr>
        <w:t>,</w:t>
      </w:r>
      <w:r>
        <w:rPr>
          <w:rtl/>
        </w:rPr>
        <w:t xml:space="preserve"> נגד אדם</w:t>
      </w:r>
      <w:bookmarkStart w:id="3849" w:name="_ETM_Q16_628655"/>
      <w:bookmarkEnd w:id="3849"/>
      <w:r>
        <w:rPr>
          <w:rFonts w:hint="cs"/>
          <w:rtl/>
        </w:rPr>
        <w:t xml:space="preserve"> </w:t>
      </w:r>
      <w:r>
        <w:rPr>
          <w:rtl/>
        </w:rPr>
        <w:t xml:space="preserve">שספק אם יצליח להשתקם עד סוף ימי חייו. אני מאחלת </w:t>
      </w:r>
      <w:bookmarkStart w:id="3850" w:name="_ETM_Q16_634482"/>
      <w:bookmarkEnd w:id="3850"/>
      <w:r>
        <w:rPr>
          <w:rtl/>
        </w:rPr>
        <w:t>לו להשתקם</w:t>
      </w:r>
      <w:r>
        <w:rPr>
          <w:rFonts w:hint="cs"/>
          <w:rtl/>
        </w:rPr>
        <w:t>,</w:t>
      </w:r>
      <w:r>
        <w:rPr>
          <w:rtl/>
        </w:rPr>
        <w:t xml:space="preserve"> אבל כולנו מבינים שלהיות בידיים האכזריות </w:t>
      </w:r>
      <w:bookmarkStart w:id="3851" w:name="_ETM_Q16_641250"/>
      <w:bookmarkEnd w:id="3851"/>
      <w:r>
        <w:rPr>
          <w:rtl/>
        </w:rPr>
        <w:t>של המרים שבאויב</w:t>
      </w:r>
      <w:r>
        <w:rPr>
          <w:rFonts w:hint="cs"/>
          <w:rtl/>
        </w:rPr>
        <w:t>י</w:t>
      </w:r>
      <w:r>
        <w:rPr>
          <w:rtl/>
        </w:rPr>
        <w:t>נו</w:t>
      </w:r>
      <w:r>
        <w:rPr>
          <w:rFonts w:hint="cs"/>
          <w:rtl/>
        </w:rPr>
        <w:t>,</w:t>
      </w:r>
      <w:r>
        <w:rPr>
          <w:rtl/>
        </w:rPr>
        <w:t xml:space="preserve"> </w:t>
      </w:r>
      <w:bookmarkStart w:id="3852" w:name="_ETM_Q16_643869"/>
      <w:bookmarkEnd w:id="3852"/>
      <w:r>
        <w:rPr>
          <w:rtl/>
        </w:rPr>
        <w:t>שהתעללו בנשים</w:t>
      </w:r>
      <w:r>
        <w:rPr>
          <w:rFonts w:hint="cs"/>
          <w:rtl/>
        </w:rPr>
        <w:t>,</w:t>
      </w:r>
      <w:r>
        <w:rPr>
          <w:rtl/>
        </w:rPr>
        <w:t xml:space="preserve"> </w:t>
      </w:r>
      <w:bookmarkStart w:id="3853" w:name="_ETM_Q16_647309"/>
      <w:bookmarkEnd w:id="3853"/>
      <w:r>
        <w:rPr>
          <w:rtl/>
        </w:rPr>
        <w:t>התעללו בילדים</w:t>
      </w:r>
      <w:bookmarkStart w:id="3854" w:name="_ETM_Q16_650049"/>
      <w:bookmarkEnd w:id="3854"/>
      <w:r>
        <w:rPr>
          <w:rFonts w:hint="cs"/>
          <w:rtl/>
        </w:rPr>
        <w:t xml:space="preserve"> </w:t>
      </w:r>
      <w:r>
        <w:rPr>
          <w:rtl/>
        </w:rPr>
        <w:t>–</w:t>
      </w:r>
      <w:r>
        <w:rPr>
          <w:rFonts w:hint="cs"/>
          <w:rtl/>
        </w:rPr>
        <w:t xml:space="preserve"> </w:t>
      </w:r>
      <w:r>
        <w:rPr>
          <w:rtl/>
        </w:rPr>
        <w:t>אז מה אנחנו מצפים, רבותיי</w:t>
      </w:r>
      <w:r w:rsidR="00787F4C">
        <w:rPr>
          <w:rFonts w:hint="cs"/>
          <w:rtl/>
        </w:rPr>
        <w:t>,</w:t>
      </w:r>
      <w:r>
        <w:rPr>
          <w:rtl/>
        </w:rPr>
        <w:t xml:space="preserve"> והייתי מצפה לקצת יותר קשב </w:t>
      </w:r>
      <w:bookmarkStart w:id="3855" w:name="_ETM_Q16_653069"/>
      <w:bookmarkEnd w:id="3855"/>
      <w:r>
        <w:rPr>
          <w:rtl/>
        </w:rPr>
        <w:t xml:space="preserve">מהקואליציה </w:t>
      </w:r>
      <w:bookmarkStart w:id="3856" w:name="_ETM_Q16_656730"/>
      <w:bookmarkEnd w:id="3856"/>
      <w:r w:rsidR="00787F4C">
        <w:rPr>
          <w:rFonts w:hint="cs"/>
          <w:rtl/>
        </w:rPr>
        <w:t xml:space="preserve">– </w:t>
      </w:r>
      <w:r>
        <w:rPr>
          <w:rFonts w:hint="cs"/>
          <w:rtl/>
        </w:rPr>
        <w:t>ל</w:t>
      </w:r>
      <w:r>
        <w:rPr>
          <w:rtl/>
        </w:rPr>
        <w:t>מה אנחנו מצפים</w:t>
      </w:r>
      <w:r>
        <w:rPr>
          <w:rFonts w:hint="cs"/>
          <w:rtl/>
        </w:rPr>
        <w:t>,</w:t>
      </w:r>
      <w:r>
        <w:rPr>
          <w:rtl/>
        </w:rPr>
        <w:t xml:space="preserve"> אחרי שהמדינה הפקירה אותם</w:t>
      </w:r>
      <w:r>
        <w:rPr>
          <w:rFonts w:hint="cs"/>
          <w:rtl/>
        </w:rPr>
        <w:t>?</w:t>
      </w:r>
      <w:r>
        <w:rPr>
          <w:rtl/>
        </w:rPr>
        <w:t xml:space="preserve"> כן, </w:t>
      </w:r>
      <w:r>
        <w:rPr>
          <w:rFonts w:hint="cs"/>
          <w:rtl/>
        </w:rPr>
        <w:t xml:space="preserve">היא </w:t>
      </w:r>
      <w:r>
        <w:rPr>
          <w:rtl/>
        </w:rPr>
        <w:t xml:space="preserve">הפקירה אותם. </w:t>
      </w:r>
      <w:bookmarkStart w:id="3857" w:name="_ETM_Q16_660889"/>
      <w:bookmarkStart w:id="3858" w:name="_ETM_Q16_477000"/>
      <w:bookmarkStart w:id="3859" w:name="_ETM_Q16_480000"/>
      <w:bookmarkStart w:id="3860" w:name="_ETM_Q16_482000"/>
      <w:bookmarkEnd w:id="3857"/>
      <w:bookmarkEnd w:id="3858"/>
      <w:bookmarkEnd w:id="3859"/>
      <w:bookmarkEnd w:id="3860"/>
      <w:r>
        <w:rPr>
          <w:rtl/>
        </w:rPr>
        <w:t>בוודאי לא בזדון, אבל הם הופקרו, נגררו</w:t>
      </w:r>
      <w:bookmarkStart w:id="3861" w:name="_ETM_Q16_665940"/>
      <w:bookmarkEnd w:id="3861"/>
      <w:r>
        <w:rPr>
          <w:rFonts w:hint="cs"/>
          <w:rtl/>
        </w:rPr>
        <w:t>,</w:t>
      </w:r>
      <w:bookmarkStart w:id="3862" w:name="_ETM_Q16_488000"/>
      <w:bookmarkEnd w:id="3862"/>
      <w:r>
        <w:rPr>
          <w:rFonts w:hint="cs"/>
          <w:rtl/>
        </w:rPr>
        <w:t xml:space="preserve"> </w:t>
      </w:r>
      <w:r>
        <w:rPr>
          <w:rtl/>
        </w:rPr>
        <w:t>ולצערנו רבים גם לא בחיים. רבים מהם לא בחיים</w:t>
      </w:r>
      <w:r>
        <w:rPr>
          <w:rFonts w:hint="cs"/>
          <w:rtl/>
        </w:rPr>
        <w:t>.</w:t>
      </w:r>
      <w:r>
        <w:rPr>
          <w:rtl/>
        </w:rPr>
        <w:t xml:space="preserve"> המשפחות </w:t>
      </w:r>
      <w:bookmarkStart w:id="3863" w:name="_ETM_Q16_670928"/>
      <w:bookmarkEnd w:id="3863"/>
      <w:r>
        <w:rPr>
          <w:rtl/>
        </w:rPr>
        <w:t xml:space="preserve">שלהם שבורות, מרוסקות. ומה הציפייה שלנו? שילכו לעם ישראל לקושש </w:t>
      </w:r>
      <w:bookmarkStart w:id="3864" w:name="_ETM_Q16_675916"/>
      <w:bookmarkEnd w:id="3864"/>
      <w:r>
        <w:rPr>
          <w:rtl/>
        </w:rPr>
        <w:t>שקלים</w:t>
      </w:r>
      <w:r>
        <w:rPr>
          <w:rFonts w:hint="cs"/>
          <w:rtl/>
        </w:rPr>
        <w:t>?</w:t>
      </w:r>
      <w:r>
        <w:rPr>
          <w:rtl/>
        </w:rPr>
        <w:t xml:space="preserve"> </w:t>
      </w:r>
    </w:p>
    <w:p w:rsidR="00D43137" w:rsidRDefault="00D43137" w:rsidP="00230F06">
      <w:pPr>
        <w:rPr>
          <w:rtl/>
        </w:rPr>
      </w:pPr>
    </w:p>
    <w:p w:rsidR="00D43137" w:rsidRDefault="00D43137" w:rsidP="00787F4C">
      <w:pPr>
        <w:rPr>
          <w:rtl/>
        </w:rPr>
      </w:pPr>
      <w:bookmarkStart w:id="3865" w:name="_ETM_Q16_499000"/>
      <w:bookmarkEnd w:id="3865"/>
      <w:r>
        <w:rPr>
          <w:rtl/>
        </w:rPr>
        <w:t>עכשיו</w:t>
      </w:r>
      <w:r>
        <w:rPr>
          <w:rFonts w:hint="cs"/>
          <w:rtl/>
        </w:rPr>
        <w:t>,</w:t>
      </w:r>
      <w:r>
        <w:rPr>
          <w:rtl/>
        </w:rPr>
        <w:t xml:space="preserve"> אני אגיד לכם משהו</w:t>
      </w:r>
      <w:r>
        <w:rPr>
          <w:rFonts w:hint="cs"/>
          <w:rtl/>
        </w:rPr>
        <w:t>.</w:t>
      </w:r>
      <w:r>
        <w:rPr>
          <w:rtl/>
        </w:rPr>
        <w:t xml:space="preserve"> הקופה הציבורית היא לא </w:t>
      </w:r>
      <w:bookmarkStart w:id="3866" w:name="_ETM_Q16_680904"/>
      <w:bookmarkEnd w:id="3866"/>
      <w:r>
        <w:rPr>
          <w:rtl/>
        </w:rPr>
        <w:t>של הממשלה</w:t>
      </w:r>
      <w:r>
        <w:rPr>
          <w:rFonts w:hint="cs"/>
          <w:rtl/>
        </w:rPr>
        <w:t>,</w:t>
      </w:r>
      <w:r>
        <w:rPr>
          <w:rtl/>
        </w:rPr>
        <w:t xml:space="preserve"> היא לא של נבחרי הציבור</w:t>
      </w:r>
      <w:r w:rsidR="00787F4C">
        <w:rPr>
          <w:rFonts w:hint="cs"/>
          <w:rtl/>
        </w:rPr>
        <w:t>,</w:t>
      </w:r>
      <w:r>
        <w:rPr>
          <w:rtl/>
        </w:rPr>
        <w:t xml:space="preserve"> היא של עם </w:t>
      </w:r>
      <w:bookmarkStart w:id="3867" w:name="_ETM_Q16_685892"/>
      <w:bookmarkEnd w:id="3867"/>
      <w:r>
        <w:rPr>
          <w:rtl/>
        </w:rPr>
        <w:t>ישראל</w:t>
      </w:r>
      <w:r>
        <w:rPr>
          <w:rFonts w:hint="cs"/>
          <w:rtl/>
        </w:rPr>
        <w:t>.</w:t>
      </w:r>
      <w:r>
        <w:rPr>
          <w:rtl/>
        </w:rPr>
        <w:t xml:space="preserve"> ועם ישראל מוכיח פעם אחר פעם </w:t>
      </w:r>
      <w:bookmarkStart w:id="3868" w:name="_ETM_Q16_691410"/>
      <w:bookmarkEnd w:id="3868"/>
      <w:r>
        <w:rPr>
          <w:rtl/>
        </w:rPr>
        <w:t xml:space="preserve">שהוא נכון לעזור לאנשים האלה. האינטרס הציבורי נקבע על ידי </w:t>
      </w:r>
      <w:bookmarkStart w:id="3869" w:name="_ETM_Q16_696344"/>
      <w:bookmarkEnd w:id="3869"/>
      <w:r>
        <w:rPr>
          <w:rtl/>
        </w:rPr>
        <w:t>הציבור, ומי שמנותק מר</w:t>
      </w:r>
      <w:r>
        <w:rPr>
          <w:rFonts w:hint="cs"/>
          <w:rtl/>
        </w:rPr>
        <w:t>ח</w:t>
      </w:r>
      <w:r>
        <w:rPr>
          <w:rtl/>
        </w:rPr>
        <w:t xml:space="preserve">שי הרגשות וחפץ </w:t>
      </w:r>
      <w:r>
        <w:rPr>
          <w:rFonts w:hint="cs"/>
          <w:rtl/>
        </w:rPr>
        <w:t>ה</w:t>
      </w:r>
      <w:r>
        <w:rPr>
          <w:rtl/>
        </w:rPr>
        <w:t xml:space="preserve">לב של העם, הוא </w:t>
      </w:r>
      <w:bookmarkStart w:id="3870" w:name="_ETM_Q16_701278"/>
      <w:bookmarkEnd w:id="3870"/>
      <w:r>
        <w:rPr>
          <w:rtl/>
        </w:rPr>
        <w:t>מנותק. כי מה קורה? הם יוצאים לגיוס כספים</w:t>
      </w:r>
      <w:r>
        <w:rPr>
          <w:rFonts w:hint="cs"/>
          <w:rtl/>
        </w:rPr>
        <w:t xml:space="preserve">. </w:t>
      </w:r>
      <w:r>
        <w:rPr>
          <w:rtl/>
        </w:rPr>
        <w:t xml:space="preserve">אז אנחנו </w:t>
      </w:r>
      <w:bookmarkStart w:id="3871" w:name="_ETM_Q16_706212"/>
      <w:bookmarkEnd w:id="3871"/>
      <w:r>
        <w:rPr>
          <w:rtl/>
        </w:rPr>
        <w:t>רואים שתוך יום</w:t>
      </w:r>
      <w:r>
        <w:rPr>
          <w:rFonts w:hint="cs"/>
          <w:rtl/>
        </w:rPr>
        <w:t>-י</w:t>
      </w:r>
      <w:r>
        <w:rPr>
          <w:rtl/>
        </w:rPr>
        <w:t xml:space="preserve">ומיים הם מגיעים ליעד של </w:t>
      </w:r>
      <w:r>
        <w:rPr>
          <w:rFonts w:hint="cs"/>
          <w:rtl/>
        </w:rPr>
        <w:t>3 מ</w:t>
      </w:r>
      <w:r>
        <w:rPr>
          <w:rtl/>
        </w:rPr>
        <w:t xml:space="preserve">יליון, </w:t>
      </w:r>
      <w:bookmarkStart w:id="3872" w:name="_ETM_Q16_711146"/>
      <w:bookmarkEnd w:id="3872"/>
      <w:r>
        <w:rPr>
          <w:rFonts w:hint="cs"/>
          <w:rtl/>
        </w:rPr>
        <w:t xml:space="preserve">4 </w:t>
      </w:r>
      <w:r>
        <w:rPr>
          <w:rtl/>
        </w:rPr>
        <w:t xml:space="preserve">מיליון. </w:t>
      </w:r>
      <w:bookmarkStart w:id="3873" w:name="_ETM_Q16_716489"/>
      <w:bookmarkEnd w:id="3873"/>
      <w:r>
        <w:rPr>
          <w:rtl/>
        </w:rPr>
        <w:t>אז רצון הציבור מאוד ברור</w:t>
      </w:r>
      <w:r>
        <w:rPr>
          <w:rFonts w:hint="cs"/>
          <w:rtl/>
        </w:rPr>
        <w:t>.</w:t>
      </w:r>
      <w:r>
        <w:rPr>
          <w:rtl/>
        </w:rPr>
        <w:t xml:space="preserve"> </w:t>
      </w:r>
      <w:bookmarkStart w:id="3874" w:name="_ETM_Q16_540000"/>
      <w:bookmarkEnd w:id="3874"/>
      <w:r>
        <w:rPr>
          <w:rtl/>
        </w:rPr>
        <w:t>אבל משהו לא ברור באי</w:t>
      </w:r>
      <w:bookmarkStart w:id="3875" w:name="_ETM_Q16_721936"/>
      <w:bookmarkEnd w:id="3875"/>
      <w:r>
        <w:rPr>
          <w:rFonts w:hint="cs"/>
          <w:rtl/>
        </w:rPr>
        <w:t>-</w:t>
      </w:r>
      <w:r>
        <w:rPr>
          <w:rtl/>
        </w:rPr>
        <w:t>ה</w:t>
      </w:r>
      <w:r w:rsidR="0062695F">
        <w:rPr>
          <w:rFonts w:hint="cs"/>
          <w:rtl/>
        </w:rPr>
        <w:t>ה</w:t>
      </w:r>
      <w:r>
        <w:rPr>
          <w:rtl/>
        </w:rPr>
        <w:t xml:space="preserve">בנה שלכם כקואליציה לגבי רצון העם שמהקופה הציבורית נבוא וניתן </w:t>
      </w:r>
      <w:bookmarkStart w:id="3876" w:name="_ETM_Q16_727383"/>
      <w:bookmarkEnd w:id="3876"/>
      <w:r>
        <w:rPr>
          <w:rtl/>
        </w:rPr>
        <w:t xml:space="preserve">מענק </w:t>
      </w:r>
      <w:bookmarkStart w:id="3877" w:name="_ETM_Q16_733659"/>
      <w:bookmarkEnd w:id="3877"/>
      <w:r>
        <w:rPr>
          <w:rtl/>
        </w:rPr>
        <w:t xml:space="preserve">שיעזור להם להשתקם. </w:t>
      </w:r>
      <w:bookmarkStart w:id="3878" w:name="_ETM_Q16_736530"/>
      <w:bookmarkEnd w:id="3878"/>
    </w:p>
    <w:p w:rsidR="00D43137" w:rsidRDefault="00D43137" w:rsidP="00230F06">
      <w:pPr>
        <w:rPr>
          <w:rtl/>
        </w:rPr>
      </w:pPr>
    </w:p>
    <w:p w:rsidR="00D43137" w:rsidRDefault="00D43137" w:rsidP="00787F4C">
      <w:pPr>
        <w:rPr>
          <w:rtl/>
        </w:rPr>
      </w:pPr>
      <w:bookmarkStart w:id="3879" w:name="_ETM_Q16_559000"/>
      <w:bookmarkEnd w:id="3879"/>
      <w:r>
        <w:rPr>
          <w:rtl/>
        </w:rPr>
        <w:t>עכשיו תראו</w:t>
      </w:r>
      <w:r>
        <w:rPr>
          <w:rFonts w:hint="cs"/>
          <w:rtl/>
        </w:rPr>
        <w:t>,</w:t>
      </w:r>
      <w:r>
        <w:rPr>
          <w:rtl/>
        </w:rPr>
        <w:t xml:space="preserve"> </w:t>
      </w:r>
      <w:bookmarkStart w:id="3880" w:name="_ETM_Q16_738599"/>
      <w:bookmarkEnd w:id="3880"/>
      <w:r>
        <w:rPr>
          <w:rtl/>
        </w:rPr>
        <w:t xml:space="preserve">אמרו לי </w:t>
      </w:r>
      <w:r>
        <w:rPr>
          <w:rFonts w:hint="cs"/>
          <w:rtl/>
        </w:rPr>
        <w:t>ש</w:t>
      </w:r>
      <w:r>
        <w:rPr>
          <w:rtl/>
        </w:rPr>
        <w:t>זה הרבה כסף, מיליארד שקלים. הצעת החוק שלי</w:t>
      </w:r>
      <w:r>
        <w:rPr>
          <w:rFonts w:hint="cs"/>
          <w:rtl/>
        </w:rPr>
        <w:t>,</w:t>
      </w:r>
      <w:r>
        <w:rPr>
          <w:rtl/>
        </w:rPr>
        <w:t xml:space="preserve"> </w:t>
      </w:r>
      <w:bookmarkStart w:id="3881" w:name="_ETM_Q16_741724"/>
      <w:bookmarkEnd w:id="3881"/>
      <w:r>
        <w:rPr>
          <w:rtl/>
        </w:rPr>
        <w:t xml:space="preserve">עלותה כמיליארד שקלים. </w:t>
      </w:r>
      <w:bookmarkStart w:id="3882" w:name="_ETM_Q16_746219"/>
      <w:bookmarkEnd w:id="3882"/>
      <w:r>
        <w:rPr>
          <w:rtl/>
        </w:rPr>
        <w:t>ואני אומרת, איך יכול להיות שממשלה שיודעת לשים</w:t>
      </w:r>
      <w:r>
        <w:rPr>
          <w:rFonts w:hint="cs"/>
          <w:rtl/>
        </w:rPr>
        <w:t xml:space="preserve"> 5</w:t>
      </w:r>
      <w:r>
        <w:rPr>
          <w:rtl/>
        </w:rPr>
        <w:t xml:space="preserve"> מיליארד </w:t>
      </w:r>
      <w:bookmarkStart w:id="3883" w:name="_ETM_Q16_751734"/>
      <w:bookmarkEnd w:id="3883"/>
      <w:r>
        <w:rPr>
          <w:rtl/>
        </w:rPr>
        <w:t>שקלים לכספים קואליציוניים לא מסוגלת</w:t>
      </w:r>
      <w:r w:rsidR="00787F4C">
        <w:rPr>
          <w:rFonts w:hint="cs"/>
          <w:rtl/>
        </w:rPr>
        <w:t>,</w:t>
      </w:r>
      <w:r>
        <w:rPr>
          <w:rtl/>
        </w:rPr>
        <w:t xml:space="preserve"> ואפילו </w:t>
      </w:r>
      <w:r>
        <w:rPr>
          <w:rFonts w:hint="cs"/>
          <w:rtl/>
        </w:rPr>
        <w:t>ע</w:t>
      </w:r>
      <w:r>
        <w:rPr>
          <w:rtl/>
        </w:rPr>
        <w:t xml:space="preserve">ינה צרה </w:t>
      </w:r>
      <w:bookmarkStart w:id="3884" w:name="_ETM_Q16_757979"/>
      <w:bookmarkEnd w:id="3884"/>
      <w:r>
        <w:rPr>
          <w:rtl/>
        </w:rPr>
        <w:t>בכך</w:t>
      </w:r>
      <w:r w:rsidR="00787F4C">
        <w:rPr>
          <w:rFonts w:hint="cs"/>
          <w:rtl/>
        </w:rPr>
        <w:t>,</w:t>
      </w:r>
      <w:r>
        <w:rPr>
          <w:rtl/>
        </w:rPr>
        <w:t xml:space="preserve"> שהחטופים יקבלו </w:t>
      </w:r>
      <w:bookmarkStart w:id="3885" w:name="_ETM_Q16_760739"/>
      <w:bookmarkEnd w:id="3885"/>
      <w:r>
        <w:rPr>
          <w:rtl/>
        </w:rPr>
        <w:t>את מה שאמור להיות הבסיס של הבסיס</w:t>
      </w:r>
      <w:r>
        <w:rPr>
          <w:rFonts w:hint="cs"/>
          <w:rtl/>
        </w:rPr>
        <w:t xml:space="preserve"> </w:t>
      </w:r>
      <w:r>
        <w:rPr>
          <w:rtl/>
        </w:rPr>
        <w:t>–</w:t>
      </w:r>
      <w:r>
        <w:rPr>
          <w:rFonts w:hint="cs"/>
          <w:rtl/>
        </w:rPr>
        <w:t xml:space="preserve"> </w:t>
      </w:r>
      <w:r>
        <w:rPr>
          <w:rtl/>
        </w:rPr>
        <w:t>לעזור להם להשתקם</w:t>
      </w:r>
      <w:r>
        <w:rPr>
          <w:rFonts w:hint="cs"/>
          <w:rtl/>
        </w:rPr>
        <w:t>?</w:t>
      </w:r>
      <w:r>
        <w:rPr>
          <w:rtl/>
        </w:rPr>
        <w:t xml:space="preserve"> </w:t>
      </w:r>
      <w:bookmarkStart w:id="3886" w:name="_ETM_Q16_765889"/>
      <w:bookmarkEnd w:id="3886"/>
      <w:r>
        <w:rPr>
          <w:rtl/>
        </w:rPr>
        <w:t>כן, ויהיו צעירים שחזרו מהשבי, הרבה מאוד צעירים שנחטפו</w:t>
      </w:r>
      <w:r>
        <w:rPr>
          <w:rFonts w:hint="cs"/>
          <w:rtl/>
        </w:rPr>
        <w:t>,</w:t>
      </w:r>
      <w:r>
        <w:rPr>
          <w:rtl/>
        </w:rPr>
        <w:t xml:space="preserve"> וצעירות, </w:t>
      </w:r>
      <w:bookmarkStart w:id="3887" w:name="_ETM_Q16_771039"/>
      <w:bookmarkEnd w:id="3887"/>
      <w:r>
        <w:rPr>
          <w:rtl/>
        </w:rPr>
        <w:t xml:space="preserve">שאותם </w:t>
      </w:r>
      <w:r>
        <w:rPr>
          <w:rFonts w:hint="cs"/>
          <w:rtl/>
        </w:rPr>
        <w:t xml:space="preserve">4 </w:t>
      </w:r>
      <w:r>
        <w:rPr>
          <w:rtl/>
        </w:rPr>
        <w:t xml:space="preserve">מיליון שקלים לפחות </w:t>
      </w:r>
      <w:r>
        <w:rPr>
          <w:rFonts w:hint="cs"/>
          <w:rtl/>
        </w:rPr>
        <w:t>י</w:t>
      </w:r>
      <w:r>
        <w:rPr>
          <w:rtl/>
        </w:rPr>
        <w:t>קנ</w:t>
      </w:r>
      <w:r>
        <w:rPr>
          <w:rFonts w:hint="cs"/>
          <w:rtl/>
        </w:rPr>
        <w:t>ו</w:t>
      </w:r>
      <w:r>
        <w:rPr>
          <w:rtl/>
        </w:rPr>
        <w:t xml:space="preserve"> להם דרך חדשה</w:t>
      </w:r>
      <w:r>
        <w:rPr>
          <w:rFonts w:hint="cs"/>
          <w:rtl/>
        </w:rPr>
        <w:t xml:space="preserve"> </w:t>
      </w:r>
      <w:r>
        <w:rPr>
          <w:rtl/>
        </w:rPr>
        <w:t xml:space="preserve">– </w:t>
      </w:r>
      <w:bookmarkStart w:id="3888" w:name="_ETM_Q16_777070"/>
      <w:bookmarkEnd w:id="3888"/>
      <w:r>
        <w:rPr>
          <w:rtl/>
        </w:rPr>
        <w:t>לקנות בית</w:t>
      </w:r>
      <w:r>
        <w:rPr>
          <w:rFonts w:hint="cs"/>
          <w:rtl/>
        </w:rPr>
        <w:t>;</w:t>
      </w:r>
      <w:r>
        <w:rPr>
          <w:rtl/>
        </w:rPr>
        <w:t xml:space="preserve"> מה זה משנה</w:t>
      </w:r>
      <w:r>
        <w:rPr>
          <w:rFonts w:hint="cs"/>
          <w:rtl/>
        </w:rPr>
        <w:t>,</w:t>
      </w:r>
      <w:r>
        <w:rPr>
          <w:rtl/>
        </w:rPr>
        <w:t xml:space="preserve"> יכול להיות שהם ירצו לטייל</w:t>
      </w:r>
      <w:r>
        <w:rPr>
          <w:rFonts w:hint="cs"/>
          <w:rtl/>
        </w:rPr>
        <w:t>,</w:t>
      </w:r>
      <w:r>
        <w:rPr>
          <w:rtl/>
        </w:rPr>
        <w:t xml:space="preserve"> </w:t>
      </w:r>
      <w:bookmarkStart w:id="3889" w:name="_ETM_Q16_781870"/>
      <w:bookmarkEnd w:id="3889"/>
      <w:r>
        <w:rPr>
          <w:rtl/>
        </w:rPr>
        <w:t>טיפולים נפשיים ועוד דברים</w:t>
      </w:r>
      <w:r>
        <w:rPr>
          <w:rFonts w:hint="cs"/>
          <w:rtl/>
        </w:rPr>
        <w:t>.</w:t>
      </w:r>
      <w:r>
        <w:rPr>
          <w:rtl/>
        </w:rPr>
        <w:t xml:space="preserve"> </w:t>
      </w:r>
    </w:p>
    <w:p w:rsidR="00D43137" w:rsidRDefault="00D43137" w:rsidP="00230F06">
      <w:pPr>
        <w:rPr>
          <w:rtl/>
        </w:rPr>
      </w:pPr>
    </w:p>
    <w:p w:rsidR="00D43137" w:rsidRDefault="00D43137" w:rsidP="00787F4C">
      <w:pPr>
        <w:rPr>
          <w:rtl/>
        </w:rPr>
      </w:pPr>
      <w:bookmarkStart w:id="3890" w:name="_ETM_Q16_602000"/>
      <w:bookmarkEnd w:id="3890"/>
      <w:r>
        <w:rPr>
          <w:rtl/>
        </w:rPr>
        <w:t>אבל האבסורד הוא שבסוף הממשלה</w:t>
      </w:r>
      <w:r>
        <w:rPr>
          <w:rFonts w:hint="cs"/>
          <w:rtl/>
        </w:rPr>
        <w:t>,</w:t>
      </w:r>
      <w:r>
        <w:rPr>
          <w:rtl/>
        </w:rPr>
        <w:t xml:space="preserve"> שטוענת </w:t>
      </w:r>
      <w:bookmarkStart w:id="3891" w:name="_ETM_Q16_786670"/>
      <w:bookmarkEnd w:id="3891"/>
      <w:r>
        <w:rPr>
          <w:rtl/>
        </w:rPr>
        <w:t>שעל ידי המ</w:t>
      </w:r>
      <w:r>
        <w:rPr>
          <w:rFonts w:hint="cs"/>
          <w:rtl/>
        </w:rPr>
        <w:t>י</w:t>
      </w:r>
      <w:r>
        <w:rPr>
          <w:rtl/>
        </w:rPr>
        <w:t>נהלת, מ</w:t>
      </w:r>
      <w:r>
        <w:rPr>
          <w:rFonts w:hint="cs"/>
          <w:rtl/>
        </w:rPr>
        <w:t>י</w:t>
      </w:r>
      <w:r>
        <w:rPr>
          <w:rtl/>
        </w:rPr>
        <w:t>נהלת החטופים</w:t>
      </w:r>
      <w:r>
        <w:rPr>
          <w:rFonts w:hint="cs"/>
          <w:rtl/>
        </w:rPr>
        <w:t xml:space="preserve"> </w:t>
      </w:r>
      <w:bookmarkStart w:id="3892" w:name="_ETM_Q16_610000"/>
      <w:bookmarkEnd w:id="3892"/>
      <w:r>
        <w:rPr>
          <w:rtl/>
        </w:rPr>
        <w:t xml:space="preserve">– ויש דברים שניתנים, צריך לומר </w:t>
      </w:r>
      <w:bookmarkStart w:id="3893" w:name="_ETM_Q16_791470"/>
      <w:bookmarkEnd w:id="3893"/>
      <w:r>
        <w:rPr>
          <w:rtl/>
        </w:rPr>
        <w:t>ביושר</w:t>
      </w:r>
      <w:r w:rsidR="00787F4C">
        <w:rPr>
          <w:rFonts w:hint="cs"/>
          <w:rtl/>
        </w:rPr>
        <w:t>,</w:t>
      </w:r>
      <w:r>
        <w:rPr>
          <w:rFonts w:hint="cs"/>
          <w:rtl/>
        </w:rPr>
        <w:t xml:space="preserve"> </w:t>
      </w:r>
      <w:r>
        <w:rPr>
          <w:rtl/>
        </w:rPr>
        <w:t xml:space="preserve">נותנים לא מעט </w:t>
      </w:r>
      <w:bookmarkStart w:id="3894" w:name="_ETM_Q16_796570"/>
      <w:bookmarkEnd w:id="3894"/>
      <w:r w:rsidR="00787F4C">
        <w:rPr>
          <w:rFonts w:hint="cs"/>
          <w:rtl/>
        </w:rPr>
        <w:t xml:space="preserve">– </w:t>
      </w:r>
      <w:r>
        <w:rPr>
          <w:rtl/>
        </w:rPr>
        <w:t>אותה ממשלה לא מבינה שהיא מ</w:t>
      </w:r>
      <w:r>
        <w:rPr>
          <w:rFonts w:hint="cs"/>
          <w:rtl/>
        </w:rPr>
        <w:t>כ</w:t>
      </w:r>
      <w:r>
        <w:rPr>
          <w:rtl/>
        </w:rPr>
        <w:t>תימה, מ</w:t>
      </w:r>
      <w:r>
        <w:rPr>
          <w:rFonts w:hint="cs"/>
          <w:rtl/>
        </w:rPr>
        <w:t>ע</w:t>
      </w:r>
      <w:r>
        <w:rPr>
          <w:rtl/>
        </w:rPr>
        <w:t xml:space="preserve">כירה את האווירה, פוגעת </w:t>
      </w:r>
      <w:bookmarkStart w:id="3895" w:name="_ETM_Q16_801229"/>
      <w:bookmarkEnd w:id="3895"/>
      <w:r>
        <w:rPr>
          <w:rtl/>
        </w:rPr>
        <w:t>ומ</w:t>
      </w:r>
      <w:r>
        <w:rPr>
          <w:rFonts w:hint="cs"/>
          <w:rtl/>
        </w:rPr>
        <w:t>כ</w:t>
      </w:r>
      <w:r>
        <w:rPr>
          <w:rtl/>
        </w:rPr>
        <w:t>תימה באמת את הרצון שלנו כעם לעזור לאנשים האלה, כ</w:t>
      </w:r>
      <w:bookmarkStart w:id="3896" w:name="_ETM_Q16_805889"/>
      <w:bookmarkEnd w:id="3896"/>
      <w:r>
        <w:rPr>
          <w:rFonts w:hint="cs"/>
          <w:rtl/>
        </w:rPr>
        <w:t xml:space="preserve">-251 </w:t>
      </w:r>
      <w:r>
        <w:rPr>
          <w:rtl/>
        </w:rPr>
        <w:t>אנשים</w:t>
      </w:r>
      <w:r>
        <w:rPr>
          <w:rFonts w:hint="cs"/>
          <w:rtl/>
        </w:rPr>
        <w:t>,</w:t>
      </w:r>
      <w:r>
        <w:rPr>
          <w:rtl/>
        </w:rPr>
        <w:t xml:space="preserve"> </w:t>
      </w:r>
      <w:bookmarkStart w:id="3897" w:name="_ETM_Q16_811460"/>
      <w:bookmarkEnd w:id="3897"/>
      <w:r>
        <w:rPr>
          <w:rtl/>
        </w:rPr>
        <w:t xml:space="preserve">שחלקם, לצערנו, אינם בחיים ונרצחו באכזריות, כפי שהזכרתי. </w:t>
      </w:r>
      <w:bookmarkStart w:id="3898" w:name="_ETM_Q16_816599"/>
      <w:bookmarkEnd w:id="3898"/>
    </w:p>
    <w:p w:rsidR="00D43137" w:rsidRDefault="00D43137" w:rsidP="00230F06">
      <w:pPr>
        <w:rPr>
          <w:rtl/>
        </w:rPr>
      </w:pPr>
    </w:p>
    <w:p w:rsidR="00D43137" w:rsidRDefault="00D43137" w:rsidP="00230F06">
      <w:pPr>
        <w:rPr>
          <w:rtl/>
        </w:rPr>
      </w:pPr>
      <w:bookmarkStart w:id="3899" w:name="_ETM_Q16_639000"/>
      <w:bookmarkEnd w:id="3899"/>
      <w:r>
        <w:rPr>
          <w:rtl/>
        </w:rPr>
        <w:t xml:space="preserve">אז אני אומרת לכם, רבותיי, </w:t>
      </w:r>
      <w:bookmarkStart w:id="3900" w:name="_ETM_Q16_819150"/>
      <w:bookmarkEnd w:id="3900"/>
      <w:r>
        <w:rPr>
          <w:rtl/>
        </w:rPr>
        <w:t xml:space="preserve">יש פה שילוב של האינטרס הציבורי עם החובה המוסרית הערכית </w:t>
      </w:r>
      <w:bookmarkStart w:id="3901" w:name="_ETM_Q16_823054"/>
      <w:bookmarkEnd w:id="3901"/>
      <w:r>
        <w:rPr>
          <w:rtl/>
        </w:rPr>
        <w:t xml:space="preserve">שלנו להעניק להם </w:t>
      </w:r>
      <w:bookmarkStart w:id="3902" w:name="_ETM_Q16_827500"/>
      <w:bookmarkEnd w:id="3902"/>
      <w:r>
        <w:rPr>
          <w:rtl/>
        </w:rPr>
        <w:t xml:space="preserve">את המעטפת הנדרשת. </w:t>
      </w:r>
      <w:bookmarkStart w:id="3903" w:name="_ETM_Q16_830820"/>
      <w:bookmarkEnd w:id="3903"/>
      <w:r>
        <w:rPr>
          <w:rtl/>
        </w:rPr>
        <w:t xml:space="preserve">אנחנו מבינים שאם הם היו תובעים את המדינה, ואם היה </w:t>
      </w:r>
      <w:bookmarkStart w:id="3904" w:name="_ETM_Q16_835322"/>
      <w:bookmarkEnd w:id="3904"/>
      <w:r>
        <w:rPr>
          <w:rtl/>
        </w:rPr>
        <w:t xml:space="preserve">מתאפשר להם, היינו מפצים אותם בעשרות מיליונים, כי אין משהו </w:t>
      </w:r>
      <w:bookmarkStart w:id="3905" w:name="_ETM_Q16_839825"/>
      <w:bookmarkEnd w:id="3905"/>
      <w:r>
        <w:rPr>
          <w:rtl/>
        </w:rPr>
        <w:t xml:space="preserve">שאפשר לכמת אותו או להעריך אותו בכסף. אין יום אחד </w:t>
      </w:r>
      <w:bookmarkStart w:id="3906" w:name="_ETM_Q16_844327"/>
      <w:bookmarkEnd w:id="3906"/>
      <w:r>
        <w:rPr>
          <w:rtl/>
        </w:rPr>
        <w:t>בשבי שמי מאיתנו יכול להעריך אותו בכסף</w:t>
      </w:r>
      <w:r>
        <w:rPr>
          <w:rFonts w:hint="cs"/>
          <w:rtl/>
        </w:rPr>
        <w:t xml:space="preserve">, </w:t>
      </w:r>
      <w:bookmarkStart w:id="3907" w:name="_ETM_Q16_850190"/>
      <w:bookmarkEnd w:id="3907"/>
      <w:r>
        <w:rPr>
          <w:rtl/>
        </w:rPr>
        <w:t>להיות בידיים של האכזריים האלה</w:t>
      </w:r>
      <w:r>
        <w:rPr>
          <w:rFonts w:hint="cs"/>
          <w:rtl/>
        </w:rPr>
        <w:t>,</w:t>
      </w:r>
      <w:r>
        <w:rPr>
          <w:rtl/>
        </w:rPr>
        <w:t xml:space="preserve"> שאנסו נשים, פגעו בה</w:t>
      </w:r>
      <w:r>
        <w:rPr>
          <w:rFonts w:hint="cs"/>
          <w:rtl/>
        </w:rPr>
        <w:t>ן</w:t>
      </w:r>
      <w:r>
        <w:rPr>
          <w:rtl/>
        </w:rPr>
        <w:t xml:space="preserve"> מינית, </w:t>
      </w:r>
      <w:bookmarkStart w:id="3908" w:name="_ETM_Q16_855295"/>
      <w:bookmarkEnd w:id="3908"/>
      <w:r>
        <w:rPr>
          <w:rtl/>
        </w:rPr>
        <w:t>רצחו משפחות שלמות</w:t>
      </w:r>
      <w:r>
        <w:rPr>
          <w:rFonts w:hint="cs"/>
          <w:rtl/>
        </w:rPr>
        <w:t>.</w:t>
      </w:r>
      <w:r>
        <w:rPr>
          <w:rtl/>
        </w:rPr>
        <w:t xml:space="preserve"> אני</w:t>
      </w:r>
      <w:r>
        <w:rPr>
          <w:rFonts w:hint="cs"/>
          <w:rtl/>
        </w:rPr>
        <w:t xml:space="preserve">, </w:t>
      </w:r>
      <w:r>
        <w:rPr>
          <w:rtl/>
        </w:rPr>
        <w:t>הצמרמורת שיש לי מילד</w:t>
      </w:r>
      <w:r>
        <w:rPr>
          <w:rFonts w:hint="cs"/>
          <w:rtl/>
        </w:rPr>
        <w:t>,</w:t>
      </w:r>
      <w:r>
        <w:rPr>
          <w:rtl/>
        </w:rPr>
        <w:t xml:space="preserve"> </w:t>
      </w:r>
      <w:bookmarkStart w:id="3909" w:name="_ETM_Q16_861960"/>
      <w:bookmarkEnd w:id="3909"/>
      <w:r>
        <w:rPr>
          <w:rtl/>
        </w:rPr>
        <w:t xml:space="preserve">ילד </w:t>
      </w:r>
      <w:bookmarkStart w:id="3910" w:name="_ETM_Q16_863440"/>
      <w:bookmarkEnd w:id="3910"/>
      <w:r>
        <w:rPr>
          <w:rtl/>
        </w:rPr>
        <w:t>שעוד לא הי</w:t>
      </w:r>
      <w:r>
        <w:rPr>
          <w:rFonts w:hint="cs"/>
          <w:rtl/>
        </w:rPr>
        <w:t>ית</w:t>
      </w:r>
      <w:r>
        <w:rPr>
          <w:rtl/>
        </w:rPr>
        <w:t>ה לו בר</w:t>
      </w:r>
      <w:r>
        <w:rPr>
          <w:rFonts w:hint="cs"/>
          <w:rtl/>
        </w:rPr>
        <w:t>-</w:t>
      </w:r>
      <w:r>
        <w:rPr>
          <w:rtl/>
        </w:rPr>
        <w:t>מצווה</w:t>
      </w:r>
      <w:r>
        <w:rPr>
          <w:rFonts w:hint="cs"/>
          <w:rtl/>
        </w:rPr>
        <w:t>,</w:t>
      </w:r>
      <w:r>
        <w:rPr>
          <w:rtl/>
        </w:rPr>
        <w:t xml:space="preserve"> </w:t>
      </w:r>
      <w:bookmarkStart w:id="3911" w:name="_ETM_Q16_866340"/>
      <w:bookmarkEnd w:id="3911"/>
      <w:r>
        <w:rPr>
          <w:rtl/>
        </w:rPr>
        <w:t xml:space="preserve">שיושב למעלה </w:t>
      </w:r>
      <w:r>
        <w:rPr>
          <w:rFonts w:hint="cs"/>
          <w:rtl/>
        </w:rPr>
        <w:t xml:space="preserve">מ-50 </w:t>
      </w:r>
      <w:r>
        <w:rPr>
          <w:rtl/>
        </w:rPr>
        <w:t>יום לבד בבית עם הנו</w:t>
      </w:r>
      <w:r>
        <w:rPr>
          <w:rFonts w:hint="cs"/>
          <w:rtl/>
        </w:rPr>
        <w:t>ח'</w:t>
      </w:r>
      <w:r>
        <w:rPr>
          <w:rtl/>
        </w:rPr>
        <w:t>בות</w:t>
      </w:r>
      <w:r>
        <w:rPr>
          <w:rFonts w:hint="cs"/>
          <w:rtl/>
        </w:rPr>
        <w:t>,</w:t>
      </w:r>
      <w:r>
        <w:rPr>
          <w:rtl/>
        </w:rPr>
        <w:t xml:space="preserve"> שמכריחים אותו </w:t>
      </w:r>
      <w:bookmarkStart w:id="3912" w:name="_ETM_Q16_873189"/>
      <w:bookmarkEnd w:id="3912"/>
      <w:r>
        <w:rPr>
          <w:rtl/>
        </w:rPr>
        <w:t>לצפות בתמונות אכזריות ובסרטון הזוועות</w:t>
      </w:r>
      <w:bookmarkStart w:id="3913" w:name="_ETM_Q16_880890"/>
      <w:bookmarkEnd w:id="3913"/>
      <w:r>
        <w:rPr>
          <w:rFonts w:hint="cs"/>
          <w:rtl/>
        </w:rPr>
        <w:t xml:space="preserve"> </w:t>
      </w:r>
      <w:r>
        <w:rPr>
          <w:rtl/>
        </w:rPr>
        <w:t>–</w:t>
      </w:r>
      <w:r>
        <w:rPr>
          <w:rFonts w:hint="cs"/>
          <w:rtl/>
        </w:rPr>
        <w:t xml:space="preserve"> </w:t>
      </w:r>
      <w:r>
        <w:rPr>
          <w:rtl/>
        </w:rPr>
        <w:t>עם הילד הזה אנחנו מתווכחים</w:t>
      </w:r>
      <w:r>
        <w:rPr>
          <w:rFonts w:hint="cs"/>
          <w:rtl/>
        </w:rPr>
        <w:t>?</w:t>
      </w:r>
      <w:r>
        <w:rPr>
          <w:rtl/>
        </w:rPr>
        <w:t xml:space="preserve"> </w:t>
      </w:r>
      <w:bookmarkStart w:id="3914" w:name="_ETM_Q16_884080"/>
      <w:bookmarkEnd w:id="3914"/>
      <w:r>
        <w:rPr>
          <w:rtl/>
        </w:rPr>
        <w:t>עם ילד שבסוף אבא שלו לא חזר</w:t>
      </w:r>
      <w:r>
        <w:rPr>
          <w:rFonts w:hint="cs"/>
          <w:rtl/>
        </w:rPr>
        <w:t>,</w:t>
      </w:r>
      <w:r>
        <w:rPr>
          <w:rtl/>
        </w:rPr>
        <w:t xml:space="preserve"> וחזר כגופה</w:t>
      </w:r>
      <w:r>
        <w:rPr>
          <w:rFonts w:hint="cs"/>
          <w:rtl/>
        </w:rPr>
        <w:t>?</w:t>
      </w:r>
      <w:r>
        <w:rPr>
          <w:rtl/>
        </w:rPr>
        <w:t xml:space="preserve"> </w:t>
      </w:r>
      <w:bookmarkStart w:id="3915" w:name="_ETM_Q16_888719"/>
      <w:bookmarkEnd w:id="3915"/>
      <w:r>
        <w:rPr>
          <w:rtl/>
        </w:rPr>
        <w:t>איך אפשר בכלל לבוא ולהתווכח על זה</w:t>
      </w:r>
      <w:r>
        <w:rPr>
          <w:rFonts w:hint="cs"/>
          <w:rtl/>
        </w:rPr>
        <w:t>,</w:t>
      </w:r>
      <w:r>
        <w:rPr>
          <w:rtl/>
        </w:rPr>
        <w:t xml:space="preserve"> כשאנחנו יודעים להעניק </w:t>
      </w:r>
      <w:bookmarkStart w:id="3916" w:name="_ETM_Q16_892254"/>
      <w:bookmarkEnd w:id="3916"/>
      <w:r>
        <w:rPr>
          <w:rtl/>
        </w:rPr>
        <w:t xml:space="preserve">לחברות הייטק מענקים במיליוני שקלים? </w:t>
      </w:r>
      <w:bookmarkStart w:id="3917" w:name="_ETM_Q16_897419"/>
      <w:bookmarkStart w:id="3918" w:name="_ETM_Q16_716000"/>
      <w:bookmarkEnd w:id="3917"/>
      <w:bookmarkEnd w:id="3918"/>
      <w:r>
        <w:rPr>
          <w:rtl/>
        </w:rPr>
        <w:t>אני מפצירה בכם, מפצירה בכם, למרות שכיסאות הקואליציה התרוקנו</w:t>
      </w:r>
      <w:bookmarkStart w:id="3919" w:name="_ETM_Q16_723000"/>
      <w:bookmarkEnd w:id="3919"/>
      <w:r>
        <w:rPr>
          <w:rFonts w:hint="cs"/>
          <w:rtl/>
        </w:rPr>
        <w:t xml:space="preserve"> </w:t>
      </w:r>
      <w:r>
        <w:rPr>
          <w:rtl/>
        </w:rPr>
        <w:t>–</w:t>
      </w:r>
      <w:r>
        <w:rPr>
          <w:rFonts w:hint="cs"/>
          <w:rtl/>
        </w:rPr>
        <w:t xml:space="preserve"> </w:t>
      </w:r>
      <w:r>
        <w:rPr>
          <w:rtl/>
        </w:rPr>
        <w:t xml:space="preserve">מפצירה </w:t>
      </w:r>
      <w:bookmarkStart w:id="3920" w:name="_ETM_Q16_902669"/>
      <w:bookmarkEnd w:id="3920"/>
      <w:r>
        <w:rPr>
          <w:rtl/>
        </w:rPr>
        <w:t>בכם בכל לב לראות את האנשים האלה</w:t>
      </w:r>
      <w:r>
        <w:rPr>
          <w:rFonts w:hint="cs"/>
          <w:rtl/>
        </w:rPr>
        <w:t>.</w:t>
      </w:r>
      <w:r>
        <w:rPr>
          <w:rtl/>
        </w:rPr>
        <w:t xml:space="preserve"> תפתחו את הלב</w:t>
      </w:r>
      <w:r>
        <w:rPr>
          <w:rFonts w:hint="cs"/>
          <w:rtl/>
        </w:rPr>
        <w:t>.</w:t>
      </w:r>
    </w:p>
    <w:p w:rsidR="00D43137" w:rsidRDefault="00D43137" w:rsidP="00230F06">
      <w:bookmarkStart w:id="3921" w:name="_ETM_Q16_728000"/>
      <w:bookmarkEnd w:id="3921"/>
    </w:p>
    <w:p w:rsidR="00D43137" w:rsidRDefault="00D43137" w:rsidP="00787F4C">
      <w:pPr>
        <w:rPr>
          <w:rtl/>
        </w:rPr>
      </w:pPr>
      <w:bookmarkStart w:id="3922" w:name="TOR_Q17"/>
      <w:bookmarkEnd w:id="3922"/>
      <w:r>
        <w:rPr>
          <w:rtl/>
        </w:rPr>
        <w:t xml:space="preserve">היום </w:t>
      </w:r>
      <w:r>
        <w:rPr>
          <w:rFonts w:hint="cs"/>
          <w:rtl/>
        </w:rPr>
        <w:t xml:space="preserve">אתם פה, </w:t>
      </w:r>
      <w:r>
        <w:rPr>
          <w:rtl/>
        </w:rPr>
        <w:t>מחר אנחנו לא יודעים איפה אנחנו</w:t>
      </w:r>
      <w:r>
        <w:rPr>
          <w:rFonts w:hint="cs"/>
          <w:rtl/>
        </w:rPr>
        <w:t>.</w:t>
      </w:r>
      <w:r>
        <w:rPr>
          <w:rtl/>
        </w:rPr>
        <w:t xml:space="preserve"> יש לכם הזדמנות לעשות מעשה טוב ולעזור למי שחוו את ה</w:t>
      </w:r>
      <w:r>
        <w:rPr>
          <w:rFonts w:hint="cs"/>
          <w:rtl/>
        </w:rPr>
        <w:t>ת</w:t>
      </w:r>
      <w:r>
        <w:rPr>
          <w:rtl/>
        </w:rPr>
        <w:t>ופת והשואה הזאת</w:t>
      </w:r>
      <w:r>
        <w:rPr>
          <w:rFonts w:hint="cs"/>
          <w:rtl/>
        </w:rPr>
        <w:t>.</w:t>
      </w:r>
      <w:r>
        <w:rPr>
          <w:rtl/>
        </w:rPr>
        <w:t xml:space="preserve"> אם זה היה סותר את אינטרס הציבור, מ</w:t>
      </w:r>
      <w:r>
        <w:rPr>
          <w:rFonts w:hint="cs"/>
          <w:rtl/>
        </w:rPr>
        <w:t>י</w:t>
      </w:r>
      <w:r>
        <w:rPr>
          <w:rtl/>
        </w:rPr>
        <w:t>לא. הטיעון היחיד שהייתי מוכנה לקבל מאחד השרים ה</w:t>
      </w:r>
      <w:r>
        <w:rPr>
          <w:rFonts w:hint="cs"/>
          <w:rtl/>
        </w:rPr>
        <w:t>וא</w:t>
      </w:r>
      <w:r>
        <w:rPr>
          <w:rtl/>
        </w:rPr>
        <w:t xml:space="preserve"> שיש משפחות של נרצחים</w:t>
      </w:r>
      <w:r>
        <w:rPr>
          <w:rFonts w:hint="cs"/>
          <w:rtl/>
        </w:rPr>
        <w:t>;</w:t>
      </w:r>
      <w:r>
        <w:rPr>
          <w:rtl/>
        </w:rPr>
        <w:t xml:space="preserve"> </w:t>
      </w:r>
      <w:r>
        <w:rPr>
          <w:rFonts w:hint="cs"/>
          <w:rtl/>
        </w:rPr>
        <w:t>ל</w:t>
      </w:r>
      <w:r>
        <w:rPr>
          <w:rtl/>
        </w:rPr>
        <w:t>חלקם כל המשפחה נכחדה</w:t>
      </w:r>
      <w:r>
        <w:rPr>
          <w:rFonts w:hint="cs"/>
          <w:rtl/>
        </w:rPr>
        <w:t>,</w:t>
      </w:r>
      <w:r>
        <w:rPr>
          <w:rtl/>
        </w:rPr>
        <w:t xml:space="preserve"> וגם הם צריכים עזרה. </w:t>
      </w:r>
      <w:bookmarkStart w:id="3923" w:name="_ETM_Q17_169940"/>
      <w:bookmarkStart w:id="3924" w:name="_ETM_Q17_170242"/>
      <w:bookmarkStart w:id="3925" w:name="_ETM_Q17_170268"/>
      <w:bookmarkStart w:id="3926" w:name="_ETM_Q17_170315"/>
      <w:bookmarkEnd w:id="3923"/>
      <w:bookmarkEnd w:id="3924"/>
      <w:bookmarkEnd w:id="3925"/>
      <w:bookmarkEnd w:id="3926"/>
      <w:r>
        <w:rPr>
          <w:rtl/>
        </w:rPr>
        <w:t>אני רוצה לומר לכל המשפחות</w:t>
      </w:r>
      <w:r>
        <w:rPr>
          <w:rFonts w:hint="cs"/>
          <w:rtl/>
        </w:rPr>
        <w:t>, המשפחות</w:t>
      </w:r>
      <w:r>
        <w:rPr>
          <w:rtl/>
        </w:rPr>
        <w:t xml:space="preserve"> של הנרצחים שפנו אליי אתמול לאורך כל היום</w:t>
      </w:r>
      <w:r w:rsidR="00787F4C">
        <w:rPr>
          <w:rFonts w:hint="cs"/>
          <w:rtl/>
        </w:rPr>
        <w:t>:</w:t>
      </w:r>
      <w:r>
        <w:rPr>
          <w:rtl/>
        </w:rPr>
        <w:t xml:space="preserve"> זה לא זה או זה</w:t>
      </w:r>
      <w:r>
        <w:rPr>
          <w:rFonts w:hint="cs"/>
          <w:rtl/>
        </w:rPr>
        <w:t xml:space="preserve"> –</w:t>
      </w:r>
      <w:r>
        <w:rPr>
          <w:rtl/>
        </w:rPr>
        <w:t xml:space="preserve"> כל המשפחות של </w:t>
      </w:r>
      <w:r>
        <w:rPr>
          <w:rFonts w:hint="cs"/>
          <w:rtl/>
        </w:rPr>
        <w:t>1,200</w:t>
      </w:r>
      <w:r>
        <w:rPr>
          <w:rtl/>
        </w:rPr>
        <w:t xml:space="preserve"> הנרצחים צריכ</w:t>
      </w:r>
      <w:r>
        <w:rPr>
          <w:rFonts w:hint="cs"/>
          <w:rtl/>
        </w:rPr>
        <w:t>ות</w:t>
      </w:r>
      <w:r>
        <w:rPr>
          <w:rtl/>
        </w:rPr>
        <w:t xml:space="preserve"> לקבל סיוע ועזרה</w:t>
      </w:r>
      <w:r>
        <w:rPr>
          <w:rFonts w:hint="cs"/>
          <w:rtl/>
        </w:rPr>
        <w:t>.</w:t>
      </w:r>
      <w:r>
        <w:rPr>
          <w:rtl/>
        </w:rPr>
        <w:t xml:space="preserve"> למי אתם מחכים? </w:t>
      </w:r>
      <w:r>
        <w:rPr>
          <w:rFonts w:hint="cs"/>
          <w:rtl/>
        </w:rPr>
        <w:t xml:space="preserve">אז </w:t>
      </w:r>
      <w:r>
        <w:rPr>
          <w:rtl/>
        </w:rPr>
        <w:t xml:space="preserve">יש דברים שאנחנו באמת מקדמים כאן בכנסת, אבל קשב </w:t>
      </w:r>
      <w:r>
        <w:rPr>
          <w:rFonts w:hint="cs"/>
          <w:rtl/>
        </w:rPr>
        <w:t>ה</w:t>
      </w:r>
      <w:r>
        <w:rPr>
          <w:rtl/>
        </w:rPr>
        <w:t>לב צריך להיות בתוכנית ומעטפת לאומית</w:t>
      </w:r>
      <w:r>
        <w:rPr>
          <w:rFonts w:hint="cs"/>
          <w:rtl/>
        </w:rPr>
        <w:t>,</w:t>
      </w:r>
      <w:r>
        <w:rPr>
          <w:rtl/>
        </w:rPr>
        <w:t xml:space="preserve"> בתוכנית לאומית שרואה את כל הצרכים שלהם. אני רוצה לומר לכם, אל ת</w:t>
      </w:r>
      <w:r>
        <w:rPr>
          <w:rFonts w:hint="cs"/>
          <w:rtl/>
        </w:rPr>
        <w:t>י</w:t>
      </w:r>
      <w:r>
        <w:rPr>
          <w:rtl/>
        </w:rPr>
        <w:t xml:space="preserve">תנו לאף אחד לשסות </w:t>
      </w:r>
      <w:r>
        <w:rPr>
          <w:rFonts w:hint="cs"/>
          <w:rtl/>
        </w:rPr>
        <w:t>את</w:t>
      </w:r>
      <w:r>
        <w:rPr>
          <w:rtl/>
        </w:rPr>
        <w:t>כם זה בזה</w:t>
      </w:r>
      <w:r>
        <w:rPr>
          <w:rFonts w:hint="cs"/>
          <w:rtl/>
        </w:rPr>
        <w:t>,</w:t>
      </w:r>
      <w:r>
        <w:rPr>
          <w:rtl/>
        </w:rPr>
        <w:t xml:space="preserve"> כי הסיוע שאנחנו ניתן בחוק הזה הוא זה שיוביל לדיונים בוועדה</w:t>
      </w:r>
      <w:r>
        <w:rPr>
          <w:rFonts w:hint="cs"/>
          <w:rtl/>
        </w:rPr>
        <w:t>,</w:t>
      </w:r>
      <w:r>
        <w:rPr>
          <w:rtl/>
        </w:rPr>
        <w:t xml:space="preserve"> אחרי שזה יעבור בטרומי</w:t>
      </w:r>
      <w:r>
        <w:rPr>
          <w:rFonts w:hint="cs"/>
          <w:rtl/>
        </w:rPr>
        <w:t>ת</w:t>
      </w:r>
      <w:r>
        <w:rPr>
          <w:rtl/>
        </w:rPr>
        <w:t xml:space="preserve">. הוא זה שיוביל לכך שגם אתם תקבלו עזרה. </w:t>
      </w:r>
    </w:p>
    <w:p w:rsidR="00D43137" w:rsidRDefault="00D43137" w:rsidP="00230F06">
      <w:pPr>
        <w:rPr>
          <w:rtl/>
        </w:rPr>
      </w:pPr>
      <w:bookmarkStart w:id="3927" w:name="_ETM_Q17_221051"/>
      <w:bookmarkStart w:id="3928" w:name="_ETM_Q17_221158"/>
      <w:bookmarkEnd w:id="3927"/>
      <w:bookmarkEnd w:id="3928"/>
    </w:p>
    <w:p w:rsidR="00D43137" w:rsidRDefault="00D43137" w:rsidP="00787F4C">
      <w:pPr>
        <w:rPr>
          <w:rtl/>
        </w:rPr>
      </w:pPr>
      <w:bookmarkStart w:id="3929" w:name="_ETM_Q17_221195"/>
      <w:bookmarkStart w:id="3930" w:name="_ETM_Q17_221271"/>
      <w:bookmarkEnd w:id="3929"/>
      <w:bookmarkEnd w:id="3930"/>
      <w:r>
        <w:rPr>
          <w:rtl/>
        </w:rPr>
        <w:t>אדוני היושב</w:t>
      </w:r>
      <w:r>
        <w:rPr>
          <w:rFonts w:hint="cs"/>
          <w:rtl/>
        </w:rPr>
        <w:t>-</w:t>
      </w:r>
      <w:r>
        <w:rPr>
          <w:rtl/>
        </w:rPr>
        <w:t>ראש, אני לא רואה פה את יו</w:t>
      </w:r>
      <w:r>
        <w:rPr>
          <w:rFonts w:hint="cs"/>
          <w:rtl/>
        </w:rPr>
        <w:t>שב-</w:t>
      </w:r>
      <w:r>
        <w:rPr>
          <w:rtl/>
        </w:rPr>
        <w:t>ר</w:t>
      </w:r>
      <w:r>
        <w:rPr>
          <w:rFonts w:hint="cs"/>
          <w:rtl/>
        </w:rPr>
        <w:t>אש</w:t>
      </w:r>
      <w:r>
        <w:rPr>
          <w:rtl/>
        </w:rPr>
        <w:t xml:space="preserve"> הקואליציה, אני לא רואה פה את שר המשפטים</w:t>
      </w:r>
      <w:r>
        <w:rPr>
          <w:rFonts w:hint="cs"/>
          <w:rtl/>
        </w:rPr>
        <w:t>,</w:t>
      </w:r>
      <w:r>
        <w:rPr>
          <w:rtl/>
        </w:rPr>
        <w:t xml:space="preserve"> אני לא רואה פה אף אחד ממקבלי ההחלטות</w:t>
      </w:r>
      <w:r>
        <w:rPr>
          <w:rFonts w:hint="cs"/>
          <w:rtl/>
        </w:rPr>
        <w:t>,</w:t>
      </w:r>
      <w:r>
        <w:rPr>
          <w:rtl/>
        </w:rPr>
        <w:t xml:space="preserve"> כדי שלפחות ירצו או ינסו להגיע להסכמות בעניין הזה. אני חושבת שעם ישראל נושא את העיניים לבית הזה</w:t>
      </w:r>
      <w:r>
        <w:rPr>
          <w:rFonts w:hint="cs"/>
          <w:rtl/>
        </w:rPr>
        <w:t xml:space="preserve"> </w:t>
      </w:r>
      <w:r>
        <w:rPr>
          <w:rtl/>
        </w:rPr>
        <w:t>עכשיו</w:t>
      </w:r>
      <w:r>
        <w:rPr>
          <w:rFonts w:hint="cs"/>
          <w:rtl/>
        </w:rPr>
        <w:t>.</w:t>
      </w:r>
      <w:r>
        <w:rPr>
          <w:rtl/>
        </w:rPr>
        <w:t xml:space="preserve"> בעניין של הסיוע אין אופוזיציה ואין קואליציה, לא צריך שיהי</w:t>
      </w:r>
      <w:r>
        <w:rPr>
          <w:rFonts w:hint="cs"/>
          <w:rtl/>
        </w:rPr>
        <w:t>ו</w:t>
      </w:r>
      <w:r>
        <w:rPr>
          <w:rtl/>
        </w:rPr>
        <w:t xml:space="preserve"> אופוזיציה וקואליציה. ה</w:t>
      </w:r>
      <w:r>
        <w:rPr>
          <w:rFonts w:hint="cs"/>
          <w:rtl/>
        </w:rPr>
        <w:t>י</w:t>
      </w:r>
      <w:r>
        <w:rPr>
          <w:rtl/>
        </w:rPr>
        <w:t>נה, ראינו עכשיו</w:t>
      </w:r>
      <w:r>
        <w:rPr>
          <w:rFonts w:hint="cs"/>
          <w:rtl/>
        </w:rPr>
        <w:t>,</w:t>
      </w:r>
      <w:r>
        <w:rPr>
          <w:rtl/>
        </w:rPr>
        <w:t xml:space="preserve"> </w:t>
      </w:r>
      <w:r w:rsidR="00787F4C">
        <w:rPr>
          <w:rFonts w:hint="cs"/>
          <w:rtl/>
        </w:rPr>
        <w:t>ב</w:t>
      </w:r>
      <w:r>
        <w:rPr>
          <w:rtl/>
        </w:rPr>
        <w:t>חוק הקודם, הניסיון לבטל את סעיף הנכד מחוק השבות</w:t>
      </w:r>
      <w:r>
        <w:rPr>
          <w:rFonts w:hint="cs"/>
          <w:rtl/>
        </w:rPr>
        <w:t xml:space="preserve"> </w:t>
      </w:r>
      <w:r>
        <w:rPr>
          <w:rtl/>
        </w:rPr>
        <w:t>– ידעתם להצביע</w:t>
      </w:r>
      <w:r>
        <w:rPr>
          <w:rFonts w:hint="cs"/>
          <w:rtl/>
        </w:rPr>
        <w:t>.</w:t>
      </w:r>
      <w:r>
        <w:rPr>
          <w:rtl/>
        </w:rPr>
        <w:t xml:space="preserve"> ידעו להצביע נגד החוק של אבי מ</w:t>
      </w:r>
      <w:r>
        <w:rPr>
          <w:rFonts w:hint="cs"/>
          <w:rtl/>
        </w:rPr>
        <w:t>ע</w:t>
      </w:r>
      <w:r>
        <w:rPr>
          <w:rtl/>
        </w:rPr>
        <w:t>וז</w:t>
      </w:r>
      <w:r>
        <w:rPr>
          <w:rFonts w:hint="cs"/>
          <w:rtl/>
        </w:rPr>
        <w:t>.</w:t>
      </w:r>
      <w:r>
        <w:rPr>
          <w:rtl/>
        </w:rPr>
        <w:t xml:space="preserve"> אבל בחוק הזה </w:t>
      </w:r>
      <w:r>
        <w:rPr>
          <w:rFonts w:hint="cs"/>
          <w:rtl/>
        </w:rPr>
        <w:t xml:space="preserve">– </w:t>
      </w:r>
      <w:r>
        <w:rPr>
          <w:rtl/>
        </w:rPr>
        <w:t xml:space="preserve">פתאום כולם נעלמו. </w:t>
      </w:r>
    </w:p>
    <w:p w:rsidR="00D43137" w:rsidRDefault="00D43137" w:rsidP="00230F06">
      <w:pPr>
        <w:rPr>
          <w:rtl/>
        </w:rPr>
      </w:pPr>
      <w:bookmarkStart w:id="3931" w:name="_ETM_Q17_272332"/>
      <w:bookmarkStart w:id="3932" w:name="_ETM_Q17_272412"/>
      <w:bookmarkEnd w:id="3931"/>
      <w:bookmarkEnd w:id="3932"/>
    </w:p>
    <w:p w:rsidR="00D43137" w:rsidRDefault="00D43137" w:rsidP="00787F4C">
      <w:pPr>
        <w:rPr>
          <w:rtl/>
        </w:rPr>
      </w:pPr>
      <w:bookmarkStart w:id="3933" w:name="_ETM_Q17_272507"/>
      <w:bookmarkStart w:id="3934" w:name="_ETM_Q17_272570"/>
      <w:bookmarkEnd w:id="3933"/>
      <w:bookmarkEnd w:id="3934"/>
      <w:r>
        <w:rPr>
          <w:rtl/>
        </w:rPr>
        <w:t>הייתי רוצה לדעת</w:t>
      </w:r>
      <w:r>
        <w:rPr>
          <w:rFonts w:hint="cs"/>
          <w:rtl/>
        </w:rPr>
        <w:t xml:space="preserve"> </w:t>
      </w:r>
      <w:r>
        <w:rPr>
          <w:rtl/>
        </w:rPr>
        <w:t>–</w:t>
      </w:r>
      <w:bookmarkStart w:id="3935" w:name="_ETM_Q17_275515"/>
      <w:bookmarkEnd w:id="3935"/>
      <w:r>
        <w:rPr>
          <w:rtl/>
        </w:rPr>
        <w:t xml:space="preserve"> תראה, יש לנו </w:t>
      </w:r>
      <w:r>
        <w:rPr>
          <w:rFonts w:hint="cs"/>
          <w:rtl/>
        </w:rPr>
        <w:t>20</w:t>
      </w:r>
      <w:r>
        <w:rPr>
          <w:rtl/>
        </w:rPr>
        <w:t xml:space="preserve"> שניות, לא הרבה פעמים זה קורה. אולי השר בוסו, מה אתה אומר על הסיוע של המשפחות</w:t>
      </w:r>
      <w:r w:rsidR="00787F4C">
        <w:rPr>
          <w:rFonts w:hint="cs"/>
          <w:rtl/>
        </w:rPr>
        <w:t>,</w:t>
      </w:r>
      <w:r>
        <w:rPr>
          <w:rtl/>
        </w:rPr>
        <w:t xml:space="preserve"> אתם רוצים להגיע להסכמה? נעלמו, נעלמו כל בעלי הסמכות</w:t>
      </w:r>
      <w:r>
        <w:rPr>
          <w:rFonts w:hint="cs"/>
          <w:rtl/>
        </w:rPr>
        <w:t>.</w:t>
      </w:r>
    </w:p>
    <w:p w:rsidR="00D43137" w:rsidRDefault="00D43137" w:rsidP="009635F5">
      <w:pPr>
        <w:rPr>
          <w:rtl/>
        </w:rPr>
      </w:pPr>
    </w:p>
    <w:p w:rsidR="00D43137" w:rsidRDefault="00D43137" w:rsidP="00230F06">
      <w:pPr>
        <w:pStyle w:val="af6"/>
        <w:keepNext/>
        <w:rPr>
          <w:rtl/>
        </w:rPr>
      </w:pPr>
      <w:bookmarkStart w:id="3936" w:name="ET_yor_6595_9"/>
      <w:r w:rsidRPr="00894727">
        <w:rPr>
          <w:rStyle w:val="TagStyle"/>
          <w:rtl/>
        </w:rPr>
        <w:t xml:space="preserve"> &lt;&lt; יור &gt;&gt; </w:t>
      </w:r>
      <w:r>
        <w:rPr>
          <w:rtl/>
        </w:rPr>
        <w:t>היו"ר ארז מלול:</w:t>
      </w:r>
      <w:r w:rsidRPr="00894727">
        <w:rPr>
          <w:rStyle w:val="TagStyle"/>
          <w:rtl/>
        </w:rPr>
        <w:t xml:space="preserve"> &lt;&lt; יור &gt;&gt;</w:t>
      </w:r>
      <w:r>
        <w:rPr>
          <w:rtl/>
        </w:rPr>
        <w:t xml:space="preserve">   </w:t>
      </w:r>
      <w:bookmarkEnd w:id="3936"/>
    </w:p>
    <w:p w:rsidR="00D43137" w:rsidRDefault="00D43137" w:rsidP="00915D8C">
      <w:pPr>
        <w:rPr>
          <w:rtl/>
        </w:rPr>
      </w:pPr>
    </w:p>
    <w:p w:rsidR="00D43137" w:rsidRDefault="00D43137" w:rsidP="00230F06">
      <w:pPr>
        <w:rPr>
          <w:rtl/>
        </w:rPr>
      </w:pPr>
      <w:bookmarkStart w:id="3937" w:name="_ETM_Q17_125632"/>
      <w:bookmarkEnd w:id="3937"/>
      <w:r>
        <w:rPr>
          <w:rtl/>
        </w:rPr>
        <w:t xml:space="preserve">מי מציג את </w:t>
      </w:r>
      <w:r>
        <w:rPr>
          <w:rFonts w:hint="cs"/>
          <w:rtl/>
        </w:rPr>
        <w:t>עמדת הממשלה?</w:t>
      </w:r>
    </w:p>
    <w:p w:rsidR="00D43137" w:rsidRDefault="00D43137" w:rsidP="00230F06">
      <w:pPr>
        <w:rPr>
          <w:rtl/>
        </w:rPr>
      </w:pPr>
    </w:p>
    <w:p w:rsidR="00D43137" w:rsidRDefault="00D43137" w:rsidP="00230F06">
      <w:pPr>
        <w:pStyle w:val="-"/>
        <w:keepNext/>
        <w:rPr>
          <w:rtl/>
        </w:rPr>
      </w:pPr>
      <w:bookmarkStart w:id="3938" w:name="ET_speakercontinue_5115_11"/>
      <w:r w:rsidRPr="00231526">
        <w:rPr>
          <w:rStyle w:val="TagStyle"/>
          <w:rtl/>
        </w:rPr>
        <w:t xml:space="preserve"> &lt;&lt; דובר_המשך &gt;&gt; </w:t>
      </w:r>
      <w:r>
        <w:rPr>
          <w:rtl/>
        </w:rPr>
        <w:t>פנינה תמנו (כחול לבן – המחנה הממלכתי):</w:t>
      </w:r>
      <w:r w:rsidRPr="00231526">
        <w:rPr>
          <w:rStyle w:val="TagStyle"/>
          <w:rtl/>
        </w:rPr>
        <w:t xml:space="preserve"> &lt;&lt; דובר_המשך &gt;&gt;</w:t>
      </w:r>
      <w:r>
        <w:rPr>
          <w:rtl/>
        </w:rPr>
        <w:t xml:space="preserve">   </w:t>
      </w:r>
      <w:bookmarkEnd w:id="3938"/>
    </w:p>
    <w:p w:rsidR="00D43137" w:rsidRDefault="00D43137" w:rsidP="00915D8C">
      <w:pPr>
        <w:rPr>
          <w:rtl/>
        </w:rPr>
      </w:pPr>
    </w:p>
    <w:p w:rsidR="00D43137" w:rsidRDefault="00D43137" w:rsidP="00230F06">
      <w:pPr>
        <w:rPr>
          <w:rtl/>
        </w:rPr>
      </w:pPr>
      <w:r>
        <w:rPr>
          <w:rFonts w:hint="cs"/>
          <w:rtl/>
        </w:rPr>
        <w:t>הינה, הינה, א</w:t>
      </w:r>
      <w:r>
        <w:rPr>
          <w:rtl/>
        </w:rPr>
        <w:t xml:space="preserve">נחנו מחפשים אותך. </w:t>
      </w:r>
    </w:p>
    <w:p w:rsidR="00D43137" w:rsidRDefault="00D43137" w:rsidP="00230F06">
      <w:pPr>
        <w:rPr>
          <w:rtl/>
        </w:rPr>
      </w:pPr>
    </w:p>
    <w:p w:rsidR="00D43137" w:rsidRDefault="00D43137" w:rsidP="00230F06">
      <w:pPr>
        <w:pStyle w:val="af5"/>
        <w:keepNext/>
        <w:rPr>
          <w:rtl/>
        </w:rPr>
      </w:pPr>
      <w:bookmarkStart w:id="3939" w:name="ET_interruption_5786_39"/>
      <w:r w:rsidRPr="007A2E22">
        <w:rPr>
          <w:rStyle w:val="TagStyle"/>
          <w:rtl/>
        </w:rPr>
        <w:t xml:space="preserve">&lt;&lt; קריאה &gt;&gt; </w:t>
      </w:r>
      <w:r>
        <w:rPr>
          <w:rtl/>
        </w:rPr>
        <w:t>אופיר כץ (הליכוד):</w:t>
      </w:r>
      <w:r w:rsidRPr="007A2E22">
        <w:rPr>
          <w:rStyle w:val="TagStyle"/>
          <w:rtl/>
        </w:rPr>
        <w:t xml:space="preserve"> &lt;&lt; קריאה &gt;&gt;</w:t>
      </w:r>
      <w:r>
        <w:rPr>
          <w:rtl/>
        </w:rPr>
        <w:t xml:space="preserve">   </w:t>
      </w:r>
      <w:bookmarkEnd w:id="3939"/>
    </w:p>
    <w:p w:rsidR="00D43137" w:rsidRDefault="00D43137" w:rsidP="00915D8C">
      <w:pPr>
        <w:rPr>
          <w:rtl/>
          <w:lang w:eastAsia="he-IL"/>
        </w:rPr>
      </w:pPr>
    </w:p>
    <w:p w:rsidR="00D43137" w:rsidRDefault="00D43137" w:rsidP="00230F06">
      <w:pPr>
        <w:rPr>
          <w:rtl/>
        </w:rPr>
      </w:pPr>
      <w:bookmarkStart w:id="3940" w:name="_ETM_Q17_293129"/>
      <w:bookmarkStart w:id="3941" w:name="_ETM_Q17_293104"/>
      <w:bookmarkStart w:id="3942" w:name="_ETM_Q17_290774"/>
      <w:bookmarkEnd w:id="3940"/>
      <w:bookmarkEnd w:id="3941"/>
      <w:bookmarkEnd w:id="3942"/>
      <w:r>
        <w:rPr>
          <w:rFonts w:hint="cs"/>
          <w:rtl/>
        </w:rPr>
        <w:t xml:space="preserve">אי-אפשר להבטיח, </w:t>
      </w:r>
      <w:r>
        <w:rPr>
          <w:rtl/>
        </w:rPr>
        <w:t xml:space="preserve">כי בסוף זו ועדת </w:t>
      </w:r>
      <w:r>
        <w:rPr>
          <w:rFonts w:hint="cs"/>
          <w:rtl/>
        </w:rPr>
        <w:t>שרים, את יודעת איך זה עובד</w:t>
      </w:r>
      <w:r>
        <w:rPr>
          <w:rtl/>
        </w:rPr>
        <w:t xml:space="preserve">. </w:t>
      </w:r>
    </w:p>
    <w:p w:rsidR="00D43137" w:rsidRDefault="00D43137" w:rsidP="00230F06">
      <w:pPr>
        <w:rPr>
          <w:rtl/>
        </w:rPr>
      </w:pPr>
    </w:p>
    <w:p w:rsidR="00D43137" w:rsidRDefault="00D43137" w:rsidP="00230F06">
      <w:pPr>
        <w:pStyle w:val="-"/>
        <w:keepNext/>
        <w:rPr>
          <w:rtl/>
        </w:rPr>
      </w:pPr>
      <w:bookmarkStart w:id="3943" w:name="ET_speakercontinue_5115_13"/>
      <w:r w:rsidRPr="00231526">
        <w:rPr>
          <w:rStyle w:val="TagStyle"/>
          <w:rtl/>
        </w:rPr>
        <w:t xml:space="preserve"> &lt;&lt; דובר_המשך &gt;&gt; </w:t>
      </w:r>
      <w:r>
        <w:rPr>
          <w:rtl/>
        </w:rPr>
        <w:t>פנינה תמנו (כחול לבן – המחנה הממלכתי):</w:t>
      </w:r>
      <w:r w:rsidRPr="00231526">
        <w:rPr>
          <w:rStyle w:val="TagStyle"/>
          <w:rtl/>
        </w:rPr>
        <w:t xml:space="preserve"> &lt;&lt; דובר_המשך &gt;&gt;</w:t>
      </w:r>
      <w:r>
        <w:rPr>
          <w:rtl/>
        </w:rPr>
        <w:t xml:space="preserve">   </w:t>
      </w:r>
      <w:bookmarkEnd w:id="3943"/>
    </w:p>
    <w:p w:rsidR="00D43137" w:rsidRDefault="00D43137" w:rsidP="00915D8C">
      <w:pPr>
        <w:rPr>
          <w:rtl/>
        </w:rPr>
      </w:pPr>
    </w:p>
    <w:p w:rsidR="00D43137" w:rsidRDefault="00D43137" w:rsidP="00230F06">
      <w:pPr>
        <w:rPr>
          <w:rtl/>
        </w:rPr>
      </w:pPr>
      <w:bookmarkStart w:id="3944" w:name="_ETM_Q17_295798"/>
      <w:bookmarkEnd w:id="3944"/>
      <w:r>
        <w:rPr>
          <w:rtl/>
        </w:rPr>
        <w:t>אבל האם אתם מוכנים שנגיע, נתקדם?</w:t>
      </w:r>
    </w:p>
    <w:p w:rsidR="00D43137" w:rsidRPr="00787F4C" w:rsidRDefault="00D43137" w:rsidP="00915D8C">
      <w:pPr>
        <w:rPr>
          <w:rtl/>
        </w:rPr>
      </w:pPr>
    </w:p>
    <w:p w:rsidR="00D43137" w:rsidRDefault="00D43137" w:rsidP="00230F06">
      <w:pPr>
        <w:pStyle w:val="af5"/>
        <w:keepNext/>
        <w:rPr>
          <w:rtl/>
        </w:rPr>
      </w:pPr>
      <w:bookmarkStart w:id="3945" w:name="ET_interruption_5786_40"/>
      <w:r w:rsidRPr="007A2E22">
        <w:rPr>
          <w:rStyle w:val="TagStyle"/>
          <w:rtl/>
        </w:rPr>
        <w:t xml:space="preserve"> &lt;&lt; קריאה &gt;&gt; </w:t>
      </w:r>
      <w:r>
        <w:rPr>
          <w:rtl/>
        </w:rPr>
        <w:t>אופיר כץ (הליכוד):</w:t>
      </w:r>
      <w:r w:rsidRPr="007A2E22">
        <w:rPr>
          <w:rStyle w:val="TagStyle"/>
          <w:rtl/>
        </w:rPr>
        <w:t xml:space="preserve"> &lt;&lt; קריאה &gt;&gt;</w:t>
      </w:r>
      <w:r>
        <w:rPr>
          <w:rtl/>
        </w:rPr>
        <w:t xml:space="preserve">   </w:t>
      </w:r>
      <w:bookmarkEnd w:id="3945"/>
    </w:p>
    <w:p w:rsidR="00D43137" w:rsidRDefault="00D43137" w:rsidP="00915D8C">
      <w:pPr>
        <w:rPr>
          <w:rtl/>
          <w:lang w:eastAsia="he-IL"/>
        </w:rPr>
      </w:pPr>
    </w:p>
    <w:p w:rsidR="00D43137" w:rsidRDefault="00D43137" w:rsidP="00230F06">
      <w:pPr>
        <w:rPr>
          <w:rtl/>
        </w:rPr>
      </w:pPr>
      <w:r>
        <w:rPr>
          <w:rFonts w:hint="cs"/>
          <w:rtl/>
        </w:rPr>
        <w:t>אני לא יודע</w:t>
      </w:r>
      <w:bookmarkStart w:id="3946" w:name="_ETM_Q17_298820"/>
      <w:bookmarkEnd w:id="3946"/>
      <w:r>
        <w:rPr>
          <w:rFonts w:hint="cs"/>
          <w:rtl/>
        </w:rPr>
        <w:t xml:space="preserve"> להבטיח</w:t>
      </w:r>
      <w:bookmarkStart w:id="3947" w:name="_ETM_Q17_297779"/>
      <w:bookmarkEnd w:id="3947"/>
      <w:r>
        <w:rPr>
          <w:rFonts w:hint="cs"/>
          <w:rtl/>
        </w:rPr>
        <w:t xml:space="preserve"> הסכמה, אני יכול להבטיח שלא נצביע היום.</w:t>
      </w:r>
    </w:p>
    <w:p w:rsidR="00D43137" w:rsidRDefault="00D43137" w:rsidP="00230F06">
      <w:pPr>
        <w:rPr>
          <w:rtl/>
        </w:rPr>
      </w:pPr>
    </w:p>
    <w:p w:rsidR="00D43137" w:rsidRDefault="00D43137" w:rsidP="00230F06">
      <w:pPr>
        <w:pStyle w:val="af6"/>
        <w:keepNext/>
        <w:rPr>
          <w:rtl/>
        </w:rPr>
      </w:pPr>
      <w:r w:rsidRPr="0092661F">
        <w:rPr>
          <w:rStyle w:val="TagStyle"/>
          <w:rtl/>
        </w:rPr>
        <w:t xml:space="preserve"> &lt;&lt; יור &gt;&gt; </w:t>
      </w:r>
      <w:r>
        <w:rPr>
          <w:rtl/>
        </w:rPr>
        <w:t>היו"ר ארז מלול:</w:t>
      </w:r>
      <w:r w:rsidRPr="0092661F">
        <w:rPr>
          <w:rStyle w:val="TagStyle"/>
          <w:rtl/>
        </w:rPr>
        <w:t xml:space="preserve"> &lt;&lt; יור &gt;&gt;</w:t>
      </w:r>
      <w:r>
        <w:rPr>
          <w:rtl/>
        </w:rPr>
        <w:t xml:space="preserve">   </w:t>
      </w:r>
    </w:p>
    <w:p w:rsidR="00D43137" w:rsidRDefault="00D43137" w:rsidP="00915D8C">
      <w:pPr>
        <w:rPr>
          <w:rtl/>
        </w:rPr>
      </w:pPr>
    </w:p>
    <w:p w:rsidR="00D43137" w:rsidRDefault="00D43137" w:rsidP="00230F06">
      <w:pPr>
        <w:rPr>
          <w:rtl/>
        </w:rPr>
      </w:pPr>
      <w:r>
        <w:rPr>
          <w:rtl/>
        </w:rPr>
        <w:t>ה</w:t>
      </w:r>
      <w:r>
        <w:rPr>
          <w:rFonts w:hint="cs"/>
          <w:rtl/>
        </w:rPr>
        <w:t>י</w:t>
      </w:r>
      <w:bookmarkStart w:id="3948" w:name="_ETM_Q17_301278"/>
      <w:bookmarkEnd w:id="3948"/>
      <w:r>
        <w:rPr>
          <w:rtl/>
        </w:rPr>
        <w:t>נה, השר בוסו יענה. השר בוסו, אתה עונה מטעם הממשלה? ה</w:t>
      </w:r>
      <w:r>
        <w:rPr>
          <w:rFonts w:hint="cs"/>
          <w:rtl/>
        </w:rPr>
        <w:t>י</w:t>
      </w:r>
      <w:r>
        <w:rPr>
          <w:rtl/>
        </w:rPr>
        <w:t>נה, הוא יענה</w:t>
      </w:r>
      <w:bookmarkStart w:id="3949" w:name="_ETM_Q17_303373"/>
      <w:bookmarkEnd w:id="3949"/>
      <w:r>
        <w:rPr>
          <w:rFonts w:hint="cs"/>
          <w:rtl/>
        </w:rPr>
        <w:t>,</w:t>
      </w:r>
      <w:r>
        <w:rPr>
          <w:rtl/>
        </w:rPr>
        <w:t xml:space="preserve"> ותוך כדי תשמעי מה הוא אומר</w:t>
      </w:r>
      <w:r>
        <w:rPr>
          <w:rFonts w:hint="cs"/>
          <w:rtl/>
        </w:rPr>
        <w:t>,</w:t>
      </w:r>
      <w:r>
        <w:rPr>
          <w:rtl/>
        </w:rPr>
        <w:t xml:space="preserve"> ונראה. </w:t>
      </w:r>
      <w:r>
        <w:rPr>
          <w:rFonts w:hint="cs"/>
          <w:rtl/>
        </w:rPr>
        <w:t xml:space="preserve">בדיוק, </w:t>
      </w:r>
      <w:r>
        <w:rPr>
          <w:rtl/>
        </w:rPr>
        <w:t>קודם כול, תראי מה</w:t>
      </w:r>
      <w:r>
        <w:rPr>
          <w:rFonts w:hint="cs"/>
          <w:rtl/>
        </w:rPr>
        <w:t xml:space="preserve"> </w:t>
      </w:r>
      <w:r w:rsidR="00915D8C">
        <w:rPr>
          <w:rFonts w:hint="cs"/>
          <w:rtl/>
        </w:rPr>
        <w:t>– – –</w:t>
      </w:r>
    </w:p>
    <w:p w:rsidR="00D43137" w:rsidRDefault="00D43137" w:rsidP="00230F06">
      <w:pPr>
        <w:rPr>
          <w:rtl/>
        </w:rPr>
      </w:pPr>
    </w:p>
    <w:p w:rsidR="00D43137" w:rsidRDefault="00D43137" w:rsidP="00230F06">
      <w:pPr>
        <w:pStyle w:val="-"/>
        <w:keepNext/>
        <w:rPr>
          <w:rtl/>
        </w:rPr>
      </w:pPr>
      <w:bookmarkStart w:id="3950" w:name="ET_speakercontinue_5115_16"/>
      <w:r w:rsidRPr="0092661F">
        <w:rPr>
          <w:rStyle w:val="TagStyle"/>
          <w:rtl/>
        </w:rPr>
        <w:t xml:space="preserve"> &lt;&lt; דובר_המשך &gt;&gt; </w:t>
      </w:r>
      <w:r>
        <w:rPr>
          <w:rtl/>
        </w:rPr>
        <w:t>פנינה תמנו (כחול לבן – המחנה הממלכתי):</w:t>
      </w:r>
      <w:r w:rsidRPr="0092661F">
        <w:rPr>
          <w:rStyle w:val="TagStyle"/>
          <w:rtl/>
        </w:rPr>
        <w:t xml:space="preserve"> &lt;&lt; דובר_המשך &gt;&gt;</w:t>
      </w:r>
      <w:r>
        <w:rPr>
          <w:rtl/>
        </w:rPr>
        <w:t xml:space="preserve">   </w:t>
      </w:r>
      <w:bookmarkEnd w:id="3950"/>
    </w:p>
    <w:p w:rsidR="00D43137" w:rsidRDefault="00D43137" w:rsidP="00915D8C">
      <w:pPr>
        <w:rPr>
          <w:rtl/>
        </w:rPr>
      </w:pPr>
    </w:p>
    <w:p w:rsidR="00D43137" w:rsidRDefault="00D43137" w:rsidP="00230F06">
      <w:pPr>
        <w:rPr>
          <w:rtl/>
        </w:rPr>
      </w:pPr>
      <w:r>
        <w:rPr>
          <w:rtl/>
        </w:rPr>
        <w:t>טוב</w:t>
      </w:r>
      <w:r>
        <w:rPr>
          <w:rFonts w:hint="cs"/>
          <w:rtl/>
        </w:rPr>
        <w:t>.</w:t>
      </w:r>
      <w:r>
        <w:rPr>
          <w:rtl/>
        </w:rPr>
        <w:t xml:space="preserve"> אדוני השר בוסו, בהזדמנות הזאת אני גם רוצה להשתתף בצערך על פטירת אחיך, משפחה יקרה.</w:t>
      </w:r>
    </w:p>
    <w:p w:rsidR="00D43137" w:rsidRDefault="00D43137" w:rsidP="009635F5">
      <w:pPr>
        <w:rPr>
          <w:rtl/>
        </w:rPr>
      </w:pPr>
    </w:p>
    <w:p w:rsidR="00D43137" w:rsidRDefault="00D43137" w:rsidP="00230F06">
      <w:pPr>
        <w:pStyle w:val="af6"/>
        <w:keepNext/>
        <w:rPr>
          <w:rtl/>
        </w:rPr>
      </w:pPr>
      <w:r w:rsidRPr="0092661F">
        <w:rPr>
          <w:rStyle w:val="TagStyle"/>
          <w:rtl/>
        </w:rPr>
        <w:t xml:space="preserve"> &lt;&lt; יור &gt;&gt; </w:t>
      </w:r>
      <w:r>
        <w:rPr>
          <w:rtl/>
        </w:rPr>
        <w:t>היו"ר ארז מלול:</w:t>
      </w:r>
      <w:r w:rsidRPr="0092661F">
        <w:rPr>
          <w:rStyle w:val="TagStyle"/>
          <w:rtl/>
        </w:rPr>
        <w:t xml:space="preserve"> &lt;&lt; יור &gt;&gt;</w:t>
      </w:r>
      <w:r>
        <w:rPr>
          <w:rtl/>
        </w:rPr>
        <w:t xml:space="preserve">   </w:t>
      </w:r>
    </w:p>
    <w:p w:rsidR="00D43137" w:rsidRDefault="00D43137" w:rsidP="00915D8C">
      <w:pPr>
        <w:rPr>
          <w:rtl/>
        </w:rPr>
      </w:pPr>
    </w:p>
    <w:p w:rsidR="00D43137" w:rsidRDefault="00D43137" w:rsidP="00230F06">
      <w:pPr>
        <w:rPr>
          <w:rtl/>
        </w:rPr>
      </w:pPr>
      <w:bookmarkStart w:id="3951" w:name="_ETM_Q17_328864"/>
      <w:bookmarkEnd w:id="3951"/>
      <w:r>
        <w:rPr>
          <w:rFonts w:hint="cs"/>
          <w:rtl/>
        </w:rPr>
        <w:t xml:space="preserve">פנינה, </w:t>
      </w:r>
      <w:r>
        <w:rPr>
          <w:rtl/>
        </w:rPr>
        <w:t>אני אציע את זה בסוף</w:t>
      </w:r>
      <w:r>
        <w:rPr>
          <w:rFonts w:hint="cs"/>
          <w:rtl/>
        </w:rPr>
        <w:t xml:space="preserve"> </w:t>
      </w:r>
      <w:r w:rsidR="00915D8C">
        <w:rPr>
          <w:rFonts w:hint="cs"/>
          <w:rtl/>
        </w:rPr>
        <w:t>– – –</w:t>
      </w:r>
    </w:p>
    <w:p w:rsidR="00D43137" w:rsidRDefault="00D43137" w:rsidP="009635F5">
      <w:pPr>
        <w:rPr>
          <w:rtl/>
        </w:rPr>
      </w:pPr>
      <w:bookmarkStart w:id="3952" w:name="_ETM_Q17_23143"/>
      <w:bookmarkEnd w:id="3952"/>
    </w:p>
    <w:p w:rsidR="00D43137" w:rsidRDefault="00D43137" w:rsidP="00230F06">
      <w:pPr>
        <w:pStyle w:val="a4"/>
        <w:keepNext/>
        <w:rPr>
          <w:rtl/>
        </w:rPr>
      </w:pPr>
      <w:bookmarkStart w:id="3953" w:name="ET_speaker_6584_5"/>
      <w:r w:rsidRPr="00C538AA">
        <w:rPr>
          <w:rStyle w:val="TagStyle"/>
          <w:rtl/>
        </w:rPr>
        <w:t xml:space="preserve"> &lt;&lt; דובר &gt;&gt; </w:t>
      </w:r>
      <w:bookmarkStart w:id="3954" w:name="_Toc202993055"/>
      <w:r>
        <w:rPr>
          <w:rtl/>
        </w:rPr>
        <w:t>שר הבריאות אוריאל בוסו:</w:t>
      </w:r>
      <w:bookmarkEnd w:id="3954"/>
      <w:r w:rsidRPr="00C538AA">
        <w:rPr>
          <w:rStyle w:val="TagStyle"/>
          <w:rtl/>
        </w:rPr>
        <w:t xml:space="preserve"> &lt;&lt; דובר &gt;&gt;</w:t>
      </w:r>
      <w:r>
        <w:rPr>
          <w:rtl/>
        </w:rPr>
        <w:t xml:space="preserve">   </w:t>
      </w:r>
      <w:bookmarkEnd w:id="3953"/>
    </w:p>
    <w:p w:rsidR="00D43137" w:rsidRDefault="00D43137" w:rsidP="00915D8C">
      <w:pPr>
        <w:rPr>
          <w:rtl/>
        </w:rPr>
      </w:pPr>
    </w:p>
    <w:p w:rsidR="00D43137" w:rsidRDefault="00D43137" w:rsidP="00230F06">
      <w:pPr>
        <w:rPr>
          <w:rtl/>
        </w:rPr>
      </w:pPr>
      <w:bookmarkStart w:id="3955" w:name="_ETM_Q17_24212"/>
      <w:bookmarkStart w:id="3956" w:name="_ETM_Q17_24261"/>
      <w:bookmarkEnd w:id="3955"/>
      <w:bookmarkEnd w:id="3956"/>
      <w:r>
        <w:rPr>
          <w:rtl/>
        </w:rPr>
        <w:t>אדוני היושב</w:t>
      </w:r>
      <w:r>
        <w:rPr>
          <w:rFonts w:hint="cs"/>
          <w:rtl/>
        </w:rPr>
        <w:t>-</w:t>
      </w:r>
      <w:r>
        <w:rPr>
          <w:rtl/>
        </w:rPr>
        <w:t>ראש, חבריי חברי הכנסת, קודם כול</w:t>
      </w:r>
      <w:r>
        <w:rPr>
          <w:rFonts w:hint="cs"/>
          <w:rtl/>
        </w:rPr>
        <w:t>, אאח</w:t>
      </w:r>
      <w:r>
        <w:rPr>
          <w:rtl/>
        </w:rPr>
        <w:t xml:space="preserve">ל מזל טוב </w:t>
      </w:r>
      <w:r>
        <w:rPr>
          <w:rFonts w:hint="cs"/>
          <w:rtl/>
        </w:rPr>
        <w:t>בה</w:t>
      </w:r>
      <w:bookmarkStart w:id="3957" w:name="_ETM_Q17_343098"/>
      <w:bookmarkEnd w:id="3957"/>
      <w:r>
        <w:rPr>
          <w:rtl/>
        </w:rPr>
        <w:t>יכנס בנך בעו</w:t>
      </w:r>
      <w:r>
        <w:rPr>
          <w:rFonts w:hint="cs"/>
          <w:rtl/>
        </w:rPr>
        <w:t>ל</w:t>
      </w:r>
      <w:r>
        <w:rPr>
          <w:rtl/>
        </w:rPr>
        <w:t xml:space="preserve"> תורה </w:t>
      </w:r>
      <w:r>
        <w:rPr>
          <w:rFonts w:hint="cs"/>
          <w:rtl/>
        </w:rPr>
        <w:t>ו</w:t>
      </w:r>
      <w:r>
        <w:rPr>
          <w:rtl/>
        </w:rPr>
        <w:t>מצוות, חברת הכנסת פנינה. נחת מהילד</w:t>
      </w:r>
      <w:r>
        <w:rPr>
          <w:rFonts w:hint="cs"/>
          <w:rtl/>
        </w:rPr>
        <w:t>,</w:t>
      </w:r>
      <w:r>
        <w:rPr>
          <w:rtl/>
        </w:rPr>
        <w:t xml:space="preserve"> ותראו בחופתו מתוך בריאות ושמחה</w:t>
      </w:r>
      <w:r>
        <w:rPr>
          <w:rFonts w:hint="cs"/>
          <w:rtl/>
        </w:rPr>
        <w:t>.</w:t>
      </w:r>
    </w:p>
    <w:p w:rsidR="00D43137" w:rsidRDefault="00D43137" w:rsidP="00230F06">
      <w:pPr>
        <w:rPr>
          <w:rtl/>
        </w:rPr>
      </w:pPr>
    </w:p>
    <w:p w:rsidR="00D43137" w:rsidRDefault="00D43137" w:rsidP="00230F06">
      <w:pPr>
        <w:pStyle w:val="af6"/>
        <w:keepNext/>
        <w:rPr>
          <w:rtl/>
        </w:rPr>
      </w:pPr>
      <w:r w:rsidRPr="0092661F">
        <w:rPr>
          <w:rStyle w:val="TagStyle"/>
          <w:rtl/>
        </w:rPr>
        <w:t xml:space="preserve"> &lt;&lt; יור &gt;&gt; </w:t>
      </w:r>
      <w:r>
        <w:rPr>
          <w:rtl/>
        </w:rPr>
        <w:t>היו"ר ארז מלול:</w:t>
      </w:r>
      <w:r w:rsidRPr="0092661F">
        <w:rPr>
          <w:rStyle w:val="TagStyle"/>
          <w:rtl/>
        </w:rPr>
        <w:t xml:space="preserve"> &lt;&lt; יור &gt;&gt;</w:t>
      </w:r>
      <w:r>
        <w:rPr>
          <w:rtl/>
        </w:rPr>
        <w:t xml:space="preserve">   </w:t>
      </w:r>
    </w:p>
    <w:p w:rsidR="00D43137" w:rsidRDefault="00D43137" w:rsidP="00915D8C">
      <w:pPr>
        <w:rPr>
          <w:rtl/>
        </w:rPr>
      </w:pPr>
    </w:p>
    <w:p w:rsidR="00D43137" w:rsidRDefault="00D43137" w:rsidP="00230F06">
      <w:pPr>
        <w:rPr>
          <w:rtl/>
        </w:rPr>
      </w:pPr>
      <w:r>
        <w:rPr>
          <w:rFonts w:hint="cs"/>
          <w:rtl/>
        </w:rPr>
        <w:t>אמן.</w:t>
      </w:r>
    </w:p>
    <w:p w:rsidR="00D43137" w:rsidRDefault="00D43137" w:rsidP="00230F06">
      <w:pPr>
        <w:rPr>
          <w:rtl/>
          <w:lang w:eastAsia="he-IL"/>
        </w:rPr>
      </w:pPr>
    </w:p>
    <w:p w:rsidR="00D43137" w:rsidRDefault="00D43137" w:rsidP="00230F06">
      <w:pPr>
        <w:pStyle w:val="-"/>
        <w:keepNext/>
        <w:rPr>
          <w:rtl/>
        </w:rPr>
      </w:pPr>
      <w:bookmarkStart w:id="3958" w:name="ET_speakercontinue_6584_21"/>
      <w:r w:rsidRPr="0092661F">
        <w:rPr>
          <w:rStyle w:val="TagStyle"/>
          <w:rtl/>
        </w:rPr>
        <w:t xml:space="preserve"> &lt;&lt; דובר_המשך &gt;&gt; </w:t>
      </w:r>
      <w:r>
        <w:rPr>
          <w:rtl/>
        </w:rPr>
        <w:t>שר הבריאות אוריאל בוסו:</w:t>
      </w:r>
      <w:r w:rsidRPr="0092661F">
        <w:rPr>
          <w:rStyle w:val="TagStyle"/>
          <w:rtl/>
        </w:rPr>
        <w:t xml:space="preserve"> &lt;&lt; דובר_המשך &gt;&gt;</w:t>
      </w:r>
      <w:r>
        <w:rPr>
          <w:rtl/>
        </w:rPr>
        <w:t xml:space="preserve">   </w:t>
      </w:r>
      <w:bookmarkEnd w:id="3958"/>
    </w:p>
    <w:p w:rsidR="00D43137" w:rsidRDefault="00D43137" w:rsidP="00915D8C">
      <w:pPr>
        <w:rPr>
          <w:rtl/>
          <w:lang w:eastAsia="he-IL"/>
        </w:rPr>
      </w:pPr>
    </w:p>
    <w:p w:rsidR="00D43137" w:rsidRDefault="00D43137" w:rsidP="00230F06">
      <w:pPr>
        <w:rPr>
          <w:rtl/>
        </w:rPr>
      </w:pPr>
      <w:bookmarkStart w:id="3959" w:name="_ETM_Q17_346599"/>
      <w:bookmarkEnd w:id="3959"/>
      <w:r>
        <w:rPr>
          <w:rtl/>
        </w:rPr>
        <w:t>אדוני היושב</w:t>
      </w:r>
      <w:r>
        <w:rPr>
          <w:rFonts w:hint="cs"/>
          <w:rtl/>
        </w:rPr>
        <w:t>-</w:t>
      </w:r>
      <w:r>
        <w:rPr>
          <w:rtl/>
        </w:rPr>
        <w:t>ראש, חברי הכנסת, חברי השרים</w:t>
      </w:r>
      <w:r>
        <w:rPr>
          <w:rFonts w:hint="cs"/>
          <w:rtl/>
        </w:rPr>
        <w:t>,</w:t>
      </w:r>
      <w:r>
        <w:rPr>
          <w:rtl/>
        </w:rPr>
        <w:t xml:space="preserve"> אנחנו נחלק למעשה</w:t>
      </w:r>
      <w:r>
        <w:rPr>
          <w:rFonts w:hint="cs"/>
          <w:rtl/>
        </w:rPr>
        <w:t xml:space="preserve"> את</w:t>
      </w:r>
      <w:r>
        <w:rPr>
          <w:rtl/>
        </w:rPr>
        <w:t xml:space="preserve"> מתן </w:t>
      </w:r>
      <w:r>
        <w:rPr>
          <w:rFonts w:hint="cs"/>
          <w:rtl/>
        </w:rPr>
        <w:t>ה</w:t>
      </w:r>
      <w:bookmarkStart w:id="3960" w:name="_ETM_Q17_356119"/>
      <w:bookmarkEnd w:id="3960"/>
      <w:r>
        <w:rPr>
          <w:rtl/>
        </w:rPr>
        <w:t>מענה ואת התשובה לש</w:t>
      </w:r>
      <w:r>
        <w:rPr>
          <w:rFonts w:hint="cs"/>
          <w:rtl/>
        </w:rPr>
        <w:t>נ</w:t>
      </w:r>
      <w:r>
        <w:rPr>
          <w:rtl/>
        </w:rPr>
        <w:t>יים</w:t>
      </w:r>
      <w:r>
        <w:rPr>
          <w:rFonts w:hint="cs"/>
          <w:rtl/>
        </w:rPr>
        <w:t>,</w:t>
      </w:r>
      <w:r>
        <w:rPr>
          <w:rtl/>
        </w:rPr>
        <w:t xml:space="preserve"> ואז אפשר להגיע להסכמה מסוימת איתך. אני קודם כ</w:t>
      </w:r>
      <w:r>
        <w:rPr>
          <w:rFonts w:hint="cs"/>
          <w:rtl/>
        </w:rPr>
        <w:t>ו</w:t>
      </w:r>
      <w:r>
        <w:rPr>
          <w:rtl/>
        </w:rPr>
        <w:t>ל עונה כאן בשם השר יואב בן צור, השר הממונה על הביטוח הלאומי, שר העבודה</w:t>
      </w:r>
      <w:r>
        <w:rPr>
          <w:rFonts w:hint="cs"/>
          <w:rtl/>
        </w:rPr>
        <w:t>.</w:t>
      </w:r>
      <w:r>
        <w:rPr>
          <w:rtl/>
        </w:rPr>
        <w:t xml:space="preserve"> הוא נותן כאן פירוט קטן, מה נעשה עד כה לאותם חטופים ששבו ואותם שבו</w:t>
      </w:r>
      <w:r>
        <w:rPr>
          <w:rFonts w:hint="cs"/>
          <w:rtl/>
        </w:rPr>
        <w:t>י</w:t>
      </w:r>
      <w:r>
        <w:rPr>
          <w:rtl/>
        </w:rPr>
        <w:t>ים ומשפחות ש</w:t>
      </w:r>
      <w:r>
        <w:rPr>
          <w:rFonts w:hint="cs"/>
          <w:rtl/>
        </w:rPr>
        <w:t>כו</w:t>
      </w:r>
      <w:r>
        <w:rPr>
          <w:rtl/>
        </w:rPr>
        <w:t>לות</w:t>
      </w:r>
      <w:r>
        <w:rPr>
          <w:rFonts w:hint="cs"/>
          <w:rtl/>
        </w:rPr>
        <w:t>.</w:t>
      </w:r>
      <w:bookmarkStart w:id="3961" w:name="_ETM_Q17_374939"/>
      <w:bookmarkEnd w:id="3961"/>
      <w:r>
        <w:rPr>
          <w:rtl/>
        </w:rPr>
        <w:t xml:space="preserve"> </w:t>
      </w:r>
    </w:p>
    <w:p w:rsidR="00D43137" w:rsidRDefault="00D43137" w:rsidP="00230F06">
      <w:pPr>
        <w:rPr>
          <w:rtl/>
        </w:rPr>
      </w:pPr>
      <w:bookmarkStart w:id="3962" w:name="_ETM_Q17_386488"/>
      <w:bookmarkStart w:id="3963" w:name="_ETM_Q17_386643"/>
      <w:bookmarkStart w:id="3964" w:name="_ETM_Q17_386678"/>
      <w:bookmarkEnd w:id="3962"/>
      <w:bookmarkEnd w:id="3963"/>
      <w:bookmarkEnd w:id="3964"/>
    </w:p>
    <w:p w:rsidR="00D43137" w:rsidRDefault="00D43137" w:rsidP="00AF0865">
      <w:pPr>
        <w:rPr>
          <w:rtl/>
        </w:rPr>
      </w:pPr>
      <w:bookmarkStart w:id="3965" w:name="_ETM_Q17_386784"/>
      <w:bookmarkEnd w:id="3965"/>
      <w:r>
        <w:rPr>
          <w:rtl/>
        </w:rPr>
        <w:t>בעקבות מלחמת חרבות ברזל תוקנו הדינים העוסקים במתן סיוע לנפגעי פעולות איבה ולמשפחות השכול. תוקן החוק</w:t>
      </w:r>
      <w:r>
        <w:rPr>
          <w:rFonts w:hint="cs"/>
          <w:rtl/>
        </w:rPr>
        <w:t xml:space="preserve"> </w:t>
      </w:r>
      <w:r>
        <w:rPr>
          <w:rtl/>
        </w:rPr>
        <w:t>–</w:t>
      </w:r>
      <w:r>
        <w:rPr>
          <w:rFonts w:hint="cs"/>
          <w:rtl/>
        </w:rPr>
        <w:t xml:space="preserve"> </w:t>
      </w:r>
      <w:r>
        <w:rPr>
          <w:rtl/>
        </w:rPr>
        <w:t xml:space="preserve">ממוקד </w:t>
      </w:r>
      <w:bookmarkStart w:id="3966" w:name="_ETM_Q17_387916"/>
      <w:bookmarkEnd w:id="3966"/>
      <w:r>
        <w:rPr>
          <w:rtl/>
        </w:rPr>
        <w:t>אליהם. נקבעו הסדרים חדשים לאוכלוסיות החטופים ומשפחות החטופים</w:t>
      </w:r>
      <w:r>
        <w:rPr>
          <w:rFonts w:hint="cs"/>
          <w:rtl/>
        </w:rPr>
        <w:t>,</w:t>
      </w:r>
      <w:r>
        <w:rPr>
          <w:rtl/>
        </w:rPr>
        <w:t xml:space="preserve"> אשר היו אוכלוסייה חדשה שהדין לא נתן לה מענה קודם. במסגרת תיקוני החקיקה האמורים נקבע כי חטוף יהיה זכאי לגמלה ששיעורה שווה לזו של נכה בשיעור של </w:t>
      </w:r>
      <w:r>
        <w:rPr>
          <w:rFonts w:hint="cs"/>
          <w:rtl/>
        </w:rPr>
        <w:t>100%,</w:t>
      </w:r>
      <w:r>
        <w:rPr>
          <w:rtl/>
        </w:rPr>
        <w:t xml:space="preserve"> וכן לזכאות </w:t>
      </w:r>
      <w:r>
        <w:rPr>
          <w:rFonts w:hint="cs"/>
          <w:rtl/>
        </w:rPr>
        <w:t>ש</w:t>
      </w:r>
      <w:r>
        <w:rPr>
          <w:rtl/>
        </w:rPr>
        <w:t>ל</w:t>
      </w:r>
      <w:r>
        <w:rPr>
          <w:rFonts w:hint="cs"/>
          <w:rtl/>
        </w:rPr>
        <w:t xml:space="preserve">ה </w:t>
      </w:r>
      <w:r>
        <w:rPr>
          <w:rtl/>
        </w:rPr>
        <w:t>זכאי נכ</w:t>
      </w:r>
      <w:r>
        <w:rPr>
          <w:rFonts w:hint="cs"/>
          <w:rtl/>
        </w:rPr>
        <w:t>ה</w:t>
      </w:r>
      <w:r>
        <w:rPr>
          <w:rtl/>
        </w:rPr>
        <w:t xml:space="preserve"> בשיעור </w:t>
      </w:r>
      <w:r>
        <w:rPr>
          <w:rFonts w:hint="cs"/>
          <w:rtl/>
        </w:rPr>
        <w:t>100%.</w:t>
      </w:r>
      <w:r>
        <w:rPr>
          <w:rtl/>
        </w:rPr>
        <w:t xml:space="preserve"> הוא יהיה זכאי לטיפול רפואי בגין כל ליקוי או צורך רפואי למשך כל ימי חייו, לרבות ליקויים שאינ</w:t>
      </w:r>
      <w:r>
        <w:rPr>
          <w:rFonts w:hint="cs"/>
          <w:rtl/>
        </w:rPr>
        <w:t>ם</w:t>
      </w:r>
      <w:r>
        <w:rPr>
          <w:rtl/>
        </w:rPr>
        <w:t xml:space="preserve"> קשורים לחטיפתו</w:t>
      </w:r>
      <w:r>
        <w:rPr>
          <w:rFonts w:hint="cs"/>
          <w:rtl/>
        </w:rPr>
        <w:t>,</w:t>
      </w:r>
      <w:r>
        <w:rPr>
          <w:rtl/>
        </w:rPr>
        <w:t xml:space="preserve"> כמובן. </w:t>
      </w:r>
      <w:bookmarkStart w:id="3967" w:name="_ETM_Q17_417207"/>
      <w:bookmarkEnd w:id="3967"/>
      <w:r>
        <w:rPr>
          <w:rtl/>
        </w:rPr>
        <w:t>נקבע כי משפחותיהם של</w:t>
      </w:r>
      <w:r>
        <w:rPr>
          <w:rFonts w:hint="cs"/>
          <w:rtl/>
        </w:rPr>
        <w:t xml:space="preserve"> פ</w:t>
      </w:r>
      <w:r>
        <w:rPr>
          <w:rtl/>
        </w:rPr>
        <w:t>דויי השבי זכאיות למענק רבעוני בש</w:t>
      </w:r>
      <w:r>
        <w:rPr>
          <w:rFonts w:hint="cs"/>
          <w:rtl/>
        </w:rPr>
        <w:t>יע</w:t>
      </w:r>
      <w:r>
        <w:rPr>
          <w:rtl/>
        </w:rPr>
        <w:t xml:space="preserve">ור של </w:t>
      </w:r>
      <w:r>
        <w:rPr>
          <w:rFonts w:hint="cs"/>
          <w:rtl/>
        </w:rPr>
        <w:t>90,000 שקלים</w:t>
      </w:r>
      <w:bookmarkStart w:id="3968" w:name="_ETM_Q17_417327"/>
      <w:bookmarkEnd w:id="3968"/>
      <w:r>
        <w:rPr>
          <w:rtl/>
        </w:rPr>
        <w:t xml:space="preserve"> בנוסף לתגמול חודשי</w:t>
      </w:r>
      <w:bookmarkStart w:id="3969" w:name="_ETM_Q17_422657"/>
      <w:bookmarkEnd w:id="3969"/>
      <w:r>
        <w:rPr>
          <w:rtl/>
        </w:rPr>
        <w:t xml:space="preserve"> שווה </w:t>
      </w:r>
      <w:r>
        <w:rPr>
          <w:rFonts w:hint="cs"/>
          <w:rtl/>
        </w:rPr>
        <w:t xml:space="preserve">ערך </w:t>
      </w:r>
      <w:r>
        <w:rPr>
          <w:rtl/>
        </w:rPr>
        <w:t>לזה המשולם למשפחה שכולה. בנוסף</w:t>
      </w:r>
      <w:r>
        <w:rPr>
          <w:rFonts w:hint="cs"/>
          <w:rtl/>
        </w:rPr>
        <w:t>,</w:t>
      </w:r>
      <w:r>
        <w:rPr>
          <w:rtl/>
        </w:rPr>
        <w:t xml:space="preserve"> עם שובו של החטוף </w:t>
      </w:r>
      <w:r>
        <w:rPr>
          <w:rFonts w:hint="cs"/>
          <w:rtl/>
        </w:rPr>
        <w:t>הן</w:t>
      </w:r>
      <w:bookmarkStart w:id="3970" w:name="_ETM_Q17_426278"/>
      <w:bookmarkEnd w:id="3970"/>
      <w:r>
        <w:rPr>
          <w:rtl/>
        </w:rPr>
        <w:t xml:space="preserve"> זכאיות לסיוע למשך רבעון נוסף ולשיקום וטיפול רפואי למשך שלוש שנים</w:t>
      </w:r>
      <w:r>
        <w:rPr>
          <w:rFonts w:hint="cs"/>
          <w:rtl/>
        </w:rPr>
        <w:t>.</w:t>
      </w:r>
      <w:r>
        <w:rPr>
          <w:rtl/>
        </w:rPr>
        <w:t xml:space="preserve"> באשר למשפחות ש</w:t>
      </w:r>
      <w:r>
        <w:rPr>
          <w:rFonts w:hint="cs"/>
          <w:rtl/>
        </w:rPr>
        <w:t>יקיריהן</w:t>
      </w:r>
      <w:bookmarkStart w:id="3971" w:name="_ETM_Q17_431948"/>
      <w:bookmarkEnd w:id="3971"/>
      <w:r>
        <w:rPr>
          <w:rtl/>
        </w:rPr>
        <w:t xml:space="preserve"> לא שבו בחיים, הרי הן מוכרות כמשפחות שכול</w:t>
      </w:r>
      <w:r>
        <w:rPr>
          <w:rFonts w:hint="cs"/>
          <w:rtl/>
        </w:rPr>
        <w:t>,</w:t>
      </w:r>
      <w:r>
        <w:rPr>
          <w:rtl/>
        </w:rPr>
        <w:t xml:space="preserve"> וזכאיות לכל הסיוע הניתן למשפחות שכול</w:t>
      </w:r>
      <w:r>
        <w:rPr>
          <w:rFonts w:hint="cs"/>
          <w:rtl/>
        </w:rPr>
        <w:t>,</w:t>
      </w:r>
      <w:r>
        <w:rPr>
          <w:rtl/>
        </w:rPr>
        <w:t xml:space="preserve"> לרבות קצבה חודשית, שיקום מקצועי, סיוע בדיור ועוד. </w:t>
      </w:r>
    </w:p>
    <w:p w:rsidR="00D43137" w:rsidRDefault="00D43137" w:rsidP="00230F06">
      <w:pPr>
        <w:rPr>
          <w:rtl/>
        </w:rPr>
      </w:pPr>
      <w:bookmarkStart w:id="3972" w:name="_ETM_Q17_446534"/>
      <w:bookmarkStart w:id="3973" w:name="_ETM_Q17_446616"/>
      <w:bookmarkEnd w:id="3972"/>
      <w:bookmarkEnd w:id="3973"/>
    </w:p>
    <w:p w:rsidR="00D43137" w:rsidRDefault="00D43137" w:rsidP="00230F06">
      <w:pPr>
        <w:rPr>
          <w:rtl/>
          <w:lang w:eastAsia="he-IL"/>
        </w:rPr>
      </w:pPr>
      <w:bookmarkStart w:id="3974" w:name="_ETM_Q17_446718"/>
      <w:bookmarkStart w:id="3975" w:name="_ETM_Q17_446805"/>
      <w:bookmarkEnd w:id="3974"/>
      <w:bookmarkEnd w:id="3975"/>
      <w:r>
        <w:rPr>
          <w:rFonts w:hint="cs"/>
          <w:rtl/>
        </w:rPr>
        <w:t xml:space="preserve">לפיכך, </w:t>
      </w:r>
      <w:r>
        <w:rPr>
          <w:rtl/>
        </w:rPr>
        <w:t>מדובר</w:t>
      </w:r>
      <w:r>
        <w:rPr>
          <w:rFonts w:hint="cs"/>
          <w:rtl/>
        </w:rPr>
        <w:t xml:space="preserve"> על </w:t>
      </w:r>
      <w:bookmarkStart w:id="3976" w:name="_ETM_Q17_444871"/>
      <w:bookmarkEnd w:id="3976"/>
      <w:r>
        <w:rPr>
          <w:rtl/>
        </w:rPr>
        <w:t>מערכת תמיכה רחבה ומקיפה</w:t>
      </w:r>
      <w:r>
        <w:rPr>
          <w:rFonts w:hint="cs"/>
          <w:rtl/>
        </w:rPr>
        <w:t>,</w:t>
      </w:r>
      <w:bookmarkStart w:id="3977" w:name="_ETM_Q17_450908"/>
      <w:bookmarkEnd w:id="3977"/>
      <w:r>
        <w:rPr>
          <w:rtl/>
        </w:rPr>
        <w:t xml:space="preserve"> הנדיבה ביותר </w:t>
      </w:r>
      <w:r>
        <w:rPr>
          <w:rFonts w:hint="cs"/>
          <w:rtl/>
        </w:rPr>
        <w:t>ש</w:t>
      </w:r>
      <w:r>
        <w:rPr>
          <w:rtl/>
        </w:rPr>
        <w:t>קיימת כיום בדין הישראלי</w:t>
      </w:r>
      <w:r>
        <w:rPr>
          <w:rFonts w:hint="cs"/>
          <w:rtl/>
        </w:rPr>
        <w:t>,</w:t>
      </w:r>
      <w:r>
        <w:rPr>
          <w:rtl/>
        </w:rPr>
        <w:t xml:space="preserve"> והשווה לזו</w:t>
      </w:r>
      <w:r>
        <w:rPr>
          <w:rFonts w:hint="cs"/>
          <w:rtl/>
        </w:rPr>
        <w:t xml:space="preserve"> ה</w:t>
      </w:r>
      <w:r>
        <w:rPr>
          <w:rtl/>
        </w:rPr>
        <w:t>נית</w:t>
      </w:r>
      <w:r>
        <w:rPr>
          <w:rFonts w:hint="cs"/>
          <w:rtl/>
        </w:rPr>
        <w:t>נת</w:t>
      </w:r>
      <w:bookmarkStart w:id="3978" w:name="_ETM_Q17_449977"/>
      <w:bookmarkEnd w:id="3978"/>
      <w:r>
        <w:rPr>
          <w:rtl/>
        </w:rPr>
        <w:t xml:space="preserve"> </w:t>
      </w:r>
      <w:r>
        <w:rPr>
          <w:rFonts w:hint="cs"/>
          <w:rtl/>
        </w:rPr>
        <w:t>ל</w:t>
      </w:r>
      <w:r>
        <w:rPr>
          <w:rtl/>
        </w:rPr>
        <w:t xml:space="preserve">משפחות השכול </w:t>
      </w:r>
      <w:r>
        <w:rPr>
          <w:rFonts w:hint="cs"/>
          <w:rtl/>
        </w:rPr>
        <w:t>ולנכי</w:t>
      </w:r>
      <w:r>
        <w:rPr>
          <w:rtl/>
        </w:rPr>
        <w:t xml:space="preserve"> צה"ל ברמה הגבוהה ביותר</w:t>
      </w:r>
      <w:r>
        <w:rPr>
          <w:rFonts w:hint="cs"/>
          <w:rtl/>
        </w:rPr>
        <w:t>.</w:t>
      </w:r>
      <w:r>
        <w:rPr>
          <w:rtl/>
        </w:rPr>
        <w:t xml:space="preserve"> כמובן</w:t>
      </w:r>
      <w:r>
        <w:rPr>
          <w:rFonts w:hint="cs"/>
          <w:rtl/>
        </w:rPr>
        <w:t>,</w:t>
      </w:r>
      <w:r>
        <w:rPr>
          <w:rtl/>
        </w:rPr>
        <w:t xml:space="preserve"> תוקנו דינים ספציפיים ממוקדים</w:t>
      </w:r>
      <w:bookmarkStart w:id="3979" w:name="_ETM_Q17_459827"/>
      <w:bookmarkEnd w:id="3979"/>
      <w:r>
        <w:rPr>
          <w:rtl/>
        </w:rPr>
        <w:t xml:space="preserve"> גם לאותם הש</w:t>
      </w:r>
      <w:r>
        <w:rPr>
          <w:rFonts w:hint="cs"/>
          <w:rtl/>
        </w:rPr>
        <w:t>ב</w:t>
      </w:r>
      <w:r>
        <w:rPr>
          <w:rtl/>
        </w:rPr>
        <w:t xml:space="preserve">ים ולבני המשפחות. </w:t>
      </w:r>
      <w:bookmarkStart w:id="3980" w:name="_ETM_Q17_463638"/>
      <w:bookmarkStart w:id="3981" w:name="_ETM_Q17_463726"/>
      <w:bookmarkEnd w:id="3980"/>
      <w:bookmarkEnd w:id="3981"/>
    </w:p>
    <w:p w:rsidR="00D43137" w:rsidRDefault="00D43137" w:rsidP="00230F06">
      <w:pPr>
        <w:rPr>
          <w:rtl/>
          <w:lang w:eastAsia="he-IL"/>
        </w:rPr>
      </w:pPr>
    </w:p>
    <w:p w:rsidR="00D43137" w:rsidRDefault="00D43137" w:rsidP="00230F06">
      <w:pPr>
        <w:pStyle w:val="af5"/>
        <w:keepNext/>
        <w:rPr>
          <w:rtl/>
        </w:rPr>
      </w:pPr>
      <w:bookmarkStart w:id="3982" w:name="ET_interruption_5115_38"/>
      <w:r w:rsidRPr="00F137F2">
        <w:rPr>
          <w:rStyle w:val="TagStyle"/>
          <w:rtl/>
        </w:rPr>
        <w:t xml:space="preserve"> &lt;&lt; קריאה &gt;&gt; </w:t>
      </w:r>
      <w:r>
        <w:rPr>
          <w:rtl/>
        </w:rPr>
        <w:t>פנינה תמנו (כחול לבן – המחנה הממלכתי):</w:t>
      </w:r>
      <w:r w:rsidRPr="00F137F2">
        <w:rPr>
          <w:rStyle w:val="TagStyle"/>
          <w:rtl/>
        </w:rPr>
        <w:t xml:space="preserve"> &lt;&lt; קריאה &gt;&gt;</w:t>
      </w:r>
      <w:r>
        <w:rPr>
          <w:rtl/>
        </w:rPr>
        <w:t xml:space="preserve">   </w:t>
      </w:r>
      <w:bookmarkEnd w:id="3982"/>
    </w:p>
    <w:p w:rsidR="00D43137" w:rsidRDefault="00D43137" w:rsidP="00915D8C">
      <w:pPr>
        <w:rPr>
          <w:rtl/>
          <w:lang w:eastAsia="he-IL"/>
        </w:rPr>
      </w:pPr>
    </w:p>
    <w:p w:rsidR="00D43137" w:rsidRDefault="00D43137" w:rsidP="00230F06">
      <w:pPr>
        <w:rPr>
          <w:rtl/>
        </w:rPr>
      </w:pPr>
      <w:bookmarkStart w:id="3983" w:name="_ETM_Q17_462727"/>
      <w:bookmarkEnd w:id="3983"/>
      <w:r>
        <w:rPr>
          <w:rFonts w:hint="cs"/>
          <w:rtl/>
        </w:rPr>
        <w:t>רק אתעקש ואומר ש</w:t>
      </w:r>
      <w:bookmarkStart w:id="3984" w:name="_ETM_Q17_460155"/>
      <w:bookmarkStart w:id="3985" w:name="_ETM_Q17_464819"/>
      <w:bookmarkStart w:id="3986" w:name="_ETM_Q17_460995"/>
      <w:bookmarkEnd w:id="3984"/>
      <w:bookmarkEnd w:id="3985"/>
      <w:bookmarkEnd w:id="3986"/>
      <w:r>
        <w:rPr>
          <w:rFonts w:hint="cs"/>
          <w:rtl/>
        </w:rPr>
        <w:t>-100%</w:t>
      </w:r>
      <w:bookmarkStart w:id="3987" w:name="_ETM_Q17_460035"/>
      <w:bookmarkEnd w:id="3987"/>
      <w:r>
        <w:rPr>
          <w:rFonts w:hint="cs"/>
          <w:rtl/>
        </w:rPr>
        <w:t xml:space="preserve"> קצבה </w:t>
      </w:r>
      <w:r w:rsidR="00AF0865">
        <w:rPr>
          <w:rFonts w:hint="eastAsia"/>
          <w:rtl/>
        </w:rPr>
        <w:t>–</w:t>
      </w:r>
      <w:r w:rsidR="00AF0865">
        <w:rPr>
          <w:rFonts w:hint="cs"/>
          <w:rtl/>
        </w:rPr>
        <w:t xml:space="preserve"> </w:t>
      </w:r>
      <w:r>
        <w:rPr>
          <w:rFonts w:hint="cs"/>
          <w:rtl/>
        </w:rPr>
        <w:t>לא עבר</w:t>
      </w:r>
      <w:bookmarkStart w:id="3988" w:name="_ETM_Q17_464841"/>
      <w:bookmarkEnd w:id="3988"/>
      <w:r>
        <w:rPr>
          <w:rFonts w:hint="cs"/>
          <w:rtl/>
        </w:rPr>
        <w:t xml:space="preserve">, </w:t>
      </w:r>
      <w:bookmarkStart w:id="3989" w:name="_ETM_Q17_467123"/>
      <w:bookmarkStart w:id="3990" w:name="_ETM_Q17_461970"/>
      <w:bookmarkEnd w:id="3989"/>
      <w:bookmarkEnd w:id="3990"/>
      <w:r>
        <w:rPr>
          <w:rFonts w:hint="cs"/>
          <w:rtl/>
        </w:rPr>
        <w:t>זה נתקע בוועדה. זה לא עבר.</w:t>
      </w:r>
    </w:p>
    <w:p w:rsidR="00D43137" w:rsidRDefault="00D43137" w:rsidP="00230F06">
      <w:pPr>
        <w:rPr>
          <w:rtl/>
        </w:rPr>
      </w:pPr>
    </w:p>
    <w:p w:rsidR="00D43137" w:rsidRDefault="00D43137" w:rsidP="00230F06">
      <w:pPr>
        <w:pStyle w:val="-"/>
        <w:keepNext/>
        <w:rPr>
          <w:rtl/>
        </w:rPr>
      </w:pPr>
      <w:bookmarkStart w:id="3991" w:name="ET_speakercontinue_6584_23"/>
      <w:r w:rsidRPr="002A6AC6">
        <w:rPr>
          <w:rStyle w:val="TagStyle"/>
          <w:rtl/>
        </w:rPr>
        <w:t xml:space="preserve"> &lt;&lt; דובר_המשך &gt;&gt; </w:t>
      </w:r>
      <w:r>
        <w:rPr>
          <w:rtl/>
        </w:rPr>
        <w:t>שר הבריאות אוריאל בוסו:</w:t>
      </w:r>
      <w:r w:rsidRPr="002A6AC6">
        <w:rPr>
          <w:rStyle w:val="TagStyle"/>
          <w:rtl/>
        </w:rPr>
        <w:t xml:space="preserve"> &lt;&lt; דובר_המשך &gt;&gt;</w:t>
      </w:r>
      <w:r>
        <w:rPr>
          <w:rtl/>
        </w:rPr>
        <w:t xml:space="preserve">   </w:t>
      </w:r>
      <w:bookmarkEnd w:id="3991"/>
    </w:p>
    <w:p w:rsidR="00D43137" w:rsidRDefault="00D43137" w:rsidP="00915D8C">
      <w:pPr>
        <w:rPr>
          <w:rtl/>
        </w:rPr>
      </w:pPr>
    </w:p>
    <w:p w:rsidR="00D43137" w:rsidRDefault="00D43137" w:rsidP="00230F06">
      <w:pPr>
        <w:rPr>
          <w:rtl/>
        </w:rPr>
      </w:pPr>
      <w:bookmarkStart w:id="3992" w:name="_ETM_Q17_463782"/>
      <w:bookmarkStart w:id="3993" w:name="_ETM_Q17_463851"/>
      <w:bookmarkStart w:id="3994" w:name="_ETM_Q17_463958"/>
      <w:bookmarkStart w:id="3995" w:name="_ETM_Q17_464023"/>
      <w:bookmarkStart w:id="3996" w:name="_ETM_Q17_460436"/>
      <w:bookmarkEnd w:id="3992"/>
      <w:bookmarkEnd w:id="3993"/>
      <w:bookmarkEnd w:id="3994"/>
      <w:bookmarkEnd w:id="3995"/>
      <w:bookmarkEnd w:id="3996"/>
      <w:r>
        <w:rPr>
          <w:rFonts w:hint="cs"/>
          <w:rtl/>
        </w:rPr>
        <w:t>ה</w:t>
      </w:r>
      <w:r>
        <w:rPr>
          <w:rtl/>
        </w:rPr>
        <w:t xml:space="preserve">דבר </w:t>
      </w:r>
      <w:r>
        <w:rPr>
          <w:rFonts w:hint="cs"/>
          <w:rtl/>
        </w:rPr>
        <w:t xml:space="preserve">צריך </w:t>
      </w:r>
      <w:bookmarkStart w:id="3997" w:name="_ETM_Q17_470978"/>
      <w:bookmarkEnd w:id="3997"/>
      <w:r>
        <w:rPr>
          <w:rtl/>
        </w:rPr>
        <w:t>להיבדק, כי כאן השר אומר</w:t>
      </w:r>
      <w:r>
        <w:rPr>
          <w:rFonts w:hint="cs"/>
          <w:rtl/>
        </w:rPr>
        <w:t xml:space="preserve"> את הדברים </w:t>
      </w:r>
      <w:r>
        <w:rPr>
          <w:rtl/>
        </w:rPr>
        <w:t xml:space="preserve">במפורש. </w:t>
      </w:r>
    </w:p>
    <w:p w:rsidR="00D43137" w:rsidRDefault="00D43137" w:rsidP="00230F06">
      <w:pPr>
        <w:rPr>
          <w:rtl/>
        </w:rPr>
      </w:pPr>
    </w:p>
    <w:p w:rsidR="00D43137" w:rsidRDefault="00D43137" w:rsidP="00230F06">
      <w:pPr>
        <w:pStyle w:val="af6"/>
        <w:keepNext/>
        <w:rPr>
          <w:rtl/>
        </w:rPr>
      </w:pPr>
      <w:r w:rsidRPr="002A6AC6">
        <w:rPr>
          <w:rStyle w:val="TagStyle"/>
          <w:rtl/>
        </w:rPr>
        <w:t xml:space="preserve"> &lt;&lt; יור &gt;&gt; </w:t>
      </w:r>
      <w:r>
        <w:rPr>
          <w:rtl/>
        </w:rPr>
        <w:t>היו"ר ארז מלול:</w:t>
      </w:r>
      <w:r w:rsidRPr="002A6AC6">
        <w:rPr>
          <w:rStyle w:val="TagStyle"/>
          <w:rtl/>
        </w:rPr>
        <w:t xml:space="preserve"> &lt;&lt; יור &gt;&gt;</w:t>
      </w:r>
      <w:r>
        <w:rPr>
          <w:rtl/>
        </w:rPr>
        <w:t xml:space="preserve">   </w:t>
      </w:r>
    </w:p>
    <w:p w:rsidR="00D43137" w:rsidRDefault="00D43137" w:rsidP="00915D8C">
      <w:pPr>
        <w:rPr>
          <w:rtl/>
        </w:rPr>
      </w:pPr>
    </w:p>
    <w:p w:rsidR="00D43137" w:rsidRDefault="00D43137" w:rsidP="00230F06">
      <w:pPr>
        <w:rPr>
          <w:rtl/>
        </w:rPr>
      </w:pPr>
      <w:r>
        <w:rPr>
          <w:rFonts w:hint="cs"/>
          <w:rtl/>
        </w:rPr>
        <w:t>השר אומר.</w:t>
      </w:r>
    </w:p>
    <w:p w:rsidR="00D43137" w:rsidRDefault="00D43137" w:rsidP="00230F06">
      <w:pPr>
        <w:rPr>
          <w:rtl/>
        </w:rPr>
      </w:pPr>
    </w:p>
    <w:p w:rsidR="00D43137" w:rsidRDefault="00D43137" w:rsidP="00230F06">
      <w:pPr>
        <w:pStyle w:val="af5"/>
        <w:keepNext/>
        <w:rPr>
          <w:rtl/>
        </w:rPr>
      </w:pPr>
      <w:bookmarkStart w:id="3998" w:name="ET_interruption_5115_41"/>
      <w:r w:rsidRPr="002C6A5F">
        <w:rPr>
          <w:rStyle w:val="TagStyle"/>
          <w:rtl/>
        </w:rPr>
        <w:t xml:space="preserve"> &lt;&lt; קריאה &gt;&gt; </w:t>
      </w:r>
      <w:r>
        <w:rPr>
          <w:rtl/>
        </w:rPr>
        <w:t xml:space="preserve">פנינה תמנו (כחול לבן </w:t>
      </w:r>
      <w:r>
        <w:rPr>
          <w:rFonts w:hint="cs"/>
          <w:rtl/>
        </w:rPr>
        <w:t>–</w:t>
      </w:r>
      <w:r>
        <w:rPr>
          <w:rtl/>
        </w:rPr>
        <w:t xml:space="preserve"> המחנה הממלכתי):</w:t>
      </w:r>
      <w:r w:rsidRPr="002C6A5F">
        <w:rPr>
          <w:rStyle w:val="TagStyle"/>
          <w:rtl/>
        </w:rPr>
        <w:t xml:space="preserve"> &lt;&lt; קריאה &gt;&gt;</w:t>
      </w:r>
      <w:r>
        <w:rPr>
          <w:rtl/>
        </w:rPr>
        <w:t xml:space="preserve">   </w:t>
      </w:r>
      <w:bookmarkEnd w:id="3998"/>
    </w:p>
    <w:p w:rsidR="00D43137" w:rsidRDefault="00D43137" w:rsidP="00915D8C">
      <w:pPr>
        <w:rPr>
          <w:rtl/>
        </w:rPr>
      </w:pPr>
    </w:p>
    <w:p w:rsidR="00D43137" w:rsidRPr="002C6A5F" w:rsidRDefault="00D43137" w:rsidP="00230F06">
      <w:pPr>
        <w:rPr>
          <w:rtl/>
        </w:rPr>
      </w:pPr>
      <w:r>
        <w:rPr>
          <w:rFonts w:hint="cs"/>
          <w:rtl/>
        </w:rPr>
        <w:t>לא עבר, לא עבר, אני יודעת.</w:t>
      </w:r>
      <w:bookmarkStart w:id="3999" w:name="_ETM_Q17_470791"/>
      <w:bookmarkEnd w:id="3999"/>
    </w:p>
    <w:p w:rsidR="00D43137" w:rsidRDefault="00D43137" w:rsidP="00230F06">
      <w:pPr>
        <w:rPr>
          <w:rtl/>
        </w:rPr>
      </w:pPr>
    </w:p>
    <w:p w:rsidR="00D43137" w:rsidRDefault="00D43137" w:rsidP="00230F06">
      <w:pPr>
        <w:pStyle w:val="-"/>
        <w:keepNext/>
        <w:rPr>
          <w:rtl/>
        </w:rPr>
      </w:pPr>
      <w:bookmarkStart w:id="4000" w:name="ET_speakercontinue_6584_26"/>
      <w:r w:rsidRPr="002A6AC6">
        <w:rPr>
          <w:rStyle w:val="TagStyle"/>
          <w:rtl/>
        </w:rPr>
        <w:t xml:space="preserve"> &lt;&lt; דובר_המשך &gt;&gt; </w:t>
      </w:r>
      <w:r>
        <w:rPr>
          <w:rtl/>
        </w:rPr>
        <w:t>שר הבריאות אוריאל בוסו:</w:t>
      </w:r>
      <w:r w:rsidRPr="002A6AC6">
        <w:rPr>
          <w:rStyle w:val="TagStyle"/>
          <w:rtl/>
        </w:rPr>
        <w:t xml:space="preserve"> &lt;&lt; דובר_המשך &gt;&gt;</w:t>
      </w:r>
      <w:r>
        <w:rPr>
          <w:rtl/>
        </w:rPr>
        <w:t xml:space="preserve">   </w:t>
      </w:r>
      <w:bookmarkEnd w:id="4000"/>
    </w:p>
    <w:p w:rsidR="00D43137" w:rsidRDefault="00D43137" w:rsidP="00915D8C">
      <w:pPr>
        <w:rPr>
          <w:rtl/>
        </w:rPr>
      </w:pPr>
    </w:p>
    <w:p w:rsidR="00D43137" w:rsidRDefault="00D43137" w:rsidP="00AF0865">
      <w:pPr>
        <w:rPr>
          <w:rtl/>
        </w:rPr>
      </w:pPr>
      <w:r>
        <w:rPr>
          <w:rtl/>
        </w:rPr>
        <w:t>לכן, בגדול</w:t>
      </w:r>
      <w:r>
        <w:rPr>
          <w:rFonts w:hint="cs"/>
          <w:rtl/>
        </w:rPr>
        <w:t>,</w:t>
      </w:r>
      <w:r>
        <w:rPr>
          <w:rtl/>
        </w:rPr>
        <w:t xml:space="preserve"> הוא אומר</w:t>
      </w:r>
      <w:r>
        <w:rPr>
          <w:rFonts w:hint="cs"/>
          <w:rtl/>
        </w:rPr>
        <w:t xml:space="preserve"> שעמדת</w:t>
      </w:r>
      <w:bookmarkStart w:id="4001" w:name="_ETM_Q17_474787"/>
      <w:bookmarkEnd w:id="4001"/>
      <w:r>
        <w:rPr>
          <w:rtl/>
        </w:rPr>
        <w:t xml:space="preserve"> </w:t>
      </w:r>
      <w:bookmarkStart w:id="4002" w:name="_ETM_Q17_475457"/>
      <w:bookmarkEnd w:id="4002"/>
      <w:r>
        <w:rPr>
          <w:rtl/>
        </w:rPr>
        <w:t>ועדת שרים היא להתנגד. אבל</w:t>
      </w:r>
      <w:bookmarkStart w:id="4003" w:name="_ETM_Q17_479236"/>
      <w:bookmarkEnd w:id="4003"/>
      <w:r>
        <w:rPr>
          <w:rtl/>
        </w:rPr>
        <w:t xml:space="preserve"> אומר השר כאן </w:t>
      </w:r>
      <w:r w:rsidR="00AF0865">
        <w:rPr>
          <w:rFonts w:hint="cs"/>
          <w:rtl/>
        </w:rPr>
        <w:t>ש</w:t>
      </w:r>
      <w:r>
        <w:rPr>
          <w:rFonts w:hint="cs"/>
          <w:rtl/>
        </w:rPr>
        <w:t xml:space="preserve">הוא </w:t>
      </w:r>
      <w:r>
        <w:rPr>
          <w:rtl/>
        </w:rPr>
        <w:t>בהחלט חושב שהמדינה צריכה לשקול מתן פיצוי הולם מעבר לסל ש</w:t>
      </w:r>
      <w:r>
        <w:rPr>
          <w:rFonts w:hint="cs"/>
          <w:rtl/>
        </w:rPr>
        <w:t>ציינ</w:t>
      </w:r>
      <w:r>
        <w:rPr>
          <w:rtl/>
        </w:rPr>
        <w:t>תי כרגע, לסל ההטבות הניתנות</w:t>
      </w:r>
      <w:r>
        <w:rPr>
          <w:rFonts w:hint="cs"/>
          <w:rtl/>
        </w:rPr>
        <w:t>,</w:t>
      </w:r>
      <w:r>
        <w:rPr>
          <w:rtl/>
        </w:rPr>
        <w:t xml:space="preserve"> מתוך הכרה באחריות המדינה למחדל הנוראי של </w:t>
      </w:r>
      <w:r>
        <w:rPr>
          <w:rFonts w:hint="cs"/>
          <w:rtl/>
        </w:rPr>
        <w:t>7</w:t>
      </w:r>
      <w:bookmarkStart w:id="4004" w:name="_ETM_Q17_489427"/>
      <w:bookmarkEnd w:id="4004"/>
      <w:r>
        <w:rPr>
          <w:rtl/>
        </w:rPr>
        <w:t xml:space="preserve"> באוקטובר</w:t>
      </w:r>
      <w:r>
        <w:rPr>
          <w:rFonts w:hint="cs"/>
          <w:rtl/>
        </w:rPr>
        <w:t>.</w:t>
      </w:r>
      <w:r>
        <w:rPr>
          <w:rtl/>
        </w:rPr>
        <w:t xml:space="preserve"> אבל מן הראוי שזה</w:t>
      </w:r>
      <w:r>
        <w:rPr>
          <w:rFonts w:hint="cs"/>
          <w:rtl/>
        </w:rPr>
        <w:t xml:space="preserve"> י</w:t>
      </w:r>
      <w:r>
        <w:rPr>
          <w:rtl/>
        </w:rPr>
        <w:t>יעשה בעבודת מטה מסודרת של כלל הגור</w:t>
      </w:r>
      <w:r>
        <w:rPr>
          <w:rFonts w:hint="cs"/>
          <w:rtl/>
        </w:rPr>
        <w:t>מי</w:t>
      </w:r>
      <w:r>
        <w:rPr>
          <w:rtl/>
        </w:rPr>
        <w:t>ם הרלוונטי</w:t>
      </w:r>
      <w:bookmarkStart w:id="4005" w:name="_ETM_Q17_494817"/>
      <w:bookmarkEnd w:id="4005"/>
      <w:r>
        <w:rPr>
          <w:rFonts w:hint="cs"/>
          <w:rtl/>
        </w:rPr>
        <w:t>ים</w:t>
      </w:r>
      <w:r>
        <w:rPr>
          <w:rtl/>
        </w:rPr>
        <w:t xml:space="preserve">, והוא לא מציע שזה יהיה בחקיקה. </w:t>
      </w:r>
    </w:p>
    <w:p w:rsidR="00D43137" w:rsidRDefault="00D43137" w:rsidP="00230F06">
      <w:pPr>
        <w:rPr>
          <w:rtl/>
        </w:rPr>
      </w:pPr>
    </w:p>
    <w:p w:rsidR="00D43137" w:rsidRDefault="00D43137" w:rsidP="00AF0865">
      <w:pPr>
        <w:rPr>
          <w:rtl/>
        </w:rPr>
      </w:pPr>
      <w:bookmarkStart w:id="4006" w:name="_ETM_Q17_510217"/>
      <w:bookmarkEnd w:id="4006"/>
      <w:r>
        <w:rPr>
          <w:rtl/>
        </w:rPr>
        <w:t>האם הוא נותן פה פתח</w:t>
      </w:r>
      <w:r w:rsidR="00AF0865">
        <w:rPr>
          <w:rFonts w:hint="cs"/>
          <w:rtl/>
        </w:rPr>
        <w:t>,</w:t>
      </w:r>
      <w:r>
        <w:rPr>
          <w:rtl/>
        </w:rPr>
        <w:t xml:space="preserve"> למעשה, שאפשר לשקול מתן נוסף מעבר למה שניתן כאן? אני חושב שאפשר להגיע איתו להסכמות</w:t>
      </w:r>
      <w:r>
        <w:rPr>
          <w:rFonts w:hint="cs"/>
          <w:rtl/>
        </w:rPr>
        <w:t>,</w:t>
      </w:r>
      <w:r>
        <w:rPr>
          <w:rtl/>
        </w:rPr>
        <w:t xml:space="preserve"> כי יכול להיות שהוא יכול לבוא עכשיו לאוצר ו</w:t>
      </w:r>
      <w:r>
        <w:rPr>
          <w:rFonts w:hint="cs"/>
          <w:rtl/>
        </w:rPr>
        <w:t>לה</w:t>
      </w:r>
      <w:r>
        <w:rPr>
          <w:rtl/>
        </w:rPr>
        <w:t>גיד להם</w:t>
      </w:r>
      <w:r w:rsidR="00AF0865">
        <w:rPr>
          <w:rFonts w:hint="cs"/>
          <w:rtl/>
        </w:rPr>
        <w:t>:</w:t>
      </w:r>
      <w:r>
        <w:rPr>
          <w:rtl/>
        </w:rPr>
        <w:t xml:space="preserve"> חבר'ה, תנו לי חצי מיליארד שקלים, תנו לי </w:t>
      </w:r>
      <w:r>
        <w:rPr>
          <w:rFonts w:hint="cs"/>
          <w:rtl/>
        </w:rPr>
        <w:t>300</w:t>
      </w:r>
      <w:bookmarkStart w:id="4007" w:name="_ETM_Q17_508987"/>
      <w:bookmarkEnd w:id="4007"/>
      <w:r>
        <w:rPr>
          <w:rtl/>
        </w:rPr>
        <w:t xml:space="preserve"> מיליון שקלים נוספים</w:t>
      </w:r>
      <w:r>
        <w:rPr>
          <w:rFonts w:hint="cs"/>
          <w:rtl/>
        </w:rPr>
        <w:t>,</w:t>
      </w:r>
      <w:r>
        <w:rPr>
          <w:rtl/>
        </w:rPr>
        <w:t xml:space="preserve"> אני רוצה לתת מענה. הוא גם חושב שמעבר לסל שניתן, כ</w:t>
      </w:r>
      <w:r>
        <w:rPr>
          <w:rFonts w:hint="cs"/>
          <w:rtl/>
        </w:rPr>
        <w:t>-100%</w:t>
      </w:r>
      <w:r>
        <w:rPr>
          <w:rtl/>
        </w:rPr>
        <w:t xml:space="preserve"> זכאות או ה</w:t>
      </w:r>
      <w:r>
        <w:rPr>
          <w:rFonts w:hint="cs"/>
          <w:rtl/>
        </w:rPr>
        <w:t>ש</w:t>
      </w:r>
      <w:r>
        <w:rPr>
          <w:rtl/>
        </w:rPr>
        <w:t xml:space="preserve">וואה של </w:t>
      </w:r>
      <w:r>
        <w:rPr>
          <w:rFonts w:hint="cs"/>
          <w:rtl/>
        </w:rPr>
        <w:t>ה</w:t>
      </w:r>
      <w:r>
        <w:rPr>
          <w:rtl/>
        </w:rPr>
        <w:t>משפ</w:t>
      </w:r>
      <w:r>
        <w:rPr>
          <w:rFonts w:hint="cs"/>
          <w:rtl/>
        </w:rPr>
        <w:t>ח</w:t>
      </w:r>
      <w:r>
        <w:rPr>
          <w:rtl/>
        </w:rPr>
        <w:t>ות</w:t>
      </w:r>
      <w:r>
        <w:rPr>
          <w:rFonts w:hint="cs"/>
          <w:rtl/>
        </w:rPr>
        <w:t xml:space="preserve"> למשפחות שכולות</w:t>
      </w:r>
      <w:r>
        <w:rPr>
          <w:rtl/>
        </w:rPr>
        <w:t xml:space="preserve"> צריך לתת לה</w:t>
      </w:r>
      <w:bookmarkStart w:id="4008" w:name="_ETM_Q17_517026"/>
      <w:bookmarkEnd w:id="4008"/>
      <w:r>
        <w:rPr>
          <w:rFonts w:hint="cs"/>
          <w:rtl/>
        </w:rPr>
        <w:t>ן.</w:t>
      </w:r>
      <w:r>
        <w:rPr>
          <w:rtl/>
        </w:rPr>
        <w:t xml:space="preserve"> הוא לא חושב שזו המסגרת כרגע</w:t>
      </w:r>
      <w:r>
        <w:rPr>
          <w:rFonts w:hint="cs"/>
          <w:rtl/>
        </w:rPr>
        <w:t>,</w:t>
      </w:r>
      <w:r>
        <w:rPr>
          <w:rtl/>
        </w:rPr>
        <w:t xml:space="preserve"> מה </w:t>
      </w:r>
      <w:r>
        <w:rPr>
          <w:rFonts w:hint="cs"/>
          <w:rtl/>
        </w:rPr>
        <w:t>ש</w:t>
      </w:r>
      <w:r>
        <w:rPr>
          <w:rtl/>
        </w:rPr>
        <w:t>הצגת</w:t>
      </w:r>
      <w:r>
        <w:rPr>
          <w:rFonts w:hint="cs"/>
          <w:rtl/>
        </w:rPr>
        <w:t>,</w:t>
      </w:r>
      <w:r>
        <w:rPr>
          <w:rtl/>
        </w:rPr>
        <w:t xml:space="preserve"> אלא בצורה כזו</w:t>
      </w:r>
      <w:r>
        <w:rPr>
          <w:rFonts w:hint="cs"/>
          <w:rtl/>
        </w:rPr>
        <w:t>.</w:t>
      </w:r>
      <w:r>
        <w:rPr>
          <w:rtl/>
        </w:rPr>
        <w:t xml:space="preserve"> </w:t>
      </w:r>
      <w:bookmarkStart w:id="4009" w:name="_ETM_Q17_527077"/>
      <w:bookmarkEnd w:id="4009"/>
      <w:r>
        <w:rPr>
          <w:rtl/>
        </w:rPr>
        <w:t xml:space="preserve">אולי אפשר לשקול </w:t>
      </w:r>
      <w:bookmarkStart w:id="4010" w:name="_ETM_Q17_527707"/>
      <w:bookmarkEnd w:id="4010"/>
      <w:r>
        <w:rPr>
          <w:rtl/>
        </w:rPr>
        <w:t>אופציה שנדחה את זה</w:t>
      </w:r>
      <w:r>
        <w:rPr>
          <w:rFonts w:hint="cs"/>
          <w:rtl/>
        </w:rPr>
        <w:t>,</w:t>
      </w:r>
      <w:r>
        <w:rPr>
          <w:rtl/>
        </w:rPr>
        <w:t xml:space="preserve"> ות</w:t>
      </w:r>
      <w:r>
        <w:rPr>
          <w:rFonts w:hint="cs"/>
          <w:rtl/>
        </w:rPr>
        <w:t>י</w:t>
      </w:r>
      <w:r>
        <w:rPr>
          <w:rtl/>
        </w:rPr>
        <w:t>תני אופציה של ועדת שרים נוספת של חודש או משהו כזה</w:t>
      </w:r>
      <w:r>
        <w:rPr>
          <w:rFonts w:hint="cs"/>
          <w:rtl/>
        </w:rPr>
        <w:t>.</w:t>
      </w:r>
    </w:p>
    <w:p w:rsidR="00D43137" w:rsidRDefault="00D43137" w:rsidP="00230F06">
      <w:pPr>
        <w:rPr>
          <w:rtl/>
        </w:rPr>
      </w:pPr>
    </w:p>
    <w:p w:rsidR="00D43137" w:rsidRDefault="00D43137" w:rsidP="00230F06">
      <w:pPr>
        <w:pStyle w:val="af6"/>
        <w:keepNext/>
        <w:rPr>
          <w:rtl/>
        </w:rPr>
      </w:pPr>
      <w:r w:rsidRPr="009326FA">
        <w:rPr>
          <w:rStyle w:val="TagStyle"/>
          <w:rtl/>
        </w:rPr>
        <w:t xml:space="preserve"> &lt;&lt; יור &gt;&gt; </w:t>
      </w:r>
      <w:r>
        <w:rPr>
          <w:rtl/>
        </w:rPr>
        <w:t>היו"ר ארז מלול:</w:t>
      </w:r>
      <w:r w:rsidRPr="009326FA">
        <w:rPr>
          <w:rStyle w:val="TagStyle"/>
          <w:rtl/>
        </w:rPr>
        <w:t xml:space="preserve"> &lt;&lt; יור &gt;&gt;</w:t>
      </w:r>
      <w:r>
        <w:rPr>
          <w:rtl/>
        </w:rPr>
        <w:t xml:space="preserve">   </w:t>
      </w:r>
    </w:p>
    <w:p w:rsidR="00D43137" w:rsidRDefault="00D43137" w:rsidP="00915D8C">
      <w:pPr>
        <w:rPr>
          <w:rtl/>
        </w:rPr>
      </w:pPr>
    </w:p>
    <w:p w:rsidR="00D43137" w:rsidRDefault="00D43137" w:rsidP="00230F06">
      <w:pPr>
        <w:rPr>
          <w:rtl/>
        </w:rPr>
      </w:pPr>
      <w:r>
        <w:rPr>
          <w:rFonts w:hint="cs"/>
          <w:rtl/>
        </w:rPr>
        <w:t xml:space="preserve">שתגיע להסכמות עם השר. הוא תומך ברעיון. </w:t>
      </w:r>
    </w:p>
    <w:p w:rsidR="00D43137" w:rsidRDefault="00D43137" w:rsidP="00230F06">
      <w:pPr>
        <w:rPr>
          <w:rtl/>
        </w:rPr>
      </w:pPr>
    </w:p>
    <w:p w:rsidR="00D43137" w:rsidRDefault="00D43137" w:rsidP="00230F06">
      <w:pPr>
        <w:pStyle w:val="-"/>
        <w:keepNext/>
        <w:rPr>
          <w:rtl/>
        </w:rPr>
      </w:pPr>
      <w:bookmarkStart w:id="4011" w:name="ET_speakercontinue_6584_28"/>
      <w:r w:rsidRPr="009326FA">
        <w:rPr>
          <w:rStyle w:val="TagStyle"/>
          <w:rtl/>
        </w:rPr>
        <w:t xml:space="preserve"> &lt;&lt; דובר_המשך &gt;&gt; </w:t>
      </w:r>
      <w:r>
        <w:rPr>
          <w:rtl/>
        </w:rPr>
        <w:t>שר הבריאות אוריאל בוסו:</w:t>
      </w:r>
      <w:r w:rsidRPr="009326FA">
        <w:rPr>
          <w:rStyle w:val="TagStyle"/>
          <w:rtl/>
        </w:rPr>
        <w:t xml:space="preserve"> &lt;&lt; דובר_המשך &gt;&gt;</w:t>
      </w:r>
      <w:r>
        <w:rPr>
          <w:rtl/>
        </w:rPr>
        <w:t xml:space="preserve">   </w:t>
      </w:r>
      <w:bookmarkEnd w:id="4011"/>
    </w:p>
    <w:p w:rsidR="00D43137" w:rsidRDefault="00D43137" w:rsidP="00915D8C">
      <w:pPr>
        <w:rPr>
          <w:rtl/>
        </w:rPr>
      </w:pPr>
    </w:p>
    <w:p w:rsidR="00D43137" w:rsidRDefault="00D43137" w:rsidP="00D34C5B">
      <w:pPr>
        <w:rPr>
          <w:rtl/>
        </w:rPr>
      </w:pPr>
      <w:r>
        <w:rPr>
          <w:rFonts w:hint="cs"/>
          <w:rtl/>
        </w:rPr>
        <w:t>שתגיע</w:t>
      </w:r>
      <w:bookmarkStart w:id="4012" w:name="_ETM_Q17_531399"/>
      <w:bookmarkEnd w:id="4012"/>
      <w:r>
        <w:rPr>
          <w:rtl/>
        </w:rPr>
        <w:t xml:space="preserve"> להסכמות עם השר</w:t>
      </w:r>
      <w:r>
        <w:rPr>
          <w:rFonts w:hint="cs"/>
          <w:rtl/>
        </w:rPr>
        <w:t xml:space="preserve">. </w:t>
      </w:r>
      <w:bookmarkStart w:id="4013" w:name="_ETM_Q17_534347"/>
      <w:bookmarkEnd w:id="4013"/>
      <w:r>
        <w:rPr>
          <w:rtl/>
        </w:rPr>
        <w:t>הוא גם ככה חושב שצריך לתת</w:t>
      </w:r>
      <w:r>
        <w:rPr>
          <w:rFonts w:hint="cs"/>
          <w:rtl/>
        </w:rPr>
        <w:t>,</w:t>
      </w:r>
      <w:r>
        <w:rPr>
          <w:rtl/>
        </w:rPr>
        <w:t xml:space="preserve"> כאחריות למחדל שהמדינה עשתה</w:t>
      </w:r>
      <w:r>
        <w:rPr>
          <w:rFonts w:hint="cs"/>
          <w:rtl/>
        </w:rPr>
        <w:t>.</w:t>
      </w:r>
      <w:r>
        <w:rPr>
          <w:rtl/>
        </w:rPr>
        <w:t xml:space="preserve"> זה לא עוד מקרה, למרות שהחוק תוקן</w:t>
      </w:r>
      <w:r>
        <w:rPr>
          <w:rFonts w:hint="cs"/>
          <w:rtl/>
        </w:rPr>
        <w:t>.</w:t>
      </w:r>
      <w:r>
        <w:rPr>
          <w:rtl/>
        </w:rPr>
        <w:t xml:space="preserve"> אם תשקלי כך, אז אולי אפשר לדחות את זה</w:t>
      </w:r>
      <w:r>
        <w:rPr>
          <w:rFonts w:hint="cs"/>
          <w:rtl/>
        </w:rPr>
        <w:t>.</w:t>
      </w:r>
      <w:bookmarkStart w:id="4014" w:name="_ETM_Q17_551596"/>
      <w:bookmarkEnd w:id="4014"/>
      <w:r>
        <w:rPr>
          <w:rtl/>
        </w:rPr>
        <w:t xml:space="preserve"> אז </w:t>
      </w:r>
      <w:r>
        <w:rPr>
          <w:rFonts w:hint="cs"/>
          <w:rtl/>
        </w:rPr>
        <w:t>היא</w:t>
      </w:r>
      <w:r>
        <w:rPr>
          <w:rtl/>
        </w:rPr>
        <w:t xml:space="preserve"> מקבל</w:t>
      </w:r>
      <w:r>
        <w:rPr>
          <w:rFonts w:hint="cs"/>
          <w:rtl/>
        </w:rPr>
        <w:t>ת</w:t>
      </w:r>
      <w:r>
        <w:rPr>
          <w:rtl/>
        </w:rPr>
        <w:t xml:space="preserve"> את ההסכמה</w:t>
      </w:r>
      <w:r>
        <w:rPr>
          <w:rFonts w:hint="cs"/>
          <w:rtl/>
        </w:rPr>
        <w:t>?</w:t>
      </w:r>
    </w:p>
    <w:p w:rsidR="00D43137" w:rsidRDefault="00D43137" w:rsidP="00230F06">
      <w:pPr>
        <w:rPr>
          <w:rtl/>
        </w:rPr>
      </w:pPr>
    </w:p>
    <w:p w:rsidR="00D43137" w:rsidRDefault="00D43137" w:rsidP="00230F06">
      <w:pPr>
        <w:pStyle w:val="af5"/>
        <w:keepNext/>
        <w:rPr>
          <w:rtl/>
        </w:rPr>
      </w:pPr>
      <w:bookmarkStart w:id="4015" w:name="ET_interruption_5115_31"/>
      <w:r w:rsidRPr="009326FA">
        <w:rPr>
          <w:rStyle w:val="TagStyle"/>
          <w:rtl/>
        </w:rPr>
        <w:t xml:space="preserve"> &lt;&lt; קריאה &gt;&gt; </w:t>
      </w:r>
      <w:r>
        <w:rPr>
          <w:rtl/>
        </w:rPr>
        <w:t xml:space="preserve">פנינה תמנו (כחול לבן </w:t>
      </w:r>
      <w:r>
        <w:rPr>
          <w:rFonts w:hint="cs"/>
          <w:rtl/>
        </w:rPr>
        <w:t>–</w:t>
      </w:r>
      <w:r>
        <w:rPr>
          <w:rtl/>
        </w:rPr>
        <w:t xml:space="preserve"> המחנה הממלכתי):</w:t>
      </w:r>
      <w:r w:rsidRPr="009326FA">
        <w:rPr>
          <w:rStyle w:val="TagStyle"/>
          <w:rtl/>
        </w:rPr>
        <w:t xml:space="preserve"> &lt;&lt; קריאה &gt;&gt;</w:t>
      </w:r>
      <w:r>
        <w:rPr>
          <w:rtl/>
        </w:rPr>
        <w:t xml:space="preserve">   </w:t>
      </w:r>
      <w:bookmarkEnd w:id="4015"/>
    </w:p>
    <w:p w:rsidR="00D43137" w:rsidRDefault="00D43137" w:rsidP="00915D8C">
      <w:pPr>
        <w:rPr>
          <w:rtl/>
        </w:rPr>
      </w:pPr>
      <w:bookmarkStart w:id="4016" w:name="_ETM_Q17_552444"/>
      <w:bookmarkEnd w:id="4016"/>
    </w:p>
    <w:p w:rsidR="00D43137" w:rsidRPr="009326FA" w:rsidRDefault="00D43137" w:rsidP="00230F06">
      <w:pPr>
        <w:rPr>
          <w:rtl/>
        </w:rPr>
      </w:pPr>
      <w:bookmarkStart w:id="4017" w:name="_ETM_Q17_552591"/>
      <w:bookmarkEnd w:id="4017"/>
      <w:r>
        <w:rPr>
          <w:rFonts w:hint="cs"/>
          <w:rtl/>
        </w:rPr>
        <w:t>במועד אחר?</w:t>
      </w:r>
      <w:bookmarkStart w:id="4018" w:name="_ETM_Q17_553491"/>
      <w:bookmarkEnd w:id="4018"/>
    </w:p>
    <w:p w:rsidR="00D43137" w:rsidRDefault="00D43137" w:rsidP="00230F06">
      <w:pPr>
        <w:rPr>
          <w:rtl/>
        </w:rPr>
      </w:pPr>
    </w:p>
    <w:p w:rsidR="00D43137" w:rsidRDefault="00D43137" w:rsidP="00230F06">
      <w:pPr>
        <w:pStyle w:val="-"/>
        <w:keepNext/>
        <w:rPr>
          <w:rtl/>
        </w:rPr>
      </w:pPr>
      <w:bookmarkStart w:id="4019" w:name="ET_speakercontinue_6584_32"/>
      <w:r w:rsidRPr="009326FA">
        <w:rPr>
          <w:rStyle w:val="TagStyle"/>
          <w:rtl/>
        </w:rPr>
        <w:t xml:space="preserve"> &lt;&lt; דובר_המשך &gt;&gt; </w:t>
      </w:r>
      <w:r>
        <w:rPr>
          <w:rtl/>
        </w:rPr>
        <w:t>שר הבריאות אוריאל בוסו:</w:t>
      </w:r>
      <w:r w:rsidRPr="009326FA">
        <w:rPr>
          <w:rStyle w:val="TagStyle"/>
          <w:rtl/>
        </w:rPr>
        <w:t xml:space="preserve"> &lt;&lt; דובר_המשך &gt;&gt;</w:t>
      </w:r>
      <w:r>
        <w:rPr>
          <w:rtl/>
        </w:rPr>
        <w:t xml:space="preserve">   </w:t>
      </w:r>
      <w:bookmarkEnd w:id="4019"/>
    </w:p>
    <w:p w:rsidR="00D43137" w:rsidRDefault="00D43137" w:rsidP="00915D8C">
      <w:pPr>
        <w:rPr>
          <w:rtl/>
        </w:rPr>
      </w:pPr>
    </w:p>
    <w:p w:rsidR="00D43137" w:rsidRDefault="00D43137" w:rsidP="00230F06">
      <w:pPr>
        <w:rPr>
          <w:rtl/>
        </w:rPr>
      </w:pPr>
      <w:bookmarkStart w:id="4020" w:name="_ETM_Q17_550577"/>
      <w:bookmarkEnd w:id="4020"/>
      <w:r>
        <w:rPr>
          <w:rtl/>
        </w:rPr>
        <w:t>אז אין הצבעה. הצבעה במועד אחר.</w:t>
      </w:r>
      <w:r>
        <w:rPr>
          <w:rFonts w:hint="cs"/>
          <w:rtl/>
        </w:rPr>
        <w:t xml:space="preserve"> תודה.</w:t>
      </w:r>
    </w:p>
    <w:p w:rsidR="00D43137" w:rsidRDefault="00D43137" w:rsidP="00230F06">
      <w:pPr>
        <w:rPr>
          <w:rtl/>
        </w:rPr>
      </w:pPr>
    </w:p>
    <w:p w:rsidR="00D43137" w:rsidRDefault="00D43137" w:rsidP="00230F06">
      <w:pPr>
        <w:pStyle w:val="af6"/>
        <w:keepNext/>
        <w:rPr>
          <w:rtl/>
        </w:rPr>
      </w:pPr>
      <w:r w:rsidRPr="009326FA">
        <w:rPr>
          <w:rStyle w:val="TagStyle"/>
          <w:rtl/>
        </w:rPr>
        <w:t xml:space="preserve"> &lt;&lt; יור &gt;&gt; </w:t>
      </w:r>
      <w:r>
        <w:rPr>
          <w:rtl/>
        </w:rPr>
        <w:t>היו"ר ארז מלול:</w:t>
      </w:r>
      <w:r w:rsidRPr="009326FA">
        <w:rPr>
          <w:rStyle w:val="TagStyle"/>
          <w:rtl/>
        </w:rPr>
        <w:t xml:space="preserve"> &lt;&lt; יור &gt;&gt;</w:t>
      </w:r>
      <w:r>
        <w:rPr>
          <w:rtl/>
        </w:rPr>
        <w:t xml:space="preserve">   </w:t>
      </w:r>
    </w:p>
    <w:p w:rsidR="00D43137" w:rsidRDefault="00D43137" w:rsidP="00915D8C">
      <w:pPr>
        <w:rPr>
          <w:rtl/>
        </w:rPr>
      </w:pPr>
    </w:p>
    <w:p w:rsidR="00D43137" w:rsidRDefault="00D43137" w:rsidP="00D34C5B">
      <w:pPr>
        <w:rPr>
          <w:rtl/>
        </w:rPr>
      </w:pPr>
      <w:r>
        <w:rPr>
          <w:rFonts w:hint="cs"/>
          <w:rtl/>
        </w:rPr>
        <w:t>כ</w:t>
      </w:r>
      <w:r>
        <w:rPr>
          <w:rtl/>
        </w:rPr>
        <w:t>אמור, הצבעה במועד אחר</w:t>
      </w:r>
      <w:r>
        <w:rPr>
          <w:rFonts w:hint="cs"/>
          <w:rtl/>
        </w:rPr>
        <w:t>.</w:t>
      </w:r>
      <w:bookmarkStart w:id="4021" w:name="_ETM_Q17_570022"/>
      <w:bookmarkEnd w:id="4021"/>
      <w:r>
        <w:rPr>
          <w:rtl/>
        </w:rPr>
        <w:t xml:space="preserve"> גם </w:t>
      </w:r>
      <w:r>
        <w:rPr>
          <w:rFonts w:hint="cs"/>
          <w:rtl/>
        </w:rPr>
        <w:t>ה</w:t>
      </w:r>
      <w:r>
        <w:rPr>
          <w:rtl/>
        </w:rPr>
        <w:t xml:space="preserve">תשובה של חברת הכנסת תהיה במועד אחר. </w:t>
      </w:r>
    </w:p>
    <w:p w:rsidR="00D43137" w:rsidRDefault="00D43137" w:rsidP="00D34C5B">
      <w:pPr>
        <w:rPr>
          <w:rtl/>
        </w:rPr>
      </w:pPr>
    </w:p>
    <w:p w:rsidR="00D43137" w:rsidRDefault="00D43137" w:rsidP="00D34C5B">
      <w:pPr>
        <w:rPr>
          <w:rtl/>
        </w:rPr>
      </w:pPr>
    </w:p>
    <w:p w:rsidR="00D43137" w:rsidRDefault="00D43137" w:rsidP="00230F06">
      <w:pPr>
        <w:pStyle w:val="a6"/>
        <w:rPr>
          <w:rtl/>
        </w:rPr>
      </w:pPr>
      <w:bookmarkStart w:id="4022" w:name="ET_subject_מסמכים_שהונחו_על_שולחן__35"/>
      <w:r w:rsidRPr="009326FA">
        <w:rPr>
          <w:rStyle w:val="TagStyle"/>
          <w:rtl/>
        </w:rPr>
        <w:t xml:space="preserve"> &lt;&lt; נושא &gt;&gt; </w:t>
      </w:r>
      <w:bookmarkStart w:id="4023" w:name="_Toc202993056"/>
      <w:r>
        <w:rPr>
          <w:rtl/>
        </w:rPr>
        <w:t>מסמכים שהונחו על שולחן הכנסת</w:t>
      </w:r>
      <w:bookmarkEnd w:id="4023"/>
      <w:r w:rsidRPr="009326FA">
        <w:rPr>
          <w:rStyle w:val="TagStyle"/>
          <w:rtl/>
        </w:rPr>
        <w:t xml:space="preserve"> &lt;&lt; נושא &gt;&gt;</w:t>
      </w:r>
      <w:r>
        <w:rPr>
          <w:rtl/>
        </w:rPr>
        <w:t xml:space="preserve">   </w:t>
      </w:r>
      <w:bookmarkEnd w:id="4022"/>
    </w:p>
    <w:p w:rsidR="00D43137" w:rsidRDefault="00D43137" w:rsidP="00230F06">
      <w:pPr>
        <w:rPr>
          <w:rtl/>
        </w:rPr>
      </w:pPr>
    </w:p>
    <w:p w:rsidR="00D43137" w:rsidRDefault="00D43137" w:rsidP="00230F06">
      <w:pPr>
        <w:pStyle w:val="af6"/>
        <w:keepNext/>
        <w:rPr>
          <w:rtl/>
        </w:rPr>
      </w:pPr>
      <w:r w:rsidRPr="009326FA">
        <w:rPr>
          <w:rStyle w:val="TagStyle"/>
          <w:rtl/>
        </w:rPr>
        <w:t xml:space="preserve"> &lt;&lt; יור &gt;&gt; </w:t>
      </w:r>
      <w:r>
        <w:rPr>
          <w:rtl/>
        </w:rPr>
        <w:t>היו"ר ארז מלול:</w:t>
      </w:r>
      <w:r w:rsidRPr="009326FA">
        <w:rPr>
          <w:rStyle w:val="TagStyle"/>
          <w:rtl/>
        </w:rPr>
        <w:t xml:space="preserve"> &lt;&lt; יור &gt;&gt;</w:t>
      </w:r>
      <w:r>
        <w:rPr>
          <w:rtl/>
        </w:rPr>
        <w:t xml:space="preserve">   </w:t>
      </w:r>
    </w:p>
    <w:p w:rsidR="00D43137" w:rsidRDefault="00D43137" w:rsidP="00915D8C">
      <w:pPr>
        <w:rPr>
          <w:rtl/>
        </w:rPr>
      </w:pPr>
    </w:p>
    <w:p w:rsidR="00D43137" w:rsidRDefault="00D43137" w:rsidP="00230F06">
      <w:pPr>
        <w:rPr>
          <w:rtl/>
        </w:rPr>
      </w:pPr>
      <w:r>
        <w:rPr>
          <w:rtl/>
        </w:rPr>
        <w:t>הוד</w:t>
      </w:r>
      <w:r>
        <w:rPr>
          <w:rFonts w:hint="cs"/>
          <w:rtl/>
        </w:rPr>
        <w:t>ע</w:t>
      </w:r>
      <w:r>
        <w:rPr>
          <w:rtl/>
        </w:rPr>
        <w:t>ה לסגנית מזכיר הכנסת.</w:t>
      </w:r>
    </w:p>
    <w:p w:rsidR="00D43137" w:rsidRDefault="00D43137" w:rsidP="00230F06">
      <w:pPr>
        <w:rPr>
          <w:rtl/>
        </w:rPr>
      </w:pPr>
    </w:p>
    <w:p w:rsidR="00D43137" w:rsidRDefault="00D43137" w:rsidP="00230F06">
      <w:pPr>
        <w:pStyle w:val="a4"/>
        <w:keepNext/>
        <w:rPr>
          <w:rtl/>
        </w:rPr>
      </w:pPr>
      <w:bookmarkStart w:id="4024" w:name="ET_speaker_6118_37"/>
      <w:r w:rsidRPr="009326FA">
        <w:rPr>
          <w:rStyle w:val="TagStyle"/>
          <w:rtl/>
        </w:rPr>
        <w:t xml:space="preserve"> &lt;&lt; דובר &gt;&gt; </w:t>
      </w:r>
      <w:bookmarkStart w:id="4025" w:name="_Toc202993057"/>
      <w:r>
        <w:rPr>
          <w:rtl/>
        </w:rPr>
        <w:t>סגנית מזכיר הכנסת אלינור ימין:</w:t>
      </w:r>
      <w:bookmarkEnd w:id="4025"/>
      <w:r w:rsidRPr="009326FA">
        <w:rPr>
          <w:rStyle w:val="TagStyle"/>
          <w:rtl/>
        </w:rPr>
        <w:t xml:space="preserve"> &lt;&lt; דובר &gt;&gt;</w:t>
      </w:r>
      <w:r>
        <w:rPr>
          <w:rtl/>
        </w:rPr>
        <w:t xml:space="preserve">   </w:t>
      </w:r>
      <w:bookmarkEnd w:id="4024"/>
    </w:p>
    <w:p w:rsidR="00D43137" w:rsidRDefault="00D43137" w:rsidP="00230F06">
      <w:pPr>
        <w:rPr>
          <w:rtl/>
        </w:rPr>
      </w:pPr>
    </w:p>
    <w:p w:rsidR="00D43137" w:rsidRDefault="00D43137" w:rsidP="00230F06">
      <w:pPr>
        <w:rPr>
          <w:rtl/>
        </w:rPr>
      </w:pPr>
      <w:r>
        <w:rPr>
          <w:rFonts w:hint="cs"/>
          <w:rtl/>
        </w:rPr>
        <w:t>ב</w:t>
      </w:r>
      <w:bookmarkStart w:id="4026" w:name="_ETM_Q17_573797"/>
      <w:bookmarkEnd w:id="4026"/>
      <w:r>
        <w:rPr>
          <w:rtl/>
        </w:rPr>
        <w:t xml:space="preserve">רשות יושב-ראש הישיבה, </w:t>
      </w:r>
      <w:r>
        <w:rPr>
          <w:rFonts w:hint="cs"/>
          <w:rtl/>
        </w:rPr>
        <w:t>הינ</w:t>
      </w:r>
      <w:r>
        <w:rPr>
          <w:rtl/>
        </w:rPr>
        <w:t>ני מת</w:t>
      </w:r>
      <w:r>
        <w:rPr>
          <w:rFonts w:hint="cs"/>
          <w:rtl/>
        </w:rPr>
        <w:t>כבד</w:t>
      </w:r>
      <w:r>
        <w:rPr>
          <w:rtl/>
        </w:rPr>
        <w:t>ת להודיעכם</w:t>
      </w:r>
      <w:r>
        <w:rPr>
          <w:rFonts w:hint="cs"/>
          <w:rtl/>
        </w:rPr>
        <w:t>,</w:t>
      </w:r>
      <w:r>
        <w:rPr>
          <w:rtl/>
        </w:rPr>
        <w:t xml:space="preserve"> כי הונח</w:t>
      </w:r>
      <w:r>
        <w:rPr>
          <w:rFonts w:hint="cs"/>
          <w:rtl/>
        </w:rPr>
        <w:t>ו</w:t>
      </w:r>
      <w:r>
        <w:rPr>
          <w:rtl/>
        </w:rPr>
        <w:t xml:space="preserve"> היום על שולחן הכנסת</w:t>
      </w:r>
      <w:r>
        <w:rPr>
          <w:rFonts w:hint="cs"/>
          <w:rtl/>
        </w:rPr>
        <w:t xml:space="preserve"> </w:t>
      </w:r>
      <w:r>
        <w:rPr>
          <w:rtl/>
        </w:rPr>
        <w:t>–</w:t>
      </w:r>
      <w:r>
        <w:rPr>
          <w:rFonts w:hint="cs"/>
          <w:rtl/>
        </w:rPr>
        <w:t xml:space="preserve"> </w:t>
      </w:r>
      <w:r>
        <w:rPr>
          <w:rtl/>
        </w:rPr>
        <w:t xml:space="preserve"> </w:t>
      </w:r>
    </w:p>
    <w:p w:rsidR="00D43137" w:rsidRDefault="00D43137" w:rsidP="00230F06">
      <w:pPr>
        <w:rPr>
          <w:rtl/>
        </w:rPr>
      </w:pPr>
    </w:p>
    <w:p w:rsidR="00D43137" w:rsidRDefault="00D43137" w:rsidP="00230F06">
      <w:pPr>
        <w:rPr>
          <w:rtl/>
        </w:rPr>
      </w:pPr>
      <w:bookmarkStart w:id="4027" w:name="_ETM_Q17_579417"/>
      <w:bookmarkEnd w:id="4027"/>
      <w:r>
        <w:rPr>
          <w:rtl/>
        </w:rPr>
        <w:t>לקריאה ראשונה</w:t>
      </w:r>
      <w:r>
        <w:rPr>
          <w:rFonts w:hint="cs"/>
          <w:rtl/>
        </w:rPr>
        <w:t>,</w:t>
      </w:r>
      <w:r>
        <w:rPr>
          <w:rtl/>
        </w:rPr>
        <w:t xml:space="preserve"> מטעם הכנסת</w:t>
      </w:r>
      <w:r>
        <w:rPr>
          <w:rFonts w:hint="cs"/>
          <w:rtl/>
        </w:rPr>
        <w:t xml:space="preserve">: </w:t>
      </w:r>
      <w:r>
        <w:rPr>
          <w:rtl/>
        </w:rPr>
        <w:t xml:space="preserve">הצעת חוק הכשרות המשפטית והאפוטרופסות </w:t>
      </w:r>
      <w:r>
        <w:rPr>
          <w:rFonts w:hint="cs"/>
          <w:rtl/>
        </w:rPr>
        <w:t>(</w:t>
      </w:r>
      <w:r>
        <w:rPr>
          <w:rtl/>
        </w:rPr>
        <w:t>תיקון מס</w:t>
      </w:r>
      <w:r>
        <w:rPr>
          <w:rFonts w:hint="cs"/>
          <w:rtl/>
        </w:rPr>
        <w:t>' 24)</w:t>
      </w:r>
      <w:r>
        <w:rPr>
          <w:rtl/>
        </w:rPr>
        <w:t xml:space="preserve"> </w:t>
      </w:r>
      <w:bookmarkStart w:id="4028" w:name="_ETM_Q17_581296"/>
      <w:bookmarkEnd w:id="4028"/>
      <w:r>
        <w:rPr>
          <w:rFonts w:hint="cs"/>
          <w:rtl/>
        </w:rPr>
        <w:t>(ני</w:t>
      </w:r>
      <w:r>
        <w:rPr>
          <w:rtl/>
        </w:rPr>
        <w:t xml:space="preserve">הול חשבון תשלום על ידי אפוטרופוס </w:t>
      </w:r>
      <w:r>
        <w:rPr>
          <w:rFonts w:hint="cs"/>
          <w:rtl/>
        </w:rPr>
        <w:t>א</w:t>
      </w:r>
      <w:r>
        <w:rPr>
          <w:rtl/>
        </w:rPr>
        <w:t>ו</w:t>
      </w:r>
      <w:r>
        <w:rPr>
          <w:rFonts w:hint="cs"/>
          <w:rtl/>
        </w:rPr>
        <w:t xml:space="preserve"> </w:t>
      </w:r>
      <w:r>
        <w:rPr>
          <w:rtl/>
        </w:rPr>
        <w:t>מיופה כוח</w:t>
      </w:r>
      <w:r>
        <w:rPr>
          <w:rFonts w:hint="cs"/>
          <w:rtl/>
        </w:rPr>
        <w:t>),</w:t>
      </w:r>
      <w:bookmarkStart w:id="4029" w:name="_ETM_Q17_585566"/>
      <w:bookmarkEnd w:id="4029"/>
      <w:r>
        <w:rPr>
          <w:rtl/>
        </w:rPr>
        <w:t xml:space="preserve"> התשפ</w:t>
      </w:r>
      <w:r>
        <w:rPr>
          <w:rFonts w:hint="cs"/>
          <w:rtl/>
        </w:rPr>
        <w:t>"</w:t>
      </w:r>
      <w:r>
        <w:rPr>
          <w:rtl/>
        </w:rPr>
        <w:t>ה–</w:t>
      </w:r>
      <w:r>
        <w:rPr>
          <w:rFonts w:hint="cs"/>
          <w:rtl/>
        </w:rPr>
        <w:t xml:space="preserve">2025, </w:t>
      </w:r>
      <w:r>
        <w:rPr>
          <w:rtl/>
        </w:rPr>
        <w:t xml:space="preserve">של חברת הכנסת צגה מלקו. </w:t>
      </w:r>
    </w:p>
    <w:p w:rsidR="00D43137" w:rsidRDefault="00D43137" w:rsidP="00230F06">
      <w:pPr>
        <w:rPr>
          <w:rtl/>
        </w:rPr>
      </w:pPr>
      <w:bookmarkStart w:id="4030" w:name="_ETM_Q17_591681"/>
      <w:bookmarkStart w:id="4031" w:name="_ETM_Q17_591783"/>
      <w:bookmarkEnd w:id="4030"/>
      <w:bookmarkEnd w:id="4031"/>
    </w:p>
    <w:p w:rsidR="00D43137" w:rsidRDefault="00D43137" w:rsidP="00D34C5B">
      <w:pPr>
        <w:rPr>
          <w:rtl/>
        </w:rPr>
      </w:pPr>
      <w:bookmarkStart w:id="4032" w:name="_ETM_Q17_591841"/>
      <w:bookmarkStart w:id="4033" w:name="_ETM_Q17_591910"/>
      <w:bookmarkEnd w:id="4032"/>
      <w:bookmarkEnd w:id="4033"/>
      <w:r>
        <w:rPr>
          <w:rtl/>
        </w:rPr>
        <w:t>החלטות ועדת האתיקה הבאות</w:t>
      </w:r>
      <w:r>
        <w:rPr>
          <w:rFonts w:hint="cs"/>
          <w:rtl/>
        </w:rPr>
        <w:t xml:space="preserve">: א. </w:t>
      </w:r>
      <w:r>
        <w:rPr>
          <w:rtl/>
        </w:rPr>
        <w:t>החלטה בעניין אחריות חברי הכנסת על מוזמניהם</w:t>
      </w:r>
      <w:r>
        <w:rPr>
          <w:rFonts w:hint="cs"/>
          <w:rtl/>
        </w:rPr>
        <w:t xml:space="preserve">; </w:t>
      </w:r>
      <w:bookmarkStart w:id="4034" w:name="_ETM_Q17_600323"/>
      <w:bookmarkStart w:id="4035" w:name="_ETM_Q17_600512"/>
      <w:bookmarkEnd w:id="4034"/>
      <w:bookmarkEnd w:id="4035"/>
      <w:r>
        <w:rPr>
          <w:rFonts w:hint="cs"/>
          <w:rtl/>
        </w:rPr>
        <w:t xml:space="preserve">ב. </w:t>
      </w:r>
      <w:r>
        <w:rPr>
          <w:rtl/>
        </w:rPr>
        <w:t>החלטה בעניין שימוש בסמל הכנסת בתואר חבר הכנסת ובכותרת תפקיד הכנסת</w:t>
      </w:r>
      <w:r>
        <w:rPr>
          <w:rFonts w:hint="cs"/>
          <w:rtl/>
        </w:rPr>
        <w:t xml:space="preserve">; </w:t>
      </w:r>
      <w:bookmarkStart w:id="4036" w:name="_ETM_Q17_599596"/>
      <w:bookmarkEnd w:id="4036"/>
      <w:r>
        <w:rPr>
          <w:rFonts w:hint="cs"/>
          <w:rtl/>
        </w:rPr>
        <w:t xml:space="preserve">ג. </w:t>
      </w:r>
      <w:r>
        <w:rPr>
          <w:rtl/>
        </w:rPr>
        <w:t>החלטה בעניין שווי מתנה קטנת ערך וסבירה בנסיבות העניין</w:t>
      </w:r>
      <w:r>
        <w:rPr>
          <w:rFonts w:hint="cs"/>
          <w:rtl/>
        </w:rPr>
        <w:t xml:space="preserve">; ד. </w:t>
      </w:r>
      <w:r>
        <w:rPr>
          <w:rtl/>
        </w:rPr>
        <w:t>החלטה בקובלנות נגד סגן השר אלמו</w:t>
      </w:r>
      <w:r>
        <w:rPr>
          <w:rFonts w:hint="cs"/>
          <w:rtl/>
        </w:rPr>
        <w:t>ג</w:t>
      </w:r>
      <w:r>
        <w:rPr>
          <w:rtl/>
        </w:rPr>
        <w:t xml:space="preserve"> כהן</w:t>
      </w:r>
      <w:r>
        <w:rPr>
          <w:rFonts w:hint="cs"/>
          <w:rtl/>
        </w:rPr>
        <w:t>;</w:t>
      </w:r>
      <w:bookmarkStart w:id="4037" w:name="_ETM_Q17_608653"/>
      <w:bookmarkEnd w:id="4037"/>
      <w:r>
        <w:rPr>
          <w:rFonts w:hint="cs"/>
          <w:rtl/>
        </w:rPr>
        <w:t xml:space="preserve"> ה. </w:t>
      </w:r>
      <w:r>
        <w:rPr>
          <w:rtl/>
        </w:rPr>
        <w:t xml:space="preserve">החלטה בקובלנות נגד חבר הכנסת עופר </w:t>
      </w:r>
      <w:r>
        <w:rPr>
          <w:rFonts w:hint="cs"/>
          <w:rtl/>
        </w:rPr>
        <w:t>כ</w:t>
      </w:r>
      <w:r>
        <w:rPr>
          <w:rtl/>
        </w:rPr>
        <w:t xml:space="preserve">סיף. </w:t>
      </w:r>
      <w:bookmarkStart w:id="4038" w:name="_ETM_Q17_614757"/>
      <w:bookmarkStart w:id="4039" w:name="_ETM_Q17_614854"/>
      <w:bookmarkStart w:id="4040" w:name="_ETM_Q17_617276"/>
      <w:bookmarkStart w:id="4041" w:name="_ETM_Q17_614917"/>
      <w:bookmarkStart w:id="4042" w:name="_ETM_Q17_614987"/>
      <w:bookmarkEnd w:id="4038"/>
      <w:bookmarkEnd w:id="4039"/>
      <w:bookmarkEnd w:id="4040"/>
      <w:bookmarkEnd w:id="4041"/>
      <w:bookmarkEnd w:id="4042"/>
      <w:r>
        <w:rPr>
          <w:rtl/>
        </w:rPr>
        <w:t>תודה.</w:t>
      </w:r>
    </w:p>
    <w:p w:rsidR="00D43137" w:rsidRDefault="00D43137" w:rsidP="009635F5">
      <w:pPr>
        <w:rPr>
          <w:rtl/>
        </w:rPr>
      </w:pPr>
    </w:p>
    <w:p w:rsidR="00D43137" w:rsidRDefault="00D43137" w:rsidP="00230F06">
      <w:pPr>
        <w:pStyle w:val="af6"/>
        <w:keepNext/>
        <w:rPr>
          <w:rtl/>
        </w:rPr>
      </w:pPr>
      <w:r w:rsidRPr="00C538AA">
        <w:rPr>
          <w:rStyle w:val="TagStyle"/>
          <w:rtl/>
        </w:rPr>
        <w:t xml:space="preserve"> &lt;&lt; יור &gt;&gt; </w:t>
      </w:r>
      <w:r>
        <w:rPr>
          <w:rtl/>
        </w:rPr>
        <w:t>היו"ר ארז מלול:</w:t>
      </w:r>
      <w:r w:rsidRPr="00C538AA">
        <w:rPr>
          <w:rStyle w:val="TagStyle"/>
          <w:rtl/>
        </w:rPr>
        <w:t xml:space="preserve"> &lt;&lt; יור &gt;&gt;</w:t>
      </w:r>
      <w:r>
        <w:rPr>
          <w:rtl/>
        </w:rPr>
        <w:t xml:space="preserve">   </w:t>
      </w:r>
    </w:p>
    <w:p w:rsidR="00D43137" w:rsidRDefault="00D43137" w:rsidP="00915D8C">
      <w:pPr>
        <w:rPr>
          <w:rtl/>
        </w:rPr>
      </w:pPr>
    </w:p>
    <w:p w:rsidR="00D43137" w:rsidRDefault="00D43137" w:rsidP="00230F06">
      <w:pPr>
        <w:rPr>
          <w:rtl/>
        </w:rPr>
      </w:pPr>
      <w:bookmarkStart w:id="4043" w:name="_ETM_Q17_101049"/>
      <w:bookmarkEnd w:id="4043"/>
      <w:r>
        <w:rPr>
          <w:rtl/>
        </w:rPr>
        <w:t xml:space="preserve">תודה רבה. </w:t>
      </w:r>
    </w:p>
    <w:p w:rsidR="00D43137" w:rsidRDefault="00D43137" w:rsidP="00230F06">
      <w:pPr>
        <w:rPr>
          <w:rtl/>
        </w:rPr>
      </w:pPr>
      <w:bookmarkStart w:id="4044" w:name="_ETM_Q17_619157"/>
      <w:bookmarkStart w:id="4045" w:name="_ETM_Q17_619253"/>
      <w:bookmarkEnd w:id="4044"/>
      <w:bookmarkEnd w:id="4045"/>
    </w:p>
    <w:p w:rsidR="00D43137" w:rsidRDefault="00D43137" w:rsidP="00230F06">
      <w:pPr>
        <w:rPr>
          <w:rtl/>
        </w:rPr>
      </w:pPr>
      <w:bookmarkStart w:id="4046" w:name="_ETM_Q17_619366"/>
      <w:bookmarkStart w:id="4047" w:name="_ETM_Q17_619439"/>
      <w:bookmarkEnd w:id="4046"/>
      <w:bookmarkEnd w:id="4047"/>
      <w:r>
        <w:rPr>
          <w:rtl/>
        </w:rPr>
        <w:t>רק לפרוטוקול אני אומר שהשרה מאי גולן הצביעה בעד חוק השבות</w:t>
      </w:r>
      <w:r>
        <w:rPr>
          <w:rFonts w:hint="cs"/>
          <w:rtl/>
        </w:rPr>
        <w:t>,</w:t>
      </w:r>
      <w:r>
        <w:rPr>
          <w:rtl/>
        </w:rPr>
        <w:t xml:space="preserve"> והתכוונה להצביע נגד</w:t>
      </w:r>
      <w:r>
        <w:rPr>
          <w:rFonts w:hint="cs"/>
          <w:rtl/>
        </w:rPr>
        <w:t>.</w:t>
      </w:r>
      <w:r>
        <w:rPr>
          <w:rtl/>
        </w:rPr>
        <w:t xml:space="preserve"> זה לפרוטוקול בלבד</w:t>
      </w:r>
      <w:r>
        <w:rPr>
          <w:rFonts w:hint="cs"/>
          <w:rtl/>
        </w:rPr>
        <w:t>.</w:t>
      </w:r>
      <w:r>
        <w:rPr>
          <w:rtl/>
        </w:rPr>
        <w:t xml:space="preserve"> </w:t>
      </w:r>
    </w:p>
    <w:p w:rsidR="00D43137" w:rsidRDefault="00D43137" w:rsidP="00230F06">
      <w:pPr>
        <w:rPr>
          <w:rtl/>
        </w:rPr>
      </w:pPr>
    </w:p>
    <w:p w:rsidR="00D43137" w:rsidRDefault="00D43137" w:rsidP="00230F06">
      <w:pPr>
        <w:rPr>
          <w:rtl/>
        </w:rPr>
      </w:pPr>
    </w:p>
    <w:p w:rsidR="00D43137" w:rsidRDefault="00D43137" w:rsidP="00230F06">
      <w:pPr>
        <w:pStyle w:val="a6"/>
        <w:rPr>
          <w:rtl/>
        </w:rPr>
      </w:pPr>
      <w:bookmarkStart w:id="4048" w:name="ET_hatsach_646714_7"/>
      <w:r w:rsidRPr="00C538AA">
        <w:rPr>
          <w:rStyle w:val="TagStyle"/>
          <w:rtl/>
        </w:rPr>
        <w:t xml:space="preserve"> &lt;&lt; הצח &gt;&gt; </w:t>
      </w:r>
      <w:bookmarkStart w:id="4049" w:name="_Toc202993058"/>
      <w:r>
        <w:rPr>
          <w:rtl/>
        </w:rPr>
        <w:t>הצעת חוק המרכז להנצחת מורשתו של הנשיא יצחק נבון, התשפ"ה–2025</w:t>
      </w:r>
      <w:bookmarkEnd w:id="4049"/>
      <w:r w:rsidRPr="00C538AA">
        <w:rPr>
          <w:rStyle w:val="TagStyle"/>
          <w:rtl/>
        </w:rPr>
        <w:t xml:space="preserve"> &lt;&lt; הצח &gt;&gt;</w:t>
      </w:r>
      <w:r>
        <w:rPr>
          <w:rtl/>
        </w:rPr>
        <w:t xml:space="preserve">   </w:t>
      </w:r>
      <w:bookmarkEnd w:id="4048"/>
    </w:p>
    <w:p w:rsidR="00D43137" w:rsidRDefault="00D43137" w:rsidP="00230F06">
      <w:pPr>
        <w:rPr>
          <w:rtl/>
        </w:rPr>
      </w:pPr>
      <w:r>
        <w:rPr>
          <w:rtl/>
        </w:rPr>
        <w:t>[הצעת חוק פ/</w:t>
      </w:r>
      <w:r>
        <w:rPr>
          <w:rFonts w:hint="cs"/>
          <w:rtl/>
        </w:rPr>
        <w:t>5767/25</w:t>
      </w:r>
      <w:r>
        <w:rPr>
          <w:rtl/>
        </w:rPr>
        <w:t>; נספחות.]</w:t>
      </w:r>
    </w:p>
    <w:p w:rsidR="00D43137" w:rsidRDefault="00D43137" w:rsidP="00230F06">
      <w:pPr>
        <w:pStyle w:val="-0"/>
        <w:rPr>
          <w:rtl/>
        </w:rPr>
      </w:pPr>
      <w:r>
        <w:rPr>
          <w:rtl/>
        </w:rPr>
        <w:t>(הצעת חבר הכנסת</w:t>
      </w:r>
      <w:r>
        <w:rPr>
          <w:rFonts w:hint="cs"/>
          <w:rtl/>
        </w:rPr>
        <w:t xml:space="preserve"> מיקי לוי</w:t>
      </w:r>
      <w:r>
        <w:rPr>
          <w:rtl/>
        </w:rPr>
        <w:t>)</w:t>
      </w:r>
    </w:p>
    <w:p w:rsidR="00D43137" w:rsidRDefault="00D43137" w:rsidP="00230F06">
      <w:pPr>
        <w:rPr>
          <w:rtl/>
        </w:rPr>
      </w:pPr>
    </w:p>
    <w:p w:rsidR="00D43137" w:rsidRDefault="00D43137" w:rsidP="00230F06">
      <w:pPr>
        <w:pStyle w:val="af6"/>
        <w:keepNext/>
        <w:rPr>
          <w:rtl/>
        </w:rPr>
      </w:pPr>
      <w:r w:rsidRPr="00C538AA">
        <w:rPr>
          <w:rStyle w:val="TagStyle"/>
          <w:rtl/>
        </w:rPr>
        <w:t xml:space="preserve"> &lt;&lt; יור &gt;&gt; </w:t>
      </w:r>
      <w:r>
        <w:rPr>
          <w:rtl/>
        </w:rPr>
        <w:t>היו"ר ארז מלול:</w:t>
      </w:r>
      <w:r w:rsidRPr="00C538AA">
        <w:rPr>
          <w:rStyle w:val="TagStyle"/>
          <w:rtl/>
        </w:rPr>
        <w:t xml:space="preserve"> &lt;&lt; יור &gt;&gt;</w:t>
      </w:r>
      <w:r>
        <w:rPr>
          <w:rtl/>
        </w:rPr>
        <w:t xml:space="preserve">   </w:t>
      </w:r>
    </w:p>
    <w:p w:rsidR="00D43137" w:rsidRDefault="00D43137" w:rsidP="00915D8C">
      <w:pPr>
        <w:rPr>
          <w:rtl/>
        </w:rPr>
      </w:pPr>
    </w:p>
    <w:p w:rsidR="00D43137" w:rsidRDefault="00D43137" w:rsidP="00230F06">
      <w:pPr>
        <w:rPr>
          <w:rtl/>
        </w:rPr>
      </w:pPr>
      <w:bookmarkStart w:id="4050" w:name="_ETM_Q17_112459"/>
      <w:bookmarkStart w:id="4051" w:name="_ETM_Q17_112557"/>
      <w:bookmarkEnd w:id="4050"/>
      <w:bookmarkEnd w:id="4051"/>
      <w:r>
        <w:rPr>
          <w:rtl/>
        </w:rPr>
        <w:t>נעבור לנושא הבא על סדר</w:t>
      </w:r>
      <w:r>
        <w:rPr>
          <w:rFonts w:hint="cs"/>
          <w:rtl/>
        </w:rPr>
        <w:t>-</w:t>
      </w:r>
      <w:r>
        <w:rPr>
          <w:rtl/>
        </w:rPr>
        <w:t>היום</w:t>
      </w:r>
      <w:r>
        <w:rPr>
          <w:rFonts w:hint="cs"/>
          <w:rtl/>
        </w:rPr>
        <w:t>:</w:t>
      </w:r>
      <w:r>
        <w:rPr>
          <w:rtl/>
        </w:rPr>
        <w:t xml:space="preserve"> הצעת חוק המרכז להנצחת מורשתו של הנשיא יצחק נבון, התשפ</w:t>
      </w:r>
      <w:r>
        <w:rPr>
          <w:rFonts w:hint="cs"/>
          <w:rtl/>
        </w:rPr>
        <w:t>"ה</w:t>
      </w:r>
      <w:r>
        <w:rPr>
          <w:rtl/>
        </w:rPr>
        <w:t>–</w:t>
      </w:r>
      <w:bookmarkStart w:id="4052" w:name="_ETM_Q17_80336"/>
      <w:bookmarkEnd w:id="4052"/>
      <w:r>
        <w:rPr>
          <w:rFonts w:hint="cs"/>
          <w:rtl/>
        </w:rPr>
        <w:t xml:space="preserve">2025, </w:t>
      </w:r>
      <w:r>
        <w:rPr>
          <w:rtl/>
        </w:rPr>
        <w:t>של חבר הכנסת מיקי לוי. אני מזמין את חבר הכנסת מיקי לוי להציג את הצעת החוק</w:t>
      </w:r>
      <w:r>
        <w:rPr>
          <w:rFonts w:hint="cs"/>
          <w:rtl/>
        </w:rPr>
        <w:t>.</w:t>
      </w:r>
    </w:p>
    <w:p w:rsidR="00D43137" w:rsidRDefault="00D43137" w:rsidP="009635F5">
      <w:pPr>
        <w:rPr>
          <w:rtl/>
        </w:rPr>
      </w:pPr>
    </w:p>
    <w:p w:rsidR="00D43137" w:rsidRDefault="00D43137" w:rsidP="00230F06">
      <w:pPr>
        <w:pStyle w:val="a4"/>
        <w:keepNext/>
        <w:rPr>
          <w:rtl/>
        </w:rPr>
      </w:pPr>
      <w:bookmarkStart w:id="4053" w:name="ET_speaker_5084_4"/>
      <w:r w:rsidRPr="00C538AA">
        <w:rPr>
          <w:rStyle w:val="TagStyle"/>
          <w:rtl/>
        </w:rPr>
        <w:t xml:space="preserve"> &lt;&lt; דובר &gt;&gt; </w:t>
      </w:r>
      <w:bookmarkStart w:id="4054" w:name="_Toc202993059"/>
      <w:r>
        <w:rPr>
          <w:rtl/>
        </w:rPr>
        <w:t>מיקי לוי (יש עתיד):</w:t>
      </w:r>
      <w:bookmarkEnd w:id="4054"/>
      <w:r w:rsidRPr="00C538AA">
        <w:rPr>
          <w:rStyle w:val="TagStyle"/>
          <w:rtl/>
        </w:rPr>
        <w:t xml:space="preserve"> &lt;&lt; דובר &gt;&gt;</w:t>
      </w:r>
      <w:r>
        <w:rPr>
          <w:rtl/>
        </w:rPr>
        <w:t xml:space="preserve">   </w:t>
      </w:r>
      <w:bookmarkEnd w:id="4053"/>
    </w:p>
    <w:p w:rsidR="00D43137" w:rsidRDefault="00D43137" w:rsidP="00915D8C">
      <w:pPr>
        <w:rPr>
          <w:rtl/>
        </w:rPr>
      </w:pPr>
    </w:p>
    <w:p w:rsidR="00D43137" w:rsidRDefault="00D43137" w:rsidP="00D34C5B">
      <w:pPr>
        <w:rPr>
          <w:rtl/>
        </w:rPr>
      </w:pPr>
      <w:r>
        <w:rPr>
          <w:rtl/>
        </w:rPr>
        <w:t>תודה רבה</w:t>
      </w:r>
      <w:r>
        <w:rPr>
          <w:rFonts w:hint="cs"/>
          <w:rtl/>
        </w:rPr>
        <w:t>.</w:t>
      </w:r>
      <w:r>
        <w:rPr>
          <w:rtl/>
        </w:rPr>
        <w:t xml:space="preserve"> אדוני היושב</w:t>
      </w:r>
      <w:r>
        <w:rPr>
          <w:rFonts w:hint="cs"/>
          <w:rtl/>
        </w:rPr>
        <w:t>-</w:t>
      </w:r>
      <w:r>
        <w:rPr>
          <w:rtl/>
        </w:rPr>
        <w:t>ראש</w:t>
      </w:r>
      <w:r>
        <w:rPr>
          <w:rFonts w:hint="cs"/>
          <w:rtl/>
        </w:rPr>
        <w:t>,</w:t>
      </w:r>
      <w:r>
        <w:rPr>
          <w:rtl/>
        </w:rPr>
        <w:t xml:space="preserve"> הצעת החוק</w:t>
      </w:r>
      <w:r>
        <w:rPr>
          <w:rFonts w:hint="cs"/>
          <w:rtl/>
        </w:rPr>
        <w:t>,</w:t>
      </w:r>
      <w:r>
        <w:rPr>
          <w:rtl/>
        </w:rPr>
        <w:t xml:space="preserve"> עניינה הנצחת מורשתו של הנשיא יצחק נבון. יצחק נבון נולד ב</w:t>
      </w:r>
      <w:r>
        <w:rPr>
          <w:rFonts w:hint="cs"/>
          <w:rtl/>
        </w:rPr>
        <w:t xml:space="preserve">-1921 </w:t>
      </w:r>
      <w:r>
        <w:rPr>
          <w:rtl/>
        </w:rPr>
        <w:t>למשפחה ספרדית ותיקה בעיר העתיקה. דור חמישי בירושלים</w:t>
      </w:r>
      <w:r>
        <w:rPr>
          <w:rFonts w:hint="cs"/>
          <w:rtl/>
        </w:rPr>
        <w:t xml:space="preserve"> –</w:t>
      </w:r>
      <w:r>
        <w:rPr>
          <w:rtl/>
        </w:rPr>
        <w:t xml:space="preserve"> כמה יכולים להתברך בנושא הזה</w:t>
      </w:r>
      <w:r>
        <w:rPr>
          <w:rFonts w:hint="cs"/>
          <w:rtl/>
        </w:rPr>
        <w:t>?</w:t>
      </w:r>
      <w:r>
        <w:rPr>
          <w:rtl/>
        </w:rPr>
        <w:t xml:space="preserve"> דור חמישי בירושלים, משפחתו לא עזבה. יצחק נבון שירת כראש לשכתו של דוד בן</w:t>
      </w:r>
      <w:r>
        <w:rPr>
          <w:rFonts w:hint="cs"/>
          <w:rtl/>
        </w:rPr>
        <w:t>-</w:t>
      </w:r>
      <w:r>
        <w:rPr>
          <w:rtl/>
        </w:rPr>
        <w:t>גוריון, ו</w:t>
      </w:r>
      <w:r>
        <w:rPr>
          <w:rFonts w:hint="cs"/>
          <w:rtl/>
        </w:rPr>
        <w:t>ע</w:t>
      </w:r>
      <w:r>
        <w:rPr>
          <w:rtl/>
        </w:rPr>
        <w:t>ם הקמת המדינה נשלח לשירות בדרום אמריקה מטעם משרד החוץ</w:t>
      </w:r>
      <w:r>
        <w:rPr>
          <w:rFonts w:hint="cs"/>
          <w:rtl/>
        </w:rPr>
        <w:t>.</w:t>
      </w:r>
      <w:r>
        <w:rPr>
          <w:rtl/>
        </w:rPr>
        <w:t xml:space="preserve"> ב</w:t>
      </w:r>
      <w:r>
        <w:rPr>
          <w:rFonts w:hint="cs"/>
          <w:rtl/>
        </w:rPr>
        <w:t xml:space="preserve">-1965 </w:t>
      </w:r>
      <w:r>
        <w:rPr>
          <w:rtl/>
        </w:rPr>
        <w:t>נבחר לראשונה לכנסת כחבר כנסת</w:t>
      </w:r>
      <w:r>
        <w:rPr>
          <w:rFonts w:hint="cs"/>
          <w:rtl/>
        </w:rPr>
        <w:t xml:space="preserve"> </w:t>
      </w:r>
      <w:r>
        <w:rPr>
          <w:rtl/>
        </w:rPr>
        <w:t>– חבר הכנסת דנינו, זה בשבילך</w:t>
      </w:r>
      <w:r>
        <w:rPr>
          <w:rFonts w:hint="cs"/>
          <w:rtl/>
        </w:rPr>
        <w:t>,</w:t>
      </w:r>
      <w:r>
        <w:rPr>
          <w:rtl/>
        </w:rPr>
        <w:t xml:space="preserve"> כי הבטחת להצביע בעד</w:t>
      </w:r>
      <w:r>
        <w:rPr>
          <w:rFonts w:hint="cs"/>
          <w:rtl/>
        </w:rPr>
        <w:t xml:space="preserve"> </w:t>
      </w:r>
      <w:r>
        <w:rPr>
          <w:rtl/>
        </w:rPr>
        <w:t xml:space="preserve">– ובהמשך כיהן בכנסות מטעם המערך. </w:t>
      </w:r>
      <w:bookmarkStart w:id="4055" w:name="TOR_Q18"/>
      <w:bookmarkEnd w:id="4055"/>
      <w:r>
        <w:rPr>
          <w:rFonts w:hint="cs"/>
          <w:rtl/>
        </w:rPr>
        <w:t xml:space="preserve">הוא היה יושב-ראש ועדת החוץ והביטחון של הכנסת. במהלך כהונתו החל התהליך בין מצרים </w:t>
      </w:r>
      <w:bookmarkStart w:id="4056" w:name="_ETM_Q18_131000"/>
      <w:bookmarkEnd w:id="4056"/>
      <w:r>
        <w:rPr>
          <w:rFonts w:hint="cs"/>
          <w:rtl/>
        </w:rPr>
        <w:t xml:space="preserve">וישראל, שהבשיל בסופו של דבר להסכם ביניים, להסכם שלום בין </w:t>
      </w:r>
      <w:bookmarkStart w:id="4057" w:name="_ETM_Q18_142000"/>
      <w:bookmarkEnd w:id="4057"/>
      <w:r>
        <w:rPr>
          <w:rFonts w:hint="cs"/>
          <w:rtl/>
        </w:rPr>
        <w:t xml:space="preserve">מצרים לישראל בשנת 1975. </w:t>
      </w:r>
      <w:bookmarkStart w:id="4058" w:name="_ETM_Q18_159000"/>
      <w:bookmarkStart w:id="4059" w:name="_ETM_Q18_147000"/>
      <w:bookmarkStart w:id="4060" w:name="_ETM_Q18_161000"/>
      <w:bookmarkEnd w:id="4058"/>
      <w:bookmarkEnd w:id="4059"/>
      <w:bookmarkEnd w:id="4060"/>
      <w:r>
        <w:rPr>
          <w:rFonts w:hint="cs"/>
          <w:rtl/>
        </w:rPr>
        <w:t>הוא היה חבר ועדת החינוך והתרבות בכנסת</w:t>
      </w:r>
      <w:bookmarkStart w:id="4061" w:name="_ETM_Q18_152000"/>
      <w:bookmarkEnd w:id="4061"/>
      <w:r>
        <w:rPr>
          <w:rFonts w:hint="cs"/>
          <w:rtl/>
        </w:rPr>
        <w:t xml:space="preserve"> וקידם נושאים של חינוך ודו-קיום, השכלה למבוגרים שבאו כעולים חדשים.</w:t>
      </w:r>
    </w:p>
    <w:p w:rsidR="00D43137" w:rsidRDefault="00D43137" w:rsidP="00230F06">
      <w:pPr>
        <w:rPr>
          <w:rtl/>
        </w:rPr>
      </w:pPr>
      <w:bookmarkStart w:id="4062" w:name="_ETM_Q18_157000"/>
      <w:bookmarkEnd w:id="4062"/>
    </w:p>
    <w:p w:rsidR="00D43137" w:rsidRDefault="00D43137" w:rsidP="00AF0865">
      <w:pPr>
        <w:rPr>
          <w:rtl/>
        </w:rPr>
      </w:pPr>
      <w:bookmarkStart w:id="4063" w:name="_ETM_Q18_158000"/>
      <w:bookmarkEnd w:id="4063"/>
      <w:r>
        <w:rPr>
          <w:rFonts w:hint="cs"/>
          <w:rtl/>
        </w:rPr>
        <w:t xml:space="preserve">ב-1978 נבחר לנשיא החמישי של מדינת ישראל. חברים יקרים, הנשיא </w:t>
      </w:r>
      <w:bookmarkStart w:id="4064" w:name="_ETM_Q18_169000"/>
      <w:bookmarkEnd w:id="4064"/>
      <w:r>
        <w:rPr>
          <w:rFonts w:hint="cs"/>
          <w:rtl/>
        </w:rPr>
        <w:t xml:space="preserve">נבון, יליד ירושלים, היה הנשיא הראשון שנולד בארץ ישראל, </w:t>
      </w:r>
      <w:bookmarkStart w:id="4065" w:name="_ETM_Q18_178000"/>
      <w:bookmarkEnd w:id="4065"/>
      <w:r>
        <w:rPr>
          <w:rFonts w:hint="cs"/>
          <w:rtl/>
        </w:rPr>
        <w:t xml:space="preserve">סמל – הנשיא הראשון שנולד בארץ ישראל, הנשיא הראשון בן עדות </w:t>
      </w:r>
      <w:bookmarkStart w:id="4066" w:name="_ETM_Q18_186000"/>
      <w:bookmarkEnd w:id="4066"/>
      <w:r>
        <w:rPr>
          <w:rFonts w:hint="cs"/>
          <w:rtl/>
        </w:rPr>
        <w:t xml:space="preserve">המזרח. כן, כן, הנשיא החמישי – הראשון בן עדות המזרח. </w:t>
      </w:r>
      <w:bookmarkStart w:id="4067" w:name="_ETM_Q18_190000"/>
      <w:bookmarkEnd w:id="4067"/>
      <w:r>
        <w:rPr>
          <w:rFonts w:hint="cs"/>
          <w:rtl/>
        </w:rPr>
        <w:t>הוא שם דגש על חיזוק הקשר בין העדות והמגזרים השונים</w:t>
      </w:r>
      <w:bookmarkStart w:id="4068" w:name="_ETM_Q18_196000"/>
      <w:bookmarkEnd w:id="4068"/>
      <w:r>
        <w:rPr>
          <w:rFonts w:hint="cs"/>
          <w:rtl/>
        </w:rPr>
        <w:t xml:space="preserve"> בישראל, הקפיד לבקר רבות בפריפריה, יזם את פרויקט המאבק בא</w:t>
      </w:r>
      <w:r w:rsidR="00AF0865">
        <w:rPr>
          <w:rFonts w:hint="cs"/>
          <w:rtl/>
        </w:rPr>
        <w:t xml:space="preserve">נאלפבתיות </w:t>
      </w:r>
      <w:r>
        <w:rPr>
          <w:rFonts w:hint="cs"/>
          <w:rtl/>
        </w:rPr>
        <w:t>הפונקציונלי</w:t>
      </w:r>
      <w:r w:rsidR="00AF0865">
        <w:rPr>
          <w:rFonts w:hint="cs"/>
          <w:rtl/>
        </w:rPr>
        <w:t>ת</w:t>
      </w:r>
      <w:r>
        <w:rPr>
          <w:rFonts w:hint="cs"/>
          <w:rtl/>
        </w:rPr>
        <w:t xml:space="preserve"> </w:t>
      </w:r>
      <w:r>
        <w:rPr>
          <w:rtl/>
        </w:rPr>
        <w:t>–</w:t>
      </w:r>
      <w:r>
        <w:rPr>
          <w:rFonts w:hint="cs"/>
          <w:rtl/>
        </w:rPr>
        <w:t xml:space="preserve"> מאבק בבערות. הוא היה מקובל על </w:t>
      </w:r>
      <w:bookmarkStart w:id="4069" w:name="_ETM_Q18_216000"/>
      <w:bookmarkEnd w:id="4069"/>
      <w:r>
        <w:rPr>
          <w:rFonts w:hint="cs"/>
          <w:rtl/>
        </w:rPr>
        <w:t xml:space="preserve">כל חלקי החברה </w:t>
      </w:r>
      <w:r>
        <w:rPr>
          <w:rtl/>
        </w:rPr>
        <w:t>–</w:t>
      </w:r>
      <w:r>
        <w:rPr>
          <w:rFonts w:hint="cs"/>
          <w:rtl/>
        </w:rPr>
        <w:t xml:space="preserve"> אשכנזים, ספרדים, חילונים, דתיים וערבים. במהלך </w:t>
      </w:r>
      <w:bookmarkStart w:id="4070" w:name="_ETM_Q18_222000"/>
      <w:bookmarkEnd w:id="4070"/>
      <w:r>
        <w:rPr>
          <w:rFonts w:hint="cs"/>
          <w:rtl/>
        </w:rPr>
        <w:t xml:space="preserve">נשיאותו נחתם הסכם השלום עם מצרים, שבו הוא היה מעורב </w:t>
      </w:r>
      <w:bookmarkStart w:id="4071" w:name="_ETM_Q18_228000"/>
      <w:bookmarkEnd w:id="4071"/>
      <w:r>
        <w:rPr>
          <w:rFonts w:hint="cs"/>
          <w:rtl/>
        </w:rPr>
        <w:t>רבות</w:t>
      </w:r>
      <w:r w:rsidR="00AF0865">
        <w:rPr>
          <w:rFonts w:hint="cs"/>
          <w:rtl/>
        </w:rPr>
        <w:t>,</w:t>
      </w:r>
      <w:r>
        <w:rPr>
          <w:rFonts w:hint="cs"/>
          <w:rtl/>
        </w:rPr>
        <w:t xml:space="preserve"> בתהליך.</w:t>
      </w:r>
      <w:r w:rsidR="00AF0865">
        <w:rPr>
          <w:rFonts w:hint="cs"/>
          <w:rtl/>
        </w:rPr>
        <w:t xml:space="preserve"> </w:t>
      </w:r>
      <w:bookmarkStart w:id="4072" w:name="_ETM_Q18_230000"/>
      <w:bookmarkEnd w:id="4072"/>
      <w:r w:rsidR="00AF0865">
        <w:rPr>
          <w:rFonts w:hint="cs"/>
          <w:rtl/>
        </w:rPr>
        <w:t>ב</w:t>
      </w:r>
      <w:r>
        <w:rPr>
          <w:rFonts w:hint="cs"/>
          <w:rtl/>
        </w:rPr>
        <w:t xml:space="preserve">שליטה שלו ברזי האסלאם </w:t>
      </w:r>
      <w:r>
        <w:rPr>
          <w:rtl/>
        </w:rPr>
        <w:t>–</w:t>
      </w:r>
      <w:r>
        <w:rPr>
          <w:rFonts w:hint="cs"/>
          <w:rtl/>
        </w:rPr>
        <w:t xml:space="preserve"> למד אסלאם באוניברסיטה העברית </w:t>
      </w:r>
      <w:r>
        <w:rPr>
          <w:rtl/>
        </w:rPr>
        <w:t>–</w:t>
      </w:r>
      <w:r>
        <w:rPr>
          <w:rFonts w:hint="cs"/>
          <w:rtl/>
        </w:rPr>
        <w:t xml:space="preserve"> </w:t>
      </w:r>
      <w:bookmarkStart w:id="4073" w:name="_ETM_Q18_235000"/>
      <w:bookmarkEnd w:id="4073"/>
      <w:r>
        <w:rPr>
          <w:rFonts w:hint="cs"/>
          <w:rtl/>
        </w:rPr>
        <w:t>ובשפה הערבית, ועצם היותו בן עדות המז</w:t>
      </w:r>
      <w:bookmarkStart w:id="4074" w:name="_ETM_Q18_241000"/>
      <w:bookmarkEnd w:id="4074"/>
      <w:r>
        <w:rPr>
          <w:rFonts w:hint="cs"/>
          <w:rtl/>
        </w:rPr>
        <w:t>רח</w:t>
      </w:r>
      <w:r w:rsidR="00AF0865">
        <w:rPr>
          <w:rFonts w:hint="cs"/>
          <w:rtl/>
        </w:rPr>
        <w:t>,</w:t>
      </w:r>
      <w:r>
        <w:rPr>
          <w:rFonts w:hint="cs"/>
          <w:rtl/>
        </w:rPr>
        <w:t xml:space="preserve"> שמכיר את המהלכים האלה ואת המנהגים, הוא היה מעורב עד מעל לצווארו. כפי שאמר הנשיא סאדאת, אדוני היושב </w:t>
      </w:r>
      <w:bookmarkStart w:id="4075" w:name="_ETM_Q18_249000"/>
      <w:bookmarkEnd w:id="4075"/>
      <w:r>
        <w:rPr>
          <w:rFonts w:hint="cs"/>
          <w:rtl/>
        </w:rPr>
        <w:t xml:space="preserve">בראש: העם המצרי התאהב בנשיא נבון – כך אמר </w:t>
      </w:r>
      <w:bookmarkStart w:id="4076" w:name="_ETM_Q18_260000"/>
      <w:bookmarkEnd w:id="4076"/>
      <w:r>
        <w:rPr>
          <w:rFonts w:hint="cs"/>
          <w:rtl/>
        </w:rPr>
        <w:t>הנשיא סאדאת</w:t>
      </w:r>
      <w:r w:rsidR="00AF0865">
        <w:rPr>
          <w:rFonts w:hint="cs"/>
          <w:rtl/>
        </w:rPr>
        <w:t>.</w:t>
      </w:r>
      <w:r>
        <w:rPr>
          <w:rFonts w:hint="cs"/>
          <w:rtl/>
        </w:rPr>
        <w:t xml:space="preserve"> הנשיא נבון דיבר עם העם המצרי בשפתו</w:t>
      </w:r>
      <w:bookmarkStart w:id="4077" w:name="_ETM_Q18_265000"/>
      <w:bookmarkEnd w:id="4077"/>
      <w:r w:rsidR="00AF0865">
        <w:rPr>
          <w:rFonts w:hint="cs"/>
          <w:rtl/>
        </w:rPr>
        <w:t xml:space="preserve">, </w:t>
      </w:r>
      <w:r>
        <w:rPr>
          <w:rFonts w:hint="cs"/>
          <w:rtl/>
        </w:rPr>
        <w:t>ערבית, ובשפת התרבות שלו, והיווה גשר להסכמי השלום.</w:t>
      </w:r>
    </w:p>
    <w:p w:rsidR="00D43137" w:rsidRDefault="00D43137" w:rsidP="00230F06">
      <w:pPr>
        <w:rPr>
          <w:rtl/>
        </w:rPr>
      </w:pPr>
    </w:p>
    <w:p w:rsidR="00D43137" w:rsidRDefault="00D43137" w:rsidP="00230F06">
      <w:pPr>
        <w:rPr>
          <w:rtl/>
        </w:rPr>
      </w:pPr>
      <w:r>
        <w:rPr>
          <w:rFonts w:hint="cs"/>
          <w:rtl/>
        </w:rPr>
        <w:t>הנ</w:t>
      </w:r>
      <w:bookmarkStart w:id="4078" w:name="_ETM_Q18_273000"/>
      <w:bookmarkEnd w:id="4078"/>
      <w:r>
        <w:rPr>
          <w:rFonts w:hint="cs"/>
          <w:rtl/>
        </w:rPr>
        <w:t>שיא</w:t>
      </w:r>
      <w:bookmarkStart w:id="4079" w:name="_ETM_Q18_276000"/>
      <w:bookmarkEnd w:id="4079"/>
      <w:r>
        <w:rPr>
          <w:rFonts w:hint="cs"/>
          <w:rtl/>
        </w:rPr>
        <w:t xml:space="preserve"> נבון היה מחזאי וסופר, ובין יצירותיו הידועות ביותר – המחזה "בוסתן </w:t>
      </w:r>
      <w:bookmarkStart w:id="4080" w:name="_ETM_Q18_283000"/>
      <w:bookmarkEnd w:id="4080"/>
      <w:r>
        <w:rPr>
          <w:rFonts w:hint="cs"/>
          <w:rtl/>
        </w:rPr>
        <w:t>ספרדי", שהציג תרבות יהדות ספרד בירושלים.</w:t>
      </w:r>
    </w:p>
    <w:p w:rsidR="00D43137" w:rsidRDefault="00D43137" w:rsidP="009635F5">
      <w:pPr>
        <w:rPr>
          <w:rtl/>
        </w:rPr>
      </w:pPr>
    </w:p>
    <w:p w:rsidR="00D43137" w:rsidRDefault="00D43137" w:rsidP="00230F06">
      <w:pPr>
        <w:pStyle w:val="af6"/>
        <w:keepNext/>
        <w:rPr>
          <w:rtl/>
        </w:rPr>
      </w:pPr>
      <w:bookmarkStart w:id="4081" w:name="ET_yor_6595_2"/>
      <w:r w:rsidRPr="006E39C3">
        <w:rPr>
          <w:rStyle w:val="TagStyle"/>
          <w:rtl/>
        </w:rPr>
        <w:t xml:space="preserve"> &lt;&lt; יור &gt;&gt; </w:t>
      </w:r>
      <w:r>
        <w:rPr>
          <w:rtl/>
        </w:rPr>
        <w:t>היו"ר ארז מלול:</w:t>
      </w:r>
      <w:r w:rsidRPr="006E39C3">
        <w:rPr>
          <w:rStyle w:val="TagStyle"/>
          <w:rtl/>
        </w:rPr>
        <w:t xml:space="preserve"> &lt;&lt; יור &gt;&gt;</w:t>
      </w:r>
      <w:r>
        <w:rPr>
          <w:rtl/>
        </w:rPr>
        <w:t xml:space="preserve">   </w:t>
      </w:r>
      <w:bookmarkEnd w:id="4081"/>
    </w:p>
    <w:p w:rsidR="00D43137" w:rsidRDefault="00D43137" w:rsidP="00915D8C">
      <w:pPr>
        <w:rPr>
          <w:rtl/>
          <w:lang w:eastAsia="he-IL"/>
        </w:rPr>
      </w:pPr>
    </w:p>
    <w:p w:rsidR="00D43137" w:rsidRDefault="00D43137" w:rsidP="00230F06">
      <w:pPr>
        <w:rPr>
          <w:rtl/>
          <w:lang w:eastAsia="he-IL"/>
        </w:rPr>
      </w:pPr>
      <w:bookmarkStart w:id="4082" w:name="_ETM_Q18_288000"/>
      <w:bookmarkEnd w:id="4082"/>
      <w:r>
        <w:rPr>
          <w:rFonts w:hint="cs"/>
          <w:rtl/>
          <w:lang w:eastAsia="he-IL"/>
        </w:rPr>
        <w:t>לדינו.</w:t>
      </w:r>
    </w:p>
    <w:p w:rsidR="00D43137" w:rsidRDefault="00D43137" w:rsidP="00230F06">
      <w:pPr>
        <w:rPr>
          <w:rtl/>
          <w:lang w:eastAsia="he-IL"/>
        </w:rPr>
      </w:pPr>
      <w:bookmarkStart w:id="4083" w:name="_ETM_Q18_289000"/>
      <w:bookmarkEnd w:id="4083"/>
    </w:p>
    <w:p w:rsidR="00D43137" w:rsidRDefault="00D43137" w:rsidP="00230F06">
      <w:pPr>
        <w:pStyle w:val="-"/>
        <w:keepNext/>
        <w:rPr>
          <w:rtl/>
        </w:rPr>
      </w:pPr>
      <w:bookmarkStart w:id="4084" w:name="ET_speakercontinue_5084_8"/>
      <w:r w:rsidRPr="00FC5004">
        <w:rPr>
          <w:rStyle w:val="TagStyle"/>
          <w:rtl/>
        </w:rPr>
        <w:t xml:space="preserve"> &lt;&lt; דובר_המשך &gt;&gt; </w:t>
      </w:r>
      <w:r>
        <w:rPr>
          <w:rtl/>
        </w:rPr>
        <w:t>מיקי לוי (יש עתיד):</w:t>
      </w:r>
      <w:r w:rsidRPr="00FC5004">
        <w:rPr>
          <w:rStyle w:val="TagStyle"/>
          <w:rtl/>
        </w:rPr>
        <w:t xml:space="preserve"> &lt;&lt; דובר_המשך &gt;&gt;</w:t>
      </w:r>
      <w:r>
        <w:rPr>
          <w:rtl/>
        </w:rPr>
        <w:t xml:space="preserve">   </w:t>
      </w:r>
      <w:bookmarkEnd w:id="4084"/>
    </w:p>
    <w:p w:rsidR="00D43137" w:rsidRDefault="00D43137" w:rsidP="00915D8C">
      <w:pPr>
        <w:rPr>
          <w:rtl/>
          <w:lang w:eastAsia="he-IL"/>
        </w:rPr>
      </w:pPr>
    </w:p>
    <w:p w:rsidR="00D43137" w:rsidRDefault="00D43137" w:rsidP="00230F06">
      <w:pPr>
        <w:rPr>
          <w:rtl/>
          <w:lang w:eastAsia="he-IL"/>
        </w:rPr>
      </w:pPr>
      <w:r>
        <w:rPr>
          <w:rFonts w:hint="cs"/>
          <w:rtl/>
          <w:lang w:eastAsia="he-IL"/>
        </w:rPr>
        <w:t>לדינו. עסק בקידום התרבות הספרדית</w:t>
      </w:r>
      <w:bookmarkStart w:id="4085" w:name="_ETM_Q18_291000"/>
      <w:bookmarkEnd w:id="4085"/>
      <w:r>
        <w:rPr>
          <w:rFonts w:hint="cs"/>
          <w:rtl/>
          <w:lang w:eastAsia="he-IL"/>
        </w:rPr>
        <w:t xml:space="preserve">, הלדינו ומורשת של יהדות המזרח, ושלט בשפה הערבית על </w:t>
      </w:r>
      <w:bookmarkStart w:id="4086" w:name="_ETM_Q18_300000"/>
      <w:bookmarkEnd w:id="4086"/>
      <w:r>
        <w:rPr>
          <w:rFonts w:hint="cs"/>
          <w:rtl/>
          <w:lang w:eastAsia="he-IL"/>
        </w:rPr>
        <w:t>בורי</w:t>
      </w:r>
      <w:r w:rsidR="00AF0865">
        <w:rPr>
          <w:rFonts w:hint="cs"/>
          <w:rtl/>
          <w:lang w:eastAsia="he-IL"/>
        </w:rPr>
        <w:t>י</w:t>
      </w:r>
      <w:r>
        <w:rPr>
          <w:rFonts w:hint="cs"/>
          <w:rtl/>
          <w:lang w:eastAsia="he-IL"/>
        </w:rPr>
        <w:t xml:space="preserve">ה. אם אינני טועה </w:t>
      </w:r>
      <w:bookmarkStart w:id="4087" w:name="_ETM_Q18_296891"/>
      <w:bookmarkEnd w:id="4087"/>
      <w:r>
        <w:rPr>
          <w:rFonts w:hint="cs"/>
          <w:rtl/>
          <w:lang w:eastAsia="he-IL"/>
        </w:rPr>
        <w:t xml:space="preserve">– כנראה שהנתון הזה אינו מצוי כרגע </w:t>
      </w:r>
      <w:bookmarkStart w:id="4088" w:name="_ETM_Q18_306000"/>
      <w:bookmarkEnd w:id="4088"/>
      <w:r>
        <w:rPr>
          <w:rFonts w:hint="cs"/>
          <w:rtl/>
          <w:lang w:eastAsia="he-IL"/>
        </w:rPr>
        <w:t xml:space="preserve">ברשותי </w:t>
      </w:r>
      <w:r>
        <w:rPr>
          <w:rtl/>
          <w:lang w:eastAsia="he-IL"/>
        </w:rPr>
        <w:t>–</w:t>
      </w:r>
      <w:r>
        <w:rPr>
          <w:rFonts w:hint="cs"/>
          <w:rtl/>
          <w:lang w:eastAsia="he-IL"/>
        </w:rPr>
        <w:t xml:space="preserve"> "בוסתן ספרדי" הוצג מעל 2,600 פעמים.</w:t>
      </w:r>
    </w:p>
    <w:p w:rsidR="00D43137" w:rsidRDefault="00D43137" w:rsidP="00230F06">
      <w:pPr>
        <w:rPr>
          <w:rtl/>
          <w:lang w:eastAsia="he-IL"/>
        </w:rPr>
      </w:pPr>
    </w:p>
    <w:p w:rsidR="00D43137" w:rsidRDefault="00D43137" w:rsidP="00230F06">
      <w:pPr>
        <w:rPr>
          <w:rtl/>
          <w:lang w:eastAsia="he-IL"/>
        </w:rPr>
      </w:pPr>
      <w:bookmarkStart w:id="4089" w:name="_ETM_Q18_314000"/>
      <w:bookmarkEnd w:id="4089"/>
      <w:r>
        <w:rPr>
          <w:rFonts w:hint="cs"/>
          <w:rtl/>
          <w:lang w:eastAsia="he-IL"/>
        </w:rPr>
        <w:t>הוא חזר לכנסת</w:t>
      </w:r>
      <w:bookmarkStart w:id="4090" w:name="_ETM_Q18_316000"/>
      <w:bookmarkEnd w:id="4090"/>
      <w:r>
        <w:rPr>
          <w:rFonts w:hint="cs"/>
          <w:rtl/>
          <w:lang w:eastAsia="he-IL"/>
        </w:rPr>
        <w:t xml:space="preserve"> לאחר סיום כהונתו כנשיא, וכיהן כסגן ראש הממשלה ושר החינוך </w:t>
      </w:r>
      <w:bookmarkStart w:id="4091" w:name="_ETM_Q18_321000"/>
      <w:bookmarkEnd w:id="4091"/>
      <w:r>
        <w:rPr>
          <w:rFonts w:hint="cs"/>
          <w:rtl/>
          <w:lang w:eastAsia="he-IL"/>
        </w:rPr>
        <w:t xml:space="preserve">והתרבות. ראה בהיותו שר התרבות שליחות. לבוא אחרי תפקיד של </w:t>
      </w:r>
      <w:bookmarkStart w:id="4092" w:name="_ETM_Q18_329000"/>
      <w:bookmarkEnd w:id="4092"/>
      <w:r>
        <w:rPr>
          <w:rFonts w:hint="cs"/>
          <w:rtl/>
          <w:lang w:eastAsia="he-IL"/>
        </w:rPr>
        <w:t xml:space="preserve">נשיא לשמש כשר תרבות? השר קיש, זה אותו </w:t>
      </w:r>
      <w:bookmarkStart w:id="4093" w:name="_ETM_Q18_338000"/>
      <w:bookmarkEnd w:id="4093"/>
      <w:r>
        <w:rPr>
          <w:rFonts w:hint="cs"/>
          <w:rtl/>
          <w:lang w:eastAsia="he-IL"/>
        </w:rPr>
        <w:t>כיסא שאתה יושב עליו – מראה על איש גדול, גדול מהחיים.</w:t>
      </w:r>
    </w:p>
    <w:p w:rsidR="00D43137" w:rsidRDefault="00D43137" w:rsidP="00230F06">
      <w:pPr>
        <w:rPr>
          <w:rtl/>
          <w:lang w:eastAsia="he-IL"/>
        </w:rPr>
      </w:pPr>
    </w:p>
    <w:p w:rsidR="00D43137" w:rsidRDefault="00D43137" w:rsidP="00230F06">
      <w:pPr>
        <w:pStyle w:val="af6"/>
        <w:keepNext/>
        <w:rPr>
          <w:rtl/>
        </w:rPr>
      </w:pPr>
      <w:r w:rsidRPr="00EF69EF">
        <w:rPr>
          <w:rStyle w:val="TagStyle"/>
          <w:rtl/>
        </w:rPr>
        <w:t xml:space="preserve"> &lt;&lt; יור &gt;&gt; </w:t>
      </w:r>
      <w:r>
        <w:rPr>
          <w:rtl/>
        </w:rPr>
        <w:t>היו"ר ארז מלול:</w:t>
      </w:r>
      <w:r w:rsidRPr="00EF69EF">
        <w:rPr>
          <w:rStyle w:val="TagStyle"/>
          <w:rtl/>
        </w:rPr>
        <w:t xml:space="preserve"> &lt;&lt; יור &gt;&gt;</w:t>
      </w:r>
      <w:r>
        <w:rPr>
          <w:rtl/>
        </w:rPr>
        <w:t xml:space="preserve">   </w:t>
      </w:r>
    </w:p>
    <w:p w:rsidR="00D43137" w:rsidRDefault="00D43137" w:rsidP="00915D8C">
      <w:pPr>
        <w:rPr>
          <w:rtl/>
          <w:lang w:eastAsia="he-IL"/>
        </w:rPr>
      </w:pPr>
    </w:p>
    <w:p w:rsidR="00D43137" w:rsidRDefault="00D43137" w:rsidP="00230F06">
      <w:pPr>
        <w:rPr>
          <w:rtl/>
          <w:lang w:eastAsia="he-IL"/>
        </w:rPr>
      </w:pPr>
      <w:bookmarkStart w:id="4094" w:name="_ETM_Q18_341000"/>
      <w:bookmarkEnd w:id="4094"/>
      <w:r>
        <w:rPr>
          <w:rFonts w:hint="cs"/>
          <w:rtl/>
          <w:lang w:eastAsia="he-IL"/>
        </w:rPr>
        <w:t xml:space="preserve">כמה </w:t>
      </w:r>
      <w:bookmarkStart w:id="4095" w:name="_ETM_Q18_343000"/>
      <w:bookmarkEnd w:id="4095"/>
      <w:r>
        <w:rPr>
          <w:rFonts w:hint="cs"/>
          <w:rtl/>
          <w:lang w:eastAsia="he-IL"/>
        </w:rPr>
        <w:t>אמרת שהוא הוצג? בדקתי.</w:t>
      </w:r>
    </w:p>
    <w:p w:rsidR="00D43137" w:rsidRDefault="00D43137" w:rsidP="00230F06">
      <w:pPr>
        <w:rPr>
          <w:rtl/>
          <w:lang w:eastAsia="he-IL"/>
        </w:rPr>
      </w:pPr>
      <w:bookmarkStart w:id="4096" w:name="_ETM_Q18_345000"/>
      <w:bookmarkEnd w:id="4096"/>
    </w:p>
    <w:p w:rsidR="00D43137" w:rsidRDefault="00D43137" w:rsidP="00230F06">
      <w:pPr>
        <w:pStyle w:val="-"/>
        <w:keepNext/>
        <w:rPr>
          <w:rtl/>
        </w:rPr>
      </w:pPr>
      <w:bookmarkStart w:id="4097" w:name="ET_speakercontinue_5084_10"/>
      <w:r w:rsidRPr="00BE0C2E">
        <w:rPr>
          <w:rStyle w:val="TagStyle"/>
          <w:rtl/>
        </w:rPr>
        <w:t xml:space="preserve"> &lt;&lt; דובר_המשך &gt;&gt; </w:t>
      </w:r>
      <w:r>
        <w:rPr>
          <w:rtl/>
        </w:rPr>
        <w:t>מיקי לוי (יש עתיד):</w:t>
      </w:r>
      <w:r w:rsidRPr="00BE0C2E">
        <w:rPr>
          <w:rStyle w:val="TagStyle"/>
          <w:rtl/>
        </w:rPr>
        <w:t xml:space="preserve"> &lt;&lt; דובר_המשך &gt;&gt;</w:t>
      </w:r>
      <w:r>
        <w:rPr>
          <w:rtl/>
        </w:rPr>
        <w:t xml:space="preserve">   </w:t>
      </w:r>
      <w:bookmarkEnd w:id="4097"/>
    </w:p>
    <w:p w:rsidR="00D43137" w:rsidRDefault="00D43137" w:rsidP="00915D8C">
      <w:pPr>
        <w:rPr>
          <w:rtl/>
          <w:lang w:eastAsia="he-IL"/>
        </w:rPr>
      </w:pPr>
    </w:p>
    <w:p w:rsidR="00D43137" w:rsidRDefault="00D43137" w:rsidP="00230F06">
      <w:pPr>
        <w:rPr>
          <w:rtl/>
          <w:lang w:eastAsia="he-IL"/>
        </w:rPr>
      </w:pPr>
      <w:bookmarkStart w:id="4098" w:name="_ETM_Q18_344000"/>
      <w:bookmarkEnd w:id="4098"/>
      <w:r>
        <w:rPr>
          <w:rFonts w:hint="cs"/>
          <w:rtl/>
          <w:lang w:eastAsia="he-IL"/>
        </w:rPr>
        <w:t>2,600?</w:t>
      </w:r>
    </w:p>
    <w:p w:rsidR="00D43137" w:rsidRDefault="00D43137" w:rsidP="00230F06">
      <w:pPr>
        <w:rPr>
          <w:rtl/>
          <w:lang w:eastAsia="he-IL"/>
        </w:rPr>
      </w:pPr>
    </w:p>
    <w:p w:rsidR="00D43137" w:rsidRDefault="00D43137" w:rsidP="00230F06">
      <w:pPr>
        <w:pStyle w:val="af6"/>
        <w:keepNext/>
        <w:rPr>
          <w:rtl/>
        </w:rPr>
      </w:pPr>
      <w:r w:rsidRPr="00EF69EF">
        <w:rPr>
          <w:rStyle w:val="TagStyle"/>
          <w:rtl/>
        </w:rPr>
        <w:t xml:space="preserve"> &lt;&lt; יור &gt;&gt; </w:t>
      </w:r>
      <w:r>
        <w:rPr>
          <w:rtl/>
        </w:rPr>
        <w:t>היו"ר ארז מלול:</w:t>
      </w:r>
      <w:r w:rsidRPr="00EF69EF">
        <w:rPr>
          <w:rStyle w:val="TagStyle"/>
          <w:rtl/>
        </w:rPr>
        <w:t xml:space="preserve"> &lt;&lt; יור &gt;&gt;</w:t>
      </w:r>
      <w:r>
        <w:rPr>
          <w:rtl/>
        </w:rPr>
        <w:t xml:space="preserve">   </w:t>
      </w:r>
    </w:p>
    <w:p w:rsidR="00D43137" w:rsidRDefault="00D43137" w:rsidP="00915D8C">
      <w:pPr>
        <w:rPr>
          <w:rtl/>
          <w:lang w:eastAsia="he-IL"/>
        </w:rPr>
      </w:pPr>
    </w:p>
    <w:p w:rsidR="00D43137" w:rsidRDefault="00D43137" w:rsidP="00230F06">
      <w:pPr>
        <w:rPr>
          <w:rtl/>
          <w:lang w:eastAsia="he-IL"/>
        </w:rPr>
      </w:pPr>
      <w:bookmarkStart w:id="4099" w:name="_ETM_Q18_342000"/>
      <w:bookmarkEnd w:id="4099"/>
      <w:r>
        <w:rPr>
          <w:rFonts w:hint="cs"/>
          <w:rtl/>
          <w:lang w:eastAsia="he-IL"/>
        </w:rPr>
        <w:t>2,500.</w:t>
      </w:r>
    </w:p>
    <w:p w:rsidR="00D43137" w:rsidRDefault="00D43137" w:rsidP="00230F06">
      <w:pPr>
        <w:rPr>
          <w:rtl/>
          <w:lang w:eastAsia="he-IL"/>
        </w:rPr>
      </w:pPr>
    </w:p>
    <w:p w:rsidR="00D43137" w:rsidRDefault="00D43137" w:rsidP="00230F06">
      <w:pPr>
        <w:pStyle w:val="-"/>
        <w:keepNext/>
        <w:rPr>
          <w:rtl/>
        </w:rPr>
      </w:pPr>
      <w:bookmarkStart w:id="4100" w:name="ET_speakercontinue_5084_12"/>
      <w:r w:rsidRPr="00BE0C2E">
        <w:rPr>
          <w:rStyle w:val="TagStyle"/>
          <w:rtl/>
        </w:rPr>
        <w:t xml:space="preserve"> &lt;&lt; דובר_המשך &gt;&gt; </w:t>
      </w:r>
      <w:r>
        <w:rPr>
          <w:rtl/>
        </w:rPr>
        <w:t>מיקי לוי (יש עתיד):</w:t>
      </w:r>
      <w:r w:rsidRPr="00BE0C2E">
        <w:rPr>
          <w:rStyle w:val="TagStyle"/>
          <w:rtl/>
        </w:rPr>
        <w:t xml:space="preserve"> &lt;&lt; דובר_המשך &gt;&gt;</w:t>
      </w:r>
      <w:r>
        <w:rPr>
          <w:rtl/>
        </w:rPr>
        <w:t xml:space="preserve">   </w:t>
      </w:r>
      <w:bookmarkEnd w:id="4100"/>
    </w:p>
    <w:p w:rsidR="00D43137" w:rsidRDefault="00D43137" w:rsidP="00915D8C">
      <w:pPr>
        <w:rPr>
          <w:rtl/>
          <w:lang w:eastAsia="he-IL"/>
        </w:rPr>
      </w:pPr>
    </w:p>
    <w:p w:rsidR="00D43137" w:rsidRDefault="00D43137" w:rsidP="00230F06">
      <w:pPr>
        <w:rPr>
          <w:rtl/>
          <w:lang w:eastAsia="he-IL"/>
        </w:rPr>
      </w:pPr>
      <w:bookmarkStart w:id="4101" w:name="_ETM_Q18_346000"/>
      <w:bookmarkEnd w:id="4101"/>
      <w:r>
        <w:rPr>
          <w:rFonts w:hint="cs"/>
          <w:rtl/>
          <w:lang w:eastAsia="he-IL"/>
        </w:rPr>
        <w:t xml:space="preserve">אז לא הייתי רחוק. באמת מטורף </w:t>
      </w:r>
      <w:bookmarkStart w:id="4102" w:name="_ETM_Q18_354000"/>
      <w:bookmarkEnd w:id="4102"/>
      <w:r>
        <w:rPr>
          <w:rFonts w:hint="cs"/>
          <w:rtl/>
          <w:lang w:eastAsia="he-IL"/>
        </w:rPr>
        <w:t>ש"בוסתן ספרדי" הוצג 2,500 פעמים.</w:t>
      </w:r>
    </w:p>
    <w:p w:rsidR="00D43137" w:rsidRDefault="00D43137" w:rsidP="00230F06">
      <w:pPr>
        <w:rPr>
          <w:rtl/>
          <w:lang w:eastAsia="he-IL"/>
        </w:rPr>
      </w:pPr>
    </w:p>
    <w:p w:rsidR="00D43137" w:rsidRDefault="00D43137" w:rsidP="00AF0865">
      <w:pPr>
        <w:rPr>
          <w:rtl/>
          <w:lang w:eastAsia="he-IL"/>
        </w:rPr>
      </w:pPr>
      <w:bookmarkStart w:id="4103" w:name="_ETM_Q18_352000"/>
      <w:bookmarkEnd w:id="4103"/>
      <w:r>
        <w:rPr>
          <w:rFonts w:hint="cs"/>
          <w:rtl/>
          <w:lang w:eastAsia="he-IL"/>
        </w:rPr>
        <w:t>נבון היה איש עט וספר, שכתב טקסטים ומחזות</w:t>
      </w:r>
      <w:bookmarkStart w:id="4104" w:name="_ETM_Q18_361000"/>
      <w:bookmarkEnd w:id="4104"/>
      <w:r>
        <w:rPr>
          <w:rFonts w:hint="cs"/>
          <w:rtl/>
          <w:lang w:eastAsia="he-IL"/>
        </w:rPr>
        <w:t xml:space="preserve"> רבים, ביניהם "הולך ברקידה", מלשון ריקוד</w:t>
      </w:r>
      <w:r w:rsidR="00AF0865">
        <w:rPr>
          <w:rFonts w:hint="cs"/>
          <w:rtl/>
          <w:lang w:eastAsia="he-IL"/>
        </w:rPr>
        <w:t>,</w:t>
      </w:r>
      <w:r>
        <w:rPr>
          <w:rFonts w:hint="cs"/>
          <w:rtl/>
          <w:lang w:eastAsia="he-IL"/>
        </w:rPr>
        <w:t xml:space="preserve"> "ששת הימים ושבעת השערים"</w:t>
      </w:r>
      <w:bookmarkStart w:id="4105" w:name="_ETM_Q18_371000"/>
      <w:bookmarkEnd w:id="4105"/>
      <w:r w:rsidR="00AF0865">
        <w:rPr>
          <w:rFonts w:hint="cs"/>
          <w:rtl/>
          <w:lang w:eastAsia="he-IL"/>
        </w:rPr>
        <w:t xml:space="preserve">, </w:t>
      </w:r>
      <w:r>
        <w:rPr>
          <w:rFonts w:hint="cs"/>
          <w:rtl/>
          <w:lang w:eastAsia="he-IL"/>
        </w:rPr>
        <w:t>"</w:t>
      </w:r>
      <w:r w:rsidR="00AF0865">
        <w:rPr>
          <w:rFonts w:hint="cs"/>
          <w:rtl/>
          <w:lang w:eastAsia="he-IL"/>
        </w:rPr>
        <w:t xml:space="preserve">מגילת הזקנים אשר בכותל המערבי", </w:t>
      </w:r>
      <w:r>
        <w:rPr>
          <w:rFonts w:hint="cs"/>
          <w:rtl/>
          <w:lang w:eastAsia="he-IL"/>
        </w:rPr>
        <w:t>"רומנסרו ספרדי"</w:t>
      </w:r>
      <w:r w:rsidR="00AF0865">
        <w:rPr>
          <w:rFonts w:hint="cs"/>
          <w:rtl/>
          <w:lang w:eastAsia="he-IL"/>
        </w:rPr>
        <w:t>,</w:t>
      </w:r>
      <w:r>
        <w:rPr>
          <w:rFonts w:hint="cs"/>
          <w:rtl/>
          <w:lang w:eastAsia="he-IL"/>
        </w:rPr>
        <w:t xml:space="preserve"> וכמובן "בוסתן ספרדי" </w:t>
      </w:r>
      <w:r>
        <w:rPr>
          <w:rtl/>
          <w:lang w:eastAsia="he-IL"/>
        </w:rPr>
        <w:t>–</w:t>
      </w:r>
      <w:r>
        <w:rPr>
          <w:rFonts w:hint="cs"/>
          <w:rtl/>
          <w:lang w:eastAsia="he-IL"/>
        </w:rPr>
        <w:t xml:space="preserve"> הינה, מצאתי את הנתון – הוצג מעל 2,500 </w:t>
      </w:r>
      <w:bookmarkStart w:id="4106" w:name="_ETM_Q18_382000"/>
      <w:bookmarkEnd w:id="4106"/>
      <w:r>
        <w:rPr>
          <w:rFonts w:hint="cs"/>
          <w:rtl/>
          <w:lang w:eastAsia="he-IL"/>
        </w:rPr>
        <w:t>פעמים, ההצגה הוותיקה ביותר בהבימה.</w:t>
      </w:r>
    </w:p>
    <w:p w:rsidR="00D43137" w:rsidRDefault="00D43137" w:rsidP="00230F06">
      <w:pPr>
        <w:rPr>
          <w:rtl/>
          <w:lang w:eastAsia="he-IL"/>
        </w:rPr>
      </w:pPr>
    </w:p>
    <w:p w:rsidR="00D43137" w:rsidRDefault="00D43137" w:rsidP="00230F06">
      <w:pPr>
        <w:rPr>
          <w:rtl/>
          <w:lang w:eastAsia="he-IL"/>
        </w:rPr>
      </w:pPr>
      <w:bookmarkStart w:id="4107" w:name="_ETM_Q18_381000"/>
      <w:bookmarkEnd w:id="4107"/>
      <w:r>
        <w:rPr>
          <w:rFonts w:hint="cs"/>
          <w:rtl/>
          <w:lang w:eastAsia="he-IL"/>
        </w:rPr>
        <w:t xml:space="preserve">לאורך השנים בבית הזה הצבעתי </w:t>
      </w:r>
      <w:bookmarkStart w:id="4108" w:name="_ETM_Q18_390000"/>
      <w:bookmarkEnd w:id="4108"/>
      <w:r>
        <w:rPr>
          <w:rFonts w:hint="cs"/>
          <w:rtl/>
          <w:lang w:eastAsia="he-IL"/>
        </w:rPr>
        <w:t xml:space="preserve">כמה פעמים להנצחת אישים ראויים שלא היו מהצד הפוליטי שלי, </w:t>
      </w:r>
      <w:bookmarkStart w:id="4109" w:name="_ETM_Q18_396000"/>
      <w:bookmarkEnd w:id="4109"/>
      <w:r>
        <w:rPr>
          <w:rFonts w:hint="cs"/>
          <w:rtl/>
          <w:lang w:eastAsia="he-IL"/>
        </w:rPr>
        <w:t xml:space="preserve">ואני מדגיש כי כולם ראויים. אפילו עליתי לדוכן הזה וסיפרתי </w:t>
      </w:r>
      <w:bookmarkStart w:id="4110" w:name="_ETM_Q18_398000"/>
      <w:bookmarkEnd w:id="4110"/>
      <w:r>
        <w:rPr>
          <w:rFonts w:hint="cs"/>
          <w:rtl/>
          <w:lang w:eastAsia="he-IL"/>
        </w:rPr>
        <w:t xml:space="preserve">חוויות אישיות שלי עם הרב עובדיה יוסף, זכר צדיק לברכה. הצבענו בעד </w:t>
      </w:r>
      <w:bookmarkStart w:id="4111" w:name="_ETM_Q18_409000"/>
      <w:bookmarkEnd w:id="4111"/>
      <w:r>
        <w:rPr>
          <w:rFonts w:hint="cs"/>
          <w:rtl/>
          <w:lang w:eastAsia="he-IL"/>
        </w:rPr>
        <w:t xml:space="preserve">הנצחת זכרם של הרב דרוקמן, הרב קוק, הרב עובדיה יוסף, </w:t>
      </w:r>
      <w:bookmarkStart w:id="4112" w:name="_ETM_Q18_412000"/>
      <w:bookmarkEnd w:id="4112"/>
      <w:r>
        <w:rPr>
          <w:rFonts w:hint="cs"/>
          <w:rtl/>
          <w:lang w:eastAsia="he-IL"/>
        </w:rPr>
        <w:t xml:space="preserve">חבר הכנסת והשר דוד לוי, ראש הממשלה מנחם בגין </w:t>
      </w:r>
      <w:r>
        <w:rPr>
          <w:rtl/>
          <w:lang w:eastAsia="he-IL"/>
        </w:rPr>
        <w:t>–</w:t>
      </w:r>
      <w:r>
        <w:rPr>
          <w:rFonts w:hint="cs"/>
          <w:rtl/>
          <w:lang w:eastAsia="he-IL"/>
        </w:rPr>
        <w:t xml:space="preserve"> </w:t>
      </w:r>
      <w:bookmarkStart w:id="4113" w:name="_ETM_Q18_421000"/>
      <w:bookmarkEnd w:id="4113"/>
      <w:r>
        <w:rPr>
          <w:rFonts w:hint="cs"/>
          <w:rtl/>
          <w:lang w:eastAsia="he-IL"/>
        </w:rPr>
        <w:t xml:space="preserve">לכולם הצבעתי בעד, והם לא מהצד הפוליטי שלי. </w:t>
      </w:r>
      <w:bookmarkStart w:id="4114" w:name="_ETM_Q18_428000"/>
      <w:bookmarkEnd w:id="4114"/>
      <w:r>
        <w:rPr>
          <w:rFonts w:hint="cs"/>
          <w:rtl/>
          <w:lang w:eastAsia="he-IL"/>
        </w:rPr>
        <w:t>זה</w:t>
      </w:r>
      <w:bookmarkStart w:id="4115" w:name="_ETM_Q18_429000"/>
      <w:bookmarkEnd w:id="4115"/>
      <w:r>
        <w:rPr>
          <w:rFonts w:hint="cs"/>
          <w:rtl/>
          <w:lang w:eastAsia="he-IL"/>
        </w:rPr>
        <w:t xml:space="preserve"> ראוי והיה לכבודה של הכנסת ושל המדינה שהאיש היקר הזה, נבון, יונצח באופן רשמי. </w:t>
      </w:r>
      <w:bookmarkStart w:id="4116" w:name="_ETM_Q18_436000"/>
      <w:bookmarkEnd w:id="4116"/>
      <w:r>
        <w:rPr>
          <w:rFonts w:hint="cs"/>
          <w:rtl/>
          <w:lang w:eastAsia="he-IL"/>
        </w:rPr>
        <w:t>יש חברי כנסת שבאתי איתם</w:t>
      </w:r>
      <w:bookmarkStart w:id="4117" w:name="_ETM_Q18_439000"/>
      <w:bookmarkEnd w:id="4117"/>
      <w:r>
        <w:rPr>
          <w:rFonts w:hint="cs"/>
          <w:rtl/>
          <w:lang w:eastAsia="he-IL"/>
        </w:rPr>
        <w:t xml:space="preserve"> בדברים, ואמרו: אנחנו מתביישים להצביע נגד. אנחנו לא נצביע נגד. </w:t>
      </w:r>
      <w:bookmarkStart w:id="4118" w:name="_ETM_Q18_449000"/>
      <w:bookmarkEnd w:id="4118"/>
      <w:r>
        <w:rPr>
          <w:rFonts w:hint="cs"/>
          <w:rtl/>
          <w:lang w:eastAsia="he-IL"/>
        </w:rPr>
        <w:t>אני מפציר בכולם להקשיב לצו מצפונם.</w:t>
      </w:r>
    </w:p>
    <w:p w:rsidR="00D43137" w:rsidRDefault="00D43137" w:rsidP="00230F06">
      <w:pPr>
        <w:rPr>
          <w:rtl/>
          <w:lang w:eastAsia="he-IL"/>
        </w:rPr>
      </w:pPr>
    </w:p>
    <w:p w:rsidR="00D43137" w:rsidRDefault="00D43137" w:rsidP="00230F06">
      <w:pPr>
        <w:rPr>
          <w:rtl/>
          <w:lang w:eastAsia="he-IL"/>
        </w:rPr>
      </w:pPr>
      <w:r>
        <w:rPr>
          <w:rFonts w:hint="cs"/>
          <w:rtl/>
          <w:lang w:eastAsia="he-IL"/>
        </w:rPr>
        <w:t xml:space="preserve">אני יכול לעמוד פה שעות </w:t>
      </w:r>
      <w:bookmarkStart w:id="4119" w:name="_ETM_Q18_455000"/>
      <w:bookmarkEnd w:id="4119"/>
      <w:r>
        <w:rPr>
          <w:rFonts w:hint="cs"/>
          <w:rtl/>
          <w:lang w:eastAsia="he-IL"/>
        </w:rPr>
        <w:t xml:space="preserve">רבות ולדבר בשבחו של האיש. המחוקק הכיר בצורך באשר לדמויות </w:t>
      </w:r>
      <w:bookmarkStart w:id="4120" w:name="_ETM_Q18_467000"/>
      <w:bookmarkEnd w:id="4120"/>
      <w:r>
        <w:rPr>
          <w:rFonts w:hint="cs"/>
          <w:rtl/>
          <w:lang w:eastAsia="he-IL"/>
        </w:rPr>
        <w:t xml:space="preserve">היסטוריות מרכזיות ואחרות, להנציח את זכרן. נחקקו חוקים שמכוחם הוקמו </w:t>
      </w:r>
      <w:bookmarkStart w:id="4121" w:name="_ETM_Q18_472000"/>
      <w:bookmarkEnd w:id="4121"/>
      <w:r>
        <w:rPr>
          <w:rFonts w:hint="cs"/>
          <w:rtl/>
          <w:lang w:eastAsia="he-IL"/>
        </w:rPr>
        <w:t xml:space="preserve">פועלים מרכזיים חינוכיים, המנציחים את פועלם של האישים המרכזיים </w:t>
      </w:r>
      <w:bookmarkStart w:id="4122" w:name="_ETM_Q18_482000"/>
      <w:bookmarkEnd w:id="4122"/>
      <w:r>
        <w:rPr>
          <w:rFonts w:hint="cs"/>
          <w:rtl/>
          <w:lang w:eastAsia="he-IL"/>
        </w:rPr>
        <w:t>בתולדות מדינת ישראל.</w:t>
      </w:r>
    </w:p>
    <w:p w:rsidR="00D43137" w:rsidRDefault="00D43137" w:rsidP="00230F06">
      <w:pPr>
        <w:rPr>
          <w:rtl/>
          <w:lang w:eastAsia="he-IL"/>
        </w:rPr>
      </w:pPr>
    </w:p>
    <w:p w:rsidR="00D43137" w:rsidRDefault="00D43137" w:rsidP="00AF0865">
      <w:pPr>
        <w:rPr>
          <w:rtl/>
          <w:lang w:eastAsia="he-IL"/>
        </w:rPr>
      </w:pPr>
      <w:bookmarkStart w:id="4123" w:name="_ETM_Q18_484000"/>
      <w:bookmarkEnd w:id="4123"/>
      <w:r>
        <w:rPr>
          <w:rFonts w:hint="cs"/>
          <w:rtl/>
          <w:lang w:eastAsia="he-IL"/>
        </w:rPr>
        <w:t xml:space="preserve">הנשיא נבון היה בוגר המחזור הראשון של התיכון </w:t>
      </w:r>
      <w:bookmarkStart w:id="4124" w:name="_ETM_Q18_490000"/>
      <w:bookmarkEnd w:id="4124"/>
      <w:r>
        <w:rPr>
          <w:rFonts w:hint="cs"/>
          <w:rtl/>
          <w:lang w:eastAsia="he-IL"/>
        </w:rPr>
        <w:t xml:space="preserve">ליד האוניברסיטה, אחד מבתי הספר הטובים בירושלים והטובים בארץ. הוא </w:t>
      </w:r>
      <w:bookmarkStart w:id="4125" w:name="_ETM_Q18_495000"/>
      <w:bookmarkEnd w:id="4125"/>
      <w:r>
        <w:rPr>
          <w:rFonts w:hint="cs"/>
          <w:rtl/>
          <w:lang w:eastAsia="he-IL"/>
        </w:rPr>
        <w:t xml:space="preserve">בעל תואר ראשון מהאוניברסיטה העברית בפדגוגיה, תרבות האסלאם, השפה הערבית </w:t>
      </w:r>
      <w:bookmarkStart w:id="4126" w:name="_ETM_Q18_503000"/>
      <w:bookmarkEnd w:id="4126"/>
      <w:r>
        <w:rPr>
          <w:rFonts w:hint="cs"/>
          <w:rtl/>
          <w:lang w:eastAsia="he-IL"/>
        </w:rPr>
        <w:t>וספרות עברית.</w:t>
      </w:r>
      <w:r w:rsidR="00AF0865">
        <w:rPr>
          <w:rFonts w:hint="cs"/>
          <w:rtl/>
          <w:lang w:eastAsia="he-IL"/>
        </w:rPr>
        <w:t xml:space="preserve"> </w:t>
      </w:r>
      <w:bookmarkStart w:id="4127" w:name="_ETM_Q18_508000"/>
      <w:bookmarkEnd w:id="4127"/>
      <w:r>
        <w:rPr>
          <w:rFonts w:hint="cs"/>
          <w:rtl/>
          <w:lang w:eastAsia="he-IL"/>
        </w:rPr>
        <w:t xml:space="preserve">בתקופת כהונתו כנשיא חתר נבון ללכידות חברתית ולסולידריות, קירוב </w:t>
      </w:r>
      <w:bookmarkStart w:id="4128" w:name="_ETM_Q18_515000"/>
      <w:bookmarkEnd w:id="4128"/>
      <w:r>
        <w:rPr>
          <w:rFonts w:hint="cs"/>
          <w:rtl/>
          <w:lang w:eastAsia="he-IL"/>
        </w:rPr>
        <w:t xml:space="preserve">הלבבות בין העדות והדתות, מתוך דאגה לשכבות החלשות ומתוך רצון </w:t>
      </w:r>
      <w:bookmarkStart w:id="4129" w:name="_ETM_Q18_521000"/>
      <w:bookmarkEnd w:id="4129"/>
      <w:r>
        <w:rPr>
          <w:rFonts w:hint="cs"/>
          <w:rtl/>
          <w:lang w:eastAsia="he-IL"/>
        </w:rPr>
        <w:t xml:space="preserve">בחברה צודקת יותר. הנשיא חרש את הארץ לאורכה ולרוחבה, נפגש </w:t>
      </w:r>
      <w:bookmarkStart w:id="4130" w:name="_ETM_Q18_530000"/>
      <w:bookmarkEnd w:id="4130"/>
      <w:r>
        <w:rPr>
          <w:rFonts w:hint="cs"/>
          <w:rtl/>
          <w:lang w:eastAsia="he-IL"/>
        </w:rPr>
        <w:t xml:space="preserve">עם קהילות וסלל מסילות אל לב-ליבה של ההוויה הישראלית. </w:t>
      </w:r>
      <w:bookmarkStart w:id="4131" w:name="_ETM_Q18_536000"/>
      <w:bookmarkEnd w:id="4131"/>
      <w:r>
        <w:rPr>
          <w:rFonts w:hint="cs"/>
          <w:rtl/>
          <w:lang w:eastAsia="he-IL"/>
        </w:rPr>
        <w:t>בית</w:t>
      </w:r>
      <w:bookmarkStart w:id="4132" w:name="_ETM_Q18_537000"/>
      <w:bookmarkEnd w:id="4132"/>
      <w:r>
        <w:rPr>
          <w:rFonts w:hint="cs"/>
          <w:rtl/>
          <w:lang w:eastAsia="he-IL"/>
        </w:rPr>
        <w:t xml:space="preserve"> הנשיא נבון היה פתוח לכל אדם ונגיש לכל נושא. לא </w:t>
      </w:r>
      <w:bookmarkStart w:id="4133" w:name="_ETM_Q18_544000"/>
      <w:bookmarkEnd w:id="4133"/>
      <w:r>
        <w:rPr>
          <w:rFonts w:hint="cs"/>
          <w:rtl/>
          <w:lang w:eastAsia="he-IL"/>
        </w:rPr>
        <w:t xml:space="preserve">בכדי כונה הנשיא נבון לאחר מותו "נשיא העם". יצחק נבון </w:t>
      </w:r>
      <w:bookmarkStart w:id="4134" w:name="_ETM_Q18_552000"/>
      <w:bookmarkEnd w:id="4134"/>
      <w:r>
        <w:rPr>
          <w:rFonts w:hint="cs"/>
          <w:rtl/>
          <w:lang w:eastAsia="he-IL"/>
        </w:rPr>
        <w:t xml:space="preserve">העניק למוסד הנשיאות יוקרה ועוצמה מוסרית. </w:t>
      </w:r>
      <w:bookmarkStart w:id="4135" w:name="_ETM_Q18_559000"/>
      <w:bookmarkEnd w:id="4135"/>
      <w:r>
        <w:rPr>
          <w:rFonts w:hint="cs"/>
          <w:rtl/>
          <w:lang w:eastAsia="he-IL"/>
        </w:rPr>
        <w:t xml:space="preserve">הוא הקים את סל התרבות במשרד החינוך. לא היינו מודעים לכך עד היום. </w:t>
      </w:r>
      <w:bookmarkStart w:id="4136" w:name="_ETM_Q18_567000"/>
      <w:bookmarkEnd w:id="4136"/>
      <w:r>
        <w:rPr>
          <w:rFonts w:hint="cs"/>
          <w:rtl/>
          <w:lang w:eastAsia="he-IL"/>
        </w:rPr>
        <w:t xml:space="preserve">אחת היוזמות המרכזיות שנבון קידם והוביל היא הקמת שמורת הטבע </w:t>
      </w:r>
      <w:bookmarkStart w:id="4137" w:name="_ETM_Q18_574000"/>
      <w:bookmarkEnd w:id="4137"/>
      <w:r>
        <w:rPr>
          <w:rFonts w:hint="cs"/>
          <w:rtl/>
          <w:lang w:eastAsia="he-IL"/>
        </w:rPr>
        <w:t xml:space="preserve">נאות קדומים. נבון היה בין המקימים של השמורה בשנת </w:t>
      </w:r>
      <w:bookmarkStart w:id="4138" w:name="_ETM_Q18_576000"/>
      <w:bookmarkEnd w:id="4138"/>
      <w:r>
        <w:rPr>
          <w:rFonts w:hint="cs"/>
          <w:rtl/>
          <w:lang w:eastAsia="he-IL"/>
        </w:rPr>
        <w:t>1964, ושימש כיו"ר החברה שהוקמה לנהל את השמורה.</w:t>
      </w:r>
    </w:p>
    <w:p w:rsidR="00D43137" w:rsidRDefault="00D43137" w:rsidP="00230F06">
      <w:pPr>
        <w:rPr>
          <w:rtl/>
          <w:lang w:eastAsia="he-IL"/>
        </w:rPr>
      </w:pPr>
    </w:p>
    <w:p w:rsidR="00D43137" w:rsidRDefault="00D43137" w:rsidP="00230F06">
      <w:pPr>
        <w:rPr>
          <w:rtl/>
          <w:lang w:eastAsia="he-IL"/>
        </w:rPr>
      </w:pPr>
      <w:bookmarkStart w:id="4139" w:name="_ETM_Q18_584000"/>
      <w:bookmarkEnd w:id="4139"/>
      <w:r>
        <w:rPr>
          <w:rFonts w:hint="cs"/>
          <w:rtl/>
          <w:lang w:eastAsia="he-IL"/>
        </w:rPr>
        <w:t>אני אומר</w:t>
      </w:r>
      <w:bookmarkStart w:id="4140" w:name="_ETM_Q18_586000"/>
      <w:bookmarkEnd w:id="4140"/>
      <w:r>
        <w:rPr>
          <w:rFonts w:hint="cs"/>
          <w:rtl/>
          <w:lang w:eastAsia="he-IL"/>
        </w:rPr>
        <w:t xml:space="preserve"> לכם שהחוק הזה הועלה בכנסות קודמות</w:t>
      </w:r>
      <w:bookmarkStart w:id="4141" w:name="_ETM_Q18_590000"/>
      <w:bookmarkEnd w:id="4141"/>
      <w:r>
        <w:rPr>
          <w:rFonts w:hint="cs"/>
          <w:rtl/>
          <w:lang w:eastAsia="he-IL"/>
        </w:rPr>
        <w:t xml:space="preserve"> על ידי חבר הכנסת לשעבר איציק שמולי וחברת הכנסת מירב בן </w:t>
      </w:r>
      <w:bookmarkStart w:id="4142" w:name="_ETM_Q18_597000"/>
      <w:bookmarkEnd w:id="4142"/>
      <w:r>
        <w:rPr>
          <w:rFonts w:hint="cs"/>
          <w:rtl/>
          <w:lang w:eastAsia="he-IL"/>
        </w:rPr>
        <w:t xml:space="preserve">ארי. האיש הזה ראוי. זה לא חשוב איזה חבר </w:t>
      </w:r>
      <w:bookmarkStart w:id="4143" w:name="_ETM_Q18_600000"/>
      <w:bookmarkEnd w:id="4143"/>
      <w:r>
        <w:rPr>
          <w:rFonts w:hint="cs"/>
          <w:rtl/>
          <w:lang w:eastAsia="he-IL"/>
        </w:rPr>
        <w:t>כנסת מעלה את החוק. הכנסת תתכבד, ומכבודה לחוקק את</w:t>
      </w:r>
      <w:bookmarkStart w:id="4144" w:name="_ETM_Q18_611000"/>
      <w:bookmarkEnd w:id="4144"/>
      <w:r>
        <w:rPr>
          <w:rFonts w:hint="cs"/>
          <w:rtl/>
          <w:lang w:eastAsia="he-IL"/>
        </w:rPr>
        <w:t xml:space="preserve"> החוק לכבודו של האיש</w:t>
      </w:r>
      <w:r w:rsidR="00AF0865">
        <w:rPr>
          <w:rFonts w:hint="cs"/>
          <w:rtl/>
          <w:lang w:eastAsia="he-IL"/>
        </w:rPr>
        <w:t>,</w:t>
      </w:r>
      <w:r>
        <w:rPr>
          <w:rFonts w:hint="cs"/>
          <w:rtl/>
          <w:lang w:eastAsia="he-IL"/>
        </w:rPr>
        <w:t xml:space="preserve"> כי הוא ראוי, כי הוא היה </w:t>
      </w:r>
      <w:bookmarkStart w:id="4145" w:name="_ETM_Q18_617000"/>
      <w:bookmarkEnd w:id="4145"/>
      <w:r>
        <w:rPr>
          <w:rFonts w:hint="cs"/>
          <w:rtl/>
          <w:lang w:eastAsia="he-IL"/>
        </w:rPr>
        <w:t xml:space="preserve">הנשיא החמישי של מדינת ישראל, בן הארץ הזאת. נולד בירושלים, </w:t>
      </w:r>
      <w:bookmarkStart w:id="4146" w:name="_ETM_Q18_622000"/>
      <w:bookmarkEnd w:id="4146"/>
      <w:r>
        <w:rPr>
          <w:rFonts w:hint="cs"/>
          <w:rtl/>
          <w:lang w:eastAsia="he-IL"/>
        </w:rPr>
        <w:t xml:space="preserve">דור חמישי בירושלים. אין ראוי ממנו להיות בין אלה שזכו </w:t>
      </w:r>
      <w:bookmarkStart w:id="4147" w:name="_ETM_Q18_631000"/>
      <w:bookmarkEnd w:id="4147"/>
      <w:r>
        <w:rPr>
          <w:rFonts w:hint="cs"/>
          <w:rtl/>
          <w:lang w:eastAsia="he-IL"/>
        </w:rPr>
        <w:t xml:space="preserve">להנצחה. </w:t>
      </w:r>
    </w:p>
    <w:p w:rsidR="00D43137" w:rsidRDefault="00D43137" w:rsidP="00230F06">
      <w:pPr>
        <w:rPr>
          <w:rtl/>
          <w:lang w:eastAsia="he-IL"/>
        </w:rPr>
      </w:pPr>
    </w:p>
    <w:p w:rsidR="00D43137" w:rsidRDefault="00D43137" w:rsidP="00230F06">
      <w:pPr>
        <w:rPr>
          <w:rtl/>
          <w:lang w:eastAsia="he-IL"/>
        </w:rPr>
      </w:pPr>
      <w:r>
        <w:rPr>
          <w:rFonts w:hint="cs"/>
          <w:rtl/>
          <w:lang w:eastAsia="he-IL"/>
        </w:rPr>
        <w:t xml:space="preserve">טוב תעשה הכנסת, טוב יעשו חברי הכנסת, אם יצביעו </w:t>
      </w:r>
      <w:bookmarkStart w:id="4148" w:name="_ETM_Q18_641000"/>
      <w:bookmarkEnd w:id="4148"/>
      <w:r>
        <w:rPr>
          <w:rFonts w:hint="cs"/>
          <w:rtl/>
          <w:lang w:eastAsia="he-IL"/>
        </w:rPr>
        <w:t xml:space="preserve">בעד חוק המרכז להנצחת מורשתו של הנשיא יצחק נבון. </w:t>
      </w:r>
      <w:bookmarkStart w:id="4149" w:name="_ETM_Q18_646000"/>
      <w:bookmarkEnd w:id="4149"/>
      <w:r>
        <w:rPr>
          <w:rFonts w:hint="cs"/>
          <w:rtl/>
          <w:lang w:eastAsia="he-IL"/>
        </w:rPr>
        <w:t>תודה רבה.</w:t>
      </w:r>
    </w:p>
    <w:p w:rsidR="00D43137" w:rsidRPr="00BE0C2E" w:rsidRDefault="00D43137" w:rsidP="00230F06">
      <w:pPr>
        <w:rPr>
          <w:rtl/>
          <w:lang w:eastAsia="he-IL"/>
        </w:rPr>
      </w:pPr>
      <w:bookmarkStart w:id="4150" w:name="_ETM_Q18_385000"/>
      <w:bookmarkEnd w:id="4150"/>
    </w:p>
    <w:p w:rsidR="00D43137" w:rsidRDefault="00D43137" w:rsidP="00230F06">
      <w:pPr>
        <w:pStyle w:val="af6"/>
        <w:keepNext/>
        <w:rPr>
          <w:rtl/>
        </w:rPr>
      </w:pPr>
      <w:bookmarkStart w:id="4151" w:name="ET_yor_6593_4"/>
      <w:r w:rsidRPr="006E39C3">
        <w:rPr>
          <w:rStyle w:val="TagStyle"/>
          <w:rtl/>
        </w:rPr>
        <w:t xml:space="preserve"> &lt;&lt; יור &gt;&gt; </w:t>
      </w:r>
      <w:r>
        <w:rPr>
          <w:rtl/>
        </w:rPr>
        <w:t>היו"ר חנוך דב מלביצקי:</w:t>
      </w:r>
      <w:r w:rsidRPr="006E39C3">
        <w:rPr>
          <w:rStyle w:val="TagStyle"/>
          <w:rtl/>
        </w:rPr>
        <w:t xml:space="preserve"> &lt;&lt; יור &gt;&gt;</w:t>
      </w:r>
      <w:r>
        <w:rPr>
          <w:rtl/>
        </w:rPr>
        <w:t xml:space="preserve">   </w:t>
      </w:r>
      <w:bookmarkEnd w:id="4151"/>
    </w:p>
    <w:p w:rsidR="00D43137" w:rsidRDefault="00D43137" w:rsidP="00915D8C">
      <w:pPr>
        <w:rPr>
          <w:rtl/>
          <w:lang w:eastAsia="he-IL"/>
        </w:rPr>
      </w:pPr>
    </w:p>
    <w:p w:rsidR="00D43137" w:rsidRDefault="00D43137" w:rsidP="00230F06">
      <w:pPr>
        <w:rPr>
          <w:rtl/>
          <w:lang w:eastAsia="he-IL"/>
        </w:rPr>
      </w:pPr>
      <w:r>
        <w:rPr>
          <w:rFonts w:hint="cs"/>
          <w:rtl/>
          <w:lang w:eastAsia="he-IL"/>
        </w:rPr>
        <w:t>תודה רבה. עמדת הממשלה? שר החינוך, בבקשה, אדוני.</w:t>
      </w:r>
    </w:p>
    <w:p w:rsidR="00D43137" w:rsidRDefault="00D43137" w:rsidP="00230F06">
      <w:pPr>
        <w:rPr>
          <w:rtl/>
          <w:lang w:eastAsia="he-IL"/>
        </w:rPr>
      </w:pPr>
      <w:bookmarkStart w:id="4152" w:name="_ETM_Q18_655000"/>
      <w:bookmarkEnd w:id="4152"/>
    </w:p>
    <w:p w:rsidR="00D43137" w:rsidRDefault="00D43137" w:rsidP="00230F06">
      <w:pPr>
        <w:pStyle w:val="af5"/>
        <w:keepNext/>
        <w:rPr>
          <w:rtl/>
        </w:rPr>
      </w:pPr>
      <w:bookmarkStart w:id="4153" w:name="ET_interruption_6458_13"/>
      <w:r w:rsidRPr="00C67C80">
        <w:rPr>
          <w:rStyle w:val="TagStyle"/>
          <w:rtl/>
        </w:rPr>
        <w:t xml:space="preserve"> &lt;&lt; קריאה &gt;&gt; </w:t>
      </w:r>
      <w:r>
        <w:rPr>
          <w:rtl/>
        </w:rPr>
        <w:t>שר החינוך יואב קיש:</w:t>
      </w:r>
      <w:r w:rsidRPr="00C67C80">
        <w:rPr>
          <w:rStyle w:val="TagStyle"/>
          <w:rtl/>
        </w:rPr>
        <w:t xml:space="preserve"> &lt;&lt; קריאה &gt;&gt;</w:t>
      </w:r>
      <w:r>
        <w:rPr>
          <w:rtl/>
        </w:rPr>
        <w:t xml:space="preserve">   </w:t>
      </w:r>
      <w:bookmarkEnd w:id="4153"/>
    </w:p>
    <w:p w:rsidR="00D43137" w:rsidRDefault="00D43137" w:rsidP="00915D8C">
      <w:pPr>
        <w:rPr>
          <w:rtl/>
          <w:lang w:eastAsia="he-IL"/>
        </w:rPr>
      </w:pPr>
    </w:p>
    <w:p w:rsidR="00D43137" w:rsidRDefault="00915D8C" w:rsidP="00230F06">
      <w:pPr>
        <w:rPr>
          <w:rtl/>
          <w:lang w:eastAsia="he-IL"/>
        </w:rPr>
      </w:pPr>
      <w:bookmarkStart w:id="4154" w:name="_ETM_Q18_658000"/>
      <w:bookmarkEnd w:id="4154"/>
      <w:r>
        <w:rPr>
          <w:rFonts w:hint="cs"/>
          <w:rtl/>
          <w:lang w:eastAsia="he-IL"/>
        </w:rPr>
        <w:t>– – –</w:t>
      </w:r>
    </w:p>
    <w:p w:rsidR="00D43137" w:rsidRDefault="00D43137" w:rsidP="00230F06">
      <w:pPr>
        <w:rPr>
          <w:rtl/>
          <w:lang w:eastAsia="he-IL"/>
        </w:rPr>
      </w:pPr>
    </w:p>
    <w:p w:rsidR="00D43137" w:rsidRDefault="00D43137" w:rsidP="00230F06">
      <w:pPr>
        <w:pStyle w:val="af5"/>
        <w:keepNext/>
        <w:rPr>
          <w:rtl/>
        </w:rPr>
      </w:pPr>
      <w:bookmarkStart w:id="4155" w:name="ET_interruption_5300_14"/>
      <w:r w:rsidRPr="00C67C80">
        <w:rPr>
          <w:rStyle w:val="TagStyle"/>
          <w:rtl/>
        </w:rPr>
        <w:t xml:space="preserve"> &lt;&lt; קריאה &gt;&gt; </w:t>
      </w:r>
      <w:r>
        <w:rPr>
          <w:rtl/>
        </w:rPr>
        <w:t>מירב בן ארי (יש עתיד):</w:t>
      </w:r>
      <w:r w:rsidRPr="00C67C80">
        <w:rPr>
          <w:rStyle w:val="TagStyle"/>
          <w:rtl/>
        </w:rPr>
        <w:t xml:space="preserve"> &lt;&lt; קריאה &gt;&gt;</w:t>
      </w:r>
      <w:r>
        <w:rPr>
          <w:rtl/>
        </w:rPr>
        <w:t xml:space="preserve">   </w:t>
      </w:r>
      <w:bookmarkEnd w:id="4155"/>
    </w:p>
    <w:p w:rsidR="00D43137" w:rsidRDefault="00D43137" w:rsidP="00915D8C">
      <w:pPr>
        <w:rPr>
          <w:rtl/>
          <w:lang w:eastAsia="he-IL"/>
        </w:rPr>
      </w:pPr>
    </w:p>
    <w:p w:rsidR="00D43137" w:rsidRDefault="00D43137" w:rsidP="00230F06">
      <w:pPr>
        <w:rPr>
          <w:rtl/>
          <w:lang w:eastAsia="he-IL"/>
        </w:rPr>
      </w:pPr>
      <w:bookmarkStart w:id="4156" w:name="_ETM_Q18_662000"/>
      <w:bookmarkEnd w:id="4156"/>
      <w:r>
        <w:rPr>
          <w:rFonts w:hint="cs"/>
          <w:rtl/>
          <w:lang w:eastAsia="he-IL"/>
        </w:rPr>
        <w:t>אז</w:t>
      </w:r>
      <w:bookmarkStart w:id="4157" w:name="_ETM_Q18_665000"/>
      <w:bookmarkEnd w:id="4157"/>
      <w:r>
        <w:rPr>
          <w:rFonts w:hint="cs"/>
          <w:rtl/>
          <w:lang w:eastAsia="he-IL"/>
        </w:rPr>
        <w:t xml:space="preserve"> אולי תעלה </w:t>
      </w:r>
      <w:r w:rsidR="00915D8C">
        <w:rPr>
          <w:rFonts w:hint="cs"/>
          <w:rtl/>
          <w:lang w:eastAsia="he-IL"/>
        </w:rPr>
        <w:t>– –</w:t>
      </w:r>
    </w:p>
    <w:p w:rsidR="00D43137" w:rsidRDefault="00D43137" w:rsidP="00230F06">
      <w:pPr>
        <w:rPr>
          <w:rtl/>
          <w:lang w:eastAsia="he-IL"/>
        </w:rPr>
      </w:pPr>
    </w:p>
    <w:p w:rsidR="00D43137" w:rsidRDefault="00D43137" w:rsidP="00230F06">
      <w:pPr>
        <w:pStyle w:val="af5"/>
        <w:keepNext/>
        <w:rPr>
          <w:rtl/>
        </w:rPr>
      </w:pPr>
      <w:bookmarkStart w:id="4158" w:name="ET_interruption_6458_15"/>
      <w:r w:rsidRPr="00C67C80">
        <w:rPr>
          <w:rStyle w:val="TagStyle"/>
          <w:rtl/>
        </w:rPr>
        <w:t xml:space="preserve"> &lt;&lt; קריאה &gt;&gt; </w:t>
      </w:r>
      <w:r>
        <w:rPr>
          <w:rtl/>
        </w:rPr>
        <w:t>שר החינוך יואב קיש:</w:t>
      </w:r>
      <w:r w:rsidRPr="00C67C80">
        <w:rPr>
          <w:rStyle w:val="TagStyle"/>
          <w:rtl/>
        </w:rPr>
        <w:t xml:space="preserve"> &lt;&lt; קריאה &gt;&gt;</w:t>
      </w:r>
      <w:r>
        <w:rPr>
          <w:rtl/>
        </w:rPr>
        <w:t xml:space="preserve">   </w:t>
      </w:r>
      <w:bookmarkEnd w:id="4158"/>
    </w:p>
    <w:p w:rsidR="00D43137" w:rsidRDefault="00D43137" w:rsidP="00915D8C">
      <w:pPr>
        <w:rPr>
          <w:rtl/>
          <w:lang w:eastAsia="he-IL"/>
        </w:rPr>
      </w:pPr>
    </w:p>
    <w:p w:rsidR="00D43137" w:rsidRPr="00C67C80" w:rsidRDefault="00D43137" w:rsidP="00230F06">
      <w:pPr>
        <w:rPr>
          <w:rtl/>
          <w:lang w:eastAsia="he-IL"/>
        </w:rPr>
      </w:pPr>
      <w:bookmarkStart w:id="4159" w:name="_ETM_Q18_663000"/>
      <w:bookmarkEnd w:id="4159"/>
      <w:r>
        <w:rPr>
          <w:rFonts w:hint="cs"/>
          <w:rtl/>
          <w:lang w:eastAsia="he-IL"/>
        </w:rPr>
        <w:t>לא, אם אני עולה, אני</w:t>
      </w:r>
      <w:bookmarkStart w:id="4160" w:name="_ETM_Q18_668000"/>
      <w:bookmarkEnd w:id="4160"/>
      <w:r>
        <w:rPr>
          <w:rFonts w:hint="cs"/>
          <w:rtl/>
          <w:lang w:eastAsia="he-IL"/>
        </w:rPr>
        <w:t xml:space="preserve"> כבר צריך להגיד. אני מציע תשובה והצבעה במועד אחר. ננסה </w:t>
      </w:r>
      <w:bookmarkStart w:id="4161" w:name="_ETM_Q18_667000"/>
      <w:bookmarkEnd w:id="4161"/>
      <w:r>
        <w:rPr>
          <w:rFonts w:hint="cs"/>
          <w:rtl/>
          <w:lang w:eastAsia="he-IL"/>
        </w:rPr>
        <w:t xml:space="preserve">לראות איך פותרים את זה, וזה נראה לי הדבר הכי </w:t>
      </w:r>
      <w:bookmarkStart w:id="4162" w:name="_ETM_Q18_675000"/>
      <w:bookmarkEnd w:id="4162"/>
      <w:r>
        <w:rPr>
          <w:rFonts w:hint="cs"/>
          <w:rtl/>
          <w:lang w:eastAsia="he-IL"/>
        </w:rPr>
        <w:t>נכון. תשובה והצבעה במועד אחר.</w:t>
      </w:r>
    </w:p>
    <w:p w:rsidR="00D43137" w:rsidRDefault="00D43137" w:rsidP="00230F06">
      <w:pPr>
        <w:rPr>
          <w:rtl/>
          <w:lang w:eastAsia="he-IL"/>
        </w:rPr>
      </w:pPr>
    </w:p>
    <w:p w:rsidR="00D43137" w:rsidRDefault="00D43137" w:rsidP="00230F06">
      <w:pPr>
        <w:pStyle w:val="af6"/>
        <w:keepNext/>
        <w:rPr>
          <w:rtl/>
        </w:rPr>
      </w:pPr>
      <w:bookmarkStart w:id="4163" w:name="ET_yor_6593_5"/>
      <w:r w:rsidRPr="006E39C3">
        <w:rPr>
          <w:rStyle w:val="TagStyle"/>
          <w:rtl/>
        </w:rPr>
        <w:t xml:space="preserve"> &lt;&lt; יור &gt;&gt; </w:t>
      </w:r>
      <w:r>
        <w:rPr>
          <w:rtl/>
        </w:rPr>
        <w:t>היו"ר חנוך דב מלביצקי:</w:t>
      </w:r>
      <w:r w:rsidRPr="006E39C3">
        <w:rPr>
          <w:rStyle w:val="TagStyle"/>
          <w:rtl/>
        </w:rPr>
        <w:t xml:space="preserve"> &lt;&lt; יור &gt;&gt;</w:t>
      </w:r>
      <w:r>
        <w:rPr>
          <w:rtl/>
        </w:rPr>
        <w:t xml:space="preserve">   </w:t>
      </w:r>
      <w:bookmarkEnd w:id="4163"/>
    </w:p>
    <w:p w:rsidR="00D43137" w:rsidRDefault="00D43137" w:rsidP="00915D8C">
      <w:pPr>
        <w:rPr>
          <w:rtl/>
          <w:lang w:eastAsia="he-IL"/>
        </w:rPr>
      </w:pPr>
    </w:p>
    <w:p w:rsidR="00D43137" w:rsidRDefault="00D43137" w:rsidP="00230F06">
      <w:pPr>
        <w:rPr>
          <w:rtl/>
          <w:lang w:eastAsia="he-IL"/>
        </w:rPr>
      </w:pPr>
      <w:r>
        <w:rPr>
          <w:rFonts w:hint="cs"/>
          <w:rtl/>
          <w:lang w:eastAsia="he-IL"/>
        </w:rPr>
        <w:t>תשובה והצבעה במועד אחר.</w:t>
      </w:r>
    </w:p>
    <w:p w:rsidR="00D43137" w:rsidRDefault="00D43137" w:rsidP="00230F06">
      <w:pPr>
        <w:rPr>
          <w:rtl/>
          <w:lang w:eastAsia="he-IL"/>
        </w:rPr>
      </w:pPr>
    </w:p>
    <w:p w:rsidR="00D43137" w:rsidRDefault="00D43137" w:rsidP="00230F06">
      <w:pPr>
        <w:pStyle w:val="af5"/>
        <w:keepNext/>
        <w:rPr>
          <w:rtl/>
        </w:rPr>
      </w:pPr>
      <w:bookmarkStart w:id="4164" w:name="ET_interruption_5300_16"/>
      <w:r w:rsidRPr="00C67C80">
        <w:rPr>
          <w:rStyle w:val="TagStyle"/>
          <w:rtl/>
        </w:rPr>
        <w:t xml:space="preserve"> &lt;&lt; קריאה &gt;&gt; </w:t>
      </w:r>
      <w:r>
        <w:rPr>
          <w:rtl/>
        </w:rPr>
        <w:t>מירב בן ארי (יש עתיד):</w:t>
      </w:r>
      <w:r w:rsidRPr="00C67C80">
        <w:rPr>
          <w:rStyle w:val="TagStyle"/>
          <w:rtl/>
        </w:rPr>
        <w:t xml:space="preserve"> &lt;&lt; קריאה &gt;&gt;</w:t>
      </w:r>
      <w:r>
        <w:rPr>
          <w:rtl/>
        </w:rPr>
        <w:t xml:space="preserve">   </w:t>
      </w:r>
      <w:bookmarkEnd w:id="4164"/>
    </w:p>
    <w:p w:rsidR="00D43137" w:rsidRDefault="00D43137" w:rsidP="00915D8C">
      <w:pPr>
        <w:rPr>
          <w:rtl/>
          <w:lang w:eastAsia="he-IL"/>
        </w:rPr>
      </w:pPr>
    </w:p>
    <w:p w:rsidR="00D43137" w:rsidRDefault="00D43137" w:rsidP="00230F06">
      <w:pPr>
        <w:rPr>
          <w:rtl/>
          <w:lang w:eastAsia="he-IL"/>
        </w:rPr>
      </w:pPr>
      <w:bookmarkStart w:id="4165" w:name="_ETM_Q18_680000"/>
      <w:bookmarkEnd w:id="4165"/>
      <w:r>
        <w:rPr>
          <w:rFonts w:hint="cs"/>
          <w:rtl/>
          <w:lang w:eastAsia="he-IL"/>
        </w:rPr>
        <w:t>רגע, אפשר לעלות</w:t>
      </w:r>
      <w:bookmarkStart w:id="4166" w:name="_ETM_Q18_682000"/>
      <w:bookmarkEnd w:id="4166"/>
      <w:r>
        <w:rPr>
          <w:rFonts w:hint="cs"/>
          <w:rtl/>
          <w:lang w:eastAsia="he-IL"/>
        </w:rPr>
        <w:t xml:space="preserve"> להגיב?</w:t>
      </w:r>
    </w:p>
    <w:p w:rsidR="00D43137" w:rsidRDefault="00D43137" w:rsidP="00230F06">
      <w:pPr>
        <w:rPr>
          <w:rtl/>
          <w:lang w:eastAsia="he-IL"/>
        </w:rPr>
      </w:pPr>
      <w:bookmarkStart w:id="4167" w:name="_ETM_Q18_677000"/>
      <w:bookmarkEnd w:id="4167"/>
    </w:p>
    <w:p w:rsidR="00D43137" w:rsidRDefault="00D43137" w:rsidP="00230F06">
      <w:pPr>
        <w:pStyle w:val="af5"/>
        <w:keepNext/>
        <w:rPr>
          <w:rtl/>
        </w:rPr>
      </w:pPr>
      <w:bookmarkStart w:id="4168" w:name="ET_interruption_6458_17"/>
      <w:r w:rsidRPr="00C67C80">
        <w:rPr>
          <w:rStyle w:val="TagStyle"/>
          <w:rtl/>
        </w:rPr>
        <w:t xml:space="preserve"> &lt;&lt; קריאה &gt;&gt; </w:t>
      </w:r>
      <w:r>
        <w:rPr>
          <w:rtl/>
        </w:rPr>
        <w:t>שר החינוך יואב קיש:</w:t>
      </w:r>
      <w:r w:rsidRPr="00C67C80">
        <w:rPr>
          <w:rStyle w:val="TagStyle"/>
          <w:rtl/>
        </w:rPr>
        <w:t xml:space="preserve"> &lt;&lt; קריאה &gt;&gt;</w:t>
      </w:r>
      <w:r>
        <w:rPr>
          <w:rtl/>
        </w:rPr>
        <w:t xml:space="preserve">   </w:t>
      </w:r>
      <w:bookmarkEnd w:id="4168"/>
    </w:p>
    <w:p w:rsidR="00D43137" w:rsidRDefault="00D43137" w:rsidP="00915D8C">
      <w:pPr>
        <w:rPr>
          <w:rtl/>
          <w:lang w:eastAsia="he-IL"/>
        </w:rPr>
      </w:pPr>
    </w:p>
    <w:p w:rsidR="00D43137" w:rsidRDefault="00D43137" w:rsidP="00230F06">
      <w:pPr>
        <w:rPr>
          <w:rtl/>
          <w:lang w:eastAsia="he-IL"/>
        </w:rPr>
      </w:pPr>
      <w:r>
        <w:rPr>
          <w:rFonts w:hint="cs"/>
          <w:rtl/>
          <w:lang w:eastAsia="he-IL"/>
        </w:rPr>
        <w:t>לא, כשתהיה תשובה, תגיבי.</w:t>
      </w:r>
    </w:p>
    <w:p w:rsidR="00D43137" w:rsidRDefault="00D43137" w:rsidP="00230F06">
      <w:pPr>
        <w:rPr>
          <w:rtl/>
          <w:lang w:eastAsia="he-IL"/>
        </w:rPr>
      </w:pPr>
      <w:bookmarkStart w:id="4169" w:name="_ETM_Q18_684000"/>
      <w:bookmarkEnd w:id="4169"/>
    </w:p>
    <w:p w:rsidR="00D43137" w:rsidRDefault="00D43137" w:rsidP="00230F06">
      <w:pPr>
        <w:pStyle w:val="af6"/>
        <w:keepNext/>
        <w:rPr>
          <w:rtl/>
        </w:rPr>
      </w:pPr>
      <w:bookmarkStart w:id="4170" w:name="ET_yor_6593_18"/>
      <w:r w:rsidRPr="00C67C80">
        <w:rPr>
          <w:rStyle w:val="TagStyle"/>
          <w:rtl/>
        </w:rPr>
        <w:t xml:space="preserve"> &lt;&lt; יור &gt;&gt; </w:t>
      </w:r>
      <w:r>
        <w:rPr>
          <w:rtl/>
        </w:rPr>
        <w:t>היו"ר חנוך דב מלביצקי:</w:t>
      </w:r>
      <w:r w:rsidRPr="00C67C80">
        <w:rPr>
          <w:rStyle w:val="TagStyle"/>
          <w:rtl/>
        </w:rPr>
        <w:t xml:space="preserve"> &lt;&lt; יור &gt;&gt;</w:t>
      </w:r>
      <w:r>
        <w:rPr>
          <w:rtl/>
        </w:rPr>
        <w:t xml:space="preserve">   </w:t>
      </w:r>
      <w:bookmarkEnd w:id="4170"/>
    </w:p>
    <w:p w:rsidR="00D43137" w:rsidRDefault="00D43137" w:rsidP="00915D8C">
      <w:pPr>
        <w:rPr>
          <w:rtl/>
          <w:lang w:eastAsia="he-IL"/>
        </w:rPr>
      </w:pPr>
    </w:p>
    <w:p w:rsidR="00D43137" w:rsidRDefault="00D43137" w:rsidP="00D34C5B">
      <w:pPr>
        <w:rPr>
          <w:rtl/>
          <w:lang w:eastAsia="he-IL"/>
        </w:rPr>
      </w:pPr>
      <w:r>
        <w:rPr>
          <w:rFonts w:hint="cs"/>
          <w:rtl/>
          <w:lang w:eastAsia="he-IL"/>
        </w:rPr>
        <w:t xml:space="preserve">כשתהיה תשובה, אפשר להגיב לתשובה. </w:t>
      </w:r>
      <w:bookmarkStart w:id="4171" w:name="_ETM_Q18_685000"/>
      <w:bookmarkEnd w:id="4171"/>
    </w:p>
    <w:p w:rsidR="00D43137" w:rsidRDefault="00D43137" w:rsidP="00D34C5B">
      <w:pPr>
        <w:rPr>
          <w:rtl/>
          <w:lang w:eastAsia="he-IL"/>
        </w:rPr>
      </w:pPr>
    </w:p>
    <w:p w:rsidR="00D43137" w:rsidRDefault="00D43137" w:rsidP="00D34C5B">
      <w:pPr>
        <w:rPr>
          <w:lang w:eastAsia="he-IL"/>
        </w:rPr>
      </w:pPr>
    </w:p>
    <w:p w:rsidR="00D43137" w:rsidRDefault="00D43137" w:rsidP="00230F06">
      <w:pPr>
        <w:pStyle w:val="a6"/>
        <w:rPr>
          <w:rtl/>
          <w:lang w:eastAsia="he-IL"/>
        </w:rPr>
      </w:pPr>
      <w:bookmarkStart w:id="4172" w:name="ET_hatsach_646715_6"/>
      <w:r w:rsidRPr="006E39C3">
        <w:rPr>
          <w:rStyle w:val="TagStyle"/>
          <w:rtl/>
        </w:rPr>
        <w:t xml:space="preserve"> &lt;&lt; הצח &gt;&gt; </w:t>
      </w:r>
      <w:bookmarkStart w:id="4173" w:name="_Toc202993060"/>
      <w:r>
        <w:rPr>
          <w:rtl/>
          <w:lang w:eastAsia="he-IL"/>
        </w:rPr>
        <w:t xml:space="preserve">הצעת חוק-יסוד: הממשלה (תיקון </w:t>
      </w:r>
      <w:r>
        <w:rPr>
          <w:rFonts w:hint="cs"/>
          <w:rtl/>
          <w:lang w:eastAsia="he-IL"/>
        </w:rPr>
        <w:t>–</w:t>
      </w:r>
      <w:r>
        <w:rPr>
          <w:rtl/>
          <w:lang w:eastAsia="he-IL"/>
        </w:rPr>
        <w:t xml:space="preserve"> הגבלת תקופת כהונה של ראש הממשלה)</w:t>
      </w:r>
      <w:bookmarkEnd w:id="4173"/>
      <w:r w:rsidRPr="006E39C3">
        <w:rPr>
          <w:rStyle w:val="TagStyle"/>
          <w:rtl/>
        </w:rPr>
        <w:t xml:space="preserve"> &lt;&lt; הצח &gt;&gt;</w:t>
      </w:r>
      <w:r>
        <w:rPr>
          <w:rtl/>
          <w:lang w:eastAsia="he-IL"/>
        </w:rPr>
        <w:t xml:space="preserve">   </w:t>
      </w:r>
      <w:bookmarkEnd w:id="4172"/>
    </w:p>
    <w:p w:rsidR="00D43137" w:rsidRDefault="00D43137" w:rsidP="00230F06">
      <w:pPr>
        <w:rPr>
          <w:rtl/>
          <w:lang w:eastAsia="he-IL"/>
        </w:rPr>
      </w:pPr>
      <w:r>
        <w:rPr>
          <w:rtl/>
          <w:lang w:eastAsia="he-IL"/>
        </w:rPr>
        <w:t>[הצעת חוק פ/</w:t>
      </w:r>
      <w:r>
        <w:rPr>
          <w:rFonts w:hint="cs"/>
          <w:rtl/>
          <w:lang w:eastAsia="he-IL"/>
        </w:rPr>
        <w:t>5788</w:t>
      </w:r>
      <w:r>
        <w:rPr>
          <w:rtl/>
          <w:lang w:eastAsia="he-IL"/>
        </w:rPr>
        <w:t>/</w:t>
      </w:r>
      <w:r>
        <w:rPr>
          <w:rFonts w:hint="cs"/>
          <w:rtl/>
          <w:lang w:eastAsia="he-IL"/>
        </w:rPr>
        <w:t>25; נספחות.</w:t>
      </w:r>
      <w:r>
        <w:rPr>
          <w:rtl/>
          <w:lang w:eastAsia="he-IL"/>
        </w:rPr>
        <w:t>]</w:t>
      </w:r>
    </w:p>
    <w:p w:rsidR="00D43137" w:rsidRDefault="00D43137" w:rsidP="00230F06">
      <w:pPr>
        <w:pStyle w:val="-0"/>
        <w:rPr>
          <w:rtl/>
          <w:lang w:eastAsia="he-IL"/>
        </w:rPr>
      </w:pPr>
      <w:r>
        <w:rPr>
          <w:rtl/>
          <w:lang w:eastAsia="he-IL"/>
        </w:rPr>
        <w:t xml:space="preserve">(הצעת </w:t>
      </w:r>
      <w:r>
        <w:rPr>
          <w:rFonts w:hint="cs"/>
          <w:rtl/>
          <w:lang w:eastAsia="he-IL"/>
        </w:rPr>
        <w:t xml:space="preserve">קבוצת </w:t>
      </w:r>
      <w:r>
        <w:rPr>
          <w:rtl/>
          <w:lang w:eastAsia="he-IL"/>
        </w:rPr>
        <w:t>חבר</w:t>
      </w:r>
      <w:r>
        <w:rPr>
          <w:rFonts w:hint="cs"/>
          <w:rtl/>
          <w:lang w:eastAsia="he-IL"/>
        </w:rPr>
        <w:t>י</w:t>
      </w:r>
      <w:r>
        <w:rPr>
          <w:rtl/>
          <w:lang w:eastAsia="he-IL"/>
        </w:rPr>
        <w:t xml:space="preserve"> הכנסת)</w:t>
      </w:r>
    </w:p>
    <w:p w:rsidR="00D43137" w:rsidRDefault="00D43137" w:rsidP="00230F06">
      <w:pPr>
        <w:rPr>
          <w:rtl/>
          <w:lang w:eastAsia="he-IL"/>
        </w:rPr>
      </w:pPr>
    </w:p>
    <w:p w:rsidR="00D43137" w:rsidRDefault="00D43137" w:rsidP="00230F06">
      <w:pPr>
        <w:pStyle w:val="af6"/>
        <w:keepNext/>
        <w:rPr>
          <w:rtl/>
        </w:rPr>
      </w:pPr>
      <w:bookmarkStart w:id="4174" w:name="ET_yor_6593_7"/>
      <w:r w:rsidRPr="006E39C3">
        <w:rPr>
          <w:rStyle w:val="TagStyle"/>
          <w:rtl/>
        </w:rPr>
        <w:t xml:space="preserve"> &lt;&lt; יור &gt;&gt; </w:t>
      </w:r>
      <w:r>
        <w:rPr>
          <w:rtl/>
        </w:rPr>
        <w:t>היו"ר חנוך דב מלביצקי:</w:t>
      </w:r>
      <w:r w:rsidRPr="006E39C3">
        <w:rPr>
          <w:rStyle w:val="TagStyle"/>
          <w:rtl/>
        </w:rPr>
        <w:t xml:space="preserve"> &lt;&lt; יור &gt;&gt;</w:t>
      </w:r>
      <w:r>
        <w:rPr>
          <w:rtl/>
        </w:rPr>
        <w:t xml:space="preserve">   </w:t>
      </w:r>
      <w:bookmarkEnd w:id="4174"/>
    </w:p>
    <w:p w:rsidR="00D43137" w:rsidRDefault="00D43137" w:rsidP="00915D8C">
      <w:pPr>
        <w:rPr>
          <w:rtl/>
          <w:lang w:eastAsia="he-IL"/>
        </w:rPr>
      </w:pPr>
    </w:p>
    <w:p w:rsidR="00D43137" w:rsidRDefault="00D43137" w:rsidP="00230F06">
      <w:pPr>
        <w:rPr>
          <w:rtl/>
          <w:lang w:eastAsia="he-IL"/>
        </w:rPr>
      </w:pPr>
      <w:r>
        <w:rPr>
          <w:rFonts w:hint="cs"/>
          <w:rtl/>
          <w:lang w:eastAsia="he-IL"/>
        </w:rPr>
        <w:t xml:space="preserve">נעבור לנושא הבא על סדר-היום: הצעת חוק-יסוד: הממשלה (תיקון </w:t>
      </w:r>
      <w:r>
        <w:rPr>
          <w:rtl/>
          <w:lang w:eastAsia="he-IL"/>
        </w:rPr>
        <w:t>–</w:t>
      </w:r>
      <w:r>
        <w:rPr>
          <w:rFonts w:hint="cs"/>
          <w:rtl/>
          <w:lang w:eastAsia="he-IL"/>
        </w:rPr>
        <w:t xml:space="preserve"> הגבלת תקופת כהונה של </w:t>
      </w:r>
      <w:bookmarkStart w:id="4175" w:name="_ETM_Q18_692000"/>
      <w:bookmarkEnd w:id="4175"/>
      <w:r>
        <w:rPr>
          <w:rFonts w:hint="cs"/>
          <w:rtl/>
          <w:lang w:eastAsia="he-IL"/>
        </w:rPr>
        <w:t>ראש הממשלה), של חבר</w:t>
      </w:r>
      <w:r w:rsidR="007D6651">
        <w:rPr>
          <w:rFonts w:hint="cs"/>
          <w:rtl/>
          <w:lang w:eastAsia="he-IL"/>
        </w:rPr>
        <w:t>ו</w:t>
      </w:r>
      <w:r>
        <w:rPr>
          <w:rFonts w:hint="cs"/>
          <w:rtl/>
          <w:lang w:eastAsia="he-IL"/>
        </w:rPr>
        <w:t xml:space="preserve">ת הכנסת אפרת רייטן מרום וקארין אלהרר. </w:t>
      </w:r>
      <w:bookmarkStart w:id="4176" w:name="_ETM_Q18_697000"/>
      <w:bookmarkEnd w:id="4176"/>
      <w:r>
        <w:rPr>
          <w:rFonts w:hint="cs"/>
          <w:rtl/>
          <w:lang w:eastAsia="he-IL"/>
        </w:rPr>
        <w:t>חברת הכנסת רייטן מרום, בבקשה, גברתי.</w:t>
      </w:r>
    </w:p>
    <w:p w:rsidR="00D43137" w:rsidRDefault="00D43137" w:rsidP="00230F06">
      <w:pPr>
        <w:rPr>
          <w:rtl/>
          <w:lang w:eastAsia="he-IL"/>
        </w:rPr>
      </w:pPr>
      <w:r>
        <w:rPr>
          <w:rFonts w:hint="cs"/>
          <w:rtl/>
          <w:lang w:eastAsia="he-IL"/>
        </w:rPr>
        <w:t xml:space="preserve"> </w:t>
      </w:r>
    </w:p>
    <w:p w:rsidR="00D43137" w:rsidRDefault="00D43137" w:rsidP="00230F06">
      <w:pPr>
        <w:pStyle w:val="a4"/>
        <w:keepNext/>
        <w:rPr>
          <w:rtl/>
        </w:rPr>
      </w:pPr>
      <w:bookmarkStart w:id="4177" w:name="ET_speaker_6158_4"/>
      <w:r w:rsidRPr="00A4487E">
        <w:rPr>
          <w:rStyle w:val="TagStyle"/>
          <w:rtl/>
        </w:rPr>
        <w:t xml:space="preserve">&lt;&lt; דובר &gt;&gt; </w:t>
      </w:r>
      <w:bookmarkStart w:id="4178" w:name="_Toc202993061"/>
      <w:r>
        <w:rPr>
          <w:rtl/>
        </w:rPr>
        <w:t>אפרת רייטן מרום (העבודה):</w:t>
      </w:r>
      <w:bookmarkEnd w:id="4178"/>
      <w:r w:rsidRPr="00A4487E">
        <w:rPr>
          <w:rStyle w:val="TagStyle"/>
          <w:rtl/>
        </w:rPr>
        <w:t xml:space="preserve"> &lt;&lt; דובר &gt;&gt;</w:t>
      </w:r>
      <w:r>
        <w:rPr>
          <w:rtl/>
        </w:rPr>
        <w:t xml:space="preserve"> </w:t>
      </w:r>
      <w:bookmarkEnd w:id="4177"/>
    </w:p>
    <w:p w:rsidR="00D43137" w:rsidRDefault="00D43137" w:rsidP="00915D8C">
      <w:pPr>
        <w:rPr>
          <w:rtl/>
        </w:rPr>
      </w:pPr>
    </w:p>
    <w:p w:rsidR="00D43137" w:rsidRDefault="00D43137" w:rsidP="007D6651">
      <w:pPr>
        <w:rPr>
          <w:rtl/>
        </w:rPr>
      </w:pPr>
      <w:r>
        <w:rPr>
          <w:rtl/>
        </w:rPr>
        <w:t xml:space="preserve">אדוני </w:t>
      </w:r>
      <w:r w:rsidR="007D6651">
        <w:rPr>
          <w:rFonts w:hint="cs"/>
          <w:rtl/>
        </w:rPr>
        <w:t>ה</w:t>
      </w:r>
      <w:r>
        <w:rPr>
          <w:rtl/>
        </w:rPr>
        <w:t>יו</w:t>
      </w:r>
      <w:r>
        <w:rPr>
          <w:rFonts w:hint="cs"/>
          <w:rtl/>
        </w:rPr>
        <w:t>"</w:t>
      </w:r>
      <w:r>
        <w:rPr>
          <w:rtl/>
        </w:rPr>
        <w:t>ר, כנסת נכבדה</w:t>
      </w:r>
      <w:r>
        <w:rPr>
          <w:rFonts w:hint="cs"/>
          <w:rtl/>
        </w:rPr>
        <w:t>,</w:t>
      </w:r>
      <w:r>
        <w:rPr>
          <w:rtl/>
        </w:rPr>
        <w:t xml:space="preserve"> </w:t>
      </w:r>
      <w:bookmarkStart w:id="4179" w:name="_ETM_Q19_314350"/>
      <w:bookmarkEnd w:id="4179"/>
      <w:r w:rsidR="007D6651">
        <w:rPr>
          <w:rFonts w:hint="cs"/>
          <w:rtl/>
        </w:rPr>
        <w:t xml:space="preserve">אני </w:t>
      </w:r>
      <w:r>
        <w:rPr>
          <w:rtl/>
        </w:rPr>
        <w:t>מחזירה אתכם לשנת</w:t>
      </w:r>
      <w:r>
        <w:rPr>
          <w:rFonts w:hint="cs"/>
          <w:rtl/>
        </w:rPr>
        <w:t xml:space="preserve"> 1997</w:t>
      </w:r>
      <w:bookmarkStart w:id="4180" w:name="_ETM_Q19_318559"/>
      <w:bookmarkEnd w:id="4180"/>
      <w:r>
        <w:rPr>
          <w:rFonts w:hint="cs"/>
          <w:rtl/>
        </w:rPr>
        <w:t xml:space="preserve"> – </w:t>
      </w:r>
      <w:r>
        <w:rPr>
          <w:rtl/>
        </w:rPr>
        <w:t xml:space="preserve">ראש הממשלה נתניהו </w:t>
      </w:r>
      <w:r>
        <w:rPr>
          <w:rFonts w:hint="cs"/>
          <w:rtl/>
        </w:rPr>
        <w:t xml:space="preserve">התראיין </w:t>
      </w:r>
      <w:r>
        <w:rPr>
          <w:rtl/>
        </w:rPr>
        <w:t xml:space="preserve">לדן שילון ונשאל כמה כהונות ראש </w:t>
      </w:r>
      <w:bookmarkStart w:id="4181" w:name="_ETM_Q19_324544"/>
      <w:bookmarkEnd w:id="4181"/>
      <w:r>
        <w:rPr>
          <w:rtl/>
        </w:rPr>
        <w:t>ממשלה צריך</w:t>
      </w:r>
      <w:r>
        <w:rPr>
          <w:rFonts w:hint="cs"/>
          <w:rtl/>
        </w:rPr>
        <w:t>,</w:t>
      </w:r>
      <w:r>
        <w:rPr>
          <w:rtl/>
        </w:rPr>
        <w:t xml:space="preserve"> אוקיי? כמה אדוני צריך? </w:t>
      </w:r>
      <w:bookmarkStart w:id="4182" w:name="_ETM_Q19_331149"/>
      <w:bookmarkEnd w:id="4182"/>
      <w:r>
        <w:rPr>
          <w:rtl/>
        </w:rPr>
        <w:t>הוא שאל אותו במפורש</w:t>
      </w:r>
      <w:r>
        <w:rPr>
          <w:rFonts w:hint="cs"/>
          <w:rtl/>
        </w:rPr>
        <w:t>:</w:t>
      </w:r>
      <w:r>
        <w:rPr>
          <w:rtl/>
        </w:rPr>
        <w:t xml:space="preserve"> כמה אתה רוצה</w:t>
      </w:r>
      <w:r w:rsidR="007D6651">
        <w:rPr>
          <w:rFonts w:hint="cs"/>
          <w:rtl/>
        </w:rPr>
        <w:t>,</w:t>
      </w:r>
      <w:r>
        <w:rPr>
          <w:rtl/>
        </w:rPr>
        <w:t xml:space="preserve"> ארבע שנים</w:t>
      </w:r>
      <w:r w:rsidR="007D6651">
        <w:rPr>
          <w:rFonts w:hint="cs"/>
          <w:rtl/>
        </w:rPr>
        <w:t>,</w:t>
      </w:r>
      <w:r>
        <w:rPr>
          <w:rtl/>
        </w:rPr>
        <w:t xml:space="preserve"> שמונה </w:t>
      </w:r>
      <w:bookmarkStart w:id="4183" w:name="_ETM_Q19_335586"/>
      <w:bookmarkEnd w:id="4183"/>
      <w:r>
        <w:rPr>
          <w:rtl/>
        </w:rPr>
        <w:t>שנים</w:t>
      </w:r>
      <w:r w:rsidR="007D6651">
        <w:rPr>
          <w:rFonts w:hint="cs"/>
          <w:rtl/>
        </w:rPr>
        <w:t>,</w:t>
      </w:r>
      <w:r>
        <w:rPr>
          <w:rtl/>
        </w:rPr>
        <w:t xml:space="preserve"> </w:t>
      </w:r>
      <w:r>
        <w:rPr>
          <w:rFonts w:hint="cs"/>
          <w:rtl/>
        </w:rPr>
        <w:t xml:space="preserve">12 </w:t>
      </w:r>
      <w:r>
        <w:rPr>
          <w:rtl/>
        </w:rPr>
        <w:t>שנים</w:t>
      </w:r>
      <w:r>
        <w:rPr>
          <w:rFonts w:hint="cs"/>
          <w:rtl/>
        </w:rPr>
        <w:t>?</w:t>
      </w:r>
      <w:r>
        <w:rPr>
          <w:rtl/>
        </w:rPr>
        <w:t xml:space="preserve"> והוא אפילו שאל אותו</w:t>
      </w:r>
      <w:r>
        <w:rPr>
          <w:rFonts w:hint="cs"/>
          <w:rtl/>
        </w:rPr>
        <w:t>:</w:t>
      </w:r>
      <w:r>
        <w:rPr>
          <w:rtl/>
        </w:rPr>
        <w:t xml:space="preserve"> אולי עד </w:t>
      </w:r>
      <w:bookmarkStart w:id="4184" w:name="_ETM_Q19_340024"/>
      <w:bookmarkEnd w:id="4184"/>
      <w:r>
        <w:rPr>
          <w:rtl/>
        </w:rPr>
        <w:t>סוף הדורות</w:t>
      </w:r>
      <w:r>
        <w:rPr>
          <w:rFonts w:hint="cs"/>
          <w:rtl/>
        </w:rPr>
        <w:t>?</w:t>
      </w:r>
      <w:r>
        <w:rPr>
          <w:rtl/>
        </w:rPr>
        <w:t xml:space="preserve"> מחשבה א</w:t>
      </w:r>
      <w:r>
        <w:rPr>
          <w:rFonts w:hint="cs"/>
          <w:rtl/>
        </w:rPr>
        <w:t>וו</w:t>
      </w:r>
      <w:r>
        <w:rPr>
          <w:rtl/>
        </w:rPr>
        <w:t xml:space="preserve">ילית, חסרת תוחלת, אז זה נשמע </w:t>
      </w:r>
      <w:r>
        <w:rPr>
          <w:rFonts w:hint="cs"/>
          <w:rtl/>
        </w:rPr>
        <w:t>– הוא</w:t>
      </w:r>
      <w:r>
        <w:rPr>
          <w:rtl/>
        </w:rPr>
        <w:t xml:space="preserve"> </w:t>
      </w:r>
      <w:bookmarkStart w:id="4185" w:name="_ETM_Q19_344461"/>
      <w:bookmarkEnd w:id="4185"/>
      <w:r>
        <w:rPr>
          <w:rtl/>
        </w:rPr>
        <w:t>חשב שהוא צוחק, דן שילון</w:t>
      </w:r>
      <w:r>
        <w:rPr>
          <w:rFonts w:hint="cs"/>
          <w:rtl/>
        </w:rPr>
        <w:t>.</w:t>
      </w:r>
      <w:r>
        <w:rPr>
          <w:rtl/>
        </w:rPr>
        <w:t xml:space="preserve"> </w:t>
      </w:r>
      <w:bookmarkStart w:id="4186" w:name="_ETM_Q19_349679"/>
      <w:bookmarkStart w:id="4187" w:name="_ETM_Q19_172000"/>
      <w:bookmarkEnd w:id="4186"/>
      <w:bookmarkEnd w:id="4187"/>
      <w:r>
        <w:rPr>
          <w:rtl/>
        </w:rPr>
        <w:t>התשובה האייקונית של נתניהו חקוקה בסלע. זה מה שהוא אמר</w:t>
      </w:r>
      <w:r>
        <w:rPr>
          <w:rFonts w:hint="cs"/>
          <w:rtl/>
        </w:rPr>
        <w:t>:</w:t>
      </w:r>
      <w:r>
        <w:rPr>
          <w:rtl/>
        </w:rPr>
        <w:t xml:space="preserve"> </w:t>
      </w:r>
      <w:bookmarkStart w:id="4188" w:name="_ETM_Q19_354982"/>
      <w:bookmarkEnd w:id="4188"/>
      <w:r>
        <w:rPr>
          <w:rtl/>
        </w:rPr>
        <w:t xml:space="preserve">יש לי תשובה חקוקה בסלע עבורך. אני הייתי אחד מאלה </w:t>
      </w:r>
      <w:bookmarkStart w:id="4189" w:name="_ETM_Q19_360285"/>
      <w:bookmarkEnd w:id="4189"/>
      <w:r>
        <w:rPr>
          <w:rtl/>
        </w:rPr>
        <w:t>שיזמו ודחפו את החוק לבחירה ישירה</w:t>
      </w:r>
      <w:r>
        <w:rPr>
          <w:rFonts w:hint="cs"/>
          <w:rtl/>
        </w:rPr>
        <w:t>.</w:t>
      </w:r>
      <w:r>
        <w:rPr>
          <w:rtl/>
        </w:rPr>
        <w:t xml:space="preserve"> </w:t>
      </w:r>
      <w:bookmarkStart w:id="4190" w:name="_ETM_Q19_365839"/>
      <w:bookmarkEnd w:id="4190"/>
      <w:r>
        <w:rPr>
          <w:rtl/>
        </w:rPr>
        <w:t>ביקשתי להכניס לשם סעיף</w:t>
      </w:r>
      <w:r>
        <w:rPr>
          <w:rFonts w:hint="cs"/>
          <w:rtl/>
        </w:rPr>
        <w:t>,</w:t>
      </w:r>
      <w:r>
        <w:rPr>
          <w:rtl/>
        </w:rPr>
        <w:t xml:space="preserve"> ואמרתי שראש ממשלה לא יוכל לכהן </w:t>
      </w:r>
      <w:bookmarkStart w:id="4191" w:name="_ETM_Q19_371139"/>
      <w:bookmarkEnd w:id="4191"/>
      <w:r>
        <w:rPr>
          <w:rtl/>
        </w:rPr>
        <w:t>יותר משתי קדנציות. אם לא תעשה את זה בקדנציה הראשונה</w:t>
      </w:r>
      <w:r>
        <w:rPr>
          <w:rFonts w:hint="cs"/>
          <w:rtl/>
        </w:rPr>
        <w:t xml:space="preserve"> </w:t>
      </w:r>
      <w:r>
        <w:rPr>
          <w:rFonts w:hint="eastAsia"/>
          <w:rtl/>
        </w:rPr>
        <w:t>–</w:t>
      </w:r>
      <w:r>
        <w:rPr>
          <w:rtl/>
        </w:rPr>
        <w:t xml:space="preserve"> </w:t>
      </w:r>
      <w:bookmarkStart w:id="4192" w:name="_ETM_Q19_376439"/>
      <w:bookmarkEnd w:id="4192"/>
      <w:r>
        <w:rPr>
          <w:rtl/>
        </w:rPr>
        <w:t>כך אמר ראש הממשלה נתניהו</w:t>
      </w:r>
      <w:r>
        <w:rPr>
          <w:rFonts w:hint="cs"/>
          <w:rtl/>
        </w:rPr>
        <w:t xml:space="preserve"> </w:t>
      </w:r>
      <w:r>
        <w:rPr>
          <w:rFonts w:hint="eastAsia"/>
          <w:rtl/>
        </w:rPr>
        <w:t>–</w:t>
      </w:r>
      <w:r>
        <w:rPr>
          <w:rFonts w:hint="cs"/>
          <w:rtl/>
        </w:rPr>
        <w:t xml:space="preserve"> </w:t>
      </w:r>
      <w:r>
        <w:rPr>
          <w:rtl/>
        </w:rPr>
        <w:t xml:space="preserve">אולי תעשה את זה בקדנציה </w:t>
      </w:r>
      <w:bookmarkStart w:id="4193" w:name="_ETM_Q19_381739"/>
      <w:bookmarkEnd w:id="4193"/>
      <w:r>
        <w:rPr>
          <w:rtl/>
        </w:rPr>
        <w:t>השנייה, אבל יותר מזה אתה לא צריך. תעשה את הדברים</w:t>
      </w:r>
      <w:r>
        <w:rPr>
          <w:rFonts w:hint="cs"/>
          <w:rtl/>
        </w:rPr>
        <w:t xml:space="preserve"> </w:t>
      </w:r>
      <w:r>
        <w:rPr>
          <w:rFonts w:hint="eastAsia"/>
          <w:rtl/>
        </w:rPr>
        <w:t>–</w:t>
      </w:r>
      <w:r>
        <w:rPr>
          <w:rtl/>
        </w:rPr>
        <w:t xml:space="preserve"> </w:t>
      </w:r>
      <w:bookmarkStart w:id="4194" w:name="_ETM_Q19_387038"/>
      <w:bookmarkEnd w:id="4194"/>
      <w:r>
        <w:rPr>
          <w:rtl/>
        </w:rPr>
        <w:t>ואז אמר את שתי המילים הכי חשובות</w:t>
      </w:r>
      <w:r>
        <w:rPr>
          <w:rFonts w:hint="cs"/>
          <w:rtl/>
        </w:rPr>
        <w:t xml:space="preserve"> </w:t>
      </w:r>
      <w:r>
        <w:rPr>
          <w:rFonts w:hint="eastAsia"/>
          <w:rtl/>
        </w:rPr>
        <w:t>–</w:t>
      </w:r>
      <w:r>
        <w:rPr>
          <w:rtl/>
        </w:rPr>
        <w:t xml:space="preserve"> ותלך הביתה</w:t>
      </w:r>
      <w:r>
        <w:rPr>
          <w:rFonts w:hint="cs"/>
          <w:rtl/>
        </w:rPr>
        <w:t>.</w:t>
      </w:r>
      <w:r>
        <w:rPr>
          <w:rtl/>
        </w:rPr>
        <w:t xml:space="preserve"> </w:t>
      </w:r>
      <w:bookmarkStart w:id="4195" w:name="_ETM_Q19_393008"/>
      <w:bookmarkEnd w:id="4195"/>
      <w:r>
        <w:rPr>
          <w:rtl/>
        </w:rPr>
        <w:t>ככה אמר אז נתניהו</w:t>
      </w:r>
      <w:r>
        <w:rPr>
          <w:rFonts w:hint="cs"/>
          <w:rtl/>
        </w:rPr>
        <w:t>.</w:t>
      </w:r>
      <w:r>
        <w:rPr>
          <w:rtl/>
        </w:rPr>
        <w:t xml:space="preserve"> אני מאמינה לו</w:t>
      </w:r>
      <w:r w:rsidR="007D6651">
        <w:rPr>
          <w:rFonts w:hint="cs"/>
          <w:rtl/>
        </w:rPr>
        <w:t>,</w:t>
      </w:r>
      <w:r>
        <w:rPr>
          <w:rtl/>
        </w:rPr>
        <w:t xml:space="preserve"> כמו שאתם מאמינים </w:t>
      </w:r>
      <w:bookmarkStart w:id="4196" w:name="_ETM_Q19_397333"/>
      <w:bookmarkEnd w:id="4196"/>
      <w:r>
        <w:rPr>
          <w:rtl/>
        </w:rPr>
        <w:t>לו, שהוא מתכוון למה שהוא אומר, אחרת</w:t>
      </w:r>
      <w:r w:rsidR="007D6651">
        <w:rPr>
          <w:rFonts w:hint="cs"/>
          <w:rtl/>
        </w:rPr>
        <w:t>,</w:t>
      </w:r>
      <w:r>
        <w:rPr>
          <w:rtl/>
        </w:rPr>
        <w:t xml:space="preserve"> למה סתם לבוא </w:t>
      </w:r>
      <w:bookmarkStart w:id="4197" w:name="_ETM_Q19_401657"/>
      <w:bookmarkEnd w:id="4197"/>
      <w:r>
        <w:rPr>
          <w:rtl/>
        </w:rPr>
        <w:t>ולהגיד דברים שאתה לא מאמין בהם</w:t>
      </w:r>
      <w:r>
        <w:rPr>
          <w:rFonts w:hint="cs"/>
          <w:rtl/>
        </w:rPr>
        <w:t>?</w:t>
      </w:r>
      <w:r>
        <w:rPr>
          <w:rtl/>
        </w:rPr>
        <w:t xml:space="preserve"> סתם לבוא ולזרוק כל </w:t>
      </w:r>
      <w:bookmarkStart w:id="4198" w:name="_ETM_Q19_405981"/>
      <w:bookmarkEnd w:id="4198"/>
      <w:r>
        <w:rPr>
          <w:rtl/>
        </w:rPr>
        <w:t>מיני אמירות</w:t>
      </w:r>
      <w:r>
        <w:rPr>
          <w:rFonts w:hint="cs"/>
          <w:rtl/>
        </w:rPr>
        <w:t>,</w:t>
      </w:r>
      <w:r>
        <w:rPr>
          <w:rtl/>
        </w:rPr>
        <w:t xml:space="preserve"> שקרים לציבור</w:t>
      </w:r>
      <w:r>
        <w:rPr>
          <w:rFonts w:hint="cs"/>
          <w:rtl/>
        </w:rPr>
        <w:t>,</w:t>
      </w:r>
      <w:r>
        <w:rPr>
          <w:rtl/>
        </w:rPr>
        <w:t xml:space="preserve"> בשביל לפגוע באמון הציבורי</w:t>
      </w:r>
      <w:r>
        <w:rPr>
          <w:rFonts w:hint="cs"/>
          <w:rtl/>
        </w:rPr>
        <w:t>?</w:t>
      </w:r>
      <w:r>
        <w:rPr>
          <w:rtl/>
        </w:rPr>
        <w:t xml:space="preserve"> הרי לא </w:t>
      </w:r>
      <w:bookmarkStart w:id="4199" w:name="_ETM_Q19_410305"/>
      <w:bookmarkEnd w:id="4199"/>
      <w:r>
        <w:rPr>
          <w:rtl/>
        </w:rPr>
        <w:t>יעלה על הדעת</w:t>
      </w:r>
      <w:bookmarkStart w:id="4200" w:name="_ETM_Q19_414639"/>
      <w:bookmarkEnd w:id="4200"/>
      <w:r>
        <w:rPr>
          <w:rFonts w:hint="cs"/>
          <w:rtl/>
        </w:rPr>
        <w:t xml:space="preserve">, </w:t>
      </w:r>
      <w:r>
        <w:rPr>
          <w:rtl/>
        </w:rPr>
        <w:t>כמו שאומרים אצלכם</w:t>
      </w:r>
      <w:r>
        <w:rPr>
          <w:rFonts w:hint="cs"/>
          <w:rtl/>
        </w:rPr>
        <w:t xml:space="preserve"> </w:t>
      </w:r>
      <w:r>
        <w:rPr>
          <w:rFonts w:hint="eastAsia"/>
          <w:rtl/>
        </w:rPr>
        <w:t>–</w:t>
      </w:r>
      <w:r>
        <w:rPr>
          <w:rtl/>
        </w:rPr>
        <w:t xml:space="preserve"> לא יעלה על הדעת שראש ממשלה יגיד </w:t>
      </w:r>
      <w:bookmarkStart w:id="4201" w:name="_ETM_Q19_419031"/>
      <w:bookmarkEnd w:id="4201"/>
      <w:r>
        <w:rPr>
          <w:rtl/>
        </w:rPr>
        <w:t xml:space="preserve">דברים שהוא לא מאמין בהם, שהוא לא חושב שהם נכונים, </w:t>
      </w:r>
      <w:bookmarkStart w:id="4202" w:name="_ETM_Q19_423424"/>
      <w:bookmarkStart w:id="4203" w:name="_ETM_Q19_253000"/>
      <w:bookmarkEnd w:id="4202"/>
      <w:bookmarkEnd w:id="4203"/>
      <w:r>
        <w:rPr>
          <w:rtl/>
        </w:rPr>
        <w:t>שהם נכונים פיקס</w:t>
      </w:r>
      <w:r>
        <w:rPr>
          <w:rFonts w:hint="cs"/>
          <w:rtl/>
        </w:rPr>
        <w:t>,</w:t>
      </w:r>
      <w:r>
        <w:rPr>
          <w:rtl/>
        </w:rPr>
        <w:t xml:space="preserve"> למדינת ישראל </w:t>
      </w:r>
      <w:r>
        <w:rPr>
          <w:rFonts w:hint="cs"/>
          <w:rtl/>
        </w:rPr>
        <w:t>ע</w:t>
      </w:r>
      <w:r>
        <w:rPr>
          <w:rtl/>
        </w:rPr>
        <w:t>ם המשטר הפרלמנטרי שלה</w:t>
      </w:r>
      <w:r>
        <w:rPr>
          <w:rFonts w:hint="cs"/>
          <w:rtl/>
        </w:rPr>
        <w:t>.</w:t>
      </w:r>
      <w:r>
        <w:rPr>
          <w:rtl/>
        </w:rPr>
        <w:t xml:space="preserve"> הל</w:t>
      </w:r>
      <w:r>
        <w:rPr>
          <w:rFonts w:hint="cs"/>
          <w:rtl/>
        </w:rPr>
        <w:t>ו</w:t>
      </w:r>
      <w:r>
        <w:rPr>
          <w:rtl/>
        </w:rPr>
        <w:t xml:space="preserve">א </w:t>
      </w:r>
      <w:bookmarkStart w:id="4204" w:name="_ETM_Q19_427817"/>
      <w:bookmarkEnd w:id="4204"/>
      <w:r>
        <w:rPr>
          <w:rtl/>
        </w:rPr>
        <w:t>הוא יודע</w:t>
      </w:r>
      <w:r>
        <w:rPr>
          <w:rFonts w:hint="cs"/>
          <w:rtl/>
        </w:rPr>
        <w:t>,</w:t>
      </w:r>
      <w:r>
        <w:rPr>
          <w:rtl/>
        </w:rPr>
        <w:t xml:space="preserve"> </w:t>
      </w:r>
      <w:bookmarkStart w:id="4205" w:name="_ETM_Q19_432679"/>
      <w:bookmarkEnd w:id="4205"/>
      <w:r>
        <w:rPr>
          <w:rtl/>
        </w:rPr>
        <w:t>חזקה עליו שהוא יודע</w:t>
      </w:r>
      <w:r>
        <w:rPr>
          <w:rFonts w:hint="cs"/>
          <w:rtl/>
        </w:rPr>
        <w:t>,</w:t>
      </w:r>
      <w:r>
        <w:rPr>
          <w:rtl/>
        </w:rPr>
        <w:t xml:space="preserve"> שבמדינת ישראל יש דמוקרטיה פרלמנטרית</w:t>
      </w:r>
      <w:r>
        <w:rPr>
          <w:rFonts w:hint="cs"/>
          <w:rtl/>
        </w:rPr>
        <w:t>.</w:t>
      </w:r>
      <w:r>
        <w:rPr>
          <w:rtl/>
        </w:rPr>
        <w:t xml:space="preserve"> הוא </w:t>
      </w:r>
      <w:bookmarkStart w:id="4206" w:name="_ETM_Q19_436966"/>
      <w:bookmarkEnd w:id="4206"/>
      <w:r>
        <w:rPr>
          <w:rtl/>
        </w:rPr>
        <w:t xml:space="preserve">מכיר את המגבלות, הוא יודע מאיפה באנו ומה ההיסטוריה, הוא </w:t>
      </w:r>
      <w:bookmarkStart w:id="4207" w:name="_ETM_Q19_441254"/>
      <w:bookmarkEnd w:id="4207"/>
      <w:r>
        <w:rPr>
          <w:rtl/>
        </w:rPr>
        <w:t xml:space="preserve">יודע בדיוק מה מדינת ישראל, איך היא בנויה ומה המשטר </w:t>
      </w:r>
      <w:bookmarkStart w:id="4208" w:name="_ETM_Q19_445541"/>
      <w:bookmarkEnd w:id="4208"/>
      <w:r>
        <w:rPr>
          <w:rtl/>
        </w:rPr>
        <w:t>שלה</w:t>
      </w:r>
      <w:r>
        <w:rPr>
          <w:rFonts w:hint="cs"/>
          <w:rtl/>
        </w:rPr>
        <w:t>,</w:t>
      </w:r>
      <w:r>
        <w:rPr>
          <w:rtl/>
        </w:rPr>
        <w:t xml:space="preserve"> ובכל זאת </w:t>
      </w:r>
      <w:bookmarkStart w:id="4209" w:name="_ETM_Q19_450609"/>
      <w:bookmarkEnd w:id="4209"/>
      <w:r>
        <w:rPr>
          <w:rtl/>
        </w:rPr>
        <w:t>החליט לומר בצורה מאוד מאוד ברורה</w:t>
      </w:r>
      <w:r>
        <w:rPr>
          <w:rFonts w:hint="cs"/>
          <w:rtl/>
        </w:rPr>
        <w:t>:</w:t>
      </w:r>
      <w:r>
        <w:rPr>
          <w:rtl/>
        </w:rPr>
        <w:t xml:space="preserve"> בנימין נתניהו, תעשה את </w:t>
      </w:r>
      <w:bookmarkStart w:id="4210" w:name="_ETM_Q19_455238"/>
      <w:bookmarkEnd w:id="4210"/>
      <w:r>
        <w:rPr>
          <w:rtl/>
        </w:rPr>
        <w:t xml:space="preserve">הדברים שלך ותלך הביתה. </w:t>
      </w:r>
      <w:bookmarkStart w:id="4211" w:name="_ETM_Q19_460640"/>
      <w:bookmarkEnd w:id="4211"/>
      <w:r>
        <w:rPr>
          <w:rtl/>
        </w:rPr>
        <w:t xml:space="preserve">אין יותר חזק מזה. </w:t>
      </w:r>
      <w:bookmarkStart w:id="4212" w:name="_ETM_Q19_464000"/>
      <w:bookmarkEnd w:id="4212"/>
    </w:p>
    <w:p w:rsidR="00D43137" w:rsidRDefault="00D43137" w:rsidP="00230F06">
      <w:pPr>
        <w:rPr>
          <w:rtl/>
        </w:rPr>
      </w:pPr>
      <w:bookmarkStart w:id="4213" w:name="_ETM_Q19_278000"/>
      <w:bookmarkEnd w:id="4213"/>
    </w:p>
    <w:p w:rsidR="00D43137" w:rsidRDefault="00D43137" w:rsidP="007D6651">
      <w:pPr>
        <w:rPr>
          <w:rtl/>
        </w:rPr>
      </w:pPr>
      <w:bookmarkStart w:id="4214" w:name="_ETM_Q19_279000"/>
      <w:bookmarkEnd w:id="4214"/>
      <w:r>
        <w:rPr>
          <w:rtl/>
        </w:rPr>
        <w:t xml:space="preserve">לא האמנו שנגיע למצב שבו אנחנו נצטרך לפנות לראש ממשלה, </w:t>
      </w:r>
      <w:bookmarkStart w:id="4215" w:name="_ETM_Q19_469600"/>
      <w:bookmarkEnd w:id="4215"/>
      <w:r>
        <w:rPr>
          <w:rtl/>
        </w:rPr>
        <w:t>אותו אחד שאמר דאז את אות</w:t>
      </w:r>
      <w:r>
        <w:rPr>
          <w:rFonts w:hint="cs"/>
          <w:rtl/>
        </w:rPr>
        <w:t>ן</w:t>
      </w:r>
      <w:r>
        <w:rPr>
          <w:rtl/>
        </w:rPr>
        <w:t xml:space="preserve"> מילים אייקוניות</w:t>
      </w:r>
      <w:r>
        <w:rPr>
          <w:rFonts w:hint="cs"/>
          <w:rtl/>
        </w:rPr>
        <w:t>,</w:t>
      </w:r>
      <w:r>
        <w:rPr>
          <w:rtl/>
        </w:rPr>
        <w:t xml:space="preserve"> ונגיד לו</w:t>
      </w:r>
      <w:r>
        <w:rPr>
          <w:rFonts w:hint="cs"/>
          <w:rtl/>
        </w:rPr>
        <w:t>:</w:t>
      </w:r>
      <w:r>
        <w:rPr>
          <w:rtl/>
        </w:rPr>
        <w:t xml:space="preserve"> </w:t>
      </w:r>
      <w:bookmarkStart w:id="4216" w:name="_ETM_Q19_475200"/>
      <w:bookmarkEnd w:id="4216"/>
      <w:r>
        <w:rPr>
          <w:rtl/>
        </w:rPr>
        <w:t>לך הביתה</w:t>
      </w:r>
      <w:r w:rsidR="007D6651">
        <w:rPr>
          <w:rFonts w:hint="cs"/>
          <w:rtl/>
        </w:rPr>
        <w:t>.</w:t>
      </w:r>
      <w:r>
        <w:rPr>
          <w:rtl/>
        </w:rPr>
        <w:t xml:space="preserve"> אתה כבר נמצא פה עוד </w:t>
      </w:r>
      <w:bookmarkStart w:id="4217" w:name="_ETM_Q19_480800"/>
      <w:bookmarkEnd w:id="4217"/>
      <w:r>
        <w:rPr>
          <w:rFonts w:hint="cs"/>
          <w:rtl/>
        </w:rPr>
        <w:t xml:space="preserve">מעט 19 </w:t>
      </w:r>
      <w:bookmarkStart w:id="4218" w:name="_ETM_Q19_301000"/>
      <w:bookmarkEnd w:id="4218"/>
      <w:r>
        <w:rPr>
          <w:rtl/>
        </w:rPr>
        <w:t>שנים</w:t>
      </w:r>
      <w:r>
        <w:rPr>
          <w:rFonts w:hint="cs"/>
          <w:rtl/>
        </w:rPr>
        <w:t>.</w:t>
      </w:r>
      <w:r>
        <w:rPr>
          <w:rtl/>
        </w:rPr>
        <w:t xml:space="preserve"> זה נראה לך דמוקרטי? זה נראה לך מתאים למדינת </w:t>
      </w:r>
      <w:bookmarkStart w:id="4219" w:name="_ETM_Q19_486400"/>
      <w:bookmarkEnd w:id="4219"/>
      <w:r>
        <w:rPr>
          <w:rtl/>
        </w:rPr>
        <w:t>ישראל? לא הצלחת לעשות דברים בקדנציה הראשונה, גם לא בשנייה</w:t>
      </w:r>
      <w:r>
        <w:rPr>
          <w:rFonts w:hint="cs"/>
          <w:rtl/>
        </w:rPr>
        <w:t>.</w:t>
      </w:r>
      <w:r>
        <w:rPr>
          <w:rtl/>
        </w:rPr>
        <w:t xml:space="preserve"> </w:t>
      </w:r>
      <w:bookmarkStart w:id="4220" w:name="_ETM_Q19_492220"/>
      <w:bookmarkEnd w:id="4220"/>
      <w:r>
        <w:rPr>
          <w:rtl/>
        </w:rPr>
        <w:t>נצטט אותך, אדוני</w:t>
      </w:r>
      <w:r>
        <w:rPr>
          <w:rFonts w:hint="cs"/>
          <w:rtl/>
        </w:rPr>
        <w:t>:</w:t>
      </w:r>
      <w:r>
        <w:rPr>
          <w:rtl/>
        </w:rPr>
        <w:t xml:space="preserve"> לך הביתה. ככה פשוט. </w:t>
      </w:r>
      <w:bookmarkStart w:id="4221" w:name="_ETM_Q19_498579"/>
      <w:bookmarkEnd w:id="4221"/>
    </w:p>
    <w:p w:rsidR="00D43137" w:rsidRDefault="00D43137" w:rsidP="00230F06">
      <w:pPr>
        <w:rPr>
          <w:rtl/>
        </w:rPr>
      </w:pPr>
      <w:bookmarkStart w:id="4222" w:name="_ETM_Q19_317000"/>
      <w:bookmarkEnd w:id="4222"/>
    </w:p>
    <w:p w:rsidR="00D43137" w:rsidRDefault="00D43137" w:rsidP="007D6651">
      <w:pPr>
        <w:rPr>
          <w:rtl/>
        </w:rPr>
      </w:pPr>
      <w:bookmarkStart w:id="4223" w:name="_ETM_Q19_318000"/>
      <w:bookmarkEnd w:id="4223"/>
      <w:r>
        <w:rPr>
          <w:rtl/>
        </w:rPr>
        <w:t>לא צריך ללכת עד</w:t>
      </w:r>
      <w:r>
        <w:rPr>
          <w:rFonts w:hint="cs"/>
          <w:rtl/>
        </w:rPr>
        <w:t xml:space="preserve"> 1997</w:t>
      </w:r>
      <w:r>
        <w:rPr>
          <w:rtl/>
        </w:rPr>
        <w:t xml:space="preserve">. גם </w:t>
      </w:r>
      <w:bookmarkStart w:id="4224" w:name="_ETM_Q19_500874"/>
      <w:bookmarkEnd w:id="4224"/>
      <w:r>
        <w:rPr>
          <w:rtl/>
        </w:rPr>
        <w:t xml:space="preserve">היום </w:t>
      </w:r>
      <w:bookmarkStart w:id="4225" w:name="_ETM_Q19_503730"/>
      <w:bookmarkEnd w:id="4225"/>
      <w:r>
        <w:rPr>
          <w:rtl/>
        </w:rPr>
        <w:t>יש בקואליציה, בממשלה</w:t>
      </w:r>
      <w:r>
        <w:rPr>
          <w:rFonts w:hint="cs"/>
          <w:rtl/>
        </w:rPr>
        <w:t>,</w:t>
      </w:r>
      <w:r>
        <w:rPr>
          <w:rtl/>
        </w:rPr>
        <w:t xml:space="preserve"> </w:t>
      </w:r>
      <w:bookmarkStart w:id="4226" w:name="_ETM_Q19_507459"/>
      <w:bookmarkEnd w:id="4226"/>
      <w:r>
        <w:rPr>
          <w:rtl/>
        </w:rPr>
        <w:t xml:space="preserve">שר חוץ שהיה עד לפני כמה שנים שר המשפטים בקואליציית </w:t>
      </w:r>
      <w:bookmarkStart w:id="4227" w:name="_ETM_Q19_512254"/>
      <w:bookmarkEnd w:id="4227"/>
      <w:r>
        <w:rPr>
          <w:rtl/>
        </w:rPr>
        <w:t>השינוי</w:t>
      </w:r>
      <w:r>
        <w:rPr>
          <w:rFonts w:hint="cs"/>
          <w:rtl/>
        </w:rPr>
        <w:t>,</w:t>
      </w:r>
      <w:r>
        <w:rPr>
          <w:rtl/>
        </w:rPr>
        <w:t xml:space="preserve"> </w:t>
      </w:r>
      <w:bookmarkStart w:id="4228" w:name="_ETM_Q19_517609"/>
      <w:bookmarkEnd w:id="4228"/>
      <w:r>
        <w:rPr>
          <w:rtl/>
        </w:rPr>
        <w:t xml:space="preserve">שרצה להעביר את החוק הזה של הגבלת הקדנציות. </w:t>
      </w:r>
      <w:bookmarkStart w:id="4229" w:name="_ETM_Q19_522609"/>
      <w:bookmarkEnd w:id="4229"/>
      <w:r>
        <w:rPr>
          <w:rFonts w:hint="cs"/>
          <w:rtl/>
        </w:rPr>
        <w:t xml:space="preserve">הוא </w:t>
      </w:r>
      <w:r>
        <w:rPr>
          <w:rtl/>
        </w:rPr>
        <w:t xml:space="preserve">רצה להגביל את כהונת ראש הממשלה לשמונה שנים, כי מה </w:t>
      </w:r>
      <w:bookmarkStart w:id="4230" w:name="_ETM_Q19_528369"/>
      <w:bookmarkEnd w:id="4230"/>
      <w:r>
        <w:rPr>
          <w:rtl/>
        </w:rPr>
        <w:t>שלא הצלחת לעשות בשמונה שנים לא תעשה</w:t>
      </w:r>
      <w:r w:rsidR="007D6651">
        <w:rPr>
          <w:rFonts w:hint="cs"/>
          <w:rtl/>
        </w:rPr>
        <w:t>.</w:t>
      </w:r>
      <w:r>
        <w:rPr>
          <w:rtl/>
        </w:rPr>
        <w:t xml:space="preserve"> לך הביתה. וה</w:t>
      </w:r>
      <w:r>
        <w:rPr>
          <w:rFonts w:hint="cs"/>
          <w:rtl/>
        </w:rPr>
        <w:t>י</w:t>
      </w:r>
      <w:r>
        <w:rPr>
          <w:rtl/>
        </w:rPr>
        <w:t xml:space="preserve">נה </w:t>
      </w:r>
      <w:bookmarkStart w:id="4231" w:name="_ETM_Q19_534129"/>
      <w:bookmarkEnd w:id="4231"/>
      <w:r>
        <w:rPr>
          <w:rtl/>
        </w:rPr>
        <w:t>שר המשפטים ד</w:t>
      </w:r>
      <w:r>
        <w:rPr>
          <w:rFonts w:hint="cs"/>
          <w:rtl/>
        </w:rPr>
        <w:t>אז,</w:t>
      </w:r>
      <w:r>
        <w:rPr>
          <w:rtl/>
        </w:rPr>
        <w:t xml:space="preserve"> </w:t>
      </w:r>
      <w:r>
        <w:rPr>
          <w:rFonts w:hint="cs"/>
          <w:rtl/>
        </w:rPr>
        <w:t>סע</w:t>
      </w:r>
      <w:r>
        <w:rPr>
          <w:rtl/>
        </w:rPr>
        <w:t>ר, אני אצטט אותו</w:t>
      </w:r>
      <w:r>
        <w:rPr>
          <w:rFonts w:hint="cs"/>
          <w:rtl/>
        </w:rPr>
        <w:t>:</w:t>
      </w:r>
      <w:r>
        <w:rPr>
          <w:rtl/>
        </w:rPr>
        <w:t xml:space="preserve"> אני יודע שהסיעה </w:t>
      </w:r>
      <w:bookmarkStart w:id="4232" w:name="_ETM_Q19_539889"/>
      <w:bookmarkEnd w:id="4232"/>
      <w:r>
        <w:rPr>
          <w:rtl/>
        </w:rPr>
        <w:t>שיש בה את התמיכה הגדולה ביותר בחוק היא סיעת הליכוד</w:t>
      </w:r>
      <w:r>
        <w:rPr>
          <w:rFonts w:hint="cs"/>
          <w:rtl/>
        </w:rPr>
        <w:t>.</w:t>
      </w:r>
      <w:r>
        <w:rPr>
          <w:rtl/>
        </w:rPr>
        <w:t xml:space="preserve"> </w:t>
      </w:r>
      <w:bookmarkStart w:id="4233" w:name="_ETM_Q19_546809"/>
      <w:bookmarkEnd w:id="4233"/>
      <w:r>
        <w:rPr>
          <w:rtl/>
        </w:rPr>
        <w:t xml:space="preserve">ידע אז </w:t>
      </w:r>
      <w:bookmarkStart w:id="4234" w:name="_ETM_Q19_548928"/>
      <w:bookmarkEnd w:id="4234"/>
      <w:r>
        <w:rPr>
          <w:rtl/>
        </w:rPr>
        <w:t xml:space="preserve">השר </w:t>
      </w:r>
      <w:r>
        <w:rPr>
          <w:rFonts w:hint="cs"/>
          <w:rtl/>
        </w:rPr>
        <w:t>סע</w:t>
      </w:r>
      <w:r>
        <w:rPr>
          <w:rtl/>
        </w:rPr>
        <w:t>ר דברים ברורים</w:t>
      </w:r>
      <w:r>
        <w:rPr>
          <w:rFonts w:hint="cs"/>
          <w:rtl/>
        </w:rPr>
        <w:t>:</w:t>
      </w:r>
      <w:r>
        <w:rPr>
          <w:rtl/>
        </w:rPr>
        <w:t xml:space="preserve"> שגם בתוך סיעת הליכוד</w:t>
      </w:r>
      <w:r>
        <w:rPr>
          <w:rFonts w:hint="cs"/>
          <w:rtl/>
        </w:rPr>
        <w:t xml:space="preserve"> –</w:t>
      </w:r>
      <w:r>
        <w:rPr>
          <w:rtl/>
        </w:rPr>
        <w:t xml:space="preserve"> ושום דבר </w:t>
      </w:r>
      <w:bookmarkStart w:id="4235" w:name="_ETM_Q19_552724"/>
      <w:bookmarkEnd w:id="4235"/>
      <w:r>
        <w:rPr>
          <w:rtl/>
        </w:rPr>
        <w:t>לא השתנה מאז ועד היום</w:t>
      </w:r>
      <w:r>
        <w:rPr>
          <w:rFonts w:hint="cs"/>
          <w:rtl/>
        </w:rPr>
        <w:t xml:space="preserve"> –</w:t>
      </w:r>
      <w:r>
        <w:rPr>
          <w:rtl/>
        </w:rPr>
        <w:t xml:space="preserve"> </w:t>
      </w:r>
      <w:bookmarkStart w:id="4236" w:name="_ETM_Q19_557540"/>
      <w:bookmarkEnd w:id="4236"/>
      <w:r>
        <w:rPr>
          <w:rtl/>
        </w:rPr>
        <w:t xml:space="preserve">רוצים להגביל את כהונת ראש הממשלה. </w:t>
      </w:r>
      <w:bookmarkStart w:id="4237" w:name="_ETM_Q19_563329"/>
      <w:bookmarkEnd w:id="4237"/>
      <w:r>
        <w:rPr>
          <w:rtl/>
        </w:rPr>
        <w:t>למה? כי רוצים דם חדש</w:t>
      </w:r>
      <w:r>
        <w:rPr>
          <w:rFonts w:hint="cs"/>
          <w:rtl/>
        </w:rPr>
        <w:t>;</w:t>
      </w:r>
      <w:r>
        <w:rPr>
          <w:rtl/>
        </w:rPr>
        <w:t xml:space="preserve"> כי מבינים שכוח הוא משחית</w:t>
      </w:r>
      <w:r>
        <w:rPr>
          <w:rFonts w:hint="cs"/>
          <w:rtl/>
        </w:rPr>
        <w:t>;</w:t>
      </w:r>
      <w:r>
        <w:rPr>
          <w:rtl/>
        </w:rPr>
        <w:t xml:space="preserve"> </w:t>
      </w:r>
      <w:bookmarkStart w:id="4238" w:name="_ETM_Q19_569301"/>
      <w:bookmarkEnd w:id="4238"/>
      <w:r>
        <w:rPr>
          <w:rtl/>
        </w:rPr>
        <w:t>כי מבינים שנאשם בפלילים</w:t>
      </w:r>
      <w:r>
        <w:rPr>
          <w:rFonts w:hint="cs"/>
          <w:rtl/>
        </w:rPr>
        <w:t>,</w:t>
      </w:r>
      <w:r>
        <w:rPr>
          <w:rtl/>
        </w:rPr>
        <w:t xml:space="preserve"> כאשר הוא ממשיך לאחוז פה בתפקיד </w:t>
      </w:r>
      <w:bookmarkStart w:id="4239" w:name="_ETM_Q19_575273"/>
      <w:bookmarkEnd w:id="4239"/>
      <w:r>
        <w:rPr>
          <w:rtl/>
        </w:rPr>
        <w:t xml:space="preserve">החזק ביותר, הכוחני ביותר במדינת ישראל, הוא משחית את המדינה, </w:t>
      </w:r>
      <w:bookmarkStart w:id="4240" w:name="_ETM_Q19_581245"/>
      <w:bookmarkEnd w:id="4240"/>
      <w:r>
        <w:rPr>
          <w:rtl/>
        </w:rPr>
        <w:t>הוא פוגע בה</w:t>
      </w:r>
      <w:r>
        <w:rPr>
          <w:rFonts w:hint="cs"/>
          <w:rtl/>
        </w:rPr>
        <w:t>.</w:t>
      </w:r>
      <w:r>
        <w:rPr>
          <w:rtl/>
        </w:rPr>
        <w:t xml:space="preserve"> הוא יכול לאפשר לעצמו לתקוף את מערכת </w:t>
      </w:r>
      <w:bookmarkStart w:id="4241" w:name="_ETM_Q19_587217"/>
      <w:bookmarkEnd w:id="4241"/>
      <w:r>
        <w:rPr>
          <w:rtl/>
        </w:rPr>
        <w:t>המשפט, הוא יכול להמשיך ו</w:t>
      </w:r>
      <w:r>
        <w:rPr>
          <w:rFonts w:hint="cs"/>
          <w:rtl/>
        </w:rPr>
        <w:t>ל</w:t>
      </w:r>
      <w:r>
        <w:rPr>
          <w:rtl/>
        </w:rPr>
        <w:t>הסי</w:t>
      </w:r>
      <w:r>
        <w:rPr>
          <w:rFonts w:hint="cs"/>
          <w:rtl/>
        </w:rPr>
        <w:t>ת</w:t>
      </w:r>
      <w:r>
        <w:rPr>
          <w:rtl/>
        </w:rPr>
        <w:t xml:space="preserve"> נגד מוסדות המדינה</w:t>
      </w:r>
      <w:r>
        <w:rPr>
          <w:rFonts w:hint="cs"/>
          <w:rtl/>
        </w:rPr>
        <w:t xml:space="preserve"> </w:t>
      </w:r>
      <w:r>
        <w:rPr>
          <w:rFonts w:hint="eastAsia"/>
          <w:rtl/>
        </w:rPr>
        <w:t>–</w:t>
      </w:r>
      <w:r>
        <w:rPr>
          <w:rtl/>
        </w:rPr>
        <w:t xml:space="preserve"> </w:t>
      </w:r>
      <w:bookmarkStart w:id="4242" w:name="_ETM_Q19_593399"/>
      <w:bookmarkEnd w:id="4242"/>
      <w:r>
        <w:rPr>
          <w:rtl/>
        </w:rPr>
        <w:t>זה תוצר של שלטון ממושך מדי</w:t>
      </w:r>
      <w:r>
        <w:rPr>
          <w:rFonts w:hint="cs"/>
          <w:rtl/>
        </w:rPr>
        <w:t xml:space="preserve">. </w:t>
      </w:r>
      <w:r>
        <w:rPr>
          <w:rtl/>
        </w:rPr>
        <w:t>ז</w:t>
      </w:r>
      <w:r>
        <w:rPr>
          <w:rFonts w:hint="cs"/>
          <w:rtl/>
        </w:rPr>
        <w:t>ו</w:t>
      </w:r>
      <w:r>
        <w:rPr>
          <w:rtl/>
        </w:rPr>
        <w:t xml:space="preserve"> בדיוק הסיבה</w:t>
      </w:r>
      <w:r>
        <w:rPr>
          <w:rFonts w:hint="cs"/>
          <w:rtl/>
        </w:rPr>
        <w:t>.</w:t>
      </w:r>
      <w:r>
        <w:rPr>
          <w:rtl/>
        </w:rPr>
        <w:t xml:space="preserve"> כי </w:t>
      </w:r>
      <w:bookmarkStart w:id="4243" w:name="_ETM_Q19_599591"/>
      <w:bookmarkEnd w:id="4243"/>
      <w:r>
        <w:rPr>
          <w:rtl/>
        </w:rPr>
        <w:t xml:space="preserve">אם היית בא לשתי קדנציות והולך, לא היית מעז לעשות </w:t>
      </w:r>
      <w:bookmarkStart w:id="4244" w:name="_ETM_Q19_605784"/>
      <w:bookmarkEnd w:id="4244"/>
      <w:r>
        <w:rPr>
          <w:rtl/>
        </w:rPr>
        <w:t>את אותם דברים כמו שעושה היום נתניהו</w:t>
      </w:r>
      <w:r>
        <w:rPr>
          <w:rFonts w:hint="cs"/>
          <w:rtl/>
        </w:rPr>
        <w:t>.</w:t>
      </w:r>
      <w:r>
        <w:rPr>
          <w:rtl/>
        </w:rPr>
        <w:t xml:space="preserve"> אבל שלטון </w:t>
      </w:r>
      <w:bookmarkStart w:id="4245" w:name="_ETM_Q19_611977"/>
      <w:bookmarkEnd w:id="4245"/>
      <w:r>
        <w:rPr>
          <w:rtl/>
        </w:rPr>
        <w:t>שמפסיק לפחד מהבוחר שלו ומתחיל לחשוב שהוא בעצמו מעל החו</w:t>
      </w:r>
      <w:r>
        <w:rPr>
          <w:rFonts w:hint="cs"/>
          <w:rtl/>
        </w:rPr>
        <w:t>ק,</w:t>
      </w:r>
      <w:r>
        <w:rPr>
          <w:rtl/>
        </w:rPr>
        <w:t xml:space="preserve"> </w:t>
      </w:r>
      <w:bookmarkStart w:id="4246" w:name="_ETM_Q19_618690"/>
      <w:bookmarkEnd w:id="4246"/>
      <w:r>
        <w:rPr>
          <w:rtl/>
        </w:rPr>
        <w:t xml:space="preserve">עושה את הדברים האיומים האלה. </w:t>
      </w:r>
    </w:p>
    <w:p w:rsidR="00D43137" w:rsidRDefault="00D43137" w:rsidP="00230F06">
      <w:pPr>
        <w:rPr>
          <w:rtl/>
        </w:rPr>
      </w:pPr>
    </w:p>
    <w:p w:rsidR="00D43137" w:rsidRDefault="00D43137" w:rsidP="007D6651">
      <w:pPr>
        <w:rPr>
          <w:rtl/>
        </w:rPr>
      </w:pPr>
      <w:bookmarkStart w:id="4247" w:name="_ETM_Q19_441000"/>
      <w:bookmarkEnd w:id="4247"/>
      <w:r>
        <w:rPr>
          <w:rtl/>
        </w:rPr>
        <w:t>העולם כבר מבין את זה</w:t>
      </w:r>
      <w:r>
        <w:rPr>
          <w:rFonts w:hint="cs"/>
          <w:rtl/>
        </w:rPr>
        <w:t>,</w:t>
      </w:r>
      <w:r>
        <w:rPr>
          <w:rtl/>
        </w:rPr>
        <w:t xml:space="preserve"> </w:t>
      </w:r>
      <w:bookmarkStart w:id="4248" w:name="_ETM_Q19_622852"/>
      <w:bookmarkEnd w:id="4248"/>
      <w:r>
        <w:rPr>
          <w:rtl/>
        </w:rPr>
        <w:t>ואנחנו יודעים שיש כל</w:t>
      </w:r>
      <w:r>
        <w:rPr>
          <w:rFonts w:hint="cs"/>
          <w:rtl/>
        </w:rPr>
        <w:t xml:space="preserve"> </w:t>
      </w:r>
      <w:r>
        <w:rPr>
          <w:rtl/>
        </w:rPr>
        <w:t xml:space="preserve">כך הרבה מדינות בעולם שהגבילו את </w:t>
      </w:r>
      <w:bookmarkStart w:id="4249" w:name="_ETM_Q19_627014"/>
      <w:bookmarkEnd w:id="4249"/>
      <w:r>
        <w:rPr>
          <w:rtl/>
        </w:rPr>
        <w:t xml:space="preserve">הכהונה של ראש הממשלה או הנשיא. שלטון ממושך מדי משחית, </w:t>
      </w:r>
      <w:bookmarkStart w:id="4250" w:name="_ETM_Q19_631176"/>
      <w:bookmarkEnd w:id="4250"/>
      <w:r>
        <w:rPr>
          <w:rtl/>
        </w:rPr>
        <w:t xml:space="preserve">לא משנה </w:t>
      </w:r>
      <w:bookmarkStart w:id="4251" w:name="_ETM_Q19_635570"/>
      <w:bookmarkEnd w:id="4251"/>
      <w:r>
        <w:rPr>
          <w:rtl/>
        </w:rPr>
        <w:t>מי עומד בראש. זה לא משנה, אל תהפכו מ</w:t>
      </w:r>
      <w:r>
        <w:rPr>
          <w:rFonts w:hint="cs"/>
          <w:rtl/>
        </w:rPr>
        <w:t>י</w:t>
      </w:r>
      <w:r>
        <w:rPr>
          <w:rtl/>
        </w:rPr>
        <w:t xml:space="preserve">יד את </w:t>
      </w:r>
      <w:bookmarkStart w:id="4252" w:name="_ETM_Q19_641439"/>
      <w:bookmarkEnd w:id="4252"/>
      <w:r>
        <w:rPr>
          <w:rtl/>
        </w:rPr>
        <w:t>העניין הזה לכן ביבי, לא ביבי</w:t>
      </w:r>
      <w:r>
        <w:rPr>
          <w:rFonts w:hint="cs"/>
          <w:rtl/>
        </w:rPr>
        <w:t xml:space="preserve"> </w:t>
      </w:r>
      <w:r>
        <w:rPr>
          <w:rFonts w:hint="eastAsia"/>
          <w:rtl/>
        </w:rPr>
        <w:t>–</w:t>
      </w:r>
      <w:r>
        <w:rPr>
          <w:rtl/>
        </w:rPr>
        <w:t xml:space="preserve"> עקרונית. אז ב</w:t>
      </w:r>
      <w:r>
        <w:rPr>
          <w:rFonts w:hint="cs"/>
          <w:rtl/>
        </w:rPr>
        <w:t>-1997</w:t>
      </w:r>
      <w:r>
        <w:rPr>
          <w:rtl/>
        </w:rPr>
        <w:t xml:space="preserve"> אמר נתניהו את האמת</w:t>
      </w:r>
      <w:r>
        <w:rPr>
          <w:rFonts w:hint="cs"/>
          <w:rtl/>
        </w:rPr>
        <w:t>:</w:t>
      </w:r>
      <w:r>
        <w:rPr>
          <w:rtl/>
        </w:rPr>
        <w:t xml:space="preserve"> זה משחית</w:t>
      </w:r>
      <w:r>
        <w:rPr>
          <w:rFonts w:hint="cs"/>
          <w:rtl/>
        </w:rPr>
        <w:t>.</w:t>
      </w:r>
      <w:r>
        <w:rPr>
          <w:rtl/>
        </w:rPr>
        <w:t xml:space="preserve"> </w:t>
      </w:r>
      <w:bookmarkStart w:id="4253" w:name="_ETM_Q19_653809"/>
      <w:bookmarkStart w:id="4254" w:name="_ETM_Q19_476000"/>
      <w:bookmarkEnd w:id="4253"/>
      <w:bookmarkEnd w:id="4254"/>
      <w:r>
        <w:rPr>
          <w:rtl/>
        </w:rPr>
        <w:t>גם אם התחיל אותו ראש ממשלה כשליח ציבור</w:t>
      </w:r>
      <w:r>
        <w:rPr>
          <w:rFonts w:hint="cs"/>
          <w:rtl/>
        </w:rPr>
        <w:t>,</w:t>
      </w:r>
      <w:r>
        <w:rPr>
          <w:rtl/>
        </w:rPr>
        <w:t xml:space="preserve"> הוא עלול </w:t>
      </w:r>
      <w:bookmarkStart w:id="4255" w:name="_ETM_Q19_657359"/>
      <w:bookmarkEnd w:id="4255"/>
      <w:r>
        <w:rPr>
          <w:rtl/>
        </w:rPr>
        <w:t xml:space="preserve">להפוך לשליט. </w:t>
      </w:r>
      <w:bookmarkStart w:id="4256" w:name="_ETM_Q19_662040"/>
      <w:bookmarkEnd w:id="4256"/>
      <w:r>
        <w:rPr>
          <w:rtl/>
        </w:rPr>
        <w:t>שתי כהונות, שמונה שנים</w:t>
      </w:r>
      <w:r>
        <w:rPr>
          <w:rFonts w:hint="cs"/>
          <w:rtl/>
        </w:rPr>
        <w:t xml:space="preserve"> </w:t>
      </w:r>
      <w:r>
        <w:rPr>
          <w:rFonts w:hint="eastAsia"/>
          <w:rtl/>
        </w:rPr>
        <w:t>–</w:t>
      </w:r>
      <w:r>
        <w:rPr>
          <w:rtl/>
        </w:rPr>
        <w:t xml:space="preserve"> זה מספיק בשביל להוביל, ליישם מדיניות, </w:t>
      </w:r>
      <w:bookmarkStart w:id="4257" w:name="_ETM_Q19_668025"/>
      <w:bookmarkEnd w:id="4257"/>
      <w:r>
        <w:rPr>
          <w:rtl/>
        </w:rPr>
        <w:t>להשאיר חותם</w:t>
      </w:r>
      <w:r>
        <w:rPr>
          <w:rFonts w:hint="cs"/>
          <w:rtl/>
        </w:rPr>
        <w:t>,</w:t>
      </w:r>
      <w:r>
        <w:rPr>
          <w:rtl/>
        </w:rPr>
        <w:t xml:space="preserve"> וזה מספיק מאוד למנוע ריכוז כוח מסוכן כדי </w:t>
      </w:r>
      <w:bookmarkStart w:id="4258" w:name="_ETM_Q19_674010"/>
      <w:bookmarkEnd w:id="4258"/>
      <w:r>
        <w:rPr>
          <w:rtl/>
        </w:rPr>
        <w:t xml:space="preserve">לאפשר חילופי הנהגה, כדי להזרים דם חדש למערכת. הכול נכון, </w:t>
      </w:r>
      <w:bookmarkStart w:id="4259" w:name="_ETM_Q19_679995"/>
      <w:bookmarkEnd w:id="4259"/>
      <w:r>
        <w:rPr>
          <w:rFonts w:hint="cs"/>
          <w:rtl/>
        </w:rPr>
        <w:t xml:space="preserve">את </w:t>
      </w:r>
      <w:r>
        <w:rPr>
          <w:rtl/>
        </w:rPr>
        <w:t>הכול צריך לעשות נכון, אבל אצלכם</w:t>
      </w:r>
      <w:r w:rsidR="007D6651">
        <w:rPr>
          <w:rFonts w:hint="cs"/>
          <w:rtl/>
        </w:rPr>
        <w:t>,</w:t>
      </w:r>
      <w:r>
        <w:rPr>
          <w:rtl/>
        </w:rPr>
        <w:t xml:space="preserve"> </w:t>
      </w:r>
      <w:bookmarkStart w:id="4260" w:name="_ETM_Q19_686320"/>
      <w:bookmarkEnd w:id="4260"/>
      <w:r>
        <w:rPr>
          <w:rtl/>
        </w:rPr>
        <w:t>הפכתם להיות נתינים לכוח המשחית, נתינים מפחד, מאינטרסים, משחיתות</w:t>
      </w:r>
      <w:r>
        <w:rPr>
          <w:rFonts w:hint="cs"/>
          <w:rtl/>
        </w:rPr>
        <w:t xml:space="preserve"> </w:t>
      </w:r>
      <w:r>
        <w:rPr>
          <w:rFonts w:hint="eastAsia"/>
          <w:rtl/>
        </w:rPr>
        <w:t>–</w:t>
      </w:r>
      <w:r>
        <w:rPr>
          <w:rtl/>
        </w:rPr>
        <w:t xml:space="preserve"> כדי </w:t>
      </w:r>
      <w:bookmarkStart w:id="4261" w:name="_ETM_Q19_692484"/>
      <w:bookmarkEnd w:id="4261"/>
      <w:r>
        <w:rPr>
          <w:rtl/>
        </w:rPr>
        <w:t>להמשיך ו</w:t>
      </w:r>
      <w:r>
        <w:rPr>
          <w:rFonts w:hint="cs"/>
          <w:rtl/>
        </w:rPr>
        <w:t>לשים</w:t>
      </w:r>
      <w:r>
        <w:rPr>
          <w:rtl/>
        </w:rPr>
        <w:t xml:space="preserve"> </w:t>
      </w:r>
      <w:r w:rsidR="007D6651">
        <w:rPr>
          <w:rFonts w:hint="cs"/>
          <w:rtl/>
        </w:rPr>
        <w:t xml:space="preserve">על </w:t>
      </w:r>
      <w:r>
        <w:rPr>
          <w:rtl/>
        </w:rPr>
        <w:t xml:space="preserve">עצמכם את המלך, כדי לא חס וחלילה למצוא </w:t>
      </w:r>
      <w:bookmarkStart w:id="4262" w:name="_ETM_Q19_698649"/>
      <w:bookmarkEnd w:id="4262"/>
      <w:r>
        <w:rPr>
          <w:rtl/>
        </w:rPr>
        <w:t>את עצמכם בחוץ</w:t>
      </w:r>
      <w:r>
        <w:rPr>
          <w:rFonts w:hint="cs"/>
          <w:rtl/>
        </w:rPr>
        <w:t>.</w:t>
      </w:r>
      <w:r>
        <w:rPr>
          <w:rtl/>
        </w:rPr>
        <w:t xml:space="preserve"> ואתם קוראים לעצמכם דמוקרטיה, אתם מתהדרים שאתם </w:t>
      </w:r>
      <w:bookmarkStart w:id="4263" w:name="_ETM_Q19_704814"/>
      <w:bookmarkEnd w:id="4263"/>
      <w:r>
        <w:rPr>
          <w:rtl/>
        </w:rPr>
        <w:t xml:space="preserve">שומרים על הדמוקרטיה. </w:t>
      </w:r>
      <w:bookmarkStart w:id="4264" w:name="_ETM_Q19_712070"/>
      <w:bookmarkEnd w:id="4264"/>
    </w:p>
    <w:p w:rsidR="00D43137" w:rsidRDefault="00D43137" w:rsidP="00230F06">
      <w:pPr>
        <w:rPr>
          <w:rtl/>
        </w:rPr>
      </w:pPr>
    </w:p>
    <w:p w:rsidR="00D43137" w:rsidRDefault="00D43137" w:rsidP="007D6651">
      <w:pPr>
        <w:rPr>
          <w:rtl/>
        </w:rPr>
      </w:pPr>
      <w:bookmarkStart w:id="4265" w:name="_ETM_Q19_530000"/>
      <w:bookmarkEnd w:id="4265"/>
      <w:r>
        <w:rPr>
          <w:rtl/>
        </w:rPr>
        <w:t xml:space="preserve">המציאות לבד אומרת שזה הרי לא ייתכן, תראו לאן זה </w:t>
      </w:r>
      <w:bookmarkStart w:id="4266" w:name="_ETM_Q19_715984"/>
      <w:bookmarkEnd w:id="4266"/>
      <w:r>
        <w:rPr>
          <w:rtl/>
        </w:rPr>
        <w:t>הוביל. ככה בפנים</w:t>
      </w:r>
      <w:r>
        <w:rPr>
          <w:rFonts w:hint="cs"/>
          <w:rtl/>
        </w:rPr>
        <w:t>,</w:t>
      </w:r>
      <w:r>
        <w:rPr>
          <w:rtl/>
        </w:rPr>
        <w:t xml:space="preserve"> עמוק עמוק בתוככם</w:t>
      </w:r>
      <w:r>
        <w:rPr>
          <w:rFonts w:hint="cs"/>
          <w:rtl/>
        </w:rPr>
        <w:t>,</w:t>
      </w:r>
      <w:r>
        <w:rPr>
          <w:rtl/>
        </w:rPr>
        <w:t xml:space="preserve"> אתם יודעים את התשובה. </w:t>
      </w:r>
      <w:bookmarkStart w:id="4267" w:name="_ETM_Q19_719899"/>
      <w:bookmarkEnd w:id="4267"/>
      <w:r>
        <w:rPr>
          <w:rtl/>
        </w:rPr>
        <w:t>תגידו לעצמכם</w:t>
      </w:r>
      <w:r>
        <w:rPr>
          <w:rFonts w:hint="cs"/>
          <w:rtl/>
        </w:rPr>
        <w:t>:</w:t>
      </w:r>
      <w:r>
        <w:rPr>
          <w:rtl/>
        </w:rPr>
        <w:t xml:space="preserve"> אתם מפחדים מהציבור</w:t>
      </w:r>
      <w:r>
        <w:rPr>
          <w:rFonts w:hint="cs"/>
          <w:rtl/>
        </w:rPr>
        <w:t xml:space="preserve"> </w:t>
      </w:r>
      <w:r>
        <w:rPr>
          <w:rFonts w:hint="eastAsia"/>
          <w:rtl/>
        </w:rPr>
        <w:t>–</w:t>
      </w:r>
      <w:r>
        <w:rPr>
          <w:rFonts w:hint="cs"/>
          <w:rtl/>
        </w:rPr>
        <w:t xml:space="preserve"> </w:t>
      </w:r>
      <w:bookmarkStart w:id="4268" w:name="_ETM_Q19_544000"/>
      <w:bookmarkEnd w:id="4268"/>
      <w:r>
        <w:rPr>
          <w:rtl/>
        </w:rPr>
        <w:t xml:space="preserve">שמעתי כבר את כל הטיעונים </w:t>
      </w:r>
      <w:bookmarkStart w:id="4269" w:name="_ETM_Q19_723814"/>
      <w:bookmarkEnd w:id="4269"/>
      <w:r>
        <w:rPr>
          <w:rtl/>
        </w:rPr>
        <w:t>האלה פעם אחר פעם</w:t>
      </w:r>
      <w:r>
        <w:rPr>
          <w:rFonts w:hint="cs"/>
          <w:rtl/>
        </w:rPr>
        <w:t xml:space="preserve"> –</w:t>
      </w:r>
      <w:r>
        <w:rPr>
          <w:rtl/>
        </w:rPr>
        <w:t xml:space="preserve"> </w:t>
      </w:r>
      <w:bookmarkStart w:id="4270" w:name="_ETM_Q19_728260"/>
      <w:bookmarkEnd w:id="4270"/>
      <w:r>
        <w:rPr>
          <w:rtl/>
        </w:rPr>
        <w:t xml:space="preserve">אתם מפחדים מהציבור, אתם יודעים שאתם לא יכולים לנצח. הרי </w:t>
      </w:r>
      <w:bookmarkStart w:id="4271" w:name="_ETM_Q19_733063"/>
      <w:bookmarkEnd w:id="4271"/>
      <w:r>
        <w:rPr>
          <w:rtl/>
        </w:rPr>
        <w:t>זה קשקוש</w:t>
      </w:r>
      <w:r>
        <w:rPr>
          <w:rFonts w:hint="cs"/>
          <w:rtl/>
        </w:rPr>
        <w:t>,</w:t>
      </w:r>
      <w:r>
        <w:rPr>
          <w:rtl/>
        </w:rPr>
        <w:t xml:space="preserve"> </w:t>
      </w:r>
      <w:r>
        <w:rPr>
          <w:rFonts w:hint="cs"/>
          <w:rtl/>
        </w:rPr>
        <w:t>אלה</w:t>
      </w:r>
      <w:r>
        <w:rPr>
          <w:rtl/>
        </w:rPr>
        <w:t xml:space="preserve"> דברים שהם קצף על פני המים</w:t>
      </w:r>
      <w:r>
        <w:rPr>
          <w:rFonts w:hint="cs"/>
          <w:rtl/>
        </w:rPr>
        <w:t>.</w:t>
      </w:r>
      <w:r>
        <w:rPr>
          <w:rtl/>
        </w:rPr>
        <w:t xml:space="preserve"> העיקרון </w:t>
      </w:r>
      <w:bookmarkStart w:id="4272" w:name="_ETM_Q19_737866"/>
      <w:bookmarkEnd w:id="4272"/>
      <w:r>
        <w:rPr>
          <w:rtl/>
        </w:rPr>
        <w:t xml:space="preserve">הוא החשוב, הדרך, הנורמות שהמדינה הזאת מובילה. </w:t>
      </w:r>
      <w:bookmarkStart w:id="4273" w:name="_ETM_Q19_743440"/>
      <w:bookmarkStart w:id="4274" w:name="_ETM_Q19_562000"/>
      <w:bookmarkStart w:id="4275" w:name="_ETM_Q19_563000"/>
      <w:bookmarkEnd w:id="4273"/>
      <w:bookmarkEnd w:id="4274"/>
      <w:bookmarkEnd w:id="4275"/>
      <w:r>
        <w:rPr>
          <w:rtl/>
        </w:rPr>
        <w:t>עכשיו זה נתניהו</w:t>
      </w:r>
      <w:r>
        <w:rPr>
          <w:rFonts w:hint="cs"/>
          <w:rtl/>
        </w:rPr>
        <w:t>,</w:t>
      </w:r>
      <w:r>
        <w:rPr>
          <w:rtl/>
        </w:rPr>
        <w:t xml:space="preserve"> וזה יכול להיות מישהו אחר</w:t>
      </w:r>
      <w:r>
        <w:rPr>
          <w:rFonts w:hint="cs"/>
          <w:rtl/>
        </w:rPr>
        <w:t>.</w:t>
      </w:r>
      <w:r>
        <w:rPr>
          <w:rtl/>
        </w:rPr>
        <w:t xml:space="preserve"> איך אתם </w:t>
      </w:r>
      <w:bookmarkStart w:id="4276" w:name="_ETM_Q19_748450"/>
      <w:bookmarkEnd w:id="4276"/>
      <w:r>
        <w:rPr>
          <w:rtl/>
        </w:rPr>
        <w:t>נותנים יד לדבר כזה ואז מעיזים לקרוא לעצמכם דמוקרטיה</w:t>
      </w:r>
      <w:r>
        <w:rPr>
          <w:rFonts w:hint="cs"/>
          <w:rtl/>
        </w:rPr>
        <w:t>?</w:t>
      </w:r>
      <w:r>
        <w:rPr>
          <w:rtl/>
        </w:rPr>
        <w:t xml:space="preserve"> </w:t>
      </w:r>
      <w:bookmarkStart w:id="4277" w:name="_ETM_Q19_755159"/>
      <w:bookmarkEnd w:id="4277"/>
      <w:r>
        <w:rPr>
          <w:rtl/>
        </w:rPr>
        <w:t>שימו לב</w:t>
      </w:r>
      <w:r>
        <w:rPr>
          <w:rFonts w:hint="cs"/>
          <w:rtl/>
        </w:rPr>
        <w:t>,</w:t>
      </w:r>
      <w:r>
        <w:rPr>
          <w:rtl/>
        </w:rPr>
        <w:t xml:space="preserve"> </w:t>
      </w:r>
      <w:bookmarkStart w:id="4278" w:name="_ETM_Q19_757299"/>
      <w:bookmarkEnd w:id="4278"/>
      <w:r>
        <w:rPr>
          <w:rtl/>
        </w:rPr>
        <w:t>הדברים הם ברורים</w:t>
      </w:r>
      <w:r>
        <w:rPr>
          <w:rFonts w:hint="cs"/>
          <w:rtl/>
        </w:rPr>
        <w:t>:</w:t>
      </w:r>
      <w:r>
        <w:rPr>
          <w:rtl/>
        </w:rPr>
        <w:t xml:space="preserve"> </w:t>
      </w:r>
      <w:bookmarkStart w:id="4279" w:name="_ETM_Q19_760200"/>
      <w:bookmarkEnd w:id="4279"/>
      <w:r>
        <w:rPr>
          <w:rtl/>
        </w:rPr>
        <w:t>גם אנחנו מציעים</w:t>
      </w:r>
      <w:r>
        <w:rPr>
          <w:rFonts w:hint="cs"/>
          <w:rtl/>
        </w:rPr>
        <w:t xml:space="preserve"> לקבוע שמי שכיהן בתפקיד ראש ממשלה תקופה</w:t>
      </w:r>
      <w:r>
        <w:rPr>
          <w:rtl/>
        </w:rPr>
        <w:t xml:space="preserve"> </w:t>
      </w:r>
      <w:bookmarkStart w:id="4280" w:name="_ETM_Q19_765599"/>
      <w:bookmarkEnd w:id="4280"/>
      <w:r>
        <w:rPr>
          <w:rtl/>
        </w:rPr>
        <w:t>רציפה של שמונה שנים לא יהיה רשאי לכהן עוד בתפקיד</w:t>
      </w:r>
      <w:r>
        <w:rPr>
          <w:rFonts w:hint="cs"/>
          <w:rtl/>
        </w:rPr>
        <w:t>.</w:t>
      </w:r>
      <w:r>
        <w:rPr>
          <w:rtl/>
        </w:rPr>
        <w:t xml:space="preserve"> </w:t>
      </w:r>
      <w:bookmarkStart w:id="4281" w:name="_ETM_Q19_769947"/>
      <w:bookmarkEnd w:id="4281"/>
      <w:r>
        <w:rPr>
          <w:rtl/>
        </w:rPr>
        <w:t>זה מה שצריך לעשות</w:t>
      </w:r>
      <w:r>
        <w:rPr>
          <w:rFonts w:hint="cs"/>
          <w:rtl/>
        </w:rPr>
        <w:t>.</w:t>
      </w:r>
      <w:r>
        <w:rPr>
          <w:rtl/>
        </w:rPr>
        <w:t xml:space="preserve"> צריך לבוא ולהמשיך את זה מאותו </w:t>
      </w:r>
      <w:bookmarkStart w:id="4282" w:name="_ETM_Q19_774296"/>
      <w:bookmarkEnd w:id="4282"/>
      <w:r>
        <w:rPr>
          <w:rtl/>
        </w:rPr>
        <w:t>מקום ש</w:t>
      </w:r>
      <w:r>
        <w:rPr>
          <w:rFonts w:hint="cs"/>
          <w:rtl/>
        </w:rPr>
        <w:t xml:space="preserve">בו </w:t>
      </w:r>
      <w:r>
        <w:rPr>
          <w:rtl/>
        </w:rPr>
        <w:t>הפסקנו</w:t>
      </w:r>
      <w:r>
        <w:rPr>
          <w:rFonts w:hint="cs"/>
          <w:rtl/>
        </w:rPr>
        <w:t>.</w:t>
      </w:r>
      <w:r>
        <w:rPr>
          <w:rtl/>
        </w:rPr>
        <w:t xml:space="preserve"> וכן, גם אני</w:t>
      </w:r>
      <w:r>
        <w:rPr>
          <w:rFonts w:hint="cs"/>
          <w:rtl/>
        </w:rPr>
        <w:t>,</w:t>
      </w:r>
      <w:r>
        <w:rPr>
          <w:rtl/>
        </w:rPr>
        <w:t xml:space="preserve"> </w:t>
      </w:r>
      <w:r>
        <w:rPr>
          <w:rFonts w:hint="cs"/>
          <w:rtl/>
        </w:rPr>
        <w:t>כ</w:t>
      </w:r>
      <w:r>
        <w:rPr>
          <w:rtl/>
        </w:rPr>
        <w:t xml:space="preserve">שאני מסתכלת על ממשלת השינוי </w:t>
      </w:r>
      <w:bookmarkStart w:id="4283" w:name="_ETM_Q19_778644"/>
      <w:bookmarkEnd w:id="4283"/>
      <w:r>
        <w:rPr>
          <w:rFonts w:hint="cs"/>
          <w:rtl/>
        </w:rPr>
        <w:t xml:space="preserve">– </w:t>
      </w:r>
      <w:bookmarkStart w:id="4284" w:name="_ETM_Q19_602000"/>
      <w:bookmarkEnd w:id="4284"/>
      <w:r>
        <w:rPr>
          <w:rtl/>
        </w:rPr>
        <w:t>אפשר היה להעביר את זה</w:t>
      </w:r>
      <w:r w:rsidR="007D6651">
        <w:rPr>
          <w:rFonts w:hint="cs"/>
          <w:rtl/>
        </w:rPr>
        <w:t>.</w:t>
      </w:r>
      <w:r>
        <w:rPr>
          <w:rFonts w:hint="cs"/>
          <w:rtl/>
        </w:rPr>
        <w:t xml:space="preserve"> ה</w:t>
      </w:r>
      <w:r>
        <w:rPr>
          <w:rtl/>
        </w:rPr>
        <w:t xml:space="preserve">יה חסר לנו </w:t>
      </w:r>
      <w:r>
        <w:rPr>
          <w:rFonts w:hint="cs"/>
          <w:rtl/>
        </w:rPr>
        <w:t>קו</w:t>
      </w:r>
      <w:r>
        <w:rPr>
          <w:rtl/>
        </w:rPr>
        <w:t>ל אחד</w:t>
      </w:r>
      <w:r>
        <w:rPr>
          <w:rFonts w:hint="cs"/>
          <w:rtl/>
        </w:rPr>
        <w:t>,</w:t>
      </w:r>
      <w:r>
        <w:rPr>
          <w:rtl/>
        </w:rPr>
        <w:t xml:space="preserve"> </w:t>
      </w:r>
      <w:bookmarkStart w:id="4285" w:name="_ETM_Q19_782993"/>
      <w:bookmarkEnd w:id="4285"/>
      <w:r>
        <w:rPr>
          <w:rtl/>
        </w:rPr>
        <w:t xml:space="preserve">וראש הממשלה </w:t>
      </w:r>
      <w:r>
        <w:rPr>
          <w:rFonts w:hint="cs"/>
          <w:rtl/>
        </w:rPr>
        <w:t xml:space="preserve">דאז </w:t>
      </w:r>
      <w:r>
        <w:rPr>
          <w:rtl/>
        </w:rPr>
        <w:t xml:space="preserve">בנט לא הגיע אל המליאה ובגלל זה </w:t>
      </w:r>
      <w:bookmarkStart w:id="4286" w:name="_ETM_Q19_787341"/>
      <w:bookmarkEnd w:id="4286"/>
      <w:r>
        <w:rPr>
          <w:rtl/>
        </w:rPr>
        <w:t>החוק לא עבר</w:t>
      </w:r>
      <w:r>
        <w:rPr>
          <w:rFonts w:hint="cs"/>
          <w:rtl/>
        </w:rPr>
        <w:t>.</w:t>
      </w:r>
      <w:r>
        <w:rPr>
          <w:rtl/>
        </w:rPr>
        <w:t xml:space="preserve"> זאת הייתה טעות היסטורית</w:t>
      </w:r>
      <w:r>
        <w:rPr>
          <w:rFonts w:hint="cs"/>
          <w:rtl/>
        </w:rPr>
        <w:t>,</w:t>
      </w:r>
      <w:r>
        <w:rPr>
          <w:rtl/>
        </w:rPr>
        <w:t xml:space="preserve"> </w:t>
      </w:r>
      <w:bookmarkStart w:id="4287" w:name="_ETM_Q19_792210"/>
      <w:bookmarkEnd w:id="4287"/>
      <w:r>
        <w:rPr>
          <w:rtl/>
        </w:rPr>
        <w:t>ו</w:t>
      </w:r>
      <w:r>
        <w:rPr>
          <w:rFonts w:hint="cs"/>
          <w:rtl/>
        </w:rPr>
        <w:t>ע</w:t>
      </w:r>
      <w:r>
        <w:rPr>
          <w:rtl/>
        </w:rPr>
        <w:t>ל</w:t>
      </w:r>
      <w:r>
        <w:rPr>
          <w:rFonts w:hint="cs"/>
          <w:rtl/>
        </w:rPr>
        <w:t xml:space="preserve"> ה</w:t>
      </w:r>
      <w:r>
        <w:rPr>
          <w:rtl/>
        </w:rPr>
        <w:t xml:space="preserve">טעות ההיסטורית הזו בהחלט אנחנו משלמים גם היום, כי רק </w:t>
      </w:r>
      <w:bookmarkStart w:id="4288" w:name="_ETM_Q19_796957"/>
      <w:bookmarkEnd w:id="4288"/>
      <w:r>
        <w:rPr>
          <w:rtl/>
        </w:rPr>
        <w:t>דמיינו לעצמכם</w:t>
      </w:r>
      <w:r>
        <w:rPr>
          <w:rFonts w:hint="cs"/>
          <w:rtl/>
        </w:rPr>
        <w:t>,</w:t>
      </w:r>
      <w:r>
        <w:rPr>
          <w:rtl/>
        </w:rPr>
        <w:t xml:space="preserve"> אם אפשר היה להעביר את החוק הזה</w:t>
      </w:r>
      <w:r w:rsidR="007D6651">
        <w:rPr>
          <w:rFonts w:hint="cs"/>
          <w:rtl/>
        </w:rPr>
        <w:t>,</w:t>
      </w:r>
      <w:r>
        <w:rPr>
          <w:rtl/>
        </w:rPr>
        <w:t xml:space="preserve"> כמה </w:t>
      </w:r>
      <w:bookmarkStart w:id="4289" w:name="_ETM_Q19_801705"/>
      <w:bookmarkEnd w:id="4289"/>
      <w:r>
        <w:rPr>
          <w:rtl/>
        </w:rPr>
        <w:t xml:space="preserve">זוועות, כמה אסונות, כמה הסתה, כמה פירוד ופילוג, אולי גם </w:t>
      </w:r>
      <w:bookmarkStart w:id="4290" w:name="_ETM_Q19_806452"/>
      <w:bookmarkEnd w:id="4290"/>
      <w:r>
        <w:rPr>
          <w:rtl/>
        </w:rPr>
        <w:t xml:space="preserve">כמה חיים אפשר היה למנוע </w:t>
      </w:r>
      <w:bookmarkStart w:id="4291" w:name="_ETM_Q19_811869"/>
      <w:bookmarkEnd w:id="4291"/>
      <w:r>
        <w:rPr>
          <w:rtl/>
        </w:rPr>
        <w:t xml:space="preserve">אם היינו חוזרים להיות מדינה מתחדשת עם אחריות, עם הגבלת </w:t>
      </w:r>
      <w:bookmarkStart w:id="4292" w:name="_ETM_Q19_815224"/>
      <w:bookmarkEnd w:id="4292"/>
      <w:r>
        <w:rPr>
          <w:rtl/>
        </w:rPr>
        <w:t>כהונה</w:t>
      </w:r>
      <w:r>
        <w:rPr>
          <w:rFonts w:hint="cs"/>
          <w:rtl/>
        </w:rPr>
        <w:t>.</w:t>
      </w:r>
    </w:p>
    <w:p w:rsidR="00D43137" w:rsidRDefault="00D43137" w:rsidP="00230F06">
      <w:pPr>
        <w:rPr>
          <w:rtl/>
        </w:rPr>
      </w:pPr>
    </w:p>
    <w:p w:rsidR="00D43137" w:rsidRDefault="00D43137" w:rsidP="00230F06">
      <w:pPr>
        <w:rPr>
          <w:rtl/>
        </w:rPr>
      </w:pPr>
      <w:bookmarkStart w:id="4293" w:name="_ETM_Q19_632000"/>
      <w:bookmarkStart w:id="4294" w:name="_ETM_Q19_819549"/>
      <w:bookmarkEnd w:id="4293"/>
      <w:bookmarkEnd w:id="4294"/>
      <w:r>
        <w:rPr>
          <w:rtl/>
        </w:rPr>
        <w:t xml:space="preserve">המדינה צריכה את זה, כמו כל מדינה שרוצה להמשיך ולחיות </w:t>
      </w:r>
      <w:bookmarkStart w:id="4295" w:name="_ETM_Q19_825164"/>
      <w:bookmarkEnd w:id="4295"/>
      <w:r>
        <w:rPr>
          <w:rtl/>
        </w:rPr>
        <w:t>ולהיחשב כדמוקרטית</w:t>
      </w:r>
      <w:r>
        <w:rPr>
          <w:rFonts w:hint="cs"/>
          <w:rtl/>
        </w:rPr>
        <w:t>.</w:t>
      </w:r>
      <w:r>
        <w:rPr>
          <w:rtl/>
        </w:rPr>
        <w:t xml:space="preserve"> הצעדים שאתם עושים לוקחים אותנו לא לדמוקרטיה</w:t>
      </w:r>
      <w:r>
        <w:rPr>
          <w:rFonts w:hint="cs"/>
          <w:rtl/>
        </w:rPr>
        <w:t>.</w:t>
      </w:r>
      <w:r>
        <w:rPr>
          <w:rtl/>
        </w:rPr>
        <w:t xml:space="preserve"> </w:t>
      </w:r>
      <w:bookmarkStart w:id="4296" w:name="_ETM_Q19_833760"/>
      <w:bookmarkEnd w:id="4296"/>
    </w:p>
    <w:p w:rsidR="00D43137" w:rsidRDefault="00D43137" w:rsidP="00230F06">
      <w:pPr>
        <w:rPr>
          <w:rtl/>
        </w:rPr>
      </w:pPr>
    </w:p>
    <w:p w:rsidR="00D43137" w:rsidRDefault="00D43137" w:rsidP="007D6651">
      <w:pPr>
        <w:rPr>
          <w:rtl/>
        </w:rPr>
      </w:pPr>
      <w:r>
        <w:rPr>
          <w:rtl/>
        </w:rPr>
        <w:t>אני מציעה לחברי הכנסת להסתכל היטב, גם לחרדים</w:t>
      </w:r>
      <w:r>
        <w:rPr>
          <w:rFonts w:hint="cs"/>
          <w:rtl/>
        </w:rPr>
        <w:t xml:space="preserve"> </w:t>
      </w:r>
      <w:r>
        <w:rPr>
          <w:rFonts w:hint="eastAsia"/>
          <w:rtl/>
        </w:rPr>
        <w:t>–</w:t>
      </w:r>
      <w:r>
        <w:rPr>
          <w:rtl/>
        </w:rPr>
        <w:t xml:space="preserve"> אמרתם שאתם </w:t>
      </w:r>
      <w:bookmarkStart w:id="4297" w:name="_ETM_Q19_837986"/>
      <w:bookmarkEnd w:id="4297"/>
      <w:r>
        <w:rPr>
          <w:rtl/>
        </w:rPr>
        <w:t>בחרם, חרם על הקואליציה, לא תצביעו עם החוקים. ה</w:t>
      </w:r>
      <w:r>
        <w:rPr>
          <w:rFonts w:hint="cs"/>
          <w:rtl/>
        </w:rPr>
        <w:t>י</w:t>
      </w:r>
      <w:r>
        <w:rPr>
          <w:rtl/>
        </w:rPr>
        <w:t>נה</w:t>
      </w:r>
      <w:r w:rsidR="007D6651">
        <w:rPr>
          <w:rFonts w:hint="cs"/>
          <w:rtl/>
        </w:rPr>
        <w:t>,</w:t>
      </w:r>
      <w:r>
        <w:rPr>
          <w:rtl/>
        </w:rPr>
        <w:t xml:space="preserve"> יש </w:t>
      </w:r>
      <w:bookmarkStart w:id="4298" w:name="_ETM_Q19_842212"/>
      <w:bookmarkEnd w:id="4298"/>
      <w:r>
        <w:rPr>
          <w:rtl/>
        </w:rPr>
        <w:t xml:space="preserve">לכם הזדמנות לומר את הדבר, לא רק לאיים </w:t>
      </w:r>
      <w:bookmarkStart w:id="4299" w:name="_ETM_Q19_846438"/>
      <w:bookmarkEnd w:id="4299"/>
      <w:r>
        <w:rPr>
          <w:rtl/>
        </w:rPr>
        <w:t xml:space="preserve">באיומי </w:t>
      </w:r>
      <w:r>
        <w:rPr>
          <w:rFonts w:hint="cs"/>
          <w:rtl/>
        </w:rPr>
        <w:t>ס</w:t>
      </w:r>
      <w:r>
        <w:rPr>
          <w:rtl/>
        </w:rPr>
        <w:t>רק דרדלה. יש לכם פה הזדמנות עכשיו</w:t>
      </w:r>
      <w:r w:rsidR="007D6651">
        <w:rPr>
          <w:rFonts w:hint="cs"/>
          <w:rtl/>
        </w:rPr>
        <w:t>.</w:t>
      </w:r>
      <w:r>
        <w:rPr>
          <w:rtl/>
        </w:rPr>
        <w:t xml:space="preserve"> בואו</w:t>
      </w:r>
      <w:r w:rsidR="007D6651">
        <w:rPr>
          <w:rFonts w:hint="cs"/>
          <w:rtl/>
        </w:rPr>
        <w:t>,</w:t>
      </w:r>
      <w:r>
        <w:rPr>
          <w:rtl/>
        </w:rPr>
        <w:t xml:space="preserve"> תהיו </w:t>
      </w:r>
      <w:bookmarkStart w:id="4300" w:name="_ETM_Q19_850664"/>
      <w:bookmarkEnd w:id="4300"/>
      <w:r>
        <w:rPr>
          <w:rtl/>
        </w:rPr>
        <w:t xml:space="preserve">אמיצים. </w:t>
      </w:r>
      <w:bookmarkStart w:id="4301" w:name="_ETM_Q19_855369"/>
      <w:bookmarkEnd w:id="4301"/>
      <w:r>
        <w:rPr>
          <w:rtl/>
        </w:rPr>
        <w:t>בואו</w:t>
      </w:r>
      <w:r w:rsidR="007D6651">
        <w:rPr>
          <w:rFonts w:hint="cs"/>
          <w:rtl/>
        </w:rPr>
        <w:t>,</w:t>
      </w:r>
      <w:r>
        <w:rPr>
          <w:rtl/>
        </w:rPr>
        <w:t xml:space="preserve"> שימו כאן את אותו מנוף לראש הממשלה נתניהו ותגידו </w:t>
      </w:r>
      <w:bookmarkStart w:id="4302" w:name="_ETM_Q19_860397"/>
      <w:bookmarkEnd w:id="4302"/>
      <w:r>
        <w:rPr>
          <w:rtl/>
        </w:rPr>
        <w:t>לו</w:t>
      </w:r>
      <w:r>
        <w:rPr>
          <w:rFonts w:hint="cs"/>
          <w:rtl/>
        </w:rPr>
        <w:t>:</w:t>
      </w:r>
      <w:r>
        <w:rPr>
          <w:rtl/>
        </w:rPr>
        <w:t xml:space="preserve"> זה סוף, צריך להחליף. אנחנו נצביע בעד החוק הזה, </w:t>
      </w:r>
      <w:bookmarkStart w:id="4303" w:name="_ETM_Q19_865425"/>
      <w:bookmarkEnd w:id="4303"/>
      <w:r>
        <w:rPr>
          <w:rtl/>
        </w:rPr>
        <w:t>כי צריך לשים לזה סוף. אני אסיים בדברים שאמר נתניהו</w:t>
      </w:r>
      <w:bookmarkStart w:id="4304" w:name="_ETM_Q19_870453"/>
      <w:bookmarkEnd w:id="4304"/>
      <w:r>
        <w:rPr>
          <w:rFonts w:hint="cs"/>
          <w:rtl/>
        </w:rPr>
        <w:t xml:space="preserve">: </w:t>
      </w:r>
      <w:r>
        <w:rPr>
          <w:rtl/>
        </w:rPr>
        <w:t>לא הצלחת לעשות את הדברים שלך בשתי קדנציות</w:t>
      </w:r>
      <w:r>
        <w:rPr>
          <w:rFonts w:hint="cs"/>
          <w:rtl/>
        </w:rPr>
        <w:t xml:space="preserve"> </w:t>
      </w:r>
      <w:r>
        <w:rPr>
          <w:rFonts w:hint="eastAsia"/>
          <w:rtl/>
        </w:rPr>
        <w:t>–</w:t>
      </w:r>
      <w:r>
        <w:rPr>
          <w:rtl/>
        </w:rPr>
        <w:t xml:space="preserve"> לך הביתה. </w:t>
      </w:r>
      <w:bookmarkStart w:id="4305" w:name="_ETM_Q19_875481"/>
      <w:bookmarkEnd w:id="4305"/>
      <w:r>
        <w:rPr>
          <w:rtl/>
        </w:rPr>
        <w:t>תודה רבה.</w:t>
      </w:r>
    </w:p>
    <w:p w:rsidR="00D43137" w:rsidRDefault="00D43137" w:rsidP="00230F06">
      <w:pPr>
        <w:rPr>
          <w:rtl/>
        </w:rPr>
      </w:pPr>
    </w:p>
    <w:p w:rsidR="00D43137" w:rsidRDefault="00D43137" w:rsidP="00230F06">
      <w:pPr>
        <w:pStyle w:val="af6"/>
        <w:keepNext/>
        <w:rPr>
          <w:rtl/>
        </w:rPr>
      </w:pPr>
      <w:bookmarkStart w:id="4306" w:name="ET_yor_6593_3"/>
      <w:r w:rsidRPr="00E23584">
        <w:rPr>
          <w:rStyle w:val="TagStyle"/>
          <w:rtl/>
        </w:rPr>
        <w:t xml:space="preserve"> &lt;&lt; יור &gt;&gt; </w:t>
      </w:r>
      <w:r>
        <w:rPr>
          <w:rtl/>
        </w:rPr>
        <w:t>היו"ר חנוך דב מלביצקי:</w:t>
      </w:r>
      <w:r w:rsidRPr="00E23584">
        <w:rPr>
          <w:rStyle w:val="TagStyle"/>
          <w:rtl/>
        </w:rPr>
        <w:t xml:space="preserve"> &lt;&lt; יור &gt;&gt;</w:t>
      </w:r>
      <w:r>
        <w:rPr>
          <w:rtl/>
        </w:rPr>
        <w:t xml:space="preserve"> </w:t>
      </w:r>
      <w:bookmarkEnd w:id="4306"/>
    </w:p>
    <w:p w:rsidR="00D43137" w:rsidRDefault="00D43137" w:rsidP="00915D8C">
      <w:pPr>
        <w:rPr>
          <w:rtl/>
        </w:rPr>
      </w:pPr>
    </w:p>
    <w:p w:rsidR="00D43137" w:rsidRDefault="00D43137" w:rsidP="00230F06">
      <w:pPr>
        <w:rPr>
          <w:rtl/>
        </w:rPr>
      </w:pPr>
      <w:bookmarkStart w:id="4307" w:name="_ETM_Q19_704000"/>
      <w:bookmarkStart w:id="4308" w:name="_ETM_Q19_884390"/>
      <w:bookmarkEnd w:id="4307"/>
      <w:bookmarkEnd w:id="4308"/>
      <w:r>
        <w:rPr>
          <w:rtl/>
        </w:rPr>
        <w:t>תודה</w:t>
      </w:r>
      <w:r>
        <w:rPr>
          <w:rFonts w:hint="cs"/>
          <w:rtl/>
        </w:rPr>
        <w:t>.</w:t>
      </w:r>
      <w:r>
        <w:rPr>
          <w:rtl/>
        </w:rPr>
        <w:t xml:space="preserve"> השר לוין,</w:t>
      </w:r>
      <w:r>
        <w:rPr>
          <w:rFonts w:hint="cs"/>
          <w:rtl/>
        </w:rPr>
        <w:t xml:space="preserve"> אתה משיב?</w:t>
      </w:r>
    </w:p>
    <w:p w:rsidR="00D43137" w:rsidRDefault="00D43137" w:rsidP="00230F06">
      <w:pPr>
        <w:rPr>
          <w:rtl/>
        </w:rPr>
      </w:pPr>
    </w:p>
    <w:p w:rsidR="00D43137" w:rsidRDefault="00D43137" w:rsidP="00230F06">
      <w:pPr>
        <w:pStyle w:val="a4"/>
        <w:keepNext/>
        <w:rPr>
          <w:rtl/>
        </w:rPr>
      </w:pPr>
      <w:bookmarkStart w:id="4309" w:name="ET_speaker_6392_5"/>
      <w:r w:rsidRPr="00A81374">
        <w:rPr>
          <w:rStyle w:val="TagStyle"/>
          <w:rtl/>
        </w:rPr>
        <w:t xml:space="preserve">&lt;&lt; דובר &gt;&gt; </w:t>
      </w:r>
      <w:bookmarkStart w:id="4310" w:name="_Toc202993062"/>
      <w:r>
        <w:rPr>
          <w:rtl/>
        </w:rPr>
        <w:t>שר המשפטים יריב לוין:</w:t>
      </w:r>
      <w:bookmarkEnd w:id="4310"/>
      <w:r w:rsidRPr="00A81374">
        <w:rPr>
          <w:rStyle w:val="TagStyle"/>
          <w:rtl/>
        </w:rPr>
        <w:t xml:space="preserve"> &lt;&lt; דובר &gt;&gt;</w:t>
      </w:r>
      <w:r>
        <w:rPr>
          <w:rtl/>
        </w:rPr>
        <w:t xml:space="preserve">   </w:t>
      </w:r>
      <w:bookmarkEnd w:id="4309"/>
    </w:p>
    <w:p w:rsidR="00D43137" w:rsidRDefault="00D43137" w:rsidP="00915D8C">
      <w:pPr>
        <w:rPr>
          <w:rtl/>
        </w:rPr>
      </w:pPr>
    </w:p>
    <w:p w:rsidR="00D43137" w:rsidRDefault="00D43137" w:rsidP="007D6651">
      <w:pPr>
        <w:rPr>
          <w:rtl/>
        </w:rPr>
      </w:pPr>
      <w:r>
        <w:rPr>
          <w:rFonts w:hint="cs"/>
          <w:rtl/>
        </w:rPr>
        <w:t xml:space="preserve"> </w:t>
      </w:r>
      <w:bookmarkStart w:id="4311" w:name="_ETM_Q20_304980"/>
      <w:bookmarkEnd w:id="4311"/>
      <w:r>
        <w:rPr>
          <w:rtl/>
        </w:rPr>
        <w:t>תודה רבה</w:t>
      </w:r>
      <w:r w:rsidR="007D6651">
        <w:rPr>
          <w:rFonts w:hint="cs"/>
          <w:rtl/>
        </w:rPr>
        <w:t>.</w:t>
      </w:r>
      <w:r>
        <w:rPr>
          <w:rtl/>
        </w:rPr>
        <w:t xml:space="preserve"> אדוני היושב</w:t>
      </w:r>
      <w:r>
        <w:rPr>
          <w:rFonts w:hint="cs"/>
          <w:rtl/>
        </w:rPr>
        <w:t>-</w:t>
      </w:r>
      <w:r>
        <w:rPr>
          <w:rtl/>
        </w:rPr>
        <w:t>ראש,</w:t>
      </w:r>
      <w:r>
        <w:rPr>
          <w:rFonts w:hint="cs"/>
          <w:rtl/>
        </w:rPr>
        <w:t xml:space="preserve"> חברות</w:t>
      </w:r>
      <w:bookmarkStart w:id="4312" w:name="_ETM_Q20_128567"/>
      <w:bookmarkEnd w:id="4312"/>
      <w:r>
        <w:rPr>
          <w:rtl/>
        </w:rPr>
        <w:t xml:space="preserve"> וחברי הכנסת</w:t>
      </w:r>
      <w:r>
        <w:rPr>
          <w:rFonts w:hint="cs"/>
          <w:rtl/>
        </w:rPr>
        <w:t>,</w:t>
      </w:r>
      <w:r>
        <w:rPr>
          <w:rtl/>
        </w:rPr>
        <w:t xml:space="preserve"> חבר הכנסת </w:t>
      </w:r>
      <w:bookmarkStart w:id="4313" w:name="_ETM_Q20_309113"/>
      <w:bookmarkEnd w:id="4313"/>
      <w:r>
        <w:rPr>
          <w:rtl/>
        </w:rPr>
        <w:t xml:space="preserve">לוי, אני אשמח </w:t>
      </w:r>
      <w:r>
        <w:rPr>
          <w:rFonts w:hint="cs"/>
          <w:rtl/>
        </w:rPr>
        <w:t xml:space="preserve">– </w:t>
      </w:r>
      <w:r>
        <w:rPr>
          <w:rtl/>
        </w:rPr>
        <w:t>כי ז</w:t>
      </w:r>
      <w:r>
        <w:rPr>
          <w:rFonts w:hint="cs"/>
          <w:rtl/>
        </w:rPr>
        <w:t>ו</w:t>
      </w:r>
      <w:bookmarkStart w:id="4314" w:name="_ETM_Q20_129553"/>
      <w:bookmarkEnd w:id="4314"/>
      <w:r>
        <w:rPr>
          <w:rtl/>
        </w:rPr>
        <w:t xml:space="preserve"> באמת לא הצעה שמסובך להסביר </w:t>
      </w:r>
      <w:bookmarkStart w:id="4315" w:name="_ETM_Q20_313246"/>
      <w:bookmarkEnd w:id="4315"/>
      <w:r>
        <w:rPr>
          <w:rtl/>
        </w:rPr>
        <w:t>למה ראוי לדחות אותה על הסף</w:t>
      </w:r>
      <w:r>
        <w:rPr>
          <w:rFonts w:hint="cs"/>
          <w:rtl/>
        </w:rPr>
        <w:t xml:space="preserve">, </w:t>
      </w:r>
      <w:r>
        <w:rPr>
          <w:rtl/>
        </w:rPr>
        <w:t>אבל</w:t>
      </w:r>
      <w:bookmarkStart w:id="4316" w:name="_ETM_Q20_318000"/>
      <w:bookmarkEnd w:id="4316"/>
      <w:r>
        <w:rPr>
          <w:rFonts w:hint="cs"/>
          <w:rtl/>
        </w:rPr>
        <w:t xml:space="preserve">, </w:t>
      </w:r>
      <w:r>
        <w:rPr>
          <w:rtl/>
        </w:rPr>
        <w:t xml:space="preserve">אתה יודע, בסוף צריך גם להבטיח שיהיה גיוס ויהיה כל </w:t>
      </w:r>
      <w:bookmarkStart w:id="4317" w:name="_ETM_Q20_321425"/>
      <w:bookmarkEnd w:id="4317"/>
      <w:r>
        <w:rPr>
          <w:rtl/>
        </w:rPr>
        <w:t xml:space="preserve">מה שצריך, אז אין מה לעשות. </w:t>
      </w:r>
      <w:bookmarkStart w:id="4318" w:name="_ETM_Q20_326460"/>
      <w:bookmarkEnd w:id="4318"/>
    </w:p>
    <w:p w:rsidR="00D43137" w:rsidRDefault="00D43137" w:rsidP="00230F06">
      <w:pPr>
        <w:rPr>
          <w:rtl/>
        </w:rPr>
      </w:pPr>
    </w:p>
    <w:p w:rsidR="00D43137" w:rsidRDefault="00D43137" w:rsidP="00230F06">
      <w:pPr>
        <w:pStyle w:val="af5"/>
        <w:keepNext/>
        <w:rPr>
          <w:rtl/>
        </w:rPr>
      </w:pPr>
      <w:bookmarkStart w:id="4319" w:name="ET_interruption_6361_6"/>
      <w:r w:rsidRPr="00A81374">
        <w:rPr>
          <w:rStyle w:val="TagStyle"/>
          <w:rtl/>
        </w:rPr>
        <w:t xml:space="preserve"> &lt;&lt; קריאה &gt;&gt; </w:t>
      </w:r>
      <w:r>
        <w:rPr>
          <w:rtl/>
        </w:rPr>
        <w:t>נאור שירי (יש עתיד):</w:t>
      </w:r>
      <w:r w:rsidRPr="00A81374">
        <w:rPr>
          <w:rStyle w:val="TagStyle"/>
          <w:rtl/>
        </w:rPr>
        <w:t xml:space="preserve"> &lt;&lt; קריאה &gt;&gt;</w:t>
      </w:r>
      <w:r>
        <w:rPr>
          <w:rtl/>
        </w:rPr>
        <w:t xml:space="preserve">   </w:t>
      </w:r>
      <w:bookmarkEnd w:id="4319"/>
    </w:p>
    <w:p w:rsidR="00D43137" w:rsidRDefault="00D43137" w:rsidP="00915D8C">
      <w:pPr>
        <w:rPr>
          <w:rtl/>
        </w:rPr>
      </w:pPr>
    </w:p>
    <w:p w:rsidR="00D43137" w:rsidRDefault="00D43137" w:rsidP="00230F06">
      <w:pPr>
        <w:rPr>
          <w:rtl/>
        </w:rPr>
      </w:pPr>
      <w:r>
        <w:rPr>
          <w:rFonts w:hint="cs"/>
          <w:rtl/>
        </w:rPr>
        <w:t>גיוס לצה"ל?</w:t>
      </w:r>
    </w:p>
    <w:p w:rsidR="00D43137" w:rsidRDefault="00D43137" w:rsidP="00230F06">
      <w:pPr>
        <w:rPr>
          <w:rtl/>
        </w:rPr>
      </w:pPr>
    </w:p>
    <w:p w:rsidR="00D43137" w:rsidRDefault="00D43137" w:rsidP="00230F06">
      <w:pPr>
        <w:pStyle w:val="-"/>
        <w:keepNext/>
        <w:rPr>
          <w:rtl/>
        </w:rPr>
      </w:pPr>
      <w:bookmarkStart w:id="4320" w:name="ET_speakercontinue_6392_7"/>
      <w:r w:rsidRPr="00A81374">
        <w:rPr>
          <w:rStyle w:val="TagStyle"/>
          <w:rtl/>
        </w:rPr>
        <w:t xml:space="preserve"> &lt;&lt; דובר_המשך &gt;&gt; </w:t>
      </w:r>
      <w:r>
        <w:rPr>
          <w:rtl/>
        </w:rPr>
        <w:t>שר המשפטים יריב לוין:</w:t>
      </w:r>
      <w:r w:rsidRPr="00A81374">
        <w:rPr>
          <w:rStyle w:val="TagStyle"/>
          <w:rtl/>
        </w:rPr>
        <w:t xml:space="preserve"> &lt;&lt; דובר_המשך &gt;&gt;</w:t>
      </w:r>
      <w:r>
        <w:rPr>
          <w:rtl/>
        </w:rPr>
        <w:t xml:space="preserve">   </w:t>
      </w:r>
      <w:bookmarkEnd w:id="4320"/>
    </w:p>
    <w:p w:rsidR="00D43137" w:rsidRDefault="00D43137" w:rsidP="00915D8C">
      <w:pPr>
        <w:rPr>
          <w:rtl/>
        </w:rPr>
      </w:pPr>
    </w:p>
    <w:p w:rsidR="00D43137" w:rsidRDefault="00D43137" w:rsidP="00230F06">
      <w:pPr>
        <w:rPr>
          <w:rtl/>
        </w:rPr>
      </w:pPr>
      <w:r>
        <w:rPr>
          <w:rtl/>
        </w:rPr>
        <w:t>גם לצה</w:t>
      </w:r>
      <w:r>
        <w:rPr>
          <w:rFonts w:hint="cs"/>
          <w:rtl/>
        </w:rPr>
        <w:t>"</w:t>
      </w:r>
      <w:r>
        <w:rPr>
          <w:rtl/>
        </w:rPr>
        <w:t xml:space="preserve">ל, גם זה יקרה. אם תהיו ענייניים, זה אפילו </w:t>
      </w:r>
      <w:bookmarkStart w:id="4321" w:name="_ETM_Q20_330900"/>
      <w:bookmarkEnd w:id="4321"/>
      <w:r>
        <w:rPr>
          <w:rtl/>
        </w:rPr>
        <w:t xml:space="preserve">יוכל להתקדם יותר מהר. תודה. </w:t>
      </w:r>
    </w:p>
    <w:p w:rsidR="00D43137" w:rsidRDefault="00D43137" w:rsidP="00230F06">
      <w:pPr>
        <w:rPr>
          <w:rtl/>
        </w:rPr>
      </w:pPr>
    </w:p>
    <w:p w:rsidR="00D43137" w:rsidRDefault="00D43137" w:rsidP="00230F06">
      <w:pPr>
        <w:rPr>
          <w:rtl/>
        </w:rPr>
      </w:pPr>
      <w:r>
        <w:rPr>
          <w:rtl/>
        </w:rPr>
        <w:t>אדוני היושב</w:t>
      </w:r>
      <w:r>
        <w:rPr>
          <w:rFonts w:hint="cs"/>
          <w:rtl/>
        </w:rPr>
        <w:t>-</w:t>
      </w:r>
      <w:r>
        <w:rPr>
          <w:rtl/>
        </w:rPr>
        <w:t xml:space="preserve">ראש, </w:t>
      </w:r>
      <w:r>
        <w:rPr>
          <w:rFonts w:hint="cs"/>
          <w:rtl/>
        </w:rPr>
        <w:t>חברות</w:t>
      </w:r>
      <w:r>
        <w:rPr>
          <w:rtl/>
        </w:rPr>
        <w:t xml:space="preserve"> וחברי </w:t>
      </w:r>
      <w:bookmarkStart w:id="4322" w:name="_ETM_Q20_335340"/>
      <w:bookmarkEnd w:id="4322"/>
      <w:r>
        <w:rPr>
          <w:rtl/>
        </w:rPr>
        <w:t>הכנסת, ה</w:t>
      </w:r>
      <w:r>
        <w:rPr>
          <w:rFonts w:hint="cs"/>
          <w:rtl/>
        </w:rPr>
        <w:t>י</w:t>
      </w:r>
      <w:r>
        <w:rPr>
          <w:rtl/>
        </w:rPr>
        <w:t>נה שבה ועולה לה פעם נוספת</w:t>
      </w:r>
      <w:r>
        <w:rPr>
          <w:rFonts w:hint="cs"/>
          <w:rtl/>
        </w:rPr>
        <w:t>,</w:t>
      </w:r>
      <w:r>
        <w:rPr>
          <w:rtl/>
        </w:rPr>
        <w:t xml:space="preserve"> באופן שיטתי, כל </w:t>
      </w:r>
      <w:bookmarkStart w:id="4323" w:name="_ETM_Q20_339780"/>
      <w:bookmarkEnd w:id="4323"/>
      <w:r>
        <w:rPr>
          <w:rtl/>
        </w:rPr>
        <w:t xml:space="preserve">כמה חודשים, </w:t>
      </w:r>
      <w:bookmarkStart w:id="4324" w:name="_ETM_Q20_344369"/>
      <w:bookmarkEnd w:id="4324"/>
      <w:r>
        <w:rPr>
          <w:rtl/>
        </w:rPr>
        <w:t>הצעת החוק שת</w:t>
      </w:r>
      <w:r>
        <w:rPr>
          <w:rFonts w:hint="cs"/>
          <w:rtl/>
        </w:rPr>
        <w:t>כ</w:t>
      </w:r>
      <w:r>
        <w:rPr>
          <w:rtl/>
        </w:rPr>
        <w:t>ל</w:t>
      </w:r>
      <w:r>
        <w:rPr>
          <w:rFonts w:hint="cs"/>
          <w:rtl/>
        </w:rPr>
        <w:t>ית</w:t>
      </w:r>
      <w:r>
        <w:rPr>
          <w:rtl/>
        </w:rPr>
        <w:t>ה דבר אחד</w:t>
      </w:r>
      <w:r>
        <w:rPr>
          <w:rFonts w:hint="cs"/>
          <w:rtl/>
        </w:rPr>
        <w:t xml:space="preserve"> </w:t>
      </w:r>
      <w:r>
        <w:rPr>
          <w:rFonts w:hint="eastAsia"/>
          <w:rtl/>
        </w:rPr>
        <w:t>–</w:t>
      </w:r>
      <w:bookmarkStart w:id="4325" w:name="_ETM_Q20_166153"/>
      <w:bookmarkEnd w:id="4325"/>
      <w:r>
        <w:rPr>
          <w:rtl/>
        </w:rPr>
        <w:t xml:space="preserve"> לסכל את הבחירה הדמוקרטית של </w:t>
      </w:r>
      <w:bookmarkStart w:id="4326" w:name="_ETM_Q20_349241"/>
      <w:bookmarkEnd w:id="4326"/>
      <w:r>
        <w:rPr>
          <w:rtl/>
        </w:rPr>
        <w:t>העם</w:t>
      </w:r>
      <w:r>
        <w:rPr>
          <w:rFonts w:hint="cs"/>
          <w:rtl/>
        </w:rPr>
        <w:t>.</w:t>
      </w:r>
      <w:r>
        <w:rPr>
          <w:rtl/>
        </w:rPr>
        <w:t xml:space="preserve"> איזה עסק מתסכל זה, אה? פעם אחר פעם, שנה </w:t>
      </w:r>
      <w:bookmarkStart w:id="4327" w:name="_ETM_Q20_354113"/>
      <w:bookmarkEnd w:id="4327"/>
      <w:r>
        <w:rPr>
          <w:rtl/>
        </w:rPr>
        <w:t>אחר שנה, בחירות אחר בחירות</w:t>
      </w:r>
      <w:r>
        <w:rPr>
          <w:rFonts w:hint="cs"/>
          <w:rtl/>
        </w:rPr>
        <w:t>.</w:t>
      </w:r>
    </w:p>
    <w:p w:rsidR="00D43137" w:rsidRDefault="00D43137" w:rsidP="00230F06">
      <w:pPr>
        <w:rPr>
          <w:rtl/>
        </w:rPr>
      </w:pPr>
    </w:p>
    <w:p w:rsidR="00D43137" w:rsidRDefault="00D43137" w:rsidP="00230F06">
      <w:pPr>
        <w:pStyle w:val="af5"/>
        <w:keepNext/>
        <w:rPr>
          <w:rtl/>
        </w:rPr>
      </w:pPr>
      <w:bookmarkStart w:id="4328" w:name="ET_interruption_6359_8"/>
      <w:r w:rsidRPr="007B0BD5">
        <w:rPr>
          <w:rStyle w:val="TagStyle"/>
          <w:rtl/>
        </w:rPr>
        <w:t xml:space="preserve"> &lt;&lt; קריאה &gt;&gt; </w:t>
      </w:r>
      <w:r>
        <w:rPr>
          <w:rtl/>
        </w:rPr>
        <w:t>מטי צרפתי הרכבי (יש עתיד):</w:t>
      </w:r>
      <w:r w:rsidRPr="007B0BD5">
        <w:rPr>
          <w:rStyle w:val="TagStyle"/>
          <w:rtl/>
        </w:rPr>
        <w:t xml:space="preserve"> &lt;&lt; קריאה &gt;&gt;</w:t>
      </w:r>
      <w:r>
        <w:rPr>
          <w:rtl/>
        </w:rPr>
        <w:t xml:space="preserve">   </w:t>
      </w:r>
      <w:bookmarkEnd w:id="4328"/>
    </w:p>
    <w:p w:rsidR="00D43137" w:rsidRDefault="00D43137" w:rsidP="00915D8C">
      <w:pPr>
        <w:rPr>
          <w:rtl/>
        </w:rPr>
      </w:pPr>
    </w:p>
    <w:p w:rsidR="00D43137" w:rsidRDefault="00D43137" w:rsidP="00230F06">
      <w:pPr>
        <w:rPr>
          <w:rtl/>
        </w:rPr>
      </w:pPr>
      <w:r>
        <w:rPr>
          <w:rFonts w:hint="cs"/>
          <w:rtl/>
        </w:rPr>
        <w:t xml:space="preserve">באמריקה אין דמוקרטיה? </w:t>
      </w:r>
    </w:p>
    <w:p w:rsidR="00D43137" w:rsidRDefault="00D43137" w:rsidP="00230F06">
      <w:pPr>
        <w:rPr>
          <w:rtl/>
        </w:rPr>
      </w:pPr>
    </w:p>
    <w:p w:rsidR="00D43137" w:rsidRDefault="00D43137" w:rsidP="00230F06">
      <w:pPr>
        <w:pStyle w:val="-"/>
        <w:keepNext/>
        <w:rPr>
          <w:rtl/>
        </w:rPr>
      </w:pPr>
      <w:bookmarkStart w:id="4329" w:name="ET_speakercontinue_6392_9"/>
      <w:r w:rsidRPr="007B0BD5">
        <w:rPr>
          <w:rStyle w:val="TagStyle"/>
          <w:rtl/>
        </w:rPr>
        <w:t xml:space="preserve"> &lt;&lt; דובר_המשך &gt;&gt; </w:t>
      </w:r>
      <w:r>
        <w:rPr>
          <w:rtl/>
        </w:rPr>
        <w:t>שר המשפטים יריב לוין:</w:t>
      </w:r>
      <w:r w:rsidRPr="007B0BD5">
        <w:rPr>
          <w:rStyle w:val="TagStyle"/>
          <w:rtl/>
        </w:rPr>
        <w:t xml:space="preserve"> &lt;&lt; דובר_המשך &gt;&gt;</w:t>
      </w:r>
      <w:r>
        <w:rPr>
          <w:rtl/>
        </w:rPr>
        <w:t xml:space="preserve">   </w:t>
      </w:r>
      <w:bookmarkEnd w:id="4329"/>
    </w:p>
    <w:p w:rsidR="00D43137" w:rsidRDefault="00D43137" w:rsidP="00915D8C">
      <w:pPr>
        <w:rPr>
          <w:rtl/>
        </w:rPr>
      </w:pPr>
    </w:p>
    <w:p w:rsidR="00D43137" w:rsidRDefault="00D43137" w:rsidP="007D6651">
      <w:pPr>
        <w:rPr>
          <w:rtl/>
        </w:rPr>
      </w:pPr>
      <w:bookmarkStart w:id="4330" w:name="_ETM_Q20_177084"/>
      <w:bookmarkEnd w:id="4330"/>
      <w:r>
        <w:rPr>
          <w:rtl/>
        </w:rPr>
        <w:t xml:space="preserve">לא מצליחים להשיג רוב, לא </w:t>
      </w:r>
      <w:bookmarkStart w:id="4331" w:name="_ETM_Q20_358985"/>
      <w:bookmarkEnd w:id="4331"/>
      <w:r>
        <w:rPr>
          <w:rtl/>
        </w:rPr>
        <w:t>מצליחים לנצח, ואז אומרים</w:t>
      </w:r>
      <w:r>
        <w:rPr>
          <w:rFonts w:hint="cs"/>
          <w:rtl/>
        </w:rPr>
        <w:t>:</w:t>
      </w:r>
      <w:r>
        <w:rPr>
          <w:rtl/>
        </w:rPr>
        <w:t xml:space="preserve"> איך </w:t>
      </w:r>
      <w:r>
        <w:rPr>
          <w:rFonts w:hint="cs"/>
          <w:rtl/>
        </w:rPr>
        <w:t>נ</w:t>
      </w:r>
      <w:r>
        <w:rPr>
          <w:rtl/>
        </w:rPr>
        <w:t xml:space="preserve">תגבר על העם העקשן והסרבן </w:t>
      </w:r>
      <w:bookmarkStart w:id="4332" w:name="_ETM_Q20_363857"/>
      <w:bookmarkEnd w:id="4332"/>
      <w:r>
        <w:rPr>
          <w:rtl/>
        </w:rPr>
        <w:t xml:space="preserve">הזה? </w:t>
      </w:r>
      <w:bookmarkStart w:id="4333" w:name="_ETM_Q20_368949"/>
      <w:bookmarkEnd w:id="4333"/>
      <w:r>
        <w:rPr>
          <w:rtl/>
        </w:rPr>
        <w:t>מה נעשה עם הציבור הזה</w:t>
      </w:r>
      <w:r>
        <w:rPr>
          <w:rFonts w:hint="cs"/>
          <w:rtl/>
        </w:rPr>
        <w:t>,</w:t>
      </w:r>
      <w:r>
        <w:rPr>
          <w:rtl/>
        </w:rPr>
        <w:t xml:space="preserve"> שמתעקש לבחור בבנימין נתניהו כל </w:t>
      </w:r>
      <w:bookmarkStart w:id="4334" w:name="_ETM_Q20_374709"/>
      <w:bookmarkEnd w:id="4334"/>
      <w:r>
        <w:rPr>
          <w:rtl/>
        </w:rPr>
        <w:t>פעם מחדש? איך נסכל את זה? וחייב</w:t>
      </w:r>
      <w:r>
        <w:rPr>
          <w:rFonts w:hint="cs"/>
          <w:rtl/>
        </w:rPr>
        <w:t>ים</w:t>
      </w:r>
      <w:r>
        <w:rPr>
          <w:rtl/>
        </w:rPr>
        <w:t xml:space="preserve"> לומר, הרעיונות בעיניי </w:t>
      </w:r>
      <w:bookmarkStart w:id="4335" w:name="_ETM_Q20_380469"/>
      <w:bookmarkEnd w:id="4335"/>
      <w:r>
        <w:rPr>
          <w:rtl/>
        </w:rPr>
        <w:t>לא</w:t>
      </w:r>
      <w:r>
        <w:rPr>
          <w:rFonts w:hint="cs"/>
          <w:rtl/>
        </w:rPr>
        <w:t xml:space="preserve"> </w:t>
      </w:r>
      <w:r>
        <w:rPr>
          <w:rFonts w:hint="eastAsia"/>
          <w:rtl/>
        </w:rPr>
        <w:t>–</w:t>
      </w:r>
      <w:r>
        <w:rPr>
          <w:rFonts w:hint="cs"/>
          <w:rtl/>
        </w:rPr>
        <w:t xml:space="preserve"> </w:t>
      </w:r>
      <w:r>
        <w:rPr>
          <w:rtl/>
        </w:rPr>
        <w:t>אין יצירתיות, באמת, לחזור על אותם רעיונות כל הזמן</w:t>
      </w:r>
      <w:bookmarkStart w:id="4336" w:name="_ETM_Q20_386229"/>
      <w:bookmarkStart w:id="4337" w:name="_ETM_Q20_208934"/>
      <w:bookmarkStart w:id="4338" w:name="_ETM_Q20_208975"/>
      <w:bookmarkEnd w:id="4336"/>
      <w:bookmarkEnd w:id="4337"/>
      <w:bookmarkEnd w:id="4338"/>
      <w:r w:rsidR="007D6651">
        <w:rPr>
          <w:rFonts w:hint="cs"/>
          <w:rtl/>
        </w:rPr>
        <w:t>.</w:t>
      </w:r>
      <w:r>
        <w:rPr>
          <w:rFonts w:hint="cs"/>
          <w:rtl/>
        </w:rPr>
        <w:t xml:space="preserve"> </w:t>
      </w:r>
      <w:r>
        <w:rPr>
          <w:rtl/>
        </w:rPr>
        <w:t>אז ניסו תיקים פיקטיביים</w:t>
      </w:r>
      <w:r>
        <w:rPr>
          <w:rFonts w:hint="cs"/>
          <w:rtl/>
        </w:rPr>
        <w:t>,</w:t>
      </w:r>
      <w:r>
        <w:rPr>
          <w:rtl/>
        </w:rPr>
        <w:t xml:space="preserve"> והכול </w:t>
      </w:r>
      <w:bookmarkStart w:id="4339" w:name="_ETM_Q20_220263"/>
      <w:bookmarkStart w:id="4340" w:name="_ETM_Q20_220457"/>
      <w:r>
        <w:rPr>
          <w:rtl/>
        </w:rPr>
        <w:t>מתמוסס</w:t>
      </w:r>
      <w:bookmarkEnd w:id="4339"/>
      <w:bookmarkEnd w:id="4340"/>
      <w:r>
        <w:rPr>
          <w:rtl/>
        </w:rPr>
        <w:t xml:space="preserve"> לו בבית המשפט, בתהליך </w:t>
      </w:r>
      <w:bookmarkStart w:id="4341" w:name="_ETM_Q20_391989"/>
      <w:bookmarkEnd w:id="4341"/>
      <w:r>
        <w:rPr>
          <w:rtl/>
        </w:rPr>
        <w:t>שלוקח שנים על גבי שנים.</w:t>
      </w:r>
    </w:p>
    <w:p w:rsidR="00D43137" w:rsidRDefault="00D43137" w:rsidP="00230F06">
      <w:pPr>
        <w:rPr>
          <w:rtl/>
        </w:rPr>
      </w:pPr>
    </w:p>
    <w:p w:rsidR="00D43137" w:rsidRDefault="00D43137" w:rsidP="00230F06">
      <w:pPr>
        <w:pStyle w:val="af5"/>
        <w:keepNext/>
        <w:rPr>
          <w:rtl/>
        </w:rPr>
      </w:pPr>
      <w:bookmarkStart w:id="4342" w:name="ET_interruption_5084_10"/>
      <w:r w:rsidRPr="007B0BD5">
        <w:rPr>
          <w:rStyle w:val="TagStyle"/>
          <w:rtl/>
        </w:rPr>
        <w:t xml:space="preserve"> &lt;&lt; קריאה &gt;&gt; </w:t>
      </w:r>
      <w:r>
        <w:rPr>
          <w:rtl/>
        </w:rPr>
        <w:t>מיקי לוי (יש עתיד):</w:t>
      </w:r>
      <w:r w:rsidRPr="007B0BD5">
        <w:rPr>
          <w:rStyle w:val="TagStyle"/>
          <w:rtl/>
        </w:rPr>
        <w:t xml:space="preserve"> &lt;&lt; קריאה &gt;&gt;</w:t>
      </w:r>
      <w:r>
        <w:rPr>
          <w:rtl/>
        </w:rPr>
        <w:t xml:space="preserve">   </w:t>
      </w:r>
      <w:bookmarkEnd w:id="4342"/>
    </w:p>
    <w:p w:rsidR="00D43137" w:rsidRDefault="00D43137" w:rsidP="00915D8C">
      <w:pPr>
        <w:rPr>
          <w:rtl/>
        </w:rPr>
      </w:pPr>
    </w:p>
    <w:p w:rsidR="00D43137" w:rsidRDefault="00D43137" w:rsidP="00230F06">
      <w:pPr>
        <w:rPr>
          <w:rtl/>
        </w:rPr>
      </w:pPr>
      <w:r>
        <w:rPr>
          <w:rFonts w:hint="cs"/>
          <w:rtl/>
        </w:rPr>
        <w:t>אדוני השר, כשר משפטים הייתי נזהר.</w:t>
      </w:r>
    </w:p>
    <w:p w:rsidR="00D43137" w:rsidRDefault="00D43137" w:rsidP="00230F06">
      <w:pPr>
        <w:rPr>
          <w:rtl/>
        </w:rPr>
      </w:pPr>
    </w:p>
    <w:p w:rsidR="00D43137" w:rsidRDefault="00D43137" w:rsidP="00230F06">
      <w:pPr>
        <w:pStyle w:val="-"/>
        <w:keepNext/>
        <w:rPr>
          <w:rtl/>
        </w:rPr>
      </w:pPr>
      <w:bookmarkStart w:id="4343" w:name="ET_speakercontinue_6392_11"/>
      <w:r w:rsidRPr="008E1EC8">
        <w:rPr>
          <w:rStyle w:val="TagStyle"/>
          <w:rtl/>
        </w:rPr>
        <w:t xml:space="preserve"> &lt;&lt; דובר_המשך &gt;&gt; </w:t>
      </w:r>
      <w:r>
        <w:rPr>
          <w:rtl/>
        </w:rPr>
        <w:t>שר המשפטים יריב לוין:</w:t>
      </w:r>
      <w:r w:rsidRPr="008E1EC8">
        <w:rPr>
          <w:rStyle w:val="TagStyle"/>
          <w:rtl/>
        </w:rPr>
        <w:t xml:space="preserve"> &lt;&lt; דובר_המשך &gt;&gt;</w:t>
      </w:r>
      <w:r>
        <w:rPr>
          <w:rtl/>
        </w:rPr>
        <w:t xml:space="preserve">   </w:t>
      </w:r>
      <w:bookmarkEnd w:id="4343"/>
    </w:p>
    <w:p w:rsidR="00D43137" w:rsidRDefault="00D43137" w:rsidP="00230F06">
      <w:pPr>
        <w:keepNext/>
        <w:rPr>
          <w:rtl/>
        </w:rPr>
      </w:pPr>
    </w:p>
    <w:p w:rsidR="00D43137" w:rsidRDefault="00D43137" w:rsidP="00230F06">
      <w:pPr>
        <w:keepNext/>
        <w:rPr>
          <w:rtl/>
        </w:rPr>
      </w:pPr>
      <w:r>
        <w:rPr>
          <w:rtl/>
        </w:rPr>
        <w:t xml:space="preserve"> </w:t>
      </w:r>
      <w:bookmarkStart w:id="4344" w:name="_ETM_Q20_398839"/>
      <w:bookmarkEnd w:id="4344"/>
      <w:r>
        <w:rPr>
          <w:rtl/>
        </w:rPr>
        <w:t>שנים על גבי שנים</w:t>
      </w:r>
      <w:r>
        <w:rPr>
          <w:rFonts w:hint="cs"/>
          <w:rtl/>
        </w:rPr>
        <w:t>,</w:t>
      </w:r>
      <w:r>
        <w:rPr>
          <w:rtl/>
        </w:rPr>
        <w:t xml:space="preserve"> בתיקים שראוי היה לא להגיש אותם </w:t>
      </w:r>
      <w:bookmarkStart w:id="4345" w:name="_ETM_Q20_404761"/>
      <w:bookmarkEnd w:id="4345"/>
      <w:r>
        <w:rPr>
          <w:rtl/>
        </w:rPr>
        <w:t xml:space="preserve">מלכתחילה, חקירות שראוי היה לא לפתוח בהן בכלל, שלא לדבר </w:t>
      </w:r>
      <w:bookmarkStart w:id="4346" w:name="_ETM_Q20_410683"/>
      <w:bookmarkEnd w:id="4346"/>
      <w:r>
        <w:rPr>
          <w:rtl/>
        </w:rPr>
        <w:t>על הגשת כתבי אישום</w:t>
      </w:r>
      <w:r>
        <w:rPr>
          <w:rFonts w:hint="cs"/>
          <w:rtl/>
        </w:rPr>
        <w:t>.</w:t>
      </w:r>
      <w:r>
        <w:rPr>
          <w:rtl/>
        </w:rPr>
        <w:t xml:space="preserve"> אז זה לא הולך, והמסלול הזה </w:t>
      </w:r>
      <w:bookmarkStart w:id="4347" w:name="_ETM_Q20_416605"/>
      <w:bookmarkEnd w:id="4347"/>
      <w:r>
        <w:rPr>
          <w:rtl/>
        </w:rPr>
        <w:t>לא מניב את התוצאה המקווה, והעם רואה את הקולות ושומע</w:t>
      </w:r>
      <w:r>
        <w:rPr>
          <w:rFonts w:hint="cs"/>
          <w:rtl/>
        </w:rPr>
        <w:t>,</w:t>
      </w:r>
      <w:r>
        <w:rPr>
          <w:rtl/>
        </w:rPr>
        <w:t xml:space="preserve"> </w:t>
      </w:r>
      <w:bookmarkStart w:id="4348" w:name="_ETM_Q20_422527"/>
      <w:bookmarkEnd w:id="4348"/>
      <w:r>
        <w:rPr>
          <w:rtl/>
        </w:rPr>
        <w:t>רואה גם את הקולות וגם את התמונות ואומר לעצמ</w:t>
      </w:r>
      <w:r>
        <w:rPr>
          <w:rFonts w:hint="cs"/>
          <w:rtl/>
        </w:rPr>
        <w:t>ו:</w:t>
      </w:r>
      <w:r>
        <w:rPr>
          <w:rtl/>
        </w:rPr>
        <w:t xml:space="preserve"> </w:t>
      </w:r>
      <w:bookmarkStart w:id="4349" w:name="_ETM_Q20_428880"/>
      <w:bookmarkEnd w:id="4349"/>
      <w:r>
        <w:rPr>
          <w:rtl/>
        </w:rPr>
        <w:t>אבל אני חושב שראש הממשלה הזה הוא הכי טוב שיש</w:t>
      </w:r>
      <w:r>
        <w:rPr>
          <w:rFonts w:hint="cs"/>
          <w:rtl/>
        </w:rPr>
        <w:t>,</w:t>
      </w:r>
      <w:r>
        <w:rPr>
          <w:rtl/>
        </w:rPr>
        <w:t xml:space="preserve"> </w:t>
      </w:r>
      <w:bookmarkStart w:id="4350" w:name="_ETM_Q20_432054"/>
      <w:bookmarkEnd w:id="4350"/>
      <w:r>
        <w:rPr>
          <w:rtl/>
        </w:rPr>
        <w:t>ואנחנו רוצים לבחור בו עוד פעם</w:t>
      </w:r>
      <w:r>
        <w:rPr>
          <w:rFonts w:hint="cs"/>
          <w:rtl/>
        </w:rPr>
        <w:t>,</w:t>
      </w:r>
      <w:r>
        <w:rPr>
          <w:rtl/>
        </w:rPr>
        <w:t xml:space="preserve"> </w:t>
      </w:r>
      <w:bookmarkStart w:id="4351" w:name="_ETM_Q20_435759"/>
      <w:bookmarkEnd w:id="4351"/>
      <w:r>
        <w:rPr>
          <w:rtl/>
        </w:rPr>
        <w:t>ואנשים שומעים ורואים</w:t>
      </w:r>
      <w:r>
        <w:rPr>
          <w:rFonts w:hint="cs"/>
          <w:rtl/>
        </w:rPr>
        <w:t>.</w:t>
      </w:r>
    </w:p>
    <w:p w:rsidR="00D43137" w:rsidRDefault="00D43137" w:rsidP="00230F06">
      <w:pPr>
        <w:rPr>
          <w:rtl/>
        </w:rPr>
      </w:pPr>
    </w:p>
    <w:p w:rsidR="00D43137" w:rsidRDefault="00D43137" w:rsidP="007D6651">
      <w:pPr>
        <w:rPr>
          <w:rtl/>
        </w:rPr>
      </w:pPr>
      <w:r>
        <w:rPr>
          <w:rtl/>
        </w:rPr>
        <w:t xml:space="preserve"> </w:t>
      </w:r>
      <w:bookmarkStart w:id="4352" w:name="_ETM_Q20_438579"/>
      <w:bookmarkEnd w:id="4352"/>
      <w:r>
        <w:rPr>
          <w:rtl/>
        </w:rPr>
        <w:t>ואתם שואלים את עצמכם מה עושים</w:t>
      </w:r>
      <w:r>
        <w:rPr>
          <w:rFonts w:hint="cs"/>
          <w:rtl/>
        </w:rPr>
        <w:t>.</w:t>
      </w:r>
      <w:r>
        <w:rPr>
          <w:rtl/>
        </w:rPr>
        <w:t xml:space="preserve"> ואז היה מישהו</w:t>
      </w:r>
      <w:r>
        <w:rPr>
          <w:rFonts w:hint="cs"/>
          <w:rtl/>
        </w:rPr>
        <w:t xml:space="preserve"> </w:t>
      </w:r>
      <w:r>
        <w:rPr>
          <w:rFonts w:hint="eastAsia"/>
          <w:rtl/>
        </w:rPr>
        <w:t>–</w:t>
      </w:r>
      <w:r>
        <w:rPr>
          <w:rtl/>
        </w:rPr>
        <w:t xml:space="preserve"> נדמה </w:t>
      </w:r>
      <w:bookmarkStart w:id="4353" w:name="_ETM_Q20_442136"/>
      <w:bookmarkEnd w:id="4353"/>
      <w:r>
        <w:rPr>
          <w:rtl/>
        </w:rPr>
        <w:t>לי שחברת הכנסת מרב מיכאלי כבר לפני הרבה זמן</w:t>
      </w:r>
      <w:r>
        <w:rPr>
          <w:rFonts w:hint="cs"/>
          <w:rtl/>
        </w:rPr>
        <w:t>,</w:t>
      </w:r>
      <w:r>
        <w:rPr>
          <w:rtl/>
        </w:rPr>
        <w:t xml:space="preserve"> בקדנציות </w:t>
      </w:r>
      <w:bookmarkStart w:id="4354" w:name="_ETM_Q20_445693"/>
      <w:bookmarkEnd w:id="4354"/>
      <w:r>
        <w:rPr>
          <w:rtl/>
        </w:rPr>
        <w:t xml:space="preserve">קודמות, </w:t>
      </w:r>
      <w:bookmarkStart w:id="4355" w:name="_ETM_Q20_449869"/>
      <w:bookmarkEnd w:id="4355"/>
      <w:r>
        <w:rPr>
          <w:rFonts w:hint="cs"/>
          <w:rtl/>
        </w:rPr>
        <w:t>באה</w:t>
      </w:r>
      <w:r>
        <w:rPr>
          <w:rtl/>
        </w:rPr>
        <w:t xml:space="preserve"> עם הרעיון הגאוני</w:t>
      </w:r>
      <w:r>
        <w:rPr>
          <w:rFonts w:hint="cs"/>
          <w:rtl/>
        </w:rPr>
        <w:t xml:space="preserve">. נגיד לעם </w:t>
      </w:r>
      <w:r>
        <w:rPr>
          <w:rtl/>
        </w:rPr>
        <w:t>–</w:t>
      </w:r>
      <w:r>
        <w:rPr>
          <w:rFonts w:hint="cs"/>
          <w:rtl/>
        </w:rPr>
        <w:t xml:space="preserve"> משהו כזה כמו באירא</w:t>
      </w:r>
      <w:r w:rsidR="007D6651">
        <w:rPr>
          <w:rFonts w:hint="cs"/>
          <w:rtl/>
        </w:rPr>
        <w:t>ן</w:t>
      </w:r>
      <w:r>
        <w:rPr>
          <w:rFonts w:hint="cs"/>
          <w:rtl/>
        </w:rPr>
        <w:t xml:space="preserve"> </w:t>
      </w:r>
      <w:r w:rsidR="007D6651">
        <w:rPr>
          <w:rFonts w:hint="eastAsia"/>
          <w:rtl/>
        </w:rPr>
        <w:t>–</w:t>
      </w:r>
      <w:r w:rsidR="007D6651">
        <w:rPr>
          <w:rFonts w:hint="cs"/>
          <w:rtl/>
        </w:rPr>
        <w:t xml:space="preserve"> </w:t>
      </w:r>
      <w:r>
        <w:rPr>
          <w:rtl/>
        </w:rPr>
        <w:t>נעשה בחירות, אבל בכאילו, איך נעשה אותן בכאילו</w:t>
      </w:r>
      <w:r>
        <w:rPr>
          <w:rFonts w:hint="cs"/>
          <w:rtl/>
        </w:rPr>
        <w:t>?</w:t>
      </w:r>
      <w:r>
        <w:rPr>
          <w:rtl/>
        </w:rPr>
        <w:t xml:space="preserve"> נגיד </w:t>
      </w:r>
      <w:bookmarkStart w:id="4356" w:name="_ETM_Q20_458234"/>
      <w:bookmarkEnd w:id="4356"/>
      <w:r>
        <w:rPr>
          <w:rtl/>
        </w:rPr>
        <w:t>לציבור</w:t>
      </w:r>
      <w:r>
        <w:rPr>
          <w:rFonts w:hint="cs"/>
          <w:rtl/>
        </w:rPr>
        <w:t>:</w:t>
      </w:r>
      <w:r>
        <w:rPr>
          <w:rtl/>
        </w:rPr>
        <w:t xml:space="preserve"> אתם יכולים לבחור במי שאתם רוצים, חוץ מאשר במי </w:t>
      </w:r>
      <w:bookmarkStart w:id="4357" w:name="_ETM_Q20_462417"/>
      <w:bookmarkEnd w:id="4357"/>
      <w:r>
        <w:rPr>
          <w:rtl/>
        </w:rPr>
        <w:t xml:space="preserve">שאתם באמת רוצים. </w:t>
      </w:r>
      <w:bookmarkStart w:id="4358" w:name="_ETM_Q20_466850"/>
      <w:bookmarkEnd w:id="4358"/>
      <w:r>
        <w:rPr>
          <w:rtl/>
        </w:rPr>
        <w:t xml:space="preserve">נעשה סינון של המועמדים וניתן לבחור רק במועמדים שאנחנו מקווים </w:t>
      </w:r>
      <w:bookmarkStart w:id="4359" w:name="_ETM_Q20_471921"/>
      <w:bookmarkEnd w:id="4359"/>
      <w:r>
        <w:rPr>
          <w:rtl/>
        </w:rPr>
        <w:t xml:space="preserve">שאולי אותם נוכל לנצח. ואז, ואיך עושים את זה? נמציא </w:t>
      </w:r>
      <w:bookmarkStart w:id="4360" w:name="_ETM_Q20_476993"/>
      <w:bookmarkEnd w:id="4360"/>
      <w:r>
        <w:rPr>
          <w:rtl/>
        </w:rPr>
        <w:t xml:space="preserve">איזה חוק על הגבלת קדנציות וכהונה, </w:t>
      </w:r>
      <w:bookmarkStart w:id="4361" w:name="_ETM_Q20_482075"/>
      <w:bookmarkEnd w:id="4361"/>
      <w:r>
        <w:rPr>
          <w:rtl/>
        </w:rPr>
        <w:t>פרסונלי, הכי פרסונלי שיכול להיות</w:t>
      </w:r>
      <w:r>
        <w:rPr>
          <w:rFonts w:hint="cs"/>
          <w:rtl/>
        </w:rPr>
        <w:t>.</w:t>
      </w:r>
      <w:r>
        <w:rPr>
          <w:rtl/>
        </w:rPr>
        <w:t xml:space="preserve"> אתה יודע, חבר הכנסת </w:t>
      </w:r>
      <w:bookmarkStart w:id="4362" w:name="_ETM_Q20_487271"/>
      <w:bookmarkEnd w:id="4362"/>
      <w:r>
        <w:rPr>
          <w:rtl/>
        </w:rPr>
        <w:t xml:space="preserve">סגלוביץ', אני זוכר נאומים כאן על חקיקה פרסונלית ועל כל </w:t>
      </w:r>
      <w:bookmarkStart w:id="4363" w:name="_ETM_Q20_492468"/>
      <w:bookmarkEnd w:id="4363"/>
      <w:r>
        <w:rPr>
          <w:rtl/>
        </w:rPr>
        <w:t xml:space="preserve">מיני דברים, איך אתם לא מתביישים להביא חוק כזה לכאן, </w:t>
      </w:r>
      <w:bookmarkStart w:id="4364" w:name="_ETM_Q20_497665"/>
      <w:bookmarkEnd w:id="4364"/>
      <w:r>
        <w:rPr>
          <w:rtl/>
        </w:rPr>
        <w:t xml:space="preserve">הכי פרסונלי שיכול להיות, במטרה לסכל את האיש שהציבור רוצה </w:t>
      </w:r>
      <w:bookmarkStart w:id="4365" w:name="_ETM_Q20_502862"/>
      <w:bookmarkEnd w:id="4365"/>
      <w:r>
        <w:rPr>
          <w:rtl/>
        </w:rPr>
        <w:t>בו פעם אחר פעם אחר פעם</w:t>
      </w:r>
      <w:r>
        <w:rPr>
          <w:rFonts w:hint="cs"/>
          <w:rtl/>
        </w:rPr>
        <w:t>?</w:t>
      </w:r>
      <w:r>
        <w:rPr>
          <w:rtl/>
        </w:rPr>
        <w:t xml:space="preserve"> </w:t>
      </w:r>
    </w:p>
    <w:p w:rsidR="00D43137" w:rsidRDefault="00D43137" w:rsidP="00230F06">
      <w:pPr>
        <w:rPr>
          <w:rtl/>
        </w:rPr>
      </w:pPr>
      <w:bookmarkStart w:id="4366" w:name="_ETM_Q20_328757"/>
      <w:bookmarkStart w:id="4367" w:name="_ETM_Q20_328805"/>
      <w:bookmarkEnd w:id="4366"/>
      <w:bookmarkEnd w:id="4367"/>
    </w:p>
    <w:p w:rsidR="00D43137" w:rsidRDefault="00D43137" w:rsidP="007D6651">
      <w:pPr>
        <w:rPr>
          <w:rtl/>
        </w:rPr>
      </w:pPr>
      <w:bookmarkStart w:id="4368" w:name="_ETM_Q20_329189"/>
      <w:bookmarkStart w:id="4369" w:name="_ETM_Q20_329229"/>
      <w:bookmarkEnd w:id="4368"/>
      <w:bookmarkEnd w:id="4369"/>
      <w:r>
        <w:rPr>
          <w:rtl/>
        </w:rPr>
        <w:t>אבל אתם יודעים, הדב</w:t>
      </w:r>
      <w:r>
        <w:rPr>
          <w:rFonts w:hint="cs"/>
          <w:rtl/>
        </w:rPr>
        <w:t>ר</w:t>
      </w:r>
      <w:r>
        <w:rPr>
          <w:rtl/>
        </w:rPr>
        <w:t xml:space="preserve"> </w:t>
      </w:r>
      <w:bookmarkStart w:id="4370" w:name="_ETM_Q20_508709"/>
      <w:bookmarkEnd w:id="4370"/>
      <w:r>
        <w:rPr>
          <w:rFonts w:hint="cs"/>
          <w:rtl/>
        </w:rPr>
        <w:t>ש</w:t>
      </w:r>
      <w:r>
        <w:rPr>
          <w:rtl/>
        </w:rPr>
        <w:t xml:space="preserve">אולי מעניין עוד יותר בסיפור הזה הוא </w:t>
      </w:r>
      <w:bookmarkStart w:id="4371" w:name="_ETM_Q20_513899"/>
      <w:bookmarkEnd w:id="4371"/>
      <w:r>
        <w:rPr>
          <w:rtl/>
        </w:rPr>
        <w:t>שיש בו הוד</w:t>
      </w:r>
      <w:r>
        <w:rPr>
          <w:rFonts w:hint="cs"/>
          <w:rtl/>
        </w:rPr>
        <w:t>א</w:t>
      </w:r>
      <w:r>
        <w:rPr>
          <w:rtl/>
        </w:rPr>
        <w:t>ה, הוד</w:t>
      </w:r>
      <w:r>
        <w:rPr>
          <w:rFonts w:hint="cs"/>
          <w:rtl/>
        </w:rPr>
        <w:t>א</w:t>
      </w:r>
      <w:r>
        <w:rPr>
          <w:rtl/>
        </w:rPr>
        <w:t xml:space="preserve">ה </w:t>
      </w:r>
      <w:bookmarkStart w:id="4372" w:name="_ETM_Q20_520390"/>
      <w:bookmarkEnd w:id="4372"/>
      <w:r>
        <w:rPr>
          <w:rtl/>
        </w:rPr>
        <w:t>הכי ברורה שיש</w:t>
      </w:r>
      <w:r>
        <w:rPr>
          <w:rFonts w:hint="cs"/>
          <w:rtl/>
        </w:rPr>
        <w:t>.</w:t>
      </w:r>
      <w:r>
        <w:rPr>
          <w:rtl/>
        </w:rPr>
        <w:t xml:space="preserve"> מה אתם בעצם אומרים? שמע, אנחנו לא </w:t>
      </w:r>
      <w:bookmarkStart w:id="4373" w:name="_ETM_Q20_522769"/>
      <w:bookmarkEnd w:id="4373"/>
      <w:r>
        <w:rPr>
          <w:rtl/>
        </w:rPr>
        <w:t xml:space="preserve">מסוגלים. </w:t>
      </w:r>
      <w:bookmarkStart w:id="4374" w:name="_ETM_Q20_526040"/>
      <w:bookmarkEnd w:id="4374"/>
      <w:r>
        <w:rPr>
          <w:rtl/>
        </w:rPr>
        <w:t>אנחנו יודעים שהציבור רוצה את ראש הממשלה הזה</w:t>
      </w:r>
      <w:bookmarkStart w:id="4375" w:name="_ETM_Q20_531600"/>
      <w:bookmarkEnd w:id="4375"/>
      <w:r>
        <w:rPr>
          <w:rFonts w:hint="cs"/>
          <w:rtl/>
        </w:rPr>
        <w:t>, ו</w:t>
      </w:r>
      <w:r>
        <w:rPr>
          <w:rtl/>
        </w:rPr>
        <w:t xml:space="preserve">אנחנו לא מסוגלים לנצח אותו בבחירות ולא מסוגלים לשכנע את </w:t>
      </w:r>
      <w:bookmarkStart w:id="4376" w:name="_ETM_Q20_536547"/>
      <w:bookmarkEnd w:id="4376"/>
      <w:r>
        <w:rPr>
          <w:rtl/>
        </w:rPr>
        <w:t>הציבור, אז אנחנו נעשה</w:t>
      </w:r>
      <w:r>
        <w:rPr>
          <w:rFonts w:hint="cs"/>
          <w:rtl/>
        </w:rPr>
        <w:t>,</w:t>
      </w:r>
      <w:r>
        <w:rPr>
          <w:rtl/>
        </w:rPr>
        <w:t xml:space="preserve"> באקט הכי לא דמוקרטי שיכול להיות</w:t>
      </w:r>
      <w:r>
        <w:rPr>
          <w:rFonts w:hint="cs"/>
          <w:rtl/>
        </w:rPr>
        <w:t>,</w:t>
      </w:r>
      <w:r>
        <w:rPr>
          <w:rtl/>
        </w:rPr>
        <w:t xml:space="preserve"> </w:t>
      </w:r>
      <w:bookmarkStart w:id="4377" w:name="_ETM_Q20_541495"/>
      <w:bookmarkEnd w:id="4377"/>
      <w:r>
        <w:rPr>
          <w:rtl/>
        </w:rPr>
        <w:t xml:space="preserve">מהלך שכל תכליתו בעצם למנוע קיום בחירות אמיתיות, ואחר כך </w:t>
      </w:r>
      <w:bookmarkStart w:id="4378" w:name="_ETM_Q20_546443"/>
      <w:bookmarkEnd w:id="4378"/>
      <w:r>
        <w:rPr>
          <w:rtl/>
        </w:rPr>
        <w:t>אתם אומרים שאנחנו ננסה למנוע קיום בחירות</w:t>
      </w:r>
      <w:r w:rsidR="007D6651">
        <w:rPr>
          <w:rFonts w:hint="cs"/>
          <w:rtl/>
        </w:rPr>
        <w:t>.</w:t>
      </w:r>
      <w:r>
        <w:rPr>
          <w:rtl/>
        </w:rPr>
        <w:t xml:space="preserve"> עוד שקר נ</w:t>
      </w:r>
      <w:r>
        <w:rPr>
          <w:rFonts w:hint="cs"/>
          <w:rtl/>
        </w:rPr>
        <w:t>ת</w:t>
      </w:r>
      <w:r>
        <w:rPr>
          <w:rtl/>
        </w:rPr>
        <w:t>עב</w:t>
      </w:r>
      <w:r>
        <w:rPr>
          <w:rFonts w:hint="cs"/>
          <w:rtl/>
        </w:rPr>
        <w:t>.</w:t>
      </w:r>
      <w:bookmarkStart w:id="4379" w:name="_ETM_Q20_372095"/>
      <w:bookmarkStart w:id="4380" w:name="_ETM_Q20_551391"/>
      <w:bookmarkEnd w:id="4379"/>
      <w:bookmarkEnd w:id="4380"/>
      <w:r>
        <w:rPr>
          <w:rFonts w:hint="cs"/>
          <w:rtl/>
        </w:rPr>
        <w:t xml:space="preserve"> </w:t>
      </w:r>
      <w:r>
        <w:rPr>
          <w:rtl/>
        </w:rPr>
        <w:t xml:space="preserve">אז מי מנסה למנוע </w:t>
      </w:r>
      <w:bookmarkStart w:id="4381" w:name="_ETM_Q20_556350"/>
      <w:bookmarkEnd w:id="4381"/>
      <w:r>
        <w:rPr>
          <w:rtl/>
        </w:rPr>
        <w:t>קיום בחירות אמיתיות</w:t>
      </w:r>
      <w:r>
        <w:rPr>
          <w:rFonts w:hint="cs"/>
          <w:rtl/>
        </w:rPr>
        <w:t>?</w:t>
      </w:r>
      <w:r>
        <w:rPr>
          <w:rtl/>
        </w:rPr>
        <w:t xml:space="preserve"> אנחנו</w:t>
      </w:r>
      <w:r>
        <w:rPr>
          <w:rFonts w:hint="cs"/>
          <w:rtl/>
        </w:rPr>
        <w:t>,</w:t>
      </w:r>
      <w:r>
        <w:rPr>
          <w:rtl/>
        </w:rPr>
        <w:t xml:space="preserve"> שמעולם לא ניסינו ולא אמרנו ולא </w:t>
      </w:r>
      <w:bookmarkStart w:id="4382" w:name="_ETM_Q20_561049"/>
      <w:bookmarkEnd w:id="4382"/>
      <w:r>
        <w:rPr>
          <w:rtl/>
        </w:rPr>
        <w:t>התכוונו ולא נעשה דבר כזה</w:t>
      </w:r>
      <w:r>
        <w:rPr>
          <w:rFonts w:hint="cs"/>
          <w:rtl/>
        </w:rPr>
        <w:t xml:space="preserve">, </w:t>
      </w:r>
      <w:r>
        <w:rPr>
          <w:rtl/>
        </w:rPr>
        <w:t>או אתם</w:t>
      </w:r>
      <w:r>
        <w:rPr>
          <w:rFonts w:hint="cs"/>
          <w:rtl/>
        </w:rPr>
        <w:t>,</w:t>
      </w:r>
      <w:r>
        <w:rPr>
          <w:rtl/>
        </w:rPr>
        <w:t xml:space="preserve"> שמגישים פעם אחר </w:t>
      </w:r>
      <w:bookmarkStart w:id="4383" w:name="_ETM_Q20_565749"/>
      <w:bookmarkEnd w:id="4383"/>
      <w:r>
        <w:rPr>
          <w:rtl/>
        </w:rPr>
        <w:t>פעם אחר פעם הצעת חוק שכל ת</w:t>
      </w:r>
      <w:r>
        <w:rPr>
          <w:rFonts w:hint="cs"/>
          <w:rtl/>
        </w:rPr>
        <w:t>כ</w:t>
      </w:r>
      <w:r>
        <w:rPr>
          <w:rtl/>
        </w:rPr>
        <w:t>לי</w:t>
      </w:r>
      <w:r>
        <w:rPr>
          <w:rFonts w:hint="cs"/>
          <w:rtl/>
        </w:rPr>
        <w:t>ת</w:t>
      </w:r>
      <w:r>
        <w:rPr>
          <w:rtl/>
        </w:rPr>
        <w:t xml:space="preserve">ה למנוע את הבחירות </w:t>
      </w:r>
      <w:bookmarkStart w:id="4384" w:name="_ETM_Q20_570449"/>
      <w:bookmarkEnd w:id="4384"/>
      <w:r>
        <w:rPr>
          <w:rtl/>
        </w:rPr>
        <w:t>האמיתיות ולא לאפשר לציבור לבחור במי שהוא רוצה</w:t>
      </w:r>
      <w:r>
        <w:rPr>
          <w:rFonts w:hint="cs"/>
          <w:rtl/>
        </w:rPr>
        <w:t>?</w:t>
      </w:r>
      <w:r>
        <w:rPr>
          <w:rtl/>
        </w:rPr>
        <w:t xml:space="preserve"> </w:t>
      </w:r>
      <w:bookmarkStart w:id="4385" w:name="_ETM_Q20_576279"/>
      <w:bookmarkEnd w:id="4385"/>
      <w:r>
        <w:rPr>
          <w:rtl/>
        </w:rPr>
        <w:t xml:space="preserve">תענו לי אתם, תגידו לי את האמת. </w:t>
      </w:r>
    </w:p>
    <w:p w:rsidR="00D43137" w:rsidRDefault="00D43137" w:rsidP="00230F06">
      <w:pPr>
        <w:rPr>
          <w:rtl/>
        </w:rPr>
      </w:pPr>
    </w:p>
    <w:p w:rsidR="00D43137" w:rsidRDefault="00D43137" w:rsidP="007D6651">
      <w:pPr>
        <w:rPr>
          <w:rtl/>
        </w:rPr>
      </w:pPr>
      <w:r>
        <w:rPr>
          <w:rtl/>
        </w:rPr>
        <w:t xml:space="preserve">עכשיו אני אגיד </w:t>
      </w:r>
      <w:bookmarkStart w:id="4386" w:name="_ETM_Q20_579724"/>
      <w:bookmarkEnd w:id="4386"/>
      <w:r>
        <w:rPr>
          <w:rtl/>
        </w:rPr>
        <w:t>עוד דבר</w:t>
      </w:r>
      <w:r>
        <w:rPr>
          <w:rFonts w:hint="cs"/>
          <w:rtl/>
        </w:rPr>
        <w:t>,</w:t>
      </w:r>
      <w:r>
        <w:rPr>
          <w:rtl/>
        </w:rPr>
        <w:t xml:space="preserve"> שגם אותו צריך לומר. </w:t>
      </w:r>
      <w:bookmarkStart w:id="4387" w:name="_ETM_Q20_583750"/>
      <w:bookmarkEnd w:id="4387"/>
      <w:r>
        <w:rPr>
          <w:rtl/>
        </w:rPr>
        <w:t xml:space="preserve">הרי אין נימוק אמיתי לדבר הזה. אז שמעתי את הניסיון </w:t>
      </w:r>
      <w:bookmarkStart w:id="4388" w:name="_ETM_Q20_588065"/>
      <w:bookmarkEnd w:id="4388"/>
      <w:r>
        <w:rPr>
          <w:rtl/>
        </w:rPr>
        <w:t xml:space="preserve">להסביר שצריך דם חדש וכל מיני סיסמאות כאלה. את יודעת </w:t>
      </w:r>
      <w:bookmarkStart w:id="4389" w:name="_ETM_Q20_592380"/>
      <w:bookmarkEnd w:id="4389"/>
      <w:r>
        <w:rPr>
          <w:rtl/>
        </w:rPr>
        <w:t xml:space="preserve">שגם לניסיון יש ערך, אפילו ערך גדול מאוד, בטח במורכבות </w:t>
      </w:r>
      <w:bookmarkStart w:id="4390" w:name="_ETM_Q20_596695"/>
      <w:bookmarkEnd w:id="4390"/>
      <w:r>
        <w:rPr>
          <w:rtl/>
        </w:rPr>
        <w:t>של תפקיד ראש הממשלה במדינת ישראל</w:t>
      </w:r>
      <w:r>
        <w:rPr>
          <w:rFonts w:hint="cs"/>
          <w:rtl/>
        </w:rPr>
        <w:t>.</w:t>
      </w:r>
      <w:r>
        <w:rPr>
          <w:rtl/>
        </w:rPr>
        <w:t xml:space="preserve"> אבל הכי מדהי</w:t>
      </w:r>
      <w:r>
        <w:rPr>
          <w:rFonts w:hint="cs"/>
          <w:rtl/>
        </w:rPr>
        <w:t>מה</w:t>
      </w:r>
      <w:r>
        <w:rPr>
          <w:rtl/>
        </w:rPr>
        <w:t xml:space="preserve"> הי</w:t>
      </w:r>
      <w:r>
        <w:rPr>
          <w:rFonts w:hint="cs"/>
          <w:rtl/>
        </w:rPr>
        <w:t>ית</w:t>
      </w:r>
      <w:r>
        <w:rPr>
          <w:rtl/>
        </w:rPr>
        <w:t xml:space="preserve">ה </w:t>
      </w:r>
      <w:bookmarkStart w:id="4391" w:name="_ETM_Q20_601010"/>
      <w:bookmarkEnd w:id="4391"/>
      <w:r>
        <w:rPr>
          <w:rtl/>
        </w:rPr>
        <w:t xml:space="preserve">האמירה </w:t>
      </w:r>
      <w:bookmarkStart w:id="4392" w:name="_ETM_Q20_605334"/>
      <w:bookmarkEnd w:id="4392"/>
      <w:r>
        <w:rPr>
          <w:rtl/>
        </w:rPr>
        <w:t>של</w:t>
      </w:r>
      <w:r>
        <w:rPr>
          <w:rFonts w:hint="cs"/>
          <w:rtl/>
        </w:rPr>
        <w:t>ו</w:t>
      </w:r>
      <w:r>
        <w:rPr>
          <w:rtl/>
        </w:rPr>
        <w:t xml:space="preserve"> היינו מחוקקים את החוק הזה מזמן, היו נמנעים כל </w:t>
      </w:r>
      <w:bookmarkStart w:id="4393" w:name="_ETM_Q20_610027"/>
      <w:bookmarkEnd w:id="4393"/>
      <w:r>
        <w:rPr>
          <w:rtl/>
        </w:rPr>
        <w:t xml:space="preserve">מיני דברים, כי פשוט היינו מונעים מראש הממשלה שהציבור רוצה </w:t>
      </w:r>
      <w:bookmarkStart w:id="4394" w:name="_ETM_Q20_614721"/>
      <w:bookmarkEnd w:id="4394"/>
      <w:r>
        <w:rPr>
          <w:rtl/>
        </w:rPr>
        <w:t xml:space="preserve">בו להיבחר. אז אני אגיד לך מה למשל היה נמנע. </w:t>
      </w:r>
      <w:bookmarkStart w:id="4395" w:name="_ETM_Q20_619415"/>
      <w:bookmarkEnd w:id="4395"/>
      <w:r>
        <w:rPr>
          <w:rtl/>
        </w:rPr>
        <w:t>ישראל, כדוגמה, לא הייתה חותמת על הסכמי אברהם</w:t>
      </w:r>
      <w:r>
        <w:rPr>
          <w:rFonts w:hint="cs"/>
          <w:rtl/>
        </w:rPr>
        <w:t>,</w:t>
      </w:r>
      <w:r>
        <w:rPr>
          <w:rtl/>
        </w:rPr>
        <w:t xml:space="preserve"> </w:t>
      </w:r>
      <w:bookmarkStart w:id="4396" w:name="_ETM_Q20_624329"/>
      <w:bookmarkEnd w:id="4396"/>
      <w:r>
        <w:rPr>
          <w:rtl/>
        </w:rPr>
        <w:t xml:space="preserve">כי מה לעשות שאם החוק הזה היה קיים, לא היה </w:t>
      </w:r>
      <w:bookmarkStart w:id="4397" w:name="_ETM_Q20_628310"/>
      <w:bookmarkEnd w:id="4397"/>
      <w:r>
        <w:rPr>
          <w:rtl/>
        </w:rPr>
        <w:t>מי</w:t>
      </w:r>
      <w:r>
        <w:rPr>
          <w:rFonts w:hint="cs"/>
          <w:rtl/>
        </w:rPr>
        <w:t xml:space="preserve"> </w:t>
      </w:r>
      <w:r>
        <w:rPr>
          <w:rtl/>
        </w:rPr>
        <w:t>שיוביל את המהלך העצום הזה</w:t>
      </w:r>
      <w:r>
        <w:rPr>
          <w:rFonts w:hint="cs"/>
          <w:rtl/>
        </w:rPr>
        <w:t xml:space="preserve">; </w:t>
      </w:r>
      <w:r>
        <w:rPr>
          <w:rtl/>
        </w:rPr>
        <w:t xml:space="preserve">ישראל לא הייתה מבצעת </w:t>
      </w:r>
      <w:bookmarkStart w:id="4398" w:name="_ETM_Q20_632292"/>
      <w:bookmarkEnd w:id="4398"/>
      <w:r>
        <w:rPr>
          <w:rtl/>
        </w:rPr>
        <w:t>את מבצע ע</w:t>
      </w:r>
      <w:r>
        <w:rPr>
          <w:rFonts w:hint="cs"/>
          <w:rtl/>
        </w:rPr>
        <w:t>ם כל</w:t>
      </w:r>
      <w:r>
        <w:rPr>
          <w:rtl/>
        </w:rPr>
        <w:t>בי</w:t>
      </w:r>
      <w:r>
        <w:rPr>
          <w:rFonts w:hint="cs"/>
          <w:rtl/>
        </w:rPr>
        <w:t>א</w:t>
      </w:r>
      <w:r>
        <w:rPr>
          <w:rtl/>
        </w:rPr>
        <w:t xml:space="preserve"> כפי שביצעה אותו</w:t>
      </w:r>
      <w:r>
        <w:rPr>
          <w:rFonts w:hint="cs"/>
          <w:rtl/>
        </w:rPr>
        <w:t>,</w:t>
      </w:r>
      <w:r>
        <w:rPr>
          <w:rtl/>
        </w:rPr>
        <w:t xml:space="preserve"> כי מה לעשות? </w:t>
      </w:r>
      <w:r>
        <w:rPr>
          <w:rFonts w:hint="cs"/>
          <w:rtl/>
        </w:rPr>
        <w:t>ה</w:t>
      </w:r>
      <w:r>
        <w:rPr>
          <w:rtl/>
        </w:rPr>
        <w:t xml:space="preserve">אמיני </w:t>
      </w:r>
      <w:bookmarkStart w:id="4399" w:name="_ETM_Q20_636274"/>
      <w:bookmarkEnd w:id="4399"/>
      <w:r>
        <w:rPr>
          <w:rtl/>
        </w:rPr>
        <w:t xml:space="preserve">לי, ספק רב אם היה במדינת ישראל מנהיג שהיה מוכן </w:t>
      </w:r>
      <w:bookmarkStart w:id="4400" w:name="_ETM_Q20_640256"/>
      <w:bookmarkEnd w:id="4400"/>
      <w:r>
        <w:rPr>
          <w:rtl/>
        </w:rPr>
        <w:t xml:space="preserve">לקבל החלטה כל כך קשה והיה דוחף בכיוון הזה בעוצמה </w:t>
      </w:r>
      <w:bookmarkStart w:id="4401" w:name="_ETM_Q20_644238"/>
      <w:bookmarkEnd w:id="4401"/>
      <w:r>
        <w:rPr>
          <w:rtl/>
        </w:rPr>
        <w:t xml:space="preserve">כזאת. </w:t>
      </w:r>
      <w:bookmarkStart w:id="4402" w:name="_ETM_Q20_648929"/>
      <w:bookmarkEnd w:id="4402"/>
      <w:r>
        <w:rPr>
          <w:rtl/>
        </w:rPr>
        <w:t>ואני יכול להעלות דוגמאות אין</w:t>
      </w:r>
      <w:r>
        <w:rPr>
          <w:rFonts w:hint="cs"/>
          <w:rtl/>
        </w:rPr>
        <w:t>-</w:t>
      </w:r>
      <w:r>
        <w:rPr>
          <w:rtl/>
        </w:rPr>
        <w:t xml:space="preserve">ספור בכל תחום כמעט, </w:t>
      </w:r>
      <w:r>
        <w:rPr>
          <w:rFonts w:hint="cs"/>
          <w:rtl/>
        </w:rPr>
        <w:t xml:space="preserve">לכך </w:t>
      </w:r>
      <w:r>
        <w:rPr>
          <w:rtl/>
        </w:rPr>
        <w:t xml:space="preserve">שראש הממשלה באופן אישי הוביל מהלכים </w:t>
      </w:r>
      <w:bookmarkStart w:id="4403" w:name="_ETM_Q20_657289"/>
      <w:bookmarkEnd w:id="4403"/>
      <w:r>
        <w:rPr>
          <w:rtl/>
        </w:rPr>
        <w:t>שספק רב אם מישהו אחר היה מסוגל להוביל אותם</w:t>
      </w:r>
      <w:r>
        <w:rPr>
          <w:rFonts w:hint="cs"/>
          <w:rtl/>
        </w:rPr>
        <w:t>.</w:t>
      </w:r>
      <w:bookmarkStart w:id="4404" w:name="_ETM_Q20_485356"/>
      <w:bookmarkStart w:id="4405" w:name="_ETM_Q20_485405"/>
      <w:bookmarkStart w:id="4406" w:name="_ETM_Q20_485804"/>
      <w:bookmarkStart w:id="4407" w:name="_ETM_Q20_485849"/>
      <w:bookmarkEnd w:id="4404"/>
      <w:bookmarkEnd w:id="4405"/>
      <w:bookmarkEnd w:id="4406"/>
      <w:bookmarkEnd w:id="4407"/>
      <w:r>
        <w:rPr>
          <w:rtl/>
        </w:rPr>
        <w:t xml:space="preserve"> </w:t>
      </w:r>
      <w:bookmarkStart w:id="4408" w:name="_ETM_Q20_662750"/>
      <w:bookmarkEnd w:id="4408"/>
      <w:r>
        <w:rPr>
          <w:rtl/>
        </w:rPr>
        <w:t xml:space="preserve">אז לא הבנתי. את רוצה </w:t>
      </w:r>
      <w:r w:rsidR="007D6651">
        <w:rPr>
          <w:rFonts w:hint="cs"/>
          <w:rtl/>
        </w:rPr>
        <w:t xml:space="preserve">– </w:t>
      </w:r>
      <w:r>
        <w:rPr>
          <w:rtl/>
        </w:rPr>
        <w:t>מה? להיות פטרונית על הציבור</w:t>
      </w:r>
      <w:r>
        <w:rPr>
          <w:rFonts w:hint="cs"/>
          <w:rtl/>
        </w:rPr>
        <w:t>?</w:t>
      </w:r>
      <w:r>
        <w:rPr>
          <w:rtl/>
        </w:rPr>
        <w:t xml:space="preserve"> </w:t>
      </w:r>
      <w:bookmarkStart w:id="4409" w:name="_ETM_Q20_666976"/>
      <w:bookmarkEnd w:id="4409"/>
      <w:r>
        <w:rPr>
          <w:rtl/>
        </w:rPr>
        <w:t>להגיד לאנשי</w:t>
      </w:r>
      <w:r>
        <w:rPr>
          <w:rFonts w:hint="cs"/>
          <w:rtl/>
        </w:rPr>
        <w:t>ם:</w:t>
      </w:r>
      <w:r>
        <w:rPr>
          <w:rtl/>
        </w:rPr>
        <w:t xml:space="preserve"> תשמעו, אתם לא יודעים מה טוב בשבילכם</w:t>
      </w:r>
      <w:r>
        <w:rPr>
          <w:rFonts w:hint="cs"/>
          <w:rtl/>
        </w:rPr>
        <w:t xml:space="preserve">, </w:t>
      </w:r>
      <w:r>
        <w:rPr>
          <w:rtl/>
        </w:rPr>
        <w:t xml:space="preserve">אנחנו </w:t>
      </w:r>
      <w:bookmarkStart w:id="4410" w:name="_ETM_Q20_671202"/>
      <w:bookmarkEnd w:id="4410"/>
      <w:r>
        <w:rPr>
          <w:rtl/>
        </w:rPr>
        <w:t>נחליט לכם</w:t>
      </w:r>
      <w:r w:rsidR="007D6651">
        <w:rPr>
          <w:rFonts w:hint="cs"/>
          <w:rtl/>
        </w:rPr>
        <w:t>,</w:t>
      </w:r>
      <w:r>
        <w:rPr>
          <w:rFonts w:hint="cs"/>
          <w:rtl/>
        </w:rPr>
        <w:t xml:space="preserve"> </w:t>
      </w:r>
      <w:r>
        <w:rPr>
          <w:rtl/>
        </w:rPr>
        <w:t>אנחנו נחנך אתכם</w:t>
      </w:r>
      <w:r>
        <w:rPr>
          <w:rFonts w:hint="cs"/>
          <w:rtl/>
        </w:rPr>
        <w:t>?</w:t>
      </w:r>
      <w:r>
        <w:rPr>
          <w:rtl/>
        </w:rPr>
        <w:t xml:space="preserve"> אנחנו נמנע מכם</w:t>
      </w:r>
      <w:r>
        <w:rPr>
          <w:rFonts w:hint="cs"/>
          <w:rtl/>
        </w:rPr>
        <w:t>,</w:t>
      </w:r>
      <w:r>
        <w:rPr>
          <w:rtl/>
        </w:rPr>
        <w:t xml:space="preserve"> ואם יתברר </w:t>
      </w:r>
      <w:bookmarkStart w:id="4411" w:name="_ETM_Q20_675428"/>
      <w:bookmarkEnd w:id="4411"/>
      <w:r>
        <w:rPr>
          <w:rtl/>
        </w:rPr>
        <w:t xml:space="preserve">שאתם בכל זאת מתעקשים, אז אנחנו נשים חוק שיחסום את </w:t>
      </w:r>
      <w:bookmarkStart w:id="4412" w:name="_ETM_Q20_679654"/>
      <w:bookmarkEnd w:id="4412"/>
      <w:r>
        <w:rPr>
          <w:rtl/>
        </w:rPr>
        <w:t>היכולת לבחור במי שבאמת רוצים בו</w:t>
      </w:r>
      <w:r>
        <w:rPr>
          <w:rFonts w:hint="cs"/>
          <w:rtl/>
        </w:rPr>
        <w:t>?</w:t>
      </w:r>
      <w:r>
        <w:rPr>
          <w:rtl/>
        </w:rPr>
        <w:t xml:space="preserve"> </w:t>
      </w:r>
      <w:bookmarkStart w:id="4413" w:name="_ETM_Q20_684720"/>
      <w:bookmarkEnd w:id="4413"/>
      <w:r>
        <w:rPr>
          <w:rtl/>
        </w:rPr>
        <w:t>מה זה הדבר הזה? כל</w:t>
      </w:r>
      <w:r>
        <w:rPr>
          <w:rFonts w:hint="cs"/>
          <w:rtl/>
        </w:rPr>
        <w:t xml:space="preserve"> </w:t>
      </w:r>
      <w:r>
        <w:rPr>
          <w:rtl/>
        </w:rPr>
        <w:t>כך לא ראוי, כל</w:t>
      </w:r>
      <w:r>
        <w:rPr>
          <w:rFonts w:hint="cs"/>
          <w:rtl/>
        </w:rPr>
        <w:t xml:space="preserve"> </w:t>
      </w:r>
      <w:r>
        <w:rPr>
          <w:rtl/>
        </w:rPr>
        <w:t xml:space="preserve">כך </w:t>
      </w:r>
      <w:bookmarkStart w:id="4414" w:name="_ETM_Q20_687039"/>
      <w:bookmarkEnd w:id="4414"/>
      <w:r>
        <w:rPr>
          <w:rtl/>
        </w:rPr>
        <w:t>לא מכובד</w:t>
      </w:r>
      <w:r>
        <w:rPr>
          <w:rFonts w:hint="cs"/>
          <w:rtl/>
        </w:rPr>
        <w:t>,</w:t>
      </w:r>
      <w:r>
        <w:rPr>
          <w:rtl/>
        </w:rPr>
        <w:t xml:space="preserve"> </w:t>
      </w:r>
      <w:bookmarkStart w:id="4415" w:name="_ETM_Q20_690350"/>
      <w:bookmarkEnd w:id="4415"/>
      <w:r>
        <w:rPr>
          <w:rtl/>
        </w:rPr>
        <w:t>כל</w:t>
      </w:r>
      <w:r>
        <w:rPr>
          <w:rFonts w:hint="cs"/>
          <w:rtl/>
        </w:rPr>
        <w:t xml:space="preserve"> </w:t>
      </w:r>
      <w:r>
        <w:rPr>
          <w:rtl/>
        </w:rPr>
        <w:t>כך לא הוגן וכל</w:t>
      </w:r>
      <w:r>
        <w:rPr>
          <w:rFonts w:hint="cs"/>
          <w:rtl/>
        </w:rPr>
        <w:t xml:space="preserve"> </w:t>
      </w:r>
      <w:r>
        <w:rPr>
          <w:rtl/>
        </w:rPr>
        <w:t>כך אנטי</w:t>
      </w:r>
      <w:r>
        <w:rPr>
          <w:rFonts w:hint="cs"/>
          <w:rtl/>
        </w:rPr>
        <w:t>-</w:t>
      </w:r>
      <w:r>
        <w:rPr>
          <w:rtl/>
        </w:rPr>
        <w:t xml:space="preserve">דמוקרטי, כל כך </w:t>
      </w:r>
      <w:bookmarkStart w:id="4416" w:name="_ETM_Q20_694585"/>
      <w:bookmarkEnd w:id="4416"/>
      <w:r>
        <w:rPr>
          <w:rtl/>
        </w:rPr>
        <w:t>אנטי</w:t>
      </w:r>
      <w:r>
        <w:rPr>
          <w:rFonts w:hint="cs"/>
          <w:rtl/>
        </w:rPr>
        <w:t>-</w:t>
      </w:r>
      <w:r>
        <w:rPr>
          <w:rtl/>
        </w:rPr>
        <w:t xml:space="preserve">דמוקרטי. </w:t>
      </w:r>
    </w:p>
    <w:p w:rsidR="00D43137" w:rsidRDefault="00D43137" w:rsidP="00230F06">
      <w:pPr>
        <w:rPr>
          <w:rtl/>
        </w:rPr>
      </w:pPr>
      <w:bookmarkStart w:id="4417" w:name="_ETM_Q20_518571"/>
      <w:bookmarkStart w:id="4418" w:name="_ETM_Q20_518621"/>
      <w:bookmarkEnd w:id="4417"/>
      <w:bookmarkEnd w:id="4418"/>
    </w:p>
    <w:p w:rsidR="00D43137" w:rsidRDefault="00D43137" w:rsidP="00230F06">
      <w:pPr>
        <w:rPr>
          <w:rtl/>
        </w:rPr>
      </w:pPr>
      <w:bookmarkStart w:id="4419" w:name="_ETM_Q20_519003"/>
      <w:bookmarkStart w:id="4420" w:name="_ETM_Q20_519037"/>
      <w:bookmarkEnd w:id="4419"/>
      <w:bookmarkEnd w:id="4420"/>
      <w:r>
        <w:rPr>
          <w:rtl/>
        </w:rPr>
        <w:t>עכשיו</w:t>
      </w:r>
      <w:r w:rsidR="007D6651">
        <w:rPr>
          <w:rFonts w:hint="cs"/>
          <w:rtl/>
        </w:rPr>
        <w:t>,</w:t>
      </w:r>
      <w:r>
        <w:rPr>
          <w:rtl/>
        </w:rPr>
        <w:t xml:space="preserve"> תראו, </w:t>
      </w:r>
      <w:bookmarkStart w:id="4421" w:name="_ETM_Q20_699919"/>
      <w:bookmarkEnd w:id="4421"/>
      <w:r>
        <w:rPr>
          <w:rtl/>
        </w:rPr>
        <w:t>אני חושב ש</w:t>
      </w:r>
      <w:bookmarkStart w:id="4422" w:name="_ETM_Q20_704150"/>
      <w:bookmarkEnd w:id="4422"/>
      <w:r>
        <w:rPr>
          <w:rtl/>
        </w:rPr>
        <w:t>בדמוקרטיה אמיתית</w:t>
      </w:r>
      <w:r>
        <w:rPr>
          <w:rFonts w:hint="cs"/>
          <w:rtl/>
        </w:rPr>
        <w:t>,</w:t>
      </w:r>
      <w:r>
        <w:rPr>
          <w:rtl/>
        </w:rPr>
        <w:t xml:space="preserve"> </w:t>
      </w:r>
      <w:bookmarkStart w:id="4423" w:name="_ETM_Q20_707710"/>
      <w:bookmarkEnd w:id="4423"/>
      <w:r>
        <w:rPr>
          <w:rtl/>
        </w:rPr>
        <w:t xml:space="preserve">ואני רואה קו ישיר בין הדברים, בדמוקרטיה אמיתית העם הוא </w:t>
      </w:r>
      <w:bookmarkStart w:id="4424" w:name="_ETM_Q20_711039"/>
      <w:bookmarkEnd w:id="4424"/>
      <w:r>
        <w:rPr>
          <w:rtl/>
        </w:rPr>
        <w:t xml:space="preserve">הריבון. </w:t>
      </w:r>
      <w:bookmarkStart w:id="4425" w:name="_ETM_Q20_715070"/>
      <w:bookmarkEnd w:id="4425"/>
      <w:r>
        <w:rPr>
          <w:rtl/>
        </w:rPr>
        <w:t xml:space="preserve">ומה שאתם מנסים לעשות הוא הרי בסוף סוג של תמונת </w:t>
      </w:r>
      <w:bookmarkStart w:id="4426" w:name="_ETM_Q20_719476"/>
      <w:bookmarkEnd w:id="4426"/>
      <w:r>
        <w:rPr>
          <w:rtl/>
        </w:rPr>
        <w:t xml:space="preserve">מראה לדבר הרבה יותר גדול שמתרחש פה, והוא הניסיון לקחת </w:t>
      </w:r>
      <w:bookmarkStart w:id="4427" w:name="_ETM_Q20_723882"/>
      <w:bookmarkEnd w:id="4427"/>
      <w:r>
        <w:rPr>
          <w:rtl/>
        </w:rPr>
        <w:t xml:space="preserve">מהעם את זכות הבחירה שלו ואת הזכות לקבוע את המדיניות </w:t>
      </w:r>
      <w:bookmarkStart w:id="4428" w:name="_ETM_Q20_728288"/>
      <w:bookmarkEnd w:id="4428"/>
      <w:r>
        <w:rPr>
          <w:rtl/>
        </w:rPr>
        <w:t>ואת דרכה של המדינה על ידי</w:t>
      </w:r>
      <w:r>
        <w:rPr>
          <w:rFonts w:hint="cs"/>
          <w:rtl/>
        </w:rPr>
        <w:t xml:space="preserve"> כך</w:t>
      </w:r>
      <w:r>
        <w:rPr>
          <w:rtl/>
        </w:rPr>
        <w:t xml:space="preserve"> </w:t>
      </w:r>
      <w:bookmarkStart w:id="4429" w:name="_ETM_Q20_732705"/>
      <w:bookmarkEnd w:id="4429"/>
      <w:r>
        <w:rPr>
          <w:rtl/>
        </w:rPr>
        <w:t>שבאים ואומרים</w:t>
      </w:r>
      <w:r>
        <w:rPr>
          <w:rFonts w:hint="cs"/>
          <w:rtl/>
        </w:rPr>
        <w:t xml:space="preserve">: </w:t>
      </w:r>
      <w:r>
        <w:rPr>
          <w:rtl/>
        </w:rPr>
        <w:t xml:space="preserve">תראו, אם זה לא הולך בבחירות, ואם אפילו </w:t>
      </w:r>
      <w:bookmarkStart w:id="4430" w:name="_ETM_Q20_737113"/>
      <w:bookmarkEnd w:id="4430"/>
      <w:r>
        <w:rPr>
          <w:rtl/>
        </w:rPr>
        <w:t xml:space="preserve">לא הצלחנו לחסום את ראש הממשלה, אז אנחנו ננסה כל </w:t>
      </w:r>
      <w:bookmarkStart w:id="4431" w:name="_ETM_Q20_741522"/>
      <w:bookmarkEnd w:id="4431"/>
      <w:r>
        <w:rPr>
          <w:rtl/>
        </w:rPr>
        <w:t xml:space="preserve">מיני פטנטים אחרים, למשל עתירות על נבצרות </w:t>
      </w:r>
      <w:r>
        <w:rPr>
          <w:rFonts w:hint="cs"/>
          <w:rtl/>
        </w:rPr>
        <w:t xml:space="preserve">– </w:t>
      </w:r>
      <w:r>
        <w:rPr>
          <w:rtl/>
        </w:rPr>
        <w:t xml:space="preserve">דבר שלא קיים </w:t>
      </w:r>
      <w:bookmarkStart w:id="4432" w:name="_ETM_Q20_745931"/>
      <w:bookmarkEnd w:id="4432"/>
      <w:r>
        <w:rPr>
          <w:rtl/>
        </w:rPr>
        <w:t>באף מקום בעולם, נבצרות משפטית</w:t>
      </w:r>
      <w:r>
        <w:rPr>
          <w:rFonts w:hint="cs"/>
          <w:rtl/>
        </w:rPr>
        <w:t>;</w:t>
      </w:r>
      <w:r>
        <w:rPr>
          <w:rtl/>
        </w:rPr>
        <w:t xml:space="preserve"> </w:t>
      </w:r>
      <w:bookmarkStart w:id="4433" w:name="_ETM_Q20_751119"/>
      <w:bookmarkEnd w:id="4433"/>
      <w:r>
        <w:rPr>
          <w:rtl/>
        </w:rPr>
        <w:t>דבר אנטי</w:t>
      </w:r>
      <w:r>
        <w:rPr>
          <w:rFonts w:hint="cs"/>
          <w:rtl/>
        </w:rPr>
        <w:t>-</w:t>
      </w:r>
      <w:r>
        <w:rPr>
          <w:rtl/>
        </w:rPr>
        <w:t>דמוקרטי מיסודו, וכולם כאן הרי יודעים שנ</w:t>
      </w:r>
      <w:r>
        <w:rPr>
          <w:rFonts w:hint="cs"/>
          <w:rtl/>
        </w:rPr>
        <w:t>בצר</w:t>
      </w:r>
      <w:r>
        <w:rPr>
          <w:rtl/>
        </w:rPr>
        <w:t xml:space="preserve">ות היא </w:t>
      </w:r>
      <w:bookmarkStart w:id="4434" w:name="_ETM_Q20_755064"/>
      <w:bookmarkEnd w:id="4434"/>
      <w:r>
        <w:rPr>
          <w:rtl/>
        </w:rPr>
        <w:t>תמיד עניין פרלמנטרי, היא לעולם לא יכולה להיות משפטית</w:t>
      </w:r>
      <w:r>
        <w:rPr>
          <w:rFonts w:hint="cs"/>
          <w:rtl/>
        </w:rPr>
        <w:t>.</w:t>
      </w:r>
    </w:p>
    <w:p w:rsidR="00D43137" w:rsidRDefault="00D43137" w:rsidP="00230F06">
      <w:pPr>
        <w:rPr>
          <w:rtl/>
        </w:rPr>
      </w:pPr>
      <w:bookmarkStart w:id="4435" w:name="_ETM_Q20_583852"/>
      <w:bookmarkStart w:id="4436" w:name="_ETM_Q20_583903"/>
      <w:bookmarkEnd w:id="4435"/>
      <w:bookmarkEnd w:id="4436"/>
    </w:p>
    <w:p w:rsidR="00D43137" w:rsidRDefault="00D43137" w:rsidP="007D6651">
      <w:pPr>
        <w:rPr>
          <w:rtl/>
        </w:rPr>
      </w:pPr>
      <w:bookmarkStart w:id="4437" w:name="_ETM_Q20_584394"/>
      <w:bookmarkStart w:id="4438" w:name="_ETM_Q20_584442"/>
      <w:bookmarkEnd w:id="4437"/>
      <w:bookmarkEnd w:id="4438"/>
      <w:r>
        <w:rPr>
          <w:rtl/>
        </w:rPr>
        <w:t xml:space="preserve"> </w:t>
      </w:r>
      <w:bookmarkStart w:id="4439" w:name="_ETM_Q20_759679"/>
      <w:bookmarkEnd w:id="4439"/>
      <w:r>
        <w:rPr>
          <w:rtl/>
        </w:rPr>
        <w:t>אחר כך באים ואומרים</w:t>
      </w:r>
      <w:r>
        <w:rPr>
          <w:rFonts w:hint="cs"/>
          <w:rtl/>
        </w:rPr>
        <w:t>:</w:t>
      </w:r>
      <w:r>
        <w:rPr>
          <w:rtl/>
        </w:rPr>
        <w:t xml:space="preserve"> טוב, אז אם גם זה לא </w:t>
      </w:r>
      <w:bookmarkStart w:id="4440" w:name="_ETM_Q20_763743"/>
      <w:bookmarkEnd w:id="4440"/>
      <w:r>
        <w:rPr>
          <w:rtl/>
        </w:rPr>
        <w:t xml:space="preserve">הולך, אז אנחנו ניתן לקומץ שופטים שהם ינהלו את העניינים </w:t>
      </w:r>
      <w:bookmarkStart w:id="4441" w:name="_ETM_Q20_767807"/>
      <w:bookmarkEnd w:id="4441"/>
      <w:r>
        <w:rPr>
          <w:rtl/>
        </w:rPr>
        <w:t>במקומנו. אם הכנסת שהעם בחר מחוקקת חוקים של</w:t>
      </w:r>
      <w:r>
        <w:rPr>
          <w:rFonts w:hint="cs"/>
          <w:rtl/>
        </w:rPr>
        <w:t xml:space="preserve">א </w:t>
      </w:r>
      <w:bookmarkStart w:id="4442" w:name="_ETM_Q20_592819"/>
      <w:bookmarkEnd w:id="4442"/>
      <w:r>
        <w:rPr>
          <w:rFonts w:hint="cs"/>
          <w:rtl/>
        </w:rPr>
        <w:t xml:space="preserve">מוצאים חן </w:t>
      </w:r>
      <w:r>
        <w:rPr>
          <w:rtl/>
        </w:rPr>
        <w:t xml:space="preserve">בעינינו, </w:t>
      </w:r>
      <w:bookmarkStart w:id="4443" w:name="_ETM_Q20_771871"/>
      <w:bookmarkEnd w:id="4443"/>
      <w:r>
        <w:rPr>
          <w:rtl/>
        </w:rPr>
        <w:t xml:space="preserve">אז </w:t>
      </w:r>
      <w:r>
        <w:rPr>
          <w:rFonts w:hint="cs"/>
          <w:rtl/>
        </w:rPr>
        <w:t>ה</w:t>
      </w:r>
      <w:r>
        <w:rPr>
          <w:rtl/>
        </w:rPr>
        <w:t>ם יבטלו אותם. אם הממשלה</w:t>
      </w:r>
      <w:r>
        <w:rPr>
          <w:rFonts w:hint="cs"/>
          <w:rtl/>
        </w:rPr>
        <w:t>,</w:t>
      </w:r>
      <w:r>
        <w:rPr>
          <w:rtl/>
        </w:rPr>
        <w:t xml:space="preserve"> שהכנסת הזו בחרה </w:t>
      </w:r>
      <w:bookmarkStart w:id="4444" w:name="_ETM_Q20_775935"/>
      <w:bookmarkEnd w:id="4444"/>
      <w:r>
        <w:rPr>
          <w:rtl/>
        </w:rPr>
        <w:t>מכוח אמו</w:t>
      </w:r>
      <w:r>
        <w:rPr>
          <w:rFonts w:hint="cs"/>
          <w:rtl/>
        </w:rPr>
        <w:t>ן העם,</w:t>
      </w:r>
      <w:r>
        <w:rPr>
          <w:rtl/>
        </w:rPr>
        <w:t xml:space="preserve"> </w:t>
      </w:r>
      <w:bookmarkStart w:id="4445" w:name="_ETM_Q20_780520"/>
      <w:bookmarkEnd w:id="4445"/>
      <w:r>
        <w:rPr>
          <w:rtl/>
        </w:rPr>
        <w:t>מקבלת החלטות או מבצעת, חס וחלילה</w:t>
      </w:r>
      <w:r w:rsidR="007D6651">
        <w:rPr>
          <w:rFonts w:hint="cs"/>
          <w:rtl/>
        </w:rPr>
        <w:t>,</w:t>
      </w:r>
      <w:r>
        <w:rPr>
          <w:rtl/>
        </w:rPr>
        <w:t xml:space="preserve"> מינוי של ראש השב"כ </w:t>
      </w:r>
      <w:bookmarkStart w:id="4446" w:name="_ETM_Q20_785092"/>
      <w:bookmarkEnd w:id="4446"/>
      <w:r>
        <w:rPr>
          <w:rtl/>
        </w:rPr>
        <w:t xml:space="preserve">שלא בא מהאנשים שאנחנו רגילים שמתמנים ושנוח לנו שיתמנו, אז </w:t>
      </w:r>
      <w:bookmarkStart w:id="4447" w:name="_ETM_Q20_789664"/>
      <w:bookmarkEnd w:id="4447"/>
      <w:r>
        <w:rPr>
          <w:rtl/>
        </w:rPr>
        <w:t xml:space="preserve">אנחנו נבטל את זה דרך בית המשפט. </w:t>
      </w:r>
      <w:bookmarkStart w:id="4448" w:name="_ETM_Q20_622923"/>
      <w:bookmarkStart w:id="4449" w:name="_ETM_Q20_622964"/>
      <w:bookmarkStart w:id="4450" w:name="_ETM_Q20_623867"/>
      <w:bookmarkStart w:id="4451" w:name="_ETM_Q20_623895"/>
      <w:bookmarkEnd w:id="4448"/>
      <w:bookmarkEnd w:id="4449"/>
      <w:bookmarkEnd w:id="4450"/>
      <w:bookmarkEnd w:id="4451"/>
      <w:r>
        <w:rPr>
          <w:rtl/>
        </w:rPr>
        <w:t xml:space="preserve">מכל כיוון אתם </w:t>
      </w:r>
      <w:bookmarkStart w:id="4452" w:name="_ETM_Q20_794236"/>
      <w:bookmarkEnd w:id="4452"/>
      <w:r>
        <w:rPr>
          <w:rtl/>
        </w:rPr>
        <w:t>הרי מנסים</w:t>
      </w:r>
      <w:r>
        <w:rPr>
          <w:rFonts w:hint="cs"/>
          <w:rtl/>
        </w:rPr>
        <w:t>.</w:t>
      </w:r>
      <w:r>
        <w:rPr>
          <w:rtl/>
        </w:rPr>
        <w:t xml:space="preserve"> רק יש בעיה אחת קטנה, ואני חוזר ואומר </w:t>
      </w:r>
      <w:bookmarkStart w:id="4453" w:name="_ETM_Q20_798808"/>
      <w:bookmarkEnd w:id="4453"/>
      <w:r>
        <w:rPr>
          <w:rtl/>
        </w:rPr>
        <w:t xml:space="preserve">לכם אותה. </w:t>
      </w:r>
      <w:bookmarkStart w:id="4454" w:name="_ETM_Q20_804359"/>
      <w:bookmarkEnd w:id="4454"/>
      <w:r>
        <w:rPr>
          <w:rtl/>
        </w:rPr>
        <w:t>בסוף אני חושב ש</w:t>
      </w:r>
      <w:bookmarkStart w:id="4455" w:name="_ETM_Q20_808309"/>
      <w:bookmarkEnd w:id="4455"/>
      <w:r>
        <w:rPr>
          <w:rtl/>
        </w:rPr>
        <w:t xml:space="preserve">העם והציבור נמצאים במקום אחר לחלוטין, רחוק מאוד מהמקום שאתם </w:t>
      </w:r>
      <w:bookmarkStart w:id="4456" w:name="_ETM_Q20_812529"/>
      <w:bookmarkEnd w:id="4456"/>
      <w:r>
        <w:rPr>
          <w:rtl/>
        </w:rPr>
        <w:t xml:space="preserve">נמצאים </w:t>
      </w:r>
      <w:r>
        <w:rPr>
          <w:rFonts w:hint="cs"/>
          <w:rtl/>
        </w:rPr>
        <w:t xml:space="preserve">בו </w:t>
      </w:r>
      <w:r>
        <w:rPr>
          <w:rtl/>
        </w:rPr>
        <w:t xml:space="preserve">ומנסים להגיע אליו. </w:t>
      </w:r>
      <w:bookmarkStart w:id="4457" w:name="_ETM_Q20_817539"/>
      <w:bookmarkEnd w:id="4457"/>
      <w:r>
        <w:rPr>
          <w:rtl/>
        </w:rPr>
        <w:t xml:space="preserve">עכשיו, אני חושב שאתם צריכים לומר בגילוי לב </w:t>
      </w:r>
      <w:r>
        <w:rPr>
          <w:rFonts w:hint="cs"/>
          <w:rtl/>
        </w:rPr>
        <w:t xml:space="preserve">– </w:t>
      </w:r>
      <w:r>
        <w:rPr>
          <w:rtl/>
        </w:rPr>
        <w:t xml:space="preserve">אתם לא </w:t>
      </w:r>
      <w:bookmarkStart w:id="4458" w:name="_ETM_Q20_821234"/>
      <w:bookmarkEnd w:id="4458"/>
      <w:r>
        <w:rPr>
          <w:rtl/>
        </w:rPr>
        <w:t xml:space="preserve">רוצים דמוקרטיה. </w:t>
      </w:r>
      <w:bookmarkStart w:id="4459" w:name="_ETM_Q20_825539"/>
      <w:bookmarkEnd w:id="4459"/>
      <w:r>
        <w:rPr>
          <w:rtl/>
        </w:rPr>
        <w:t>אני רוצה דמוקרטיה מלאה</w:t>
      </w:r>
      <w:r>
        <w:rPr>
          <w:rFonts w:hint="cs"/>
          <w:rtl/>
        </w:rPr>
        <w:t>:</w:t>
      </w:r>
      <w:r>
        <w:rPr>
          <w:rtl/>
        </w:rPr>
        <w:t xml:space="preserve"> מי שטוב </w:t>
      </w:r>
      <w:r>
        <w:rPr>
          <w:rFonts w:hint="cs"/>
          <w:rtl/>
        </w:rPr>
        <w:t xml:space="preserve">– </w:t>
      </w:r>
      <w:r>
        <w:rPr>
          <w:rtl/>
        </w:rPr>
        <w:t xml:space="preserve">שינצח, מי שהעם רוצה </w:t>
      </w:r>
      <w:bookmarkStart w:id="4460" w:name="_ETM_Q20_832644"/>
      <w:bookmarkEnd w:id="4460"/>
      <w:r>
        <w:rPr>
          <w:rtl/>
        </w:rPr>
        <w:t xml:space="preserve">בו </w:t>
      </w:r>
      <w:r>
        <w:rPr>
          <w:rFonts w:hint="cs"/>
          <w:rtl/>
        </w:rPr>
        <w:t xml:space="preserve">– </w:t>
      </w:r>
      <w:r>
        <w:rPr>
          <w:rtl/>
        </w:rPr>
        <w:t>שייבחר</w:t>
      </w:r>
      <w:r>
        <w:rPr>
          <w:rFonts w:hint="cs"/>
          <w:rtl/>
        </w:rPr>
        <w:t>;</w:t>
      </w:r>
      <w:r>
        <w:rPr>
          <w:rtl/>
        </w:rPr>
        <w:t xml:space="preserve"> כשהכנסת מחוקקת, החוקים שלה יעמדו</w:t>
      </w:r>
      <w:bookmarkStart w:id="4461" w:name="_ETM_Q20_840349"/>
      <w:bookmarkEnd w:id="4461"/>
      <w:r>
        <w:rPr>
          <w:rFonts w:hint="cs"/>
          <w:rtl/>
        </w:rPr>
        <w:t xml:space="preserve">; </w:t>
      </w:r>
      <w:r>
        <w:rPr>
          <w:rtl/>
        </w:rPr>
        <w:t xml:space="preserve">כשהממשלה נבחרת, היא תוכל לקבוע מדיניות ולמנות אנשים שיבצעו את </w:t>
      </w:r>
      <w:bookmarkStart w:id="4462" w:name="_ETM_Q20_847144"/>
      <w:bookmarkEnd w:id="4462"/>
      <w:r>
        <w:rPr>
          <w:rtl/>
        </w:rPr>
        <w:t xml:space="preserve">המדיניות הזו, ובתום הקדנציה, כשנחזור לעם ונחזור לציבור, הוא יוכל </w:t>
      </w:r>
      <w:bookmarkStart w:id="4463" w:name="_ETM_Q20_853939"/>
      <w:bookmarkEnd w:id="4463"/>
      <w:r>
        <w:rPr>
          <w:rtl/>
        </w:rPr>
        <w:t>לבחור במי שהוא רוצה ולא במי שאתם תצ</w:t>
      </w:r>
      <w:r>
        <w:rPr>
          <w:rFonts w:hint="cs"/>
          <w:rtl/>
        </w:rPr>
        <w:t>ר</w:t>
      </w:r>
      <w:r>
        <w:rPr>
          <w:rtl/>
        </w:rPr>
        <w:t>ו את צעדי</w:t>
      </w:r>
      <w:r w:rsidR="007D6651">
        <w:rPr>
          <w:rFonts w:hint="cs"/>
          <w:rtl/>
        </w:rPr>
        <w:t>ו</w:t>
      </w:r>
      <w:r>
        <w:rPr>
          <w:rtl/>
        </w:rPr>
        <w:t xml:space="preserve"> </w:t>
      </w:r>
      <w:bookmarkStart w:id="4464" w:name="_ETM_Q20_860744"/>
      <w:bookmarkEnd w:id="4464"/>
      <w:r>
        <w:rPr>
          <w:rtl/>
        </w:rPr>
        <w:t xml:space="preserve">ותכתיבו לו. זו הדרך, כך צריך להיות, ומי שמפחד מהכרעת </w:t>
      </w:r>
      <w:bookmarkStart w:id="4465" w:name="_ETM_Q20_867290"/>
      <w:bookmarkEnd w:id="4465"/>
      <w:r>
        <w:rPr>
          <w:rtl/>
        </w:rPr>
        <w:t xml:space="preserve">העם, מי שלא רוצה דמוקרטיה אמיתית, מציע הצעות כאלה, הצעות </w:t>
      </w:r>
      <w:bookmarkStart w:id="4466" w:name="_ETM_Q20_873836"/>
      <w:bookmarkEnd w:id="4466"/>
      <w:r>
        <w:rPr>
          <w:rtl/>
        </w:rPr>
        <w:t xml:space="preserve">מבישות כאלה, שדינן כמובן להידחות. </w:t>
      </w:r>
    </w:p>
    <w:p w:rsidR="00D43137" w:rsidRDefault="00D43137" w:rsidP="00230F06">
      <w:pPr>
        <w:rPr>
          <w:rtl/>
        </w:rPr>
      </w:pPr>
    </w:p>
    <w:p w:rsidR="00D43137" w:rsidRDefault="00D43137" w:rsidP="00230F06">
      <w:pPr>
        <w:pStyle w:val="af5"/>
        <w:keepNext/>
        <w:rPr>
          <w:rtl/>
        </w:rPr>
      </w:pPr>
      <w:bookmarkStart w:id="4467" w:name="ET_interruption_6127_12"/>
      <w:r w:rsidRPr="00CF54C1">
        <w:rPr>
          <w:rStyle w:val="TagStyle"/>
          <w:rtl/>
        </w:rPr>
        <w:t xml:space="preserve"> &lt;&lt; קריאה &gt;&gt; </w:t>
      </w:r>
      <w:r>
        <w:rPr>
          <w:rtl/>
        </w:rPr>
        <w:t>ולדימיר בליאק (יש עתיד):</w:t>
      </w:r>
      <w:r w:rsidRPr="00CF54C1">
        <w:rPr>
          <w:rStyle w:val="TagStyle"/>
          <w:rtl/>
        </w:rPr>
        <w:t xml:space="preserve"> &lt;&lt; קריאה &gt;&gt;</w:t>
      </w:r>
      <w:r>
        <w:rPr>
          <w:rtl/>
        </w:rPr>
        <w:t xml:space="preserve">   </w:t>
      </w:r>
      <w:bookmarkEnd w:id="4467"/>
    </w:p>
    <w:p w:rsidR="00D43137" w:rsidRDefault="00D43137" w:rsidP="00915D8C">
      <w:pPr>
        <w:rPr>
          <w:rtl/>
        </w:rPr>
      </w:pPr>
    </w:p>
    <w:p w:rsidR="00D43137" w:rsidRDefault="00D43137" w:rsidP="00230F06">
      <w:pPr>
        <w:rPr>
          <w:rtl/>
        </w:rPr>
      </w:pPr>
      <w:r>
        <w:rPr>
          <w:rFonts w:hint="cs"/>
          <w:rtl/>
        </w:rPr>
        <w:t>בוא נלך לבחירות, יריב.</w:t>
      </w:r>
    </w:p>
    <w:p w:rsidR="00D43137" w:rsidRDefault="00D43137" w:rsidP="00230F06">
      <w:pPr>
        <w:rPr>
          <w:rtl/>
        </w:rPr>
      </w:pPr>
    </w:p>
    <w:p w:rsidR="00D43137" w:rsidRDefault="00D43137" w:rsidP="00230F06">
      <w:pPr>
        <w:pStyle w:val="-"/>
        <w:keepNext/>
        <w:rPr>
          <w:rtl/>
        </w:rPr>
      </w:pPr>
      <w:bookmarkStart w:id="4468" w:name="ET_speakercontinue_6392_13"/>
      <w:r w:rsidRPr="00CF54C1">
        <w:rPr>
          <w:rStyle w:val="TagStyle"/>
          <w:rtl/>
        </w:rPr>
        <w:t xml:space="preserve"> &lt;&lt; דובר_המשך &gt;&gt; </w:t>
      </w:r>
      <w:r>
        <w:rPr>
          <w:rtl/>
        </w:rPr>
        <w:t>שר המשפטים יריב לוין:</w:t>
      </w:r>
      <w:r w:rsidRPr="00CF54C1">
        <w:rPr>
          <w:rStyle w:val="TagStyle"/>
          <w:rtl/>
        </w:rPr>
        <w:t xml:space="preserve"> &lt;&lt; דובר_המשך &gt;&gt;</w:t>
      </w:r>
      <w:r>
        <w:rPr>
          <w:rtl/>
        </w:rPr>
        <w:t xml:space="preserve">   </w:t>
      </w:r>
      <w:bookmarkEnd w:id="4468"/>
    </w:p>
    <w:p w:rsidR="00D43137" w:rsidRPr="00CF54C1" w:rsidRDefault="00D43137" w:rsidP="00230F06">
      <w:pPr>
        <w:rPr>
          <w:rtl/>
        </w:rPr>
      </w:pPr>
      <w:bookmarkStart w:id="4469" w:name="_ETM_Q20_701359"/>
      <w:bookmarkEnd w:id="4469"/>
    </w:p>
    <w:p w:rsidR="00D43137" w:rsidRDefault="00D43137" w:rsidP="00F92268">
      <w:pPr>
        <w:rPr>
          <w:rtl/>
        </w:rPr>
      </w:pPr>
      <w:r>
        <w:rPr>
          <w:rtl/>
        </w:rPr>
        <w:t xml:space="preserve">אני אפילו יכול להגיד לכם </w:t>
      </w:r>
      <w:bookmarkStart w:id="4470" w:name="_ETM_Q20_880382"/>
      <w:bookmarkEnd w:id="4470"/>
      <w:r>
        <w:rPr>
          <w:rtl/>
        </w:rPr>
        <w:t xml:space="preserve">משהו שאתם </w:t>
      </w:r>
      <w:bookmarkStart w:id="4471" w:name="_ETM_Q20_887109"/>
      <w:bookmarkEnd w:id="4471"/>
      <w:r>
        <w:rPr>
          <w:rtl/>
        </w:rPr>
        <w:t>מכירים אותו טוב, מכירים את הצעקה הזאת</w:t>
      </w:r>
      <w:r>
        <w:rPr>
          <w:rFonts w:hint="cs"/>
          <w:rtl/>
        </w:rPr>
        <w:t>:</w:t>
      </w:r>
      <w:r>
        <w:rPr>
          <w:rtl/>
        </w:rPr>
        <w:t xml:space="preserve"> ד</w:t>
      </w:r>
      <w:r>
        <w:rPr>
          <w:rFonts w:hint="cs"/>
          <w:rtl/>
        </w:rPr>
        <w:t>-</w:t>
      </w:r>
      <w:r>
        <w:rPr>
          <w:rtl/>
        </w:rPr>
        <w:t>מו</w:t>
      </w:r>
      <w:r>
        <w:rPr>
          <w:rFonts w:hint="cs"/>
          <w:rtl/>
        </w:rPr>
        <w:t>-</w:t>
      </w:r>
      <w:r w:rsidR="00F92268">
        <w:rPr>
          <w:rFonts w:hint="cs"/>
          <w:rtl/>
        </w:rPr>
        <w:t>ק</w:t>
      </w:r>
      <w:r>
        <w:rPr>
          <w:rtl/>
        </w:rPr>
        <w:t>ר</w:t>
      </w:r>
      <w:r>
        <w:rPr>
          <w:rFonts w:hint="cs"/>
          <w:rtl/>
        </w:rPr>
        <w:t>-ט</w:t>
      </w:r>
      <w:r>
        <w:rPr>
          <w:rtl/>
        </w:rPr>
        <w:t xml:space="preserve">יה, כן. אז </w:t>
      </w:r>
      <w:bookmarkStart w:id="4472" w:name="_ETM_Q20_892928"/>
      <w:bookmarkEnd w:id="4472"/>
      <w:r>
        <w:rPr>
          <w:rtl/>
        </w:rPr>
        <w:t>אנחנו רוצים ד</w:t>
      </w:r>
      <w:r>
        <w:rPr>
          <w:rFonts w:hint="cs"/>
          <w:rtl/>
        </w:rPr>
        <w:t>-</w:t>
      </w:r>
      <w:r>
        <w:rPr>
          <w:rtl/>
        </w:rPr>
        <w:t>מו</w:t>
      </w:r>
      <w:r>
        <w:rPr>
          <w:rFonts w:hint="cs"/>
          <w:rtl/>
        </w:rPr>
        <w:t>-ק</w:t>
      </w:r>
      <w:r>
        <w:rPr>
          <w:rtl/>
        </w:rPr>
        <w:t>ר</w:t>
      </w:r>
      <w:r>
        <w:rPr>
          <w:rFonts w:hint="cs"/>
          <w:rtl/>
        </w:rPr>
        <w:t>-ט</w:t>
      </w:r>
      <w:r>
        <w:rPr>
          <w:rtl/>
        </w:rPr>
        <w:t>יה, ה</w:t>
      </w:r>
      <w:r>
        <w:rPr>
          <w:rFonts w:hint="cs"/>
          <w:rtl/>
        </w:rPr>
        <w:t>עם י</w:t>
      </w:r>
      <w:r>
        <w:rPr>
          <w:rtl/>
        </w:rPr>
        <w:t>בחר, ה</w:t>
      </w:r>
      <w:r>
        <w:rPr>
          <w:rFonts w:hint="cs"/>
          <w:rtl/>
        </w:rPr>
        <w:t>עם י</w:t>
      </w:r>
      <w:r>
        <w:rPr>
          <w:rtl/>
        </w:rPr>
        <w:t xml:space="preserve">בחר, ואתם לא תצרו את אפשרויות </w:t>
      </w:r>
      <w:bookmarkStart w:id="4473" w:name="_ETM_Q20_898747"/>
      <w:bookmarkEnd w:id="4473"/>
      <w:r>
        <w:rPr>
          <w:rtl/>
        </w:rPr>
        <w:t>הבחירה שלו</w:t>
      </w:r>
      <w:r>
        <w:rPr>
          <w:rFonts w:hint="cs"/>
          <w:rtl/>
        </w:rPr>
        <w:t>.</w:t>
      </w:r>
      <w:r>
        <w:rPr>
          <w:rtl/>
        </w:rPr>
        <w:t xml:space="preserve"> </w:t>
      </w:r>
      <w:bookmarkStart w:id="4474" w:name="_ETM_Q20_724524"/>
      <w:bookmarkStart w:id="4475" w:name="_ETM_Q20_724565"/>
      <w:bookmarkStart w:id="4476" w:name="TOR_Q21"/>
      <w:bookmarkEnd w:id="4474"/>
      <w:bookmarkEnd w:id="4475"/>
      <w:bookmarkEnd w:id="4476"/>
      <w:r>
        <w:rPr>
          <w:rFonts w:hint="cs"/>
          <w:rtl/>
        </w:rPr>
        <w:t>ראש ממשלה שיקבל אמון יכהן, ואתם לא תמנעו את זה; כנסת שתיבחר תחוקק, ואף אחד לא יאיים עליה ויכתיב לה מה לעשות; ממשלה נבחרת תמנה, תמשול, תקבע מדיניות ותקבל החלטות, ואחר כך תיתן דין וחשבון לציבור בבחירות הבאות. ככה זה</w:t>
      </w:r>
      <w:bookmarkStart w:id="4477" w:name="_ETM_Q21_152436"/>
      <w:bookmarkEnd w:id="4477"/>
      <w:r>
        <w:rPr>
          <w:rFonts w:hint="cs"/>
          <w:rtl/>
        </w:rPr>
        <w:t xml:space="preserve"> בד-מו-קר-טיה.</w:t>
      </w:r>
    </w:p>
    <w:p w:rsidR="00D43137" w:rsidRDefault="00D43137" w:rsidP="00230F06">
      <w:pPr>
        <w:rPr>
          <w:rtl/>
        </w:rPr>
      </w:pPr>
    </w:p>
    <w:p w:rsidR="00D43137" w:rsidRDefault="00D43137" w:rsidP="00230F06">
      <w:pPr>
        <w:pStyle w:val="af6"/>
        <w:keepNext/>
        <w:rPr>
          <w:rtl/>
        </w:rPr>
      </w:pPr>
      <w:r w:rsidRPr="00CA79AA">
        <w:rPr>
          <w:rStyle w:val="TagStyle"/>
          <w:rtl/>
        </w:rPr>
        <w:t xml:space="preserve"> &lt;&lt; יור &gt;&gt;</w:t>
      </w:r>
      <w:r w:rsidRPr="00C07B09">
        <w:rPr>
          <w:rStyle w:val="TagStyle"/>
          <w:rtl/>
        </w:rPr>
        <w:t xml:space="preserve"> </w:t>
      </w:r>
      <w:r>
        <w:rPr>
          <w:rtl/>
        </w:rPr>
        <w:t>היו"ר חנוך דב מלביצקי:</w:t>
      </w:r>
      <w:r w:rsidRPr="00C07B09">
        <w:rPr>
          <w:rStyle w:val="TagStyle"/>
          <w:rtl/>
        </w:rPr>
        <w:t xml:space="preserve"> </w:t>
      </w:r>
      <w:r w:rsidRPr="00CA79AA">
        <w:rPr>
          <w:rStyle w:val="TagStyle"/>
          <w:rtl/>
        </w:rPr>
        <w:t>&lt;&lt; יור &gt;&gt;</w:t>
      </w:r>
      <w:r>
        <w:rPr>
          <w:rtl/>
        </w:rPr>
        <w:t xml:space="preserve">   </w:t>
      </w:r>
    </w:p>
    <w:p w:rsidR="00D43137" w:rsidRDefault="00D43137" w:rsidP="00915D8C">
      <w:pPr>
        <w:rPr>
          <w:rtl/>
        </w:rPr>
      </w:pPr>
    </w:p>
    <w:p w:rsidR="00D43137" w:rsidRDefault="00D43137" w:rsidP="00230F06">
      <w:pPr>
        <w:rPr>
          <w:rtl/>
        </w:rPr>
      </w:pPr>
      <w:r>
        <w:rPr>
          <w:rFonts w:hint="cs"/>
          <w:rtl/>
        </w:rPr>
        <w:t xml:space="preserve">תודה רבה. חברת הכנסת רייטן, את רוצה להשיב? </w:t>
      </w:r>
    </w:p>
    <w:p w:rsidR="00D43137" w:rsidRDefault="00D43137" w:rsidP="00230F06">
      <w:pPr>
        <w:rPr>
          <w:rtl/>
        </w:rPr>
      </w:pPr>
    </w:p>
    <w:p w:rsidR="00D43137" w:rsidRDefault="00D43137" w:rsidP="00230F06">
      <w:pPr>
        <w:pStyle w:val="a4"/>
        <w:keepNext/>
        <w:rPr>
          <w:rtl/>
        </w:rPr>
      </w:pPr>
      <w:r w:rsidRPr="00CA79AA">
        <w:rPr>
          <w:rStyle w:val="TagStyle"/>
          <w:rtl/>
        </w:rPr>
        <w:t xml:space="preserve"> &lt;&lt; דובר &gt;&gt;</w:t>
      </w:r>
      <w:r w:rsidRPr="00C07B09">
        <w:rPr>
          <w:rStyle w:val="TagStyle"/>
          <w:rtl/>
        </w:rPr>
        <w:t xml:space="preserve"> </w:t>
      </w:r>
      <w:bookmarkStart w:id="4478" w:name="_Toc202993063"/>
      <w:r>
        <w:rPr>
          <w:rtl/>
        </w:rPr>
        <w:t>אפרת רייטן מרום (העבודה):</w:t>
      </w:r>
      <w:bookmarkEnd w:id="4478"/>
      <w:r w:rsidRPr="00C07B09">
        <w:rPr>
          <w:rStyle w:val="TagStyle"/>
          <w:rtl/>
        </w:rPr>
        <w:t xml:space="preserve"> </w:t>
      </w:r>
      <w:r w:rsidRPr="00CA79AA">
        <w:rPr>
          <w:rStyle w:val="TagStyle"/>
          <w:rtl/>
        </w:rPr>
        <w:t>&lt;&lt; דובר &gt;&gt;</w:t>
      </w:r>
      <w:r>
        <w:rPr>
          <w:rtl/>
        </w:rPr>
        <w:t xml:space="preserve">   </w:t>
      </w:r>
    </w:p>
    <w:p w:rsidR="00D43137" w:rsidRDefault="00D43137" w:rsidP="00915D8C">
      <w:pPr>
        <w:rPr>
          <w:rtl/>
        </w:rPr>
      </w:pPr>
    </w:p>
    <w:p w:rsidR="00D43137" w:rsidRDefault="00D43137" w:rsidP="00F92268">
      <w:pPr>
        <w:rPr>
          <w:rtl/>
        </w:rPr>
      </w:pPr>
      <w:r>
        <w:rPr>
          <w:rFonts w:hint="cs"/>
          <w:rtl/>
        </w:rPr>
        <w:t xml:space="preserve">תודה רבה. אני במקום נתניהו הייתי באמת מאוד נעלבת. אתה קראת לו </w:t>
      </w:r>
      <w:bookmarkStart w:id="4479" w:name="_ETM_Q21_186355"/>
      <w:bookmarkEnd w:id="4479"/>
      <w:r>
        <w:rPr>
          <w:rFonts w:hint="cs"/>
          <w:rtl/>
        </w:rPr>
        <w:t>עכשיו לא דמוקרט, אתה אמרת שהוא לא נותן קרדיט לציבור, אתה אפילו אמרת שהוא פטרון על הציבור. ככה כינית את מי שאמר: אם לא תעשה את זה בקדנציה הראשונה, אולי</w:t>
      </w:r>
      <w:bookmarkStart w:id="4480" w:name="_ETM_Q21_201989"/>
      <w:bookmarkEnd w:id="4480"/>
      <w:r>
        <w:rPr>
          <w:rFonts w:hint="cs"/>
          <w:rtl/>
        </w:rPr>
        <w:t xml:space="preserve"> תעשה את זה בקדנציה השנייה, אבל יותר מזה אתה לא צריך</w:t>
      </w:r>
      <w:r w:rsidR="00F92268">
        <w:rPr>
          <w:rFonts w:hint="cs"/>
          <w:rtl/>
        </w:rPr>
        <w:t>,</w:t>
      </w:r>
      <w:r>
        <w:rPr>
          <w:rFonts w:hint="cs"/>
          <w:rtl/>
        </w:rPr>
        <w:t xml:space="preserve"> תעשה את הדברים שלך ותלך הביתה. נתניהו אמר את הדברים האלה. אז הוא גם פטרון על</w:t>
      </w:r>
      <w:bookmarkStart w:id="4481" w:name="_ETM_Q21_213842"/>
      <w:bookmarkEnd w:id="4481"/>
      <w:r>
        <w:rPr>
          <w:rFonts w:hint="cs"/>
          <w:rtl/>
        </w:rPr>
        <w:t xml:space="preserve"> הציבור? הוא לא דמוקרט? הוא לא מבין איך ומה מדינת ישראל צריכה? עכשיו, כשזה נוח לכם, בגלל הניצול של המצב, אתם שוכחים את העקרונות. </w:t>
      </w:r>
      <w:bookmarkStart w:id="4482" w:name="_ETM_Q21_226061"/>
      <w:bookmarkEnd w:id="4482"/>
    </w:p>
    <w:p w:rsidR="00D43137" w:rsidRDefault="00D43137" w:rsidP="00230F06">
      <w:pPr>
        <w:rPr>
          <w:rtl/>
        </w:rPr>
      </w:pPr>
      <w:bookmarkStart w:id="4483" w:name="_ETM_Q21_226183"/>
      <w:bookmarkEnd w:id="4483"/>
    </w:p>
    <w:p w:rsidR="00D43137" w:rsidRDefault="00D43137" w:rsidP="00F92268">
      <w:pPr>
        <w:rPr>
          <w:rtl/>
        </w:rPr>
      </w:pPr>
      <w:bookmarkStart w:id="4484" w:name="_ETM_Q21_226215"/>
      <w:bookmarkStart w:id="4485" w:name="_ETM_Q21_226304"/>
      <w:bookmarkEnd w:id="4484"/>
      <w:bookmarkEnd w:id="4485"/>
      <w:r>
        <w:rPr>
          <w:rFonts w:hint="cs"/>
          <w:rtl/>
        </w:rPr>
        <w:t>כ</w:t>
      </w:r>
      <w:bookmarkStart w:id="4486" w:name="_ETM_Q21_226869"/>
      <w:bookmarkEnd w:id="4486"/>
      <w:r>
        <w:rPr>
          <w:rFonts w:hint="cs"/>
          <w:rtl/>
        </w:rPr>
        <w:t xml:space="preserve">ן, זה נשמע מאוד שטחי ומעליב, ובעיקר היה כל כך מקומם לשמוע אותך, השר, בדיוק כמו כל הקואליציה </w:t>
      </w:r>
      <w:bookmarkStart w:id="4487" w:name="_ETM_Q21_235643"/>
      <w:bookmarkEnd w:id="4487"/>
      <w:r>
        <w:rPr>
          <w:rtl/>
        </w:rPr>
        <w:t>–</w:t>
      </w:r>
      <w:r>
        <w:rPr>
          <w:rFonts w:hint="cs"/>
          <w:rtl/>
        </w:rPr>
        <w:t xml:space="preserve"> זוכרים רק את ההצלחות. אם לא היה נתניהו, לא היו הסכמי אברהם </w:t>
      </w:r>
      <w:r w:rsidR="00F92268">
        <w:rPr>
          <w:rFonts w:hint="eastAsia"/>
          <w:rtl/>
        </w:rPr>
        <w:t>–</w:t>
      </w:r>
      <w:r w:rsidR="00F92268">
        <w:rPr>
          <w:rFonts w:hint="cs"/>
          <w:rtl/>
        </w:rPr>
        <w:t xml:space="preserve"> </w:t>
      </w:r>
      <w:r>
        <w:rPr>
          <w:rFonts w:hint="cs"/>
          <w:rtl/>
        </w:rPr>
        <w:t>אם לא היה נתניהו, לא היה 7 באוקטובר, לא היו חטופים. אני אמשיך להזכיר לך. לא הייתה הפיכה משטרית</w:t>
      </w:r>
      <w:r w:rsidR="00F92268">
        <w:rPr>
          <w:rFonts w:hint="cs"/>
          <w:rtl/>
        </w:rPr>
        <w:t>,</w:t>
      </w:r>
      <w:r>
        <w:rPr>
          <w:rFonts w:hint="cs"/>
          <w:rtl/>
        </w:rPr>
        <w:t xml:space="preserve"> אולי </w:t>
      </w:r>
      <w:bookmarkStart w:id="4488" w:name="_ETM_Q21_251031"/>
      <w:bookmarkEnd w:id="4488"/>
      <w:r>
        <w:rPr>
          <w:rFonts w:hint="cs"/>
          <w:rtl/>
        </w:rPr>
        <w:t xml:space="preserve">הייתה ועדת חקירה ממלכתית. היו קורים כאן הרבה מאוד דברים אם לא היה נתניהו. אז כן, בזה אתם טובים, בלקחת עקרונות ולזרוק אותם ולעוות אותם. </w:t>
      </w:r>
      <w:bookmarkStart w:id="4489" w:name="_ETM_Q21_266763"/>
      <w:bookmarkStart w:id="4490" w:name="_ETM_Q21_266867"/>
      <w:bookmarkStart w:id="4491" w:name="_ETM_Q21_267179"/>
      <w:bookmarkStart w:id="4492" w:name="_ETM_Q21_267255"/>
      <w:bookmarkEnd w:id="4489"/>
      <w:bookmarkEnd w:id="4490"/>
      <w:bookmarkEnd w:id="4491"/>
      <w:bookmarkEnd w:id="4492"/>
      <w:r>
        <w:rPr>
          <w:rFonts w:hint="cs"/>
          <w:rtl/>
        </w:rPr>
        <w:t>אתה כשר משפטים מתגאה</w:t>
      </w:r>
      <w:bookmarkStart w:id="4493" w:name="_ETM_Q21_270766"/>
      <w:bookmarkEnd w:id="4493"/>
      <w:r>
        <w:rPr>
          <w:rFonts w:hint="cs"/>
          <w:rtl/>
        </w:rPr>
        <w:t xml:space="preserve"> בדמוקרטיה, שהיום אתם רומסים במו ידיכם? איפה האיזונים? איפה הבלמים? איפה הכבוד למערכת המשפט העצמאית? שמעתי את</w:t>
      </w:r>
      <w:bookmarkStart w:id="4494" w:name="_ETM_Q21_281400"/>
      <w:bookmarkEnd w:id="4494"/>
      <w:r>
        <w:rPr>
          <w:rFonts w:hint="cs"/>
          <w:rtl/>
        </w:rPr>
        <w:t xml:space="preserve"> הטיעונים שלכם מהי דמוקרטיה </w:t>
      </w:r>
      <w:r>
        <w:rPr>
          <w:rtl/>
        </w:rPr>
        <w:t>–</w:t>
      </w:r>
      <w:r>
        <w:rPr>
          <w:rFonts w:hint="cs"/>
          <w:rtl/>
        </w:rPr>
        <w:t xml:space="preserve"> העם הוא הריבון, הרוב הוא הקובע, מי שטוב ינצח. זה נשמע כמו סיסמאות של תוכניות ילדים. זאת הדמוקרטיה שלכם? </w:t>
      </w:r>
      <w:bookmarkStart w:id="4495" w:name="_ETM_Q21_295684"/>
      <w:bookmarkEnd w:id="4495"/>
      <w:r>
        <w:rPr>
          <w:rFonts w:hint="cs"/>
          <w:rtl/>
        </w:rPr>
        <w:t>איפה כל מה שקשור לזכויות מיעוט ולאיזונים ובלמים? איפה כל מה שקשור למערכת המשפט ושומרי הסף?</w:t>
      </w:r>
      <w:bookmarkStart w:id="4496" w:name="_ETM_Q21_303725"/>
      <w:bookmarkEnd w:id="4496"/>
      <w:r>
        <w:rPr>
          <w:rFonts w:hint="cs"/>
          <w:rtl/>
        </w:rPr>
        <w:t xml:space="preserve"> </w:t>
      </w:r>
      <w:bookmarkStart w:id="4497" w:name="_ETM_Q21_306413"/>
      <w:bookmarkEnd w:id="4497"/>
    </w:p>
    <w:p w:rsidR="00D43137" w:rsidRDefault="00D43137" w:rsidP="00230F06">
      <w:pPr>
        <w:rPr>
          <w:rtl/>
        </w:rPr>
      </w:pPr>
      <w:bookmarkStart w:id="4498" w:name="_ETM_Q21_306517"/>
      <w:bookmarkStart w:id="4499" w:name="_ETM_Q21_306565"/>
      <w:bookmarkEnd w:id="4498"/>
      <w:bookmarkEnd w:id="4499"/>
    </w:p>
    <w:p w:rsidR="00D43137" w:rsidRDefault="00D43137" w:rsidP="00230F06">
      <w:pPr>
        <w:rPr>
          <w:rtl/>
        </w:rPr>
      </w:pPr>
      <w:bookmarkStart w:id="4500" w:name="_ETM_Q21_306644"/>
      <w:bookmarkEnd w:id="4500"/>
      <w:r>
        <w:rPr>
          <w:rFonts w:hint="cs"/>
          <w:rtl/>
        </w:rPr>
        <w:t xml:space="preserve">אתם לוקחים את פאר היצירה של מדינת ישראל </w:t>
      </w:r>
      <w:r>
        <w:rPr>
          <w:rFonts w:hint="eastAsia"/>
          <w:rtl/>
        </w:rPr>
        <w:t>–</w:t>
      </w:r>
      <w:r>
        <w:rPr>
          <w:rFonts w:hint="cs"/>
          <w:rtl/>
        </w:rPr>
        <w:t xml:space="preserve"> כשכל העולם נתן כבוד והדר למערכת המשפטית שלנו, לנשיאי בית המשפט העליון, ששמם הולכים לפניהם, והם לוקחים את מדינת ישראל קדימה </w:t>
      </w:r>
      <w:r>
        <w:rPr>
          <w:rFonts w:hint="eastAsia"/>
          <w:rtl/>
        </w:rPr>
        <w:t>–</w:t>
      </w:r>
      <w:r>
        <w:rPr>
          <w:rFonts w:hint="cs"/>
          <w:rtl/>
        </w:rPr>
        <w:t xml:space="preserve"> ובמו ידיכם מחריבים. אז יש עמית ויש יריב. כנראה שהשמות לבד מדברים בעד עצמם. תודה רבה. </w:t>
      </w:r>
    </w:p>
    <w:p w:rsidR="00D43137" w:rsidRDefault="00D43137" w:rsidP="00230F06">
      <w:pPr>
        <w:rPr>
          <w:rtl/>
        </w:rPr>
      </w:pPr>
    </w:p>
    <w:p w:rsidR="00D43137" w:rsidRDefault="00D43137" w:rsidP="00230F06">
      <w:pPr>
        <w:pStyle w:val="af6"/>
        <w:keepNext/>
        <w:rPr>
          <w:rtl/>
        </w:rPr>
      </w:pPr>
      <w:r w:rsidRPr="00CA79AA">
        <w:rPr>
          <w:rStyle w:val="TagStyle"/>
          <w:rtl/>
        </w:rPr>
        <w:t xml:space="preserve"> &lt;&lt; יור &gt;&gt;</w:t>
      </w:r>
      <w:r w:rsidRPr="00C07B09">
        <w:rPr>
          <w:rStyle w:val="TagStyle"/>
          <w:rtl/>
        </w:rPr>
        <w:t xml:space="preserve"> </w:t>
      </w:r>
      <w:r>
        <w:rPr>
          <w:rtl/>
        </w:rPr>
        <w:t>היו"ר חנוך דב מלביצקי:</w:t>
      </w:r>
      <w:r w:rsidRPr="00C07B09">
        <w:rPr>
          <w:rStyle w:val="TagStyle"/>
          <w:rtl/>
        </w:rPr>
        <w:t xml:space="preserve"> </w:t>
      </w:r>
      <w:r w:rsidRPr="00CA79AA">
        <w:rPr>
          <w:rStyle w:val="TagStyle"/>
          <w:rtl/>
        </w:rPr>
        <w:t>&lt;&lt; יור &gt;&gt;</w:t>
      </w:r>
      <w:r>
        <w:rPr>
          <w:rtl/>
        </w:rPr>
        <w:t xml:space="preserve">   </w:t>
      </w:r>
    </w:p>
    <w:p w:rsidR="00D43137" w:rsidRDefault="00D43137" w:rsidP="00915D8C">
      <w:pPr>
        <w:rPr>
          <w:rtl/>
        </w:rPr>
      </w:pPr>
    </w:p>
    <w:p w:rsidR="00D43137" w:rsidRDefault="00D43137" w:rsidP="00230F06">
      <w:pPr>
        <w:rPr>
          <w:rtl/>
        </w:rPr>
      </w:pPr>
      <w:r>
        <w:rPr>
          <w:rFonts w:hint="cs"/>
          <w:rtl/>
        </w:rPr>
        <w:t xml:space="preserve">תלוי למי. </w:t>
      </w:r>
    </w:p>
    <w:p w:rsidR="00D43137" w:rsidRDefault="00D43137" w:rsidP="00230F06">
      <w:pPr>
        <w:rPr>
          <w:rtl/>
        </w:rPr>
      </w:pPr>
      <w:bookmarkStart w:id="4501" w:name="_ETM_Q21_341880"/>
      <w:bookmarkStart w:id="4502" w:name="_ETM_Q21_341940"/>
      <w:bookmarkEnd w:id="4501"/>
      <w:bookmarkEnd w:id="4502"/>
    </w:p>
    <w:p w:rsidR="00D43137" w:rsidRDefault="00D43137" w:rsidP="00230F06">
      <w:pPr>
        <w:rPr>
          <w:rtl/>
        </w:rPr>
      </w:pPr>
      <w:bookmarkStart w:id="4503" w:name="_ETM_Q21_342045"/>
      <w:bookmarkStart w:id="4504" w:name="_ETM_Q21_342084"/>
      <w:bookmarkEnd w:id="4503"/>
      <w:bookmarkEnd w:id="4504"/>
      <w:r>
        <w:rPr>
          <w:rFonts w:hint="cs"/>
          <w:rtl/>
        </w:rPr>
        <w:t>אנחנו נעבור להצבעה</w:t>
      </w:r>
      <w:bookmarkStart w:id="4505" w:name="_ETM_Q21_340779"/>
      <w:bookmarkEnd w:id="4505"/>
      <w:r>
        <w:rPr>
          <w:rFonts w:hint="cs"/>
          <w:rtl/>
        </w:rPr>
        <w:t xml:space="preserve"> על הצעת חוק-יסוד: הממשלה (תיקון </w:t>
      </w:r>
      <w:r>
        <w:rPr>
          <w:rtl/>
        </w:rPr>
        <w:t>–</w:t>
      </w:r>
      <w:r>
        <w:rPr>
          <w:rFonts w:hint="cs"/>
          <w:rtl/>
        </w:rPr>
        <w:t xml:space="preserve"> הגבלת </w:t>
      </w:r>
      <w:bookmarkStart w:id="4506" w:name="_ETM_Q21_346495"/>
      <w:bookmarkEnd w:id="4506"/>
      <w:r>
        <w:rPr>
          <w:rFonts w:hint="cs"/>
          <w:rtl/>
        </w:rPr>
        <w:t xml:space="preserve">תקופת כהונה של ראש ממשלה), של </w:t>
      </w:r>
      <w:r w:rsidRPr="00DD7C93">
        <w:rPr>
          <w:rFonts w:hint="cs"/>
          <w:rtl/>
        </w:rPr>
        <w:t>חברות</w:t>
      </w:r>
      <w:r>
        <w:rPr>
          <w:rFonts w:hint="cs"/>
          <w:rtl/>
        </w:rPr>
        <w:t xml:space="preserve"> הכנס</w:t>
      </w:r>
      <w:bookmarkStart w:id="4507" w:name="_ETM_Q21_351016"/>
      <w:bookmarkEnd w:id="4507"/>
      <w:r>
        <w:rPr>
          <w:rFonts w:hint="cs"/>
          <w:rtl/>
        </w:rPr>
        <w:t xml:space="preserve">ת אפרת רייטן מרום וקארין אלהרר. הצבעה. </w:t>
      </w:r>
    </w:p>
    <w:p w:rsidR="00D43137" w:rsidRDefault="00D43137" w:rsidP="00230F06">
      <w:pPr>
        <w:rPr>
          <w:rtl/>
        </w:rPr>
      </w:pPr>
      <w:bookmarkStart w:id="4508" w:name="_ETM_Q21_358235"/>
      <w:bookmarkStart w:id="4509" w:name="_ETM_Q21_358363"/>
      <w:bookmarkEnd w:id="4508"/>
      <w:bookmarkEnd w:id="4509"/>
    </w:p>
    <w:p w:rsidR="00D43137" w:rsidRDefault="00D43137" w:rsidP="00230F06">
      <w:pPr>
        <w:pStyle w:val="af1"/>
        <w:keepNext/>
        <w:rPr>
          <w:rtl/>
        </w:rPr>
      </w:pPr>
      <w:r>
        <w:rPr>
          <w:rtl/>
        </w:rPr>
        <w:t>הצבעה מס'</w:t>
      </w:r>
      <w:r>
        <w:rPr>
          <w:rFonts w:hint="cs"/>
          <w:rtl/>
        </w:rPr>
        <w:t xml:space="preserve"> 5</w:t>
      </w:r>
    </w:p>
    <w:p w:rsidR="00D43137" w:rsidRDefault="00D43137" w:rsidP="00230F06">
      <w:pPr>
        <w:pStyle w:val="--"/>
        <w:keepNext/>
        <w:rPr>
          <w:rtl/>
        </w:rPr>
      </w:pPr>
    </w:p>
    <w:p w:rsidR="00D43137" w:rsidRDefault="00D43137" w:rsidP="00230F06">
      <w:pPr>
        <w:pStyle w:val="--"/>
        <w:keepNext/>
        <w:rPr>
          <w:rtl/>
        </w:rPr>
      </w:pPr>
      <w:r>
        <w:rPr>
          <w:rtl/>
        </w:rPr>
        <w:t>בעד ההצעה להעביר את הצעת החוק לוועדה –</w:t>
      </w:r>
      <w:r>
        <w:rPr>
          <w:rFonts w:hint="cs"/>
          <w:rtl/>
        </w:rPr>
        <w:t>37</w:t>
      </w:r>
    </w:p>
    <w:p w:rsidR="00D43137" w:rsidRDefault="00D43137" w:rsidP="00230F06">
      <w:pPr>
        <w:pStyle w:val="--"/>
        <w:keepNext/>
        <w:rPr>
          <w:rtl/>
        </w:rPr>
      </w:pPr>
      <w:r>
        <w:rPr>
          <w:rFonts w:hint="cs"/>
          <w:rtl/>
        </w:rPr>
        <w:t>בעד ההצעה</w:t>
      </w:r>
      <w:bookmarkStart w:id="4510" w:name="_ETM_Q21_362328"/>
      <w:bookmarkEnd w:id="4510"/>
      <w:r>
        <w:rPr>
          <w:rFonts w:hint="cs"/>
          <w:rtl/>
        </w:rPr>
        <w:t xml:space="preserve"> להסיר מסדר-היום את הצעת החוק</w:t>
      </w:r>
      <w:r>
        <w:rPr>
          <w:rtl/>
        </w:rPr>
        <w:t xml:space="preserve"> – </w:t>
      </w:r>
      <w:r>
        <w:rPr>
          <w:rFonts w:hint="cs"/>
          <w:rtl/>
        </w:rPr>
        <w:t>47</w:t>
      </w:r>
    </w:p>
    <w:p w:rsidR="00D43137" w:rsidRDefault="00D43137" w:rsidP="00230F06">
      <w:pPr>
        <w:pStyle w:val="--"/>
        <w:keepNext/>
        <w:rPr>
          <w:rtl/>
        </w:rPr>
      </w:pPr>
      <w:r>
        <w:rPr>
          <w:rtl/>
        </w:rPr>
        <w:t xml:space="preserve">נמנעים – </w:t>
      </w:r>
      <w:r>
        <w:rPr>
          <w:rFonts w:hint="cs"/>
          <w:rtl/>
        </w:rPr>
        <w:t>אין</w:t>
      </w:r>
    </w:p>
    <w:p w:rsidR="00D43137" w:rsidRDefault="00D43137" w:rsidP="00230F06">
      <w:pPr>
        <w:pStyle w:val="af2"/>
        <w:rPr>
          <w:rtl/>
        </w:rPr>
      </w:pPr>
      <w:r>
        <w:rPr>
          <w:rtl/>
        </w:rPr>
        <w:t>ההצעה להעביר</w:t>
      </w:r>
      <w:r>
        <w:rPr>
          <w:rFonts w:hint="cs"/>
          <w:rtl/>
        </w:rPr>
        <w:t xml:space="preserve"> לוועדה</w:t>
      </w:r>
      <w:r>
        <w:rPr>
          <w:rtl/>
        </w:rPr>
        <w:t xml:space="preserve"> את הצעת </w:t>
      </w:r>
      <w:r>
        <w:rPr>
          <w:rFonts w:hint="cs"/>
          <w:rtl/>
        </w:rPr>
        <w:t xml:space="preserve">חוק-יסוד: הממשלה (תיקון </w:t>
      </w:r>
      <w:r>
        <w:rPr>
          <w:rtl/>
        </w:rPr>
        <w:t>–</w:t>
      </w:r>
      <w:r>
        <w:rPr>
          <w:rFonts w:hint="cs"/>
          <w:rtl/>
        </w:rPr>
        <w:t xml:space="preserve"> הגבלת תקופת כהונה של ראש ממשלה) לא נתקבלה. </w:t>
      </w:r>
    </w:p>
    <w:p w:rsidR="00D43137" w:rsidRDefault="00D43137" w:rsidP="00230F06">
      <w:pPr>
        <w:rPr>
          <w:rtl/>
        </w:rPr>
      </w:pPr>
    </w:p>
    <w:p w:rsidR="00D43137" w:rsidRDefault="00D43137" w:rsidP="00230F06">
      <w:pPr>
        <w:pStyle w:val="af6"/>
        <w:keepNext/>
        <w:rPr>
          <w:rtl/>
        </w:rPr>
      </w:pPr>
      <w:bookmarkStart w:id="4511" w:name="ET_yor_6593_6"/>
      <w:r w:rsidRPr="00CA79AA">
        <w:rPr>
          <w:rStyle w:val="TagStyle"/>
          <w:rtl/>
        </w:rPr>
        <w:t xml:space="preserve"> &lt;&lt; יור &gt;&gt;</w:t>
      </w:r>
      <w:r w:rsidRPr="00A3226A">
        <w:rPr>
          <w:rStyle w:val="TagStyle"/>
          <w:rtl/>
        </w:rPr>
        <w:t xml:space="preserve"> </w:t>
      </w:r>
      <w:r>
        <w:rPr>
          <w:rtl/>
        </w:rPr>
        <w:t>היו"ר חנוך דב מלביצקי:</w:t>
      </w:r>
      <w:r w:rsidRPr="00A3226A">
        <w:rPr>
          <w:rStyle w:val="TagStyle"/>
          <w:rtl/>
        </w:rPr>
        <w:t xml:space="preserve"> </w:t>
      </w:r>
      <w:r w:rsidRPr="00CA79AA">
        <w:rPr>
          <w:rStyle w:val="TagStyle"/>
          <w:rtl/>
        </w:rPr>
        <w:t>&lt;&lt; יור &gt;&gt;</w:t>
      </w:r>
      <w:r>
        <w:rPr>
          <w:rtl/>
        </w:rPr>
        <w:t xml:space="preserve">   </w:t>
      </w:r>
      <w:bookmarkEnd w:id="4511"/>
    </w:p>
    <w:p w:rsidR="00D43137" w:rsidRDefault="00D43137" w:rsidP="00915D8C">
      <w:pPr>
        <w:rPr>
          <w:rtl/>
        </w:rPr>
      </w:pPr>
    </w:p>
    <w:p w:rsidR="00D43137" w:rsidRDefault="00D43137" w:rsidP="00D34C5B">
      <w:pPr>
        <w:rPr>
          <w:rtl/>
        </w:rPr>
      </w:pPr>
      <w:r>
        <w:rPr>
          <w:rFonts w:hint="cs"/>
          <w:rtl/>
        </w:rPr>
        <w:t>37</w:t>
      </w:r>
      <w:bookmarkStart w:id="4512" w:name="_ETM_Q21_369947"/>
      <w:bookmarkEnd w:id="4512"/>
      <w:r>
        <w:rPr>
          <w:rFonts w:hint="cs"/>
          <w:rtl/>
        </w:rPr>
        <w:t xml:space="preserve"> בעד, 47 נגד, אין נמנעים. אני קובע כי הצעת חוק-יסוד: הממשלה (תיקון </w:t>
      </w:r>
      <w:r>
        <w:rPr>
          <w:rtl/>
        </w:rPr>
        <w:t>–</w:t>
      </w:r>
      <w:r>
        <w:rPr>
          <w:rFonts w:hint="cs"/>
          <w:rtl/>
        </w:rPr>
        <w:t xml:space="preserve"> הגבלת תקופת כהונה של ראש ממשלה),</w:t>
      </w:r>
      <w:bookmarkStart w:id="4513" w:name="_ETM_Q21_378602"/>
      <w:bookmarkEnd w:id="4513"/>
      <w:r>
        <w:rPr>
          <w:rFonts w:hint="cs"/>
          <w:rtl/>
        </w:rPr>
        <w:t xml:space="preserve"> של חברות הכנסת אפרת רייטן מרום וקארין אלהרר</w:t>
      </w:r>
      <w:bookmarkStart w:id="4514" w:name="_ETM_Q21_381961"/>
      <w:bookmarkEnd w:id="4514"/>
      <w:r>
        <w:rPr>
          <w:rFonts w:hint="cs"/>
          <w:rtl/>
        </w:rPr>
        <w:t xml:space="preserve">, לא אושרה, ותוסר מסדר-היום. </w:t>
      </w:r>
    </w:p>
    <w:p w:rsidR="00D43137" w:rsidRDefault="00D43137" w:rsidP="00D34C5B">
      <w:pPr>
        <w:rPr>
          <w:rtl/>
        </w:rPr>
      </w:pPr>
    </w:p>
    <w:p w:rsidR="00D43137" w:rsidRDefault="00D43137" w:rsidP="00D34C5B">
      <w:pPr>
        <w:rPr>
          <w:rtl/>
        </w:rPr>
      </w:pPr>
    </w:p>
    <w:p w:rsidR="00D43137" w:rsidRDefault="00D43137" w:rsidP="00230F06">
      <w:pPr>
        <w:pStyle w:val="a6"/>
        <w:rPr>
          <w:rtl/>
        </w:rPr>
      </w:pPr>
      <w:bookmarkStart w:id="4515" w:name="ET_hatsach_646717_7"/>
      <w:r w:rsidRPr="00CA79AA">
        <w:rPr>
          <w:rStyle w:val="TagStyle"/>
          <w:rtl/>
        </w:rPr>
        <w:t xml:space="preserve"> &lt;&lt; הצח &gt;&gt;</w:t>
      </w:r>
      <w:r w:rsidRPr="00A3226A">
        <w:rPr>
          <w:rStyle w:val="TagStyle"/>
          <w:rtl/>
        </w:rPr>
        <w:t xml:space="preserve"> </w:t>
      </w:r>
      <w:bookmarkStart w:id="4516" w:name="_Toc202993064"/>
      <w:bookmarkStart w:id="4517" w:name="_Hlk202964699"/>
      <w:r>
        <w:rPr>
          <w:rtl/>
        </w:rPr>
        <w:t xml:space="preserve">הצעת חוק התגמולים לנפגעי פעולות איבה (תיקון </w:t>
      </w:r>
      <w:r>
        <w:rPr>
          <w:rFonts w:hint="cs"/>
          <w:rtl/>
        </w:rPr>
        <w:t>–</w:t>
      </w:r>
      <w:r>
        <w:rPr>
          <w:rtl/>
        </w:rPr>
        <w:t xml:space="preserve"> קבורה בחלקה לבחירת המשפחה),  התשפ"ה</w:t>
      </w:r>
      <w:r>
        <w:rPr>
          <w:rFonts w:hint="cs"/>
          <w:rtl/>
        </w:rPr>
        <w:t>–</w:t>
      </w:r>
      <w:r>
        <w:rPr>
          <w:rtl/>
        </w:rPr>
        <w:t>2025</w:t>
      </w:r>
      <w:bookmarkEnd w:id="4516"/>
      <w:r w:rsidRPr="00A3226A">
        <w:rPr>
          <w:rStyle w:val="TagStyle"/>
          <w:rtl/>
        </w:rPr>
        <w:t xml:space="preserve"> </w:t>
      </w:r>
      <w:bookmarkEnd w:id="4517"/>
      <w:r w:rsidRPr="00CA79AA">
        <w:rPr>
          <w:rStyle w:val="TagStyle"/>
          <w:rtl/>
        </w:rPr>
        <w:t>&lt;&lt; הצח &gt;&gt;</w:t>
      </w:r>
      <w:r>
        <w:rPr>
          <w:rtl/>
        </w:rPr>
        <w:t xml:space="preserve">   </w:t>
      </w:r>
      <w:bookmarkEnd w:id="4515"/>
    </w:p>
    <w:p w:rsidR="00D43137" w:rsidRDefault="00D43137" w:rsidP="00915D8C">
      <w:pPr>
        <w:rPr>
          <w:rtl/>
        </w:rPr>
      </w:pPr>
      <w:r>
        <w:rPr>
          <w:rtl/>
        </w:rPr>
        <w:t xml:space="preserve">[הצעת חוק </w:t>
      </w:r>
      <w:r>
        <w:rPr>
          <w:rFonts w:hint="cs"/>
          <w:rtl/>
        </w:rPr>
        <w:t>פ/5825/25</w:t>
      </w:r>
      <w:r>
        <w:rPr>
          <w:rtl/>
        </w:rPr>
        <w:t>; נספחות.]</w:t>
      </w:r>
    </w:p>
    <w:p w:rsidR="00D43137" w:rsidRDefault="00D43137" w:rsidP="00230F06">
      <w:pPr>
        <w:pStyle w:val="-0"/>
        <w:rPr>
          <w:rtl/>
        </w:rPr>
      </w:pPr>
      <w:r>
        <w:rPr>
          <w:rtl/>
        </w:rPr>
        <w:t>(הצעת חבר הכנסת</w:t>
      </w:r>
      <w:r>
        <w:rPr>
          <w:rFonts w:hint="cs"/>
          <w:rtl/>
        </w:rPr>
        <w:t xml:space="preserve"> חילי טרופר</w:t>
      </w:r>
      <w:r>
        <w:rPr>
          <w:rtl/>
        </w:rPr>
        <w:t>)</w:t>
      </w:r>
    </w:p>
    <w:p w:rsidR="00D43137" w:rsidRDefault="00D43137" w:rsidP="00230F06">
      <w:pPr>
        <w:rPr>
          <w:rtl/>
        </w:rPr>
      </w:pPr>
    </w:p>
    <w:p w:rsidR="00D43137" w:rsidRDefault="00D43137" w:rsidP="00230F06">
      <w:pPr>
        <w:pStyle w:val="af6"/>
        <w:keepNext/>
        <w:rPr>
          <w:rtl/>
        </w:rPr>
      </w:pPr>
      <w:r w:rsidRPr="00CA79AA">
        <w:rPr>
          <w:rStyle w:val="TagStyle"/>
          <w:rtl/>
        </w:rPr>
        <w:t xml:space="preserve"> &lt;&lt; יור &gt;&gt;</w:t>
      </w:r>
      <w:r w:rsidRPr="00CA7D66">
        <w:rPr>
          <w:rStyle w:val="TagStyle"/>
          <w:rtl/>
        </w:rPr>
        <w:t xml:space="preserve"> </w:t>
      </w:r>
      <w:r>
        <w:rPr>
          <w:rtl/>
        </w:rPr>
        <w:t>היו"ר חנוך דב מלביצקי:</w:t>
      </w:r>
      <w:r w:rsidRPr="00CA7D66">
        <w:rPr>
          <w:rStyle w:val="TagStyle"/>
          <w:rtl/>
        </w:rPr>
        <w:t xml:space="preserve"> </w:t>
      </w:r>
      <w:r w:rsidRPr="00CA79AA">
        <w:rPr>
          <w:rStyle w:val="TagStyle"/>
          <w:rtl/>
        </w:rPr>
        <w:t>&lt;&lt; יור &gt;&gt;</w:t>
      </w:r>
      <w:r>
        <w:rPr>
          <w:rtl/>
        </w:rPr>
        <w:t xml:space="preserve">   </w:t>
      </w:r>
    </w:p>
    <w:p w:rsidR="00D43137" w:rsidRDefault="00D43137" w:rsidP="00915D8C">
      <w:pPr>
        <w:rPr>
          <w:rtl/>
        </w:rPr>
      </w:pPr>
    </w:p>
    <w:p w:rsidR="00D43137" w:rsidRDefault="00D43137" w:rsidP="00230F06">
      <w:pPr>
        <w:rPr>
          <w:rtl/>
        </w:rPr>
      </w:pPr>
      <w:r>
        <w:rPr>
          <w:rFonts w:hint="cs"/>
          <w:rtl/>
        </w:rPr>
        <w:t xml:space="preserve">אנחנו נעבור לנושא הבא על סדר-היום: </w:t>
      </w:r>
      <w:r>
        <w:rPr>
          <w:rtl/>
        </w:rPr>
        <w:t xml:space="preserve">הצעת חוק התגמולים לנפגעי פעולות איבה (תיקון </w:t>
      </w:r>
      <w:r>
        <w:rPr>
          <w:rFonts w:hint="cs"/>
          <w:rtl/>
        </w:rPr>
        <w:t>–</w:t>
      </w:r>
      <w:r>
        <w:rPr>
          <w:rtl/>
        </w:rPr>
        <w:t xml:space="preserve"> קבורה בחלקה לבחירת המשפחה), התשפ"ה</w:t>
      </w:r>
      <w:r>
        <w:rPr>
          <w:rFonts w:hint="cs"/>
          <w:rtl/>
        </w:rPr>
        <w:t>–</w:t>
      </w:r>
      <w:r>
        <w:rPr>
          <w:rtl/>
        </w:rPr>
        <w:t>2025</w:t>
      </w:r>
      <w:r>
        <w:rPr>
          <w:rFonts w:hint="cs"/>
          <w:rtl/>
        </w:rPr>
        <w:t xml:space="preserve">, של </w:t>
      </w:r>
      <w:bookmarkStart w:id="4518" w:name="_ETM_Q21_394515"/>
      <w:bookmarkEnd w:id="4518"/>
      <w:r>
        <w:rPr>
          <w:rFonts w:hint="cs"/>
          <w:rtl/>
        </w:rPr>
        <w:t>חבר הכנסת חילי טרופר. חבר הכנסת טרופר פה? נמצא?</w:t>
      </w:r>
      <w:bookmarkStart w:id="4519" w:name="_ETM_Q21_404627"/>
      <w:bookmarkEnd w:id="4519"/>
      <w:r>
        <w:rPr>
          <w:rFonts w:hint="cs"/>
          <w:rtl/>
        </w:rPr>
        <w:t xml:space="preserve"> בבקשה, אדוני. </w:t>
      </w:r>
      <w:bookmarkStart w:id="4520" w:name="_ETM_Q21_406700"/>
      <w:bookmarkEnd w:id="4520"/>
    </w:p>
    <w:p w:rsidR="00D43137" w:rsidRDefault="00D43137" w:rsidP="00230F06">
      <w:pPr>
        <w:rPr>
          <w:rtl/>
        </w:rPr>
      </w:pPr>
      <w:bookmarkStart w:id="4521" w:name="_ETM_Q21_406826"/>
      <w:bookmarkEnd w:id="4521"/>
    </w:p>
    <w:p w:rsidR="00D43137" w:rsidRDefault="00D43137" w:rsidP="00230F06">
      <w:pPr>
        <w:pStyle w:val="a4"/>
        <w:keepNext/>
        <w:rPr>
          <w:rtl/>
        </w:rPr>
      </w:pPr>
      <w:bookmarkStart w:id="4522" w:name="ET_speaker_6143_9"/>
      <w:r w:rsidRPr="00CA79AA">
        <w:rPr>
          <w:rStyle w:val="TagStyle"/>
          <w:rtl/>
        </w:rPr>
        <w:t xml:space="preserve"> &lt;&lt; דובר &gt;&gt;</w:t>
      </w:r>
      <w:r w:rsidRPr="00CA7D66">
        <w:rPr>
          <w:rStyle w:val="TagStyle"/>
          <w:rtl/>
        </w:rPr>
        <w:t xml:space="preserve"> </w:t>
      </w:r>
      <w:bookmarkStart w:id="4523" w:name="_Toc202993065"/>
      <w:r>
        <w:rPr>
          <w:rtl/>
        </w:rPr>
        <w:t>חילי טרופר (</w:t>
      </w:r>
      <w:r>
        <w:rPr>
          <w:rFonts w:hint="cs"/>
          <w:rtl/>
        </w:rPr>
        <w:t xml:space="preserve">כחול לבן </w:t>
      </w:r>
      <w:r>
        <w:rPr>
          <w:rFonts w:hint="eastAsia"/>
          <w:rtl/>
        </w:rPr>
        <w:t>–</w:t>
      </w:r>
      <w:r>
        <w:rPr>
          <w:rFonts w:hint="cs"/>
          <w:rtl/>
        </w:rPr>
        <w:t xml:space="preserve"> </w:t>
      </w:r>
      <w:r>
        <w:rPr>
          <w:rtl/>
        </w:rPr>
        <w:t>המחנה הממלכתי):</w:t>
      </w:r>
      <w:bookmarkEnd w:id="4523"/>
      <w:r w:rsidRPr="00CA7D66">
        <w:rPr>
          <w:rStyle w:val="TagStyle"/>
          <w:rtl/>
        </w:rPr>
        <w:t xml:space="preserve"> </w:t>
      </w:r>
      <w:r w:rsidRPr="00CA79AA">
        <w:rPr>
          <w:rStyle w:val="TagStyle"/>
          <w:rtl/>
        </w:rPr>
        <w:t>&lt;&lt; דובר &gt;&gt;</w:t>
      </w:r>
      <w:r>
        <w:rPr>
          <w:rtl/>
        </w:rPr>
        <w:t xml:space="preserve">   </w:t>
      </w:r>
      <w:bookmarkEnd w:id="4522"/>
    </w:p>
    <w:p w:rsidR="00D43137" w:rsidRDefault="00D43137" w:rsidP="00915D8C">
      <w:pPr>
        <w:rPr>
          <w:rtl/>
        </w:rPr>
      </w:pPr>
    </w:p>
    <w:p w:rsidR="00D43137" w:rsidRDefault="00D43137" w:rsidP="00230F06">
      <w:pPr>
        <w:rPr>
          <w:rtl/>
        </w:rPr>
      </w:pPr>
      <w:r>
        <w:rPr>
          <w:rFonts w:hint="cs"/>
          <w:rtl/>
        </w:rPr>
        <w:t>אדוני היושב-ראש, כנסת נכבדה, מדינת ישראל יודעת</w:t>
      </w:r>
      <w:bookmarkStart w:id="4524" w:name="_ETM_Q21_417850"/>
      <w:bookmarkEnd w:id="4524"/>
      <w:r>
        <w:rPr>
          <w:rFonts w:hint="cs"/>
          <w:rtl/>
        </w:rPr>
        <w:t xml:space="preserve"> מיום הקמתה מלחמות ופיגועים. השכול והאובדן הם חלק מהמחיר </w:t>
      </w:r>
      <w:bookmarkStart w:id="4525" w:name="_ETM_Q21_423506"/>
      <w:bookmarkEnd w:id="4525"/>
      <w:r>
        <w:rPr>
          <w:rFonts w:hint="cs"/>
          <w:rtl/>
        </w:rPr>
        <w:t>הגבוה שמשלמים יושבי ארצנו האהובה. בשנה ותשעת החודשים האחרונים מנת</w:t>
      </w:r>
      <w:bookmarkStart w:id="4526" w:name="_ETM_Q21_428872"/>
      <w:bookmarkEnd w:id="4526"/>
      <w:r>
        <w:rPr>
          <w:rFonts w:hint="cs"/>
          <w:rtl/>
        </w:rPr>
        <w:t xml:space="preserve"> הצער והשכול גדולה וכבדה במיוחד. הנופלים בשדות הקרב והנרצחים בעורף</w:t>
      </w:r>
      <w:bookmarkStart w:id="4527" w:name="_ETM_Q21_435716"/>
      <w:bookmarkEnd w:id="4527"/>
      <w:r>
        <w:rPr>
          <w:rFonts w:hint="cs"/>
          <w:rtl/>
        </w:rPr>
        <w:t xml:space="preserve"> באים מעדות, קבוצות, דתות ומגזרים שונים. </w:t>
      </w:r>
      <w:bookmarkStart w:id="4528" w:name="_ETM_Q21_438595"/>
      <w:bookmarkStart w:id="4529" w:name="_ETM_Q21_438697"/>
      <w:bookmarkStart w:id="4530" w:name="_ETM_Q21_438761"/>
      <w:bookmarkStart w:id="4531" w:name="_ETM_Q21_456660"/>
      <w:bookmarkStart w:id="4532" w:name="_ETM_Q21_438839"/>
      <w:bookmarkStart w:id="4533" w:name="_ETM_Q21_479917"/>
      <w:bookmarkStart w:id="4534" w:name="_ETM_Q21_479983"/>
      <w:bookmarkStart w:id="4535" w:name="_ETM_Q21_480068"/>
      <w:bookmarkEnd w:id="4528"/>
      <w:bookmarkEnd w:id="4529"/>
      <w:bookmarkEnd w:id="4530"/>
      <w:bookmarkEnd w:id="4531"/>
      <w:bookmarkEnd w:id="4532"/>
      <w:bookmarkEnd w:id="4533"/>
      <w:bookmarkEnd w:id="4534"/>
      <w:bookmarkEnd w:id="4535"/>
      <w:r>
        <w:rPr>
          <w:rFonts w:hint="cs"/>
          <w:rtl/>
        </w:rPr>
        <w:t>במדינת ישראל מתגוררים למעלה מ-500,000 אזרחים הרשומים במרשם האוכלוסין כחסרי דת. אזרחים אלה,</w:t>
      </w:r>
      <w:bookmarkStart w:id="4536" w:name="_ETM_Q21_486018"/>
      <w:bookmarkEnd w:id="4536"/>
      <w:r>
        <w:rPr>
          <w:rFonts w:hint="cs"/>
          <w:rtl/>
        </w:rPr>
        <w:t xml:space="preserve"> שאינם יהודים על פי ההלכה האורתודוקסית, אך רבים מהם בנים ובני בנים של יהודים כאלה, קשרו את גורלם בגורל העם היהודי בארץ ישראל. מחבלים </w:t>
      </w:r>
      <w:bookmarkStart w:id="4537" w:name="_ETM_Q21_498883"/>
      <w:bookmarkEnd w:id="4537"/>
      <w:r>
        <w:rPr>
          <w:rFonts w:hint="cs"/>
          <w:rtl/>
        </w:rPr>
        <w:t>שמבקשים לפגוע ולהרוג את אזרחי מדינת ישראל אינם מבחינים בין יהודי לבין מי</w:t>
      </w:r>
      <w:bookmarkStart w:id="4538" w:name="_ETM_Q21_504533"/>
      <w:bookmarkEnd w:id="4538"/>
      <w:r>
        <w:rPr>
          <w:rFonts w:hint="cs"/>
          <w:rtl/>
        </w:rPr>
        <w:t xml:space="preserve"> שאינו יהודי, וזאת כפי שנוכחנו לדעת פעם נוספת במתקפת הטרור שהתרחשה במהלך</w:t>
      </w:r>
      <w:bookmarkStart w:id="4539" w:name="_ETM_Q21_511331"/>
      <w:bookmarkEnd w:id="4539"/>
      <w:r>
        <w:rPr>
          <w:rFonts w:hint="cs"/>
          <w:rtl/>
        </w:rPr>
        <w:t xml:space="preserve"> שמחת תורה, 7 באוקטובר. </w:t>
      </w:r>
      <w:bookmarkStart w:id="4540" w:name="_ETM_Q21_513351"/>
      <w:bookmarkStart w:id="4541" w:name="_ETM_Q21_513456"/>
      <w:bookmarkStart w:id="4542" w:name="_ETM_Q21_513533"/>
      <w:bookmarkStart w:id="4543" w:name="_ETM_Q21_513612"/>
      <w:bookmarkEnd w:id="4540"/>
      <w:bookmarkEnd w:id="4541"/>
      <w:bookmarkEnd w:id="4542"/>
      <w:bookmarkEnd w:id="4543"/>
      <w:r>
        <w:rPr>
          <w:rFonts w:hint="cs"/>
          <w:rtl/>
        </w:rPr>
        <w:t>כדורי המחבלים, מטעני הנפץ והטילים מאיראן אינם מבדילים. כל מי שבוחר לגור בארץ ישראל</w:t>
      </w:r>
      <w:bookmarkStart w:id="4544" w:name="_ETM_Q21_520625"/>
      <w:bookmarkEnd w:id="4544"/>
      <w:r>
        <w:rPr>
          <w:rFonts w:hint="cs"/>
          <w:rtl/>
        </w:rPr>
        <w:t xml:space="preserve"> מהווה מטרה מבחינתם. </w:t>
      </w:r>
      <w:bookmarkStart w:id="4545" w:name="_ETM_Q21_523156"/>
      <w:bookmarkStart w:id="4546" w:name="_ETM_Q21_523251"/>
      <w:bookmarkStart w:id="4547" w:name="_ETM_Q21_523307"/>
      <w:bookmarkStart w:id="4548" w:name="_ETM_Q21_523400"/>
      <w:bookmarkEnd w:id="4545"/>
      <w:bookmarkEnd w:id="4546"/>
      <w:bookmarkEnd w:id="4547"/>
      <w:bookmarkEnd w:id="4548"/>
      <w:r>
        <w:rPr>
          <w:rFonts w:hint="cs"/>
          <w:rtl/>
        </w:rPr>
        <w:t xml:space="preserve">הגיסים דז'ון אסלנוב ורוברט שאולוב יצאו לדוג ביחד בחוף זיקים ב-7 באוקטובר. הם חיו ביחד, הם נרצחו ביחד, אך לא נקברו ביחד. רוברט </w:t>
      </w:r>
      <w:bookmarkStart w:id="4549" w:name="_ETM_Q21_536038"/>
      <w:bookmarkEnd w:id="4549"/>
      <w:r>
        <w:rPr>
          <w:rFonts w:hint="cs"/>
          <w:rtl/>
        </w:rPr>
        <w:t>נקבר בבית העלמין הרגיל; דז'ון נקבר מחוץ לגדר. אינה, שאיבדה</w:t>
      </w:r>
      <w:bookmarkStart w:id="4550" w:name="_ETM_Q21_541020"/>
      <w:bookmarkEnd w:id="4550"/>
      <w:r>
        <w:rPr>
          <w:rFonts w:hint="cs"/>
          <w:rtl/>
        </w:rPr>
        <w:t xml:space="preserve"> את בעלה ואת אחיה, גילתה כי למרות שכולם היו משפחה אחת, קרובה</w:t>
      </w:r>
      <w:bookmarkStart w:id="4551" w:name="_ETM_Q21_548973"/>
      <w:bookmarkEnd w:id="4551"/>
      <w:r>
        <w:rPr>
          <w:rFonts w:hint="cs"/>
          <w:rtl/>
        </w:rPr>
        <w:t xml:space="preserve"> ומאוחדת, במיתתם יש מרחק ופער, שמוסיפים לכאב ולשכול, וגם מבוכה ועלבון. </w:t>
      </w:r>
      <w:bookmarkStart w:id="4552" w:name="_ETM_Q21_560685"/>
      <w:bookmarkEnd w:id="4552"/>
    </w:p>
    <w:p w:rsidR="00D43137" w:rsidRDefault="00D43137" w:rsidP="00230F06">
      <w:pPr>
        <w:rPr>
          <w:rtl/>
        </w:rPr>
      </w:pPr>
      <w:bookmarkStart w:id="4553" w:name="_ETM_Q21_560774"/>
      <w:bookmarkStart w:id="4554" w:name="_ETM_Q21_560837"/>
      <w:bookmarkEnd w:id="4553"/>
      <w:bookmarkEnd w:id="4554"/>
    </w:p>
    <w:p w:rsidR="00D43137" w:rsidRDefault="00D43137" w:rsidP="00F92268">
      <w:pPr>
        <w:rPr>
          <w:rtl/>
        </w:rPr>
      </w:pPr>
      <w:bookmarkStart w:id="4555" w:name="_ETM_Q21_560910"/>
      <w:bookmarkEnd w:id="4555"/>
      <w:r>
        <w:rPr>
          <w:rFonts w:hint="cs"/>
          <w:rtl/>
        </w:rPr>
        <w:t>זה לא חייב להיות כך</w:t>
      </w:r>
      <w:r w:rsidR="00F92268">
        <w:rPr>
          <w:rFonts w:hint="cs"/>
          <w:rtl/>
        </w:rPr>
        <w:t>,</w:t>
      </w:r>
      <w:r>
        <w:rPr>
          <w:rFonts w:hint="cs"/>
          <w:rtl/>
        </w:rPr>
        <w:t xml:space="preserve"> לא מבחינה אנושית וגם לא מבחינה דתית. כבר לפני שנים</w:t>
      </w:r>
      <w:bookmarkStart w:id="4556" w:name="_ETM_Q21_563344"/>
      <w:bookmarkEnd w:id="4556"/>
      <w:r>
        <w:rPr>
          <w:rFonts w:hint="cs"/>
          <w:rtl/>
        </w:rPr>
        <w:t xml:space="preserve"> מצאה הרבנות הצבאית את המענה היהודי והאנושי לסוגיה רגישה זו. כיום כל לוחמי צה"ל שנופלים נקברים כשווים וביחד בבתי העלמין הצבאיים, </w:t>
      </w:r>
      <w:bookmarkStart w:id="4557" w:name="_ETM_Q21_577516"/>
      <w:bookmarkEnd w:id="4557"/>
      <w:r>
        <w:rPr>
          <w:rFonts w:hint="cs"/>
          <w:rtl/>
        </w:rPr>
        <w:t xml:space="preserve">על פי החלטת הרבנות הצבאית. הרבנות מוסיפה פלטה של בטון בתוך הקבר, אך מי שיפסע בין השורות של המצבות לא יבחין בהבדל. כך ראוי. </w:t>
      </w:r>
      <w:bookmarkStart w:id="4558" w:name="_ETM_Q21_590488"/>
      <w:bookmarkEnd w:id="4558"/>
      <w:r>
        <w:rPr>
          <w:rFonts w:hint="cs"/>
          <w:rtl/>
        </w:rPr>
        <w:t xml:space="preserve">מי שחיו ביחד, נלחמו ביחד, גם נקברו ביחד. </w:t>
      </w:r>
      <w:bookmarkStart w:id="4559" w:name="_ETM_Q21_594904"/>
      <w:bookmarkEnd w:id="4559"/>
    </w:p>
    <w:p w:rsidR="00D43137" w:rsidRDefault="00D43137" w:rsidP="00230F06">
      <w:pPr>
        <w:rPr>
          <w:rtl/>
        </w:rPr>
      </w:pPr>
      <w:bookmarkStart w:id="4560" w:name="_ETM_Q21_595030"/>
      <w:bookmarkEnd w:id="4560"/>
    </w:p>
    <w:p w:rsidR="00D43137" w:rsidRDefault="00D43137" w:rsidP="00F92268">
      <w:pPr>
        <w:rPr>
          <w:rtl/>
        </w:rPr>
      </w:pPr>
      <w:bookmarkStart w:id="4561" w:name="_ETM_Q21_595059"/>
      <w:bookmarkStart w:id="4562" w:name="_ETM_Q21_595145"/>
      <w:bookmarkEnd w:id="4561"/>
      <w:bookmarkEnd w:id="4562"/>
      <w:r>
        <w:rPr>
          <w:rFonts w:hint="cs"/>
          <w:rtl/>
        </w:rPr>
        <w:t xml:space="preserve">הצעת החוק מבקשת לקבוע כי חסר דת שנהרג בפעולת איבה וביקש להיקבר בחלקת הקבורה של היהודים, יהיה רשאי לעשות זאת, ואין </w:t>
      </w:r>
      <w:bookmarkStart w:id="4563" w:name="_ETM_Q21_606660"/>
      <w:bookmarkEnd w:id="4563"/>
      <w:r>
        <w:rPr>
          <w:rFonts w:hint="cs"/>
          <w:rtl/>
        </w:rPr>
        <w:t>לקוברו בחלקה נפרדת, המכונה לעיתים "חלקת חסרי דת" או</w:t>
      </w:r>
      <w:bookmarkStart w:id="4564" w:name="_ETM_Q21_610944"/>
      <w:bookmarkEnd w:id="4564"/>
      <w:r>
        <w:rPr>
          <w:rFonts w:hint="cs"/>
          <w:rtl/>
        </w:rPr>
        <w:t xml:space="preserve"> "חלקת מסופקים". הצעה זו מבוססת, בין היתר, על פסיקתם של רבנים רבים, שקבעו כי ניתן לקבור לא יהודי שנהרג בפעולת איבה</w:t>
      </w:r>
      <w:bookmarkStart w:id="4565" w:name="_ETM_Q21_621736"/>
      <w:bookmarkEnd w:id="4565"/>
      <w:r>
        <w:rPr>
          <w:rFonts w:hint="cs"/>
          <w:rtl/>
        </w:rPr>
        <w:t xml:space="preserve"> לצד יהודי, וכפי שמתקיים בפועל על ידי הרבנות הצבאית. הרב אמסלם, הרב אברג'ל, הרב רוזנצוויג ועוד רבים </w:t>
      </w:r>
      <w:bookmarkStart w:id="4566" w:name="_ETM_Q21_629328"/>
      <w:bookmarkEnd w:id="4566"/>
      <w:r>
        <w:rPr>
          <w:rFonts w:hint="cs"/>
          <w:rtl/>
        </w:rPr>
        <w:t>כתבו, בין השאר: הנהרגים בגלל היהדות, יש לקוברם עם</w:t>
      </w:r>
      <w:bookmarkStart w:id="4567" w:name="_ETM_Q21_633230"/>
      <w:bookmarkEnd w:id="4567"/>
      <w:r>
        <w:rPr>
          <w:rFonts w:hint="cs"/>
          <w:rtl/>
        </w:rPr>
        <w:t xml:space="preserve"> שאר היהודים הנקברים הרגילים, ובמידת האפשר יש </w:t>
      </w:r>
      <w:bookmarkStart w:id="4568" w:name="_ETM_Q21_639345"/>
      <w:bookmarkEnd w:id="4568"/>
      <w:r>
        <w:rPr>
          <w:rFonts w:hint="cs"/>
          <w:rtl/>
        </w:rPr>
        <w:t>לתקן את הדבר וכך יש לנהוג בעתיד. עוד הם כתבו: חללי פעולות איבה גויים שיש חשש לפגיעה בכבודם או בכבוד</w:t>
      </w:r>
      <w:bookmarkStart w:id="4569" w:name="_ETM_Q21_645776"/>
      <w:bookmarkEnd w:id="4569"/>
      <w:r>
        <w:rPr>
          <w:rFonts w:hint="cs"/>
          <w:rtl/>
        </w:rPr>
        <w:t xml:space="preserve"> משפחותיהם אם יקברו אותם שלא בתוך קברי ישראל, קוברים אותם </w:t>
      </w:r>
      <w:bookmarkStart w:id="4570" w:name="_ETM_Q21_651726"/>
      <w:bookmarkEnd w:id="4570"/>
      <w:r>
        <w:rPr>
          <w:rFonts w:hint="cs"/>
          <w:rtl/>
        </w:rPr>
        <w:t xml:space="preserve">בתוך קברי ישראל. </w:t>
      </w:r>
      <w:bookmarkStart w:id="4571" w:name="_ETM_Q21_652153"/>
      <w:bookmarkStart w:id="4572" w:name="_ETM_Q21_652268"/>
      <w:bookmarkStart w:id="4573" w:name="_ETM_Q21_652313"/>
      <w:bookmarkStart w:id="4574" w:name="_ETM_Q21_652401"/>
      <w:bookmarkEnd w:id="4571"/>
      <w:bookmarkEnd w:id="4572"/>
      <w:bookmarkEnd w:id="4573"/>
      <w:bookmarkEnd w:id="4574"/>
      <w:r>
        <w:rPr>
          <w:rFonts w:hint="cs"/>
          <w:rtl/>
        </w:rPr>
        <w:t>היו חברי כנסת מהקואליציה שקידמו זאת בעבר. יש רבנים שתומכים. הרבנות הצבאית, כאמור, נוהגת כך.</w:t>
      </w:r>
      <w:bookmarkStart w:id="4575" w:name="_ETM_Q21_659839"/>
      <w:bookmarkEnd w:id="4575"/>
      <w:r>
        <w:rPr>
          <w:rFonts w:hint="cs"/>
          <w:rtl/>
        </w:rPr>
        <w:t xml:space="preserve"> זה לא רק מותר הלכתית, בעיניי זה גם ראוי מבחינה אנושית ומבחינה יהודית </w:t>
      </w:r>
      <w:r w:rsidR="00F92268">
        <w:rPr>
          <w:rFonts w:hint="eastAsia"/>
          <w:rtl/>
        </w:rPr>
        <w:t>–</w:t>
      </w:r>
      <w:r w:rsidR="00F92268">
        <w:rPr>
          <w:rFonts w:hint="cs"/>
          <w:rtl/>
        </w:rPr>
        <w:t xml:space="preserve"> </w:t>
      </w:r>
      <w:r>
        <w:rPr>
          <w:rFonts w:hint="cs"/>
          <w:rtl/>
        </w:rPr>
        <w:t xml:space="preserve">יהדות שלא מוסיפה </w:t>
      </w:r>
      <w:bookmarkStart w:id="4576" w:name="_ETM_Q21_666116"/>
      <w:bookmarkEnd w:id="4576"/>
      <w:r>
        <w:rPr>
          <w:rFonts w:hint="cs"/>
          <w:rtl/>
        </w:rPr>
        <w:t>כאב, צער ועלבון למי שאיבדו את היקר מכול</w:t>
      </w:r>
      <w:r w:rsidR="00F92268">
        <w:rPr>
          <w:rFonts w:hint="cs"/>
          <w:rtl/>
        </w:rPr>
        <w:t>,</w:t>
      </w:r>
      <w:r>
        <w:rPr>
          <w:rFonts w:hint="cs"/>
          <w:rtl/>
        </w:rPr>
        <w:t xml:space="preserve"> יהדות שרואה אדם, היא מבינה הקשר, רואה שותפות ובוחרת לעשות הכול כדי להקל על משפחות השכול שבחרו לחיות כאן ביחד. תודה רבה.</w:t>
      </w:r>
      <w:bookmarkStart w:id="4577" w:name="_ETM_Q21_682192"/>
      <w:bookmarkEnd w:id="4577"/>
      <w:r>
        <w:rPr>
          <w:rFonts w:hint="cs"/>
          <w:rtl/>
        </w:rPr>
        <w:t xml:space="preserve">  </w:t>
      </w:r>
    </w:p>
    <w:p w:rsidR="00D43137" w:rsidRDefault="00D43137" w:rsidP="00230F06">
      <w:pPr>
        <w:rPr>
          <w:rtl/>
        </w:rPr>
      </w:pPr>
    </w:p>
    <w:p w:rsidR="00D43137" w:rsidRDefault="00D43137" w:rsidP="00230F06">
      <w:pPr>
        <w:pStyle w:val="af6"/>
        <w:keepNext/>
        <w:rPr>
          <w:rtl/>
        </w:rPr>
      </w:pPr>
      <w:bookmarkStart w:id="4578" w:name="ET_yor_6593_8"/>
      <w:r w:rsidRPr="003429F0">
        <w:rPr>
          <w:rStyle w:val="TagStyle"/>
          <w:rtl/>
        </w:rPr>
        <w:t xml:space="preserve"> &lt;&lt; יור &gt;&gt;</w:t>
      </w:r>
      <w:r w:rsidRPr="00422F92">
        <w:rPr>
          <w:rStyle w:val="TagStyle"/>
          <w:rtl/>
        </w:rPr>
        <w:t xml:space="preserve"> </w:t>
      </w:r>
      <w:r>
        <w:rPr>
          <w:rtl/>
        </w:rPr>
        <w:t>היו"ר חנוך דב מלביצקי:</w:t>
      </w:r>
      <w:r w:rsidRPr="00422F92">
        <w:rPr>
          <w:rStyle w:val="TagStyle"/>
          <w:rtl/>
        </w:rPr>
        <w:t xml:space="preserve"> </w:t>
      </w:r>
      <w:r w:rsidRPr="003429F0">
        <w:rPr>
          <w:rStyle w:val="TagStyle"/>
          <w:rtl/>
        </w:rPr>
        <w:t>&lt;&lt; יור &gt;&gt;</w:t>
      </w:r>
      <w:r>
        <w:rPr>
          <w:rtl/>
        </w:rPr>
        <w:t xml:space="preserve">   </w:t>
      </w:r>
      <w:bookmarkEnd w:id="4578"/>
    </w:p>
    <w:p w:rsidR="00D43137" w:rsidRDefault="00D43137" w:rsidP="00915D8C">
      <w:pPr>
        <w:rPr>
          <w:rtl/>
          <w:lang w:eastAsia="he-IL"/>
        </w:rPr>
      </w:pPr>
    </w:p>
    <w:p w:rsidR="00D43137" w:rsidRDefault="00D43137" w:rsidP="00230F06">
      <w:pPr>
        <w:rPr>
          <w:rtl/>
          <w:lang w:eastAsia="he-IL"/>
        </w:rPr>
      </w:pPr>
      <w:r>
        <w:rPr>
          <w:rFonts w:hint="cs"/>
          <w:rtl/>
          <w:lang w:eastAsia="he-IL"/>
        </w:rPr>
        <w:t>תודה רבה. את עמדת ממשלה מי מוסר? השר פרוש. בבקשה,</w:t>
      </w:r>
      <w:bookmarkStart w:id="4579" w:name="_ETM_Q21_691936"/>
      <w:bookmarkEnd w:id="4579"/>
      <w:r>
        <w:rPr>
          <w:rFonts w:hint="cs"/>
          <w:rtl/>
          <w:lang w:eastAsia="he-IL"/>
        </w:rPr>
        <w:t xml:space="preserve"> אדוני.  </w:t>
      </w:r>
    </w:p>
    <w:p w:rsidR="00D43137" w:rsidRDefault="00D43137" w:rsidP="00230F06">
      <w:pPr>
        <w:rPr>
          <w:rtl/>
          <w:lang w:eastAsia="he-IL"/>
        </w:rPr>
      </w:pPr>
    </w:p>
    <w:p w:rsidR="00D43137" w:rsidRDefault="00D43137" w:rsidP="00230F06">
      <w:pPr>
        <w:pStyle w:val="a4"/>
        <w:keepNext/>
        <w:rPr>
          <w:rtl/>
        </w:rPr>
      </w:pPr>
      <w:bookmarkStart w:id="4580" w:name="ET_speaker_6497_9"/>
      <w:r w:rsidRPr="003429F0">
        <w:rPr>
          <w:rStyle w:val="TagStyle"/>
          <w:rtl/>
        </w:rPr>
        <w:t xml:space="preserve"> &lt;&lt; דובר &gt;&gt;</w:t>
      </w:r>
      <w:r w:rsidRPr="00422F92">
        <w:rPr>
          <w:rStyle w:val="TagStyle"/>
          <w:rtl/>
        </w:rPr>
        <w:t xml:space="preserve"> </w:t>
      </w:r>
      <w:bookmarkStart w:id="4581" w:name="_Toc202993066"/>
      <w:r>
        <w:rPr>
          <w:rtl/>
        </w:rPr>
        <w:t>השר לירושלים ומסורת ישראל מאיר פרוש:</w:t>
      </w:r>
      <w:bookmarkEnd w:id="4581"/>
      <w:r w:rsidRPr="00422F92">
        <w:rPr>
          <w:rStyle w:val="TagStyle"/>
          <w:rtl/>
        </w:rPr>
        <w:t xml:space="preserve"> </w:t>
      </w:r>
      <w:r w:rsidRPr="003429F0">
        <w:rPr>
          <w:rStyle w:val="TagStyle"/>
          <w:rtl/>
        </w:rPr>
        <w:t>&lt;&lt; דובר &gt;&gt;</w:t>
      </w:r>
      <w:r>
        <w:rPr>
          <w:rtl/>
        </w:rPr>
        <w:t xml:space="preserve">   </w:t>
      </w:r>
      <w:bookmarkEnd w:id="4580"/>
    </w:p>
    <w:p w:rsidR="00D43137" w:rsidRDefault="00D43137" w:rsidP="00915D8C">
      <w:pPr>
        <w:rPr>
          <w:rtl/>
          <w:lang w:eastAsia="he-IL"/>
        </w:rPr>
      </w:pPr>
    </w:p>
    <w:p w:rsidR="00D43137" w:rsidRDefault="00D43137" w:rsidP="00F92268">
      <w:pPr>
        <w:rPr>
          <w:rtl/>
        </w:rPr>
      </w:pPr>
      <w:r>
        <w:rPr>
          <w:rFonts w:hint="cs"/>
          <w:rtl/>
          <w:lang w:eastAsia="he-IL"/>
        </w:rPr>
        <w:t xml:space="preserve">אדוני היושב-ראש, חבריי חברי הכנסת, את הדברים הבאים אני </w:t>
      </w:r>
      <w:bookmarkStart w:id="4582" w:name="_ETM_Q21_711294"/>
      <w:bookmarkEnd w:id="4582"/>
      <w:r>
        <w:rPr>
          <w:rFonts w:hint="cs"/>
          <w:rtl/>
          <w:lang w:eastAsia="he-IL"/>
        </w:rPr>
        <w:t xml:space="preserve">אומר מתוך כאב והבנה עמוקה לכאבן של המשפחות השכולות, משפחות אשר שילמו את היקר ביותר למען ביטחוננו. </w:t>
      </w:r>
      <w:bookmarkStart w:id="4583" w:name="TOR_Q22"/>
      <w:bookmarkEnd w:id="4583"/>
      <w:r>
        <w:rPr>
          <w:rtl/>
        </w:rPr>
        <w:t>כולנו חשים חובה עמוקה לתמוך בה</w:t>
      </w:r>
      <w:r>
        <w:rPr>
          <w:rFonts w:hint="cs"/>
          <w:rtl/>
        </w:rPr>
        <w:t>ן</w:t>
      </w:r>
      <w:r>
        <w:rPr>
          <w:rtl/>
        </w:rPr>
        <w:t xml:space="preserve"> ולדאוג לכבוד יקיריהן. </w:t>
      </w:r>
      <w:bookmarkStart w:id="4584" w:name="_ETM_Q22_305120"/>
      <w:bookmarkEnd w:id="4584"/>
      <w:r>
        <w:rPr>
          <w:rtl/>
        </w:rPr>
        <w:t xml:space="preserve">זו חובתנו כעם וכמדינה. </w:t>
      </w:r>
      <w:bookmarkStart w:id="4585" w:name="_ETM_Q22_308020"/>
      <w:bookmarkEnd w:id="4585"/>
      <w:r>
        <w:rPr>
          <w:rtl/>
        </w:rPr>
        <w:t xml:space="preserve">עם זאת, נתבקשתי </w:t>
      </w:r>
      <w:bookmarkStart w:id="4586" w:name="_ETM_Q22_311960"/>
      <w:bookmarkEnd w:id="4586"/>
      <w:r>
        <w:rPr>
          <w:rtl/>
        </w:rPr>
        <w:t xml:space="preserve">על ידי השר שהכין את התשובה לבקש מכם להתנגד להצעת </w:t>
      </w:r>
      <w:bookmarkStart w:id="4587" w:name="_ETM_Q22_316035"/>
      <w:bookmarkEnd w:id="4587"/>
      <w:r>
        <w:rPr>
          <w:rtl/>
        </w:rPr>
        <w:t>החוק, אשר ייתכן והיא מ</w:t>
      </w:r>
      <w:r>
        <w:rPr>
          <w:rFonts w:hint="cs"/>
          <w:rtl/>
        </w:rPr>
        <w:t>י</w:t>
      </w:r>
      <w:r>
        <w:rPr>
          <w:rtl/>
        </w:rPr>
        <w:t xml:space="preserve">טיבה עם אותן משפחות חסרות דת, </w:t>
      </w:r>
      <w:bookmarkStart w:id="4588" w:name="_ETM_Q22_320111"/>
      <w:bookmarkEnd w:id="4588"/>
      <w:r>
        <w:rPr>
          <w:rtl/>
        </w:rPr>
        <w:t xml:space="preserve">אך בד בבד יש בה כדי לפגוע ברגשותיהן של אלפי </w:t>
      </w:r>
      <w:bookmarkStart w:id="4589" w:name="_ETM_Q22_324187"/>
      <w:bookmarkEnd w:id="4589"/>
      <w:r>
        <w:rPr>
          <w:rtl/>
        </w:rPr>
        <w:t xml:space="preserve">משפחות יהודיות אשר רוצות ומעוניינות לקבור את יקיריהן על פי </w:t>
      </w:r>
      <w:bookmarkStart w:id="4590" w:name="_ETM_Q22_328263"/>
      <w:bookmarkEnd w:id="4590"/>
      <w:r>
        <w:rPr>
          <w:rtl/>
        </w:rPr>
        <w:t>ההלכה היהודית ועל פי המסורת היהודית בת אלפי השנים</w:t>
      </w:r>
      <w:r>
        <w:rPr>
          <w:rFonts w:hint="cs"/>
          <w:rtl/>
        </w:rPr>
        <w:t>.</w:t>
      </w:r>
      <w:r>
        <w:rPr>
          <w:rtl/>
        </w:rPr>
        <w:t xml:space="preserve"> </w:t>
      </w:r>
      <w:bookmarkStart w:id="4591" w:name="_ETM_Q22_333080"/>
      <w:bookmarkEnd w:id="4591"/>
    </w:p>
    <w:p w:rsidR="00D43137" w:rsidRDefault="00D43137" w:rsidP="00915D8C">
      <w:pPr>
        <w:rPr>
          <w:rtl/>
        </w:rPr>
      </w:pPr>
    </w:p>
    <w:p w:rsidR="00D43137" w:rsidRDefault="00D43137" w:rsidP="00915D8C">
      <w:pPr>
        <w:rPr>
          <w:rtl/>
        </w:rPr>
      </w:pPr>
      <w:r>
        <w:rPr>
          <w:rFonts w:hint="cs"/>
          <w:rtl/>
        </w:rPr>
        <w:t>ב</w:t>
      </w:r>
      <w:r>
        <w:rPr>
          <w:rtl/>
        </w:rPr>
        <w:t>הסדר הנוכחי אנחנו מספקים לאותן משפ</w:t>
      </w:r>
      <w:r>
        <w:rPr>
          <w:rFonts w:hint="cs"/>
          <w:rtl/>
        </w:rPr>
        <w:t>ח</w:t>
      </w:r>
      <w:r>
        <w:rPr>
          <w:rtl/>
        </w:rPr>
        <w:t>ות קבורה</w:t>
      </w:r>
      <w:r>
        <w:rPr>
          <w:rFonts w:hint="cs"/>
          <w:rtl/>
        </w:rPr>
        <w:t xml:space="preserve"> נאותה עם כל הכבוד </w:t>
      </w:r>
      <w:r>
        <w:rPr>
          <w:rtl/>
        </w:rPr>
        <w:t xml:space="preserve">הראוי לאותם גיבורים כמו לכל אזרח במדינה באמצעות </w:t>
      </w:r>
      <w:bookmarkStart w:id="4592" w:name="_ETM_Q22_342659"/>
      <w:bookmarkEnd w:id="4592"/>
      <w:r>
        <w:rPr>
          <w:rtl/>
        </w:rPr>
        <w:t>חלקות נפרדות וי</w:t>
      </w:r>
      <w:r>
        <w:rPr>
          <w:rFonts w:hint="cs"/>
          <w:rtl/>
        </w:rPr>
        <w:t>יעו</w:t>
      </w:r>
      <w:r>
        <w:rPr>
          <w:rtl/>
        </w:rPr>
        <w:t xml:space="preserve">דיות בבתי עלמין אזרחיים, </w:t>
      </w:r>
      <w:bookmarkStart w:id="4593" w:name="_ETM_Q22_348570"/>
      <w:bookmarkEnd w:id="4593"/>
      <w:r>
        <w:rPr>
          <w:rtl/>
        </w:rPr>
        <w:t>והוא האיזון הנכון והראוי בין ה</w:t>
      </w:r>
      <w:r>
        <w:rPr>
          <w:rFonts w:hint="cs"/>
          <w:rtl/>
        </w:rPr>
        <w:t>צורך</w:t>
      </w:r>
      <w:r>
        <w:rPr>
          <w:rtl/>
        </w:rPr>
        <w:t xml:space="preserve"> שלנו לכבד ולתת פתרונות </w:t>
      </w:r>
      <w:bookmarkStart w:id="4594" w:name="_ETM_Q22_352475"/>
      <w:bookmarkEnd w:id="4594"/>
      <w:r w:rsidRPr="000403D1">
        <w:rPr>
          <w:rFonts w:hint="cs"/>
          <w:rtl/>
        </w:rPr>
        <w:t>דומים</w:t>
      </w:r>
      <w:r>
        <w:rPr>
          <w:rFonts w:hint="cs"/>
          <w:rtl/>
        </w:rPr>
        <w:t xml:space="preserve"> </w:t>
      </w:r>
      <w:r>
        <w:rPr>
          <w:rtl/>
        </w:rPr>
        <w:t xml:space="preserve">לאלה שנפגעו ונרצחו בפעולות איבה </w:t>
      </w:r>
      <w:r>
        <w:rPr>
          <w:rFonts w:hint="cs"/>
          <w:rtl/>
        </w:rPr>
        <w:t xml:space="preserve">ולבני </w:t>
      </w:r>
      <w:r>
        <w:rPr>
          <w:rtl/>
        </w:rPr>
        <w:t>משפחותיהם</w:t>
      </w:r>
      <w:r>
        <w:rPr>
          <w:rFonts w:hint="cs"/>
          <w:rtl/>
        </w:rPr>
        <w:t>,</w:t>
      </w:r>
      <w:r>
        <w:rPr>
          <w:rtl/>
        </w:rPr>
        <w:t xml:space="preserve"> </w:t>
      </w:r>
      <w:bookmarkStart w:id="4595" w:name="_ETM_Q22_357038"/>
      <w:bookmarkEnd w:id="4595"/>
      <w:r>
        <w:rPr>
          <w:rtl/>
        </w:rPr>
        <w:t>לבין שמירה על ההלכה היהודית לטובת משפחות שכולות יהודיות שחפצ</w:t>
      </w:r>
      <w:r>
        <w:rPr>
          <w:rFonts w:hint="cs"/>
          <w:rtl/>
        </w:rPr>
        <w:t>ות</w:t>
      </w:r>
      <w:r>
        <w:rPr>
          <w:rtl/>
        </w:rPr>
        <w:t xml:space="preserve"> </w:t>
      </w:r>
      <w:bookmarkStart w:id="4596" w:name="_ETM_Q22_361249"/>
      <w:bookmarkEnd w:id="4596"/>
      <w:r>
        <w:rPr>
          <w:rtl/>
        </w:rPr>
        <w:t>לקבו</w:t>
      </w:r>
      <w:r>
        <w:rPr>
          <w:rFonts w:hint="cs"/>
          <w:rtl/>
        </w:rPr>
        <w:t>ר</w:t>
      </w:r>
      <w:r>
        <w:rPr>
          <w:rtl/>
        </w:rPr>
        <w:t xml:space="preserve"> את יקיריהם בהתאם לאמות המידה במסורת היהודית</w:t>
      </w:r>
      <w:r>
        <w:rPr>
          <w:rFonts w:hint="cs"/>
          <w:rtl/>
        </w:rPr>
        <w:t>.</w:t>
      </w:r>
      <w:bookmarkStart w:id="4597" w:name="_ETM_Q22_366000"/>
      <w:bookmarkStart w:id="4598" w:name="_ETM_Q22_191000"/>
      <w:bookmarkStart w:id="4599" w:name="_ETM_Q22_187000"/>
      <w:bookmarkEnd w:id="4597"/>
      <w:bookmarkEnd w:id="4598"/>
      <w:bookmarkEnd w:id="4599"/>
      <w:r>
        <w:rPr>
          <w:rFonts w:hint="cs"/>
          <w:rtl/>
        </w:rPr>
        <w:t xml:space="preserve"> </w:t>
      </w:r>
      <w:r>
        <w:rPr>
          <w:rtl/>
        </w:rPr>
        <w:t xml:space="preserve">לכן אני קורא לכם להצביע נגד הצעת חוק זו. </w:t>
      </w:r>
      <w:bookmarkStart w:id="4600" w:name="_ETM_Q22_371639"/>
      <w:bookmarkEnd w:id="4600"/>
    </w:p>
    <w:p w:rsidR="00D43137" w:rsidRDefault="00D43137" w:rsidP="00915D8C">
      <w:pPr>
        <w:rPr>
          <w:rtl/>
        </w:rPr>
      </w:pPr>
    </w:p>
    <w:p w:rsidR="00DA3B86" w:rsidRDefault="00D43137" w:rsidP="00915D8C">
      <w:pPr>
        <w:rPr>
          <w:rtl/>
        </w:rPr>
      </w:pPr>
      <w:bookmarkStart w:id="4601" w:name="_ETM_Q22_190000"/>
      <w:bookmarkEnd w:id="4601"/>
      <w:r>
        <w:rPr>
          <w:rtl/>
        </w:rPr>
        <w:t xml:space="preserve">אני מבקש לנצל את הבמה כאשר אני כאן, ולהתייחס דווקא </w:t>
      </w:r>
      <w:bookmarkStart w:id="4602" w:name="_ETM_Q22_375725"/>
      <w:bookmarkEnd w:id="4602"/>
      <w:r>
        <w:rPr>
          <w:rtl/>
        </w:rPr>
        <w:t>להצעת החוק שהי</w:t>
      </w:r>
      <w:r>
        <w:rPr>
          <w:rFonts w:hint="cs"/>
          <w:rtl/>
        </w:rPr>
        <w:t>ית</w:t>
      </w:r>
      <w:r>
        <w:rPr>
          <w:rtl/>
        </w:rPr>
        <w:t xml:space="preserve">ה פה קודם על המורשת של הנשיא לשעבר </w:t>
      </w:r>
      <w:bookmarkStart w:id="4603" w:name="_ETM_Q22_379812"/>
      <w:bookmarkEnd w:id="4603"/>
      <w:r>
        <w:rPr>
          <w:rtl/>
        </w:rPr>
        <w:t>יצחק נבון</w:t>
      </w:r>
      <w:r>
        <w:rPr>
          <w:rFonts w:hint="cs"/>
          <w:rtl/>
        </w:rPr>
        <w:t>,</w:t>
      </w:r>
      <w:r>
        <w:rPr>
          <w:rtl/>
        </w:rPr>
        <w:t xml:space="preserve"> ותרשו לי לומר משהו על ההיסטוריה</w:t>
      </w:r>
      <w:r>
        <w:rPr>
          <w:rFonts w:hint="cs"/>
          <w:rtl/>
        </w:rPr>
        <w:t>.</w:t>
      </w:r>
      <w:r>
        <w:rPr>
          <w:rtl/>
        </w:rPr>
        <w:t xml:space="preserve"> </w:t>
      </w:r>
      <w:bookmarkStart w:id="4604" w:name="_ETM_Q22_384788"/>
      <w:bookmarkEnd w:id="4604"/>
      <w:r>
        <w:rPr>
          <w:rtl/>
        </w:rPr>
        <w:t xml:space="preserve">היום אנחנו מדברים על יצחק נבון, </w:t>
      </w:r>
      <w:bookmarkStart w:id="4605" w:name="_ETM_Q22_387600"/>
      <w:bookmarkEnd w:id="4605"/>
      <w:r>
        <w:rPr>
          <w:rtl/>
        </w:rPr>
        <w:t>על הצעת חוק להנצחת מורשתו</w:t>
      </w:r>
      <w:r>
        <w:rPr>
          <w:rFonts w:hint="cs"/>
          <w:rtl/>
        </w:rPr>
        <w:t>.</w:t>
      </w:r>
      <w:r>
        <w:rPr>
          <w:rtl/>
        </w:rPr>
        <w:t xml:space="preserve"> </w:t>
      </w:r>
      <w:bookmarkStart w:id="4606" w:name="_ETM_Q22_391119"/>
      <w:bookmarkEnd w:id="4606"/>
      <w:r>
        <w:rPr>
          <w:rtl/>
        </w:rPr>
        <w:t xml:space="preserve">דמות מרשימה, נשיא </w:t>
      </w:r>
      <w:r>
        <w:rPr>
          <w:rFonts w:hint="cs"/>
          <w:rtl/>
        </w:rPr>
        <w:t>א</w:t>
      </w:r>
      <w:r>
        <w:rPr>
          <w:rtl/>
        </w:rPr>
        <w:t>הוד, סופר, מחנך ועוד</w:t>
      </w:r>
      <w:r>
        <w:rPr>
          <w:rFonts w:hint="cs"/>
          <w:rtl/>
        </w:rPr>
        <w:t>.</w:t>
      </w:r>
      <w:r>
        <w:rPr>
          <w:rtl/>
        </w:rPr>
        <w:t xml:space="preserve"> אבל אני רוצה </w:t>
      </w:r>
      <w:bookmarkStart w:id="4607" w:name="_ETM_Q22_395714"/>
      <w:bookmarkEnd w:id="4607"/>
      <w:r>
        <w:rPr>
          <w:rtl/>
        </w:rPr>
        <w:t>להזכיר עוד תפקיד אחד שהיה לו</w:t>
      </w:r>
      <w:r>
        <w:rPr>
          <w:rFonts w:hint="cs"/>
          <w:rtl/>
        </w:rPr>
        <w:t>:</w:t>
      </w:r>
      <w:r>
        <w:rPr>
          <w:rtl/>
        </w:rPr>
        <w:t xml:space="preserve"> </w:t>
      </w:r>
      <w:bookmarkStart w:id="4608" w:name="_ETM_Q22_401220"/>
      <w:bookmarkEnd w:id="4608"/>
      <w:r>
        <w:rPr>
          <w:rtl/>
        </w:rPr>
        <w:t>עדות</w:t>
      </w:r>
      <w:r>
        <w:rPr>
          <w:rFonts w:hint="cs"/>
          <w:rtl/>
        </w:rPr>
        <w:t>,</w:t>
      </w:r>
      <w:r>
        <w:rPr>
          <w:rtl/>
        </w:rPr>
        <w:t xml:space="preserve"> </w:t>
      </w:r>
      <w:bookmarkStart w:id="4609" w:name="_ETM_Q22_403110"/>
      <w:bookmarkEnd w:id="4609"/>
      <w:r>
        <w:rPr>
          <w:rtl/>
        </w:rPr>
        <w:t>עדות לאירוע</w:t>
      </w:r>
      <w:r>
        <w:rPr>
          <w:rFonts w:hint="cs"/>
          <w:rtl/>
        </w:rPr>
        <w:t xml:space="preserve"> שלא הרבה היו שותפים לו, וזו </w:t>
      </w:r>
      <w:r>
        <w:rPr>
          <w:rtl/>
        </w:rPr>
        <w:t>הפגישה ההיסטורית בין ראש הממשלה דוד בן</w:t>
      </w:r>
      <w:r>
        <w:rPr>
          <w:rFonts w:hint="cs"/>
          <w:rtl/>
        </w:rPr>
        <w:t>-</w:t>
      </w:r>
      <w:r>
        <w:rPr>
          <w:rtl/>
        </w:rPr>
        <w:t>גוריון לבין מרן החזון איש</w:t>
      </w:r>
      <w:r>
        <w:rPr>
          <w:rFonts w:hint="cs"/>
          <w:rtl/>
        </w:rPr>
        <w:t>,</w:t>
      </w:r>
      <w:r>
        <w:rPr>
          <w:rtl/>
        </w:rPr>
        <w:t xml:space="preserve"> ז</w:t>
      </w:r>
      <w:r>
        <w:rPr>
          <w:rFonts w:hint="cs"/>
          <w:rtl/>
        </w:rPr>
        <w:t>כר צדיק לברכה</w:t>
      </w:r>
      <w:r>
        <w:rPr>
          <w:rtl/>
        </w:rPr>
        <w:t>. נבון</w:t>
      </w:r>
      <w:r>
        <w:rPr>
          <w:rFonts w:hint="cs"/>
          <w:rtl/>
        </w:rPr>
        <w:t xml:space="preserve">, שאחר כך כיהן גם כנשיא, אבל </w:t>
      </w:r>
      <w:bookmarkStart w:id="4610" w:name="_ETM_Q22_235000"/>
      <w:bookmarkEnd w:id="4610"/>
      <w:r>
        <w:rPr>
          <w:rFonts w:hint="cs"/>
          <w:rtl/>
        </w:rPr>
        <w:t>בשעתו</w:t>
      </w:r>
      <w:r>
        <w:rPr>
          <w:rtl/>
        </w:rPr>
        <w:t xml:space="preserve"> היה </w:t>
      </w:r>
      <w:r>
        <w:rPr>
          <w:rFonts w:hint="cs"/>
          <w:rtl/>
        </w:rPr>
        <w:t xml:space="preserve">העוזר הצמוד של ראש הממשלה בן-גוריון – </w:t>
      </w:r>
      <w:bookmarkStart w:id="4611" w:name="_ETM_Q22_242000"/>
      <w:bookmarkEnd w:id="4611"/>
      <w:r>
        <w:rPr>
          <w:rFonts w:hint="cs"/>
          <w:rtl/>
        </w:rPr>
        <w:t xml:space="preserve">נבון היה </w:t>
      </w:r>
      <w:r>
        <w:rPr>
          <w:rtl/>
        </w:rPr>
        <w:t>היחיד שנכח שם</w:t>
      </w:r>
      <w:r>
        <w:rPr>
          <w:rFonts w:hint="cs"/>
          <w:rtl/>
        </w:rPr>
        <w:t>.</w:t>
      </w:r>
      <w:r w:rsidR="00F92268">
        <w:rPr>
          <w:rFonts w:hint="cs"/>
          <w:rtl/>
        </w:rPr>
        <w:t xml:space="preserve"> </w:t>
      </w:r>
      <w:bookmarkStart w:id="4612" w:name="_ETM_Q22_158000"/>
      <w:bookmarkEnd w:id="4612"/>
      <w:r w:rsidRPr="00002C8E">
        <w:rPr>
          <w:rtl/>
        </w:rPr>
        <w:t>יצחק נבון</w:t>
      </w:r>
      <w:r>
        <w:rPr>
          <w:rFonts w:hint="cs"/>
          <w:rtl/>
        </w:rPr>
        <w:t>,</w:t>
      </w:r>
      <w:r w:rsidRPr="00002C8E">
        <w:rPr>
          <w:rtl/>
        </w:rPr>
        <w:t xml:space="preserve"> שבשמו דנו כאן היום, כמו שאמרת</w:t>
      </w:r>
      <w:r>
        <w:rPr>
          <w:rFonts w:hint="cs"/>
          <w:rtl/>
        </w:rPr>
        <w:t>י</w:t>
      </w:r>
      <w:r w:rsidRPr="00002C8E">
        <w:rPr>
          <w:rtl/>
        </w:rPr>
        <w:t>, היה האדם היחיד שנ</w:t>
      </w:r>
      <w:r>
        <w:rPr>
          <w:rFonts w:hint="cs"/>
          <w:rtl/>
        </w:rPr>
        <w:t>כ</w:t>
      </w:r>
      <w:r w:rsidRPr="00002C8E">
        <w:rPr>
          <w:rtl/>
        </w:rPr>
        <w:t xml:space="preserve">ח בפגישה המכוננת </w:t>
      </w:r>
      <w:r>
        <w:rPr>
          <w:rFonts w:hint="cs"/>
          <w:rtl/>
        </w:rPr>
        <w:t xml:space="preserve">בין </w:t>
      </w:r>
      <w:r w:rsidRPr="00002C8E">
        <w:rPr>
          <w:rtl/>
        </w:rPr>
        <w:t xml:space="preserve">ראש הממשלה דוד </w:t>
      </w:r>
      <w:r>
        <w:rPr>
          <w:rFonts w:hint="cs"/>
          <w:rtl/>
        </w:rPr>
        <w:t>בן</w:t>
      </w:r>
      <w:r w:rsidR="00DA3B86">
        <w:rPr>
          <w:rFonts w:hint="cs"/>
          <w:rtl/>
        </w:rPr>
        <w:t>-</w:t>
      </w:r>
      <w:r w:rsidRPr="00002C8E">
        <w:rPr>
          <w:rtl/>
        </w:rPr>
        <w:t>ג</w:t>
      </w:r>
      <w:r>
        <w:rPr>
          <w:rFonts w:hint="cs"/>
          <w:rtl/>
        </w:rPr>
        <w:t>ו</w:t>
      </w:r>
      <w:r w:rsidRPr="00002C8E">
        <w:rPr>
          <w:rtl/>
        </w:rPr>
        <w:t>ריון לבין מרן החזו</w:t>
      </w:r>
      <w:r>
        <w:rPr>
          <w:rFonts w:hint="cs"/>
          <w:rtl/>
        </w:rPr>
        <w:t>ן א</w:t>
      </w:r>
      <w:r w:rsidRPr="00002C8E">
        <w:rPr>
          <w:rtl/>
        </w:rPr>
        <w:t>יש</w:t>
      </w:r>
      <w:r>
        <w:rPr>
          <w:rFonts w:hint="cs"/>
          <w:rtl/>
        </w:rPr>
        <w:t>.</w:t>
      </w:r>
      <w:r w:rsidRPr="00002C8E">
        <w:rPr>
          <w:rtl/>
        </w:rPr>
        <w:t xml:space="preserve"> בעצם זו הייתה פגישה שחר</w:t>
      </w:r>
      <w:r>
        <w:rPr>
          <w:rFonts w:hint="cs"/>
          <w:rtl/>
        </w:rPr>
        <w:t>צ</w:t>
      </w:r>
      <w:r w:rsidRPr="00002C8E">
        <w:rPr>
          <w:rtl/>
        </w:rPr>
        <w:t>ה את דמותה של המדינה לעשרות שנים קדימה. בפגישה הזו לא נחתם הסכם כתוב, אבל נרקם הסדר חיים. דיברו שם על הצביון היהודי, אבל גולת הכותרת הייתה שאלת מעמד בני הישיבות</w:t>
      </w:r>
      <w:r>
        <w:rPr>
          <w:rFonts w:hint="cs"/>
          <w:rtl/>
        </w:rPr>
        <w:t>,</w:t>
      </w:r>
      <w:r w:rsidRPr="00002C8E">
        <w:rPr>
          <w:rtl/>
        </w:rPr>
        <w:t xml:space="preserve"> ודובר גם על הניסיון להט</w:t>
      </w:r>
      <w:r>
        <w:rPr>
          <w:rtl/>
        </w:rPr>
        <w:t xml:space="preserve">יל חובה של שירות לאומי לכל בת. </w:t>
      </w:r>
      <w:r w:rsidRPr="00002C8E">
        <w:rPr>
          <w:rtl/>
        </w:rPr>
        <w:t xml:space="preserve">ההבנה שהייתה אז הייתה פשוטה </w:t>
      </w:r>
      <w:r>
        <w:rPr>
          <w:rFonts w:hint="cs"/>
          <w:rtl/>
        </w:rPr>
        <w:t>–</w:t>
      </w:r>
      <w:r w:rsidRPr="00002C8E">
        <w:rPr>
          <w:rtl/>
        </w:rPr>
        <w:t xml:space="preserve"> מי שלומד תורה, תורתו אומנותו, הוא זה שיכול לקבל את הדי</w:t>
      </w:r>
      <w:r>
        <w:rPr>
          <w:rFonts w:hint="cs"/>
          <w:rtl/>
        </w:rPr>
        <w:t>חוי.</w:t>
      </w:r>
      <w:r w:rsidRPr="00002C8E">
        <w:rPr>
          <w:rtl/>
        </w:rPr>
        <w:t xml:space="preserve"> נבון היה עד. עד למה? לכך שגם כאשר יש ח</w:t>
      </w:r>
      <w:r>
        <w:rPr>
          <w:rFonts w:hint="cs"/>
          <w:rtl/>
        </w:rPr>
        <w:t>י</w:t>
      </w:r>
      <w:r w:rsidRPr="00002C8E">
        <w:rPr>
          <w:rtl/>
        </w:rPr>
        <w:t>ל</w:t>
      </w:r>
      <w:r>
        <w:rPr>
          <w:rFonts w:hint="cs"/>
          <w:rtl/>
        </w:rPr>
        <w:t>ו</w:t>
      </w:r>
      <w:r w:rsidRPr="00002C8E">
        <w:rPr>
          <w:rtl/>
        </w:rPr>
        <w:t>קי דעות עמוקים, אפשר לכונן הבנות, אפשר להגיע להסכמה</w:t>
      </w:r>
      <w:r>
        <w:rPr>
          <w:rFonts w:hint="cs"/>
          <w:rtl/>
        </w:rPr>
        <w:t>,</w:t>
      </w:r>
      <w:r w:rsidRPr="00002C8E">
        <w:rPr>
          <w:rtl/>
        </w:rPr>
        <w:t xml:space="preserve"> אפשר גם לחיות יחד. </w:t>
      </w:r>
      <w:bookmarkStart w:id="4613" w:name="_ETM_Q22_309000"/>
      <w:bookmarkStart w:id="4614" w:name="_ETM_Q22_310000"/>
      <w:bookmarkEnd w:id="4613"/>
      <w:bookmarkEnd w:id="4614"/>
    </w:p>
    <w:p w:rsidR="00DA3B86" w:rsidRDefault="00DA3B86" w:rsidP="00DA3B86">
      <w:pPr>
        <w:rPr>
          <w:rtl/>
        </w:rPr>
      </w:pPr>
    </w:p>
    <w:p w:rsidR="00DA3B86" w:rsidRDefault="00D43137" w:rsidP="00F92268">
      <w:pPr>
        <w:rPr>
          <w:rtl/>
        </w:rPr>
      </w:pPr>
      <w:r w:rsidRPr="00002C8E">
        <w:rPr>
          <w:rtl/>
        </w:rPr>
        <w:t xml:space="preserve">אבל אם נלך עוד קצת אחורה, לפני קום המדינה, גם שם יש נקודה שצריך להזכיר. כאשר באומות המאוחדות דנו בשאלת הקמת מדינה </w:t>
      </w:r>
      <w:r w:rsidRPr="000403D1">
        <w:rPr>
          <w:rtl/>
        </w:rPr>
        <w:t>ל</w:t>
      </w:r>
      <w:r w:rsidRPr="000403D1">
        <w:rPr>
          <w:rFonts w:hint="cs"/>
          <w:rtl/>
        </w:rPr>
        <w:t>עם</w:t>
      </w:r>
      <w:r>
        <w:rPr>
          <w:rFonts w:hint="cs"/>
          <w:rtl/>
        </w:rPr>
        <w:t xml:space="preserve"> </w:t>
      </w:r>
      <w:r>
        <w:rPr>
          <w:rtl/>
        </w:rPr>
        <w:t>ישראל בארץ ישראל הם רצו לשמוע</w:t>
      </w:r>
      <w:r>
        <w:rPr>
          <w:rFonts w:hint="cs"/>
          <w:rtl/>
        </w:rPr>
        <w:t xml:space="preserve"> –</w:t>
      </w:r>
      <w:r w:rsidRPr="00002C8E">
        <w:rPr>
          <w:rtl/>
        </w:rPr>
        <w:t xml:space="preserve"> וכך היה </w:t>
      </w:r>
      <w:r>
        <w:rPr>
          <w:rtl/>
        </w:rPr>
        <w:t>המנדט שלהם</w:t>
      </w:r>
      <w:r>
        <w:rPr>
          <w:rFonts w:hint="cs"/>
          <w:rtl/>
        </w:rPr>
        <w:t xml:space="preserve"> –</w:t>
      </w:r>
      <w:r w:rsidRPr="00002C8E">
        <w:rPr>
          <w:rtl/>
        </w:rPr>
        <w:t xml:space="preserve"> את כל</w:t>
      </w:r>
      <w:r>
        <w:rPr>
          <w:rFonts w:hint="cs"/>
          <w:rtl/>
        </w:rPr>
        <w:t xml:space="preserve"> הקולות </w:t>
      </w:r>
      <w:bookmarkStart w:id="4615" w:name="_ETM_Q22_329000"/>
      <w:bookmarkEnd w:id="4615"/>
      <w:r>
        <w:rPr>
          <w:rFonts w:hint="cs"/>
          <w:rtl/>
        </w:rPr>
        <w:t xml:space="preserve">של הציבור שגר בארץ ישראל. הציבור החרדי באמצעות המייצג </w:t>
      </w:r>
      <w:bookmarkStart w:id="4616" w:name="_ETM_Q22_335000"/>
      <w:bookmarkEnd w:id="4616"/>
      <w:r>
        <w:rPr>
          <w:rFonts w:hint="cs"/>
          <w:rtl/>
        </w:rPr>
        <w:t xml:space="preserve">הפוליטי דאז, אגודת ישראל, השמיע את דעתו. לא היה </w:t>
      </w:r>
      <w:r>
        <w:rPr>
          <w:rtl/>
        </w:rPr>
        <w:t>אז קונ</w:t>
      </w:r>
      <w:r w:rsidR="00F92268">
        <w:rPr>
          <w:rFonts w:hint="cs"/>
          <w:rtl/>
        </w:rPr>
        <w:t>ס</w:t>
      </w:r>
      <w:r>
        <w:rPr>
          <w:rtl/>
        </w:rPr>
        <w:t xml:space="preserve">נזוס, </w:t>
      </w:r>
      <w:bookmarkStart w:id="4617" w:name="_ETM_Q22_518724"/>
      <w:bookmarkEnd w:id="4617"/>
      <w:r>
        <w:rPr>
          <w:rtl/>
        </w:rPr>
        <w:t>היו חלקי דעות</w:t>
      </w:r>
      <w:r>
        <w:rPr>
          <w:rFonts w:hint="cs"/>
          <w:rtl/>
        </w:rPr>
        <w:t>.</w:t>
      </w:r>
      <w:r>
        <w:rPr>
          <w:rtl/>
        </w:rPr>
        <w:t xml:space="preserve"> </w:t>
      </w:r>
      <w:bookmarkStart w:id="4618" w:name="_ETM_Q22_524399"/>
      <w:bookmarkEnd w:id="4618"/>
      <w:r>
        <w:rPr>
          <w:rtl/>
        </w:rPr>
        <w:t>לא האמנו אז</w:t>
      </w:r>
      <w:r w:rsidR="00F92268">
        <w:rPr>
          <w:rFonts w:hint="cs"/>
          <w:rtl/>
        </w:rPr>
        <w:t>,</w:t>
      </w:r>
      <w:r>
        <w:rPr>
          <w:rFonts w:hint="cs"/>
          <w:rtl/>
        </w:rPr>
        <w:t xml:space="preserve"> </w:t>
      </w:r>
      <w:bookmarkStart w:id="4619" w:name="_ETM_Q22_348000"/>
      <w:bookmarkEnd w:id="4619"/>
      <w:r>
        <w:rPr>
          <w:rtl/>
        </w:rPr>
        <w:t>וגם לא היום</w:t>
      </w:r>
      <w:r w:rsidR="00F92268">
        <w:rPr>
          <w:rFonts w:hint="cs"/>
          <w:rtl/>
        </w:rPr>
        <w:t>,</w:t>
      </w:r>
      <w:r>
        <w:rPr>
          <w:rFonts w:hint="cs"/>
          <w:rtl/>
        </w:rPr>
        <w:t xml:space="preserve"> </w:t>
      </w:r>
      <w:r>
        <w:rPr>
          <w:rtl/>
        </w:rPr>
        <w:t xml:space="preserve">שזו הגאולה או פתרון </w:t>
      </w:r>
      <w:bookmarkStart w:id="4620" w:name="_ETM_Q22_527599"/>
      <w:bookmarkEnd w:id="4620"/>
      <w:r>
        <w:rPr>
          <w:rtl/>
        </w:rPr>
        <w:t>לכל הבעיות</w:t>
      </w:r>
      <w:r w:rsidR="00F92268">
        <w:rPr>
          <w:rFonts w:hint="cs"/>
          <w:rtl/>
        </w:rPr>
        <w:t>,</w:t>
      </w:r>
      <w:r>
        <w:rPr>
          <w:rtl/>
        </w:rPr>
        <w:t xml:space="preserve"> </w:t>
      </w:r>
      <w:bookmarkStart w:id="4621" w:name="_ETM_Q22_531350"/>
      <w:bookmarkEnd w:id="4621"/>
      <w:r>
        <w:rPr>
          <w:rtl/>
        </w:rPr>
        <w:t>אבל אמרנו דבר אחד ברור</w:t>
      </w:r>
      <w:r w:rsidR="00F92268">
        <w:rPr>
          <w:rFonts w:hint="cs"/>
          <w:rtl/>
        </w:rPr>
        <w:t>,</w:t>
      </w:r>
      <w:r>
        <w:rPr>
          <w:rtl/>
        </w:rPr>
        <w:t xml:space="preserve"> גדולי ישראל ה</w:t>
      </w:r>
      <w:r>
        <w:rPr>
          <w:rFonts w:hint="cs"/>
          <w:rtl/>
        </w:rPr>
        <w:t>ת</w:t>
      </w:r>
      <w:r>
        <w:rPr>
          <w:rtl/>
        </w:rPr>
        <w:t xml:space="preserve">ירו לנו </w:t>
      </w:r>
      <w:bookmarkStart w:id="4622" w:name="_ETM_Q22_535560"/>
      <w:bookmarkEnd w:id="4622"/>
      <w:r>
        <w:rPr>
          <w:rtl/>
        </w:rPr>
        <w:t>לומר</w:t>
      </w:r>
      <w:r>
        <w:rPr>
          <w:rFonts w:hint="cs"/>
          <w:rtl/>
        </w:rPr>
        <w:t xml:space="preserve"> </w:t>
      </w:r>
      <w:r>
        <w:rPr>
          <w:rtl/>
        </w:rPr>
        <w:t>ככה</w:t>
      </w:r>
      <w:r>
        <w:rPr>
          <w:rFonts w:hint="cs"/>
          <w:rtl/>
        </w:rPr>
        <w:t xml:space="preserve">: </w:t>
      </w:r>
      <w:r>
        <w:rPr>
          <w:rtl/>
        </w:rPr>
        <w:t xml:space="preserve">אנחנו לא מתנגדים להקמת מדינה כל עוד יובטח שנוכל </w:t>
      </w:r>
      <w:bookmarkStart w:id="4623" w:name="_ETM_Q22_539770"/>
      <w:bookmarkEnd w:id="4623"/>
      <w:r>
        <w:rPr>
          <w:rtl/>
        </w:rPr>
        <w:t>לשמו</w:t>
      </w:r>
      <w:r w:rsidR="00F92268">
        <w:rPr>
          <w:rFonts w:hint="cs"/>
          <w:rtl/>
        </w:rPr>
        <w:t>ר</w:t>
      </w:r>
      <w:r>
        <w:rPr>
          <w:rtl/>
        </w:rPr>
        <w:t xml:space="preserve"> על אורח חיינו, על התורה, על החינוך, על הזהות</w:t>
      </w:r>
      <w:r>
        <w:rPr>
          <w:rFonts w:hint="cs"/>
          <w:rtl/>
        </w:rPr>
        <w:t xml:space="preserve"> –</w:t>
      </w:r>
      <w:r>
        <w:rPr>
          <w:rtl/>
        </w:rPr>
        <w:t xml:space="preserve"> </w:t>
      </w:r>
      <w:bookmarkStart w:id="4624" w:name="_ETM_Q22_543980"/>
      <w:bookmarkEnd w:id="4624"/>
      <w:r>
        <w:rPr>
          <w:rtl/>
        </w:rPr>
        <w:t>הסטטוס</w:t>
      </w:r>
      <w:r w:rsidR="00F92268">
        <w:rPr>
          <w:rFonts w:hint="cs"/>
          <w:rtl/>
        </w:rPr>
        <w:t xml:space="preserve"> </w:t>
      </w:r>
      <w:r>
        <w:rPr>
          <w:rtl/>
        </w:rPr>
        <w:t>קוו שידוע.</w:t>
      </w:r>
      <w:bookmarkStart w:id="4625" w:name="_ETM_Q22_367000"/>
      <w:bookmarkEnd w:id="4625"/>
      <w:r>
        <w:rPr>
          <w:rFonts w:hint="cs"/>
          <w:rtl/>
        </w:rPr>
        <w:t xml:space="preserve"> </w:t>
      </w:r>
      <w:r>
        <w:rPr>
          <w:rtl/>
        </w:rPr>
        <w:t>אני חייב לציין ש</w:t>
      </w:r>
      <w:r>
        <w:rPr>
          <w:rFonts w:hint="cs"/>
          <w:rtl/>
        </w:rPr>
        <w:t>ה</w:t>
      </w:r>
      <w:r>
        <w:rPr>
          <w:rtl/>
        </w:rPr>
        <w:t xml:space="preserve">נושא של בני </w:t>
      </w:r>
      <w:r>
        <w:rPr>
          <w:rFonts w:hint="cs"/>
          <w:rtl/>
        </w:rPr>
        <w:t>ה</w:t>
      </w:r>
      <w:r>
        <w:rPr>
          <w:rtl/>
        </w:rPr>
        <w:t xml:space="preserve">ישיבות </w:t>
      </w:r>
      <w:bookmarkStart w:id="4626" w:name="_ETM_Q22_548190"/>
      <w:bookmarkEnd w:id="4626"/>
      <w:r>
        <w:rPr>
          <w:rtl/>
        </w:rPr>
        <w:t xml:space="preserve">גם לא היה אז, אבל אחר כך </w:t>
      </w:r>
      <w:r>
        <w:rPr>
          <w:rFonts w:hint="cs"/>
          <w:rtl/>
        </w:rPr>
        <w:t>הוא הוסדר</w:t>
      </w:r>
      <w:r>
        <w:rPr>
          <w:rtl/>
        </w:rPr>
        <w:t xml:space="preserve">. </w:t>
      </w:r>
      <w:bookmarkStart w:id="4627" w:name="_ETM_Q22_374000"/>
      <w:bookmarkEnd w:id="4627"/>
    </w:p>
    <w:p w:rsidR="00DA3B86" w:rsidRDefault="00DA3B86" w:rsidP="00DA3B86">
      <w:pPr>
        <w:rPr>
          <w:rtl/>
        </w:rPr>
      </w:pPr>
    </w:p>
    <w:p w:rsidR="00D43137" w:rsidRDefault="00D43137" w:rsidP="00DA3B86">
      <w:pPr>
        <w:rPr>
          <w:rtl/>
        </w:rPr>
      </w:pPr>
      <w:r>
        <w:rPr>
          <w:rtl/>
        </w:rPr>
        <w:t xml:space="preserve">אמרנו את </w:t>
      </w:r>
      <w:bookmarkStart w:id="4628" w:name="_ETM_Q22_552400"/>
      <w:bookmarkEnd w:id="4628"/>
      <w:r>
        <w:rPr>
          <w:rtl/>
        </w:rPr>
        <w:t xml:space="preserve">זה לא מתוך תמימות, אבל ידענו שגם אם הממשלה לא </w:t>
      </w:r>
      <w:bookmarkStart w:id="4629" w:name="_ETM_Q22_556610"/>
      <w:bookmarkEnd w:id="4629"/>
      <w:r>
        <w:rPr>
          <w:rtl/>
        </w:rPr>
        <w:t>תמיד תהיה לצ</w:t>
      </w:r>
      <w:r>
        <w:rPr>
          <w:rFonts w:hint="cs"/>
          <w:rtl/>
        </w:rPr>
        <w:t>י</w:t>
      </w:r>
      <w:r>
        <w:rPr>
          <w:rtl/>
        </w:rPr>
        <w:t xml:space="preserve">דנו, </w:t>
      </w:r>
      <w:bookmarkStart w:id="4630" w:name="_ETM_Q22_561200"/>
      <w:bookmarkEnd w:id="4630"/>
      <w:r>
        <w:rPr>
          <w:rtl/>
        </w:rPr>
        <w:t>עדיין יש כנסת, יש בחירות, יש אופוזיציה</w:t>
      </w:r>
      <w:r>
        <w:rPr>
          <w:rFonts w:hint="cs"/>
          <w:rtl/>
        </w:rPr>
        <w:t>,</w:t>
      </w:r>
      <w:r>
        <w:rPr>
          <w:rtl/>
        </w:rPr>
        <w:t xml:space="preserve"> </w:t>
      </w:r>
      <w:bookmarkStart w:id="4631" w:name="_ETM_Q22_565109"/>
      <w:bookmarkEnd w:id="4631"/>
      <w:r>
        <w:rPr>
          <w:rtl/>
        </w:rPr>
        <w:t xml:space="preserve">יש ציבור שיכול להשמיע קול, כי יש מערכת עם איזונים </w:t>
      </w:r>
      <w:bookmarkStart w:id="4632" w:name="_ETM_Q22_567899"/>
      <w:bookmarkEnd w:id="4632"/>
      <w:r>
        <w:rPr>
          <w:rtl/>
        </w:rPr>
        <w:t xml:space="preserve">ובלמים. </w:t>
      </w:r>
      <w:bookmarkStart w:id="4633" w:name="_ETM_Q22_571250"/>
      <w:bookmarkEnd w:id="4633"/>
      <w:r>
        <w:rPr>
          <w:rtl/>
        </w:rPr>
        <w:t xml:space="preserve">אבל מה קורה היום? מי שואל אותנו בכלל? </w:t>
      </w:r>
      <w:bookmarkStart w:id="4634" w:name="_ETM_Q22_578209"/>
      <w:bookmarkEnd w:id="4634"/>
      <w:r>
        <w:rPr>
          <w:rtl/>
        </w:rPr>
        <w:t xml:space="preserve">ביבי הוא ראש ממשלה. </w:t>
      </w:r>
      <w:bookmarkStart w:id="4635" w:name="_ETM_Q22_581630"/>
      <w:bookmarkEnd w:id="4635"/>
      <w:r>
        <w:rPr>
          <w:rtl/>
        </w:rPr>
        <w:t>מי שואל אותו? האם עדיין יש בלמים, איזונים</w:t>
      </w:r>
      <w:r>
        <w:rPr>
          <w:rFonts w:hint="cs"/>
          <w:rtl/>
        </w:rPr>
        <w:t>?</w:t>
      </w:r>
      <w:r>
        <w:rPr>
          <w:rtl/>
        </w:rPr>
        <w:t xml:space="preserve"> האם מדינת </w:t>
      </w:r>
      <w:bookmarkStart w:id="4636" w:name="_ETM_Q22_586130"/>
      <w:bookmarkEnd w:id="4636"/>
      <w:r>
        <w:rPr>
          <w:rtl/>
        </w:rPr>
        <w:t>ישראל נשלטת על ידי ממשלה נבחרת</w:t>
      </w:r>
      <w:r>
        <w:rPr>
          <w:rFonts w:hint="cs"/>
          <w:rtl/>
        </w:rPr>
        <w:t>,</w:t>
      </w:r>
      <w:r>
        <w:rPr>
          <w:rtl/>
        </w:rPr>
        <w:t xml:space="preserve"> או על ידי איש </w:t>
      </w:r>
      <w:bookmarkStart w:id="4637" w:name="_ETM_Q22_590630"/>
      <w:bookmarkEnd w:id="4637"/>
      <w:r>
        <w:rPr>
          <w:rtl/>
        </w:rPr>
        <w:t>אחד, אדם אחד</w:t>
      </w:r>
      <w:r>
        <w:rPr>
          <w:rFonts w:hint="cs"/>
          <w:rtl/>
        </w:rPr>
        <w:t xml:space="preserve"> –</w:t>
      </w:r>
      <w:r>
        <w:rPr>
          <w:rtl/>
        </w:rPr>
        <w:t xml:space="preserve"> היועצת המשפטית לממשלה</w:t>
      </w:r>
      <w:r>
        <w:rPr>
          <w:rFonts w:hint="cs"/>
          <w:rtl/>
        </w:rPr>
        <w:t>?</w:t>
      </w:r>
    </w:p>
    <w:p w:rsidR="00D43137" w:rsidRDefault="00D43137" w:rsidP="00230F06">
      <w:pPr>
        <w:rPr>
          <w:rtl/>
        </w:rPr>
      </w:pPr>
    </w:p>
    <w:p w:rsidR="00D43137" w:rsidRDefault="00D43137" w:rsidP="00230F06">
      <w:pPr>
        <w:pStyle w:val="af5"/>
        <w:keepNext/>
        <w:rPr>
          <w:rtl/>
        </w:rPr>
      </w:pPr>
      <w:bookmarkStart w:id="4638" w:name="ET_interruption_6151_13"/>
      <w:r w:rsidRPr="00080503">
        <w:rPr>
          <w:rStyle w:val="TagStyle"/>
          <w:rtl/>
        </w:rPr>
        <w:t xml:space="preserve"> &lt;&lt; קריאה &gt;&gt; </w:t>
      </w:r>
      <w:r>
        <w:rPr>
          <w:rtl/>
        </w:rPr>
        <w:t>רון כץ (יש עתיד):</w:t>
      </w:r>
      <w:r w:rsidRPr="00080503">
        <w:rPr>
          <w:rStyle w:val="TagStyle"/>
          <w:rtl/>
        </w:rPr>
        <w:t xml:space="preserve"> &lt;&lt; קריאה &gt;&gt;</w:t>
      </w:r>
      <w:r>
        <w:rPr>
          <w:rtl/>
        </w:rPr>
        <w:t xml:space="preserve">   </w:t>
      </w:r>
      <w:bookmarkEnd w:id="4638"/>
    </w:p>
    <w:p w:rsidR="00D43137" w:rsidRDefault="00D43137" w:rsidP="00230F06">
      <w:pPr>
        <w:rPr>
          <w:rtl/>
          <w:lang w:eastAsia="he-IL"/>
        </w:rPr>
      </w:pPr>
    </w:p>
    <w:p w:rsidR="00D43137" w:rsidRDefault="00D43137" w:rsidP="00915D8C">
      <w:pPr>
        <w:rPr>
          <w:rtl/>
        </w:rPr>
      </w:pPr>
      <w:r>
        <w:rPr>
          <w:rFonts w:hint="cs"/>
          <w:rtl/>
        </w:rPr>
        <w:t xml:space="preserve">יש לי שאלה, השר. שר הדתות </w:t>
      </w:r>
      <w:r w:rsidR="00915D8C">
        <w:rPr>
          <w:rFonts w:hint="cs"/>
          <w:rtl/>
        </w:rPr>
        <w:t>– – –</w:t>
      </w:r>
      <w:r>
        <w:rPr>
          <w:rFonts w:hint="cs"/>
          <w:rtl/>
        </w:rPr>
        <w:t xml:space="preserve"> תשובה.</w:t>
      </w:r>
    </w:p>
    <w:p w:rsidR="00D43137" w:rsidRDefault="00D43137" w:rsidP="00230F06">
      <w:pPr>
        <w:rPr>
          <w:rtl/>
        </w:rPr>
      </w:pPr>
    </w:p>
    <w:p w:rsidR="00D43137" w:rsidRDefault="00D43137" w:rsidP="00230F06">
      <w:pPr>
        <w:pStyle w:val="af6"/>
        <w:keepNext/>
        <w:rPr>
          <w:rtl/>
        </w:rPr>
      </w:pPr>
      <w:r w:rsidRPr="00A54970">
        <w:rPr>
          <w:rStyle w:val="TagStyle"/>
          <w:rtl/>
        </w:rPr>
        <w:t xml:space="preserve"> &lt;&lt; יור &gt;&gt; </w:t>
      </w:r>
      <w:r>
        <w:rPr>
          <w:rtl/>
        </w:rPr>
        <w:t>היו"ר חנוך דב מלביצקי:</w:t>
      </w:r>
      <w:r w:rsidRPr="00A54970">
        <w:rPr>
          <w:rStyle w:val="TagStyle"/>
          <w:rtl/>
        </w:rPr>
        <w:t xml:space="preserve"> &lt;&lt; יור &gt;&gt;</w:t>
      </w:r>
      <w:r>
        <w:rPr>
          <w:rtl/>
        </w:rPr>
        <w:t xml:space="preserve">   </w:t>
      </w:r>
    </w:p>
    <w:p w:rsidR="00D43137" w:rsidRDefault="00D43137" w:rsidP="00230F06">
      <w:pPr>
        <w:rPr>
          <w:rtl/>
        </w:rPr>
      </w:pPr>
    </w:p>
    <w:p w:rsidR="00D43137" w:rsidRDefault="00D43137" w:rsidP="00230F06">
      <w:pPr>
        <w:rPr>
          <w:rtl/>
        </w:rPr>
      </w:pPr>
      <w:r>
        <w:rPr>
          <w:rFonts w:hint="cs"/>
          <w:rtl/>
        </w:rPr>
        <w:t xml:space="preserve">לא להפריע. לא להפריע. </w:t>
      </w:r>
      <w:bookmarkStart w:id="4639" w:name="_ETM_Q22_420000"/>
      <w:bookmarkEnd w:id="4639"/>
      <w:r>
        <w:rPr>
          <w:rFonts w:hint="cs"/>
          <w:rtl/>
        </w:rPr>
        <w:t>חבר הכנסת כץ, לא להפריע.</w:t>
      </w:r>
    </w:p>
    <w:p w:rsidR="00D43137" w:rsidRDefault="00D43137" w:rsidP="00230F06">
      <w:pPr>
        <w:rPr>
          <w:rtl/>
        </w:rPr>
      </w:pPr>
    </w:p>
    <w:p w:rsidR="00D43137" w:rsidRDefault="00D43137" w:rsidP="00230F06">
      <w:pPr>
        <w:pStyle w:val="-"/>
        <w:keepNext/>
        <w:rPr>
          <w:rtl/>
        </w:rPr>
      </w:pPr>
      <w:bookmarkStart w:id="4640" w:name="ET_speakercontinue_6497_5"/>
      <w:r w:rsidRPr="00A54970">
        <w:rPr>
          <w:rStyle w:val="TagStyle"/>
          <w:rtl/>
        </w:rPr>
        <w:t xml:space="preserve"> &lt;&lt; דובר_המשך &gt;&gt; </w:t>
      </w:r>
      <w:r>
        <w:rPr>
          <w:rtl/>
        </w:rPr>
        <w:t>השר לירושלים ומסורת ישראל מאיר פרוש:</w:t>
      </w:r>
      <w:r w:rsidRPr="00A54970">
        <w:rPr>
          <w:rStyle w:val="TagStyle"/>
          <w:rtl/>
        </w:rPr>
        <w:t xml:space="preserve"> &lt;&lt; דובר_המשך &gt;&gt;</w:t>
      </w:r>
      <w:r>
        <w:rPr>
          <w:rtl/>
        </w:rPr>
        <w:t xml:space="preserve">   </w:t>
      </w:r>
      <w:bookmarkEnd w:id="4640"/>
    </w:p>
    <w:p w:rsidR="00D43137" w:rsidRDefault="00D43137" w:rsidP="00915D8C">
      <w:pPr>
        <w:rPr>
          <w:rtl/>
        </w:rPr>
      </w:pPr>
    </w:p>
    <w:p w:rsidR="00D43137" w:rsidRDefault="00D43137" w:rsidP="00230F06">
      <w:pPr>
        <w:rPr>
          <w:rtl/>
        </w:rPr>
      </w:pPr>
      <w:r>
        <w:rPr>
          <w:rFonts w:hint="cs"/>
          <w:rtl/>
        </w:rPr>
        <w:t xml:space="preserve">אם היו אומרים לנו </w:t>
      </w:r>
      <w:bookmarkStart w:id="4641" w:name="_ETM_Q22_424000"/>
      <w:bookmarkEnd w:id="4641"/>
      <w:r>
        <w:rPr>
          <w:rFonts w:hint="cs"/>
          <w:rtl/>
        </w:rPr>
        <w:t xml:space="preserve">אז שזה ייראה כמו שזה נראה היום, שלא יוכלו ללמוד תורה בארץ ישראל ויעצרו בחורי ישיבות שלומדים תורה, כי ככה רוצה היועצת המשפטית לממשלה </w:t>
      </w:r>
      <w:r w:rsidR="00915D8C">
        <w:rPr>
          <w:rFonts w:hint="cs"/>
          <w:rtl/>
        </w:rPr>
        <w:t>– –</w:t>
      </w:r>
      <w:r>
        <w:rPr>
          <w:rFonts w:hint="cs"/>
          <w:rtl/>
        </w:rPr>
        <w:t xml:space="preserve"> </w:t>
      </w:r>
    </w:p>
    <w:p w:rsidR="00D43137" w:rsidRDefault="00D43137" w:rsidP="00230F06">
      <w:pPr>
        <w:rPr>
          <w:rtl/>
        </w:rPr>
      </w:pPr>
    </w:p>
    <w:p w:rsidR="00D43137" w:rsidRDefault="00D43137" w:rsidP="00230F06">
      <w:pPr>
        <w:pStyle w:val="af5"/>
        <w:keepNext/>
        <w:rPr>
          <w:rtl/>
        </w:rPr>
      </w:pPr>
      <w:bookmarkStart w:id="4642" w:name="ET_interruption_6151_14"/>
      <w:r w:rsidRPr="00080503">
        <w:rPr>
          <w:rStyle w:val="TagStyle"/>
          <w:rtl/>
        </w:rPr>
        <w:t xml:space="preserve"> &lt;&lt; קריאה &gt;&gt; </w:t>
      </w:r>
      <w:r>
        <w:rPr>
          <w:rtl/>
        </w:rPr>
        <w:t>רון כץ (יש עתיד):</w:t>
      </w:r>
      <w:r w:rsidRPr="00080503">
        <w:rPr>
          <w:rStyle w:val="TagStyle"/>
          <w:rtl/>
        </w:rPr>
        <w:t xml:space="preserve"> &lt;&lt; קריאה &gt;&gt;</w:t>
      </w:r>
      <w:r>
        <w:rPr>
          <w:rtl/>
        </w:rPr>
        <w:t xml:space="preserve">   </w:t>
      </w:r>
      <w:bookmarkEnd w:id="4642"/>
    </w:p>
    <w:p w:rsidR="00D43137" w:rsidRDefault="00D43137" w:rsidP="00915D8C">
      <w:pPr>
        <w:rPr>
          <w:rtl/>
          <w:lang w:eastAsia="he-IL"/>
        </w:rPr>
      </w:pPr>
    </w:p>
    <w:p w:rsidR="00D43137" w:rsidRDefault="00D43137" w:rsidP="00230F06">
      <w:pPr>
        <w:rPr>
          <w:rtl/>
        </w:rPr>
      </w:pPr>
      <w:r>
        <w:rPr>
          <w:rFonts w:hint="cs"/>
          <w:rtl/>
        </w:rPr>
        <w:t>לא, כי ככה העם רוצה.</w:t>
      </w:r>
    </w:p>
    <w:p w:rsidR="00D43137" w:rsidRDefault="00D43137" w:rsidP="00230F06">
      <w:pPr>
        <w:rPr>
          <w:rtl/>
        </w:rPr>
      </w:pPr>
    </w:p>
    <w:p w:rsidR="00D43137" w:rsidRDefault="00D43137" w:rsidP="00230F06">
      <w:pPr>
        <w:pStyle w:val="af6"/>
        <w:keepNext/>
        <w:rPr>
          <w:rtl/>
        </w:rPr>
      </w:pPr>
      <w:r w:rsidRPr="00A54970">
        <w:rPr>
          <w:rStyle w:val="TagStyle"/>
          <w:rtl/>
        </w:rPr>
        <w:t xml:space="preserve"> &lt;&lt; יור &gt;&gt; </w:t>
      </w:r>
      <w:r>
        <w:rPr>
          <w:rtl/>
        </w:rPr>
        <w:t>היו"ר חנוך דב מלביצקי:</w:t>
      </w:r>
      <w:r w:rsidRPr="00A54970">
        <w:rPr>
          <w:rStyle w:val="TagStyle"/>
          <w:rtl/>
        </w:rPr>
        <w:t xml:space="preserve"> &lt;&lt; יור &gt;&gt;</w:t>
      </w:r>
      <w:r>
        <w:rPr>
          <w:rtl/>
        </w:rPr>
        <w:t xml:space="preserve">   </w:t>
      </w:r>
    </w:p>
    <w:p w:rsidR="00D43137" w:rsidRDefault="00D43137" w:rsidP="00915D8C">
      <w:pPr>
        <w:rPr>
          <w:rtl/>
        </w:rPr>
      </w:pPr>
    </w:p>
    <w:p w:rsidR="00D43137" w:rsidRDefault="00D43137" w:rsidP="00230F06">
      <w:pPr>
        <w:rPr>
          <w:rtl/>
        </w:rPr>
      </w:pPr>
      <w:r>
        <w:rPr>
          <w:rFonts w:hint="cs"/>
          <w:rtl/>
        </w:rPr>
        <w:t>חבר כנסת כץ, מספיק.</w:t>
      </w:r>
    </w:p>
    <w:p w:rsidR="00D43137" w:rsidRDefault="00D43137" w:rsidP="00230F06">
      <w:pPr>
        <w:rPr>
          <w:rtl/>
        </w:rPr>
      </w:pPr>
    </w:p>
    <w:p w:rsidR="00D43137" w:rsidRDefault="00D43137" w:rsidP="00230F06">
      <w:pPr>
        <w:pStyle w:val="-"/>
        <w:keepNext/>
        <w:rPr>
          <w:rtl/>
        </w:rPr>
      </w:pPr>
      <w:bookmarkStart w:id="4643" w:name="ET_speakercontinue_6497_7"/>
      <w:r w:rsidRPr="00A54970">
        <w:rPr>
          <w:rStyle w:val="TagStyle"/>
          <w:rtl/>
        </w:rPr>
        <w:t xml:space="preserve"> &lt;&lt; דובר_המשך &gt;&gt; </w:t>
      </w:r>
      <w:r>
        <w:rPr>
          <w:rtl/>
        </w:rPr>
        <w:t>השר לירושלים ומסורת ישראל מאיר פרוש:</w:t>
      </w:r>
      <w:r w:rsidRPr="00A54970">
        <w:rPr>
          <w:rStyle w:val="TagStyle"/>
          <w:rtl/>
        </w:rPr>
        <w:t xml:space="preserve"> &lt;&lt; דובר_המשך &gt;&gt;</w:t>
      </w:r>
      <w:r>
        <w:rPr>
          <w:rtl/>
        </w:rPr>
        <w:t xml:space="preserve">   </w:t>
      </w:r>
      <w:bookmarkEnd w:id="4643"/>
    </w:p>
    <w:p w:rsidR="00D43137" w:rsidRDefault="00D43137" w:rsidP="00915D8C">
      <w:pPr>
        <w:rPr>
          <w:rtl/>
        </w:rPr>
      </w:pPr>
    </w:p>
    <w:p w:rsidR="00D43137" w:rsidRDefault="00915D8C" w:rsidP="00230F06">
      <w:pPr>
        <w:rPr>
          <w:rtl/>
        </w:rPr>
      </w:pPr>
      <w:r>
        <w:rPr>
          <w:rFonts w:hint="cs"/>
          <w:rtl/>
        </w:rPr>
        <w:t>– –</w:t>
      </w:r>
      <w:r w:rsidR="00D43137">
        <w:rPr>
          <w:rFonts w:hint="cs"/>
          <w:rtl/>
        </w:rPr>
        <w:t xml:space="preserve"> לדעתי </w:t>
      </w:r>
      <w:r w:rsidR="00D43137">
        <w:rPr>
          <w:rtl/>
        </w:rPr>
        <w:t>–</w:t>
      </w:r>
      <w:r w:rsidR="00D43137">
        <w:rPr>
          <w:rFonts w:hint="cs"/>
          <w:rtl/>
        </w:rPr>
        <w:t xml:space="preserve"> ואני אומר את דעתי </w:t>
      </w:r>
      <w:r w:rsidR="00D43137">
        <w:rPr>
          <w:rtl/>
        </w:rPr>
        <w:t>–</w:t>
      </w:r>
      <w:r w:rsidR="00D43137">
        <w:rPr>
          <w:rFonts w:hint="cs"/>
          <w:rtl/>
        </w:rPr>
        <w:t xml:space="preserve"> אגודת ישראל </w:t>
      </w:r>
      <w:bookmarkStart w:id="4644" w:name="_ETM_Q22_442000"/>
      <w:bookmarkEnd w:id="4644"/>
      <w:r w:rsidR="00D43137">
        <w:rPr>
          <w:rFonts w:hint="cs"/>
          <w:rtl/>
        </w:rPr>
        <w:t>הייתה אומרת אז שהיא לא רוצה שתקום פה מדינה יהודית.</w:t>
      </w:r>
    </w:p>
    <w:p w:rsidR="00D43137" w:rsidRDefault="00D43137" w:rsidP="00230F06">
      <w:pPr>
        <w:rPr>
          <w:rtl/>
        </w:rPr>
      </w:pPr>
    </w:p>
    <w:p w:rsidR="00D43137" w:rsidRDefault="00D43137" w:rsidP="00230F06">
      <w:pPr>
        <w:pStyle w:val="af5"/>
        <w:keepNext/>
        <w:rPr>
          <w:rtl/>
        </w:rPr>
      </w:pPr>
      <w:bookmarkStart w:id="4645" w:name="ET_interruption_6361_15"/>
      <w:r w:rsidRPr="00080503">
        <w:rPr>
          <w:rStyle w:val="TagStyle"/>
          <w:rtl/>
        </w:rPr>
        <w:t xml:space="preserve"> &lt;&lt; קריאה &gt;&gt; </w:t>
      </w:r>
      <w:r>
        <w:rPr>
          <w:rtl/>
        </w:rPr>
        <w:t>נאור שירי (יש עתיד):</w:t>
      </w:r>
      <w:r w:rsidRPr="00080503">
        <w:rPr>
          <w:rStyle w:val="TagStyle"/>
          <w:rtl/>
        </w:rPr>
        <w:t xml:space="preserve"> &lt;&lt; קריאה &gt;&gt;</w:t>
      </w:r>
      <w:r>
        <w:rPr>
          <w:rtl/>
        </w:rPr>
        <w:t xml:space="preserve">   </w:t>
      </w:r>
      <w:bookmarkEnd w:id="4645"/>
    </w:p>
    <w:p w:rsidR="00D43137" w:rsidRDefault="00D43137" w:rsidP="00915D8C">
      <w:pPr>
        <w:rPr>
          <w:rtl/>
          <w:lang w:eastAsia="he-IL"/>
        </w:rPr>
      </w:pPr>
    </w:p>
    <w:p w:rsidR="00D43137" w:rsidRDefault="00D43137" w:rsidP="00230F06">
      <w:pPr>
        <w:rPr>
          <w:rtl/>
        </w:rPr>
      </w:pPr>
      <w:r>
        <w:rPr>
          <w:rFonts w:hint="cs"/>
          <w:rtl/>
        </w:rPr>
        <w:t xml:space="preserve">בדיוק, הינה </w:t>
      </w:r>
      <w:r w:rsidR="00915D8C">
        <w:rPr>
          <w:rFonts w:hint="cs"/>
          <w:rtl/>
        </w:rPr>
        <w:t>– – –</w:t>
      </w:r>
    </w:p>
    <w:p w:rsidR="00D43137" w:rsidRDefault="00D43137" w:rsidP="00230F06">
      <w:pPr>
        <w:rPr>
          <w:rtl/>
        </w:rPr>
      </w:pPr>
      <w:bookmarkStart w:id="4646" w:name="_ETM_Q22_448000"/>
      <w:bookmarkEnd w:id="4646"/>
    </w:p>
    <w:p w:rsidR="00D43137" w:rsidRDefault="00D43137" w:rsidP="00230F06">
      <w:pPr>
        <w:pStyle w:val="-"/>
        <w:keepNext/>
        <w:rPr>
          <w:rtl/>
        </w:rPr>
      </w:pPr>
      <w:bookmarkStart w:id="4647" w:name="ET_speakercontinue_6497_16"/>
      <w:r w:rsidRPr="00080503">
        <w:rPr>
          <w:rStyle w:val="TagStyle"/>
          <w:rtl/>
        </w:rPr>
        <w:t xml:space="preserve"> &lt;&lt; דובר_המשך &gt;&gt; </w:t>
      </w:r>
      <w:r>
        <w:rPr>
          <w:rtl/>
        </w:rPr>
        <w:t>השר לירושלים ומסורת ישראל מאיר פרוש:</w:t>
      </w:r>
      <w:r w:rsidRPr="00080503">
        <w:rPr>
          <w:rStyle w:val="TagStyle"/>
          <w:rtl/>
        </w:rPr>
        <w:t xml:space="preserve"> &lt;&lt; דובר_המשך &gt;&gt;</w:t>
      </w:r>
      <w:r>
        <w:rPr>
          <w:rtl/>
        </w:rPr>
        <w:t xml:space="preserve">   </w:t>
      </w:r>
      <w:bookmarkEnd w:id="4647"/>
    </w:p>
    <w:p w:rsidR="00D43137" w:rsidRDefault="00D43137" w:rsidP="00915D8C">
      <w:pPr>
        <w:rPr>
          <w:rtl/>
          <w:lang w:eastAsia="he-IL"/>
        </w:rPr>
      </w:pPr>
    </w:p>
    <w:p w:rsidR="00D43137" w:rsidRDefault="00D43137" w:rsidP="00F92268">
      <w:pPr>
        <w:rPr>
          <w:rtl/>
          <w:lang w:eastAsia="he-IL"/>
        </w:rPr>
      </w:pPr>
      <w:r>
        <w:rPr>
          <w:rFonts w:hint="cs"/>
          <w:rtl/>
          <w:lang w:eastAsia="he-IL"/>
        </w:rPr>
        <w:t>אני רוצה לומר לכם כאן, באולם הזה, ואל תגידו שלא שמעתם</w:t>
      </w:r>
      <w:r w:rsidR="00F92268">
        <w:rPr>
          <w:rFonts w:hint="cs"/>
          <w:rtl/>
          <w:lang w:eastAsia="he-IL"/>
        </w:rPr>
        <w:t>.</w:t>
      </w:r>
    </w:p>
    <w:p w:rsidR="00D43137" w:rsidRDefault="00D43137" w:rsidP="00230F06">
      <w:pPr>
        <w:rPr>
          <w:rtl/>
          <w:lang w:eastAsia="he-IL"/>
        </w:rPr>
      </w:pPr>
    </w:p>
    <w:p w:rsidR="00D43137" w:rsidRDefault="00D43137" w:rsidP="00230F06">
      <w:pPr>
        <w:pStyle w:val="af5"/>
        <w:keepNext/>
        <w:rPr>
          <w:rtl/>
        </w:rPr>
      </w:pPr>
      <w:bookmarkStart w:id="4648" w:name="ET_interruption_6361_17"/>
      <w:r w:rsidRPr="00080503">
        <w:rPr>
          <w:rStyle w:val="TagStyle"/>
          <w:rtl/>
        </w:rPr>
        <w:t xml:space="preserve"> &lt;&lt; קריאה &gt;&gt; </w:t>
      </w:r>
      <w:r>
        <w:rPr>
          <w:rtl/>
        </w:rPr>
        <w:t>נאור שירי (יש עתיד):</w:t>
      </w:r>
      <w:r w:rsidRPr="00080503">
        <w:rPr>
          <w:rStyle w:val="TagStyle"/>
          <w:rtl/>
        </w:rPr>
        <w:t xml:space="preserve"> &lt;&lt; קריאה &gt;&gt;</w:t>
      </w:r>
      <w:r>
        <w:rPr>
          <w:rtl/>
        </w:rPr>
        <w:t xml:space="preserve">   </w:t>
      </w:r>
      <w:bookmarkEnd w:id="4648"/>
    </w:p>
    <w:p w:rsidR="00D43137" w:rsidRDefault="00D43137" w:rsidP="00915D8C">
      <w:pPr>
        <w:rPr>
          <w:rtl/>
          <w:lang w:eastAsia="he-IL"/>
        </w:rPr>
      </w:pPr>
    </w:p>
    <w:p w:rsidR="00D43137" w:rsidRDefault="00D43137" w:rsidP="00230F06">
      <w:pPr>
        <w:rPr>
          <w:rtl/>
        </w:rPr>
      </w:pPr>
      <w:r>
        <w:rPr>
          <w:rFonts w:hint="cs"/>
          <w:rtl/>
        </w:rPr>
        <w:t>בדיוק, שמעת, מיכאלי?</w:t>
      </w:r>
    </w:p>
    <w:p w:rsidR="00D43137" w:rsidRDefault="00D43137" w:rsidP="00230F06">
      <w:pPr>
        <w:rPr>
          <w:rtl/>
        </w:rPr>
      </w:pPr>
    </w:p>
    <w:p w:rsidR="00D43137" w:rsidRDefault="00D43137" w:rsidP="00230F06">
      <w:pPr>
        <w:pStyle w:val="af6"/>
        <w:keepNext/>
        <w:rPr>
          <w:rtl/>
        </w:rPr>
      </w:pPr>
      <w:r w:rsidRPr="00A54970">
        <w:rPr>
          <w:rStyle w:val="TagStyle"/>
          <w:rtl/>
        </w:rPr>
        <w:t xml:space="preserve"> &lt;&lt; יור &gt;&gt; </w:t>
      </w:r>
      <w:r>
        <w:rPr>
          <w:rtl/>
        </w:rPr>
        <w:t>היו"ר חנוך דב מלביצקי:</w:t>
      </w:r>
      <w:r w:rsidRPr="00A54970">
        <w:rPr>
          <w:rStyle w:val="TagStyle"/>
          <w:rtl/>
        </w:rPr>
        <w:t xml:space="preserve"> &lt;&lt; יור &gt;&gt;</w:t>
      </w:r>
      <w:r>
        <w:rPr>
          <w:rtl/>
        </w:rPr>
        <w:t xml:space="preserve">   </w:t>
      </w:r>
    </w:p>
    <w:p w:rsidR="00D43137" w:rsidRDefault="00D43137" w:rsidP="00915D8C">
      <w:pPr>
        <w:rPr>
          <w:rtl/>
        </w:rPr>
      </w:pPr>
    </w:p>
    <w:p w:rsidR="00D43137" w:rsidRDefault="00D43137" w:rsidP="00230F06">
      <w:pPr>
        <w:rPr>
          <w:rtl/>
        </w:rPr>
      </w:pPr>
      <w:r>
        <w:rPr>
          <w:rFonts w:hint="cs"/>
          <w:rtl/>
        </w:rPr>
        <w:t>חבר הכנסת שירי, חבר הכנסת שירי, אני אצטרך להתחיל לקרוא קריאות.</w:t>
      </w:r>
    </w:p>
    <w:p w:rsidR="00D43137" w:rsidRDefault="00D43137" w:rsidP="00230F06">
      <w:pPr>
        <w:rPr>
          <w:rtl/>
        </w:rPr>
      </w:pPr>
    </w:p>
    <w:p w:rsidR="00D43137" w:rsidRDefault="00D43137" w:rsidP="00230F06">
      <w:pPr>
        <w:pStyle w:val="af5"/>
        <w:keepNext/>
        <w:rPr>
          <w:rtl/>
        </w:rPr>
      </w:pPr>
      <w:r w:rsidRPr="00080503">
        <w:rPr>
          <w:rStyle w:val="TagStyle"/>
          <w:rtl/>
        </w:rPr>
        <w:t xml:space="preserve"> &lt;&lt; קריאה &gt;&gt; </w:t>
      </w:r>
      <w:r>
        <w:rPr>
          <w:rtl/>
        </w:rPr>
        <w:t>נאור שירי (יש עתיד):</w:t>
      </w:r>
      <w:r w:rsidRPr="00080503">
        <w:rPr>
          <w:rStyle w:val="TagStyle"/>
          <w:rtl/>
        </w:rPr>
        <w:t xml:space="preserve"> &lt;&lt; קריאה &gt;&gt;</w:t>
      </w:r>
      <w:r>
        <w:rPr>
          <w:rtl/>
        </w:rPr>
        <w:t xml:space="preserve">   </w:t>
      </w:r>
    </w:p>
    <w:p w:rsidR="00D43137" w:rsidRDefault="00D43137" w:rsidP="00915D8C">
      <w:pPr>
        <w:rPr>
          <w:rtl/>
          <w:lang w:eastAsia="he-IL"/>
        </w:rPr>
      </w:pPr>
    </w:p>
    <w:p w:rsidR="00D43137" w:rsidRDefault="00D43137" w:rsidP="00230F06">
      <w:pPr>
        <w:rPr>
          <w:rtl/>
        </w:rPr>
      </w:pPr>
      <w:bookmarkStart w:id="4649" w:name="_ETM_Q22_456000"/>
      <w:bookmarkEnd w:id="4649"/>
      <w:r>
        <w:rPr>
          <w:rFonts w:hint="cs"/>
          <w:rtl/>
        </w:rPr>
        <w:t>הערת ביניים אחת.</w:t>
      </w:r>
    </w:p>
    <w:p w:rsidR="00D43137" w:rsidRDefault="00D43137" w:rsidP="00230F06">
      <w:pPr>
        <w:rPr>
          <w:rtl/>
        </w:rPr>
      </w:pPr>
    </w:p>
    <w:p w:rsidR="00D43137" w:rsidRDefault="00D43137" w:rsidP="00230F06">
      <w:pPr>
        <w:pStyle w:val="-"/>
        <w:keepNext/>
        <w:rPr>
          <w:rtl/>
        </w:rPr>
      </w:pPr>
      <w:bookmarkStart w:id="4650" w:name="ET_speakercontinue_6497_9"/>
      <w:r w:rsidRPr="00A54970">
        <w:rPr>
          <w:rStyle w:val="TagStyle"/>
          <w:rtl/>
        </w:rPr>
        <w:t xml:space="preserve"> &lt;&lt; דובר_המשך &gt;&gt; </w:t>
      </w:r>
      <w:r>
        <w:rPr>
          <w:rtl/>
        </w:rPr>
        <w:t>השר לירושלים ומסורת ישראל מאיר פרוש:</w:t>
      </w:r>
      <w:r w:rsidRPr="00A54970">
        <w:rPr>
          <w:rStyle w:val="TagStyle"/>
          <w:rtl/>
        </w:rPr>
        <w:t xml:space="preserve"> &lt;&lt; דובר_המשך &gt;&gt;</w:t>
      </w:r>
      <w:r>
        <w:rPr>
          <w:rtl/>
        </w:rPr>
        <w:t xml:space="preserve">   </w:t>
      </w:r>
      <w:bookmarkEnd w:id="4650"/>
    </w:p>
    <w:p w:rsidR="00D43137" w:rsidRDefault="00D43137" w:rsidP="00915D8C">
      <w:pPr>
        <w:rPr>
          <w:rtl/>
        </w:rPr>
      </w:pPr>
    </w:p>
    <w:p w:rsidR="00D43137" w:rsidRDefault="00D43137" w:rsidP="00230F06">
      <w:pPr>
        <w:rPr>
          <w:rtl/>
        </w:rPr>
      </w:pPr>
      <w:r>
        <w:rPr>
          <w:rFonts w:hint="cs"/>
          <w:rtl/>
        </w:rPr>
        <w:t>אם מיש</w:t>
      </w:r>
      <w:bookmarkStart w:id="4651" w:name="_ETM_Q22_455000"/>
      <w:bookmarkEnd w:id="4651"/>
      <w:r>
        <w:rPr>
          <w:rFonts w:hint="cs"/>
          <w:rtl/>
        </w:rPr>
        <w:t xml:space="preserve">הו חושב שהוא יכול להפעיל על הציבור החרדי כוח, </w:t>
      </w:r>
      <w:bookmarkStart w:id="4652" w:name="_ETM_Q22_464000"/>
      <w:bookmarkEnd w:id="4652"/>
      <w:r>
        <w:rPr>
          <w:rFonts w:hint="cs"/>
          <w:rtl/>
        </w:rPr>
        <w:t xml:space="preserve">לסובב לו את היד מאחורי הגב ולהגיד לו: תתייצב, תתגייס, תשנה את דרכך – הוא טועה טעות חמורה. היועצת המשפטית </w:t>
      </w:r>
      <w:bookmarkStart w:id="4653" w:name="_ETM_Q22_476000"/>
      <w:bookmarkEnd w:id="4653"/>
      <w:r>
        <w:rPr>
          <w:rFonts w:hint="cs"/>
          <w:rtl/>
        </w:rPr>
        <w:t xml:space="preserve">לממשלה תיזכר לדיראון עולם </w:t>
      </w:r>
      <w:r w:rsidR="00915D8C">
        <w:rPr>
          <w:rFonts w:hint="cs"/>
          <w:rtl/>
        </w:rPr>
        <w:t>– –</w:t>
      </w:r>
    </w:p>
    <w:p w:rsidR="00D43137" w:rsidRDefault="00D43137" w:rsidP="00230F06">
      <w:pPr>
        <w:rPr>
          <w:rtl/>
        </w:rPr>
      </w:pPr>
    </w:p>
    <w:p w:rsidR="00D43137" w:rsidRDefault="00D43137" w:rsidP="00230F06">
      <w:pPr>
        <w:pStyle w:val="af5"/>
        <w:keepNext/>
        <w:rPr>
          <w:rtl/>
        </w:rPr>
      </w:pPr>
      <w:bookmarkStart w:id="4654" w:name="ET_interruption_6361_19"/>
      <w:r w:rsidRPr="003657CA">
        <w:rPr>
          <w:rStyle w:val="TagStyle"/>
          <w:rtl/>
        </w:rPr>
        <w:t xml:space="preserve"> &lt;&lt; קריאה &gt;&gt; </w:t>
      </w:r>
      <w:r>
        <w:rPr>
          <w:rtl/>
        </w:rPr>
        <w:t>נאור שירי (יש עתיד):</w:t>
      </w:r>
      <w:r w:rsidRPr="003657CA">
        <w:rPr>
          <w:rStyle w:val="TagStyle"/>
          <w:rtl/>
        </w:rPr>
        <w:t xml:space="preserve"> &lt;&lt; קריאה &gt;&gt;</w:t>
      </w:r>
      <w:r>
        <w:rPr>
          <w:rtl/>
        </w:rPr>
        <w:t xml:space="preserve">   </w:t>
      </w:r>
      <w:bookmarkEnd w:id="4654"/>
    </w:p>
    <w:p w:rsidR="00D43137" w:rsidRDefault="00D43137" w:rsidP="00915D8C">
      <w:pPr>
        <w:rPr>
          <w:rtl/>
          <w:lang w:eastAsia="he-IL"/>
        </w:rPr>
      </w:pPr>
    </w:p>
    <w:p w:rsidR="00D43137" w:rsidRDefault="00D43137" w:rsidP="00230F06">
      <w:pPr>
        <w:rPr>
          <w:rtl/>
        </w:rPr>
      </w:pPr>
      <w:bookmarkStart w:id="4655" w:name="_ETM_Q22_482000"/>
      <w:bookmarkEnd w:id="4655"/>
      <w:r>
        <w:rPr>
          <w:rFonts w:hint="cs"/>
          <w:rtl/>
        </w:rPr>
        <w:t>לא, אתה.</w:t>
      </w:r>
    </w:p>
    <w:p w:rsidR="00D43137" w:rsidRDefault="00D43137" w:rsidP="00230F06">
      <w:pPr>
        <w:rPr>
          <w:rtl/>
        </w:rPr>
      </w:pPr>
    </w:p>
    <w:p w:rsidR="00D43137" w:rsidRDefault="00D43137" w:rsidP="00230F06">
      <w:pPr>
        <w:pStyle w:val="-"/>
        <w:keepNext/>
        <w:rPr>
          <w:rtl/>
        </w:rPr>
      </w:pPr>
      <w:bookmarkStart w:id="4656" w:name="ET_speakercontinue_6497_10"/>
      <w:r w:rsidRPr="00A54970">
        <w:rPr>
          <w:rStyle w:val="TagStyle"/>
          <w:rtl/>
        </w:rPr>
        <w:t xml:space="preserve"> &lt;&lt; דובר_המשך &gt;&gt; </w:t>
      </w:r>
      <w:r>
        <w:rPr>
          <w:rtl/>
        </w:rPr>
        <w:t>השר לירושלים ומסורת ישראל מאיר פרוש:</w:t>
      </w:r>
      <w:r w:rsidRPr="00A54970">
        <w:rPr>
          <w:rStyle w:val="TagStyle"/>
          <w:rtl/>
        </w:rPr>
        <w:t xml:space="preserve"> &lt;&lt; דובר_המשך &gt;&gt;</w:t>
      </w:r>
      <w:r>
        <w:rPr>
          <w:rtl/>
        </w:rPr>
        <w:t xml:space="preserve">   </w:t>
      </w:r>
      <w:bookmarkEnd w:id="4656"/>
    </w:p>
    <w:p w:rsidR="00D43137" w:rsidRDefault="00D43137" w:rsidP="00915D8C">
      <w:pPr>
        <w:rPr>
          <w:rtl/>
        </w:rPr>
      </w:pPr>
    </w:p>
    <w:p w:rsidR="00D43137" w:rsidRDefault="00915D8C" w:rsidP="00F92268">
      <w:pPr>
        <w:rPr>
          <w:rtl/>
        </w:rPr>
      </w:pPr>
      <w:r>
        <w:rPr>
          <w:rFonts w:hint="cs"/>
          <w:rtl/>
        </w:rPr>
        <w:t>– –</w:t>
      </w:r>
      <w:r w:rsidR="00D43137">
        <w:rPr>
          <w:rFonts w:hint="cs"/>
          <w:rtl/>
        </w:rPr>
        <w:t xml:space="preserve"> כ</w:t>
      </w:r>
      <w:r w:rsidR="00F92268">
        <w:rPr>
          <w:rFonts w:hint="cs"/>
          <w:rtl/>
        </w:rPr>
        <w:t>מ</w:t>
      </w:r>
      <w:r w:rsidR="00D43137">
        <w:rPr>
          <w:rFonts w:hint="cs"/>
          <w:rtl/>
        </w:rPr>
        <w:t xml:space="preserve">י שכפתה על הצבא לחצות את הקו האדום ולעשות </w:t>
      </w:r>
      <w:bookmarkStart w:id="4657" w:name="_ETM_Q22_483000"/>
      <w:bookmarkEnd w:id="4657"/>
      <w:r w:rsidR="00D43137">
        <w:rPr>
          <w:rFonts w:hint="cs"/>
          <w:rtl/>
        </w:rPr>
        <w:t xml:space="preserve">צעדים שיגרמו לקרע בל יימחה עם הציבור החרדי, ולהביא למשבר שאי-אפשר לדעת </w:t>
      </w:r>
      <w:bookmarkStart w:id="4658" w:name="_ETM_Q22_492000"/>
      <w:bookmarkEnd w:id="4658"/>
      <w:r w:rsidR="00D43137">
        <w:rPr>
          <w:rFonts w:hint="cs"/>
          <w:rtl/>
        </w:rPr>
        <w:t>עתה כיצד הוא יסתיים ולאן הוא יוביל, חס ושלום.</w:t>
      </w:r>
      <w:r w:rsidR="00D43137">
        <w:rPr>
          <w:rtl/>
        </w:rPr>
        <w:t xml:space="preserve"> </w:t>
      </w:r>
      <w:bookmarkStart w:id="4659" w:name="_ETM_Q22_675845"/>
      <w:bookmarkEnd w:id="4659"/>
      <w:r w:rsidR="00D43137">
        <w:rPr>
          <w:rtl/>
        </w:rPr>
        <w:t>את המשבר הזה</w:t>
      </w:r>
      <w:r w:rsidR="00D43137">
        <w:rPr>
          <w:rFonts w:hint="cs"/>
          <w:rtl/>
        </w:rPr>
        <w:t>,</w:t>
      </w:r>
      <w:r w:rsidR="00D43137">
        <w:rPr>
          <w:rtl/>
        </w:rPr>
        <w:t xml:space="preserve"> </w:t>
      </w:r>
      <w:bookmarkStart w:id="4660" w:name="_ETM_Q22_680220"/>
      <w:bookmarkEnd w:id="4660"/>
      <w:r w:rsidR="00D43137">
        <w:rPr>
          <w:rtl/>
        </w:rPr>
        <w:t>משבר הגיוס</w:t>
      </w:r>
      <w:r w:rsidR="00D43137">
        <w:rPr>
          <w:rFonts w:hint="cs"/>
          <w:rtl/>
        </w:rPr>
        <w:t>,</w:t>
      </w:r>
      <w:r w:rsidR="00D43137">
        <w:rPr>
          <w:rtl/>
        </w:rPr>
        <w:t xml:space="preserve"> לא יפתרו דרך צווים ולא דרך פסיקות. זה </w:t>
      </w:r>
      <w:bookmarkStart w:id="4661" w:name="_ETM_Q22_684966"/>
      <w:bookmarkEnd w:id="4661"/>
      <w:r w:rsidR="00D43137">
        <w:rPr>
          <w:rtl/>
        </w:rPr>
        <w:t>משבר שדורש את אותה רוח של יצחק נבון</w:t>
      </w:r>
      <w:r w:rsidR="00D43137">
        <w:rPr>
          <w:rFonts w:hint="cs"/>
          <w:rtl/>
        </w:rPr>
        <w:t xml:space="preserve"> –</w:t>
      </w:r>
      <w:r w:rsidR="00D43137">
        <w:rPr>
          <w:rtl/>
        </w:rPr>
        <w:t xml:space="preserve"> ה</w:t>
      </w:r>
      <w:r w:rsidR="00D43137">
        <w:rPr>
          <w:rFonts w:hint="cs"/>
          <w:rtl/>
        </w:rPr>
        <w:t>ק</w:t>
      </w:r>
      <w:r w:rsidR="00D43137">
        <w:rPr>
          <w:rtl/>
        </w:rPr>
        <w:t xml:space="preserve">שבה, הבנה, </w:t>
      </w:r>
      <w:bookmarkStart w:id="4662" w:name="_ETM_Q22_689713"/>
      <w:bookmarkEnd w:id="4662"/>
      <w:r w:rsidR="00D43137">
        <w:rPr>
          <w:rtl/>
        </w:rPr>
        <w:t xml:space="preserve">רגישות וזהירות. </w:t>
      </w:r>
      <w:bookmarkStart w:id="4663" w:name="_ETM_Q22_695780"/>
      <w:bookmarkEnd w:id="4663"/>
    </w:p>
    <w:p w:rsidR="00D43137" w:rsidRDefault="00D43137" w:rsidP="00230F06">
      <w:pPr>
        <w:rPr>
          <w:rtl/>
        </w:rPr>
      </w:pPr>
    </w:p>
    <w:p w:rsidR="00D43137" w:rsidRDefault="00D43137" w:rsidP="00230F06">
      <w:pPr>
        <w:pStyle w:val="af5"/>
        <w:keepNext/>
        <w:rPr>
          <w:rtl/>
        </w:rPr>
      </w:pPr>
      <w:bookmarkStart w:id="4664" w:name="ET_interruption_6151_20"/>
      <w:r w:rsidRPr="003657CA">
        <w:rPr>
          <w:rStyle w:val="TagStyle"/>
          <w:rtl/>
        </w:rPr>
        <w:t xml:space="preserve"> &lt;&lt; קריאה &gt;&gt; </w:t>
      </w:r>
      <w:r>
        <w:rPr>
          <w:rtl/>
        </w:rPr>
        <w:t>רון כץ (יש עתיד):</w:t>
      </w:r>
      <w:r w:rsidRPr="003657CA">
        <w:rPr>
          <w:rStyle w:val="TagStyle"/>
          <w:rtl/>
        </w:rPr>
        <w:t xml:space="preserve"> &lt;&lt; קריאה &gt;&gt;</w:t>
      </w:r>
      <w:r>
        <w:rPr>
          <w:rtl/>
        </w:rPr>
        <w:t xml:space="preserve">   </w:t>
      </w:r>
      <w:bookmarkEnd w:id="4664"/>
    </w:p>
    <w:p w:rsidR="00D43137" w:rsidRDefault="00D43137" w:rsidP="00915D8C">
      <w:pPr>
        <w:rPr>
          <w:rtl/>
          <w:lang w:eastAsia="he-IL"/>
        </w:rPr>
      </w:pPr>
    </w:p>
    <w:p w:rsidR="00D43137" w:rsidRDefault="00D43137" w:rsidP="00230F06">
      <w:pPr>
        <w:rPr>
          <w:rtl/>
        </w:rPr>
      </w:pPr>
      <w:r>
        <w:rPr>
          <w:rFonts w:hint="cs"/>
          <w:rtl/>
        </w:rPr>
        <w:t>רק סנקציות.</w:t>
      </w:r>
    </w:p>
    <w:p w:rsidR="00D43137" w:rsidRDefault="00D43137" w:rsidP="00230F06">
      <w:pPr>
        <w:rPr>
          <w:rtl/>
        </w:rPr>
      </w:pPr>
    </w:p>
    <w:p w:rsidR="00D43137" w:rsidRDefault="00D43137" w:rsidP="00230F06">
      <w:pPr>
        <w:pStyle w:val="-"/>
        <w:keepNext/>
        <w:rPr>
          <w:rtl/>
        </w:rPr>
      </w:pPr>
      <w:bookmarkStart w:id="4665" w:name="ET_speakercontinue_6497_11"/>
      <w:r w:rsidRPr="00072049">
        <w:rPr>
          <w:rStyle w:val="TagStyle"/>
          <w:rtl/>
        </w:rPr>
        <w:t xml:space="preserve"> &lt;&lt; דובר_המשך &gt;&gt; </w:t>
      </w:r>
      <w:r>
        <w:rPr>
          <w:rtl/>
        </w:rPr>
        <w:t>השר לירושלים ומסורת ישראל מאיר פרוש:</w:t>
      </w:r>
      <w:r w:rsidRPr="00072049">
        <w:rPr>
          <w:rStyle w:val="TagStyle"/>
          <w:rtl/>
        </w:rPr>
        <w:t xml:space="preserve"> &lt;&lt; דובר_המשך &gt;&gt;</w:t>
      </w:r>
      <w:r>
        <w:rPr>
          <w:rtl/>
        </w:rPr>
        <w:t xml:space="preserve">   </w:t>
      </w:r>
      <w:bookmarkEnd w:id="4665"/>
    </w:p>
    <w:p w:rsidR="00D43137" w:rsidRDefault="00D43137" w:rsidP="00915D8C">
      <w:pPr>
        <w:rPr>
          <w:rtl/>
        </w:rPr>
      </w:pPr>
    </w:p>
    <w:p w:rsidR="00D43137" w:rsidRDefault="00D43137" w:rsidP="00230F06">
      <w:pPr>
        <w:rPr>
          <w:rtl/>
        </w:rPr>
      </w:pPr>
      <w:r>
        <w:rPr>
          <w:rtl/>
        </w:rPr>
        <w:t xml:space="preserve">ועם כל הכבוד למרכז מורשת, אם נבון היה כאן היום, </w:t>
      </w:r>
      <w:bookmarkStart w:id="4666" w:name="_ETM_Q22_699761"/>
      <w:bookmarkEnd w:id="4666"/>
      <w:r>
        <w:rPr>
          <w:rtl/>
        </w:rPr>
        <w:t>אני בטוח שהיה אומר</w:t>
      </w:r>
      <w:r>
        <w:rPr>
          <w:rFonts w:hint="cs"/>
          <w:rtl/>
        </w:rPr>
        <w:t>:</w:t>
      </w:r>
      <w:r>
        <w:rPr>
          <w:rtl/>
        </w:rPr>
        <w:t xml:space="preserve"> תנו לחיות פה יחד</w:t>
      </w:r>
      <w:r>
        <w:rPr>
          <w:rFonts w:hint="cs"/>
          <w:rtl/>
        </w:rPr>
        <w:t>.</w:t>
      </w:r>
      <w:r>
        <w:rPr>
          <w:rtl/>
        </w:rPr>
        <w:t xml:space="preserve"> תנו </w:t>
      </w:r>
      <w:bookmarkStart w:id="4667" w:name="_ETM_Q22_703744"/>
      <w:bookmarkEnd w:id="4667"/>
      <w:r>
        <w:rPr>
          <w:rtl/>
        </w:rPr>
        <w:t xml:space="preserve">לאלה שרוצים ללמוד תורה שימשיכו ללמוד, תכבדו את ההסכמות של </w:t>
      </w:r>
      <w:bookmarkStart w:id="4668" w:name="_ETM_Q22_707726"/>
      <w:bookmarkEnd w:id="4668"/>
      <w:r>
        <w:rPr>
          <w:rtl/>
        </w:rPr>
        <w:t>פעם</w:t>
      </w:r>
      <w:r>
        <w:rPr>
          <w:rFonts w:hint="cs"/>
          <w:rtl/>
        </w:rPr>
        <w:t>,</w:t>
      </w:r>
      <w:r>
        <w:rPr>
          <w:rtl/>
        </w:rPr>
        <w:t xml:space="preserve"> ולא לדרדר את המדינה למשבר שאיש לא יודע איך </w:t>
      </w:r>
      <w:bookmarkStart w:id="4669" w:name="_ETM_Q22_711708"/>
      <w:bookmarkEnd w:id="4669"/>
      <w:r>
        <w:rPr>
          <w:rtl/>
        </w:rPr>
        <w:t xml:space="preserve">ייגמר. </w:t>
      </w:r>
      <w:bookmarkStart w:id="4670" w:name="_ETM_Q22_716250"/>
      <w:bookmarkEnd w:id="4670"/>
    </w:p>
    <w:p w:rsidR="00D43137" w:rsidRDefault="00D43137" w:rsidP="00230F06">
      <w:pPr>
        <w:rPr>
          <w:rtl/>
        </w:rPr>
      </w:pPr>
    </w:p>
    <w:p w:rsidR="00D43137" w:rsidRDefault="00D43137" w:rsidP="00230F06">
      <w:pPr>
        <w:pStyle w:val="af5"/>
        <w:keepNext/>
        <w:rPr>
          <w:rtl/>
        </w:rPr>
      </w:pPr>
      <w:bookmarkStart w:id="4671" w:name="ET_interruption_6151_21"/>
      <w:r w:rsidRPr="003657CA">
        <w:rPr>
          <w:rStyle w:val="TagStyle"/>
          <w:rtl/>
        </w:rPr>
        <w:t xml:space="preserve"> &lt;&lt; קריאה &gt;&gt; </w:t>
      </w:r>
      <w:r>
        <w:rPr>
          <w:rtl/>
        </w:rPr>
        <w:t>רון כץ (יש עתיד):</w:t>
      </w:r>
      <w:r w:rsidRPr="003657CA">
        <w:rPr>
          <w:rStyle w:val="TagStyle"/>
          <w:rtl/>
        </w:rPr>
        <w:t xml:space="preserve"> &lt;&lt; קריאה &gt;&gt;</w:t>
      </w:r>
      <w:r>
        <w:rPr>
          <w:rtl/>
        </w:rPr>
        <w:t xml:space="preserve">   </w:t>
      </w:r>
      <w:bookmarkEnd w:id="4671"/>
    </w:p>
    <w:p w:rsidR="00D43137" w:rsidRDefault="00D43137" w:rsidP="00915D8C">
      <w:pPr>
        <w:rPr>
          <w:rtl/>
          <w:lang w:eastAsia="he-IL"/>
        </w:rPr>
      </w:pPr>
    </w:p>
    <w:p w:rsidR="00D43137" w:rsidRDefault="00D43137" w:rsidP="00230F06">
      <w:pPr>
        <w:rPr>
          <w:rtl/>
        </w:rPr>
      </w:pPr>
      <w:bookmarkStart w:id="4672" w:name="_ETM_Q22_536000"/>
      <w:bookmarkEnd w:id="4672"/>
      <w:r>
        <w:rPr>
          <w:rFonts w:hint="cs"/>
          <w:rtl/>
        </w:rPr>
        <w:t>תגיד את זה ליוסי טייב.</w:t>
      </w:r>
    </w:p>
    <w:p w:rsidR="00D43137" w:rsidRDefault="00D43137" w:rsidP="00230F06">
      <w:pPr>
        <w:rPr>
          <w:rtl/>
        </w:rPr>
      </w:pPr>
    </w:p>
    <w:p w:rsidR="00D43137" w:rsidRDefault="00D43137" w:rsidP="00230F06">
      <w:pPr>
        <w:pStyle w:val="-"/>
        <w:keepNext/>
        <w:rPr>
          <w:rtl/>
        </w:rPr>
      </w:pPr>
      <w:bookmarkStart w:id="4673" w:name="ET_speakercontinue_6497_12"/>
      <w:r w:rsidRPr="003A6E6E">
        <w:rPr>
          <w:rStyle w:val="TagStyle"/>
          <w:rtl/>
        </w:rPr>
        <w:t xml:space="preserve"> &lt;&lt; דובר_המשך &gt;&gt; </w:t>
      </w:r>
      <w:r>
        <w:rPr>
          <w:rtl/>
        </w:rPr>
        <w:t>השר לירושלים ומסורת ישראל מאיר פרוש:</w:t>
      </w:r>
      <w:r w:rsidRPr="003A6E6E">
        <w:rPr>
          <w:rStyle w:val="TagStyle"/>
          <w:rtl/>
        </w:rPr>
        <w:t xml:space="preserve"> &lt;&lt; דובר_המשך &gt;&gt;</w:t>
      </w:r>
      <w:r>
        <w:rPr>
          <w:rtl/>
        </w:rPr>
        <w:t xml:space="preserve">   </w:t>
      </w:r>
      <w:bookmarkEnd w:id="4673"/>
    </w:p>
    <w:p w:rsidR="00D43137" w:rsidRDefault="00D43137" w:rsidP="00915D8C">
      <w:pPr>
        <w:rPr>
          <w:rtl/>
        </w:rPr>
      </w:pPr>
    </w:p>
    <w:p w:rsidR="00D43137" w:rsidRDefault="00D43137" w:rsidP="00F92268">
      <w:pPr>
        <w:rPr>
          <w:rtl/>
        </w:rPr>
      </w:pPr>
      <w:r>
        <w:rPr>
          <w:rtl/>
        </w:rPr>
        <w:t>ולך, חבר הכנסת טרופר, אני רוצה לומר</w:t>
      </w:r>
      <w:r>
        <w:rPr>
          <w:rFonts w:hint="cs"/>
          <w:rtl/>
        </w:rPr>
        <w:t>:</w:t>
      </w:r>
      <w:r>
        <w:rPr>
          <w:rtl/>
        </w:rPr>
        <w:t xml:space="preserve"> </w:t>
      </w:r>
      <w:bookmarkStart w:id="4674" w:name="_ETM_Q22_722260"/>
      <w:bookmarkEnd w:id="4674"/>
      <w:r>
        <w:rPr>
          <w:rtl/>
        </w:rPr>
        <w:t xml:space="preserve">אני מעריך </w:t>
      </w:r>
      <w:r>
        <w:rPr>
          <w:rFonts w:hint="cs"/>
          <w:rtl/>
        </w:rPr>
        <w:t>–</w:t>
      </w:r>
      <w:bookmarkStart w:id="4675" w:name="_ETM_Q22_547000"/>
      <w:bookmarkEnd w:id="4675"/>
      <w:r>
        <w:rPr>
          <w:rFonts w:hint="cs"/>
          <w:rtl/>
        </w:rPr>
        <w:t xml:space="preserve"> </w:t>
      </w:r>
      <w:r>
        <w:rPr>
          <w:rtl/>
        </w:rPr>
        <w:t>היום אתה במחנה הממלכתי או בכחול לבן</w:t>
      </w:r>
      <w:r>
        <w:rPr>
          <w:rFonts w:hint="cs"/>
          <w:rtl/>
        </w:rPr>
        <w:t xml:space="preserve"> </w:t>
      </w:r>
      <w:r>
        <w:rPr>
          <w:rtl/>
        </w:rPr>
        <w:t>–</w:t>
      </w:r>
      <w:bookmarkStart w:id="4676" w:name="_ETM_Q22_726851"/>
      <w:bookmarkEnd w:id="4676"/>
      <w:r>
        <w:rPr>
          <w:rFonts w:hint="cs"/>
          <w:rtl/>
        </w:rPr>
        <w:t xml:space="preserve"> </w:t>
      </w:r>
      <w:r>
        <w:rPr>
          <w:rtl/>
        </w:rPr>
        <w:t>באחת מהמפלגות האלה</w:t>
      </w:r>
      <w:r w:rsidR="00F92268">
        <w:rPr>
          <w:rFonts w:hint="cs"/>
          <w:rtl/>
        </w:rPr>
        <w:t>,</w:t>
      </w:r>
      <w:r>
        <w:rPr>
          <w:rFonts w:hint="cs"/>
          <w:rtl/>
        </w:rPr>
        <w:t xml:space="preserve"> </w:t>
      </w:r>
      <w:r>
        <w:rPr>
          <w:rtl/>
        </w:rPr>
        <w:t xml:space="preserve">מחנה ממלכתי או כחול לבן. אני </w:t>
      </w:r>
      <w:bookmarkStart w:id="4677" w:name="_ETM_Q22_731443"/>
      <w:bookmarkEnd w:id="4677"/>
      <w:r>
        <w:rPr>
          <w:rtl/>
        </w:rPr>
        <w:t xml:space="preserve">בטוח </w:t>
      </w:r>
      <w:r>
        <w:rPr>
          <w:rFonts w:hint="cs"/>
          <w:rtl/>
        </w:rPr>
        <w:t>ש</w:t>
      </w:r>
      <w:r>
        <w:rPr>
          <w:rtl/>
        </w:rPr>
        <w:t xml:space="preserve">אם יגידו לך </w:t>
      </w:r>
      <w:r>
        <w:rPr>
          <w:rFonts w:hint="cs"/>
          <w:rtl/>
        </w:rPr>
        <w:t>ש</w:t>
      </w:r>
      <w:r>
        <w:rPr>
          <w:rtl/>
        </w:rPr>
        <w:t xml:space="preserve">אתה </w:t>
      </w:r>
      <w:r>
        <w:rPr>
          <w:rFonts w:hint="cs"/>
          <w:rtl/>
        </w:rPr>
        <w:t>ת</w:t>
      </w:r>
      <w:r>
        <w:rPr>
          <w:rtl/>
        </w:rPr>
        <w:t>שב בספסלי הליכוד</w:t>
      </w:r>
      <w:r>
        <w:rPr>
          <w:rFonts w:hint="cs"/>
          <w:rtl/>
        </w:rPr>
        <w:t>,</w:t>
      </w:r>
      <w:r>
        <w:rPr>
          <w:rtl/>
        </w:rPr>
        <w:t xml:space="preserve"> לא תסכים </w:t>
      </w:r>
      <w:bookmarkStart w:id="4678" w:name="_ETM_Q22_736035"/>
      <w:bookmarkEnd w:id="4678"/>
      <w:r>
        <w:rPr>
          <w:rtl/>
        </w:rPr>
        <w:t>לשבת</w:t>
      </w:r>
      <w:r w:rsidR="00F92268">
        <w:rPr>
          <w:rFonts w:hint="cs"/>
          <w:rtl/>
        </w:rPr>
        <w:t>;</w:t>
      </w:r>
      <w:r>
        <w:rPr>
          <w:rtl/>
        </w:rPr>
        <w:t xml:space="preserve"> תשב ביש עתיד </w:t>
      </w:r>
      <w:r>
        <w:rPr>
          <w:rFonts w:hint="cs"/>
          <w:rtl/>
        </w:rPr>
        <w:t xml:space="preserve">– </w:t>
      </w:r>
      <w:r>
        <w:rPr>
          <w:rtl/>
        </w:rPr>
        <w:t>לא רוצה לשבת</w:t>
      </w:r>
      <w:r w:rsidR="00F92268">
        <w:rPr>
          <w:rFonts w:hint="cs"/>
          <w:rtl/>
        </w:rPr>
        <w:t>;</w:t>
      </w:r>
      <w:r>
        <w:rPr>
          <w:rtl/>
        </w:rPr>
        <w:t xml:space="preserve"> אני</w:t>
      </w:r>
      <w:r>
        <w:rPr>
          <w:rFonts w:hint="cs"/>
          <w:rtl/>
        </w:rPr>
        <w:t xml:space="preserve"> מזוהה כמחנה ממלכתי. למה אתה בא דווקא לאנשים שרוצים את הכבוד שלהם ואת האמונה שלהם, לערבב בין </w:t>
      </w:r>
      <w:bookmarkStart w:id="4679" w:name="_ETM_Q22_570000"/>
      <w:bookmarkEnd w:id="4679"/>
      <w:r>
        <w:rPr>
          <w:rFonts w:hint="cs"/>
          <w:rtl/>
        </w:rPr>
        <w:t xml:space="preserve">אלה לאלה? </w:t>
      </w:r>
      <w:bookmarkStart w:id="4680" w:name="_ETM_Q22_570583"/>
      <w:bookmarkEnd w:id="4680"/>
      <w:r>
        <w:rPr>
          <w:rFonts w:hint="cs"/>
          <w:rtl/>
        </w:rPr>
        <w:t xml:space="preserve">כמו שאתה לא תרצה – אני בטוח שלא תרצה </w:t>
      </w:r>
      <w:r w:rsidR="00915D8C">
        <w:rPr>
          <w:rFonts w:hint="cs"/>
          <w:rtl/>
        </w:rPr>
        <w:t>– – –</w:t>
      </w:r>
    </w:p>
    <w:p w:rsidR="00D43137" w:rsidRDefault="00D43137" w:rsidP="00230F06">
      <w:pPr>
        <w:rPr>
          <w:rtl/>
        </w:rPr>
      </w:pPr>
    </w:p>
    <w:p w:rsidR="00D43137" w:rsidRDefault="00D43137" w:rsidP="00230F06">
      <w:pPr>
        <w:pStyle w:val="af5"/>
        <w:keepNext/>
        <w:rPr>
          <w:rtl/>
        </w:rPr>
      </w:pPr>
      <w:bookmarkStart w:id="4681" w:name="ET_interruption_6151_22"/>
      <w:r w:rsidRPr="003657CA">
        <w:rPr>
          <w:rStyle w:val="TagStyle"/>
          <w:rtl/>
        </w:rPr>
        <w:t xml:space="preserve"> &lt;&lt; קריאה &gt;&gt; </w:t>
      </w:r>
      <w:r>
        <w:rPr>
          <w:rtl/>
        </w:rPr>
        <w:t>רון כץ (יש עתיד):</w:t>
      </w:r>
      <w:r w:rsidRPr="003657CA">
        <w:rPr>
          <w:rStyle w:val="TagStyle"/>
          <w:rtl/>
        </w:rPr>
        <w:t xml:space="preserve"> &lt;&lt; קריאה &gt;&gt;</w:t>
      </w:r>
      <w:r>
        <w:rPr>
          <w:rtl/>
        </w:rPr>
        <w:t xml:space="preserve">   </w:t>
      </w:r>
      <w:bookmarkEnd w:id="4681"/>
    </w:p>
    <w:p w:rsidR="00D43137" w:rsidRDefault="00D43137" w:rsidP="00915D8C">
      <w:pPr>
        <w:rPr>
          <w:rtl/>
        </w:rPr>
      </w:pPr>
    </w:p>
    <w:p w:rsidR="00D43137" w:rsidRDefault="00D43137" w:rsidP="00230F06">
      <w:pPr>
        <w:rPr>
          <w:rtl/>
        </w:rPr>
      </w:pPr>
      <w:r>
        <w:rPr>
          <w:rFonts w:hint="cs"/>
          <w:rtl/>
        </w:rPr>
        <w:t xml:space="preserve">למה לא נתת לשר הדתות לענות? בתור מה אתה עונה? </w:t>
      </w:r>
    </w:p>
    <w:p w:rsidR="00D43137" w:rsidRDefault="00D43137" w:rsidP="00230F06">
      <w:pPr>
        <w:rPr>
          <w:rtl/>
        </w:rPr>
      </w:pPr>
    </w:p>
    <w:p w:rsidR="00D43137" w:rsidRDefault="00D43137" w:rsidP="00230F06">
      <w:pPr>
        <w:pStyle w:val="-"/>
        <w:keepNext/>
        <w:rPr>
          <w:rtl/>
        </w:rPr>
      </w:pPr>
      <w:bookmarkStart w:id="4682" w:name="ET_speakercontinue_6497_13"/>
      <w:r w:rsidRPr="003A6E6E">
        <w:rPr>
          <w:rStyle w:val="TagStyle"/>
          <w:rtl/>
        </w:rPr>
        <w:t xml:space="preserve"> &lt;&lt; דובר_המשך &gt;&gt; </w:t>
      </w:r>
      <w:r>
        <w:rPr>
          <w:rtl/>
        </w:rPr>
        <w:t>השר לירושלים ומסורת ישראל מאיר פרוש:</w:t>
      </w:r>
      <w:r w:rsidRPr="003A6E6E">
        <w:rPr>
          <w:rStyle w:val="TagStyle"/>
          <w:rtl/>
        </w:rPr>
        <w:t xml:space="preserve"> &lt;&lt; דובר_המשך &gt;&gt;</w:t>
      </w:r>
      <w:r>
        <w:rPr>
          <w:rtl/>
        </w:rPr>
        <w:t xml:space="preserve">   </w:t>
      </w:r>
      <w:bookmarkEnd w:id="4682"/>
    </w:p>
    <w:p w:rsidR="00D43137" w:rsidRDefault="00D43137" w:rsidP="00915D8C">
      <w:pPr>
        <w:rPr>
          <w:rtl/>
        </w:rPr>
      </w:pPr>
    </w:p>
    <w:p w:rsidR="00D43137" w:rsidRDefault="00D43137" w:rsidP="00230F06">
      <w:pPr>
        <w:rPr>
          <w:rtl/>
        </w:rPr>
      </w:pPr>
      <w:r>
        <w:rPr>
          <w:rFonts w:hint="cs"/>
          <w:rtl/>
        </w:rPr>
        <w:t xml:space="preserve">אני בטוח שאם הסדרנים יושיבו </w:t>
      </w:r>
      <w:bookmarkStart w:id="4683" w:name="_ETM_Q22_580000"/>
      <w:bookmarkEnd w:id="4683"/>
      <w:r>
        <w:rPr>
          <w:rFonts w:hint="cs"/>
          <w:rtl/>
        </w:rPr>
        <w:t>אותך פה, בספסלי הליכוד, אתה תאמר</w:t>
      </w:r>
      <w:r w:rsidR="00F92268">
        <w:rPr>
          <w:rFonts w:hint="cs"/>
          <w:rtl/>
        </w:rPr>
        <w:t>:</w:t>
      </w:r>
      <w:r>
        <w:rPr>
          <w:rFonts w:hint="cs"/>
          <w:rtl/>
        </w:rPr>
        <w:t xml:space="preserve"> לא, </w:t>
      </w:r>
      <w:bookmarkStart w:id="4684" w:name="_ETM_Q22_581000"/>
      <w:bookmarkEnd w:id="4684"/>
      <w:r>
        <w:rPr>
          <w:rFonts w:hint="cs"/>
          <w:rtl/>
        </w:rPr>
        <w:t>לא רוצה, אני מחנה ממלכתי. למה לערב בבתי קברות בין אלה לאלה?</w:t>
      </w:r>
    </w:p>
    <w:p w:rsidR="00D43137" w:rsidRDefault="00D43137" w:rsidP="00230F06">
      <w:pPr>
        <w:rPr>
          <w:rtl/>
        </w:rPr>
      </w:pPr>
    </w:p>
    <w:p w:rsidR="00D43137" w:rsidRDefault="00D43137" w:rsidP="00F92268">
      <w:pPr>
        <w:rPr>
          <w:rtl/>
        </w:rPr>
      </w:pPr>
      <w:r>
        <w:rPr>
          <w:rtl/>
        </w:rPr>
        <w:t>לכן</w:t>
      </w:r>
      <w:r>
        <w:rPr>
          <w:rFonts w:hint="cs"/>
          <w:rtl/>
        </w:rPr>
        <w:t>,</w:t>
      </w:r>
      <w:r>
        <w:rPr>
          <w:rtl/>
        </w:rPr>
        <w:t xml:space="preserve"> </w:t>
      </w:r>
      <w:bookmarkStart w:id="4685" w:name="_ETM_Q22_770419"/>
      <w:bookmarkStart w:id="4686" w:name="_ETM_Q22_772960"/>
      <w:bookmarkEnd w:id="4685"/>
      <w:bookmarkEnd w:id="4686"/>
      <w:r>
        <w:rPr>
          <w:rtl/>
        </w:rPr>
        <w:t xml:space="preserve">אני מציע </w:t>
      </w:r>
      <w:bookmarkStart w:id="4687" w:name="_ETM_Q22_774809"/>
      <w:bookmarkEnd w:id="4687"/>
      <w:r>
        <w:rPr>
          <w:rtl/>
        </w:rPr>
        <w:t>שנמשיך בדרך שאנחנו נוהגים כאן</w:t>
      </w:r>
      <w:r>
        <w:rPr>
          <w:rFonts w:hint="cs"/>
          <w:rtl/>
        </w:rPr>
        <w:t>.</w:t>
      </w:r>
      <w:r>
        <w:rPr>
          <w:rtl/>
        </w:rPr>
        <w:t xml:space="preserve"> </w:t>
      </w:r>
      <w:bookmarkStart w:id="4688" w:name="_ETM_Q22_779950"/>
      <w:bookmarkEnd w:id="4688"/>
      <w:r>
        <w:rPr>
          <w:rtl/>
        </w:rPr>
        <w:t>אני מציע שנמשיך בדרך שהי</w:t>
      </w:r>
      <w:r>
        <w:rPr>
          <w:rFonts w:hint="cs"/>
          <w:rtl/>
        </w:rPr>
        <w:t>ית</w:t>
      </w:r>
      <w:r>
        <w:rPr>
          <w:rtl/>
        </w:rPr>
        <w:t>ה עד כאן</w:t>
      </w:r>
      <w:r>
        <w:rPr>
          <w:rFonts w:hint="cs"/>
          <w:rtl/>
        </w:rPr>
        <w:t xml:space="preserve">, ולא לערב בין </w:t>
      </w:r>
      <w:bookmarkStart w:id="4689" w:name="_ETM_Q22_784750"/>
      <w:bookmarkStart w:id="4690" w:name="_ETM_Q22_786400"/>
      <w:bookmarkEnd w:id="4689"/>
      <w:bookmarkEnd w:id="4690"/>
      <w:r>
        <w:rPr>
          <w:rtl/>
        </w:rPr>
        <w:t>אלה</w:t>
      </w:r>
      <w:r>
        <w:rPr>
          <w:rFonts w:hint="cs"/>
          <w:rtl/>
        </w:rPr>
        <w:t xml:space="preserve"> לאלה</w:t>
      </w:r>
      <w:r>
        <w:rPr>
          <w:rtl/>
        </w:rPr>
        <w:t>, כל אחד עם הדבר שהוא מאמין</w:t>
      </w:r>
      <w:r>
        <w:rPr>
          <w:rFonts w:hint="cs"/>
          <w:rtl/>
        </w:rPr>
        <w:t xml:space="preserve"> בו.</w:t>
      </w:r>
      <w:r>
        <w:rPr>
          <w:rtl/>
        </w:rPr>
        <w:t xml:space="preserve"> הוא מאמין בחיים, </w:t>
      </w:r>
      <w:bookmarkStart w:id="4691" w:name="_ETM_Q22_790522"/>
      <w:bookmarkEnd w:id="4691"/>
      <w:r>
        <w:rPr>
          <w:rtl/>
        </w:rPr>
        <w:t xml:space="preserve">הוא ימשיך להיות כך גם אחרי זה, ולא להיות בין </w:t>
      </w:r>
      <w:bookmarkStart w:id="4692" w:name="_ETM_Q22_794645"/>
      <w:bookmarkEnd w:id="4692"/>
      <w:r>
        <w:rPr>
          <w:rtl/>
        </w:rPr>
        <w:t xml:space="preserve">אלה שגורמים לכך שיש עוד דברים ועוד מקרים ועוד הזדמנויות </w:t>
      </w:r>
      <w:bookmarkStart w:id="4693" w:name="_ETM_Q22_798767"/>
      <w:bookmarkEnd w:id="4693"/>
      <w:r>
        <w:rPr>
          <w:rtl/>
        </w:rPr>
        <w:t>ש</w:t>
      </w:r>
      <w:r>
        <w:rPr>
          <w:rFonts w:hint="cs"/>
          <w:rtl/>
        </w:rPr>
        <w:t xml:space="preserve">יכולים </w:t>
      </w:r>
      <w:r>
        <w:rPr>
          <w:rtl/>
        </w:rPr>
        <w:t>לגרום לקר</w:t>
      </w:r>
      <w:r>
        <w:rPr>
          <w:rFonts w:hint="cs"/>
          <w:rtl/>
        </w:rPr>
        <w:t xml:space="preserve">ע </w:t>
      </w:r>
      <w:r>
        <w:rPr>
          <w:rtl/>
        </w:rPr>
        <w:t>ב</w:t>
      </w:r>
      <w:r>
        <w:rPr>
          <w:rFonts w:hint="cs"/>
          <w:rtl/>
        </w:rPr>
        <w:t>עם.</w:t>
      </w:r>
      <w:r>
        <w:rPr>
          <w:rtl/>
        </w:rPr>
        <w:t xml:space="preserve"> </w:t>
      </w:r>
      <w:bookmarkStart w:id="4694" w:name="_ETM_Q22_803229"/>
      <w:bookmarkEnd w:id="4694"/>
      <w:r>
        <w:rPr>
          <w:rtl/>
        </w:rPr>
        <w:t xml:space="preserve">ואני אומר את זה שוב, אני אומר את זה במלוא </w:t>
      </w:r>
      <w:bookmarkStart w:id="4695" w:name="_ETM_Q22_806972"/>
      <w:bookmarkEnd w:id="4695"/>
      <w:r>
        <w:rPr>
          <w:rtl/>
        </w:rPr>
        <w:t>הבהירות</w:t>
      </w:r>
      <w:r>
        <w:rPr>
          <w:rFonts w:hint="cs"/>
          <w:rtl/>
        </w:rPr>
        <w:t xml:space="preserve">: </w:t>
      </w:r>
      <w:bookmarkStart w:id="4696" w:name="_ETM_Q22_627000"/>
      <w:bookmarkEnd w:id="4696"/>
      <w:r>
        <w:rPr>
          <w:rtl/>
        </w:rPr>
        <w:t>ברור לי, אין לי ספק</w:t>
      </w:r>
      <w:r>
        <w:rPr>
          <w:rFonts w:hint="cs"/>
          <w:rtl/>
        </w:rPr>
        <w:t xml:space="preserve"> –</w:t>
      </w:r>
      <w:r>
        <w:rPr>
          <w:rtl/>
        </w:rPr>
        <w:t xml:space="preserve"> אנחנו היינו בטוחים אז, </w:t>
      </w:r>
      <w:bookmarkStart w:id="4697" w:name="_ETM_Q22_810715"/>
      <w:bookmarkEnd w:id="4697"/>
      <w:r>
        <w:rPr>
          <w:rtl/>
        </w:rPr>
        <w:t>קיים מסמך</w:t>
      </w:r>
      <w:r w:rsidR="00F92268">
        <w:rPr>
          <w:rFonts w:hint="cs"/>
          <w:rtl/>
        </w:rPr>
        <w:t>, ו</w:t>
      </w:r>
      <w:r>
        <w:rPr>
          <w:rtl/>
        </w:rPr>
        <w:t>בן</w:t>
      </w:r>
      <w:r w:rsidR="00DA3B86">
        <w:rPr>
          <w:rFonts w:hint="cs"/>
          <w:rtl/>
        </w:rPr>
        <w:t>-</w:t>
      </w:r>
      <w:r>
        <w:rPr>
          <w:rtl/>
        </w:rPr>
        <w:t>גוריון, שרת, גרינבו</w:t>
      </w:r>
      <w:r>
        <w:rPr>
          <w:rFonts w:hint="cs"/>
          <w:rtl/>
        </w:rPr>
        <w:t>י</w:t>
      </w:r>
      <w:r>
        <w:rPr>
          <w:rtl/>
        </w:rPr>
        <w:t>ם, כולם חתמו על זה</w:t>
      </w:r>
      <w:r>
        <w:rPr>
          <w:rFonts w:hint="cs"/>
          <w:rtl/>
        </w:rPr>
        <w:t xml:space="preserve"> –</w:t>
      </w:r>
      <w:r>
        <w:rPr>
          <w:rtl/>
        </w:rPr>
        <w:t xml:space="preserve"> </w:t>
      </w:r>
      <w:bookmarkStart w:id="4698" w:name="_ETM_Q22_814458"/>
      <w:bookmarkEnd w:id="4698"/>
      <w:r>
        <w:rPr>
          <w:rtl/>
        </w:rPr>
        <w:t>יוכלו לחיות פה. אי</w:t>
      </w:r>
      <w:r>
        <w:rPr>
          <w:rFonts w:hint="cs"/>
          <w:rtl/>
        </w:rPr>
        <w:t>-</w:t>
      </w:r>
      <w:r>
        <w:rPr>
          <w:rtl/>
        </w:rPr>
        <w:t>אפשר לבקש מהאו</w:t>
      </w:r>
      <w:r>
        <w:rPr>
          <w:rFonts w:hint="cs"/>
          <w:rtl/>
        </w:rPr>
        <w:t>"</w:t>
      </w:r>
      <w:r>
        <w:rPr>
          <w:rtl/>
        </w:rPr>
        <w:t xml:space="preserve">ם להקים </w:t>
      </w:r>
      <w:bookmarkStart w:id="4699" w:name="_ETM_Q22_818201"/>
      <w:bookmarkEnd w:id="4699"/>
      <w:r>
        <w:rPr>
          <w:rtl/>
        </w:rPr>
        <w:t xml:space="preserve">מדינה </w:t>
      </w:r>
      <w:bookmarkStart w:id="4700" w:name="_ETM_Q22_821955"/>
      <w:bookmarkEnd w:id="4700"/>
      <w:r>
        <w:rPr>
          <w:rtl/>
        </w:rPr>
        <w:t>לכל יהודי, בית לאומי לכל יהודי,</w:t>
      </w:r>
      <w:r>
        <w:rPr>
          <w:rFonts w:hint="cs"/>
          <w:rtl/>
        </w:rPr>
        <w:t xml:space="preserve"> ולקחת מאות אלפים חרדים ולומר להם: תלכו לבית </w:t>
      </w:r>
      <w:bookmarkStart w:id="4701" w:name="_ETM_Q22_647000"/>
      <w:bookmarkEnd w:id="4701"/>
      <w:r>
        <w:rPr>
          <w:rFonts w:hint="cs"/>
          <w:rtl/>
        </w:rPr>
        <w:t xml:space="preserve">סוהר, אל תלמדו תורה. זו הדרך שלנו, אי-אפשר לכפות </w:t>
      </w:r>
      <w:bookmarkStart w:id="4702" w:name="_ETM_Q22_652000"/>
      <w:bookmarkEnd w:id="4702"/>
      <w:r>
        <w:rPr>
          <w:rFonts w:hint="cs"/>
          <w:rtl/>
        </w:rPr>
        <w:t>עלינו שום דבר.</w:t>
      </w:r>
    </w:p>
    <w:p w:rsidR="00D43137" w:rsidRDefault="00D43137" w:rsidP="00230F06">
      <w:pPr>
        <w:rPr>
          <w:rtl/>
        </w:rPr>
      </w:pPr>
    </w:p>
    <w:p w:rsidR="00D43137" w:rsidRDefault="00D43137" w:rsidP="00230F06">
      <w:pPr>
        <w:pStyle w:val="af5"/>
        <w:keepNext/>
        <w:rPr>
          <w:rtl/>
        </w:rPr>
      </w:pPr>
      <w:bookmarkStart w:id="4703" w:name="ET_interruption_6151_23"/>
      <w:r w:rsidRPr="004917E3">
        <w:rPr>
          <w:rStyle w:val="TagStyle"/>
          <w:rtl/>
        </w:rPr>
        <w:t xml:space="preserve"> &lt;&lt; קריאה &gt;&gt; </w:t>
      </w:r>
      <w:r>
        <w:rPr>
          <w:rtl/>
        </w:rPr>
        <w:t>רון כץ (יש עתיד):</w:t>
      </w:r>
      <w:r w:rsidRPr="004917E3">
        <w:rPr>
          <w:rStyle w:val="TagStyle"/>
          <w:rtl/>
        </w:rPr>
        <w:t xml:space="preserve"> &lt;&lt; קריאה &gt;&gt;</w:t>
      </w:r>
      <w:r>
        <w:rPr>
          <w:rtl/>
        </w:rPr>
        <w:t xml:space="preserve">   </w:t>
      </w:r>
      <w:bookmarkEnd w:id="4703"/>
    </w:p>
    <w:p w:rsidR="00D43137" w:rsidRDefault="00D43137" w:rsidP="00915D8C">
      <w:pPr>
        <w:rPr>
          <w:rtl/>
          <w:lang w:eastAsia="he-IL"/>
        </w:rPr>
      </w:pPr>
    </w:p>
    <w:p w:rsidR="00D43137" w:rsidRDefault="00915D8C" w:rsidP="00230F06">
      <w:pPr>
        <w:rPr>
          <w:rtl/>
          <w:lang w:eastAsia="he-IL"/>
        </w:rPr>
      </w:pPr>
      <w:r>
        <w:rPr>
          <w:rFonts w:hint="cs"/>
          <w:rtl/>
          <w:lang w:eastAsia="he-IL"/>
        </w:rPr>
        <w:t>– – –</w:t>
      </w:r>
    </w:p>
    <w:p w:rsidR="00D43137" w:rsidRDefault="00D43137" w:rsidP="00230F06">
      <w:pPr>
        <w:rPr>
          <w:rtl/>
          <w:lang w:eastAsia="he-IL"/>
        </w:rPr>
      </w:pPr>
    </w:p>
    <w:p w:rsidR="00D43137" w:rsidRDefault="00D43137" w:rsidP="00230F06">
      <w:pPr>
        <w:pStyle w:val="af6"/>
        <w:keepNext/>
        <w:rPr>
          <w:rtl/>
        </w:rPr>
      </w:pPr>
      <w:bookmarkStart w:id="4704" w:name="ET_yor_6593_24"/>
      <w:r w:rsidRPr="004917E3">
        <w:rPr>
          <w:rStyle w:val="TagStyle"/>
          <w:rtl/>
        </w:rPr>
        <w:t xml:space="preserve"> &lt;&lt; יור &gt;&gt; </w:t>
      </w:r>
      <w:r>
        <w:rPr>
          <w:rtl/>
        </w:rPr>
        <w:t>היו"ר חנוך דב מלביצקי:</w:t>
      </w:r>
      <w:r w:rsidRPr="004917E3">
        <w:rPr>
          <w:rStyle w:val="TagStyle"/>
          <w:rtl/>
        </w:rPr>
        <w:t xml:space="preserve"> &lt;&lt; יור &gt;&gt;</w:t>
      </w:r>
      <w:r>
        <w:rPr>
          <w:rtl/>
        </w:rPr>
        <w:t xml:space="preserve">   </w:t>
      </w:r>
      <w:bookmarkEnd w:id="4704"/>
    </w:p>
    <w:p w:rsidR="00D43137" w:rsidRDefault="00D43137" w:rsidP="00915D8C">
      <w:pPr>
        <w:rPr>
          <w:rtl/>
          <w:lang w:eastAsia="he-IL"/>
        </w:rPr>
      </w:pPr>
    </w:p>
    <w:p w:rsidR="00D43137" w:rsidRDefault="00D43137" w:rsidP="00230F06">
      <w:pPr>
        <w:rPr>
          <w:rtl/>
          <w:lang w:eastAsia="he-IL"/>
        </w:rPr>
      </w:pPr>
      <w:bookmarkStart w:id="4705" w:name="_ETM_Q22_653000"/>
      <w:bookmarkEnd w:id="4705"/>
      <w:r>
        <w:rPr>
          <w:rFonts w:hint="cs"/>
          <w:rtl/>
          <w:lang w:eastAsia="he-IL"/>
        </w:rPr>
        <w:t>חבר הכנסת כץ, די, די, אי-אפשר. אי-אפשר. די, די.</w:t>
      </w:r>
    </w:p>
    <w:p w:rsidR="00D43137" w:rsidRDefault="00D43137" w:rsidP="00230F06">
      <w:pPr>
        <w:rPr>
          <w:rtl/>
          <w:lang w:eastAsia="he-IL"/>
        </w:rPr>
      </w:pPr>
      <w:bookmarkStart w:id="4706" w:name="_ETM_Q22_658000"/>
      <w:bookmarkEnd w:id="4706"/>
    </w:p>
    <w:p w:rsidR="00D43137" w:rsidRDefault="00D43137" w:rsidP="00230F06">
      <w:pPr>
        <w:pStyle w:val="-"/>
        <w:keepNext/>
        <w:rPr>
          <w:rtl/>
        </w:rPr>
      </w:pPr>
      <w:bookmarkStart w:id="4707" w:name="ET_speakercontinue_6497_25"/>
      <w:r w:rsidRPr="004917E3">
        <w:rPr>
          <w:rStyle w:val="TagStyle"/>
          <w:rtl/>
        </w:rPr>
        <w:t xml:space="preserve"> &lt;&lt; דובר_המשך &gt;&gt; </w:t>
      </w:r>
      <w:r>
        <w:rPr>
          <w:rtl/>
        </w:rPr>
        <w:t>השר לירושלים ומסורת ישראל מאיר פרוש:</w:t>
      </w:r>
      <w:r w:rsidRPr="004917E3">
        <w:rPr>
          <w:rStyle w:val="TagStyle"/>
          <w:rtl/>
        </w:rPr>
        <w:t xml:space="preserve"> &lt;&lt; דובר_המשך &gt;&gt;</w:t>
      </w:r>
      <w:r>
        <w:rPr>
          <w:rtl/>
        </w:rPr>
        <w:t xml:space="preserve">   </w:t>
      </w:r>
      <w:bookmarkEnd w:id="4707"/>
    </w:p>
    <w:p w:rsidR="00D43137" w:rsidRDefault="00D43137" w:rsidP="00915D8C">
      <w:pPr>
        <w:rPr>
          <w:rtl/>
          <w:lang w:eastAsia="he-IL"/>
        </w:rPr>
      </w:pPr>
    </w:p>
    <w:p w:rsidR="00D43137" w:rsidRDefault="00D43137" w:rsidP="00915D8C">
      <w:pPr>
        <w:rPr>
          <w:rtl/>
        </w:rPr>
      </w:pPr>
      <w:r>
        <w:rPr>
          <w:rFonts w:hint="cs"/>
          <w:rtl/>
        </w:rPr>
        <w:t>לכן לאיים ולומר לנו</w:t>
      </w:r>
      <w:r w:rsidR="00F92268">
        <w:rPr>
          <w:rFonts w:hint="cs"/>
          <w:rtl/>
        </w:rPr>
        <w:t>:</w:t>
      </w:r>
      <w:r>
        <w:rPr>
          <w:rFonts w:hint="cs"/>
          <w:rtl/>
        </w:rPr>
        <w:t xml:space="preserve"> אתם תלכו לבית סוהר </w:t>
      </w:r>
      <w:r>
        <w:rPr>
          <w:rFonts w:hint="eastAsia"/>
          <w:rtl/>
        </w:rPr>
        <w:t>–</w:t>
      </w:r>
      <w:r>
        <w:rPr>
          <w:rFonts w:hint="cs"/>
          <w:rtl/>
        </w:rPr>
        <w:t xml:space="preserve"> אני אומר לכם שוב, במפגש הרביעי של נתניהו עם טראמפ</w:t>
      </w:r>
      <w:r w:rsidR="002872F8">
        <w:rPr>
          <w:rFonts w:hint="cs"/>
          <w:rtl/>
        </w:rPr>
        <w:t>, ו</w:t>
      </w:r>
      <w:r>
        <w:rPr>
          <w:rFonts w:hint="cs"/>
          <w:rtl/>
        </w:rPr>
        <w:t>זה כנראה יהיה בתקופה הקרובה, חלילה, כאשר יתחילו לעצור בחורי ישיבות</w:t>
      </w:r>
      <w:r w:rsidR="002872F8">
        <w:rPr>
          <w:rFonts w:hint="cs"/>
          <w:rtl/>
        </w:rPr>
        <w:t>,</w:t>
      </w:r>
      <w:r>
        <w:rPr>
          <w:rFonts w:hint="cs"/>
          <w:rtl/>
        </w:rPr>
        <w:t xml:space="preserve"> כל הרשתות בארצות הברית, </w:t>
      </w:r>
      <w:bookmarkStart w:id="4708" w:name="_ETM_Q22_681000"/>
      <w:bookmarkEnd w:id="4708"/>
      <w:r>
        <w:rPr>
          <w:rFonts w:hint="cs"/>
          <w:rtl/>
        </w:rPr>
        <w:t>שם יככבו תמונות</w:t>
      </w:r>
      <w:r w:rsidR="002872F8">
        <w:rPr>
          <w:rFonts w:hint="cs"/>
          <w:rtl/>
        </w:rPr>
        <w:t xml:space="preserve"> של</w:t>
      </w:r>
      <w:r>
        <w:rPr>
          <w:rFonts w:hint="cs"/>
          <w:rtl/>
        </w:rPr>
        <w:t xml:space="preserve"> איך שסוחבים בחורי ישיבות לבית הסוהר. אני בטוח שנתניהו לא מעוניין שאת </w:t>
      </w:r>
      <w:bookmarkStart w:id="4709" w:name="_ETM_Q22_687000"/>
      <w:bookmarkEnd w:id="4709"/>
      <w:r>
        <w:rPr>
          <w:rFonts w:hint="cs"/>
          <w:rtl/>
        </w:rPr>
        <w:t xml:space="preserve">התמונות האלה יראו בארצות הברית, אבל כך זה הולך </w:t>
      </w:r>
      <w:bookmarkStart w:id="4710" w:name="_ETM_Q22_691000"/>
      <w:bookmarkEnd w:id="4710"/>
      <w:r>
        <w:rPr>
          <w:rFonts w:hint="cs"/>
          <w:rtl/>
        </w:rPr>
        <w:t xml:space="preserve">להיראות. מי שחושב שהוא יכול לקחת עשרות אלפי תלמידים ולגרום להם להיכנס לבית הסוהר כי הם רוצים ללמוד תורה, הדבר הזה ייתקל בהתנגדות מסיבית </w:t>
      </w:r>
      <w:bookmarkStart w:id="4711" w:name="_ETM_Q22_702000"/>
      <w:bookmarkEnd w:id="4711"/>
      <w:r>
        <w:rPr>
          <w:rFonts w:hint="cs"/>
          <w:rtl/>
        </w:rPr>
        <w:t xml:space="preserve">של כל אלה, כי ככה הרבנים מצווים עליהם, ואי-אפשר כך לפתור את הבעיה הזו. הצבא לא ירוויח, אף </w:t>
      </w:r>
      <w:bookmarkStart w:id="4712" w:name="_ETM_Q22_708000"/>
      <w:bookmarkEnd w:id="4712"/>
      <w:r>
        <w:rPr>
          <w:rFonts w:hint="cs"/>
          <w:rtl/>
        </w:rPr>
        <w:t>אחד לא ירוויח מזה, יהיה פה רק קרע</w:t>
      </w:r>
      <w:bookmarkStart w:id="4713" w:name="_ETM_Q22_712000"/>
      <w:bookmarkEnd w:id="4713"/>
      <w:r>
        <w:rPr>
          <w:rFonts w:hint="cs"/>
          <w:rtl/>
        </w:rPr>
        <w:t xml:space="preserve"> בעם, יהיה שסע בעם, וגם לא נדע איך לאחות את הדבר </w:t>
      </w:r>
      <w:bookmarkStart w:id="4714" w:name="_ETM_Q22_716000"/>
      <w:bookmarkEnd w:id="4714"/>
      <w:r>
        <w:rPr>
          <w:rFonts w:hint="cs"/>
          <w:rtl/>
        </w:rPr>
        <w:t>הזה. לכן אני מציע לדחות את ההצעה. תודה.</w:t>
      </w:r>
    </w:p>
    <w:p w:rsidR="00D43137" w:rsidRPr="00D34C5B" w:rsidRDefault="00D43137" w:rsidP="00D34C5B">
      <w:pPr>
        <w:rPr>
          <w:rtl/>
        </w:rPr>
      </w:pPr>
      <w:bookmarkStart w:id="4715" w:name="ET_typistreplace_אחרי_כן_המ_14_39_15"/>
    </w:p>
    <w:p w:rsidR="00D43137" w:rsidRDefault="00D43137" w:rsidP="00230F06">
      <w:pPr>
        <w:pStyle w:val="af6"/>
        <w:keepNext/>
        <w:rPr>
          <w:rtl/>
        </w:rPr>
      </w:pPr>
      <w:bookmarkStart w:id="4716" w:name="_ETM_Q22_722000"/>
      <w:bookmarkStart w:id="4717" w:name="TOR_Q23"/>
      <w:bookmarkStart w:id="4718" w:name="ET_yor_6593_1"/>
      <w:bookmarkEnd w:id="4715"/>
      <w:bookmarkEnd w:id="4716"/>
      <w:bookmarkEnd w:id="4717"/>
      <w:r w:rsidRPr="00C402C1">
        <w:rPr>
          <w:rStyle w:val="TagStyle"/>
          <w:rtl/>
        </w:rPr>
        <w:t>&lt;&lt; יור &gt;&gt;</w:t>
      </w:r>
      <w:r w:rsidRPr="006901C3">
        <w:rPr>
          <w:rStyle w:val="TagStyle"/>
          <w:rtl/>
        </w:rPr>
        <w:t xml:space="preserve"> </w:t>
      </w:r>
      <w:r>
        <w:rPr>
          <w:rtl/>
        </w:rPr>
        <w:t>היו"ר חנוך דב מלביצקי:</w:t>
      </w:r>
      <w:r w:rsidRPr="006901C3">
        <w:rPr>
          <w:rStyle w:val="TagStyle"/>
          <w:rtl/>
        </w:rPr>
        <w:t xml:space="preserve"> </w:t>
      </w:r>
      <w:r w:rsidRPr="00C402C1">
        <w:rPr>
          <w:rStyle w:val="TagStyle"/>
          <w:rtl/>
        </w:rPr>
        <w:t>&lt;&lt; יור &gt;&gt;</w:t>
      </w:r>
      <w:r>
        <w:rPr>
          <w:rtl/>
        </w:rPr>
        <w:t xml:space="preserve">  </w:t>
      </w:r>
      <w:bookmarkEnd w:id="4718"/>
    </w:p>
    <w:p w:rsidR="00D43137" w:rsidRDefault="00D43137" w:rsidP="00915D8C">
      <w:pPr>
        <w:rPr>
          <w:rtl/>
        </w:rPr>
      </w:pPr>
    </w:p>
    <w:p w:rsidR="00D43137" w:rsidRDefault="00D43137" w:rsidP="00230F06">
      <w:pPr>
        <w:rPr>
          <w:rtl/>
        </w:rPr>
      </w:pPr>
      <w:r>
        <w:rPr>
          <w:rtl/>
        </w:rPr>
        <w:t>תודה</w:t>
      </w:r>
      <w:r>
        <w:rPr>
          <w:rFonts w:hint="cs"/>
          <w:rtl/>
        </w:rPr>
        <w:t>.</w:t>
      </w:r>
      <w:r>
        <w:rPr>
          <w:rtl/>
        </w:rPr>
        <w:t xml:space="preserve"> חבר הכנסת טרופר, אתה רוצה להשיב? בבקשה, אדוני.</w:t>
      </w:r>
    </w:p>
    <w:p w:rsidR="00D43137" w:rsidRDefault="00D43137" w:rsidP="00230F06">
      <w:pPr>
        <w:rPr>
          <w:rtl/>
        </w:rPr>
      </w:pPr>
    </w:p>
    <w:p w:rsidR="00D43137" w:rsidRDefault="00D43137" w:rsidP="00230F06">
      <w:pPr>
        <w:pStyle w:val="a4"/>
        <w:keepNext/>
        <w:rPr>
          <w:rtl/>
        </w:rPr>
      </w:pPr>
      <w:bookmarkStart w:id="4719" w:name="ET_speaker_6143_2"/>
      <w:r w:rsidRPr="00C402C1">
        <w:rPr>
          <w:rStyle w:val="TagStyle"/>
          <w:rtl/>
        </w:rPr>
        <w:t xml:space="preserve"> &lt;&lt; דובר &gt;&gt;</w:t>
      </w:r>
      <w:r w:rsidRPr="006901C3">
        <w:rPr>
          <w:rStyle w:val="TagStyle"/>
          <w:rtl/>
        </w:rPr>
        <w:t xml:space="preserve"> </w:t>
      </w:r>
      <w:bookmarkStart w:id="4720" w:name="_Toc202993067"/>
      <w:r>
        <w:rPr>
          <w:rtl/>
        </w:rPr>
        <w:t>חילי טרופר (כחול לבן – המחנה הממלכתי):</w:t>
      </w:r>
      <w:bookmarkEnd w:id="4720"/>
      <w:r w:rsidRPr="006901C3">
        <w:rPr>
          <w:rStyle w:val="TagStyle"/>
          <w:rtl/>
        </w:rPr>
        <w:t xml:space="preserve"> </w:t>
      </w:r>
      <w:r w:rsidRPr="00C402C1">
        <w:rPr>
          <w:rStyle w:val="TagStyle"/>
          <w:rtl/>
        </w:rPr>
        <w:t>&lt;&lt; דובר &gt;&gt;</w:t>
      </w:r>
      <w:r>
        <w:rPr>
          <w:rtl/>
        </w:rPr>
        <w:t xml:space="preserve">  </w:t>
      </w:r>
      <w:bookmarkEnd w:id="4719"/>
    </w:p>
    <w:p w:rsidR="00D43137" w:rsidRDefault="00D43137" w:rsidP="00915D8C">
      <w:pPr>
        <w:rPr>
          <w:rtl/>
        </w:rPr>
      </w:pPr>
    </w:p>
    <w:p w:rsidR="00D43137" w:rsidRDefault="00D43137" w:rsidP="00230F06">
      <w:pPr>
        <w:rPr>
          <w:rtl/>
        </w:rPr>
      </w:pPr>
      <w:bookmarkStart w:id="4721" w:name="_ETM_Q23_314100"/>
      <w:bookmarkEnd w:id="4721"/>
      <w:r>
        <w:rPr>
          <w:rFonts w:hint="cs"/>
          <w:rtl/>
        </w:rPr>
        <w:t>ה</w:t>
      </w:r>
      <w:r>
        <w:rPr>
          <w:rtl/>
        </w:rPr>
        <w:t xml:space="preserve">שר פרוש, אני רק אגיד שני דברים. אחד, שאלת למה </w:t>
      </w:r>
      <w:bookmarkStart w:id="4722" w:name="_ETM_Q23_318185"/>
      <w:bookmarkEnd w:id="4722"/>
      <w:r>
        <w:rPr>
          <w:rtl/>
        </w:rPr>
        <w:t>לערבב</w:t>
      </w:r>
      <w:r>
        <w:rPr>
          <w:rFonts w:hint="cs"/>
          <w:rtl/>
        </w:rPr>
        <w:t xml:space="preserve"> במיתה. </w:t>
      </w:r>
      <w:r>
        <w:rPr>
          <w:rtl/>
        </w:rPr>
        <w:t>האנשים האלה חיים איתנו ביחד</w:t>
      </w:r>
      <w:r>
        <w:rPr>
          <w:rFonts w:hint="cs"/>
          <w:rtl/>
        </w:rPr>
        <w:t>,</w:t>
      </w:r>
      <w:r>
        <w:rPr>
          <w:rtl/>
        </w:rPr>
        <w:t xml:space="preserve"> </w:t>
      </w:r>
      <w:bookmarkStart w:id="4723" w:name="_ETM_Q23_322788"/>
      <w:bookmarkEnd w:id="4723"/>
      <w:r>
        <w:rPr>
          <w:rtl/>
        </w:rPr>
        <w:t>הם נלחמים ביחד</w:t>
      </w:r>
      <w:r>
        <w:rPr>
          <w:rFonts w:hint="cs"/>
          <w:rtl/>
        </w:rPr>
        <w:t>,</w:t>
      </w:r>
      <w:r>
        <w:rPr>
          <w:rtl/>
        </w:rPr>
        <w:t xml:space="preserve"> אז למה במי</w:t>
      </w:r>
      <w:r>
        <w:rPr>
          <w:rFonts w:hint="cs"/>
          <w:rtl/>
        </w:rPr>
        <w:t>תת</w:t>
      </w:r>
      <w:r>
        <w:rPr>
          <w:rtl/>
        </w:rPr>
        <w:t xml:space="preserve">ם הם לא יכולים להיות </w:t>
      </w:r>
      <w:bookmarkStart w:id="4724" w:name="_ETM_Q23_326859"/>
      <w:bookmarkEnd w:id="4724"/>
      <w:r>
        <w:rPr>
          <w:rtl/>
        </w:rPr>
        <w:t>ביחד? עכשיו</w:t>
      </w:r>
      <w:r>
        <w:rPr>
          <w:rFonts w:hint="cs"/>
          <w:rtl/>
        </w:rPr>
        <w:t>,</w:t>
      </w:r>
      <w:r>
        <w:rPr>
          <w:rtl/>
        </w:rPr>
        <w:t xml:space="preserve"> יש לזה פתרון הלכתי שמכבד גם את עמדתך, </w:t>
      </w:r>
      <w:bookmarkStart w:id="4725" w:name="_ETM_Q23_330929"/>
      <w:bookmarkEnd w:id="4725"/>
      <w:r>
        <w:rPr>
          <w:rtl/>
        </w:rPr>
        <w:t>יש לזה פתרון ש</w:t>
      </w:r>
      <w:r>
        <w:rPr>
          <w:rFonts w:hint="cs"/>
          <w:rtl/>
        </w:rPr>
        <w:t>ה</w:t>
      </w:r>
      <w:r>
        <w:rPr>
          <w:rtl/>
        </w:rPr>
        <w:t xml:space="preserve">רבנות הצבאית מצאה כבר. </w:t>
      </w:r>
      <w:bookmarkStart w:id="4726" w:name="_ETM_Q23_335380"/>
      <w:bookmarkEnd w:id="4726"/>
      <w:r>
        <w:rPr>
          <w:rtl/>
        </w:rPr>
        <w:t>זה לא נגד ההלכה, להפך. בעיניי, בעיניי</w:t>
      </w:r>
      <w:r>
        <w:rPr>
          <w:rFonts w:hint="cs"/>
          <w:rtl/>
        </w:rPr>
        <w:t>.</w:t>
      </w:r>
    </w:p>
    <w:p w:rsidR="00D43137" w:rsidRDefault="00D43137" w:rsidP="00230F06">
      <w:pPr>
        <w:rPr>
          <w:rtl/>
        </w:rPr>
      </w:pPr>
    </w:p>
    <w:p w:rsidR="00D43137" w:rsidRDefault="00D43137" w:rsidP="00230F06">
      <w:pPr>
        <w:pStyle w:val="af5"/>
        <w:keepNext/>
        <w:rPr>
          <w:rtl/>
        </w:rPr>
      </w:pPr>
      <w:bookmarkStart w:id="4727" w:name="ET_interruption_6448_3"/>
      <w:r w:rsidRPr="00C402C1">
        <w:rPr>
          <w:rStyle w:val="TagStyle"/>
          <w:rtl/>
        </w:rPr>
        <w:t xml:space="preserve"> &lt;&lt; קריאה &gt;&gt;</w:t>
      </w:r>
      <w:r w:rsidRPr="006901C3">
        <w:rPr>
          <w:rStyle w:val="TagStyle"/>
          <w:rtl/>
        </w:rPr>
        <w:t xml:space="preserve"> </w:t>
      </w:r>
      <w:r>
        <w:rPr>
          <w:rtl/>
        </w:rPr>
        <w:t>השר לשירותי דת מיכאל מלכיאלי:</w:t>
      </w:r>
      <w:r w:rsidRPr="006901C3">
        <w:rPr>
          <w:rStyle w:val="TagStyle"/>
          <w:rtl/>
        </w:rPr>
        <w:t xml:space="preserve"> </w:t>
      </w:r>
      <w:r w:rsidRPr="00C402C1">
        <w:rPr>
          <w:rStyle w:val="TagStyle"/>
          <w:rtl/>
        </w:rPr>
        <w:t>&lt;&lt; קריאה &gt;&gt;</w:t>
      </w:r>
      <w:r>
        <w:rPr>
          <w:rtl/>
        </w:rPr>
        <w:t xml:space="preserve">  </w:t>
      </w:r>
      <w:bookmarkEnd w:id="4727"/>
    </w:p>
    <w:p w:rsidR="00D43137" w:rsidRDefault="00D43137" w:rsidP="00915D8C">
      <w:pPr>
        <w:rPr>
          <w:rtl/>
        </w:rPr>
      </w:pPr>
    </w:p>
    <w:p w:rsidR="00D43137" w:rsidRDefault="00915D8C" w:rsidP="00230F06">
      <w:pPr>
        <w:rPr>
          <w:rtl/>
        </w:rPr>
      </w:pPr>
      <w:r>
        <w:rPr>
          <w:rFonts w:hint="cs"/>
          <w:rtl/>
        </w:rPr>
        <w:t>– – –</w:t>
      </w:r>
      <w:r w:rsidR="00D43137">
        <w:rPr>
          <w:rFonts w:hint="cs"/>
          <w:rtl/>
        </w:rPr>
        <w:t xml:space="preserve"> </w:t>
      </w:r>
    </w:p>
    <w:p w:rsidR="00D43137" w:rsidRDefault="00D43137" w:rsidP="00230F06">
      <w:pPr>
        <w:rPr>
          <w:rtl/>
        </w:rPr>
      </w:pPr>
      <w:bookmarkStart w:id="4728" w:name="_ETM_Q23_157000"/>
      <w:bookmarkEnd w:id="4728"/>
    </w:p>
    <w:p w:rsidR="00D43137" w:rsidRDefault="00D43137" w:rsidP="00230F06">
      <w:pPr>
        <w:pStyle w:val="-"/>
        <w:keepNext/>
        <w:rPr>
          <w:rtl/>
        </w:rPr>
      </w:pPr>
      <w:bookmarkStart w:id="4729" w:name="ET_speakercontinue_6143_4"/>
      <w:r w:rsidRPr="00C402C1">
        <w:rPr>
          <w:rStyle w:val="TagStyle"/>
          <w:rtl/>
        </w:rPr>
        <w:t xml:space="preserve"> &lt;&lt; דובר_המשך &gt;&gt;</w:t>
      </w:r>
      <w:r w:rsidRPr="006901C3">
        <w:rPr>
          <w:rStyle w:val="TagStyle"/>
          <w:rtl/>
        </w:rPr>
        <w:t xml:space="preserve"> </w:t>
      </w:r>
      <w:r>
        <w:rPr>
          <w:rtl/>
        </w:rPr>
        <w:t>חילי טרופר (כחול לבן – המחנה הממלכתי):</w:t>
      </w:r>
      <w:r w:rsidRPr="006901C3">
        <w:rPr>
          <w:rStyle w:val="TagStyle"/>
          <w:rtl/>
        </w:rPr>
        <w:t xml:space="preserve"> </w:t>
      </w:r>
      <w:r w:rsidRPr="00C402C1">
        <w:rPr>
          <w:rStyle w:val="TagStyle"/>
          <w:rtl/>
        </w:rPr>
        <w:t>&lt;&lt; דובר_המשך &gt;&gt;</w:t>
      </w:r>
      <w:r>
        <w:rPr>
          <w:rtl/>
        </w:rPr>
        <w:t xml:space="preserve">  </w:t>
      </w:r>
      <w:bookmarkEnd w:id="4729"/>
    </w:p>
    <w:p w:rsidR="00D43137" w:rsidRPr="006901C3" w:rsidRDefault="00D43137" w:rsidP="00915D8C">
      <w:pPr>
        <w:rPr>
          <w:rtl/>
        </w:rPr>
      </w:pPr>
      <w:bookmarkStart w:id="4730" w:name="_ETM_Q23_159000"/>
      <w:bookmarkEnd w:id="4730"/>
    </w:p>
    <w:p w:rsidR="00D43137" w:rsidRDefault="00D43137" w:rsidP="00230F06">
      <w:pPr>
        <w:rPr>
          <w:rtl/>
        </w:rPr>
      </w:pPr>
      <w:r>
        <w:rPr>
          <w:rtl/>
        </w:rPr>
        <w:t>יש פתרון</w:t>
      </w:r>
      <w:r>
        <w:rPr>
          <w:rFonts w:hint="cs"/>
          <w:rtl/>
        </w:rPr>
        <w:t xml:space="preserve">, יש. גם יש רבנים, </w:t>
      </w:r>
      <w:bookmarkStart w:id="4731" w:name="_ETM_Q23_161000"/>
      <w:bookmarkEnd w:id="4731"/>
      <w:r>
        <w:rPr>
          <w:rFonts w:hint="cs"/>
          <w:rtl/>
        </w:rPr>
        <w:t xml:space="preserve">הרב אברג'ל, הרב אמסלם, יש רבנים שמצאו לזה פתרון הלכתי. דווקא להפך, בשם היהדות, בשם היהדות </w:t>
      </w:r>
      <w:r w:rsidR="00915D8C">
        <w:rPr>
          <w:rFonts w:hint="cs"/>
          <w:rtl/>
        </w:rPr>
        <w:t>– – –</w:t>
      </w:r>
      <w:r>
        <w:rPr>
          <w:rFonts w:hint="cs"/>
          <w:rtl/>
        </w:rPr>
        <w:t xml:space="preserve"> </w:t>
      </w:r>
    </w:p>
    <w:p w:rsidR="00D43137" w:rsidRDefault="00D43137" w:rsidP="00230F06">
      <w:pPr>
        <w:rPr>
          <w:rtl/>
        </w:rPr>
      </w:pPr>
    </w:p>
    <w:p w:rsidR="00D43137" w:rsidRDefault="00D43137" w:rsidP="00230F06">
      <w:pPr>
        <w:pStyle w:val="af5"/>
        <w:keepNext/>
        <w:rPr>
          <w:rtl/>
        </w:rPr>
      </w:pPr>
      <w:bookmarkStart w:id="4732" w:name="ET_interruption_6448_5"/>
      <w:r w:rsidRPr="00C402C1">
        <w:rPr>
          <w:rStyle w:val="TagStyle"/>
          <w:rtl/>
        </w:rPr>
        <w:t xml:space="preserve"> &lt;&lt; קריאה &gt;&gt;</w:t>
      </w:r>
      <w:r w:rsidRPr="006901C3">
        <w:rPr>
          <w:rStyle w:val="TagStyle"/>
          <w:rtl/>
        </w:rPr>
        <w:t xml:space="preserve"> </w:t>
      </w:r>
      <w:r>
        <w:rPr>
          <w:rtl/>
        </w:rPr>
        <w:t>השר לשירותי דת מיכאל מלכיאלי:</w:t>
      </w:r>
      <w:r w:rsidRPr="006901C3">
        <w:rPr>
          <w:rStyle w:val="TagStyle"/>
          <w:rtl/>
        </w:rPr>
        <w:t xml:space="preserve"> </w:t>
      </w:r>
      <w:r w:rsidRPr="00C402C1">
        <w:rPr>
          <w:rStyle w:val="TagStyle"/>
          <w:rtl/>
        </w:rPr>
        <w:t>&lt;&lt; קריאה &gt;&gt;</w:t>
      </w:r>
      <w:r>
        <w:rPr>
          <w:rtl/>
        </w:rPr>
        <w:t xml:space="preserve">  </w:t>
      </w:r>
      <w:bookmarkEnd w:id="4732"/>
    </w:p>
    <w:p w:rsidR="00D43137" w:rsidRDefault="00D43137" w:rsidP="00915D8C">
      <w:pPr>
        <w:rPr>
          <w:rtl/>
        </w:rPr>
      </w:pPr>
    </w:p>
    <w:p w:rsidR="00D43137" w:rsidRDefault="00915D8C" w:rsidP="00230F06">
      <w:pPr>
        <w:rPr>
          <w:rtl/>
        </w:rPr>
      </w:pPr>
      <w:r>
        <w:rPr>
          <w:rFonts w:hint="cs"/>
          <w:rtl/>
        </w:rPr>
        <w:t>– – –</w:t>
      </w:r>
    </w:p>
    <w:p w:rsidR="00D43137" w:rsidRDefault="00D43137" w:rsidP="00230F06">
      <w:pPr>
        <w:rPr>
          <w:rtl/>
        </w:rPr>
      </w:pPr>
      <w:bookmarkStart w:id="4733" w:name="_ETM_Q23_162000"/>
      <w:bookmarkEnd w:id="4733"/>
    </w:p>
    <w:p w:rsidR="00D43137" w:rsidRDefault="00D43137" w:rsidP="00230F06">
      <w:pPr>
        <w:pStyle w:val="-"/>
        <w:keepNext/>
        <w:rPr>
          <w:rtl/>
        </w:rPr>
      </w:pPr>
      <w:bookmarkStart w:id="4734" w:name="ET_speakercontinue_6143_6"/>
      <w:r w:rsidRPr="00C402C1">
        <w:rPr>
          <w:rStyle w:val="TagStyle"/>
          <w:rtl/>
        </w:rPr>
        <w:t xml:space="preserve"> &lt;&lt; דובר_המשך &gt;&gt;</w:t>
      </w:r>
      <w:r w:rsidRPr="006901C3">
        <w:rPr>
          <w:rStyle w:val="TagStyle"/>
          <w:rtl/>
        </w:rPr>
        <w:t xml:space="preserve"> </w:t>
      </w:r>
      <w:r>
        <w:rPr>
          <w:rtl/>
        </w:rPr>
        <w:t>חילי טרופר (כחול לבן – המחנה הממלכתי):</w:t>
      </w:r>
      <w:r w:rsidRPr="006901C3">
        <w:rPr>
          <w:rStyle w:val="TagStyle"/>
          <w:rtl/>
        </w:rPr>
        <w:t xml:space="preserve"> </w:t>
      </w:r>
      <w:r w:rsidRPr="00C402C1">
        <w:rPr>
          <w:rStyle w:val="TagStyle"/>
          <w:rtl/>
        </w:rPr>
        <w:t>&lt;&lt; דובר_המשך &gt;&gt;</w:t>
      </w:r>
      <w:r>
        <w:rPr>
          <w:rtl/>
        </w:rPr>
        <w:t xml:space="preserve">  </w:t>
      </w:r>
      <w:bookmarkEnd w:id="4734"/>
    </w:p>
    <w:p w:rsidR="00D43137" w:rsidRDefault="00D43137" w:rsidP="00915D8C">
      <w:pPr>
        <w:rPr>
          <w:rtl/>
        </w:rPr>
      </w:pPr>
    </w:p>
    <w:p w:rsidR="00D43137" w:rsidRDefault="00D43137" w:rsidP="00230F06">
      <w:pPr>
        <w:rPr>
          <w:rtl/>
        </w:rPr>
      </w:pPr>
      <w:bookmarkStart w:id="4735" w:name="_ETM_Q23_164000"/>
      <w:bookmarkEnd w:id="4735"/>
      <w:r>
        <w:rPr>
          <w:rFonts w:hint="cs"/>
          <w:rtl/>
        </w:rPr>
        <w:t xml:space="preserve">רגע, השר, בשם היהדות שרוצה לתת מקום לכולם, שנזהרת מלפגוע באנשים, שיודעת לתת להם מקום לחיות פה ביחד, ראוי שגם במיתתם יהיה להם מקום. </w:t>
      </w:r>
    </w:p>
    <w:p w:rsidR="00D43137" w:rsidRDefault="00D43137" w:rsidP="00230F06">
      <w:pPr>
        <w:rPr>
          <w:rtl/>
        </w:rPr>
      </w:pPr>
      <w:bookmarkStart w:id="4736" w:name="_ETM_Q23_186212"/>
      <w:bookmarkStart w:id="4737" w:name="_ETM_Q23_186264"/>
      <w:bookmarkEnd w:id="4736"/>
      <w:bookmarkEnd w:id="4737"/>
    </w:p>
    <w:p w:rsidR="00D43137" w:rsidRDefault="00D43137" w:rsidP="00230F06">
      <w:pPr>
        <w:rPr>
          <w:rtl/>
        </w:rPr>
      </w:pPr>
      <w:bookmarkStart w:id="4738" w:name="_ETM_Q23_186361"/>
      <w:bookmarkStart w:id="4739" w:name="_ETM_Q23_186447"/>
      <w:bookmarkEnd w:id="4738"/>
      <w:bookmarkEnd w:id="4739"/>
      <w:r>
        <w:rPr>
          <w:rFonts w:hint="cs"/>
          <w:rtl/>
        </w:rPr>
        <w:t xml:space="preserve">רצית </w:t>
      </w:r>
      <w:bookmarkStart w:id="4740" w:name="_ETM_Q23_180000"/>
      <w:bookmarkEnd w:id="4740"/>
      <w:r>
        <w:rPr>
          <w:rFonts w:hint="cs"/>
          <w:rtl/>
        </w:rPr>
        <w:t>להגיד על זה משהו</w:t>
      </w:r>
      <w:r w:rsidR="002872F8">
        <w:rPr>
          <w:rFonts w:hint="cs"/>
          <w:rtl/>
        </w:rPr>
        <w:t>,</w:t>
      </w:r>
      <w:r>
        <w:rPr>
          <w:rFonts w:hint="cs"/>
          <w:rtl/>
        </w:rPr>
        <w:t xml:space="preserve"> ואז אני אענה לו על השירות.</w:t>
      </w:r>
    </w:p>
    <w:p w:rsidR="00D43137" w:rsidRDefault="00D43137" w:rsidP="00230F06">
      <w:pPr>
        <w:rPr>
          <w:rtl/>
        </w:rPr>
      </w:pPr>
      <w:bookmarkStart w:id="4741" w:name="_ETM_Q23_181000"/>
      <w:bookmarkEnd w:id="4741"/>
    </w:p>
    <w:p w:rsidR="00D43137" w:rsidRDefault="00D43137" w:rsidP="00230F06">
      <w:pPr>
        <w:pStyle w:val="af5"/>
        <w:keepNext/>
        <w:rPr>
          <w:rtl/>
        </w:rPr>
      </w:pPr>
      <w:bookmarkStart w:id="4742" w:name="ET_interruption_6448_7"/>
      <w:r w:rsidRPr="00C402C1">
        <w:rPr>
          <w:rStyle w:val="TagStyle"/>
          <w:rtl/>
        </w:rPr>
        <w:t xml:space="preserve"> &lt;&lt; קריאה &gt;&gt;</w:t>
      </w:r>
      <w:r w:rsidRPr="00A60CE8">
        <w:rPr>
          <w:rStyle w:val="TagStyle"/>
          <w:rtl/>
        </w:rPr>
        <w:t xml:space="preserve"> </w:t>
      </w:r>
      <w:r>
        <w:rPr>
          <w:rtl/>
        </w:rPr>
        <w:t>השר לשירותי דת מיכאל מלכיאלי:</w:t>
      </w:r>
      <w:r w:rsidRPr="00A60CE8">
        <w:rPr>
          <w:rStyle w:val="TagStyle"/>
          <w:rtl/>
        </w:rPr>
        <w:t xml:space="preserve"> </w:t>
      </w:r>
      <w:r w:rsidRPr="00C402C1">
        <w:rPr>
          <w:rStyle w:val="TagStyle"/>
          <w:rtl/>
        </w:rPr>
        <w:t>&lt;&lt; קריאה &gt;&gt;</w:t>
      </w:r>
      <w:r>
        <w:rPr>
          <w:rtl/>
        </w:rPr>
        <w:t xml:space="preserve">  </w:t>
      </w:r>
      <w:bookmarkEnd w:id="4742"/>
    </w:p>
    <w:p w:rsidR="00D43137" w:rsidRDefault="00D43137" w:rsidP="00915D8C">
      <w:pPr>
        <w:rPr>
          <w:rtl/>
        </w:rPr>
      </w:pPr>
    </w:p>
    <w:p w:rsidR="00D43137" w:rsidRDefault="00D43137" w:rsidP="00230F06">
      <w:pPr>
        <w:rPr>
          <w:rtl/>
        </w:rPr>
      </w:pPr>
      <w:r>
        <w:rPr>
          <w:rFonts w:hint="cs"/>
          <w:rtl/>
        </w:rPr>
        <w:t xml:space="preserve">זה נושא הלכתי טהור, זה לא נושא לכנסת. </w:t>
      </w:r>
      <w:bookmarkStart w:id="4743" w:name="_ETM_Q23_188000"/>
      <w:bookmarkEnd w:id="4743"/>
      <w:r>
        <w:rPr>
          <w:rFonts w:hint="cs"/>
          <w:rtl/>
        </w:rPr>
        <w:t xml:space="preserve">אם אתה רוצה באמת לפתור את הבעיה הזאת, אז לך למועצת הרבנות הראשית לישראל. מה שהיא תחליט, אני במשרד אעשה. זה לא </w:t>
      </w:r>
      <w:r w:rsidR="00915D8C">
        <w:rPr>
          <w:rFonts w:hint="cs"/>
          <w:rtl/>
        </w:rPr>
        <w:t>– – –</w:t>
      </w:r>
    </w:p>
    <w:p w:rsidR="00D43137" w:rsidRDefault="00D43137" w:rsidP="00230F06">
      <w:pPr>
        <w:rPr>
          <w:rtl/>
        </w:rPr>
      </w:pPr>
      <w:bookmarkStart w:id="4744" w:name="_ETM_Q23_196000"/>
      <w:bookmarkEnd w:id="4744"/>
    </w:p>
    <w:p w:rsidR="00D43137" w:rsidRDefault="00D43137" w:rsidP="00230F06">
      <w:pPr>
        <w:pStyle w:val="-"/>
        <w:keepNext/>
        <w:rPr>
          <w:rtl/>
        </w:rPr>
      </w:pPr>
      <w:bookmarkStart w:id="4745" w:name="ET_speakercontinue_6143_8"/>
      <w:r w:rsidRPr="00C402C1">
        <w:rPr>
          <w:rStyle w:val="TagStyle"/>
          <w:rtl/>
        </w:rPr>
        <w:t xml:space="preserve"> &lt;&lt; דובר_המשך &gt;&gt;</w:t>
      </w:r>
      <w:r w:rsidRPr="00A60CE8">
        <w:rPr>
          <w:rStyle w:val="TagStyle"/>
          <w:rtl/>
        </w:rPr>
        <w:t xml:space="preserve"> </w:t>
      </w:r>
      <w:r>
        <w:rPr>
          <w:rtl/>
        </w:rPr>
        <w:t>חילי טרופר (כחול לבן – המחנה הממלכתי):</w:t>
      </w:r>
      <w:r w:rsidRPr="00A60CE8">
        <w:rPr>
          <w:rStyle w:val="TagStyle"/>
          <w:rtl/>
        </w:rPr>
        <w:t xml:space="preserve"> </w:t>
      </w:r>
      <w:r w:rsidRPr="00C402C1">
        <w:rPr>
          <w:rStyle w:val="TagStyle"/>
          <w:rtl/>
        </w:rPr>
        <w:t>&lt;&lt; דובר_המשך &gt;&gt;</w:t>
      </w:r>
      <w:r>
        <w:rPr>
          <w:rtl/>
        </w:rPr>
        <w:t xml:space="preserve">  </w:t>
      </w:r>
      <w:bookmarkEnd w:id="4745"/>
    </w:p>
    <w:p w:rsidR="00D43137" w:rsidRDefault="00D43137" w:rsidP="00915D8C">
      <w:pPr>
        <w:rPr>
          <w:rtl/>
        </w:rPr>
      </w:pPr>
    </w:p>
    <w:p w:rsidR="00D43137" w:rsidRDefault="00D43137" w:rsidP="00230F06">
      <w:pPr>
        <w:rPr>
          <w:rtl/>
        </w:rPr>
      </w:pPr>
      <w:r>
        <w:rPr>
          <w:rFonts w:hint="cs"/>
          <w:rtl/>
        </w:rPr>
        <w:t xml:space="preserve">אין בעיה, אז אני אגיד לך מה קרה. מתחילת המלחמה, בכמה וכמה מכתבים פנו לרבנות הראשית, ורוב הזמן הם לא ענו בכלל </w:t>
      </w:r>
      <w:bookmarkStart w:id="4746" w:name="_ETM_Q23_205000"/>
      <w:bookmarkEnd w:id="4746"/>
      <w:r>
        <w:rPr>
          <w:rFonts w:hint="cs"/>
          <w:rtl/>
        </w:rPr>
        <w:t xml:space="preserve">ופעם אחת הם ענו לקוני. לכן לשלוח אותי אחרי </w:t>
      </w:r>
      <w:bookmarkStart w:id="4747" w:name="_ETM_Q23_158000"/>
      <w:bookmarkEnd w:id="4747"/>
      <w:r>
        <w:rPr>
          <w:rtl/>
        </w:rPr>
        <w:t xml:space="preserve">שנה ותשעה חודשים </w:t>
      </w:r>
      <w:r>
        <w:rPr>
          <w:rFonts w:hint="cs"/>
          <w:rtl/>
        </w:rPr>
        <w:t xml:space="preserve">שבהן </w:t>
      </w:r>
      <w:r>
        <w:rPr>
          <w:rtl/>
        </w:rPr>
        <w:t xml:space="preserve">אנשים שנלחמו ביחד, נרצחו ביחד, נפלו </w:t>
      </w:r>
      <w:bookmarkStart w:id="4748" w:name="_ETM_Q23_392398"/>
      <w:bookmarkEnd w:id="4748"/>
      <w:r>
        <w:rPr>
          <w:rtl/>
        </w:rPr>
        <w:t>ביחד</w:t>
      </w:r>
      <w:r>
        <w:rPr>
          <w:rFonts w:hint="cs"/>
          <w:rtl/>
        </w:rPr>
        <w:t xml:space="preserve">, </w:t>
      </w:r>
      <w:r>
        <w:rPr>
          <w:rtl/>
        </w:rPr>
        <w:t xml:space="preserve">ואז אתה אומר לי </w:t>
      </w:r>
      <w:r>
        <w:rPr>
          <w:rFonts w:hint="cs"/>
          <w:rtl/>
        </w:rPr>
        <w:t xml:space="preserve">– </w:t>
      </w:r>
      <w:r>
        <w:rPr>
          <w:rtl/>
        </w:rPr>
        <w:t>הלכתי אליהם.</w:t>
      </w:r>
    </w:p>
    <w:p w:rsidR="00D43137" w:rsidRDefault="00D43137" w:rsidP="00230F06">
      <w:pPr>
        <w:rPr>
          <w:rtl/>
        </w:rPr>
      </w:pPr>
    </w:p>
    <w:p w:rsidR="00D43137" w:rsidRDefault="00D43137" w:rsidP="00230F06">
      <w:pPr>
        <w:pStyle w:val="af5"/>
        <w:keepNext/>
        <w:rPr>
          <w:rtl/>
        </w:rPr>
      </w:pPr>
      <w:bookmarkStart w:id="4749" w:name="ET_interruption_6448_9"/>
      <w:r w:rsidRPr="00C402C1">
        <w:rPr>
          <w:rStyle w:val="TagStyle"/>
          <w:rtl/>
        </w:rPr>
        <w:t xml:space="preserve"> &lt;&lt; קריאה &gt;&gt;</w:t>
      </w:r>
      <w:r w:rsidRPr="007B112F">
        <w:rPr>
          <w:rStyle w:val="TagStyle"/>
          <w:rtl/>
        </w:rPr>
        <w:t xml:space="preserve"> </w:t>
      </w:r>
      <w:r>
        <w:rPr>
          <w:rtl/>
        </w:rPr>
        <w:t>השר לשירותי דת מיכאל מלכיאלי:</w:t>
      </w:r>
      <w:r w:rsidRPr="007B112F">
        <w:rPr>
          <w:rStyle w:val="TagStyle"/>
          <w:rtl/>
        </w:rPr>
        <w:t xml:space="preserve"> </w:t>
      </w:r>
      <w:r w:rsidRPr="00C402C1">
        <w:rPr>
          <w:rStyle w:val="TagStyle"/>
          <w:rtl/>
        </w:rPr>
        <w:t>&lt;&lt; קריאה &gt;&gt;</w:t>
      </w:r>
      <w:r>
        <w:rPr>
          <w:rtl/>
        </w:rPr>
        <w:t xml:space="preserve">  </w:t>
      </w:r>
      <w:bookmarkEnd w:id="4749"/>
    </w:p>
    <w:p w:rsidR="00D43137" w:rsidRDefault="00D43137" w:rsidP="00915D8C">
      <w:pPr>
        <w:rPr>
          <w:rtl/>
        </w:rPr>
      </w:pPr>
    </w:p>
    <w:p w:rsidR="00D43137" w:rsidRDefault="00D43137" w:rsidP="00230F06">
      <w:pPr>
        <w:rPr>
          <w:rtl/>
        </w:rPr>
      </w:pPr>
      <w:r>
        <w:rPr>
          <w:rFonts w:hint="cs"/>
          <w:rtl/>
        </w:rPr>
        <w:t xml:space="preserve">חילי, אבל זו טענה הלכתית? </w:t>
      </w:r>
    </w:p>
    <w:p w:rsidR="00D43137" w:rsidRDefault="00D43137" w:rsidP="00230F06">
      <w:pPr>
        <w:rPr>
          <w:rtl/>
        </w:rPr>
      </w:pPr>
      <w:bookmarkStart w:id="4750" w:name="_ETM_Q23_218000"/>
      <w:bookmarkEnd w:id="4750"/>
    </w:p>
    <w:p w:rsidR="00D43137" w:rsidRDefault="00D43137" w:rsidP="00230F06">
      <w:pPr>
        <w:pStyle w:val="-"/>
        <w:keepNext/>
        <w:rPr>
          <w:rtl/>
        </w:rPr>
      </w:pPr>
      <w:bookmarkStart w:id="4751" w:name="ET_speakercontinue_6143_10"/>
      <w:r w:rsidRPr="00C402C1">
        <w:rPr>
          <w:rStyle w:val="TagStyle"/>
          <w:rtl/>
        </w:rPr>
        <w:t xml:space="preserve"> &lt;&lt; דובר_המשך &gt;&gt;</w:t>
      </w:r>
      <w:r w:rsidRPr="0056452F">
        <w:rPr>
          <w:rStyle w:val="TagStyle"/>
          <w:rtl/>
        </w:rPr>
        <w:t xml:space="preserve"> </w:t>
      </w:r>
      <w:r>
        <w:rPr>
          <w:rtl/>
        </w:rPr>
        <w:t>חילי טרופר (כחול לבן – המחנה הממלכתי):</w:t>
      </w:r>
      <w:r w:rsidRPr="0056452F">
        <w:rPr>
          <w:rStyle w:val="TagStyle"/>
          <w:rtl/>
        </w:rPr>
        <w:t xml:space="preserve"> </w:t>
      </w:r>
      <w:r w:rsidRPr="00C402C1">
        <w:rPr>
          <w:rStyle w:val="TagStyle"/>
          <w:rtl/>
        </w:rPr>
        <w:t>&lt;&lt; דובר_המשך &gt;&gt;</w:t>
      </w:r>
      <w:r>
        <w:rPr>
          <w:rtl/>
        </w:rPr>
        <w:t xml:space="preserve">  </w:t>
      </w:r>
      <w:bookmarkEnd w:id="4751"/>
    </w:p>
    <w:p w:rsidR="00D43137" w:rsidRDefault="00D43137" w:rsidP="00915D8C">
      <w:pPr>
        <w:rPr>
          <w:rtl/>
        </w:rPr>
      </w:pPr>
    </w:p>
    <w:p w:rsidR="00D43137" w:rsidRDefault="00D43137" w:rsidP="00230F06">
      <w:pPr>
        <w:rPr>
          <w:rtl/>
        </w:rPr>
      </w:pPr>
      <w:r>
        <w:rPr>
          <w:rFonts w:hint="cs"/>
          <w:rtl/>
        </w:rPr>
        <w:t>הלכו לרבנות, הלכו, הלכו לרבנות.</w:t>
      </w:r>
      <w:bookmarkStart w:id="4752" w:name="_ETM_Q23_219000"/>
      <w:bookmarkEnd w:id="4752"/>
      <w:r>
        <w:rPr>
          <w:rFonts w:hint="cs"/>
          <w:rtl/>
        </w:rPr>
        <w:t xml:space="preserve"> אנחנו אחרי שנה ותשעה חודשים של מלחמה שיש </w:t>
      </w:r>
      <w:bookmarkStart w:id="4753" w:name="_ETM_Q23_221000"/>
      <w:bookmarkEnd w:id="4753"/>
      <w:r>
        <w:rPr>
          <w:rFonts w:hint="cs"/>
          <w:rtl/>
        </w:rPr>
        <w:t xml:space="preserve">בה דמים. </w:t>
      </w:r>
    </w:p>
    <w:p w:rsidR="00D43137" w:rsidRDefault="00D43137" w:rsidP="00230F06">
      <w:pPr>
        <w:rPr>
          <w:rtl/>
        </w:rPr>
      </w:pPr>
      <w:bookmarkStart w:id="4754" w:name="_ETM_Q23_225000"/>
      <w:bookmarkEnd w:id="4754"/>
    </w:p>
    <w:p w:rsidR="00D43137" w:rsidRDefault="00D43137" w:rsidP="00230F06">
      <w:pPr>
        <w:pStyle w:val="af5"/>
        <w:keepNext/>
        <w:rPr>
          <w:rtl/>
        </w:rPr>
      </w:pPr>
      <w:bookmarkStart w:id="4755" w:name="ET_interruption_6448_11"/>
      <w:r w:rsidRPr="00C402C1">
        <w:rPr>
          <w:rStyle w:val="TagStyle"/>
          <w:rtl/>
        </w:rPr>
        <w:t xml:space="preserve"> &lt;&lt; קריאה &gt;&gt;</w:t>
      </w:r>
      <w:r w:rsidRPr="008F2DBB">
        <w:rPr>
          <w:rStyle w:val="TagStyle"/>
          <w:rtl/>
        </w:rPr>
        <w:t xml:space="preserve"> </w:t>
      </w:r>
      <w:r>
        <w:rPr>
          <w:rtl/>
        </w:rPr>
        <w:t>השר לשירותי דת מיכאל מלכיאלי:</w:t>
      </w:r>
      <w:r w:rsidRPr="008F2DBB">
        <w:rPr>
          <w:rStyle w:val="TagStyle"/>
          <w:rtl/>
        </w:rPr>
        <w:t xml:space="preserve"> </w:t>
      </w:r>
      <w:r w:rsidRPr="00C402C1">
        <w:rPr>
          <w:rStyle w:val="TagStyle"/>
          <w:rtl/>
        </w:rPr>
        <w:t>&lt;&lt; קריאה &gt;&gt;</w:t>
      </w:r>
      <w:r>
        <w:rPr>
          <w:rtl/>
        </w:rPr>
        <w:t xml:space="preserve">  </w:t>
      </w:r>
      <w:bookmarkEnd w:id="4755"/>
    </w:p>
    <w:p w:rsidR="00D43137" w:rsidRDefault="00D43137" w:rsidP="00915D8C">
      <w:pPr>
        <w:rPr>
          <w:rtl/>
        </w:rPr>
      </w:pPr>
    </w:p>
    <w:p w:rsidR="00D43137" w:rsidRDefault="00D43137" w:rsidP="00230F06">
      <w:pPr>
        <w:rPr>
          <w:rtl/>
        </w:rPr>
      </w:pPr>
      <w:r>
        <w:rPr>
          <w:rFonts w:hint="cs"/>
          <w:rtl/>
        </w:rPr>
        <w:t xml:space="preserve">זה טיעון הלכתי? </w:t>
      </w:r>
    </w:p>
    <w:p w:rsidR="00D43137" w:rsidRDefault="00D43137" w:rsidP="00230F06">
      <w:pPr>
        <w:rPr>
          <w:rtl/>
        </w:rPr>
      </w:pPr>
      <w:bookmarkStart w:id="4756" w:name="_ETM_Q23_227000"/>
      <w:bookmarkEnd w:id="4756"/>
    </w:p>
    <w:p w:rsidR="00D43137" w:rsidRDefault="00D43137" w:rsidP="00230F06">
      <w:pPr>
        <w:pStyle w:val="-"/>
        <w:keepNext/>
        <w:rPr>
          <w:rtl/>
        </w:rPr>
      </w:pPr>
      <w:bookmarkStart w:id="4757" w:name="ET_speakercontinue_6143_12"/>
      <w:r w:rsidRPr="00C402C1">
        <w:rPr>
          <w:rStyle w:val="TagStyle"/>
          <w:rtl/>
        </w:rPr>
        <w:t xml:space="preserve"> &lt;&lt; דובר_המשך &gt;&gt;</w:t>
      </w:r>
      <w:r w:rsidRPr="001C6A46">
        <w:rPr>
          <w:rStyle w:val="TagStyle"/>
          <w:rtl/>
        </w:rPr>
        <w:t xml:space="preserve"> </w:t>
      </w:r>
      <w:r>
        <w:rPr>
          <w:rtl/>
        </w:rPr>
        <w:t>חילי טרופר (כחול לבן – המחנה הממלכתי):</w:t>
      </w:r>
      <w:r w:rsidRPr="001C6A46">
        <w:rPr>
          <w:rStyle w:val="TagStyle"/>
          <w:rtl/>
        </w:rPr>
        <w:t xml:space="preserve"> </w:t>
      </w:r>
      <w:r w:rsidRPr="00C402C1">
        <w:rPr>
          <w:rStyle w:val="TagStyle"/>
          <w:rtl/>
        </w:rPr>
        <w:t>&lt;&lt; דובר_המשך &gt;&gt;</w:t>
      </w:r>
      <w:r>
        <w:rPr>
          <w:rtl/>
        </w:rPr>
        <w:t xml:space="preserve">  </w:t>
      </w:r>
      <w:bookmarkEnd w:id="4757"/>
    </w:p>
    <w:p w:rsidR="00D43137" w:rsidRDefault="00D43137" w:rsidP="00915D8C">
      <w:pPr>
        <w:rPr>
          <w:rtl/>
        </w:rPr>
      </w:pPr>
    </w:p>
    <w:p w:rsidR="00D43137" w:rsidRDefault="00D43137" w:rsidP="00230F06">
      <w:pPr>
        <w:rPr>
          <w:rtl/>
        </w:rPr>
      </w:pPr>
      <w:r>
        <w:rPr>
          <w:rFonts w:hint="cs"/>
          <w:rtl/>
        </w:rPr>
        <w:t>יש רבנים שהתירו את ז</w:t>
      </w:r>
      <w:bookmarkStart w:id="4758" w:name="_ETM_Q23_229000"/>
      <w:bookmarkEnd w:id="4758"/>
      <w:r>
        <w:rPr>
          <w:rFonts w:hint="cs"/>
          <w:rtl/>
        </w:rPr>
        <w:t xml:space="preserve">ה. </w:t>
      </w:r>
    </w:p>
    <w:p w:rsidR="00D43137" w:rsidRDefault="00D43137" w:rsidP="00230F06">
      <w:pPr>
        <w:rPr>
          <w:rtl/>
        </w:rPr>
      </w:pPr>
    </w:p>
    <w:p w:rsidR="00D43137" w:rsidRDefault="00D43137" w:rsidP="00230F06">
      <w:pPr>
        <w:pStyle w:val="af5"/>
        <w:keepNext/>
        <w:rPr>
          <w:rtl/>
        </w:rPr>
      </w:pPr>
      <w:bookmarkStart w:id="4759" w:name="ET_interruption_6448_13"/>
      <w:r w:rsidRPr="00C402C1">
        <w:rPr>
          <w:rStyle w:val="TagStyle"/>
          <w:rtl/>
        </w:rPr>
        <w:t xml:space="preserve"> &lt;&lt; קריאה &gt;&gt;</w:t>
      </w:r>
      <w:r w:rsidRPr="001C6A46">
        <w:rPr>
          <w:rStyle w:val="TagStyle"/>
          <w:rtl/>
        </w:rPr>
        <w:t xml:space="preserve"> </w:t>
      </w:r>
      <w:r>
        <w:rPr>
          <w:rtl/>
        </w:rPr>
        <w:t>השר לשירותי דת מיכאל מלכיאלי:</w:t>
      </w:r>
      <w:r w:rsidRPr="001C6A46">
        <w:rPr>
          <w:rStyle w:val="TagStyle"/>
          <w:rtl/>
        </w:rPr>
        <w:t xml:space="preserve"> </w:t>
      </w:r>
      <w:r w:rsidRPr="00C402C1">
        <w:rPr>
          <w:rStyle w:val="TagStyle"/>
          <w:rtl/>
        </w:rPr>
        <w:t>&lt;&lt; קריאה &gt;&gt;</w:t>
      </w:r>
      <w:r>
        <w:rPr>
          <w:rtl/>
        </w:rPr>
        <w:t xml:space="preserve">  </w:t>
      </w:r>
      <w:bookmarkEnd w:id="4759"/>
    </w:p>
    <w:p w:rsidR="00D43137" w:rsidRDefault="00D43137" w:rsidP="00915D8C">
      <w:pPr>
        <w:rPr>
          <w:rtl/>
        </w:rPr>
      </w:pPr>
    </w:p>
    <w:p w:rsidR="00D43137" w:rsidRDefault="00915D8C" w:rsidP="00230F06">
      <w:pPr>
        <w:rPr>
          <w:rtl/>
        </w:rPr>
      </w:pPr>
      <w:r>
        <w:rPr>
          <w:rFonts w:hint="cs"/>
          <w:rtl/>
        </w:rPr>
        <w:t>– – –</w:t>
      </w:r>
    </w:p>
    <w:p w:rsidR="00D43137" w:rsidRDefault="00D43137" w:rsidP="00230F06">
      <w:pPr>
        <w:rPr>
          <w:rtl/>
        </w:rPr>
      </w:pPr>
      <w:bookmarkStart w:id="4760" w:name="_ETM_Q23_228000"/>
      <w:bookmarkEnd w:id="4760"/>
    </w:p>
    <w:p w:rsidR="00D43137" w:rsidRDefault="00D43137" w:rsidP="00230F06">
      <w:pPr>
        <w:pStyle w:val="-"/>
        <w:keepNext/>
        <w:rPr>
          <w:rtl/>
        </w:rPr>
      </w:pPr>
      <w:bookmarkStart w:id="4761" w:name="ET_speakercontinue_6143_14"/>
      <w:r w:rsidRPr="00C402C1">
        <w:rPr>
          <w:rStyle w:val="TagStyle"/>
          <w:rtl/>
        </w:rPr>
        <w:t xml:space="preserve"> &lt;&lt; דובר_המשך &gt;&gt;</w:t>
      </w:r>
      <w:r w:rsidRPr="001C6A46">
        <w:rPr>
          <w:rStyle w:val="TagStyle"/>
          <w:rtl/>
        </w:rPr>
        <w:t xml:space="preserve"> </w:t>
      </w:r>
      <w:r>
        <w:rPr>
          <w:rtl/>
        </w:rPr>
        <w:t>חילי טרופר (כחול לבן – המחנה הממלכתי):</w:t>
      </w:r>
      <w:r w:rsidRPr="001C6A46">
        <w:rPr>
          <w:rStyle w:val="TagStyle"/>
          <w:rtl/>
        </w:rPr>
        <w:t xml:space="preserve"> </w:t>
      </w:r>
      <w:r w:rsidRPr="00C402C1">
        <w:rPr>
          <w:rStyle w:val="TagStyle"/>
          <w:rtl/>
        </w:rPr>
        <w:t>&lt;&lt; דובר_המשך &gt;&gt;</w:t>
      </w:r>
      <w:r>
        <w:rPr>
          <w:rtl/>
        </w:rPr>
        <w:t xml:space="preserve">  </w:t>
      </w:r>
      <w:bookmarkEnd w:id="4761"/>
    </w:p>
    <w:p w:rsidR="00D43137" w:rsidRDefault="00D43137" w:rsidP="00915D8C">
      <w:pPr>
        <w:rPr>
          <w:rtl/>
        </w:rPr>
      </w:pPr>
    </w:p>
    <w:p w:rsidR="00D43137" w:rsidRDefault="00D43137" w:rsidP="00230F06">
      <w:pPr>
        <w:rPr>
          <w:rtl/>
        </w:rPr>
      </w:pPr>
      <w:r>
        <w:rPr>
          <w:rFonts w:hint="cs"/>
          <w:rtl/>
        </w:rPr>
        <w:t xml:space="preserve">הרבנות הצבאית כבר היום קוברת אותם ביחד. </w:t>
      </w:r>
    </w:p>
    <w:p w:rsidR="00D43137" w:rsidRDefault="00D43137" w:rsidP="00230F06">
      <w:pPr>
        <w:rPr>
          <w:rtl/>
        </w:rPr>
      </w:pPr>
      <w:bookmarkStart w:id="4762" w:name="_ETM_Q23_231000"/>
      <w:bookmarkEnd w:id="4762"/>
    </w:p>
    <w:p w:rsidR="00D43137" w:rsidRDefault="00D43137" w:rsidP="00230F06">
      <w:pPr>
        <w:pStyle w:val="af5"/>
        <w:keepNext/>
        <w:rPr>
          <w:rtl/>
        </w:rPr>
      </w:pPr>
      <w:bookmarkStart w:id="4763" w:name="ET_interruption_6448_15"/>
      <w:r w:rsidRPr="00C402C1">
        <w:rPr>
          <w:rStyle w:val="TagStyle"/>
          <w:rtl/>
        </w:rPr>
        <w:t xml:space="preserve"> &lt;&lt; קריאה &gt;&gt;</w:t>
      </w:r>
      <w:r w:rsidRPr="00FA2931">
        <w:rPr>
          <w:rStyle w:val="TagStyle"/>
          <w:rtl/>
        </w:rPr>
        <w:t xml:space="preserve"> </w:t>
      </w:r>
      <w:r>
        <w:rPr>
          <w:rtl/>
        </w:rPr>
        <w:t>השר לשירותי דת מיכאל מלכיאלי:</w:t>
      </w:r>
      <w:r w:rsidRPr="00FA2931">
        <w:rPr>
          <w:rStyle w:val="TagStyle"/>
          <w:rtl/>
        </w:rPr>
        <w:t xml:space="preserve"> </w:t>
      </w:r>
      <w:r w:rsidRPr="00C402C1">
        <w:rPr>
          <w:rStyle w:val="TagStyle"/>
          <w:rtl/>
        </w:rPr>
        <w:t>&lt;&lt; קריאה &gt;&gt;</w:t>
      </w:r>
      <w:r>
        <w:rPr>
          <w:rtl/>
        </w:rPr>
        <w:t xml:space="preserve">  </w:t>
      </w:r>
      <w:bookmarkEnd w:id="4763"/>
    </w:p>
    <w:p w:rsidR="00D43137" w:rsidRDefault="00D43137" w:rsidP="00915D8C">
      <w:pPr>
        <w:rPr>
          <w:rtl/>
        </w:rPr>
      </w:pPr>
    </w:p>
    <w:p w:rsidR="00D43137" w:rsidRDefault="00D43137" w:rsidP="00230F06">
      <w:pPr>
        <w:rPr>
          <w:rtl/>
        </w:rPr>
      </w:pPr>
      <w:r>
        <w:rPr>
          <w:rFonts w:hint="cs"/>
          <w:rtl/>
        </w:rPr>
        <w:t xml:space="preserve">אותם הרבנים הם הרבנים הראשיים? </w:t>
      </w:r>
    </w:p>
    <w:p w:rsidR="00D43137" w:rsidRDefault="00D43137" w:rsidP="00230F06">
      <w:pPr>
        <w:rPr>
          <w:rtl/>
        </w:rPr>
      </w:pPr>
      <w:bookmarkStart w:id="4764" w:name="_ETM_Q23_232000"/>
      <w:bookmarkEnd w:id="4764"/>
    </w:p>
    <w:p w:rsidR="00D43137" w:rsidRDefault="00D43137" w:rsidP="00230F06">
      <w:pPr>
        <w:pStyle w:val="-"/>
        <w:keepNext/>
        <w:rPr>
          <w:rtl/>
        </w:rPr>
      </w:pPr>
      <w:bookmarkStart w:id="4765" w:name="ET_speakercontinue_6143_18"/>
      <w:r w:rsidRPr="00C402C1">
        <w:rPr>
          <w:rStyle w:val="TagStyle"/>
          <w:rtl/>
        </w:rPr>
        <w:t xml:space="preserve"> &lt;&lt; דובר_המשך &gt;&gt;</w:t>
      </w:r>
      <w:r w:rsidRPr="006E49F1">
        <w:rPr>
          <w:rStyle w:val="TagStyle"/>
          <w:rtl/>
        </w:rPr>
        <w:t xml:space="preserve"> </w:t>
      </w:r>
      <w:r>
        <w:rPr>
          <w:rtl/>
        </w:rPr>
        <w:t>חילי טרופר (כחול לבן – המחנה הממלכתי):</w:t>
      </w:r>
      <w:r w:rsidRPr="006E49F1">
        <w:rPr>
          <w:rStyle w:val="TagStyle"/>
          <w:rtl/>
        </w:rPr>
        <w:t xml:space="preserve"> </w:t>
      </w:r>
      <w:r w:rsidRPr="00C402C1">
        <w:rPr>
          <w:rStyle w:val="TagStyle"/>
          <w:rtl/>
        </w:rPr>
        <w:t>&lt;&lt; דובר_המשך &gt;&gt;</w:t>
      </w:r>
      <w:r>
        <w:rPr>
          <w:rtl/>
        </w:rPr>
        <w:t xml:space="preserve">  </w:t>
      </w:r>
      <w:bookmarkEnd w:id="4765"/>
    </w:p>
    <w:p w:rsidR="00D43137" w:rsidRDefault="00D43137" w:rsidP="00915D8C">
      <w:pPr>
        <w:rPr>
          <w:rtl/>
        </w:rPr>
      </w:pPr>
    </w:p>
    <w:p w:rsidR="00D43137" w:rsidRDefault="00D43137" w:rsidP="00230F06">
      <w:pPr>
        <w:rPr>
          <w:rtl/>
        </w:rPr>
      </w:pPr>
      <w:r>
        <w:rPr>
          <w:rFonts w:hint="cs"/>
          <w:rtl/>
        </w:rPr>
        <w:t xml:space="preserve">לא. </w:t>
      </w:r>
    </w:p>
    <w:p w:rsidR="00D43137" w:rsidRDefault="00D43137" w:rsidP="00230F06">
      <w:pPr>
        <w:rPr>
          <w:rtl/>
        </w:rPr>
      </w:pPr>
    </w:p>
    <w:p w:rsidR="00D43137" w:rsidRDefault="00D43137" w:rsidP="00230F06">
      <w:pPr>
        <w:pStyle w:val="af5"/>
        <w:keepNext/>
        <w:rPr>
          <w:rtl/>
        </w:rPr>
      </w:pPr>
      <w:bookmarkStart w:id="4766" w:name="ET_interruption_6448_19"/>
      <w:r w:rsidRPr="00C402C1">
        <w:rPr>
          <w:rStyle w:val="TagStyle"/>
          <w:rtl/>
        </w:rPr>
        <w:t xml:space="preserve"> &lt;&lt; קריאה &gt;&gt;</w:t>
      </w:r>
      <w:r w:rsidRPr="006E49F1">
        <w:rPr>
          <w:rStyle w:val="TagStyle"/>
          <w:rtl/>
        </w:rPr>
        <w:t xml:space="preserve"> </w:t>
      </w:r>
      <w:r>
        <w:rPr>
          <w:rtl/>
        </w:rPr>
        <w:t>השר לשירותי דת מיכאל מלכיאלי:</w:t>
      </w:r>
      <w:r w:rsidRPr="006E49F1">
        <w:rPr>
          <w:rStyle w:val="TagStyle"/>
          <w:rtl/>
        </w:rPr>
        <w:t xml:space="preserve"> </w:t>
      </w:r>
      <w:r w:rsidRPr="00C402C1">
        <w:rPr>
          <w:rStyle w:val="TagStyle"/>
          <w:rtl/>
        </w:rPr>
        <w:t>&lt;&lt; קריאה &gt;&gt;</w:t>
      </w:r>
      <w:r>
        <w:rPr>
          <w:rtl/>
        </w:rPr>
        <w:t xml:space="preserve">  </w:t>
      </w:r>
      <w:bookmarkEnd w:id="4766"/>
    </w:p>
    <w:p w:rsidR="00D43137" w:rsidRDefault="00D43137" w:rsidP="00915D8C">
      <w:pPr>
        <w:rPr>
          <w:rtl/>
        </w:rPr>
      </w:pPr>
    </w:p>
    <w:p w:rsidR="00D43137" w:rsidRDefault="00D43137" w:rsidP="00230F06">
      <w:pPr>
        <w:rPr>
          <w:rtl/>
        </w:rPr>
      </w:pPr>
      <w:bookmarkStart w:id="4767" w:name="_ETM_Q23_233000"/>
      <w:bookmarkEnd w:id="4767"/>
      <w:r>
        <w:rPr>
          <w:rFonts w:hint="cs"/>
          <w:rtl/>
        </w:rPr>
        <w:t xml:space="preserve">אז זה לא רלוונטי. </w:t>
      </w:r>
    </w:p>
    <w:p w:rsidR="00D43137" w:rsidRDefault="00D43137" w:rsidP="00230F06">
      <w:pPr>
        <w:rPr>
          <w:rtl/>
        </w:rPr>
      </w:pPr>
      <w:bookmarkStart w:id="4768" w:name="_ETM_Q23_235000"/>
      <w:bookmarkEnd w:id="4768"/>
    </w:p>
    <w:p w:rsidR="00D43137" w:rsidRDefault="00D43137" w:rsidP="00230F06">
      <w:pPr>
        <w:pStyle w:val="-"/>
        <w:keepNext/>
        <w:rPr>
          <w:rtl/>
        </w:rPr>
      </w:pPr>
      <w:bookmarkStart w:id="4769" w:name="ET_speakercontinue_6143_20"/>
      <w:r w:rsidRPr="00C402C1">
        <w:rPr>
          <w:rStyle w:val="TagStyle"/>
          <w:rtl/>
        </w:rPr>
        <w:t xml:space="preserve"> &lt;&lt; דובר_המשך &gt;&gt;</w:t>
      </w:r>
      <w:r w:rsidRPr="006E49F1">
        <w:rPr>
          <w:rStyle w:val="TagStyle"/>
          <w:rtl/>
        </w:rPr>
        <w:t xml:space="preserve"> </w:t>
      </w:r>
      <w:r>
        <w:rPr>
          <w:rtl/>
        </w:rPr>
        <w:t>חילי טרופר (כחול לבן – המחנה הממלכתי):</w:t>
      </w:r>
      <w:r w:rsidRPr="006E49F1">
        <w:rPr>
          <w:rStyle w:val="TagStyle"/>
          <w:rtl/>
        </w:rPr>
        <w:t xml:space="preserve"> </w:t>
      </w:r>
      <w:r w:rsidRPr="00C402C1">
        <w:rPr>
          <w:rStyle w:val="TagStyle"/>
          <w:rtl/>
        </w:rPr>
        <w:t>&lt;&lt; דובר_המשך &gt;&gt;</w:t>
      </w:r>
      <w:r>
        <w:rPr>
          <w:rtl/>
        </w:rPr>
        <w:t xml:space="preserve">  </w:t>
      </w:r>
      <w:bookmarkEnd w:id="4769"/>
    </w:p>
    <w:p w:rsidR="00D43137" w:rsidRDefault="00D43137" w:rsidP="00915D8C">
      <w:pPr>
        <w:rPr>
          <w:rtl/>
        </w:rPr>
      </w:pPr>
    </w:p>
    <w:p w:rsidR="00D43137" w:rsidRDefault="00D43137" w:rsidP="00230F06">
      <w:pPr>
        <w:rPr>
          <w:rtl/>
        </w:rPr>
      </w:pPr>
      <w:r>
        <w:rPr>
          <w:rFonts w:hint="cs"/>
          <w:rtl/>
        </w:rPr>
        <w:t xml:space="preserve">אבל אם הרבנים הראשיים </w:t>
      </w:r>
      <w:bookmarkStart w:id="4770" w:name="_ETM_Q23_239000"/>
      <w:bookmarkEnd w:id="4770"/>
      <w:r>
        <w:rPr>
          <w:rFonts w:hint="cs"/>
          <w:rtl/>
        </w:rPr>
        <w:t>לא מתייחסים?</w:t>
      </w:r>
      <w:r>
        <w:rPr>
          <w:rFonts w:hint="cs"/>
        </w:rPr>
        <w:t xml:space="preserve"> </w:t>
      </w:r>
      <w:r>
        <w:rPr>
          <w:rFonts w:hint="cs"/>
          <w:rtl/>
        </w:rPr>
        <w:t xml:space="preserve">הם לא מתייחסים, לא מתייחסים. </w:t>
      </w:r>
    </w:p>
    <w:p w:rsidR="00D43137" w:rsidRDefault="00D43137" w:rsidP="00230F06">
      <w:pPr>
        <w:rPr>
          <w:rtl/>
        </w:rPr>
      </w:pPr>
    </w:p>
    <w:p w:rsidR="00D43137" w:rsidRDefault="00D43137" w:rsidP="00230F06">
      <w:pPr>
        <w:pStyle w:val="af5"/>
        <w:keepNext/>
        <w:rPr>
          <w:rtl/>
        </w:rPr>
      </w:pPr>
      <w:bookmarkStart w:id="4771" w:name="ET_interruption_6448_21"/>
      <w:r w:rsidRPr="00C402C1">
        <w:rPr>
          <w:rStyle w:val="TagStyle"/>
          <w:rtl/>
        </w:rPr>
        <w:t xml:space="preserve"> &lt;&lt; קריאה &gt;&gt;</w:t>
      </w:r>
      <w:r w:rsidRPr="006E49F1">
        <w:rPr>
          <w:rStyle w:val="TagStyle"/>
          <w:rtl/>
        </w:rPr>
        <w:t xml:space="preserve"> </w:t>
      </w:r>
      <w:r>
        <w:rPr>
          <w:rtl/>
        </w:rPr>
        <w:t>השר לשירותי דת מיכאל מלכיאלי:</w:t>
      </w:r>
      <w:r w:rsidRPr="006E49F1">
        <w:rPr>
          <w:rStyle w:val="TagStyle"/>
          <w:rtl/>
        </w:rPr>
        <w:t xml:space="preserve"> </w:t>
      </w:r>
      <w:r w:rsidRPr="00C402C1">
        <w:rPr>
          <w:rStyle w:val="TagStyle"/>
          <w:rtl/>
        </w:rPr>
        <w:t>&lt;&lt; קריאה &gt;&gt;</w:t>
      </w:r>
      <w:r>
        <w:rPr>
          <w:rtl/>
        </w:rPr>
        <w:t xml:space="preserve">  </w:t>
      </w:r>
      <w:bookmarkEnd w:id="4771"/>
    </w:p>
    <w:p w:rsidR="00D43137" w:rsidRDefault="00D43137" w:rsidP="00915D8C">
      <w:pPr>
        <w:rPr>
          <w:rtl/>
        </w:rPr>
      </w:pPr>
    </w:p>
    <w:p w:rsidR="00D43137" w:rsidRDefault="00D43137" w:rsidP="00230F06">
      <w:pPr>
        <w:rPr>
          <w:rtl/>
        </w:rPr>
      </w:pPr>
      <w:r>
        <w:rPr>
          <w:rFonts w:hint="cs"/>
          <w:rtl/>
        </w:rPr>
        <w:t xml:space="preserve">את התשובה אתה יודע. </w:t>
      </w:r>
    </w:p>
    <w:p w:rsidR="00D43137" w:rsidRDefault="00D43137" w:rsidP="00230F06">
      <w:pPr>
        <w:rPr>
          <w:rtl/>
        </w:rPr>
      </w:pPr>
    </w:p>
    <w:p w:rsidR="00D43137" w:rsidRDefault="00D43137" w:rsidP="00230F06">
      <w:pPr>
        <w:pStyle w:val="-"/>
        <w:keepNext/>
        <w:rPr>
          <w:rtl/>
        </w:rPr>
      </w:pPr>
      <w:bookmarkStart w:id="4772" w:name="ET_speakercontinue_6143_22"/>
      <w:r w:rsidRPr="00C402C1">
        <w:rPr>
          <w:rStyle w:val="TagStyle"/>
          <w:rtl/>
        </w:rPr>
        <w:t xml:space="preserve"> &lt;&lt; דובר_המשך &gt;&gt;</w:t>
      </w:r>
      <w:r w:rsidRPr="006E49F1">
        <w:rPr>
          <w:rStyle w:val="TagStyle"/>
          <w:rtl/>
        </w:rPr>
        <w:t xml:space="preserve"> </w:t>
      </w:r>
      <w:r>
        <w:rPr>
          <w:rtl/>
        </w:rPr>
        <w:t>חילי טרופר (כחול לבן – המחנה הממלכתי):</w:t>
      </w:r>
      <w:r w:rsidRPr="006E49F1">
        <w:rPr>
          <w:rStyle w:val="TagStyle"/>
          <w:rtl/>
        </w:rPr>
        <w:t xml:space="preserve"> </w:t>
      </w:r>
      <w:r w:rsidRPr="00C402C1">
        <w:rPr>
          <w:rStyle w:val="TagStyle"/>
          <w:rtl/>
        </w:rPr>
        <w:t>&lt;&lt; דובר_המשך &gt;&gt;</w:t>
      </w:r>
      <w:r>
        <w:rPr>
          <w:rtl/>
        </w:rPr>
        <w:t xml:space="preserve">  </w:t>
      </w:r>
      <w:bookmarkEnd w:id="4772"/>
    </w:p>
    <w:p w:rsidR="00D43137" w:rsidRDefault="00D43137" w:rsidP="00915D8C">
      <w:pPr>
        <w:rPr>
          <w:rtl/>
        </w:rPr>
      </w:pPr>
    </w:p>
    <w:p w:rsidR="00D43137" w:rsidRDefault="00D43137" w:rsidP="00230F06">
      <w:pPr>
        <w:rPr>
          <w:rtl/>
        </w:rPr>
      </w:pPr>
      <w:r>
        <w:rPr>
          <w:rFonts w:hint="cs"/>
          <w:rtl/>
        </w:rPr>
        <w:t xml:space="preserve">אני אראה לך מכתבים שנשלחו אליהם, והם לא ענו. </w:t>
      </w:r>
    </w:p>
    <w:p w:rsidR="00D43137" w:rsidRDefault="00D43137" w:rsidP="00230F06">
      <w:pPr>
        <w:rPr>
          <w:rtl/>
        </w:rPr>
      </w:pPr>
      <w:bookmarkStart w:id="4773" w:name="_ETM_Q23_247000"/>
      <w:bookmarkEnd w:id="4773"/>
    </w:p>
    <w:p w:rsidR="00D43137" w:rsidRDefault="00D43137" w:rsidP="00230F06">
      <w:pPr>
        <w:pStyle w:val="af5"/>
        <w:keepNext/>
        <w:rPr>
          <w:rtl/>
        </w:rPr>
      </w:pPr>
      <w:bookmarkStart w:id="4774" w:name="ET_interruption_6448_23"/>
      <w:r w:rsidRPr="00C402C1">
        <w:rPr>
          <w:rStyle w:val="TagStyle"/>
          <w:rtl/>
        </w:rPr>
        <w:t xml:space="preserve"> &lt;&lt; קריאה &gt;&gt;</w:t>
      </w:r>
      <w:r w:rsidRPr="0047774A">
        <w:rPr>
          <w:rStyle w:val="TagStyle"/>
          <w:rtl/>
        </w:rPr>
        <w:t xml:space="preserve"> </w:t>
      </w:r>
      <w:r>
        <w:rPr>
          <w:rtl/>
        </w:rPr>
        <w:t>השר לשירותי דת מיכאל מלכיאלי:</w:t>
      </w:r>
      <w:r w:rsidRPr="0047774A">
        <w:rPr>
          <w:rStyle w:val="TagStyle"/>
          <w:rtl/>
        </w:rPr>
        <w:t xml:space="preserve"> </w:t>
      </w:r>
      <w:r w:rsidRPr="00C402C1">
        <w:rPr>
          <w:rStyle w:val="TagStyle"/>
          <w:rtl/>
        </w:rPr>
        <w:t>&lt;&lt; קריאה &gt;&gt;</w:t>
      </w:r>
      <w:r>
        <w:rPr>
          <w:rtl/>
        </w:rPr>
        <w:t xml:space="preserve">  </w:t>
      </w:r>
      <w:bookmarkEnd w:id="4774"/>
    </w:p>
    <w:p w:rsidR="00D43137" w:rsidRDefault="00D43137" w:rsidP="00915D8C">
      <w:pPr>
        <w:rPr>
          <w:rtl/>
        </w:rPr>
      </w:pPr>
    </w:p>
    <w:p w:rsidR="00D43137" w:rsidRDefault="00D43137" w:rsidP="00230F06">
      <w:pPr>
        <w:rPr>
          <w:rtl/>
        </w:rPr>
      </w:pPr>
      <w:r>
        <w:rPr>
          <w:rFonts w:hint="cs"/>
          <w:rtl/>
        </w:rPr>
        <w:t xml:space="preserve">אבל הבית הזה זה בטוח לא המקום. </w:t>
      </w:r>
    </w:p>
    <w:p w:rsidR="00D43137" w:rsidRDefault="00D43137" w:rsidP="00230F06">
      <w:pPr>
        <w:rPr>
          <w:rtl/>
        </w:rPr>
      </w:pPr>
      <w:bookmarkStart w:id="4775" w:name="_ETM_Q23_249000"/>
      <w:bookmarkEnd w:id="4775"/>
    </w:p>
    <w:p w:rsidR="00D43137" w:rsidRDefault="00D43137" w:rsidP="00230F06">
      <w:pPr>
        <w:pStyle w:val="-"/>
        <w:keepNext/>
        <w:rPr>
          <w:rtl/>
        </w:rPr>
      </w:pPr>
      <w:bookmarkStart w:id="4776" w:name="ET_speakercontinue_6143_24"/>
      <w:r w:rsidRPr="00C402C1">
        <w:rPr>
          <w:rStyle w:val="TagStyle"/>
          <w:rtl/>
        </w:rPr>
        <w:t xml:space="preserve"> &lt;&lt; דובר_המשך &gt;&gt;</w:t>
      </w:r>
      <w:r w:rsidRPr="0047774A">
        <w:rPr>
          <w:rStyle w:val="TagStyle"/>
          <w:rtl/>
        </w:rPr>
        <w:t xml:space="preserve"> </w:t>
      </w:r>
      <w:r>
        <w:rPr>
          <w:rtl/>
        </w:rPr>
        <w:t>חילי טרופר (כחול לבן – המחנה הממלכתי):</w:t>
      </w:r>
      <w:r w:rsidRPr="0047774A">
        <w:rPr>
          <w:rStyle w:val="TagStyle"/>
          <w:rtl/>
        </w:rPr>
        <w:t xml:space="preserve"> </w:t>
      </w:r>
      <w:r w:rsidRPr="00C402C1">
        <w:rPr>
          <w:rStyle w:val="TagStyle"/>
          <w:rtl/>
        </w:rPr>
        <w:t>&lt;&lt; דובר_המשך &gt;&gt;</w:t>
      </w:r>
      <w:r>
        <w:rPr>
          <w:rtl/>
        </w:rPr>
        <w:t xml:space="preserve">  </w:t>
      </w:r>
      <w:bookmarkEnd w:id="4776"/>
    </w:p>
    <w:p w:rsidR="00D43137" w:rsidRDefault="00D43137" w:rsidP="00915D8C">
      <w:pPr>
        <w:rPr>
          <w:rtl/>
        </w:rPr>
      </w:pPr>
    </w:p>
    <w:p w:rsidR="00D43137" w:rsidRDefault="00D43137" w:rsidP="00230F06">
      <w:pPr>
        <w:rPr>
          <w:rtl/>
        </w:rPr>
      </w:pPr>
      <w:r>
        <w:rPr>
          <w:rFonts w:hint="cs"/>
          <w:rtl/>
        </w:rPr>
        <w:t xml:space="preserve">אלא איפה? אם יש עוול, אם יש עוול </w:t>
      </w:r>
      <w:r w:rsidR="00915D8C">
        <w:rPr>
          <w:rFonts w:hint="cs"/>
          <w:rtl/>
        </w:rPr>
        <w:t>– – –</w:t>
      </w:r>
      <w:r>
        <w:rPr>
          <w:rFonts w:hint="cs"/>
          <w:rtl/>
        </w:rPr>
        <w:t xml:space="preserve"> </w:t>
      </w:r>
    </w:p>
    <w:p w:rsidR="00D43137" w:rsidRDefault="00D43137" w:rsidP="00230F06">
      <w:pPr>
        <w:rPr>
          <w:rtl/>
        </w:rPr>
      </w:pPr>
    </w:p>
    <w:p w:rsidR="00D43137" w:rsidRDefault="00D43137" w:rsidP="00230F06">
      <w:pPr>
        <w:pStyle w:val="af5"/>
        <w:keepNext/>
        <w:rPr>
          <w:rtl/>
        </w:rPr>
      </w:pPr>
      <w:bookmarkStart w:id="4777" w:name="ET_interruption_6448_26"/>
      <w:r w:rsidRPr="00C402C1">
        <w:rPr>
          <w:rStyle w:val="TagStyle"/>
          <w:rtl/>
        </w:rPr>
        <w:t>&lt;&lt; קריאה &gt;&gt;</w:t>
      </w:r>
      <w:r w:rsidRPr="0047774A">
        <w:rPr>
          <w:rStyle w:val="TagStyle"/>
          <w:rtl/>
        </w:rPr>
        <w:t xml:space="preserve"> </w:t>
      </w:r>
      <w:r>
        <w:rPr>
          <w:rtl/>
        </w:rPr>
        <w:t>השר לשירותי דת מיכאל מלכיאלי:</w:t>
      </w:r>
      <w:r w:rsidRPr="0047774A">
        <w:rPr>
          <w:rStyle w:val="TagStyle"/>
          <w:rtl/>
        </w:rPr>
        <w:t xml:space="preserve"> </w:t>
      </w:r>
      <w:r w:rsidRPr="00C402C1">
        <w:rPr>
          <w:rStyle w:val="TagStyle"/>
          <w:rtl/>
        </w:rPr>
        <w:t>&lt;&lt; קריאה &gt;&gt;</w:t>
      </w:r>
      <w:r>
        <w:rPr>
          <w:rtl/>
        </w:rPr>
        <w:t xml:space="preserve">  </w:t>
      </w:r>
      <w:bookmarkEnd w:id="4777"/>
    </w:p>
    <w:p w:rsidR="00D43137" w:rsidRDefault="00D43137" w:rsidP="00915D8C">
      <w:pPr>
        <w:rPr>
          <w:rtl/>
        </w:rPr>
      </w:pPr>
    </w:p>
    <w:p w:rsidR="00D43137" w:rsidRDefault="00D43137" w:rsidP="00230F06">
      <w:pPr>
        <w:rPr>
          <w:rtl/>
        </w:rPr>
      </w:pPr>
      <w:r>
        <w:rPr>
          <w:rFonts w:hint="cs"/>
          <w:rtl/>
        </w:rPr>
        <w:t xml:space="preserve">אנחנו במשרד לא ניישם כזאת החלטה </w:t>
      </w:r>
      <w:r w:rsidR="00915D8C">
        <w:rPr>
          <w:rFonts w:hint="cs"/>
          <w:rtl/>
        </w:rPr>
        <w:t>– – –</w:t>
      </w:r>
    </w:p>
    <w:p w:rsidR="00D43137" w:rsidRDefault="00D43137" w:rsidP="00230F06">
      <w:pPr>
        <w:rPr>
          <w:rtl/>
        </w:rPr>
      </w:pPr>
    </w:p>
    <w:p w:rsidR="00D43137" w:rsidRDefault="00D43137" w:rsidP="00230F06">
      <w:pPr>
        <w:pStyle w:val="-"/>
        <w:keepNext/>
        <w:rPr>
          <w:rtl/>
        </w:rPr>
      </w:pPr>
      <w:bookmarkStart w:id="4778" w:name="ET_speakercontinue_6143_27"/>
      <w:r w:rsidRPr="00C402C1">
        <w:rPr>
          <w:rStyle w:val="TagStyle"/>
          <w:rtl/>
        </w:rPr>
        <w:t xml:space="preserve"> &lt;&lt; דובר_המשך &gt;&gt;</w:t>
      </w:r>
      <w:r w:rsidRPr="0047774A">
        <w:rPr>
          <w:rStyle w:val="TagStyle"/>
          <w:rtl/>
        </w:rPr>
        <w:t xml:space="preserve"> </w:t>
      </w:r>
      <w:r>
        <w:rPr>
          <w:rtl/>
        </w:rPr>
        <w:t>חילי טרופר (כחול לבן – המחנה הממלכתי):</w:t>
      </w:r>
      <w:r w:rsidRPr="0047774A">
        <w:rPr>
          <w:rStyle w:val="TagStyle"/>
          <w:rtl/>
        </w:rPr>
        <w:t xml:space="preserve"> </w:t>
      </w:r>
      <w:r w:rsidRPr="00C402C1">
        <w:rPr>
          <w:rStyle w:val="TagStyle"/>
          <w:rtl/>
        </w:rPr>
        <w:t>&lt;&lt; דובר_המשך &gt;&gt;</w:t>
      </w:r>
      <w:r>
        <w:rPr>
          <w:rtl/>
        </w:rPr>
        <w:t xml:space="preserve">  </w:t>
      </w:r>
      <w:bookmarkEnd w:id="4778"/>
    </w:p>
    <w:p w:rsidR="00D43137" w:rsidRDefault="00D43137" w:rsidP="00915D8C">
      <w:pPr>
        <w:rPr>
          <w:rtl/>
        </w:rPr>
      </w:pPr>
    </w:p>
    <w:p w:rsidR="00D43137" w:rsidRDefault="00D43137" w:rsidP="00230F06">
      <w:pPr>
        <w:rPr>
          <w:rtl/>
        </w:rPr>
      </w:pPr>
      <w:r>
        <w:rPr>
          <w:rFonts w:hint="cs"/>
          <w:rtl/>
        </w:rPr>
        <w:t xml:space="preserve">אם אנשים שנרצחו, שמים אותם מחוץ לגדר, אז מי יהיה להם לסעד? אם הרבנות הראשית לא מתייחסת אליהם, מי יהיה להם לסעד? </w:t>
      </w:r>
    </w:p>
    <w:p w:rsidR="00D43137" w:rsidRDefault="00D43137" w:rsidP="00230F06">
      <w:pPr>
        <w:rPr>
          <w:rtl/>
        </w:rPr>
      </w:pPr>
      <w:bookmarkStart w:id="4779" w:name="_ETM_Q23_261000"/>
      <w:bookmarkEnd w:id="4779"/>
    </w:p>
    <w:p w:rsidR="00D43137" w:rsidRDefault="00D43137" w:rsidP="00230F06">
      <w:pPr>
        <w:pStyle w:val="af5"/>
        <w:keepNext/>
        <w:rPr>
          <w:rtl/>
        </w:rPr>
      </w:pPr>
      <w:bookmarkStart w:id="4780" w:name="ET_interruption_6448_28"/>
      <w:r w:rsidRPr="00C402C1">
        <w:rPr>
          <w:rStyle w:val="TagStyle"/>
          <w:rtl/>
        </w:rPr>
        <w:t xml:space="preserve"> &lt;&lt; קריאה &gt;&gt;</w:t>
      </w:r>
      <w:r w:rsidRPr="0047774A">
        <w:rPr>
          <w:rStyle w:val="TagStyle"/>
          <w:rtl/>
        </w:rPr>
        <w:t xml:space="preserve"> </w:t>
      </w:r>
      <w:r>
        <w:rPr>
          <w:rtl/>
        </w:rPr>
        <w:t>השר לשירותי דת מיכאל מלכיאלי:</w:t>
      </w:r>
      <w:r w:rsidRPr="0047774A">
        <w:rPr>
          <w:rStyle w:val="TagStyle"/>
          <w:rtl/>
        </w:rPr>
        <w:t xml:space="preserve"> </w:t>
      </w:r>
      <w:r w:rsidRPr="00C402C1">
        <w:rPr>
          <w:rStyle w:val="TagStyle"/>
          <w:rtl/>
        </w:rPr>
        <w:t>&lt;&lt; קריאה &gt;&gt;</w:t>
      </w:r>
      <w:r>
        <w:rPr>
          <w:rtl/>
        </w:rPr>
        <w:t xml:space="preserve">  </w:t>
      </w:r>
      <w:bookmarkEnd w:id="4780"/>
    </w:p>
    <w:p w:rsidR="00D43137" w:rsidRDefault="00D43137" w:rsidP="00915D8C">
      <w:pPr>
        <w:rPr>
          <w:rtl/>
        </w:rPr>
      </w:pPr>
    </w:p>
    <w:p w:rsidR="00D43137" w:rsidRDefault="00D43137" w:rsidP="002872F8">
      <w:pPr>
        <w:rPr>
          <w:rtl/>
        </w:rPr>
      </w:pPr>
      <w:r>
        <w:rPr>
          <w:rFonts w:hint="cs"/>
          <w:rtl/>
        </w:rPr>
        <w:t xml:space="preserve">אני </w:t>
      </w:r>
      <w:r w:rsidR="00915D8C">
        <w:rPr>
          <w:rFonts w:hint="cs"/>
          <w:rtl/>
        </w:rPr>
        <w:t>– – –</w:t>
      </w:r>
      <w:r>
        <w:rPr>
          <w:rFonts w:hint="cs"/>
          <w:rtl/>
        </w:rPr>
        <w:t xml:space="preserve"> קבורה. פה, אותי לא </w:t>
      </w:r>
      <w:r w:rsidR="00915D8C">
        <w:rPr>
          <w:rFonts w:hint="cs"/>
          <w:rtl/>
        </w:rPr>
        <w:t>– – –</w:t>
      </w:r>
      <w:r>
        <w:rPr>
          <w:rFonts w:hint="cs"/>
          <w:rtl/>
        </w:rPr>
        <w:t xml:space="preserve"> אם </w:t>
      </w:r>
      <w:bookmarkStart w:id="4781" w:name="_ETM_Q23_260000"/>
      <w:bookmarkEnd w:id="4781"/>
      <w:r>
        <w:rPr>
          <w:rFonts w:hint="cs"/>
          <w:rtl/>
        </w:rPr>
        <w:t>הרבנים הראשיים לא ימצאו נוסח, אז זה לא יהיה, ולכן המקום לפתור את זה הוא לא באמירות כמו "נלחמים ביחד"</w:t>
      </w:r>
      <w:r w:rsidR="002872F8">
        <w:rPr>
          <w:rFonts w:hint="cs"/>
          <w:rtl/>
        </w:rPr>
        <w:t>,</w:t>
      </w:r>
      <w:r>
        <w:rPr>
          <w:rFonts w:hint="cs"/>
          <w:rtl/>
        </w:rPr>
        <w:t xml:space="preserve"> הכול </w:t>
      </w:r>
      <w:bookmarkStart w:id="4782" w:name="_ETM_Q23_273000"/>
      <w:bookmarkEnd w:id="4782"/>
      <w:r>
        <w:rPr>
          <w:rFonts w:hint="cs"/>
          <w:rtl/>
        </w:rPr>
        <w:t>יפה, זה רק בבית הרבנות הראשית, שם</w:t>
      </w:r>
      <w:bookmarkStart w:id="4783" w:name="_ETM_Q23_276000"/>
      <w:bookmarkEnd w:id="4783"/>
      <w:r>
        <w:rPr>
          <w:rFonts w:hint="cs"/>
          <w:rtl/>
        </w:rPr>
        <w:t xml:space="preserve"> </w:t>
      </w:r>
      <w:r w:rsidR="00915D8C">
        <w:rPr>
          <w:rFonts w:hint="cs"/>
          <w:rtl/>
        </w:rPr>
        <w:t>– – –</w:t>
      </w:r>
    </w:p>
    <w:p w:rsidR="00D43137" w:rsidRDefault="00D43137" w:rsidP="00230F06">
      <w:pPr>
        <w:rPr>
          <w:rtl/>
        </w:rPr>
      </w:pPr>
    </w:p>
    <w:p w:rsidR="00D43137" w:rsidRDefault="00D43137" w:rsidP="00230F06">
      <w:pPr>
        <w:pStyle w:val="-"/>
        <w:keepNext/>
        <w:rPr>
          <w:rtl/>
        </w:rPr>
      </w:pPr>
      <w:bookmarkStart w:id="4784" w:name="ET_speakercontinue_6143_29"/>
      <w:r w:rsidRPr="00C402C1">
        <w:rPr>
          <w:rStyle w:val="TagStyle"/>
          <w:rtl/>
        </w:rPr>
        <w:t xml:space="preserve"> &lt;&lt; דובר_המשך &gt;&gt;</w:t>
      </w:r>
      <w:r w:rsidRPr="004263B7">
        <w:rPr>
          <w:rStyle w:val="TagStyle"/>
          <w:rtl/>
        </w:rPr>
        <w:t xml:space="preserve"> </w:t>
      </w:r>
      <w:r>
        <w:rPr>
          <w:rtl/>
        </w:rPr>
        <w:t>חילי טרופר (כחול לבן – המחנה הממלכתי):</w:t>
      </w:r>
      <w:r w:rsidRPr="004263B7">
        <w:rPr>
          <w:rStyle w:val="TagStyle"/>
          <w:rtl/>
        </w:rPr>
        <w:t xml:space="preserve"> </w:t>
      </w:r>
      <w:r w:rsidRPr="00C402C1">
        <w:rPr>
          <w:rStyle w:val="TagStyle"/>
          <w:rtl/>
        </w:rPr>
        <w:t>&lt;&lt; דובר_המשך &gt;&gt;</w:t>
      </w:r>
      <w:r>
        <w:rPr>
          <w:rtl/>
        </w:rPr>
        <w:t xml:space="preserve">  </w:t>
      </w:r>
      <w:bookmarkEnd w:id="4784"/>
    </w:p>
    <w:p w:rsidR="00D43137" w:rsidRDefault="00D43137" w:rsidP="00915D8C">
      <w:pPr>
        <w:rPr>
          <w:rtl/>
        </w:rPr>
      </w:pPr>
    </w:p>
    <w:p w:rsidR="00D43137" w:rsidRDefault="00D43137" w:rsidP="00230F06">
      <w:pPr>
        <w:rPr>
          <w:rtl/>
        </w:rPr>
      </w:pPr>
      <w:r>
        <w:rPr>
          <w:rFonts w:hint="cs"/>
          <w:rtl/>
        </w:rPr>
        <w:t xml:space="preserve">ומה עושה מדינה שהרבנות הראשית שלה לא רוצה לפתור את זה? מה עושים, מה עושים אנשים? מה עושה אולגה, אימא של אלינה, שנרצחה בנובה וקוברים אותה מחוץ </w:t>
      </w:r>
      <w:bookmarkStart w:id="4785" w:name="_ETM_Q23_282000"/>
      <w:bookmarkEnd w:id="4785"/>
      <w:r>
        <w:rPr>
          <w:rFonts w:hint="cs"/>
          <w:rtl/>
        </w:rPr>
        <w:t xml:space="preserve">לגדר, והרבנות לא נותנת לה מענה? אז אתה אומר לה שאין מה לעשות? </w:t>
      </w:r>
    </w:p>
    <w:p w:rsidR="00D43137" w:rsidRDefault="00D43137" w:rsidP="00230F06">
      <w:pPr>
        <w:rPr>
          <w:rtl/>
        </w:rPr>
      </w:pPr>
      <w:bookmarkStart w:id="4786" w:name="_ETM_Q23_288000"/>
      <w:bookmarkEnd w:id="4786"/>
    </w:p>
    <w:p w:rsidR="00D43137" w:rsidRDefault="00D43137" w:rsidP="00230F06">
      <w:pPr>
        <w:pStyle w:val="af5"/>
        <w:keepNext/>
        <w:rPr>
          <w:rtl/>
        </w:rPr>
      </w:pPr>
      <w:bookmarkStart w:id="4787" w:name="ET_interruption_6448_30"/>
      <w:r w:rsidRPr="00C402C1">
        <w:rPr>
          <w:rStyle w:val="TagStyle"/>
          <w:rtl/>
        </w:rPr>
        <w:t xml:space="preserve"> &lt;&lt; קריאה &gt;&gt;</w:t>
      </w:r>
      <w:r w:rsidRPr="004263B7">
        <w:rPr>
          <w:rStyle w:val="TagStyle"/>
          <w:rtl/>
        </w:rPr>
        <w:t xml:space="preserve"> </w:t>
      </w:r>
      <w:r>
        <w:rPr>
          <w:rtl/>
        </w:rPr>
        <w:t>השר לשירותי דת מיכאל מלכיאלי:</w:t>
      </w:r>
      <w:r w:rsidRPr="004263B7">
        <w:rPr>
          <w:rStyle w:val="TagStyle"/>
          <w:rtl/>
        </w:rPr>
        <w:t xml:space="preserve"> </w:t>
      </w:r>
      <w:r w:rsidRPr="00C402C1">
        <w:rPr>
          <w:rStyle w:val="TagStyle"/>
          <w:rtl/>
        </w:rPr>
        <w:t>&lt;&lt; קריאה &gt;&gt;</w:t>
      </w:r>
      <w:r>
        <w:rPr>
          <w:rtl/>
        </w:rPr>
        <w:t xml:space="preserve">  </w:t>
      </w:r>
      <w:bookmarkEnd w:id="4787"/>
    </w:p>
    <w:p w:rsidR="00D43137" w:rsidRDefault="00D43137" w:rsidP="00915D8C">
      <w:pPr>
        <w:rPr>
          <w:rtl/>
        </w:rPr>
      </w:pPr>
    </w:p>
    <w:p w:rsidR="00D43137" w:rsidRDefault="00D43137" w:rsidP="00230F06">
      <w:pPr>
        <w:rPr>
          <w:rtl/>
        </w:rPr>
      </w:pPr>
      <w:r>
        <w:rPr>
          <w:rFonts w:hint="cs"/>
          <w:rtl/>
        </w:rPr>
        <w:t>את התשובה אתה יודע. את התשובה אתה יודע.</w:t>
      </w:r>
    </w:p>
    <w:p w:rsidR="00D43137" w:rsidRDefault="00D43137" w:rsidP="00230F06">
      <w:pPr>
        <w:rPr>
          <w:rtl/>
        </w:rPr>
      </w:pPr>
    </w:p>
    <w:p w:rsidR="00D43137" w:rsidRDefault="00D43137" w:rsidP="00230F06">
      <w:pPr>
        <w:pStyle w:val="af5"/>
        <w:keepNext/>
        <w:rPr>
          <w:rtl/>
        </w:rPr>
      </w:pPr>
      <w:bookmarkStart w:id="4788" w:name="ET_interruption_5082_33"/>
      <w:r w:rsidRPr="00C402C1">
        <w:rPr>
          <w:rStyle w:val="TagStyle"/>
          <w:rtl/>
        </w:rPr>
        <w:t xml:space="preserve"> &lt;&lt; קריאה &gt;&gt;</w:t>
      </w:r>
      <w:r w:rsidRPr="004263B7">
        <w:rPr>
          <w:rStyle w:val="TagStyle"/>
          <w:rtl/>
        </w:rPr>
        <w:t xml:space="preserve"> </w:t>
      </w:r>
      <w:r>
        <w:rPr>
          <w:rtl/>
        </w:rPr>
        <w:t>מאיר כהן (יש עתיד):</w:t>
      </w:r>
      <w:r w:rsidRPr="004263B7">
        <w:rPr>
          <w:rStyle w:val="TagStyle"/>
          <w:rtl/>
        </w:rPr>
        <w:t xml:space="preserve"> </w:t>
      </w:r>
      <w:r w:rsidRPr="00C402C1">
        <w:rPr>
          <w:rStyle w:val="TagStyle"/>
          <w:rtl/>
        </w:rPr>
        <w:t>&lt;&lt; קריאה &gt;&gt;</w:t>
      </w:r>
      <w:r>
        <w:rPr>
          <w:rtl/>
        </w:rPr>
        <w:t xml:space="preserve">  </w:t>
      </w:r>
      <w:bookmarkEnd w:id="4788"/>
    </w:p>
    <w:p w:rsidR="00D43137" w:rsidRDefault="00D43137" w:rsidP="00915D8C">
      <w:pPr>
        <w:rPr>
          <w:rtl/>
        </w:rPr>
      </w:pPr>
    </w:p>
    <w:p w:rsidR="00D43137" w:rsidRDefault="00D43137" w:rsidP="00230F06">
      <w:pPr>
        <w:rPr>
          <w:rtl/>
        </w:rPr>
      </w:pPr>
      <w:r>
        <w:rPr>
          <w:rFonts w:hint="cs"/>
          <w:rtl/>
        </w:rPr>
        <w:t xml:space="preserve">אתה יודע כמה דברים המרן, זכר צדיק לברכה, פתר בלי לפנות לרבנות הראשית, בלי לפנות לרבנות הראשית? </w:t>
      </w:r>
    </w:p>
    <w:p w:rsidR="00D43137" w:rsidRDefault="00D43137" w:rsidP="00230F06">
      <w:pPr>
        <w:rPr>
          <w:rtl/>
        </w:rPr>
      </w:pPr>
    </w:p>
    <w:p w:rsidR="00D43137" w:rsidRDefault="00D43137" w:rsidP="00230F06">
      <w:pPr>
        <w:pStyle w:val="af5"/>
        <w:keepNext/>
        <w:rPr>
          <w:rtl/>
        </w:rPr>
      </w:pPr>
      <w:bookmarkStart w:id="4789" w:name="ET_interruption_6448_34"/>
      <w:r w:rsidRPr="00C402C1">
        <w:rPr>
          <w:rStyle w:val="TagStyle"/>
          <w:rtl/>
        </w:rPr>
        <w:t xml:space="preserve"> &lt;&lt; קריאה &gt;&gt;</w:t>
      </w:r>
      <w:r w:rsidRPr="004263B7">
        <w:rPr>
          <w:rStyle w:val="TagStyle"/>
          <w:rtl/>
        </w:rPr>
        <w:t xml:space="preserve"> </w:t>
      </w:r>
      <w:r>
        <w:rPr>
          <w:rtl/>
        </w:rPr>
        <w:t>השר לשירותי דת מיכאל מלכיאלי:</w:t>
      </w:r>
      <w:r w:rsidRPr="004263B7">
        <w:rPr>
          <w:rStyle w:val="TagStyle"/>
          <w:rtl/>
        </w:rPr>
        <w:t xml:space="preserve"> </w:t>
      </w:r>
      <w:r w:rsidRPr="00C402C1">
        <w:rPr>
          <w:rStyle w:val="TagStyle"/>
          <w:rtl/>
        </w:rPr>
        <w:t>&lt;&lt; קריאה &gt;&gt;</w:t>
      </w:r>
      <w:r>
        <w:rPr>
          <w:rtl/>
        </w:rPr>
        <w:t xml:space="preserve">  </w:t>
      </w:r>
      <w:bookmarkEnd w:id="4789"/>
    </w:p>
    <w:p w:rsidR="00D43137" w:rsidRDefault="00D43137" w:rsidP="00915D8C">
      <w:pPr>
        <w:rPr>
          <w:rtl/>
        </w:rPr>
      </w:pPr>
    </w:p>
    <w:p w:rsidR="00D43137" w:rsidRDefault="00D43137" w:rsidP="00230F06">
      <w:pPr>
        <w:rPr>
          <w:rtl/>
        </w:rPr>
      </w:pPr>
      <w:r>
        <w:rPr>
          <w:rFonts w:hint="cs"/>
          <w:rtl/>
        </w:rPr>
        <w:t xml:space="preserve">כי הוא הרבנות, הוא הרבנות. </w:t>
      </w:r>
    </w:p>
    <w:p w:rsidR="00D43137" w:rsidRDefault="00D43137" w:rsidP="00230F06">
      <w:pPr>
        <w:rPr>
          <w:rtl/>
        </w:rPr>
      </w:pPr>
      <w:bookmarkStart w:id="4790" w:name="_ETM_Q23_300000"/>
      <w:bookmarkEnd w:id="4790"/>
    </w:p>
    <w:p w:rsidR="00D43137" w:rsidRDefault="00D43137" w:rsidP="00230F06">
      <w:pPr>
        <w:pStyle w:val="-"/>
        <w:keepNext/>
        <w:rPr>
          <w:rtl/>
        </w:rPr>
      </w:pPr>
      <w:bookmarkStart w:id="4791" w:name="ET_speakercontinue_6143_35"/>
      <w:r w:rsidRPr="00C402C1">
        <w:rPr>
          <w:rStyle w:val="TagStyle"/>
          <w:rtl/>
        </w:rPr>
        <w:t xml:space="preserve"> &lt;&lt; דובר_המשך &gt;&gt;</w:t>
      </w:r>
      <w:r w:rsidRPr="004263B7">
        <w:rPr>
          <w:rStyle w:val="TagStyle"/>
          <w:rtl/>
        </w:rPr>
        <w:t xml:space="preserve"> </w:t>
      </w:r>
      <w:r>
        <w:rPr>
          <w:rtl/>
        </w:rPr>
        <w:t>חילי טרופר (כחול לבן – המחנה הממלכתי):</w:t>
      </w:r>
      <w:r w:rsidRPr="004263B7">
        <w:rPr>
          <w:rStyle w:val="TagStyle"/>
          <w:rtl/>
        </w:rPr>
        <w:t xml:space="preserve"> </w:t>
      </w:r>
      <w:r w:rsidRPr="00C402C1">
        <w:rPr>
          <w:rStyle w:val="TagStyle"/>
          <w:rtl/>
        </w:rPr>
        <w:t>&lt;&lt; דובר_המשך &gt;&gt;</w:t>
      </w:r>
      <w:r>
        <w:rPr>
          <w:rtl/>
        </w:rPr>
        <w:t xml:space="preserve">  </w:t>
      </w:r>
      <w:bookmarkEnd w:id="4791"/>
    </w:p>
    <w:p w:rsidR="00D43137" w:rsidRDefault="00D43137" w:rsidP="00915D8C">
      <w:pPr>
        <w:rPr>
          <w:rtl/>
        </w:rPr>
      </w:pPr>
    </w:p>
    <w:p w:rsidR="00D43137" w:rsidRDefault="00D43137" w:rsidP="00230F06">
      <w:pPr>
        <w:rPr>
          <w:rtl/>
        </w:rPr>
      </w:pPr>
      <w:r>
        <w:rPr>
          <w:rFonts w:hint="cs"/>
          <w:rtl/>
        </w:rPr>
        <w:t xml:space="preserve">גם כשהוא לא היה. </w:t>
      </w:r>
    </w:p>
    <w:p w:rsidR="00D43137" w:rsidRDefault="00D43137" w:rsidP="00230F06">
      <w:pPr>
        <w:rPr>
          <w:rtl/>
        </w:rPr>
      </w:pPr>
    </w:p>
    <w:p w:rsidR="00D43137" w:rsidRDefault="00D43137" w:rsidP="00230F06">
      <w:pPr>
        <w:pStyle w:val="af5"/>
        <w:keepNext/>
        <w:rPr>
          <w:rtl/>
        </w:rPr>
      </w:pPr>
      <w:bookmarkStart w:id="4792" w:name="ET_interruption_6448_36"/>
      <w:r w:rsidRPr="00C402C1">
        <w:rPr>
          <w:rStyle w:val="TagStyle"/>
          <w:rtl/>
        </w:rPr>
        <w:t xml:space="preserve"> &lt;&lt; קריאה &gt;&gt;</w:t>
      </w:r>
      <w:r w:rsidRPr="00B72D3D">
        <w:rPr>
          <w:rStyle w:val="TagStyle"/>
          <w:rtl/>
        </w:rPr>
        <w:t xml:space="preserve"> </w:t>
      </w:r>
      <w:r>
        <w:rPr>
          <w:rtl/>
        </w:rPr>
        <w:t>השר לשירותי דת מיכאל מלכיאלי:</w:t>
      </w:r>
      <w:r w:rsidRPr="00B72D3D">
        <w:rPr>
          <w:rStyle w:val="TagStyle"/>
          <w:rtl/>
        </w:rPr>
        <w:t xml:space="preserve"> </w:t>
      </w:r>
      <w:r w:rsidRPr="00C402C1">
        <w:rPr>
          <w:rStyle w:val="TagStyle"/>
          <w:rtl/>
        </w:rPr>
        <w:t>&lt;&lt; קריאה &gt;&gt;</w:t>
      </w:r>
      <w:r>
        <w:rPr>
          <w:rtl/>
        </w:rPr>
        <w:t xml:space="preserve">  </w:t>
      </w:r>
      <w:bookmarkEnd w:id="4792"/>
    </w:p>
    <w:p w:rsidR="00D43137" w:rsidRDefault="00D43137" w:rsidP="00915D8C">
      <w:pPr>
        <w:rPr>
          <w:rtl/>
        </w:rPr>
      </w:pPr>
    </w:p>
    <w:p w:rsidR="00D43137" w:rsidRDefault="00D43137" w:rsidP="00230F06">
      <w:pPr>
        <w:rPr>
          <w:rtl/>
        </w:rPr>
      </w:pPr>
      <w:r>
        <w:rPr>
          <w:rFonts w:hint="cs"/>
          <w:rtl/>
        </w:rPr>
        <w:t xml:space="preserve">הרב עובדיה הוא הדוגמה האחרונה, כי הוא </w:t>
      </w:r>
      <w:bookmarkStart w:id="4793" w:name="_ETM_Q23_301000"/>
      <w:bookmarkEnd w:id="4793"/>
      <w:r>
        <w:rPr>
          <w:rFonts w:hint="cs"/>
          <w:rtl/>
        </w:rPr>
        <w:t xml:space="preserve">הרבנות. </w:t>
      </w:r>
    </w:p>
    <w:p w:rsidR="00D43137" w:rsidRDefault="00D43137" w:rsidP="00230F06">
      <w:pPr>
        <w:rPr>
          <w:rtl/>
        </w:rPr>
      </w:pPr>
      <w:bookmarkStart w:id="4794" w:name="_ETM_Q23_303000"/>
      <w:bookmarkEnd w:id="4794"/>
    </w:p>
    <w:p w:rsidR="00D43137" w:rsidRDefault="00D43137" w:rsidP="00230F06">
      <w:pPr>
        <w:pStyle w:val="af5"/>
        <w:keepNext/>
        <w:rPr>
          <w:rtl/>
        </w:rPr>
      </w:pPr>
      <w:r w:rsidRPr="00C402C1">
        <w:rPr>
          <w:rStyle w:val="TagStyle"/>
          <w:rtl/>
        </w:rPr>
        <w:t xml:space="preserve"> &lt;&lt; קריאה &gt;&gt;</w:t>
      </w:r>
      <w:r w:rsidRPr="00B72D3D">
        <w:rPr>
          <w:rStyle w:val="TagStyle"/>
          <w:rtl/>
        </w:rPr>
        <w:t xml:space="preserve"> </w:t>
      </w:r>
      <w:r>
        <w:rPr>
          <w:rtl/>
        </w:rPr>
        <w:t>מאיר כהן (יש עתיד):</w:t>
      </w:r>
      <w:r w:rsidRPr="00B72D3D">
        <w:rPr>
          <w:rStyle w:val="TagStyle"/>
          <w:rtl/>
        </w:rPr>
        <w:t xml:space="preserve"> </w:t>
      </w:r>
      <w:r w:rsidRPr="00C402C1">
        <w:rPr>
          <w:rStyle w:val="TagStyle"/>
          <w:rtl/>
        </w:rPr>
        <w:t>&lt;&lt; קריאה &gt;&gt;</w:t>
      </w:r>
      <w:r>
        <w:rPr>
          <w:rtl/>
        </w:rPr>
        <w:t xml:space="preserve">  </w:t>
      </w:r>
    </w:p>
    <w:p w:rsidR="00D43137" w:rsidRDefault="00D43137" w:rsidP="00915D8C">
      <w:pPr>
        <w:rPr>
          <w:rtl/>
        </w:rPr>
      </w:pPr>
    </w:p>
    <w:p w:rsidR="00D43137" w:rsidRDefault="00D43137" w:rsidP="00230F06">
      <w:pPr>
        <w:rPr>
          <w:rtl/>
        </w:rPr>
      </w:pPr>
      <w:r>
        <w:rPr>
          <w:rFonts w:hint="cs"/>
          <w:rtl/>
        </w:rPr>
        <w:t>הוא ידע לפתור את המצב במקום.</w:t>
      </w:r>
    </w:p>
    <w:p w:rsidR="00D43137" w:rsidRDefault="00D43137" w:rsidP="00230F06">
      <w:pPr>
        <w:rPr>
          <w:rtl/>
        </w:rPr>
      </w:pPr>
    </w:p>
    <w:p w:rsidR="00D43137" w:rsidRDefault="00D43137" w:rsidP="00230F06">
      <w:pPr>
        <w:pStyle w:val="-"/>
        <w:keepNext/>
        <w:rPr>
          <w:rtl/>
        </w:rPr>
      </w:pPr>
      <w:bookmarkStart w:id="4795" w:name="ET_speakercontinue_6143_38"/>
      <w:r w:rsidRPr="00C402C1">
        <w:rPr>
          <w:rStyle w:val="TagStyle"/>
          <w:rtl/>
        </w:rPr>
        <w:t xml:space="preserve"> &lt;&lt; דובר_המשך &gt;&gt;</w:t>
      </w:r>
      <w:r w:rsidRPr="00B72D3D">
        <w:rPr>
          <w:rStyle w:val="TagStyle"/>
          <w:rtl/>
        </w:rPr>
        <w:t xml:space="preserve"> </w:t>
      </w:r>
      <w:r>
        <w:rPr>
          <w:rtl/>
        </w:rPr>
        <w:t>חילי טרופר (כחול לבן – המחנה הממלכתי):</w:t>
      </w:r>
      <w:r w:rsidRPr="00B72D3D">
        <w:rPr>
          <w:rStyle w:val="TagStyle"/>
          <w:rtl/>
        </w:rPr>
        <w:t xml:space="preserve"> </w:t>
      </w:r>
      <w:r w:rsidRPr="00C402C1">
        <w:rPr>
          <w:rStyle w:val="TagStyle"/>
          <w:rtl/>
        </w:rPr>
        <w:t>&lt;&lt; דובר_המשך &gt;&gt;</w:t>
      </w:r>
      <w:r>
        <w:rPr>
          <w:rtl/>
        </w:rPr>
        <w:t xml:space="preserve">  </w:t>
      </w:r>
      <w:bookmarkEnd w:id="4795"/>
    </w:p>
    <w:p w:rsidR="00D43137" w:rsidRDefault="00D43137" w:rsidP="00915D8C">
      <w:pPr>
        <w:rPr>
          <w:rtl/>
        </w:rPr>
      </w:pPr>
    </w:p>
    <w:p w:rsidR="00D43137" w:rsidRDefault="00D43137" w:rsidP="00230F06">
      <w:pPr>
        <w:rPr>
          <w:rtl/>
        </w:rPr>
      </w:pPr>
      <w:r>
        <w:rPr>
          <w:rFonts w:hint="cs"/>
          <w:rtl/>
        </w:rPr>
        <w:t xml:space="preserve">אתה </w:t>
      </w:r>
      <w:bookmarkStart w:id="4796" w:name="_ETM_Q23_306000"/>
      <w:bookmarkEnd w:id="4796"/>
      <w:r>
        <w:rPr>
          <w:rFonts w:hint="cs"/>
          <w:rtl/>
        </w:rPr>
        <w:t>בעצם אומר לאנשים האלה: תמשיכו להיקבר מחוץ לגדר כי הרבנות הראשית לא ענתה לכם וכי הכנסת לא מוכנה לדון בזה. אני לא מקבל את זה.</w:t>
      </w:r>
    </w:p>
    <w:p w:rsidR="00D43137" w:rsidRDefault="00D43137" w:rsidP="00230F06">
      <w:pPr>
        <w:rPr>
          <w:rtl/>
        </w:rPr>
      </w:pPr>
    </w:p>
    <w:p w:rsidR="00D43137" w:rsidRDefault="00D43137" w:rsidP="00230F06">
      <w:pPr>
        <w:pStyle w:val="af5"/>
        <w:keepNext/>
        <w:rPr>
          <w:rtl/>
        </w:rPr>
      </w:pPr>
      <w:bookmarkStart w:id="4797" w:name="ET_interruption_6448_39"/>
      <w:r w:rsidRPr="00C402C1">
        <w:rPr>
          <w:rStyle w:val="TagStyle"/>
          <w:rtl/>
        </w:rPr>
        <w:t xml:space="preserve"> &lt;&lt; קריאה &gt;&gt;</w:t>
      </w:r>
      <w:r w:rsidRPr="00B72D3D">
        <w:rPr>
          <w:rStyle w:val="TagStyle"/>
          <w:rtl/>
        </w:rPr>
        <w:t xml:space="preserve"> </w:t>
      </w:r>
      <w:r>
        <w:rPr>
          <w:rtl/>
        </w:rPr>
        <w:t>השר לשירותי דת מיכאל מלכיאלי:</w:t>
      </w:r>
      <w:r w:rsidRPr="00B72D3D">
        <w:rPr>
          <w:rStyle w:val="TagStyle"/>
          <w:rtl/>
        </w:rPr>
        <w:t xml:space="preserve"> </w:t>
      </w:r>
      <w:r w:rsidRPr="00C402C1">
        <w:rPr>
          <w:rStyle w:val="TagStyle"/>
          <w:rtl/>
        </w:rPr>
        <w:t>&lt;&lt; קריאה &gt;&gt;</w:t>
      </w:r>
      <w:r>
        <w:rPr>
          <w:rtl/>
        </w:rPr>
        <w:t xml:space="preserve">  </w:t>
      </w:r>
      <w:bookmarkEnd w:id="4797"/>
    </w:p>
    <w:p w:rsidR="00D43137" w:rsidRDefault="00D43137" w:rsidP="00915D8C">
      <w:pPr>
        <w:rPr>
          <w:rtl/>
        </w:rPr>
      </w:pPr>
    </w:p>
    <w:p w:rsidR="00D43137" w:rsidRDefault="00D43137" w:rsidP="00230F06">
      <w:pPr>
        <w:rPr>
          <w:rtl/>
        </w:rPr>
      </w:pPr>
      <w:r>
        <w:rPr>
          <w:rFonts w:hint="cs"/>
          <w:rtl/>
        </w:rPr>
        <w:t xml:space="preserve">לא, חלילה. </w:t>
      </w:r>
    </w:p>
    <w:p w:rsidR="00D43137" w:rsidRDefault="00D43137" w:rsidP="00230F06">
      <w:pPr>
        <w:rPr>
          <w:rtl/>
        </w:rPr>
      </w:pPr>
    </w:p>
    <w:p w:rsidR="00D43137" w:rsidRDefault="00D43137" w:rsidP="00230F06">
      <w:pPr>
        <w:pStyle w:val="-"/>
        <w:keepNext/>
        <w:rPr>
          <w:rtl/>
        </w:rPr>
      </w:pPr>
      <w:bookmarkStart w:id="4798" w:name="ET_speakercontinue_6143_40"/>
      <w:r w:rsidRPr="00C402C1">
        <w:rPr>
          <w:rStyle w:val="TagStyle"/>
          <w:rtl/>
        </w:rPr>
        <w:t xml:space="preserve"> &lt;&lt; דובר_המשך &gt;&gt;</w:t>
      </w:r>
      <w:r w:rsidRPr="00B72D3D">
        <w:rPr>
          <w:rStyle w:val="TagStyle"/>
          <w:rtl/>
        </w:rPr>
        <w:t xml:space="preserve"> </w:t>
      </w:r>
      <w:r>
        <w:rPr>
          <w:rtl/>
        </w:rPr>
        <w:t>חילי טרופר (כחול לבן – המחנה הממלכתי):</w:t>
      </w:r>
      <w:r w:rsidRPr="00B72D3D">
        <w:rPr>
          <w:rStyle w:val="TagStyle"/>
          <w:rtl/>
        </w:rPr>
        <w:t xml:space="preserve"> </w:t>
      </w:r>
      <w:r w:rsidRPr="00C402C1">
        <w:rPr>
          <w:rStyle w:val="TagStyle"/>
          <w:rtl/>
        </w:rPr>
        <w:t>&lt;&lt; דובר_המשך &gt;&gt;</w:t>
      </w:r>
      <w:r>
        <w:rPr>
          <w:rtl/>
        </w:rPr>
        <w:t xml:space="preserve">  </w:t>
      </w:r>
      <w:bookmarkEnd w:id="4798"/>
    </w:p>
    <w:p w:rsidR="00D43137" w:rsidRDefault="00D43137" w:rsidP="00915D8C">
      <w:pPr>
        <w:rPr>
          <w:rtl/>
        </w:rPr>
      </w:pPr>
    </w:p>
    <w:p w:rsidR="00D43137" w:rsidRDefault="00D43137" w:rsidP="00230F06">
      <w:pPr>
        <w:rPr>
          <w:rtl/>
        </w:rPr>
      </w:pPr>
      <w:r>
        <w:rPr>
          <w:rFonts w:hint="cs"/>
          <w:rtl/>
        </w:rPr>
        <w:t xml:space="preserve">שכל אחד פה ידע שהוא אומר לאנשים האלה </w:t>
      </w:r>
      <w:bookmarkStart w:id="4799" w:name="_ETM_Q23_397850"/>
      <w:bookmarkStart w:id="4800" w:name="_ETM_Q23_498442"/>
      <w:bookmarkEnd w:id="4799"/>
      <w:bookmarkEnd w:id="4800"/>
      <w:r>
        <w:rPr>
          <w:rtl/>
        </w:rPr>
        <w:t>שאחרי שנה ותשעה חודשים</w:t>
      </w:r>
      <w:r>
        <w:rPr>
          <w:rFonts w:hint="cs"/>
          <w:rtl/>
        </w:rPr>
        <w:t>,</w:t>
      </w:r>
      <w:r>
        <w:rPr>
          <w:rtl/>
        </w:rPr>
        <w:t xml:space="preserve"> בתוך מלחמה </w:t>
      </w:r>
      <w:bookmarkStart w:id="4801" w:name="_ETM_Q23_502255"/>
      <w:bookmarkEnd w:id="4801"/>
      <w:r>
        <w:rPr>
          <w:rtl/>
        </w:rPr>
        <w:t>עקובה מדם</w:t>
      </w:r>
      <w:r>
        <w:rPr>
          <w:rFonts w:hint="cs"/>
          <w:rtl/>
        </w:rPr>
        <w:t xml:space="preserve"> </w:t>
      </w:r>
      <w:r>
        <w:rPr>
          <w:rFonts w:hint="eastAsia"/>
          <w:rtl/>
        </w:rPr>
        <w:t>–</w:t>
      </w:r>
      <w:r>
        <w:rPr>
          <w:rFonts w:hint="cs"/>
          <w:rtl/>
        </w:rPr>
        <w:t xml:space="preserve"> אומרים להם שאין מענה.</w:t>
      </w:r>
    </w:p>
    <w:p w:rsidR="00D43137" w:rsidRDefault="00D43137" w:rsidP="00230F06">
      <w:pPr>
        <w:rPr>
          <w:rtl/>
        </w:rPr>
      </w:pPr>
    </w:p>
    <w:p w:rsidR="00D43137" w:rsidRDefault="00D43137" w:rsidP="00230F06">
      <w:pPr>
        <w:pStyle w:val="af5"/>
        <w:keepNext/>
        <w:rPr>
          <w:rtl/>
        </w:rPr>
      </w:pPr>
      <w:bookmarkStart w:id="4802" w:name="ET_interruption_6448_41"/>
      <w:r w:rsidRPr="00C402C1">
        <w:rPr>
          <w:rStyle w:val="TagStyle"/>
          <w:rtl/>
        </w:rPr>
        <w:t xml:space="preserve"> &lt;&lt; קריאה &gt;&gt;</w:t>
      </w:r>
      <w:r w:rsidRPr="00B72D3D">
        <w:rPr>
          <w:rStyle w:val="TagStyle"/>
          <w:rtl/>
        </w:rPr>
        <w:t xml:space="preserve"> </w:t>
      </w:r>
      <w:r>
        <w:rPr>
          <w:rtl/>
        </w:rPr>
        <w:t>השר לשירותי דת מיכאל מלכיאלי:</w:t>
      </w:r>
      <w:r w:rsidRPr="00B72D3D">
        <w:rPr>
          <w:rStyle w:val="TagStyle"/>
          <w:rtl/>
        </w:rPr>
        <w:t xml:space="preserve"> </w:t>
      </w:r>
      <w:r w:rsidRPr="00C402C1">
        <w:rPr>
          <w:rStyle w:val="TagStyle"/>
          <w:rtl/>
        </w:rPr>
        <w:t>&lt;&lt; קריאה &gt;&gt;</w:t>
      </w:r>
      <w:r>
        <w:rPr>
          <w:rtl/>
        </w:rPr>
        <w:t xml:space="preserve">  </w:t>
      </w:r>
      <w:bookmarkEnd w:id="4802"/>
    </w:p>
    <w:p w:rsidR="00D43137" w:rsidRDefault="00D43137" w:rsidP="00915D8C">
      <w:pPr>
        <w:rPr>
          <w:rtl/>
        </w:rPr>
      </w:pPr>
    </w:p>
    <w:p w:rsidR="00D43137" w:rsidRDefault="00D43137" w:rsidP="00230F06">
      <w:pPr>
        <w:rPr>
          <w:rtl/>
        </w:rPr>
      </w:pPr>
      <w:r>
        <w:rPr>
          <w:rFonts w:hint="cs"/>
          <w:rtl/>
        </w:rPr>
        <w:t>חס ושלום, לא זה מה שאמרתי. אמרתי שפה לא יפתרו</w:t>
      </w:r>
      <w:bookmarkStart w:id="4803" w:name="_ETM_Q23_327000"/>
      <w:bookmarkStart w:id="4804" w:name="_ETM_Q23_330000"/>
      <w:bookmarkEnd w:id="4803"/>
      <w:bookmarkEnd w:id="4804"/>
      <w:r>
        <w:rPr>
          <w:rFonts w:hint="cs"/>
          <w:rtl/>
        </w:rPr>
        <w:t xml:space="preserve"> כי זה נושא הלכתי.</w:t>
      </w:r>
    </w:p>
    <w:p w:rsidR="00D43137" w:rsidRDefault="00D43137" w:rsidP="00230F06">
      <w:pPr>
        <w:rPr>
          <w:rtl/>
        </w:rPr>
      </w:pPr>
    </w:p>
    <w:p w:rsidR="00D43137" w:rsidRDefault="00D43137" w:rsidP="00230F06">
      <w:pPr>
        <w:pStyle w:val="-"/>
        <w:keepNext/>
        <w:rPr>
          <w:rtl/>
        </w:rPr>
      </w:pPr>
      <w:bookmarkStart w:id="4805" w:name="ET_speakercontinue_6143_42"/>
      <w:r w:rsidRPr="00C402C1">
        <w:rPr>
          <w:rStyle w:val="TagStyle"/>
          <w:rtl/>
        </w:rPr>
        <w:t xml:space="preserve"> &lt;&lt; דובר_המשך &gt;&gt;</w:t>
      </w:r>
      <w:r w:rsidRPr="00B72D3D">
        <w:rPr>
          <w:rStyle w:val="TagStyle"/>
          <w:rtl/>
        </w:rPr>
        <w:t xml:space="preserve"> </w:t>
      </w:r>
      <w:r>
        <w:rPr>
          <w:rtl/>
        </w:rPr>
        <w:t>חילי טרופר (כחול לבן – המחנה הממלכתי):</w:t>
      </w:r>
      <w:r w:rsidRPr="00B72D3D">
        <w:rPr>
          <w:rStyle w:val="TagStyle"/>
          <w:rtl/>
        </w:rPr>
        <w:t xml:space="preserve"> </w:t>
      </w:r>
      <w:r w:rsidRPr="00C402C1">
        <w:rPr>
          <w:rStyle w:val="TagStyle"/>
          <w:rtl/>
        </w:rPr>
        <w:t>&lt;&lt; דובר_המשך &gt;&gt;</w:t>
      </w:r>
      <w:r>
        <w:rPr>
          <w:rtl/>
        </w:rPr>
        <w:t xml:space="preserve">  </w:t>
      </w:r>
      <w:bookmarkEnd w:id="4805"/>
    </w:p>
    <w:p w:rsidR="00D43137" w:rsidRDefault="00D43137" w:rsidP="00915D8C">
      <w:pPr>
        <w:rPr>
          <w:rtl/>
        </w:rPr>
      </w:pPr>
    </w:p>
    <w:p w:rsidR="00D43137" w:rsidRDefault="00D43137" w:rsidP="00230F06">
      <w:pPr>
        <w:rPr>
          <w:rtl/>
        </w:rPr>
      </w:pPr>
      <w:r>
        <w:rPr>
          <w:rFonts w:hint="cs"/>
          <w:rtl/>
        </w:rPr>
        <w:t>אז אמרתי, שם לא. אז אמ</w:t>
      </w:r>
      <w:bookmarkStart w:id="4806" w:name="_ETM_Q23_329000"/>
      <w:bookmarkEnd w:id="4806"/>
      <w:r>
        <w:rPr>
          <w:rFonts w:hint="cs"/>
          <w:rtl/>
        </w:rPr>
        <w:t xml:space="preserve">רתי לך, שם לא ופה לא, אז אין להם מענה. </w:t>
      </w:r>
      <w:bookmarkStart w:id="4807" w:name="_ETM_Q23_332000"/>
      <w:bookmarkEnd w:id="4807"/>
      <w:r>
        <w:rPr>
          <w:rFonts w:hint="cs"/>
          <w:rtl/>
        </w:rPr>
        <w:t xml:space="preserve">תודה. </w:t>
      </w:r>
    </w:p>
    <w:p w:rsidR="00D43137" w:rsidRDefault="00D43137" w:rsidP="00230F06">
      <w:pPr>
        <w:rPr>
          <w:rtl/>
        </w:rPr>
      </w:pPr>
      <w:bookmarkStart w:id="4808" w:name="_ETM_Q23_333000"/>
      <w:bookmarkEnd w:id="4808"/>
    </w:p>
    <w:p w:rsidR="00D43137" w:rsidRDefault="00D43137" w:rsidP="00230F06">
      <w:pPr>
        <w:pStyle w:val="af6"/>
        <w:keepNext/>
        <w:rPr>
          <w:rtl/>
        </w:rPr>
      </w:pPr>
      <w:bookmarkStart w:id="4809" w:name="ET_yor_6593_43"/>
      <w:r w:rsidRPr="00C402C1">
        <w:rPr>
          <w:rStyle w:val="TagStyle"/>
          <w:rtl/>
        </w:rPr>
        <w:t xml:space="preserve"> &lt;&lt; יור &gt;&gt;</w:t>
      </w:r>
      <w:r w:rsidRPr="00B72D3D">
        <w:rPr>
          <w:rStyle w:val="TagStyle"/>
          <w:rtl/>
        </w:rPr>
        <w:t xml:space="preserve"> </w:t>
      </w:r>
      <w:r>
        <w:rPr>
          <w:rtl/>
        </w:rPr>
        <w:t>היו"ר חנוך דב מלביצקי:</w:t>
      </w:r>
      <w:r w:rsidRPr="00B72D3D">
        <w:rPr>
          <w:rStyle w:val="TagStyle"/>
          <w:rtl/>
        </w:rPr>
        <w:t xml:space="preserve"> </w:t>
      </w:r>
      <w:r w:rsidRPr="00C402C1">
        <w:rPr>
          <w:rStyle w:val="TagStyle"/>
          <w:rtl/>
        </w:rPr>
        <w:t>&lt;&lt; יור &gt;&gt;</w:t>
      </w:r>
      <w:r>
        <w:rPr>
          <w:rtl/>
        </w:rPr>
        <w:t xml:space="preserve">  </w:t>
      </w:r>
      <w:bookmarkEnd w:id="4809"/>
    </w:p>
    <w:p w:rsidR="00D43137" w:rsidRDefault="00D43137" w:rsidP="00915D8C">
      <w:pPr>
        <w:rPr>
          <w:rtl/>
        </w:rPr>
      </w:pPr>
    </w:p>
    <w:p w:rsidR="00D43137" w:rsidRDefault="00D43137" w:rsidP="00230F06">
      <w:pPr>
        <w:rPr>
          <w:rtl/>
        </w:rPr>
      </w:pPr>
      <w:bookmarkStart w:id="4810" w:name="_ETM_Q23_335000"/>
      <w:bookmarkEnd w:id="4810"/>
      <w:r>
        <w:rPr>
          <w:rFonts w:hint="cs"/>
          <w:rtl/>
        </w:rPr>
        <w:t xml:space="preserve">תודה רבה. </w:t>
      </w:r>
    </w:p>
    <w:p w:rsidR="00D43137" w:rsidRDefault="00D43137" w:rsidP="00230F06">
      <w:pPr>
        <w:rPr>
          <w:rtl/>
        </w:rPr>
      </w:pPr>
      <w:bookmarkStart w:id="4811" w:name="_ETM_Q23_343111"/>
      <w:bookmarkStart w:id="4812" w:name="_ETM_Q23_343169"/>
      <w:bookmarkEnd w:id="4811"/>
      <w:bookmarkEnd w:id="4812"/>
    </w:p>
    <w:p w:rsidR="00D43137" w:rsidRDefault="00D43137" w:rsidP="00230F06">
      <w:pPr>
        <w:rPr>
          <w:rtl/>
        </w:rPr>
      </w:pPr>
      <w:bookmarkStart w:id="4813" w:name="_ETM_Q23_343271"/>
      <w:bookmarkStart w:id="4814" w:name="_ETM_Q23_343386"/>
      <w:bookmarkEnd w:id="4813"/>
      <w:bookmarkEnd w:id="4814"/>
      <w:r>
        <w:rPr>
          <w:rFonts w:hint="cs"/>
          <w:rtl/>
        </w:rPr>
        <w:t xml:space="preserve">אנחנו נעבור להצבעה על הצעת חוק תגמולים </w:t>
      </w:r>
      <w:bookmarkStart w:id="4815" w:name="_ETM_Q23_341000"/>
      <w:bookmarkEnd w:id="4815"/>
      <w:r>
        <w:rPr>
          <w:rFonts w:hint="cs"/>
          <w:rtl/>
        </w:rPr>
        <w:t xml:space="preserve">לנפגעי פעולות איבה (תיקון </w:t>
      </w:r>
      <w:r>
        <w:rPr>
          <w:rFonts w:hint="eastAsia"/>
        </w:rPr>
        <w:t>–</w:t>
      </w:r>
      <w:r>
        <w:rPr>
          <w:rFonts w:hint="cs"/>
          <w:rtl/>
        </w:rPr>
        <w:t xml:space="preserve"> קבורה בחלקה לבחירת המשפחה), התשפ"ה</w:t>
      </w:r>
      <w:r>
        <w:rPr>
          <w:rFonts w:hint="eastAsia"/>
        </w:rPr>
        <w:t>–</w:t>
      </w:r>
      <w:r>
        <w:rPr>
          <w:rFonts w:hint="cs"/>
          <w:rtl/>
        </w:rPr>
        <w:t xml:space="preserve">2025, של חבר הכנסת חילי טרופר. הצבעה. </w:t>
      </w:r>
    </w:p>
    <w:p w:rsidR="00D43137" w:rsidRDefault="00D43137" w:rsidP="00230F06">
      <w:pPr>
        <w:rPr>
          <w:rtl/>
        </w:rPr>
      </w:pPr>
      <w:bookmarkStart w:id="4816" w:name="_ETM_Q23_351000"/>
      <w:bookmarkEnd w:id="4816"/>
    </w:p>
    <w:p w:rsidR="00D43137" w:rsidRDefault="00D43137" w:rsidP="00230F06">
      <w:pPr>
        <w:pStyle w:val="af1"/>
        <w:keepNext/>
        <w:rPr>
          <w:rtl/>
        </w:rPr>
      </w:pPr>
      <w:bookmarkStart w:id="4817" w:name="_ETM_Q23_352000"/>
      <w:bookmarkEnd w:id="4817"/>
      <w:r>
        <w:rPr>
          <w:rtl/>
        </w:rPr>
        <w:t>הצבעה מס'</w:t>
      </w:r>
      <w:r>
        <w:rPr>
          <w:rFonts w:hint="cs"/>
          <w:rtl/>
        </w:rPr>
        <w:t xml:space="preserve"> </w:t>
      </w:r>
      <w:bookmarkStart w:id="4818" w:name="_ETM_Q23_355000"/>
      <w:bookmarkEnd w:id="4818"/>
      <w:r>
        <w:rPr>
          <w:rFonts w:hint="cs"/>
          <w:rtl/>
        </w:rPr>
        <w:t>6</w:t>
      </w:r>
    </w:p>
    <w:p w:rsidR="00D43137" w:rsidRDefault="00D43137" w:rsidP="00230F06">
      <w:pPr>
        <w:pStyle w:val="--"/>
        <w:keepNext/>
        <w:rPr>
          <w:rtl/>
        </w:rPr>
      </w:pPr>
    </w:p>
    <w:p w:rsidR="00D43137" w:rsidRDefault="00D43137" w:rsidP="00230F06">
      <w:pPr>
        <w:pStyle w:val="--"/>
        <w:keepNext/>
        <w:rPr>
          <w:rtl/>
        </w:rPr>
      </w:pPr>
      <w:r>
        <w:rPr>
          <w:rtl/>
        </w:rPr>
        <w:t>בעד ההצעה להעביר את הצעת החוק לוועדה –</w:t>
      </w:r>
      <w:r>
        <w:rPr>
          <w:rFonts w:hint="cs"/>
          <w:rtl/>
        </w:rPr>
        <w:t xml:space="preserve"> 31</w:t>
      </w:r>
    </w:p>
    <w:p w:rsidR="00D43137" w:rsidRDefault="00D43137" w:rsidP="00230F06">
      <w:pPr>
        <w:pStyle w:val="--"/>
        <w:keepNext/>
        <w:rPr>
          <w:rtl/>
        </w:rPr>
      </w:pPr>
      <w:r>
        <w:rPr>
          <w:rFonts w:hint="cs"/>
          <w:rtl/>
        </w:rPr>
        <w:t>בעד ההצעה להסיר מסדר היום את הצעת החוק</w:t>
      </w:r>
      <w:r>
        <w:rPr>
          <w:rtl/>
        </w:rPr>
        <w:t xml:space="preserve">– </w:t>
      </w:r>
      <w:r>
        <w:rPr>
          <w:rFonts w:hint="cs"/>
          <w:rtl/>
        </w:rPr>
        <w:t>45</w:t>
      </w:r>
    </w:p>
    <w:p w:rsidR="00D43137" w:rsidRDefault="00D43137" w:rsidP="00230F06">
      <w:pPr>
        <w:pStyle w:val="--"/>
        <w:keepNext/>
        <w:rPr>
          <w:rtl/>
        </w:rPr>
      </w:pPr>
      <w:r>
        <w:rPr>
          <w:rtl/>
        </w:rPr>
        <w:t xml:space="preserve">נמנעים – </w:t>
      </w:r>
      <w:r>
        <w:rPr>
          <w:rFonts w:hint="cs"/>
          <w:rtl/>
        </w:rPr>
        <w:t>אין</w:t>
      </w:r>
    </w:p>
    <w:p w:rsidR="00D43137" w:rsidRPr="00B72D3D" w:rsidRDefault="00D43137" w:rsidP="00230F06">
      <w:pPr>
        <w:pStyle w:val="af2"/>
      </w:pPr>
      <w:r>
        <w:rPr>
          <w:rtl/>
        </w:rPr>
        <w:t>ההצעה להעביר</w:t>
      </w:r>
      <w:r>
        <w:rPr>
          <w:rFonts w:hint="cs"/>
          <w:rtl/>
        </w:rPr>
        <w:t xml:space="preserve"> לוועדה </w:t>
      </w:r>
      <w:r>
        <w:rPr>
          <w:rtl/>
        </w:rPr>
        <w:t>את הצעת חוק</w:t>
      </w:r>
      <w:r>
        <w:rPr>
          <w:rFonts w:hint="cs"/>
          <w:rtl/>
        </w:rPr>
        <w:t xml:space="preserve"> </w:t>
      </w:r>
      <w:r w:rsidRPr="00F00DA2">
        <w:rPr>
          <w:rtl/>
        </w:rPr>
        <w:t>תגמולים לנפגעי פעולות איבה (תיקון – קבורה בחלקה לבחירת המשפחה), התשפ"ה–2025</w:t>
      </w:r>
      <w:r>
        <w:rPr>
          <w:rFonts w:hint="cs"/>
          <w:rtl/>
        </w:rPr>
        <w:t xml:space="preserve">, לא נתקבלה. </w:t>
      </w:r>
    </w:p>
    <w:p w:rsidR="00D43137" w:rsidRPr="00C42BAB" w:rsidRDefault="00D43137" w:rsidP="009635F5">
      <w:pPr>
        <w:rPr>
          <w:rtl/>
        </w:rPr>
      </w:pPr>
      <w:bookmarkStart w:id="4819" w:name="_ETM_Q23_323000"/>
      <w:bookmarkEnd w:id="4819"/>
    </w:p>
    <w:p w:rsidR="00D43137" w:rsidRDefault="00D43137" w:rsidP="00230F06">
      <w:pPr>
        <w:pStyle w:val="af6"/>
        <w:keepNext/>
        <w:rPr>
          <w:rtl/>
        </w:rPr>
      </w:pPr>
      <w:bookmarkStart w:id="4820" w:name="ET_yor_6593_44"/>
      <w:r w:rsidRPr="00C402C1">
        <w:rPr>
          <w:rStyle w:val="TagStyle"/>
          <w:rtl/>
        </w:rPr>
        <w:t xml:space="preserve"> &lt;&lt; יור &gt;&gt;</w:t>
      </w:r>
      <w:r w:rsidRPr="00F00DA2">
        <w:rPr>
          <w:rStyle w:val="TagStyle"/>
          <w:rtl/>
        </w:rPr>
        <w:t xml:space="preserve"> </w:t>
      </w:r>
      <w:r>
        <w:rPr>
          <w:rtl/>
        </w:rPr>
        <w:t>היו"ר חנוך דב מלביצקי:</w:t>
      </w:r>
      <w:r w:rsidRPr="00F00DA2">
        <w:rPr>
          <w:rStyle w:val="TagStyle"/>
          <w:rtl/>
        </w:rPr>
        <w:t xml:space="preserve"> </w:t>
      </w:r>
      <w:r w:rsidRPr="00C402C1">
        <w:rPr>
          <w:rStyle w:val="TagStyle"/>
          <w:rtl/>
        </w:rPr>
        <w:t>&lt;&lt; יור &gt;&gt;</w:t>
      </w:r>
      <w:r>
        <w:rPr>
          <w:rtl/>
        </w:rPr>
        <w:t xml:space="preserve">  </w:t>
      </w:r>
      <w:bookmarkEnd w:id="4820"/>
    </w:p>
    <w:p w:rsidR="00D43137" w:rsidRDefault="00D43137" w:rsidP="00915D8C">
      <w:pPr>
        <w:rPr>
          <w:rtl/>
        </w:rPr>
      </w:pPr>
    </w:p>
    <w:p w:rsidR="00D43137" w:rsidRDefault="00D43137" w:rsidP="00D34C5B">
      <w:pPr>
        <w:rPr>
          <w:rtl/>
        </w:rPr>
      </w:pPr>
      <w:bookmarkStart w:id="4821" w:name="_ETM_Q23_370000"/>
      <w:bookmarkEnd w:id="4821"/>
      <w:r>
        <w:rPr>
          <w:rFonts w:hint="cs"/>
          <w:rtl/>
        </w:rPr>
        <w:t xml:space="preserve">31 בעד, 45 נגד, </w:t>
      </w:r>
      <w:bookmarkStart w:id="4822" w:name="_ETM_Q23_365000"/>
      <w:bookmarkEnd w:id="4822"/>
      <w:r>
        <w:rPr>
          <w:rFonts w:hint="cs"/>
          <w:rtl/>
        </w:rPr>
        <w:t xml:space="preserve">אין נמנעים. אני קובע כי </w:t>
      </w:r>
      <w:r w:rsidRPr="00F00DA2">
        <w:rPr>
          <w:rtl/>
        </w:rPr>
        <w:t>הצעת חוק תגמולים לנפגעי פעולות איבה (תיקון – קבורה בחלקה לבחירת המשפחה), התשפ"ה–2025</w:t>
      </w:r>
      <w:r>
        <w:rPr>
          <w:rFonts w:hint="cs"/>
          <w:rtl/>
        </w:rPr>
        <w:t xml:space="preserve">, לא אושרה, ותוסר </w:t>
      </w:r>
      <w:bookmarkStart w:id="4823" w:name="_ETM_Q23_378000"/>
      <w:bookmarkEnd w:id="4823"/>
      <w:r>
        <w:rPr>
          <w:rFonts w:hint="cs"/>
          <w:rtl/>
        </w:rPr>
        <w:t xml:space="preserve">מסדר-היום. </w:t>
      </w:r>
      <w:bookmarkStart w:id="4824" w:name="_ETM_Q23_380000"/>
      <w:bookmarkEnd w:id="4824"/>
    </w:p>
    <w:p w:rsidR="00D43137" w:rsidRDefault="00D43137" w:rsidP="00D34C5B">
      <w:pPr>
        <w:rPr>
          <w:rtl/>
        </w:rPr>
      </w:pPr>
    </w:p>
    <w:p w:rsidR="00D43137" w:rsidRDefault="00D43137" w:rsidP="00D34C5B">
      <w:pPr>
        <w:rPr>
          <w:rtl/>
        </w:rPr>
      </w:pPr>
    </w:p>
    <w:p w:rsidR="00D43137" w:rsidRDefault="00D43137" w:rsidP="00230F06">
      <w:pPr>
        <w:pStyle w:val="a6"/>
        <w:rPr>
          <w:rtl/>
        </w:rPr>
      </w:pPr>
      <w:bookmarkStart w:id="4825" w:name="ET_subject_מסמכים_שהונחו_על_שולחן__45"/>
      <w:r w:rsidRPr="00C402C1">
        <w:rPr>
          <w:rStyle w:val="TagStyle"/>
          <w:rtl/>
        </w:rPr>
        <w:t xml:space="preserve"> &lt;&lt; נושא &gt;&gt;</w:t>
      </w:r>
      <w:r w:rsidRPr="00F00DA2">
        <w:rPr>
          <w:rStyle w:val="TagStyle"/>
          <w:rtl/>
        </w:rPr>
        <w:t xml:space="preserve"> </w:t>
      </w:r>
      <w:bookmarkStart w:id="4826" w:name="_Toc202993068"/>
      <w:r>
        <w:rPr>
          <w:rtl/>
        </w:rPr>
        <w:t>מסמכים שהונחו על שולחן הכנסת</w:t>
      </w:r>
      <w:bookmarkEnd w:id="4826"/>
      <w:r w:rsidRPr="00F00DA2">
        <w:rPr>
          <w:rStyle w:val="TagStyle"/>
          <w:rtl/>
        </w:rPr>
        <w:t xml:space="preserve"> </w:t>
      </w:r>
      <w:r w:rsidRPr="00C402C1">
        <w:rPr>
          <w:rStyle w:val="TagStyle"/>
          <w:rtl/>
        </w:rPr>
        <w:t>&lt;&lt; נושא &gt;&gt;</w:t>
      </w:r>
      <w:r>
        <w:rPr>
          <w:rtl/>
        </w:rPr>
        <w:t xml:space="preserve">  </w:t>
      </w:r>
      <w:bookmarkEnd w:id="4825"/>
    </w:p>
    <w:p w:rsidR="00D43137" w:rsidRDefault="00D43137" w:rsidP="00915D8C">
      <w:pPr>
        <w:rPr>
          <w:rtl/>
        </w:rPr>
      </w:pPr>
    </w:p>
    <w:p w:rsidR="00D43137" w:rsidRDefault="00D43137" w:rsidP="00230F06">
      <w:pPr>
        <w:pStyle w:val="af6"/>
        <w:keepNext/>
        <w:rPr>
          <w:rtl/>
        </w:rPr>
      </w:pPr>
      <w:bookmarkStart w:id="4827" w:name="ET_yor_6593_46"/>
      <w:r w:rsidRPr="00C402C1">
        <w:rPr>
          <w:rStyle w:val="TagStyle"/>
          <w:rtl/>
        </w:rPr>
        <w:t>&lt;&lt; יור &gt;&gt;</w:t>
      </w:r>
      <w:r w:rsidRPr="00F00DA2">
        <w:rPr>
          <w:rStyle w:val="TagStyle"/>
          <w:rtl/>
        </w:rPr>
        <w:t xml:space="preserve"> </w:t>
      </w:r>
      <w:r>
        <w:rPr>
          <w:rtl/>
        </w:rPr>
        <w:t>היו"ר חנוך דב מלביצקי:</w:t>
      </w:r>
      <w:r w:rsidRPr="00F00DA2">
        <w:rPr>
          <w:rStyle w:val="TagStyle"/>
          <w:rtl/>
        </w:rPr>
        <w:t xml:space="preserve"> </w:t>
      </w:r>
      <w:r w:rsidRPr="00C402C1">
        <w:rPr>
          <w:rStyle w:val="TagStyle"/>
          <w:rtl/>
        </w:rPr>
        <w:t>&lt;&lt; יור &gt;&gt;</w:t>
      </w:r>
      <w:r>
        <w:rPr>
          <w:rtl/>
        </w:rPr>
        <w:t xml:space="preserve">  </w:t>
      </w:r>
      <w:bookmarkEnd w:id="4827"/>
    </w:p>
    <w:p w:rsidR="00D43137" w:rsidRDefault="00D43137" w:rsidP="00915D8C">
      <w:pPr>
        <w:rPr>
          <w:rtl/>
        </w:rPr>
      </w:pPr>
    </w:p>
    <w:p w:rsidR="00D43137" w:rsidRDefault="00D43137" w:rsidP="00230F06">
      <w:pPr>
        <w:rPr>
          <w:rtl/>
        </w:rPr>
      </w:pPr>
      <w:bookmarkStart w:id="4828" w:name="_ETM_Q23_379000"/>
      <w:bookmarkEnd w:id="4828"/>
      <w:r>
        <w:rPr>
          <w:rFonts w:hint="cs"/>
          <w:rtl/>
        </w:rPr>
        <w:t>הודעה למזכירות הכנסת.</w:t>
      </w:r>
    </w:p>
    <w:p w:rsidR="00D43137" w:rsidRDefault="00D43137" w:rsidP="00230F06">
      <w:pPr>
        <w:rPr>
          <w:rtl/>
        </w:rPr>
      </w:pPr>
    </w:p>
    <w:p w:rsidR="00D43137" w:rsidRDefault="00D43137" w:rsidP="00230F06">
      <w:pPr>
        <w:pStyle w:val="af5"/>
        <w:keepNext/>
        <w:rPr>
          <w:rtl/>
        </w:rPr>
      </w:pPr>
      <w:bookmarkStart w:id="4829" w:name="ET_interruption_6118_47"/>
      <w:r w:rsidRPr="00C402C1">
        <w:rPr>
          <w:rStyle w:val="TagStyle"/>
          <w:rtl/>
        </w:rPr>
        <w:t xml:space="preserve"> &lt;&lt; קריאה &gt;&gt;</w:t>
      </w:r>
      <w:r w:rsidRPr="00F00DA2">
        <w:rPr>
          <w:rStyle w:val="TagStyle"/>
          <w:rtl/>
        </w:rPr>
        <w:t xml:space="preserve"> </w:t>
      </w:r>
      <w:r>
        <w:rPr>
          <w:rtl/>
        </w:rPr>
        <w:t>סגנית מזכיר הכנסת אלינור ימין:</w:t>
      </w:r>
      <w:r w:rsidRPr="00F00DA2">
        <w:rPr>
          <w:rStyle w:val="TagStyle"/>
          <w:rtl/>
        </w:rPr>
        <w:t xml:space="preserve"> </w:t>
      </w:r>
      <w:r w:rsidRPr="00C402C1">
        <w:rPr>
          <w:rStyle w:val="TagStyle"/>
          <w:rtl/>
        </w:rPr>
        <w:t>&lt;&lt; קריאה &gt;&gt;</w:t>
      </w:r>
      <w:r>
        <w:rPr>
          <w:rtl/>
        </w:rPr>
        <w:t xml:space="preserve">  </w:t>
      </w:r>
      <w:bookmarkEnd w:id="4829"/>
    </w:p>
    <w:p w:rsidR="00D43137" w:rsidRDefault="00D43137" w:rsidP="00915D8C">
      <w:pPr>
        <w:rPr>
          <w:rtl/>
        </w:rPr>
      </w:pPr>
    </w:p>
    <w:p w:rsidR="00D43137" w:rsidRDefault="00D43137" w:rsidP="002872F8">
      <w:pPr>
        <w:rPr>
          <w:rtl/>
        </w:rPr>
      </w:pPr>
      <w:r>
        <w:rPr>
          <w:rFonts w:hint="cs"/>
          <w:rtl/>
        </w:rPr>
        <w:t xml:space="preserve">תודה. ברשות יושב-ראש הישיבה, אני </w:t>
      </w:r>
      <w:bookmarkStart w:id="4830" w:name="_ETM_Q23_382000"/>
      <w:bookmarkEnd w:id="4830"/>
      <w:r>
        <w:rPr>
          <w:rFonts w:hint="cs"/>
          <w:rtl/>
        </w:rPr>
        <w:t>מתכבדת להודיעכם, כי הונחו היום על שולחן הכנסת</w:t>
      </w:r>
      <w:r w:rsidR="002872F8">
        <w:rPr>
          <w:rFonts w:hint="cs"/>
          <w:rtl/>
        </w:rPr>
        <w:t xml:space="preserve">, </w:t>
      </w:r>
      <w:r>
        <w:rPr>
          <w:rFonts w:hint="cs"/>
          <w:rtl/>
        </w:rPr>
        <w:t xml:space="preserve">לקריאה השנייה </w:t>
      </w:r>
      <w:bookmarkStart w:id="4831" w:name="_ETM_Q23_387000"/>
      <w:bookmarkEnd w:id="4831"/>
      <w:r>
        <w:rPr>
          <w:rFonts w:hint="cs"/>
          <w:rtl/>
        </w:rPr>
        <w:t>ולקריאה השלישית</w:t>
      </w:r>
      <w:r w:rsidR="008B0EE2">
        <w:rPr>
          <w:rFonts w:hint="cs"/>
          <w:rtl/>
        </w:rPr>
        <w:t>:</w:t>
      </w:r>
      <w:r>
        <w:rPr>
          <w:rFonts w:hint="cs"/>
          <w:rtl/>
        </w:rPr>
        <w:t xml:space="preserve"> הצעת חוק זכויות הסטודנט (תיקון מס' </w:t>
      </w:r>
      <w:bookmarkStart w:id="4832" w:name="_ETM_Q23_388000"/>
      <w:bookmarkEnd w:id="4832"/>
      <w:r>
        <w:rPr>
          <w:rFonts w:hint="cs"/>
          <w:rtl/>
        </w:rPr>
        <w:t>10), התשפ"ה</w:t>
      </w:r>
      <w:r>
        <w:rPr>
          <w:rFonts w:hint="eastAsia"/>
        </w:rPr>
        <w:t>–</w:t>
      </w:r>
      <w:r>
        <w:rPr>
          <w:rFonts w:hint="cs"/>
          <w:rtl/>
        </w:rPr>
        <w:t xml:space="preserve">2025, שהחזירה ועדת החינוך, התרבות והספורט; </w:t>
      </w:r>
      <w:bookmarkStart w:id="4833" w:name="_ETM_Q23_392000"/>
      <w:bookmarkEnd w:id="4833"/>
      <w:r>
        <w:rPr>
          <w:rFonts w:hint="cs"/>
          <w:rtl/>
        </w:rPr>
        <w:t xml:space="preserve">הצעת </w:t>
      </w:r>
      <w:bookmarkStart w:id="4834" w:name="_ETM_Q23_393000"/>
      <w:bookmarkEnd w:id="4834"/>
      <w:r>
        <w:rPr>
          <w:rFonts w:hint="cs"/>
          <w:rtl/>
        </w:rPr>
        <w:t>חוק החוזים, חלק כללי (תיקון מס' 3), התשפ"ה</w:t>
      </w:r>
      <w:r>
        <w:rPr>
          <w:rFonts w:hint="eastAsia"/>
        </w:rPr>
        <w:t>–</w:t>
      </w:r>
      <w:r>
        <w:rPr>
          <w:rFonts w:hint="cs"/>
          <w:rtl/>
        </w:rPr>
        <w:t xml:space="preserve">2025, שהחזירה ועדת החוקה, חוק ומשפט, תודה. </w:t>
      </w:r>
    </w:p>
    <w:p w:rsidR="00D43137" w:rsidRDefault="00D43137" w:rsidP="00230F06">
      <w:pPr>
        <w:rPr>
          <w:rtl/>
        </w:rPr>
      </w:pPr>
    </w:p>
    <w:p w:rsidR="00D43137" w:rsidRDefault="00D43137" w:rsidP="00230F06">
      <w:pPr>
        <w:pStyle w:val="af6"/>
        <w:keepNext/>
        <w:rPr>
          <w:rtl/>
        </w:rPr>
      </w:pPr>
      <w:bookmarkStart w:id="4835" w:name="ET_yor_6593_48"/>
      <w:r w:rsidRPr="00C402C1">
        <w:rPr>
          <w:rStyle w:val="TagStyle"/>
          <w:rtl/>
        </w:rPr>
        <w:t xml:space="preserve"> &lt;&lt; יור &gt;&gt;</w:t>
      </w:r>
      <w:r w:rsidRPr="00F00DA2">
        <w:rPr>
          <w:rStyle w:val="TagStyle"/>
          <w:rtl/>
        </w:rPr>
        <w:t xml:space="preserve"> </w:t>
      </w:r>
      <w:r>
        <w:rPr>
          <w:rtl/>
        </w:rPr>
        <w:t>היו"ר חנוך דב מלביצקי:</w:t>
      </w:r>
      <w:r w:rsidRPr="00F00DA2">
        <w:rPr>
          <w:rStyle w:val="TagStyle"/>
          <w:rtl/>
        </w:rPr>
        <w:t xml:space="preserve"> </w:t>
      </w:r>
      <w:r w:rsidRPr="00C402C1">
        <w:rPr>
          <w:rStyle w:val="TagStyle"/>
          <w:rtl/>
        </w:rPr>
        <w:t>&lt;&lt; יור &gt;&gt;</w:t>
      </w:r>
      <w:r>
        <w:rPr>
          <w:rtl/>
        </w:rPr>
        <w:t xml:space="preserve">  </w:t>
      </w:r>
      <w:bookmarkEnd w:id="4835"/>
    </w:p>
    <w:p w:rsidR="00D43137" w:rsidRDefault="00D43137" w:rsidP="00915D8C">
      <w:pPr>
        <w:rPr>
          <w:rtl/>
        </w:rPr>
      </w:pPr>
    </w:p>
    <w:p w:rsidR="00D43137" w:rsidRDefault="00D43137" w:rsidP="00D34C5B">
      <w:pPr>
        <w:rPr>
          <w:rtl/>
        </w:rPr>
      </w:pPr>
      <w:r>
        <w:rPr>
          <w:rFonts w:hint="cs"/>
          <w:rtl/>
        </w:rPr>
        <w:t xml:space="preserve">תודה. </w:t>
      </w:r>
    </w:p>
    <w:p w:rsidR="00D43137" w:rsidRDefault="00D43137" w:rsidP="00D34C5B">
      <w:pPr>
        <w:rPr>
          <w:rtl/>
        </w:rPr>
      </w:pPr>
    </w:p>
    <w:p w:rsidR="00D43137" w:rsidRDefault="00D43137" w:rsidP="00D34C5B">
      <w:pPr>
        <w:rPr>
          <w:rtl/>
        </w:rPr>
      </w:pPr>
    </w:p>
    <w:p w:rsidR="00D43137" w:rsidRDefault="00D43137" w:rsidP="00230F06">
      <w:pPr>
        <w:pStyle w:val="a6"/>
        <w:rPr>
          <w:rtl/>
        </w:rPr>
      </w:pPr>
      <w:bookmarkStart w:id="4836" w:name="ET_hatsach_646707_49"/>
      <w:r w:rsidRPr="00C402C1">
        <w:rPr>
          <w:rStyle w:val="TagStyle"/>
          <w:rtl/>
        </w:rPr>
        <w:t xml:space="preserve"> &lt;&lt; הצח &gt;&gt;</w:t>
      </w:r>
      <w:r w:rsidRPr="00F00DA2">
        <w:rPr>
          <w:rStyle w:val="TagStyle"/>
          <w:rtl/>
        </w:rPr>
        <w:t xml:space="preserve"> </w:t>
      </w:r>
      <w:bookmarkStart w:id="4837" w:name="_Toc202993069"/>
      <w:r>
        <w:rPr>
          <w:rtl/>
        </w:rPr>
        <w:t xml:space="preserve">הצעת חוק חובת המכרזים (תיקון מס' 24 </w:t>
      </w:r>
      <w:r>
        <w:rPr>
          <w:rFonts w:hint="cs"/>
          <w:rtl/>
        </w:rPr>
        <w:t>–</w:t>
      </w:r>
      <w:r>
        <w:rPr>
          <w:rtl/>
        </w:rPr>
        <w:t xml:space="preserve"> הוראת שעה) (תיקון </w:t>
      </w:r>
      <w:r>
        <w:rPr>
          <w:rFonts w:hint="cs"/>
          <w:rtl/>
        </w:rPr>
        <w:t>–</w:t>
      </w:r>
      <w:r>
        <w:rPr>
          <w:rtl/>
        </w:rPr>
        <w:t xml:space="preserve"> הארכת הוראת השעה), התשפ"ה</w:t>
      </w:r>
      <w:r>
        <w:rPr>
          <w:rFonts w:hint="cs"/>
          <w:rtl/>
        </w:rPr>
        <w:t>–</w:t>
      </w:r>
      <w:r>
        <w:rPr>
          <w:rtl/>
        </w:rPr>
        <w:t>2025</w:t>
      </w:r>
      <w:bookmarkEnd w:id="4837"/>
      <w:r w:rsidRPr="00F00DA2">
        <w:rPr>
          <w:rStyle w:val="TagStyle"/>
          <w:rtl/>
        </w:rPr>
        <w:t xml:space="preserve"> </w:t>
      </w:r>
      <w:r w:rsidRPr="00C402C1">
        <w:rPr>
          <w:rStyle w:val="TagStyle"/>
          <w:rtl/>
        </w:rPr>
        <w:t>&lt;&lt; הצח &gt;&gt;</w:t>
      </w:r>
      <w:r>
        <w:rPr>
          <w:rtl/>
        </w:rPr>
        <w:t xml:space="preserve">  </w:t>
      </w:r>
      <w:bookmarkEnd w:id="4836"/>
    </w:p>
    <w:p w:rsidR="00D43137" w:rsidRDefault="00D43137" w:rsidP="00915D8C">
      <w:pPr>
        <w:rPr>
          <w:rtl/>
        </w:rPr>
      </w:pPr>
      <w:r>
        <w:rPr>
          <w:rtl/>
        </w:rPr>
        <w:t xml:space="preserve">[הצעת חוק </w:t>
      </w:r>
      <w:r>
        <w:rPr>
          <w:rFonts w:hint="cs"/>
          <w:rtl/>
        </w:rPr>
        <w:t>פ/5866/25</w:t>
      </w:r>
      <w:r>
        <w:rPr>
          <w:rtl/>
        </w:rPr>
        <w:t>; נספחות.]</w:t>
      </w:r>
    </w:p>
    <w:p w:rsidR="00D43137" w:rsidRDefault="00D43137" w:rsidP="00230F06">
      <w:pPr>
        <w:pStyle w:val="-0"/>
        <w:rPr>
          <w:rtl/>
        </w:rPr>
      </w:pPr>
      <w:r>
        <w:rPr>
          <w:rtl/>
        </w:rPr>
        <w:t xml:space="preserve">(הצעת </w:t>
      </w:r>
      <w:r>
        <w:rPr>
          <w:rFonts w:hint="cs"/>
          <w:rtl/>
        </w:rPr>
        <w:t xml:space="preserve">קבוצת חברי </w:t>
      </w:r>
      <w:r w:rsidR="00915D8C">
        <w:rPr>
          <w:rFonts w:hint="cs"/>
          <w:rtl/>
        </w:rPr>
        <w:t>ה</w:t>
      </w:r>
      <w:r>
        <w:rPr>
          <w:rFonts w:hint="cs"/>
          <w:rtl/>
        </w:rPr>
        <w:t>כנסת</w:t>
      </w:r>
      <w:r>
        <w:rPr>
          <w:rtl/>
        </w:rPr>
        <w:t>)</w:t>
      </w:r>
    </w:p>
    <w:p w:rsidR="00D43137" w:rsidRDefault="00D43137" w:rsidP="00230F06">
      <w:pPr>
        <w:rPr>
          <w:rtl/>
        </w:rPr>
      </w:pPr>
    </w:p>
    <w:p w:rsidR="00D43137" w:rsidRDefault="00D43137" w:rsidP="00230F06">
      <w:pPr>
        <w:pStyle w:val="af6"/>
        <w:keepNext/>
        <w:rPr>
          <w:rtl/>
        </w:rPr>
      </w:pPr>
      <w:bookmarkStart w:id="4838" w:name="ET_yor_6593_50"/>
      <w:r w:rsidRPr="00C402C1">
        <w:rPr>
          <w:rStyle w:val="TagStyle"/>
          <w:rtl/>
        </w:rPr>
        <w:t xml:space="preserve"> &lt;&lt; יור &gt;&gt;</w:t>
      </w:r>
      <w:r w:rsidRPr="00F00DA2">
        <w:rPr>
          <w:rStyle w:val="TagStyle"/>
          <w:rtl/>
        </w:rPr>
        <w:t xml:space="preserve"> </w:t>
      </w:r>
      <w:r>
        <w:rPr>
          <w:rtl/>
        </w:rPr>
        <w:t>היו"ר חנוך דב מלביצקי:</w:t>
      </w:r>
      <w:r w:rsidRPr="00F00DA2">
        <w:rPr>
          <w:rStyle w:val="TagStyle"/>
          <w:rtl/>
        </w:rPr>
        <w:t xml:space="preserve"> </w:t>
      </w:r>
      <w:r w:rsidRPr="00C402C1">
        <w:rPr>
          <w:rStyle w:val="TagStyle"/>
          <w:rtl/>
        </w:rPr>
        <w:t>&lt;&lt; יור &gt;&gt;</w:t>
      </w:r>
      <w:r>
        <w:rPr>
          <w:rtl/>
        </w:rPr>
        <w:t xml:space="preserve">  </w:t>
      </w:r>
      <w:bookmarkEnd w:id="4838"/>
    </w:p>
    <w:p w:rsidR="00D43137" w:rsidRDefault="00D43137" w:rsidP="00915D8C">
      <w:pPr>
        <w:rPr>
          <w:rtl/>
        </w:rPr>
      </w:pPr>
    </w:p>
    <w:p w:rsidR="00D43137" w:rsidRDefault="00D43137" w:rsidP="00230F06">
      <w:pPr>
        <w:rPr>
          <w:rtl/>
        </w:rPr>
      </w:pPr>
      <w:r>
        <w:rPr>
          <w:rFonts w:hint="cs"/>
          <w:rtl/>
        </w:rPr>
        <w:t xml:space="preserve">הנושא הבא על סדר-היום: </w:t>
      </w:r>
      <w:r w:rsidRPr="00F00DA2">
        <w:rPr>
          <w:rtl/>
        </w:rPr>
        <w:t xml:space="preserve">הצעת חוק חובת המכרזים (תיקון מס' 24 </w:t>
      </w:r>
      <w:r>
        <w:rPr>
          <w:rFonts w:hint="cs"/>
          <w:rtl/>
        </w:rPr>
        <w:t>–</w:t>
      </w:r>
      <w:r w:rsidRPr="00F00DA2">
        <w:rPr>
          <w:rtl/>
        </w:rPr>
        <w:t xml:space="preserve"> הוראת שעה) (תיקון </w:t>
      </w:r>
      <w:r>
        <w:rPr>
          <w:rFonts w:hint="cs"/>
          <w:rtl/>
        </w:rPr>
        <w:t>–</w:t>
      </w:r>
      <w:r w:rsidRPr="00F00DA2">
        <w:rPr>
          <w:rtl/>
        </w:rPr>
        <w:t xml:space="preserve"> הארכת הוראת השעה), התשפ"ה</w:t>
      </w:r>
      <w:r>
        <w:rPr>
          <w:rFonts w:hint="cs"/>
          <w:rtl/>
        </w:rPr>
        <w:t>–</w:t>
      </w:r>
      <w:r w:rsidRPr="00F00DA2">
        <w:rPr>
          <w:rtl/>
        </w:rPr>
        <w:t>2025</w:t>
      </w:r>
      <w:r>
        <w:rPr>
          <w:rFonts w:hint="cs"/>
          <w:rtl/>
        </w:rPr>
        <w:t xml:space="preserve">, </w:t>
      </w:r>
      <w:bookmarkStart w:id="4839" w:name="_ETM_Q23_410000"/>
      <w:bookmarkEnd w:id="4839"/>
      <w:r>
        <w:rPr>
          <w:rFonts w:hint="cs"/>
          <w:rtl/>
        </w:rPr>
        <w:t xml:space="preserve">של חברי הכנסת עפיף עבד ומיכאל מרדכי ביטון. חבר הכנסת </w:t>
      </w:r>
      <w:bookmarkStart w:id="4840" w:name="_ETM_Q23_414000"/>
      <w:bookmarkEnd w:id="4840"/>
      <w:r>
        <w:rPr>
          <w:rFonts w:hint="cs"/>
          <w:rtl/>
        </w:rPr>
        <w:t xml:space="preserve">עבד, בבקשה, אדוני. </w:t>
      </w:r>
    </w:p>
    <w:p w:rsidR="00D43137" w:rsidRDefault="00D43137" w:rsidP="00230F06">
      <w:pPr>
        <w:rPr>
          <w:rtl/>
        </w:rPr>
      </w:pPr>
      <w:bookmarkStart w:id="4841" w:name="_ETM_Q23_418000"/>
      <w:bookmarkEnd w:id="4841"/>
    </w:p>
    <w:p w:rsidR="00D43137" w:rsidRPr="00F00DA2" w:rsidRDefault="00D43137" w:rsidP="00230F06">
      <w:pPr>
        <w:pStyle w:val="a4"/>
      </w:pPr>
      <w:bookmarkStart w:id="4842" w:name="ET_speaker_6649_51"/>
      <w:r w:rsidRPr="00C42BAB">
        <w:rPr>
          <w:rStyle w:val="TagStyle"/>
          <w:rtl/>
        </w:rPr>
        <w:t xml:space="preserve"> &lt;&lt; דובר &gt;&gt;</w:t>
      </w:r>
      <w:r w:rsidRPr="00F00DA2">
        <w:rPr>
          <w:rStyle w:val="TagStyle"/>
          <w:rtl/>
        </w:rPr>
        <w:t xml:space="preserve"> </w:t>
      </w:r>
      <w:bookmarkStart w:id="4843" w:name="_Toc202993070"/>
      <w:r>
        <w:rPr>
          <w:rtl/>
        </w:rPr>
        <w:t>עפיף עבד (הליכוד):</w:t>
      </w:r>
      <w:bookmarkEnd w:id="4843"/>
      <w:r w:rsidRPr="00F00DA2">
        <w:rPr>
          <w:rStyle w:val="TagStyle"/>
          <w:rtl/>
        </w:rPr>
        <w:t xml:space="preserve"> </w:t>
      </w:r>
      <w:r w:rsidRPr="00C42BAB">
        <w:rPr>
          <w:rStyle w:val="TagStyle"/>
          <w:rtl/>
        </w:rPr>
        <w:t xml:space="preserve">&lt;&lt; דובר &gt;&gt; </w:t>
      </w:r>
      <w:r>
        <w:rPr>
          <w:rtl/>
        </w:rPr>
        <w:t xml:space="preserve">  </w:t>
      </w:r>
      <w:bookmarkStart w:id="4844" w:name="_ETM_Q23_417000"/>
      <w:bookmarkEnd w:id="4842"/>
      <w:bookmarkEnd w:id="4844"/>
    </w:p>
    <w:p w:rsidR="00D43137" w:rsidRDefault="00D43137" w:rsidP="00915D8C">
      <w:pPr>
        <w:rPr>
          <w:rtl/>
        </w:rPr>
      </w:pPr>
      <w:r>
        <w:rPr>
          <w:rtl/>
        </w:rPr>
        <w:t xml:space="preserve"> </w:t>
      </w:r>
    </w:p>
    <w:p w:rsidR="00D43137" w:rsidRDefault="00D43137" w:rsidP="00230F06">
      <w:pPr>
        <w:rPr>
          <w:rtl/>
        </w:rPr>
      </w:pPr>
      <w:bookmarkStart w:id="4845" w:name="_ETM_Q23_562250"/>
      <w:bookmarkStart w:id="4846" w:name="_ETM_Q23_628869"/>
      <w:bookmarkStart w:id="4847" w:name="_ETM_Q23_631450"/>
      <w:bookmarkEnd w:id="4845"/>
      <w:bookmarkEnd w:id="4846"/>
      <w:bookmarkEnd w:id="4847"/>
      <w:r>
        <w:rPr>
          <w:rtl/>
        </w:rPr>
        <w:t>כבוד היושב</w:t>
      </w:r>
      <w:r>
        <w:rPr>
          <w:rFonts w:hint="cs"/>
          <w:rtl/>
        </w:rPr>
        <w:t>-</w:t>
      </w:r>
      <w:r>
        <w:rPr>
          <w:rtl/>
        </w:rPr>
        <w:t xml:space="preserve">ראש, חבריי חברי הכנסת, </w:t>
      </w:r>
      <w:bookmarkStart w:id="4848" w:name="_ETM_Q23_635600"/>
      <w:bookmarkEnd w:id="4848"/>
      <w:r>
        <w:rPr>
          <w:rtl/>
        </w:rPr>
        <w:t xml:space="preserve">לפני שאני מדבר על החוק, </w:t>
      </w:r>
      <w:bookmarkStart w:id="4849" w:name="_ETM_Q23_638950"/>
      <w:bookmarkEnd w:id="4849"/>
      <w:r>
        <w:rPr>
          <w:rtl/>
        </w:rPr>
        <w:t xml:space="preserve">אני מבקש </w:t>
      </w:r>
      <w:bookmarkStart w:id="4850" w:name="_ETM_Q23_642329"/>
      <w:bookmarkEnd w:id="4850"/>
      <w:r>
        <w:rPr>
          <w:rtl/>
        </w:rPr>
        <w:t>לתמוך בדרוזים וא</w:t>
      </w:r>
      <w:r>
        <w:rPr>
          <w:rFonts w:hint="cs"/>
          <w:rtl/>
        </w:rPr>
        <w:t>ח</w:t>
      </w:r>
      <w:r>
        <w:rPr>
          <w:rtl/>
        </w:rPr>
        <w:t xml:space="preserve">ינו בסוריה. </w:t>
      </w:r>
      <w:bookmarkStart w:id="4851" w:name="_ETM_Q23_646140"/>
      <w:bookmarkEnd w:id="4851"/>
      <w:r>
        <w:rPr>
          <w:rtl/>
        </w:rPr>
        <w:t xml:space="preserve">המצב בסוריה </w:t>
      </w:r>
      <w:bookmarkStart w:id="4852" w:name="_ETM_Q23_648630"/>
      <w:bookmarkEnd w:id="4852"/>
      <w:r>
        <w:rPr>
          <w:rtl/>
        </w:rPr>
        <w:t xml:space="preserve">יצר הזדמנות יוצאת דופן </w:t>
      </w:r>
      <w:bookmarkStart w:id="4853" w:name="_ETM_Q23_652089"/>
      <w:bookmarkEnd w:id="4853"/>
      <w:r>
        <w:rPr>
          <w:rtl/>
        </w:rPr>
        <w:t xml:space="preserve">לאחד בין הדרוזים בישראל לדרוזים בסוריה. </w:t>
      </w:r>
      <w:bookmarkStart w:id="4854" w:name="_ETM_Q23_659070"/>
      <w:bookmarkEnd w:id="4854"/>
    </w:p>
    <w:p w:rsidR="00D43137" w:rsidRDefault="00D43137" w:rsidP="00230F06">
      <w:pPr>
        <w:rPr>
          <w:rtl/>
        </w:rPr>
      </w:pPr>
    </w:p>
    <w:p w:rsidR="00D43137" w:rsidRDefault="00D43137" w:rsidP="00230F06">
      <w:pPr>
        <w:rPr>
          <w:rtl/>
        </w:rPr>
      </w:pPr>
      <w:r>
        <w:rPr>
          <w:rtl/>
        </w:rPr>
        <w:t xml:space="preserve">אני שמח לעמוד כאן </w:t>
      </w:r>
      <w:bookmarkStart w:id="4855" w:name="_ETM_Q23_663519"/>
      <w:bookmarkEnd w:id="4855"/>
      <w:r>
        <w:rPr>
          <w:rtl/>
        </w:rPr>
        <w:t xml:space="preserve">היום </w:t>
      </w:r>
      <w:bookmarkStart w:id="4856" w:name="_ETM_Q23_665380"/>
      <w:bookmarkEnd w:id="4856"/>
      <w:r>
        <w:rPr>
          <w:rtl/>
        </w:rPr>
        <w:t xml:space="preserve">עם בשורות חשובות </w:t>
      </w:r>
      <w:r>
        <w:rPr>
          <w:rFonts w:hint="cs"/>
          <w:rtl/>
        </w:rPr>
        <w:t>ל-4,500 נשים דרוזיות</w:t>
      </w:r>
      <w:r>
        <w:rPr>
          <w:rtl/>
        </w:rPr>
        <w:t xml:space="preserve"> </w:t>
      </w:r>
      <w:bookmarkStart w:id="4857" w:name="_ETM_Q23_673589"/>
      <w:bookmarkEnd w:id="4857"/>
      <w:r>
        <w:rPr>
          <w:rtl/>
        </w:rPr>
        <w:t xml:space="preserve">שנמצאות כל יום במפעלים שלהן לייצור </w:t>
      </w:r>
      <w:bookmarkStart w:id="4858" w:name="_ETM_Q23_683239"/>
      <w:bookmarkEnd w:id="4858"/>
      <w:r>
        <w:rPr>
          <w:rtl/>
        </w:rPr>
        <w:t xml:space="preserve">מוצרים טובים. </w:t>
      </w:r>
      <w:bookmarkStart w:id="4859" w:name="_ETM_Q23_686739"/>
      <w:bookmarkStart w:id="4860" w:name="_ETM_Q23_504000"/>
      <w:bookmarkEnd w:id="4859"/>
      <w:bookmarkEnd w:id="4860"/>
      <w:r>
        <w:rPr>
          <w:rtl/>
        </w:rPr>
        <w:t xml:space="preserve">החוק שאני מביא לפניכם היום עוסק בהעדפה </w:t>
      </w:r>
      <w:bookmarkStart w:id="4861" w:name="_ETM_Q23_697140"/>
      <w:bookmarkEnd w:id="4861"/>
      <w:r>
        <w:rPr>
          <w:rtl/>
        </w:rPr>
        <w:t>לתוצרת כחול-לבן במסגרת מכרזי הממשלה</w:t>
      </w:r>
      <w:r>
        <w:rPr>
          <w:rFonts w:hint="cs"/>
          <w:rtl/>
        </w:rPr>
        <w:t>,</w:t>
      </w:r>
      <w:r>
        <w:rPr>
          <w:rtl/>
        </w:rPr>
        <w:t xml:space="preserve"> </w:t>
      </w:r>
      <w:bookmarkStart w:id="4862" w:name="_ETM_Q23_704260"/>
      <w:bookmarkEnd w:id="4862"/>
      <w:r>
        <w:rPr>
          <w:rtl/>
        </w:rPr>
        <w:t xml:space="preserve">מכרזים ביטחוניים. </w:t>
      </w:r>
      <w:bookmarkStart w:id="4863" w:name="_ETM_Q23_708630"/>
      <w:bookmarkEnd w:id="4863"/>
      <w:r>
        <w:rPr>
          <w:rtl/>
        </w:rPr>
        <w:t xml:space="preserve">מדובר </w:t>
      </w:r>
      <w:bookmarkStart w:id="4864" w:name="_ETM_Q23_710590"/>
      <w:bookmarkEnd w:id="4864"/>
      <w:r>
        <w:rPr>
          <w:rtl/>
        </w:rPr>
        <w:t>בהחלטה קריטית של חמ</w:t>
      </w:r>
      <w:r>
        <w:rPr>
          <w:rFonts w:hint="cs"/>
          <w:rtl/>
        </w:rPr>
        <w:t>ש</w:t>
      </w:r>
      <w:r>
        <w:rPr>
          <w:rtl/>
        </w:rPr>
        <w:t xml:space="preserve"> שנים נוספים. </w:t>
      </w:r>
      <w:bookmarkStart w:id="4865" w:name="_ETM_Q23_715000"/>
      <w:bookmarkEnd w:id="4865"/>
      <w:r>
        <w:rPr>
          <w:rtl/>
        </w:rPr>
        <w:t xml:space="preserve">מדובר </w:t>
      </w:r>
      <w:bookmarkStart w:id="4866" w:name="_ETM_Q23_717200"/>
      <w:bookmarkEnd w:id="4866"/>
      <w:r>
        <w:rPr>
          <w:rFonts w:hint="cs"/>
          <w:rtl/>
        </w:rPr>
        <w:t>ב-4,500</w:t>
      </w:r>
      <w:r>
        <w:rPr>
          <w:rtl/>
        </w:rPr>
        <w:t xml:space="preserve"> </w:t>
      </w:r>
      <w:r>
        <w:rPr>
          <w:rFonts w:hint="cs"/>
          <w:rtl/>
        </w:rPr>
        <w:t xml:space="preserve">נשים דרוזיות </w:t>
      </w:r>
      <w:r>
        <w:rPr>
          <w:rtl/>
        </w:rPr>
        <w:t xml:space="preserve">מהגליל ומהגולן שעובדות יום </w:t>
      </w:r>
      <w:bookmarkStart w:id="4867" w:name="_ETM_Q23_724399"/>
      <w:bookmarkEnd w:id="4867"/>
      <w:r>
        <w:rPr>
          <w:rtl/>
        </w:rPr>
        <w:t>ולילה לייצר אפודים, מדים וחליפות מיגון</w:t>
      </w:r>
      <w:r>
        <w:rPr>
          <w:rFonts w:hint="cs"/>
          <w:rtl/>
        </w:rPr>
        <w:t>,</w:t>
      </w:r>
      <w:r>
        <w:rPr>
          <w:rtl/>
        </w:rPr>
        <w:t xml:space="preserve"> </w:t>
      </w:r>
      <w:bookmarkStart w:id="4868" w:name="_ETM_Q23_732299"/>
      <w:bookmarkEnd w:id="4868"/>
      <w:r>
        <w:rPr>
          <w:rtl/>
        </w:rPr>
        <w:t>ציוד ש</w:t>
      </w:r>
      <w:bookmarkStart w:id="4869" w:name="_ETM_Q23_735309"/>
      <w:bookmarkEnd w:id="4869"/>
      <w:r>
        <w:rPr>
          <w:rtl/>
        </w:rPr>
        <w:t xml:space="preserve">הולך ישר </w:t>
      </w:r>
      <w:bookmarkStart w:id="4870" w:name="_ETM_Q23_741169"/>
      <w:bookmarkEnd w:id="4870"/>
      <w:r>
        <w:rPr>
          <w:rtl/>
        </w:rPr>
        <w:t xml:space="preserve">ללוחמים שלנו, לצבא ולמשטרה ולכוחות הביטחון. אלה הם </w:t>
      </w:r>
      <w:bookmarkStart w:id="4871" w:name="_ETM_Q23_752460"/>
      <w:bookmarkEnd w:id="4871"/>
      <w:r>
        <w:rPr>
          <w:rtl/>
        </w:rPr>
        <w:t xml:space="preserve">האנשים שאנחנו רוצים לתמוך בהם. </w:t>
      </w:r>
      <w:bookmarkStart w:id="4872" w:name="_ETM_Q23_758159"/>
      <w:bookmarkEnd w:id="4872"/>
    </w:p>
    <w:p w:rsidR="00D43137" w:rsidRDefault="00D43137" w:rsidP="00230F06">
      <w:pPr>
        <w:rPr>
          <w:rtl/>
        </w:rPr>
      </w:pPr>
    </w:p>
    <w:p w:rsidR="00D43137" w:rsidRDefault="00D43137" w:rsidP="00230F06">
      <w:pPr>
        <w:rPr>
          <w:rtl/>
        </w:rPr>
      </w:pPr>
      <w:bookmarkStart w:id="4873" w:name="_ETM_Q23_575000"/>
      <w:bookmarkStart w:id="4874" w:name="_ETM_Q23_573000"/>
      <w:bookmarkStart w:id="4875" w:name="_ETM_Q23_769690"/>
      <w:bookmarkEnd w:id="4873"/>
      <w:bookmarkEnd w:id="4874"/>
      <w:bookmarkEnd w:id="4875"/>
      <w:r>
        <w:rPr>
          <w:rtl/>
        </w:rPr>
        <w:t xml:space="preserve">במלחמת חרבות ברזל </w:t>
      </w:r>
      <w:bookmarkStart w:id="4876" w:name="_ETM_Q23_772849"/>
      <w:bookmarkEnd w:id="4876"/>
      <w:r>
        <w:rPr>
          <w:rFonts w:hint="cs"/>
          <w:rtl/>
        </w:rPr>
        <w:t xml:space="preserve">אנו רואים </w:t>
      </w:r>
      <w:bookmarkStart w:id="4877" w:name="_ETM_Q23_599000"/>
      <w:bookmarkEnd w:id="4877"/>
      <w:r>
        <w:rPr>
          <w:rFonts w:hint="cs"/>
          <w:rtl/>
        </w:rPr>
        <w:t xml:space="preserve">עד כמה חשוב היה שצריך </w:t>
      </w:r>
      <w:r w:rsidR="00915D8C">
        <w:rPr>
          <w:rFonts w:hint="cs"/>
          <w:rtl/>
        </w:rPr>
        <w:t>– – –</w:t>
      </w:r>
    </w:p>
    <w:p w:rsidR="00D43137" w:rsidRDefault="00D43137" w:rsidP="00230F06">
      <w:pPr>
        <w:rPr>
          <w:rtl/>
        </w:rPr>
      </w:pPr>
    </w:p>
    <w:p w:rsidR="00D43137" w:rsidRDefault="00D43137" w:rsidP="00230F06">
      <w:pPr>
        <w:pStyle w:val="af5"/>
        <w:keepNext/>
        <w:rPr>
          <w:rtl/>
        </w:rPr>
      </w:pPr>
      <w:bookmarkStart w:id="4878" w:name="ET_interruption_6667_53"/>
      <w:r w:rsidRPr="00C402C1">
        <w:rPr>
          <w:rStyle w:val="TagStyle"/>
          <w:rtl/>
        </w:rPr>
        <w:t xml:space="preserve"> &lt;&lt; קריאה &gt;&gt;</w:t>
      </w:r>
      <w:r w:rsidRPr="00082ED7">
        <w:rPr>
          <w:rStyle w:val="TagStyle"/>
          <w:rtl/>
        </w:rPr>
        <w:t xml:space="preserve"> </w:t>
      </w:r>
      <w:r>
        <w:rPr>
          <w:rtl/>
        </w:rPr>
        <w:t>שר המורשת עמיחי אליהו:</w:t>
      </w:r>
      <w:r w:rsidRPr="00082ED7">
        <w:rPr>
          <w:rStyle w:val="TagStyle"/>
          <w:rtl/>
        </w:rPr>
        <w:t xml:space="preserve"> </w:t>
      </w:r>
      <w:r w:rsidRPr="00C402C1">
        <w:rPr>
          <w:rStyle w:val="TagStyle"/>
          <w:rtl/>
        </w:rPr>
        <w:t>&lt;&lt; קריאה &gt;&gt;</w:t>
      </w:r>
      <w:r>
        <w:rPr>
          <w:rtl/>
        </w:rPr>
        <w:t xml:space="preserve">  </w:t>
      </w:r>
      <w:bookmarkEnd w:id="4878"/>
    </w:p>
    <w:p w:rsidR="00D43137" w:rsidRDefault="00D43137" w:rsidP="00915D8C">
      <w:pPr>
        <w:rPr>
          <w:rtl/>
        </w:rPr>
      </w:pPr>
    </w:p>
    <w:p w:rsidR="00D43137" w:rsidRDefault="00D43137" w:rsidP="00230F06">
      <w:pPr>
        <w:rPr>
          <w:rtl/>
        </w:rPr>
      </w:pPr>
      <w:r>
        <w:rPr>
          <w:rFonts w:hint="cs"/>
          <w:rtl/>
        </w:rPr>
        <w:t xml:space="preserve">תמזוג לו מים. </w:t>
      </w:r>
    </w:p>
    <w:p w:rsidR="00D43137" w:rsidRDefault="00D43137" w:rsidP="00230F06">
      <w:pPr>
        <w:rPr>
          <w:rtl/>
        </w:rPr>
      </w:pPr>
    </w:p>
    <w:p w:rsidR="00D43137" w:rsidRDefault="00D43137" w:rsidP="00230F06">
      <w:pPr>
        <w:pStyle w:val="-"/>
        <w:rPr>
          <w:rtl/>
        </w:rPr>
      </w:pPr>
      <w:bookmarkStart w:id="4879" w:name="ET_speakercontinue_6649_54"/>
      <w:r w:rsidRPr="00C42BAB">
        <w:rPr>
          <w:rStyle w:val="TagStyle"/>
          <w:rtl/>
        </w:rPr>
        <w:t xml:space="preserve"> &lt;&lt; דובר_המשך &gt;&gt;</w:t>
      </w:r>
      <w:r w:rsidRPr="00082ED7">
        <w:rPr>
          <w:rStyle w:val="TagStyle"/>
          <w:rtl/>
        </w:rPr>
        <w:t xml:space="preserve"> </w:t>
      </w:r>
      <w:r>
        <w:rPr>
          <w:rtl/>
        </w:rPr>
        <w:t>עפיף עבד (הליכוד):</w:t>
      </w:r>
      <w:r w:rsidRPr="00082ED7">
        <w:rPr>
          <w:rStyle w:val="TagStyle"/>
          <w:rtl/>
        </w:rPr>
        <w:t xml:space="preserve"> </w:t>
      </w:r>
      <w:r w:rsidRPr="00C42BAB">
        <w:rPr>
          <w:rStyle w:val="TagStyle"/>
          <w:rtl/>
        </w:rPr>
        <w:t xml:space="preserve">&lt;&lt; דובר_המשך &gt;&gt; </w:t>
      </w:r>
      <w:r>
        <w:rPr>
          <w:rtl/>
        </w:rPr>
        <w:t xml:space="preserve">  </w:t>
      </w:r>
      <w:bookmarkEnd w:id="4879"/>
    </w:p>
    <w:p w:rsidR="00D43137" w:rsidRDefault="00D43137" w:rsidP="00915D8C">
      <w:pPr>
        <w:rPr>
          <w:rtl/>
        </w:rPr>
      </w:pPr>
    </w:p>
    <w:p w:rsidR="00D43137" w:rsidRDefault="00D43137" w:rsidP="00230F06">
      <w:pPr>
        <w:rPr>
          <w:rtl/>
        </w:rPr>
      </w:pPr>
      <w:bookmarkStart w:id="4880" w:name="_ETM_Q23_609000"/>
      <w:bookmarkEnd w:id="4880"/>
      <w:r>
        <w:rPr>
          <w:rFonts w:hint="cs"/>
          <w:rtl/>
        </w:rPr>
        <w:t>ל</w:t>
      </w:r>
      <w:bookmarkStart w:id="4881" w:name="_ETM_Q23_610000"/>
      <w:bookmarkEnd w:id="4881"/>
      <w:r>
        <w:rPr>
          <w:rFonts w:hint="cs"/>
          <w:rtl/>
        </w:rPr>
        <w:t xml:space="preserve">א, לא, בסדר, אני לא. אני קצת מתרגש, זו </w:t>
      </w:r>
      <w:bookmarkStart w:id="4882" w:name="_ETM_Q23_618000"/>
      <w:bookmarkEnd w:id="4882"/>
      <w:r>
        <w:rPr>
          <w:rFonts w:hint="cs"/>
          <w:rtl/>
        </w:rPr>
        <w:t xml:space="preserve">פעם ראשונה. אני בסדר, לאט-לאט זה יעבור. </w:t>
      </w:r>
    </w:p>
    <w:p w:rsidR="00D43137" w:rsidRDefault="00D43137" w:rsidP="00230F06">
      <w:pPr>
        <w:rPr>
          <w:rtl/>
        </w:rPr>
      </w:pPr>
      <w:bookmarkStart w:id="4883" w:name="_ETM_Q23_624211"/>
      <w:bookmarkStart w:id="4884" w:name="_ETM_Q23_624264"/>
      <w:bookmarkEnd w:id="4883"/>
      <w:bookmarkEnd w:id="4884"/>
    </w:p>
    <w:p w:rsidR="00D43137" w:rsidRDefault="00D43137" w:rsidP="00230F06">
      <w:pPr>
        <w:rPr>
          <w:rtl/>
        </w:rPr>
      </w:pPr>
      <w:bookmarkStart w:id="4885" w:name="_ETM_Q23_624361"/>
      <w:bookmarkStart w:id="4886" w:name="_ETM_Q23_624409"/>
      <w:bookmarkEnd w:id="4885"/>
      <w:bookmarkEnd w:id="4886"/>
      <w:r>
        <w:rPr>
          <w:rFonts w:hint="cs"/>
          <w:rtl/>
        </w:rPr>
        <w:t xml:space="preserve">במלחמת חרבות ברזל ראיתי עד כמה חשוב היה כשציוד כזה היה זמין ובאיכות גבוהה, אבל בלי חוק התעשייה הזה, </w:t>
      </w:r>
      <w:bookmarkStart w:id="4887" w:name="_ETM_Q23_638000"/>
      <w:bookmarkEnd w:id="4887"/>
      <w:r>
        <w:rPr>
          <w:rFonts w:hint="cs"/>
          <w:rtl/>
        </w:rPr>
        <w:t xml:space="preserve">פועלים חוזרים להיות תחת סכנת סגירה וסכנת אובדן אלפי מקומות עבודה. </w:t>
      </w:r>
    </w:p>
    <w:p w:rsidR="00D43137" w:rsidRDefault="00D43137" w:rsidP="00230F06">
      <w:pPr>
        <w:rPr>
          <w:rtl/>
        </w:rPr>
      </w:pPr>
    </w:p>
    <w:p w:rsidR="00D43137" w:rsidRDefault="00D43137" w:rsidP="00230F06">
      <w:pPr>
        <w:rPr>
          <w:rtl/>
        </w:rPr>
      </w:pPr>
      <w:r>
        <w:rPr>
          <w:rFonts w:hint="cs"/>
          <w:rtl/>
        </w:rPr>
        <w:t xml:space="preserve">התיקון הזה נולד מתוך אחריות לאומית, והוא ממשיך ברית </w:t>
      </w:r>
      <w:bookmarkStart w:id="4888" w:name="_ETM_Q23_656000"/>
      <w:bookmarkEnd w:id="4888"/>
      <w:r>
        <w:rPr>
          <w:rFonts w:hint="cs"/>
          <w:rtl/>
        </w:rPr>
        <w:t xml:space="preserve">אמיצה, הברית בין מדינת ישראל לעדה הדרוזית, ברית </w:t>
      </w:r>
      <w:bookmarkStart w:id="4889" w:name="_ETM_Q23_663000"/>
      <w:bookmarkEnd w:id="4889"/>
      <w:r>
        <w:rPr>
          <w:rFonts w:hint="cs"/>
          <w:rtl/>
        </w:rPr>
        <w:t xml:space="preserve">החיים, ברית נאמנות. זה חוק שנותן חיזוק לפריפריה, שוויון הזדמנויות לנשים, תעסוקה יציבה, הגדלת ביטחון </w:t>
      </w:r>
      <w:bookmarkStart w:id="4890" w:name="_ETM_Q23_684000"/>
      <w:bookmarkEnd w:id="4890"/>
      <w:r>
        <w:rPr>
          <w:rFonts w:hint="cs"/>
          <w:rtl/>
        </w:rPr>
        <w:t xml:space="preserve">ישראל דרך תעשייה מקומית איכותית ונאמנה. זה לא רק </w:t>
      </w:r>
      <w:bookmarkStart w:id="4891" w:name="_ETM_Q23_688000"/>
      <w:bookmarkEnd w:id="4891"/>
      <w:r>
        <w:rPr>
          <w:rFonts w:hint="cs"/>
          <w:rtl/>
        </w:rPr>
        <w:t xml:space="preserve">תיקון כללי, זה תיקון מוסרי. </w:t>
      </w:r>
      <w:r>
        <w:rPr>
          <w:rtl/>
        </w:rPr>
        <w:t xml:space="preserve">אני מבקש מכל חברי </w:t>
      </w:r>
      <w:bookmarkStart w:id="4892" w:name="_ETM_Q23_872147"/>
      <w:bookmarkEnd w:id="4892"/>
      <w:r>
        <w:rPr>
          <w:rtl/>
        </w:rPr>
        <w:t xml:space="preserve">הבית, תנו יד לחוק הזה, למען הנשים הדרוזיות, למען הפריפריה, </w:t>
      </w:r>
      <w:bookmarkStart w:id="4893" w:name="_ETM_Q23_877801"/>
      <w:bookmarkEnd w:id="4893"/>
      <w:r>
        <w:rPr>
          <w:rtl/>
        </w:rPr>
        <w:t>למען הלוחמים</w:t>
      </w:r>
      <w:r>
        <w:rPr>
          <w:rFonts w:hint="cs"/>
          <w:rtl/>
        </w:rPr>
        <w:t>.</w:t>
      </w:r>
      <w:r>
        <w:rPr>
          <w:rtl/>
        </w:rPr>
        <w:t xml:space="preserve"> הדרוזים נלחמו למען המדינה, עכשיו אנחנו נלחמים בשבילם, </w:t>
      </w:r>
      <w:bookmarkStart w:id="4894" w:name="_ETM_Q23_883455"/>
      <w:bookmarkEnd w:id="4894"/>
      <w:r>
        <w:rPr>
          <w:rtl/>
        </w:rPr>
        <w:t xml:space="preserve">תודה. </w:t>
      </w:r>
      <w:bookmarkStart w:id="4895" w:name="_ETM_Q23_889380"/>
      <w:bookmarkEnd w:id="4895"/>
      <w:r>
        <w:rPr>
          <w:rtl/>
        </w:rPr>
        <w:t>אני מודה למיכאל ביטון וליושב</w:t>
      </w:r>
      <w:r>
        <w:rPr>
          <w:rFonts w:hint="cs"/>
          <w:rtl/>
        </w:rPr>
        <w:t>-</w:t>
      </w:r>
      <w:r>
        <w:rPr>
          <w:rtl/>
        </w:rPr>
        <w:t xml:space="preserve">ראש הקואליציה אופיר כץ, תודה </w:t>
      </w:r>
      <w:bookmarkStart w:id="4896" w:name="_ETM_Q23_892154"/>
      <w:bookmarkEnd w:id="4896"/>
      <w:r>
        <w:rPr>
          <w:rtl/>
        </w:rPr>
        <w:t>רבה לכם.</w:t>
      </w:r>
      <w:r>
        <w:rPr>
          <w:rFonts w:hint="cs"/>
          <w:rtl/>
        </w:rPr>
        <w:t xml:space="preserve"> </w:t>
      </w:r>
    </w:p>
    <w:p w:rsidR="00D43137" w:rsidRDefault="00D43137" w:rsidP="00230F06">
      <w:pPr>
        <w:rPr>
          <w:rtl/>
        </w:rPr>
      </w:pPr>
    </w:p>
    <w:p w:rsidR="00D43137" w:rsidRDefault="00D43137" w:rsidP="00230F06">
      <w:pPr>
        <w:pStyle w:val="af6"/>
        <w:keepNext/>
        <w:rPr>
          <w:rtl/>
        </w:rPr>
      </w:pPr>
      <w:r w:rsidRPr="00773FB8">
        <w:rPr>
          <w:rStyle w:val="TagStyle"/>
          <w:rtl/>
        </w:rPr>
        <w:t xml:space="preserve">&lt;&lt; יור &gt;&gt; </w:t>
      </w:r>
      <w:r>
        <w:rPr>
          <w:rtl/>
        </w:rPr>
        <w:t>היו"ר חנוך דב מלביצקי:</w:t>
      </w:r>
      <w:r w:rsidRPr="00773FB8">
        <w:rPr>
          <w:rStyle w:val="TagStyle"/>
          <w:rtl/>
        </w:rPr>
        <w:t xml:space="preserve"> &lt;&lt; יור &gt;&gt;</w:t>
      </w:r>
      <w:r>
        <w:rPr>
          <w:rtl/>
        </w:rPr>
        <w:t xml:space="preserve">   </w:t>
      </w:r>
    </w:p>
    <w:p w:rsidR="00D43137" w:rsidRDefault="00D43137" w:rsidP="00915D8C">
      <w:pPr>
        <w:rPr>
          <w:rtl/>
          <w:lang w:eastAsia="he-IL"/>
        </w:rPr>
      </w:pPr>
    </w:p>
    <w:p w:rsidR="00D43137" w:rsidRDefault="00D43137" w:rsidP="00230F06">
      <w:pPr>
        <w:rPr>
          <w:rtl/>
          <w:lang w:eastAsia="he-IL"/>
        </w:rPr>
      </w:pPr>
      <w:r>
        <w:rPr>
          <w:rFonts w:hint="cs"/>
          <w:rtl/>
          <w:lang w:eastAsia="he-IL"/>
        </w:rPr>
        <w:t>תודה, עפיף, יישר כוח. חבר הכנסת ביטון, בבקשה, אדוני.</w:t>
      </w:r>
    </w:p>
    <w:p w:rsidR="00D43137" w:rsidRDefault="00D43137" w:rsidP="00230F06">
      <w:pPr>
        <w:rPr>
          <w:rtl/>
          <w:lang w:eastAsia="he-IL"/>
        </w:rPr>
      </w:pPr>
    </w:p>
    <w:p w:rsidR="00D43137" w:rsidRDefault="00D43137" w:rsidP="00230F06">
      <w:pPr>
        <w:pStyle w:val="a4"/>
        <w:keepNext/>
        <w:rPr>
          <w:rtl/>
        </w:rPr>
      </w:pPr>
      <w:bookmarkStart w:id="4897" w:name="ET_speaker_5765_2"/>
      <w:r w:rsidRPr="00773FB8">
        <w:rPr>
          <w:rStyle w:val="TagStyle"/>
          <w:rtl/>
        </w:rPr>
        <w:t xml:space="preserve"> &lt;&lt; דובר &gt;&gt; </w:t>
      </w:r>
      <w:bookmarkStart w:id="4898" w:name="_Toc202993071"/>
      <w:r>
        <w:rPr>
          <w:rtl/>
        </w:rPr>
        <w:t>מיכאל מרדכי ביטון (כחול לבן – המחנה הממלכתי):</w:t>
      </w:r>
      <w:bookmarkEnd w:id="4898"/>
      <w:r w:rsidRPr="00773FB8">
        <w:rPr>
          <w:rStyle w:val="TagStyle"/>
          <w:rtl/>
        </w:rPr>
        <w:t xml:space="preserve"> &lt;&lt; דובר &gt;&gt;</w:t>
      </w:r>
      <w:r>
        <w:rPr>
          <w:rtl/>
        </w:rPr>
        <w:t xml:space="preserve">   </w:t>
      </w:r>
      <w:bookmarkEnd w:id="4897"/>
    </w:p>
    <w:p w:rsidR="00D43137" w:rsidRDefault="00D43137" w:rsidP="00915D8C">
      <w:pPr>
        <w:rPr>
          <w:rtl/>
          <w:lang w:eastAsia="he-IL"/>
        </w:rPr>
      </w:pPr>
    </w:p>
    <w:p w:rsidR="00D43137" w:rsidRDefault="00D43137" w:rsidP="00230F06">
      <w:pPr>
        <w:rPr>
          <w:rtl/>
          <w:lang w:eastAsia="he-IL"/>
        </w:rPr>
      </w:pPr>
      <w:r>
        <w:rPr>
          <w:rFonts w:hint="cs"/>
          <w:rtl/>
          <w:lang w:eastAsia="he-IL"/>
        </w:rPr>
        <w:t xml:space="preserve">אדוני היושב-ראש, </w:t>
      </w:r>
      <w:bookmarkStart w:id="4899" w:name="_ETM_Q24_310899"/>
      <w:bookmarkStart w:id="4900" w:name="_ETM_Q24_316070"/>
      <w:bookmarkEnd w:id="4899"/>
      <w:bookmarkEnd w:id="4900"/>
      <w:r>
        <w:rPr>
          <w:rtl/>
          <w:lang w:eastAsia="he-IL"/>
        </w:rPr>
        <w:t>חבר הכנסת ע</w:t>
      </w:r>
      <w:r>
        <w:rPr>
          <w:rFonts w:hint="cs"/>
          <w:rtl/>
          <w:lang w:eastAsia="he-IL"/>
        </w:rPr>
        <w:t>פ</w:t>
      </w:r>
      <w:r>
        <w:rPr>
          <w:rtl/>
          <w:lang w:eastAsia="he-IL"/>
        </w:rPr>
        <w:t>יף עבד</w:t>
      </w:r>
      <w:r>
        <w:rPr>
          <w:rFonts w:hint="cs"/>
          <w:rtl/>
          <w:lang w:eastAsia="he-IL"/>
        </w:rPr>
        <w:t xml:space="preserve"> הוא</w:t>
      </w:r>
      <w:r>
        <w:rPr>
          <w:rtl/>
          <w:lang w:eastAsia="he-IL"/>
        </w:rPr>
        <w:t xml:space="preserve"> ברכה לכנסת </w:t>
      </w:r>
      <w:bookmarkStart w:id="4901" w:name="_ETM_Q24_322339"/>
      <w:bookmarkEnd w:id="4901"/>
      <w:r>
        <w:rPr>
          <w:rtl/>
          <w:lang w:eastAsia="he-IL"/>
        </w:rPr>
        <w:t xml:space="preserve">ישראל. </w:t>
      </w:r>
      <w:r>
        <w:rPr>
          <w:rFonts w:hint="cs"/>
          <w:rtl/>
          <w:lang w:eastAsia="he-IL"/>
        </w:rPr>
        <w:t>ב</w:t>
      </w:r>
      <w:r>
        <w:rPr>
          <w:rtl/>
          <w:lang w:eastAsia="he-IL"/>
        </w:rPr>
        <w:t>זמן הקצר שהוא כאן הוא מחבר חיבורים ושותפויות</w:t>
      </w:r>
      <w:r>
        <w:rPr>
          <w:rFonts w:hint="cs"/>
          <w:rtl/>
          <w:lang w:eastAsia="he-IL"/>
        </w:rPr>
        <w:t>,</w:t>
      </w:r>
      <w:r>
        <w:rPr>
          <w:rtl/>
          <w:lang w:eastAsia="he-IL"/>
        </w:rPr>
        <w:t xml:space="preserve"> ויש </w:t>
      </w:r>
      <w:bookmarkStart w:id="4902" w:name="_ETM_Q24_328609"/>
      <w:bookmarkEnd w:id="4902"/>
      <w:r>
        <w:rPr>
          <w:rtl/>
          <w:lang w:eastAsia="he-IL"/>
        </w:rPr>
        <w:t>לו צניעות וענ</w:t>
      </w:r>
      <w:r>
        <w:rPr>
          <w:rFonts w:hint="cs"/>
          <w:rtl/>
          <w:lang w:eastAsia="he-IL"/>
        </w:rPr>
        <w:t>וו</w:t>
      </w:r>
      <w:r>
        <w:rPr>
          <w:rtl/>
          <w:lang w:eastAsia="he-IL"/>
        </w:rPr>
        <w:t>ה וכבוד לכל חברי הכנסת</w:t>
      </w:r>
      <w:r>
        <w:rPr>
          <w:rFonts w:hint="cs"/>
          <w:rtl/>
          <w:lang w:eastAsia="he-IL"/>
        </w:rPr>
        <w:t>.</w:t>
      </w:r>
      <w:r>
        <w:rPr>
          <w:rtl/>
          <w:lang w:eastAsia="he-IL"/>
        </w:rPr>
        <w:t xml:space="preserve"> וגם </w:t>
      </w:r>
      <w:r>
        <w:rPr>
          <w:rFonts w:hint="cs"/>
          <w:rtl/>
          <w:lang w:eastAsia="he-IL"/>
        </w:rPr>
        <w:t>כ</w:t>
      </w:r>
      <w:r>
        <w:rPr>
          <w:rtl/>
          <w:lang w:eastAsia="he-IL"/>
        </w:rPr>
        <w:t xml:space="preserve">שהוא </w:t>
      </w:r>
      <w:r>
        <w:rPr>
          <w:rFonts w:hint="cs"/>
          <w:rtl/>
          <w:lang w:eastAsia="he-IL"/>
        </w:rPr>
        <w:t>ה</w:t>
      </w:r>
      <w:r>
        <w:rPr>
          <w:rtl/>
          <w:lang w:eastAsia="he-IL"/>
        </w:rPr>
        <w:t>תרגש</w:t>
      </w:r>
      <w:r>
        <w:rPr>
          <w:rFonts w:hint="cs"/>
          <w:rtl/>
          <w:lang w:eastAsia="he-IL"/>
        </w:rPr>
        <w:t>,</w:t>
      </w:r>
      <w:r>
        <w:rPr>
          <w:rtl/>
          <w:lang w:eastAsia="he-IL"/>
        </w:rPr>
        <w:t xml:space="preserve"> </w:t>
      </w:r>
      <w:bookmarkStart w:id="4903" w:name="_ETM_Q24_334879"/>
      <w:bookmarkEnd w:id="4903"/>
      <w:r>
        <w:rPr>
          <w:rtl/>
          <w:lang w:eastAsia="he-IL"/>
        </w:rPr>
        <w:t>ליבו ונפשו למען העדה הדרוזית ולמען מדינת ישראל</w:t>
      </w:r>
      <w:r>
        <w:rPr>
          <w:rFonts w:hint="cs"/>
          <w:rtl/>
          <w:lang w:eastAsia="he-IL"/>
        </w:rPr>
        <w:t>.</w:t>
      </w:r>
      <w:r>
        <w:rPr>
          <w:rtl/>
          <w:lang w:eastAsia="he-IL"/>
        </w:rPr>
        <w:t xml:space="preserve"> </w:t>
      </w:r>
      <w:bookmarkStart w:id="4904" w:name="_ETM_Q24_344320"/>
      <w:bookmarkEnd w:id="4904"/>
    </w:p>
    <w:p w:rsidR="00D43137" w:rsidRDefault="00D43137" w:rsidP="00230F06">
      <w:pPr>
        <w:rPr>
          <w:rtl/>
          <w:lang w:eastAsia="he-IL"/>
        </w:rPr>
      </w:pPr>
    </w:p>
    <w:p w:rsidR="00D43137" w:rsidRDefault="00D43137" w:rsidP="002872F8">
      <w:pPr>
        <w:rPr>
          <w:rtl/>
          <w:lang w:eastAsia="he-IL"/>
        </w:rPr>
      </w:pPr>
      <w:bookmarkStart w:id="4905" w:name="_ETM_Q24_161681"/>
      <w:bookmarkStart w:id="4906" w:name="_ETM_Q24_162117"/>
      <w:bookmarkStart w:id="4907" w:name="_ETM_Q24_162176"/>
      <w:bookmarkStart w:id="4908" w:name="_ETM_Q24_162245"/>
      <w:bookmarkEnd w:id="4905"/>
      <w:bookmarkEnd w:id="4906"/>
      <w:bookmarkEnd w:id="4907"/>
      <w:bookmarkEnd w:id="4908"/>
      <w:r>
        <w:rPr>
          <w:rtl/>
          <w:lang w:eastAsia="he-IL"/>
        </w:rPr>
        <w:t xml:space="preserve">החוק שלנו </w:t>
      </w:r>
      <w:bookmarkStart w:id="4909" w:name="_ETM_Q24_347339"/>
      <w:bookmarkEnd w:id="4909"/>
      <w:r>
        <w:rPr>
          <w:rtl/>
          <w:lang w:eastAsia="he-IL"/>
        </w:rPr>
        <w:t xml:space="preserve">מתקן ושומר על מציאות שהיא דרמטית לביטחון ישראל. </w:t>
      </w:r>
      <w:bookmarkStart w:id="4910" w:name="_ETM_Q24_352508"/>
      <w:bookmarkEnd w:id="4910"/>
      <w:r>
        <w:rPr>
          <w:rtl/>
          <w:lang w:eastAsia="he-IL"/>
        </w:rPr>
        <w:t>כשפרצה המלחמה וצה</w:t>
      </w:r>
      <w:r>
        <w:rPr>
          <w:rFonts w:hint="cs"/>
          <w:rtl/>
          <w:lang w:eastAsia="he-IL"/>
        </w:rPr>
        <w:t>"</w:t>
      </w:r>
      <w:r>
        <w:rPr>
          <w:rtl/>
          <w:lang w:eastAsia="he-IL"/>
        </w:rPr>
        <w:t>ל חיפש איפה הוא יכול לתפור בגדים</w:t>
      </w:r>
      <w:r>
        <w:rPr>
          <w:rFonts w:hint="cs"/>
          <w:rtl/>
          <w:lang w:eastAsia="he-IL"/>
        </w:rPr>
        <w:t>,</w:t>
      </w:r>
      <w:r>
        <w:rPr>
          <w:rtl/>
          <w:lang w:eastAsia="he-IL"/>
        </w:rPr>
        <w:t xml:space="preserve"> ו</w:t>
      </w:r>
      <w:r>
        <w:rPr>
          <w:rFonts w:hint="cs"/>
          <w:rtl/>
          <w:lang w:eastAsia="he-IL"/>
        </w:rPr>
        <w:t>כש</w:t>
      </w:r>
      <w:r>
        <w:rPr>
          <w:rtl/>
          <w:lang w:eastAsia="he-IL"/>
        </w:rPr>
        <w:t xml:space="preserve">דרשנו </w:t>
      </w:r>
      <w:bookmarkStart w:id="4911" w:name="_ETM_Q24_357169"/>
      <w:bookmarkEnd w:id="4911"/>
      <w:r>
        <w:rPr>
          <w:rtl/>
          <w:lang w:eastAsia="he-IL"/>
        </w:rPr>
        <w:t>ממנו לתת מדים טקטיים ללוחמים וללוחמות</w:t>
      </w:r>
      <w:r>
        <w:rPr>
          <w:rFonts w:hint="cs"/>
          <w:rtl/>
          <w:lang w:eastAsia="he-IL"/>
        </w:rPr>
        <w:t xml:space="preserve"> –</w:t>
      </w:r>
      <w:r>
        <w:rPr>
          <w:rtl/>
          <w:lang w:eastAsia="he-IL"/>
        </w:rPr>
        <w:t xml:space="preserve"> </w:t>
      </w:r>
      <w:bookmarkStart w:id="4912" w:name="_ETM_Q24_362500"/>
      <w:bookmarkEnd w:id="4912"/>
      <w:r>
        <w:rPr>
          <w:rtl/>
          <w:lang w:eastAsia="he-IL"/>
        </w:rPr>
        <w:t xml:space="preserve">לך תביא את זה מחוץ לארץ במלחמה, לך תביא את </w:t>
      </w:r>
      <w:bookmarkStart w:id="4913" w:name="_ETM_Q24_367366"/>
      <w:bookmarkEnd w:id="4913"/>
      <w:r>
        <w:rPr>
          <w:rtl/>
          <w:lang w:eastAsia="he-IL"/>
        </w:rPr>
        <w:t>זה באוניות. המזל שלנו</w:t>
      </w:r>
      <w:r>
        <w:rPr>
          <w:rFonts w:hint="cs"/>
          <w:rtl/>
          <w:lang w:eastAsia="he-IL"/>
        </w:rPr>
        <w:t xml:space="preserve"> הוא</w:t>
      </w:r>
      <w:r>
        <w:rPr>
          <w:rtl/>
          <w:lang w:eastAsia="he-IL"/>
        </w:rPr>
        <w:t xml:space="preserve"> שיש מ</w:t>
      </w:r>
      <w:r>
        <w:rPr>
          <w:rFonts w:hint="cs"/>
          <w:rtl/>
          <w:lang w:eastAsia="he-IL"/>
        </w:rPr>
        <w:t>ת</w:t>
      </w:r>
      <w:r>
        <w:rPr>
          <w:rtl/>
          <w:lang w:eastAsia="he-IL"/>
        </w:rPr>
        <w:t xml:space="preserve">פרות בישראל, גם בעדה הדרוזית, </w:t>
      </w:r>
      <w:bookmarkStart w:id="4914" w:name="_ETM_Q24_372233"/>
      <w:bookmarkEnd w:id="4914"/>
      <w:r>
        <w:rPr>
          <w:rtl/>
          <w:lang w:eastAsia="he-IL"/>
        </w:rPr>
        <w:t xml:space="preserve">גם בקהילה החרדית, גם במקומות נוספים בפריפריה </w:t>
      </w:r>
      <w:bookmarkStart w:id="4915" w:name="_ETM_Q24_378089"/>
      <w:bookmarkEnd w:id="4915"/>
      <w:r>
        <w:rPr>
          <w:rtl/>
          <w:lang w:eastAsia="he-IL"/>
        </w:rPr>
        <w:t xml:space="preserve">וגם </w:t>
      </w:r>
      <w:r w:rsidR="002872F8">
        <w:rPr>
          <w:rFonts w:hint="cs"/>
          <w:rtl/>
          <w:lang w:eastAsia="he-IL"/>
        </w:rPr>
        <w:t xml:space="preserve">אצל </w:t>
      </w:r>
      <w:r>
        <w:rPr>
          <w:rtl/>
          <w:lang w:eastAsia="he-IL"/>
        </w:rPr>
        <w:t>ערבי</w:t>
      </w:r>
      <w:r>
        <w:rPr>
          <w:rFonts w:hint="cs"/>
          <w:rtl/>
          <w:lang w:eastAsia="he-IL"/>
        </w:rPr>
        <w:t>י</w:t>
      </w:r>
      <w:r>
        <w:rPr>
          <w:rtl/>
          <w:lang w:eastAsia="he-IL"/>
        </w:rPr>
        <w:t xml:space="preserve"> ישראל</w:t>
      </w:r>
      <w:r>
        <w:rPr>
          <w:rFonts w:hint="cs"/>
          <w:rtl/>
          <w:lang w:eastAsia="he-IL"/>
        </w:rPr>
        <w:t>,</w:t>
      </w:r>
      <w:r>
        <w:rPr>
          <w:rtl/>
          <w:lang w:eastAsia="he-IL"/>
        </w:rPr>
        <w:t xml:space="preserve"> </w:t>
      </w:r>
      <w:bookmarkStart w:id="4916" w:name="_ETM_Q24_381020"/>
      <w:bookmarkEnd w:id="4916"/>
      <w:r>
        <w:rPr>
          <w:rtl/>
          <w:lang w:eastAsia="he-IL"/>
        </w:rPr>
        <w:t>והמערך הזה מעסיק אלפי אנשים</w:t>
      </w:r>
      <w:r>
        <w:rPr>
          <w:rFonts w:hint="cs"/>
          <w:rtl/>
          <w:lang w:eastAsia="he-IL"/>
        </w:rPr>
        <w:t>.</w:t>
      </w:r>
      <w:r>
        <w:rPr>
          <w:rtl/>
          <w:lang w:eastAsia="he-IL"/>
        </w:rPr>
        <w:t xml:space="preserve"> אנחנו רוצים להיות אומת הייטק, </w:t>
      </w:r>
      <w:bookmarkStart w:id="4917" w:name="_ETM_Q24_386929"/>
      <w:bookmarkEnd w:id="4917"/>
      <w:r>
        <w:rPr>
          <w:rtl/>
          <w:lang w:eastAsia="he-IL"/>
        </w:rPr>
        <w:t>אבל לפעמים גם לעשות טקסטיל זה כלכלי, במיוחד לכב</w:t>
      </w:r>
      <w:r>
        <w:rPr>
          <w:rFonts w:hint="cs"/>
          <w:rtl/>
          <w:lang w:eastAsia="he-IL"/>
        </w:rPr>
        <w:t>ד</w:t>
      </w:r>
      <w:r>
        <w:rPr>
          <w:rtl/>
          <w:lang w:eastAsia="he-IL"/>
        </w:rPr>
        <w:t xml:space="preserve"> </w:t>
      </w:r>
      <w:bookmarkStart w:id="4918" w:name="_ETM_Q24_393449"/>
      <w:bookmarkEnd w:id="4918"/>
      <w:r>
        <w:rPr>
          <w:rtl/>
          <w:lang w:eastAsia="he-IL"/>
        </w:rPr>
        <w:t xml:space="preserve">אנשים ונשים שרוצים לעבוד בקהילה. כשביקרנו פעם במתפרה בעיר דרוזית </w:t>
      </w:r>
      <w:bookmarkStart w:id="4919" w:name="_ETM_Q24_397820"/>
      <w:bookmarkEnd w:id="4919"/>
      <w:r>
        <w:rPr>
          <w:rtl/>
          <w:lang w:eastAsia="he-IL"/>
        </w:rPr>
        <w:t xml:space="preserve">אמרה אימא מדהימה בת </w:t>
      </w:r>
      <w:r>
        <w:rPr>
          <w:rFonts w:hint="cs"/>
          <w:rtl/>
          <w:lang w:eastAsia="he-IL"/>
        </w:rPr>
        <w:t>70</w:t>
      </w:r>
      <w:r>
        <w:rPr>
          <w:rtl/>
          <w:lang w:eastAsia="he-IL"/>
        </w:rPr>
        <w:t xml:space="preserve"> שהיא שם עשרות שנים</w:t>
      </w:r>
      <w:r>
        <w:rPr>
          <w:rFonts w:hint="cs"/>
          <w:rtl/>
          <w:lang w:eastAsia="he-IL"/>
        </w:rPr>
        <w:t>:</w:t>
      </w:r>
      <w:r>
        <w:rPr>
          <w:rtl/>
          <w:lang w:eastAsia="he-IL"/>
        </w:rPr>
        <w:t xml:space="preserve"> </w:t>
      </w:r>
      <w:bookmarkStart w:id="4920" w:name="_ETM_Q24_402191"/>
      <w:bookmarkEnd w:id="4920"/>
      <w:r>
        <w:rPr>
          <w:rtl/>
          <w:lang w:eastAsia="he-IL"/>
        </w:rPr>
        <w:t xml:space="preserve">אתה רואה, מיכאל, קופסת הבגדים הקטנה </w:t>
      </w:r>
      <w:r w:rsidR="002872F8">
        <w:rPr>
          <w:rFonts w:hint="cs"/>
          <w:rtl/>
          <w:lang w:eastAsia="he-IL"/>
        </w:rPr>
        <w:t xml:space="preserve">– </w:t>
      </w:r>
      <w:r>
        <w:rPr>
          <w:rtl/>
          <w:lang w:eastAsia="he-IL"/>
        </w:rPr>
        <w:t xml:space="preserve">זה היה הלול </w:t>
      </w:r>
      <w:bookmarkStart w:id="4921" w:name="_ETM_Q24_406562"/>
      <w:bookmarkEnd w:id="4921"/>
      <w:r>
        <w:rPr>
          <w:rtl/>
          <w:lang w:eastAsia="he-IL"/>
        </w:rPr>
        <w:t xml:space="preserve">של התינוק שהיה </w:t>
      </w:r>
      <w:bookmarkStart w:id="4922" w:name="_ETM_Q24_410945"/>
      <w:bookmarkEnd w:id="4922"/>
      <w:r>
        <w:rPr>
          <w:rtl/>
          <w:lang w:eastAsia="he-IL"/>
        </w:rPr>
        <w:t>לידי כשאני תופרת</w:t>
      </w:r>
      <w:r>
        <w:rPr>
          <w:rFonts w:hint="cs"/>
          <w:rtl/>
          <w:lang w:eastAsia="he-IL"/>
        </w:rPr>
        <w:t>,</w:t>
      </w:r>
      <w:r>
        <w:rPr>
          <w:rtl/>
          <w:lang w:eastAsia="he-IL"/>
        </w:rPr>
        <w:t xml:space="preserve"> ובלול הזה צמח סגן</w:t>
      </w:r>
      <w:r w:rsidR="002872F8">
        <w:rPr>
          <w:rFonts w:hint="cs"/>
          <w:rtl/>
          <w:lang w:eastAsia="he-IL"/>
        </w:rPr>
        <w:t xml:space="preserve"> </w:t>
      </w:r>
      <w:r>
        <w:rPr>
          <w:rtl/>
          <w:lang w:eastAsia="he-IL"/>
        </w:rPr>
        <w:t>אלוף בצה</w:t>
      </w:r>
      <w:r>
        <w:rPr>
          <w:rFonts w:hint="cs"/>
          <w:rtl/>
          <w:lang w:eastAsia="he-IL"/>
        </w:rPr>
        <w:t>"</w:t>
      </w:r>
      <w:r>
        <w:rPr>
          <w:rtl/>
          <w:lang w:eastAsia="he-IL"/>
        </w:rPr>
        <w:t xml:space="preserve">ל. ככה </w:t>
      </w:r>
      <w:bookmarkStart w:id="4923" w:name="_ETM_Q24_416776"/>
      <w:bookmarkEnd w:id="4923"/>
      <w:r>
        <w:rPr>
          <w:rtl/>
          <w:lang w:eastAsia="he-IL"/>
        </w:rPr>
        <w:t>היא אומרת</w:t>
      </w:r>
      <w:r>
        <w:rPr>
          <w:rFonts w:hint="cs"/>
          <w:rtl/>
          <w:lang w:eastAsia="he-IL"/>
        </w:rPr>
        <w:t>,</w:t>
      </w:r>
      <w:r>
        <w:rPr>
          <w:rtl/>
          <w:lang w:eastAsia="he-IL"/>
        </w:rPr>
        <w:t xml:space="preserve"> גידלתי אותו בקופסה של הבגדים לידי כשאני תופרת. </w:t>
      </w:r>
      <w:bookmarkStart w:id="4924" w:name="_ETM_Q24_422608"/>
      <w:bookmarkEnd w:id="4924"/>
      <w:r>
        <w:rPr>
          <w:rtl/>
          <w:lang w:eastAsia="he-IL"/>
        </w:rPr>
        <w:t>הסימבול הזה מחבר הכול</w:t>
      </w:r>
      <w:bookmarkStart w:id="4925" w:name="_ETM_Q24_246779"/>
      <w:bookmarkStart w:id="4926" w:name="_ETM_Q24_247072"/>
      <w:bookmarkStart w:id="4927" w:name="_ETM_Q24_247116"/>
      <w:bookmarkStart w:id="4928" w:name="_ETM_Q24_247206"/>
      <w:bookmarkEnd w:id="4925"/>
      <w:bookmarkEnd w:id="4926"/>
      <w:bookmarkEnd w:id="4927"/>
      <w:bookmarkEnd w:id="4928"/>
      <w:r>
        <w:rPr>
          <w:rFonts w:hint="cs"/>
          <w:rtl/>
          <w:lang w:eastAsia="he-IL"/>
        </w:rPr>
        <w:t xml:space="preserve"> – </w:t>
      </w:r>
      <w:r>
        <w:rPr>
          <w:rtl/>
          <w:lang w:eastAsia="he-IL"/>
        </w:rPr>
        <w:t>התרומה של העדה הדרוזית לביטחון ישראל</w:t>
      </w:r>
      <w:r>
        <w:rPr>
          <w:rFonts w:hint="cs"/>
          <w:rtl/>
          <w:lang w:eastAsia="he-IL"/>
        </w:rPr>
        <w:t>.</w:t>
      </w:r>
    </w:p>
    <w:p w:rsidR="00D43137" w:rsidRDefault="00D43137" w:rsidP="00230F06">
      <w:pPr>
        <w:rPr>
          <w:rtl/>
          <w:lang w:eastAsia="he-IL"/>
        </w:rPr>
      </w:pPr>
      <w:bookmarkStart w:id="4929" w:name="_ETM_Q24_248588"/>
      <w:bookmarkEnd w:id="4929"/>
    </w:p>
    <w:p w:rsidR="00D43137" w:rsidRDefault="00D43137" w:rsidP="00230F06">
      <w:pPr>
        <w:rPr>
          <w:rtl/>
          <w:lang w:eastAsia="he-IL"/>
        </w:rPr>
      </w:pPr>
      <w:bookmarkStart w:id="4930" w:name="_ETM_Q24_248837"/>
      <w:bookmarkStart w:id="4931" w:name="_ETM_Q24_248906"/>
      <w:bookmarkStart w:id="4932" w:name="_ETM_Q24_249039"/>
      <w:bookmarkStart w:id="4933" w:name="_ETM_Q24_428660"/>
      <w:bookmarkEnd w:id="4930"/>
      <w:bookmarkEnd w:id="4931"/>
      <w:bookmarkEnd w:id="4932"/>
      <w:bookmarkEnd w:id="4933"/>
      <w:r>
        <w:rPr>
          <w:rtl/>
          <w:lang w:eastAsia="he-IL"/>
        </w:rPr>
        <w:t>אנחנו חייבים לעשות מעשה</w:t>
      </w:r>
      <w:r>
        <w:rPr>
          <w:rFonts w:hint="cs"/>
          <w:rtl/>
          <w:lang w:eastAsia="he-IL"/>
        </w:rPr>
        <w:t>.</w:t>
      </w:r>
      <w:r>
        <w:rPr>
          <w:rtl/>
          <w:lang w:eastAsia="he-IL"/>
        </w:rPr>
        <w:t xml:space="preserve"> גם השי</w:t>
      </w:r>
      <w:r>
        <w:rPr>
          <w:rFonts w:hint="cs"/>
          <w:rtl/>
          <w:lang w:eastAsia="he-IL"/>
        </w:rPr>
        <w:t>יח'</w:t>
      </w:r>
      <w:r>
        <w:rPr>
          <w:rtl/>
          <w:lang w:eastAsia="he-IL"/>
        </w:rPr>
        <w:t xml:space="preserve"> טריף וראשי העדה ביקשו </w:t>
      </w:r>
      <w:bookmarkStart w:id="4934" w:name="_ETM_Q24_433085"/>
      <w:bookmarkEnd w:id="4934"/>
      <w:r>
        <w:rPr>
          <w:rtl/>
          <w:lang w:eastAsia="he-IL"/>
        </w:rPr>
        <w:t xml:space="preserve">מאיתנו, כל כנסת ישראל, לתמוך בחוק הזה. החוק הזה נותן </w:t>
      </w:r>
      <w:bookmarkStart w:id="4935" w:name="_ETM_Q24_437511"/>
      <w:bookmarkEnd w:id="4935"/>
      <w:r>
        <w:rPr>
          <w:rtl/>
          <w:lang w:eastAsia="he-IL"/>
        </w:rPr>
        <w:t>לנו ביטחון של ייצור של מוצרים צבאיים</w:t>
      </w:r>
      <w:r>
        <w:rPr>
          <w:rFonts w:hint="cs"/>
          <w:rtl/>
          <w:lang w:eastAsia="he-IL"/>
        </w:rPr>
        <w:t xml:space="preserve"> –</w:t>
      </w:r>
      <w:r>
        <w:rPr>
          <w:rtl/>
          <w:lang w:eastAsia="he-IL"/>
        </w:rPr>
        <w:t xml:space="preserve"> זה לא רק </w:t>
      </w:r>
      <w:bookmarkStart w:id="4936" w:name="_ETM_Q24_441937"/>
      <w:bookmarkEnd w:id="4936"/>
      <w:r>
        <w:rPr>
          <w:rtl/>
          <w:lang w:eastAsia="he-IL"/>
        </w:rPr>
        <w:t>בגדים, זה אפודים, זה מ</w:t>
      </w:r>
      <w:r>
        <w:rPr>
          <w:rFonts w:hint="cs"/>
          <w:rtl/>
          <w:lang w:eastAsia="he-IL"/>
        </w:rPr>
        <w:t>נשא</w:t>
      </w:r>
      <w:r>
        <w:rPr>
          <w:rtl/>
          <w:lang w:eastAsia="he-IL"/>
        </w:rPr>
        <w:t xml:space="preserve">ים מיוחדים, זה ממש דברים שקשורים </w:t>
      </w:r>
      <w:bookmarkStart w:id="4937" w:name="_ETM_Q24_446362"/>
      <w:bookmarkEnd w:id="4937"/>
      <w:r>
        <w:rPr>
          <w:rtl/>
          <w:lang w:eastAsia="he-IL"/>
        </w:rPr>
        <w:t>ללחימה</w:t>
      </w:r>
      <w:r>
        <w:rPr>
          <w:rFonts w:hint="cs"/>
          <w:rtl/>
          <w:lang w:eastAsia="he-IL"/>
        </w:rPr>
        <w:t>.</w:t>
      </w:r>
      <w:r>
        <w:rPr>
          <w:rtl/>
          <w:lang w:eastAsia="he-IL"/>
        </w:rPr>
        <w:t xml:space="preserve"> והעצמאות של הייצור של המוצרים האלה היא עוצמה ביטחונית, </w:t>
      </w:r>
      <w:bookmarkStart w:id="4938" w:name="_ETM_Q24_450788"/>
      <w:bookmarkEnd w:id="4938"/>
      <w:r>
        <w:rPr>
          <w:rtl/>
          <w:lang w:eastAsia="he-IL"/>
        </w:rPr>
        <w:t xml:space="preserve">היא מוסיפה </w:t>
      </w:r>
      <w:bookmarkStart w:id="4939" w:name="_ETM_Q24_455225"/>
      <w:bookmarkEnd w:id="4939"/>
      <w:r>
        <w:rPr>
          <w:rFonts w:hint="cs"/>
          <w:rtl/>
          <w:lang w:eastAsia="he-IL"/>
        </w:rPr>
        <w:t>ל</w:t>
      </w:r>
      <w:r>
        <w:rPr>
          <w:rtl/>
          <w:lang w:eastAsia="he-IL"/>
        </w:rPr>
        <w:t xml:space="preserve">תעסוקה במקומות הכי מוחלשים בהיבטים של תעסוקה. רוב המתפרות האלה </w:t>
      </w:r>
      <w:bookmarkStart w:id="4940" w:name="_ETM_Q24_459652"/>
      <w:bookmarkEnd w:id="4940"/>
      <w:r>
        <w:rPr>
          <w:rtl/>
          <w:lang w:eastAsia="he-IL"/>
        </w:rPr>
        <w:t xml:space="preserve">בנגב, בגליל, והדבר הזה יוצר שם מסגרות עבודה. חס וחלילה, </w:t>
      </w:r>
      <w:bookmarkStart w:id="4941" w:name="_ETM_Q24_464080"/>
      <w:bookmarkEnd w:id="4941"/>
      <w:r>
        <w:rPr>
          <w:rtl/>
          <w:lang w:eastAsia="he-IL"/>
        </w:rPr>
        <w:t>אם החוק הזה לא היה נכנס לתוקף</w:t>
      </w:r>
      <w:r>
        <w:rPr>
          <w:rFonts w:hint="cs"/>
          <w:rtl/>
          <w:lang w:eastAsia="he-IL"/>
        </w:rPr>
        <w:t xml:space="preserve"> – </w:t>
      </w:r>
      <w:bookmarkStart w:id="4942" w:name="_ETM_Q24_292363"/>
      <w:bookmarkEnd w:id="4942"/>
      <w:r>
        <w:rPr>
          <w:rtl/>
          <w:lang w:eastAsia="he-IL"/>
        </w:rPr>
        <w:t xml:space="preserve">הוא חייב להיכנס </w:t>
      </w:r>
      <w:bookmarkStart w:id="4943" w:name="_ETM_Q24_468507"/>
      <w:bookmarkEnd w:id="4943"/>
      <w:r>
        <w:rPr>
          <w:rtl/>
          <w:lang w:eastAsia="he-IL"/>
        </w:rPr>
        <w:t>כבר ביולי לתוקף, כי ההוראה הזאת פגה</w:t>
      </w:r>
      <w:r>
        <w:rPr>
          <w:rFonts w:hint="cs"/>
          <w:rtl/>
          <w:lang w:eastAsia="he-IL"/>
        </w:rPr>
        <w:t>.</w:t>
      </w:r>
    </w:p>
    <w:p w:rsidR="00D43137" w:rsidRDefault="00D43137" w:rsidP="00230F06">
      <w:pPr>
        <w:rPr>
          <w:rtl/>
          <w:lang w:eastAsia="he-IL"/>
        </w:rPr>
      </w:pPr>
      <w:bookmarkStart w:id="4944" w:name="_ETM_Q24_297233"/>
      <w:bookmarkEnd w:id="4944"/>
    </w:p>
    <w:p w:rsidR="00D43137" w:rsidRDefault="00D43137" w:rsidP="00230F06">
      <w:pPr>
        <w:rPr>
          <w:rtl/>
          <w:lang w:eastAsia="he-IL"/>
        </w:rPr>
      </w:pPr>
      <w:bookmarkStart w:id="4945" w:name="_ETM_Q24_297409"/>
      <w:bookmarkStart w:id="4946" w:name="_ETM_Q24_297444"/>
      <w:bookmarkStart w:id="4947" w:name="_ETM_Q24_297523"/>
      <w:bookmarkEnd w:id="4945"/>
      <w:bookmarkEnd w:id="4946"/>
      <w:bookmarkEnd w:id="4947"/>
      <w:r>
        <w:rPr>
          <w:rtl/>
          <w:lang w:eastAsia="he-IL"/>
        </w:rPr>
        <w:t xml:space="preserve">אני ממש מודה </w:t>
      </w:r>
      <w:bookmarkStart w:id="4948" w:name="_ETM_Q24_472935"/>
      <w:bookmarkEnd w:id="4948"/>
      <w:r>
        <w:rPr>
          <w:rtl/>
          <w:lang w:eastAsia="he-IL"/>
        </w:rPr>
        <w:t>פה על המאמצים המיוחדים</w:t>
      </w:r>
      <w:r>
        <w:rPr>
          <w:rFonts w:hint="cs"/>
          <w:rtl/>
          <w:lang w:eastAsia="he-IL"/>
        </w:rPr>
        <w:t>.</w:t>
      </w:r>
      <w:r>
        <w:rPr>
          <w:rtl/>
          <w:lang w:eastAsia="he-IL"/>
        </w:rPr>
        <w:t xml:space="preserve"> הרי החוק הזה לא היה בסדר</w:t>
      </w:r>
      <w:bookmarkStart w:id="4949" w:name="_ETM_Q24_477362"/>
      <w:bookmarkEnd w:id="4949"/>
      <w:r>
        <w:rPr>
          <w:rFonts w:hint="cs"/>
          <w:rtl/>
          <w:lang w:eastAsia="he-IL"/>
        </w:rPr>
        <w:t>-</w:t>
      </w:r>
      <w:r>
        <w:rPr>
          <w:rtl/>
          <w:lang w:eastAsia="he-IL"/>
        </w:rPr>
        <w:t>היום</w:t>
      </w:r>
      <w:r>
        <w:rPr>
          <w:rFonts w:hint="cs"/>
          <w:rtl/>
          <w:lang w:eastAsia="he-IL"/>
        </w:rPr>
        <w:t>.</w:t>
      </w:r>
      <w:r>
        <w:rPr>
          <w:rtl/>
          <w:lang w:eastAsia="he-IL"/>
        </w:rPr>
        <w:t xml:space="preserve"> </w:t>
      </w:r>
      <w:bookmarkStart w:id="4950" w:name="_ETM_Q24_482019"/>
      <w:bookmarkEnd w:id="4950"/>
      <w:r>
        <w:rPr>
          <w:rtl/>
          <w:lang w:eastAsia="he-IL"/>
        </w:rPr>
        <w:t>אני רוצה להודות לאופיר כץ</w:t>
      </w:r>
      <w:r w:rsidR="002872F8">
        <w:rPr>
          <w:rFonts w:hint="cs"/>
          <w:rtl/>
          <w:lang w:eastAsia="he-IL"/>
        </w:rPr>
        <w:t>,</w:t>
      </w:r>
      <w:r>
        <w:rPr>
          <w:rtl/>
          <w:lang w:eastAsia="he-IL"/>
        </w:rPr>
        <w:t xml:space="preserve"> חברי, שהבין את גודל השעה </w:t>
      </w:r>
      <w:bookmarkStart w:id="4951" w:name="_ETM_Q24_488149"/>
      <w:bookmarkEnd w:id="4951"/>
      <w:r>
        <w:rPr>
          <w:rtl/>
          <w:lang w:eastAsia="he-IL"/>
        </w:rPr>
        <w:t>ואת חשיבות החוק ורתם את הקואליציה והאופוזיציה כאחד</w:t>
      </w:r>
      <w:r>
        <w:rPr>
          <w:rFonts w:hint="cs"/>
          <w:rtl/>
          <w:lang w:eastAsia="he-IL"/>
        </w:rPr>
        <w:t>.</w:t>
      </w:r>
    </w:p>
    <w:p w:rsidR="00D43137" w:rsidRDefault="00D43137" w:rsidP="00230F06">
      <w:pPr>
        <w:rPr>
          <w:rtl/>
          <w:lang w:eastAsia="he-IL"/>
        </w:rPr>
      </w:pPr>
    </w:p>
    <w:p w:rsidR="00D43137" w:rsidRDefault="00D43137" w:rsidP="00230F06">
      <w:pPr>
        <w:pStyle w:val="af5"/>
        <w:keepNext/>
        <w:rPr>
          <w:rtl/>
        </w:rPr>
      </w:pPr>
      <w:bookmarkStart w:id="4952" w:name="ET_interruption_5786_3"/>
      <w:r w:rsidRPr="00F71A8B">
        <w:rPr>
          <w:rStyle w:val="TagStyle"/>
          <w:rtl/>
        </w:rPr>
        <w:t xml:space="preserve"> &lt;&lt; קריאה &gt;&gt; </w:t>
      </w:r>
      <w:r>
        <w:rPr>
          <w:rtl/>
        </w:rPr>
        <w:t>אופיר כץ (הליכוד):</w:t>
      </w:r>
      <w:r w:rsidRPr="00F71A8B">
        <w:rPr>
          <w:rStyle w:val="TagStyle"/>
          <w:rtl/>
        </w:rPr>
        <w:t xml:space="preserve"> &lt;&lt; קריאה &gt;&gt;</w:t>
      </w:r>
      <w:r>
        <w:rPr>
          <w:rtl/>
        </w:rPr>
        <w:t xml:space="preserve">   </w:t>
      </w:r>
      <w:bookmarkEnd w:id="4952"/>
    </w:p>
    <w:p w:rsidR="00D43137" w:rsidRDefault="00D43137" w:rsidP="00915D8C">
      <w:pPr>
        <w:rPr>
          <w:rtl/>
          <w:lang w:eastAsia="he-IL"/>
        </w:rPr>
      </w:pPr>
    </w:p>
    <w:p w:rsidR="00D43137" w:rsidRDefault="00915D8C" w:rsidP="00230F06">
      <w:pPr>
        <w:rPr>
          <w:rtl/>
          <w:lang w:eastAsia="he-IL"/>
        </w:rPr>
      </w:pPr>
      <w:bookmarkStart w:id="4953" w:name="_ETM_Q24_314708"/>
      <w:bookmarkStart w:id="4954" w:name="_ETM_Q24_314990"/>
      <w:bookmarkStart w:id="4955" w:name="_ETM_Q24_315118"/>
      <w:bookmarkEnd w:id="4953"/>
      <w:bookmarkEnd w:id="4954"/>
      <w:bookmarkEnd w:id="4955"/>
      <w:r>
        <w:rPr>
          <w:rFonts w:hint="cs"/>
          <w:rtl/>
          <w:lang w:eastAsia="he-IL"/>
        </w:rPr>
        <w:t>– – –</w:t>
      </w:r>
    </w:p>
    <w:p w:rsidR="00D43137" w:rsidRDefault="00D43137" w:rsidP="00230F06">
      <w:pPr>
        <w:rPr>
          <w:rtl/>
          <w:lang w:eastAsia="he-IL"/>
        </w:rPr>
      </w:pPr>
      <w:bookmarkStart w:id="4956" w:name="_ETM_Q24_310998"/>
      <w:bookmarkStart w:id="4957" w:name="_ETM_Q24_311106"/>
      <w:bookmarkStart w:id="4958" w:name="_ETM_Q24_314133"/>
      <w:bookmarkEnd w:id="4956"/>
      <w:bookmarkEnd w:id="4957"/>
      <w:bookmarkEnd w:id="4958"/>
    </w:p>
    <w:p w:rsidR="00D43137" w:rsidRDefault="00D43137" w:rsidP="00230F06">
      <w:pPr>
        <w:pStyle w:val="-"/>
        <w:keepNext/>
        <w:rPr>
          <w:rtl/>
        </w:rPr>
      </w:pPr>
      <w:bookmarkStart w:id="4959" w:name="_ETM_Q24_315243"/>
      <w:bookmarkStart w:id="4960" w:name="ET_speaker_5765_4"/>
      <w:bookmarkStart w:id="4961" w:name="ET_speakercontinue_מיכאל_מרדכי_ביט_5"/>
      <w:bookmarkEnd w:id="4959"/>
      <w:r w:rsidRPr="00F71A8B">
        <w:rPr>
          <w:rStyle w:val="TagStyle"/>
          <w:rtl/>
        </w:rPr>
        <w:t xml:space="preserve"> &lt;&lt; דובר_המשך &gt;&gt; </w:t>
      </w:r>
      <w:r>
        <w:rPr>
          <w:rtl/>
        </w:rPr>
        <w:t>מיכאל מרדכי ביטון (כחול לבן – המחנה הממלכתי):</w:t>
      </w:r>
      <w:r w:rsidRPr="00F71A8B">
        <w:rPr>
          <w:rStyle w:val="TagStyle"/>
          <w:rtl/>
        </w:rPr>
        <w:t xml:space="preserve"> &lt;&lt; דובר_המשך &gt;&gt; </w:t>
      </w:r>
      <w:r>
        <w:rPr>
          <w:rtl/>
        </w:rPr>
        <w:t xml:space="preserve">   </w:t>
      </w:r>
      <w:bookmarkEnd w:id="4960"/>
    </w:p>
    <w:bookmarkEnd w:id="4961"/>
    <w:p w:rsidR="00D43137" w:rsidRDefault="00D43137" w:rsidP="00915D8C">
      <w:pPr>
        <w:rPr>
          <w:rtl/>
          <w:lang w:eastAsia="he-IL"/>
        </w:rPr>
      </w:pPr>
    </w:p>
    <w:p w:rsidR="00D43137" w:rsidRDefault="00D43137" w:rsidP="00230F06">
      <w:pPr>
        <w:rPr>
          <w:rtl/>
          <w:lang w:eastAsia="he-IL"/>
        </w:rPr>
      </w:pPr>
      <w:bookmarkStart w:id="4962" w:name="_ETM_Q24_315436"/>
      <w:bookmarkStart w:id="4963" w:name="_ETM_Q24_315531"/>
      <w:bookmarkStart w:id="4964" w:name="_ETM_Q24_310727"/>
      <w:bookmarkEnd w:id="4962"/>
      <w:bookmarkEnd w:id="4963"/>
      <w:bookmarkEnd w:id="4964"/>
      <w:r w:rsidRPr="00E263DF">
        <w:rPr>
          <w:rtl/>
          <w:lang w:eastAsia="he-IL"/>
        </w:rPr>
        <w:t xml:space="preserve">גם </w:t>
      </w:r>
      <w:r w:rsidRPr="00E263DF">
        <w:rPr>
          <w:rFonts w:hint="cs"/>
          <w:rtl/>
          <w:lang w:eastAsia="he-IL"/>
        </w:rPr>
        <w:t xml:space="preserve">מלביצקי. </w:t>
      </w:r>
      <w:bookmarkStart w:id="4965" w:name="_ETM_Q24_494809"/>
      <w:bookmarkEnd w:id="4965"/>
      <w:r w:rsidRPr="00E263DF">
        <w:rPr>
          <w:rFonts w:hint="cs"/>
          <w:rtl/>
          <w:lang w:eastAsia="he-IL"/>
        </w:rPr>
        <w:t xml:space="preserve">הבינו </w:t>
      </w:r>
      <w:r w:rsidRPr="00E263DF">
        <w:rPr>
          <w:rtl/>
          <w:lang w:eastAsia="he-IL"/>
        </w:rPr>
        <w:t>את החשיבות</w:t>
      </w:r>
      <w:r w:rsidRPr="00E263DF">
        <w:rPr>
          <w:rFonts w:hint="cs"/>
          <w:rtl/>
          <w:lang w:eastAsia="he-IL"/>
        </w:rPr>
        <w:t>.</w:t>
      </w:r>
      <w:r w:rsidRPr="00E263DF">
        <w:rPr>
          <w:rtl/>
          <w:lang w:eastAsia="he-IL"/>
        </w:rPr>
        <w:t xml:space="preserve"> גם </w:t>
      </w:r>
      <w:r w:rsidRPr="00E263DF">
        <w:rPr>
          <w:rFonts w:hint="cs"/>
          <w:rtl/>
          <w:lang w:eastAsia="he-IL"/>
        </w:rPr>
        <w:t>י</w:t>
      </w:r>
      <w:r w:rsidRPr="00E263DF">
        <w:rPr>
          <w:rtl/>
          <w:lang w:eastAsia="he-IL"/>
        </w:rPr>
        <w:t>נון אזולאי</w:t>
      </w:r>
      <w:r w:rsidRPr="00E263DF">
        <w:rPr>
          <w:rFonts w:hint="cs"/>
          <w:rtl/>
          <w:lang w:eastAsia="he-IL"/>
        </w:rPr>
        <w:t>,</w:t>
      </w:r>
      <w:r w:rsidRPr="00E263DF">
        <w:rPr>
          <w:rtl/>
          <w:lang w:eastAsia="he-IL"/>
        </w:rPr>
        <w:t xml:space="preserve"> שלא מקשיב לי, </w:t>
      </w:r>
      <w:bookmarkStart w:id="4966" w:name="_ETM_Q24_498961"/>
      <w:bookmarkEnd w:id="4966"/>
      <w:r w:rsidRPr="00E263DF">
        <w:rPr>
          <w:rtl/>
          <w:lang w:eastAsia="he-IL"/>
        </w:rPr>
        <w:t xml:space="preserve">הוביל פה הסכמות כדי </w:t>
      </w:r>
      <w:bookmarkStart w:id="4967" w:name="_ETM_Q24_503114"/>
      <w:bookmarkEnd w:id="4967"/>
      <w:r w:rsidRPr="00E263DF">
        <w:rPr>
          <w:rtl/>
          <w:lang w:eastAsia="he-IL"/>
        </w:rPr>
        <w:t xml:space="preserve">להביא את החוק הזה. אל תפריע לי, </w:t>
      </w:r>
      <w:r w:rsidRPr="00E263DF">
        <w:rPr>
          <w:rFonts w:hint="cs"/>
          <w:rtl/>
          <w:lang w:eastAsia="he-IL"/>
        </w:rPr>
        <w:t>י</w:t>
      </w:r>
      <w:r w:rsidRPr="00E263DF">
        <w:rPr>
          <w:rtl/>
          <w:lang w:eastAsia="he-IL"/>
        </w:rPr>
        <w:t>נון</w:t>
      </w:r>
      <w:r w:rsidRPr="00E263DF">
        <w:rPr>
          <w:rFonts w:hint="cs"/>
          <w:rtl/>
          <w:lang w:eastAsia="he-IL"/>
        </w:rPr>
        <w:t>.</w:t>
      </w:r>
      <w:r w:rsidRPr="00E263DF">
        <w:rPr>
          <w:rtl/>
          <w:lang w:eastAsia="he-IL"/>
        </w:rPr>
        <w:t xml:space="preserve"> אל תפריע </w:t>
      </w:r>
      <w:bookmarkStart w:id="4968" w:name="_ETM_Q24_507267"/>
      <w:bookmarkEnd w:id="4968"/>
      <w:r w:rsidRPr="00E263DF">
        <w:rPr>
          <w:rtl/>
          <w:lang w:eastAsia="he-IL"/>
        </w:rPr>
        <w:t>לי להגיד לך משהו טוב</w:t>
      </w:r>
      <w:r w:rsidRPr="00E263DF">
        <w:rPr>
          <w:rFonts w:hint="cs"/>
          <w:rtl/>
          <w:lang w:eastAsia="he-IL"/>
        </w:rPr>
        <w:t>.</w:t>
      </w:r>
      <w:r w:rsidRPr="00E263DF">
        <w:rPr>
          <w:rtl/>
          <w:lang w:eastAsia="he-IL"/>
        </w:rPr>
        <w:t xml:space="preserve"> אתה מפריע</w:t>
      </w:r>
      <w:r w:rsidRPr="00E263DF">
        <w:rPr>
          <w:rFonts w:hint="cs"/>
          <w:rtl/>
          <w:lang w:eastAsia="he-IL"/>
        </w:rPr>
        <w:t>.</w:t>
      </w:r>
      <w:r w:rsidRPr="00E263DF">
        <w:rPr>
          <w:rtl/>
          <w:lang w:eastAsia="he-IL"/>
        </w:rPr>
        <w:t xml:space="preserve"> גם לא מקשיב</w:t>
      </w:r>
      <w:r w:rsidRPr="00E263DF">
        <w:rPr>
          <w:rFonts w:hint="cs"/>
          <w:rtl/>
          <w:lang w:eastAsia="he-IL"/>
        </w:rPr>
        <w:t>.</w:t>
      </w:r>
      <w:r w:rsidRPr="00E263DF">
        <w:rPr>
          <w:rtl/>
          <w:lang w:eastAsia="he-IL"/>
        </w:rPr>
        <w:t xml:space="preserve"> </w:t>
      </w:r>
      <w:bookmarkStart w:id="4969" w:name="_ETM_Q24_512519"/>
      <w:bookmarkEnd w:id="4969"/>
      <w:r w:rsidRPr="00E263DF">
        <w:rPr>
          <w:rtl/>
          <w:lang w:eastAsia="he-IL"/>
        </w:rPr>
        <w:t xml:space="preserve">אני רוצה להודות לך שהבאתם את </w:t>
      </w:r>
      <w:bookmarkStart w:id="4970" w:name="_ETM_Q24_517317"/>
      <w:bookmarkEnd w:id="4970"/>
      <w:r w:rsidRPr="00E263DF">
        <w:rPr>
          <w:rtl/>
          <w:lang w:eastAsia="he-IL"/>
        </w:rPr>
        <w:t>החוק הזה רגע לפני הפגרה</w:t>
      </w:r>
      <w:r w:rsidRPr="00E263DF">
        <w:rPr>
          <w:rFonts w:hint="cs"/>
          <w:rtl/>
          <w:lang w:eastAsia="he-IL"/>
        </w:rPr>
        <w:t xml:space="preserve">, </w:t>
      </w:r>
      <w:r w:rsidRPr="00E263DF">
        <w:rPr>
          <w:rtl/>
          <w:lang w:eastAsia="he-IL"/>
        </w:rPr>
        <w:t xml:space="preserve">שלא יפוג. </w:t>
      </w:r>
    </w:p>
    <w:p w:rsidR="00D43137" w:rsidRDefault="00D43137" w:rsidP="00230F06">
      <w:pPr>
        <w:rPr>
          <w:rtl/>
          <w:lang w:eastAsia="he-IL"/>
        </w:rPr>
      </w:pPr>
    </w:p>
    <w:p w:rsidR="00D43137" w:rsidRDefault="00D43137" w:rsidP="00230F06">
      <w:pPr>
        <w:rPr>
          <w:rtl/>
          <w:lang w:eastAsia="he-IL"/>
        </w:rPr>
      </w:pPr>
      <w:r w:rsidRPr="00E263DF">
        <w:rPr>
          <w:rtl/>
          <w:lang w:eastAsia="he-IL"/>
        </w:rPr>
        <w:t xml:space="preserve">אני גם פונה </w:t>
      </w:r>
      <w:bookmarkStart w:id="4971" w:name="_ETM_Q24_522115"/>
      <w:bookmarkEnd w:id="4971"/>
      <w:r w:rsidRPr="00E263DF">
        <w:rPr>
          <w:rtl/>
          <w:lang w:eastAsia="he-IL"/>
        </w:rPr>
        <w:t>לרוטמן, יושב</w:t>
      </w:r>
      <w:r w:rsidRPr="00E263DF">
        <w:rPr>
          <w:rFonts w:hint="cs"/>
          <w:rtl/>
          <w:lang w:eastAsia="he-IL"/>
        </w:rPr>
        <w:t>-</w:t>
      </w:r>
      <w:r w:rsidRPr="00E263DF">
        <w:rPr>
          <w:rtl/>
          <w:lang w:eastAsia="he-IL"/>
        </w:rPr>
        <w:t>ראש הוועדה, שהחוק הזה יגיע אליו</w:t>
      </w:r>
      <w:r w:rsidRPr="00E263DF">
        <w:rPr>
          <w:rFonts w:hint="cs"/>
          <w:rtl/>
          <w:lang w:eastAsia="he-IL"/>
        </w:rPr>
        <w:t>.</w:t>
      </w:r>
      <w:r w:rsidRPr="00E263DF">
        <w:rPr>
          <w:rtl/>
          <w:lang w:eastAsia="he-IL"/>
        </w:rPr>
        <w:t xml:space="preserve"> חוק די </w:t>
      </w:r>
      <w:bookmarkStart w:id="4972" w:name="_ETM_Q24_526913"/>
      <w:bookmarkEnd w:id="4972"/>
      <w:r w:rsidRPr="00E263DF">
        <w:rPr>
          <w:rtl/>
          <w:lang w:eastAsia="he-IL"/>
        </w:rPr>
        <w:t>פשוט, שתי שורות שיש לתקן</w:t>
      </w:r>
      <w:r w:rsidRPr="00E263DF">
        <w:rPr>
          <w:rFonts w:hint="cs"/>
          <w:rtl/>
          <w:lang w:eastAsia="he-IL"/>
        </w:rPr>
        <w:t>.</w:t>
      </w:r>
      <w:r>
        <w:rPr>
          <w:rFonts w:hint="cs"/>
          <w:rtl/>
          <w:lang w:eastAsia="he-IL"/>
        </w:rPr>
        <w:t xml:space="preserve"> </w:t>
      </w:r>
      <w:r>
        <w:rPr>
          <w:rtl/>
          <w:lang w:eastAsia="he-IL"/>
        </w:rPr>
        <w:t xml:space="preserve">נביא אותו בחקיקת בזק בשבוע </w:t>
      </w:r>
      <w:bookmarkStart w:id="4973" w:name="_ETM_Q24_531711"/>
      <w:bookmarkEnd w:id="4973"/>
      <w:r>
        <w:rPr>
          <w:rtl/>
          <w:lang w:eastAsia="he-IL"/>
        </w:rPr>
        <w:t>הבא, כדי שתהיה רציפות חוקתית, כדי שהמתפרות יעבדו</w:t>
      </w:r>
      <w:r>
        <w:rPr>
          <w:rFonts w:hint="cs"/>
          <w:rtl/>
          <w:lang w:eastAsia="he-IL"/>
        </w:rPr>
        <w:t>.</w:t>
      </w:r>
      <w:r>
        <w:rPr>
          <w:rtl/>
          <w:lang w:eastAsia="he-IL"/>
        </w:rPr>
        <w:t xml:space="preserve"> </w:t>
      </w:r>
      <w:bookmarkStart w:id="4974" w:name="_ETM_Q24_536738"/>
      <w:bookmarkEnd w:id="4974"/>
      <w:r>
        <w:rPr>
          <w:rtl/>
          <w:lang w:eastAsia="he-IL"/>
        </w:rPr>
        <w:t xml:space="preserve">אבל אני גם קורא לשר </w:t>
      </w:r>
      <w:r>
        <w:rPr>
          <w:rFonts w:hint="cs"/>
          <w:rtl/>
          <w:lang w:eastAsia="he-IL"/>
        </w:rPr>
        <w:t>ל</w:t>
      </w:r>
      <w:r>
        <w:rPr>
          <w:rtl/>
          <w:lang w:eastAsia="he-IL"/>
        </w:rPr>
        <w:t>ביטחון לאומי ללמוד מצה</w:t>
      </w:r>
      <w:r>
        <w:rPr>
          <w:rFonts w:hint="cs"/>
          <w:rtl/>
          <w:lang w:eastAsia="he-IL"/>
        </w:rPr>
        <w:t>"</w:t>
      </w:r>
      <w:r>
        <w:rPr>
          <w:rtl/>
          <w:lang w:eastAsia="he-IL"/>
        </w:rPr>
        <w:t xml:space="preserve">ל איך </w:t>
      </w:r>
      <w:bookmarkStart w:id="4975" w:name="_ETM_Q24_542451"/>
      <w:bookmarkEnd w:id="4975"/>
      <w:r>
        <w:rPr>
          <w:rtl/>
          <w:lang w:eastAsia="he-IL"/>
        </w:rPr>
        <w:t>קונים מדים בארץ. לצערי</w:t>
      </w:r>
      <w:r>
        <w:rPr>
          <w:rFonts w:hint="cs"/>
          <w:rtl/>
          <w:lang w:eastAsia="he-IL"/>
        </w:rPr>
        <w:t>,</w:t>
      </w:r>
      <w:r>
        <w:rPr>
          <w:rtl/>
          <w:lang w:eastAsia="he-IL"/>
        </w:rPr>
        <w:t xml:space="preserve"> המשטרה עוד לא למדה לקנות את </w:t>
      </w:r>
      <w:bookmarkStart w:id="4976" w:name="_ETM_Q24_548163"/>
      <w:bookmarkEnd w:id="4976"/>
      <w:r>
        <w:rPr>
          <w:rtl/>
          <w:lang w:eastAsia="he-IL"/>
        </w:rPr>
        <w:t>המדים שלה בארץ</w:t>
      </w:r>
      <w:r>
        <w:rPr>
          <w:rFonts w:hint="cs"/>
          <w:rtl/>
          <w:lang w:eastAsia="he-IL"/>
        </w:rPr>
        <w:t xml:space="preserve">. </w:t>
      </w:r>
      <w:r>
        <w:rPr>
          <w:rtl/>
          <w:lang w:eastAsia="he-IL"/>
        </w:rPr>
        <w:t>צה</w:t>
      </w:r>
      <w:r>
        <w:rPr>
          <w:rFonts w:hint="cs"/>
          <w:rtl/>
          <w:lang w:eastAsia="he-IL"/>
        </w:rPr>
        <w:t>"</w:t>
      </w:r>
      <w:r>
        <w:rPr>
          <w:rtl/>
          <w:lang w:eastAsia="he-IL"/>
        </w:rPr>
        <w:t>ל</w:t>
      </w:r>
      <w:r>
        <w:rPr>
          <w:rFonts w:hint="cs"/>
          <w:rtl/>
          <w:lang w:eastAsia="he-IL"/>
        </w:rPr>
        <w:t>, כיבוי אש</w:t>
      </w:r>
      <w:r>
        <w:rPr>
          <w:rtl/>
          <w:lang w:eastAsia="he-IL"/>
        </w:rPr>
        <w:t xml:space="preserve"> וכוחות ביטחון אחרים עושים את זה, </w:t>
      </w:r>
      <w:bookmarkStart w:id="4977" w:name="_ETM_Q24_553875"/>
      <w:bookmarkEnd w:id="4977"/>
      <w:r>
        <w:rPr>
          <w:rtl/>
          <w:lang w:eastAsia="he-IL"/>
        </w:rPr>
        <w:t xml:space="preserve">ואנחנו קוראים לביטחון לאומי לקנות את המדים בארץ, </w:t>
      </w:r>
      <w:bookmarkStart w:id="4978" w:name="_ETM_Q24_559587"/>
      <w:bookmarkEnd w:id="4978"/>
      <w:r>
        <w:rPr>
          <w:rtl/>
          <w:lang w:eastAsia="he-IL"/>
        </w:rPr>
        <w:t>והחוק הזה מאפשר לכם לעשות את זה.</w:t>
      </w:r>
    </w:p>
    <w:p w:rsidR="00D43137" w:rsidRDefault="00D43137" w:rsidP="00230F06">
      <w:pPr>
        <w:rPr>
          <w:rtl/>
          <w:lang w:eastAsia="he-IL"/>
        </w:rPr>
      </w:pPr>
      <w:bookmarkStart w:id="4979" w:name="_ETM_Q24_381675"/>
      <w:bookmarkEnd w:id="4979"/>
    </w:p>
    <w:p w:rsidR="00D43137" w:rsidRDefault="00D43137" w:rsidP="00230F06">
      <w:pPr>
        <w:rPr>
          <w:rtl/>
          <w:lang w:eastAsia="he-IL"/>
        </w:rPr>
      </w:pPr>
      <w:bookmarkStart w:id="4980" w:name="_ETM_Q24_381900"/>
      <w:bookmarkStart w:id="4981" w:name="_ETM_Q24_381928"/>
      <w:bookmarkStart w:id="4982" w:name="_ETM_Q24_382011"/>
      <w:bookmarkStart w:id="4983" w:name="_ETM_Q24_565760"/>
      <w:bookmarkEnd w:id="4980"/>
      <w:bookmarkEnd w:id="4981"/>
      <w:bookmarkEnd w:id="4982"/>
      <w:bookmarkEnd w:id="4983"/>
      <w:r>
        <w:rPr>
          <w:rtl/>
          <w:lang w:eastAsia="he-IL"/>
        </w:rPr>
        <w:t xml:space="preserve">אנחנו רוצים להשלים את החקיקה כבר </w:t>
      </w:r>
      <w:r>
        <w:rPr>
          <w:rFonts w:hint="cs"/>
          <w:rtl/>
          <w:lang w:eastAsia="he-IL"/>
        </w:rPr>
        <w:t>ב</w:t>
      </w:r>
      <w:r>
        <w:rPr>
          <w:rtl/>
          <w:lang w:eastAsia="he-IL"/>
        </w:rPr>
        <w:t xml:space="preserve">שבוע הבא ולבשר לאלפי </w:t>
      </w:r>
      <w:bookmarkStart w:id="4984" w:name="_ETM_Q24_571934"/>
      <w:bookmarkEnd w:id="4984"/>
      <w:r>
        <w:rPr>
          <w:rtl/>
          <w:lang w:eastAsia="he-IL"/>
        </w:rPr>
        <w:t xml:space="preserve">משפחות שמתפרנסות מהחוק הזה שיש רציפות ויש יציבות, ויש הוקרה </w:t>
      </w:r>
      <w:bookmarkStart w:id="4985" w:name="_ETM_Q24_578109"/>
      <w:bookmarkEnd w:id="4985"/>
      <w:r>
        <w:rPr>
          <w:rtl/>
          <w:lang w:eastAsia="he-IL"/>
        </w:rPr>
        <w:t>והכרה ומחזירים לקהיל</w:t>
      </w:r>
      <w:r>
        <w:rPr>
          <w:rFonts w:hint="cs"/>
          <w:rtl/>
          <w:lang w:eastAsia="he-IL"/>
        </w:rPr>
        <w:t>ה.</w:t>
      </w:r>
      <w:r>
        <w:rPr>
          <w:rtl/>
          <w:lang w:eastAsia="he-IL"/>
        </w:rPr>
        <w:t xml:space="preserve"> גם יש פה איזו אמירה על </w:t>
      </w:r>
      <w:bookmarkStart w:id="4986" w:name="_ETM_Q24_584284"/>
      <w:bookmarkEnd w:id="4986"/>
      <w:r>
        <w:rPr>
          <w:rtl/>
          <w:lang w:eastAsia="he-IL"/>
        </w:rPr>
        <w:t>חופש עיסוק</w:t>
      </w:r>
      <w:r>
        <w:rPr>
          <w:rFonts w:hint="cs"/>
          <w:rtl/>
          <w:lang w:eastAsia="he-IL"/>
        </w:rPr>
        <w:t>.</w:t>
      </w:r>
      <w:r>
        <w:rPr>
          <w:rtl/>
          <w:lang w:eastAsia="he-IL"/>
        </w:rPr>
        <w:t xml:space="preserve"> הלוואי </w:t>
      </w:r>
      <w:r>
        <w:rPr>
          <w:rFonts w:hint="cs"/>
          <w:rtl/>
          <w:lang w:eastAsia="he-IL"/>
        </w:rPr>
        <w:t>ש</w:t>
      </w:r>
      <w:r>
        <w:rPr>
          <w:rtl/>
          <w:lang w:eastAsia="he-IL"/>
        </w:rPr>
        <w:t>ההייטק יגיע לכל מקום במדינה</w:t>
      </w:r>
      <w:r>
        <w:rPr>
          <w:rFonts w:hint="cs"/>
          <w:rtl/>
          <w:lang w:eastAsia="he-IL"/>
        </w:rPr>
        <w:t>,</w:t>
      </w:r>
      <w:r>
        <w:rPr>
          <w:rtl/>
          <w:lang w:eastAsia="he-IL"/>
        </w:rPr>
        <w:t xml:space="preserve"> </w:t>
      </w:r>
      <w:bookmarkStart w:id="4987" w:name="_ETM_Q24_590609"/>
      <w:bookmarkEnd w:id="4987"/>
      <w:r>
        <w:rPr>
          <w:rtl/>
          <w:lang w:eastAsia="he-IL"/>
        </w:rPr>
        <w:t xml:space="preserve">הלוואי </w:t>
      </w:r>
      <w:r>
        <w:rPr>
          <w:rFonts w:hint="cs"/>
          <w:rtl/>
          <w:lang w:eastAsia="he-IL"/>
        </w:rPr>
        <w:t>ש</w:t>
      </w:r>
      <w:r>
        <w:rPr>
          <w:rtl/>
          <w:lang w:eastAsia="he-IL"/>
        </w:rPr>
        <w:t>הק</w:t>
      </w:r>
      <w:r>
        <w:rPr>
          <w:rFonts w:hint="cs"/>
          <w:rtl/>
          <w:lang w:eastAsia="he-IL"/>
        </w:rPr>
        <w:t>ט</w:t>
      </w:r>
      <w:r>
        <w:rPr>
          <w:rtl/>
          <w:lang w:eastAsia="he-IL"/>
        </w:rPr>
        <w:t>ר הכלכלי הזה יגיע למצפה רמון</w:t>
      </w:r>
      <w:r>
        <w:rPr>
          <w:rFonts w:hint="cs"/>
          <w:rtl/>
          <w:lang w:eastAsia="he-IL"/>
        </w:rPr>
        <w:t xml:space="preserve">, </w:t>
      </w:r>
      <w:r>
        <w:rPr>
          <w:rtl/>
          <w:lang w:eastAsia="he-IL"/>
        </w:rPr>
        <w:t>לכרמיאל</w:t>
      </w:r>
      <w:r>
        <w:rPr>
          <w:rFonts w:hint="cs"/>
          <w:rtl/>
          <w:lang w:eastAsia="he-IL"/>
        </w:rPr>
        <w:t xml:space="preserve">, </w:t>
      </w:r>
      <w:r>
        <w:rPr>
          <w:rtl/>
          <w:lang w:eastAsia="he-IL"/>
        </w:rPr>
        <w:t>לקריית שמונה</w:t>
      </w:r>
      <w:r>
        <w:rPr>
          <w:rFonts w:hint="cs"/>
          <w:rtl/>
          <w:lang w:eastAsia="he-IL"/>
        </w:rPr>
        <w:t>,</w:t>
      </w:r>
      <w:bookmarkStart w:id="4988" w:name="_ETM_Q24_596765"/>
      <w:bookmarkEnd w:id="4988"/>
      <w:r>
        <w:rPr>
          <w:rFonts w:hint="cs"/>
          <w:rtl/>
          <w:lang w:eastAsia="he-IL"/>
        </w:rPr>
        <w:t xml:space="preserve"> </w:t>
      </w:r>
      <w:r>
        <w:rPr>
          <w:rtl/>
          <w:lang w:eastAsia="he-IL"/>
        </w:rPr>
        <w:t xml:space="preserve">לשלומי ולנהריה, אבל עד אז אנחנו שומרים על כלכלה ותעסוקה </w:t>
      </w:r>
      <w:bookmarkStart w:id="4989" w:name="_ETM_Q24_602922"/>
      <w:bookmarkEnd w:id="4989"/>
      <w:r>
        <w:rPr>
          <w:rtl/>
          <w:lang w:eastAsia="he-IL"/>
        </w:rPr>
        <w:t>מקומית מקיימת</w:t>
      </w:r>
      <w:r>
        <w:rPr>
          <w:rFonts w:hint="cs"/>
          <w:rtl/>
          <w:lang w:eastAsia="he-IL"/>
        </w:rPr>
        <w:t xml:space="preserve">. </w:t>
      </w:r>
      <w:r>
        <w:rPr>
          <w:rtl/>
          <w:lang w:eastAsia="he-IL"/>
        </w:rPr>
        <w:t>המתפרות האלה, אמרתי לכם, אל תחשבו ר</w:t>
      </w:r>
      <w:r>
        <w:rPr>
          <w:rFonts w:hint="cs"/>
          <w:rtl/>
          <w:lang w:eastAsia="he-IL"/>
        </w:rPr>
        <w:t>ק</w:t>
      </w:r>
      <w:r>
        <w:rPr>
          <w:rtl/>
          <w:lang w:eastAsia="he-IL"/>
        </w:rPr>
        <w:t xml:space="preserve"> </w:t>
      </w:r>
      <w:bookmarkStart w:id="4990" w:name="_ETM_Q24_609089"/>
      <w:bookmarkEnd w:id="4990"/>
      <w:r>
        <w:rPr>
          <w:rtl/>
          <w:lang w:eastAsia="he-IL"/>
        </w:rPr>
        <w:t>על מדים, תחשבו על מנ</w:t>
      </w:r>
      <w:r>
        <w:rPr>
          <w:rFonts w:hint="cs"/>
          <w:rtl/>
          <w:lang w:eastAsia="he-IL"/>
        </w:rPr>
        <w:t>שא</w:t>
      </w:r>
      <w:r>
        <w:rPr>
          <w:rtl/>
          <w:lang w:eastAsia="he-IL"/>
        </w:rPr>
        <w:t xml:space="preserve">ים לכלי נשק, מארזים לכלי נשק, </w:t>
      </w:r>
      <w:bookmarkStart w:id="4991" w:name="_ETM_Q24_613616"/>
      <w:bookmarkEnd w:id="4991"/>
      <w:r>
        <w:rPr>
          <w:rtl/>
          <w:lang w:eastAsia="he-IL"/>
        </w:rPr>
        <w:t>אפודים, אפודים שמשלבים מיגון</w:t>
      </w:r>
      <w:r>
        <w:rPr>
          <w:rFonts w:hint="cs"/>
          <w:rtl/>
          <w:lang w:eastAsia="he-IL"/>
        </w:rPr>
        <w:t xml:space="preserve"> –</w:t>
      </w:r>
      <w:r>
        <w:rPr>
          <w:rtl/>
          <w:lang w:eastAsia="he-IL"/>
        </w:rPr>
        <w:t xml:space="preserve"> את כל הדברים האלה המתפרות יודעות </w:t>
      </w:r>
      <w:bookmarkStart w:id="4992" w:name="_ETM_Q24_618144"/>
      <w:bookmarkEnd w:id="4992"/>
      <w:r>
        <w:rPr>
          <w:rtl/>
          <w:lang w:eastAsia="he-IL"/>
        </w:rPr>
        <w:t>לעשות, ואנחנו נשמור עליה</w:t>
      </w:r>
      <w:r>
        <w:rPr>
          <w:rFonts w:hint="cs"/>
          <w:rtl/>
          <w:lang w:eastAsia="he-IL"/>
        </w:rPr>
        <w:t>ן</w:t>
      </w:r>
      <w:r>
        <w:rPr>
          <w:rtl/>
          <w:lang w:eastAsia="he-IL"/>
        </w:rPr>
        <w:t xml:space="preserve"> כדי שנביא פרנסה לכל המשפחות שם. </w:t>
      </w:r>
      <w:bookmarkStart w:id="4993" w:name="_ETM_Q24_622672"/>
      <w:bookmarkEnd w:id="4993"/>
      <w:r>
        <w:rPr>
          <w:rtl/>
          <w:lang w:eastAsia="he-IL"/>
        </w:rPr>
        <w:t>תודה רבה.</w:t>
      </w:r>
    </w:p>
    <w:p w:rsidR="00D43137" w:rsidRDefault="00D43137" w:rsidP="00230F06">
      <w:pPr>
        <w:rPr>
          <w:rtl/>
          <w:lang w:eastAsia="he-IL"/>
        </w:rPr>
      </w:pPr>
    </w:p>
    <w:p w:rsidR="00D43137" w:rsidRDefault="00D43137" w:rsidP="00230F06">
      <w:pPr>
        <w:pStyle w:val="af6"/>
        <w:keepNext/>
        <w:rPr>
          <w:rtl/>
        </w:rPr>
      </w:pPr>
      <w:r w:rsidRPr="00E263DF">
        <w:rPr>
          <w:rStyle w:val="TagStyle"/>
          <w:rtl/>
        </w:rPr>
        <w:t xml:space="preserve"> &lt;&lt; יור &gt;&gt; </w:t>
      </w:r>
      <w:r>
        <w:rPr>
          <w:rtl/>
        </w:rPr>
        <w:t>היו"ר חנוך דב מלביצקי:</w:t>
      </w:r>
      <w:r w:rsidRPr="00E263DF">
        <w:rPr>
          <w:rStyle w:val="TagStyle"/>
          <w:rtl/>
        </w:rPr>
        <w:t xml:space="preserve"> &lt;&lt; יור &gt;&gt;</w:t>
      </w:r>
      <w:r>
        <w:rPr>
          <w:rtl/>
        </w:rPr>
        <w:t xml:space="preserve">   </w:t>
      </w:r>
    </w:p>
    <w:p w:rsidR="00D43137" w:rsidRDefault="00D43137" w:rsidP="00915D8C">
      <w:pPr>
        <w:rPr>
          <w:rtl/>
          <w:lang w:eastAsia="he-IL"/>
        </w:rPr>
      </w:pPr>
    </w:p>
    <w:p w:rsidR="00D43137" w:rsidRDefault="00D43137" w:rsidP="00230F06">
      <w:pPr>
        <w:rPr>
          <w:rtl/>
          <w:lang w:eastAsia="he-IL"/>
        </w:rPr>
      </w:pPr>
      <w:bookmarkStart w:id="4994" w:name="_ETM_Q24_448649"/>
      <w:bookmarkStart w:id="4995" w:name="_ETM_Q24_628089"/>
      <w:bookmarkEnd w:id="4994"/>
      <w:bookmarkEnd w:id="4995"/>
      <w:r>
        <w:rPr>
          <w:rtl/>
          <w:lang w:eastAsia="he-IL"/>
        </w:rPr>
        <w:t>תודה</w:t>
      </w:r>
      <w:r>
        <w:rPr>
          <w:rFonts w:hint="cs"/>
          <w:rtl/>
          <w:lang w:eastAsia="he-IL"/>
        </w:rPr>
        <w:t>.</w:t>
      </w:r>
      <w:r>
        <w:rPr>
          <w:rtl/>
          <w:lang w:eastAsia="he-IL"/>
        </w:rPr>
        <w:t xml:space="preserve"> השר אליהו</w:t>
      </w:r>
      <w:r>
        <w:rPr>
          <w:rFonts w:hint="cs"/>
          <w:rtl/>
          <w:lang w:eastAsia="he-IL"/>
        </w:rPr>
        <w:t>,</w:t>
      </w:r>
      <w:r>
        <w:rPr>
          <w:rtl/>
          <w:lang w:eastAsia="he-IL"/>
        </w:rPr>
        <w:t xml:space="preserve"> בבקשה, אדוני</w:t>
      </w:r>
      <w:r>
        <w:rPr>
          <w:rFonts w:hint="cs"/>
          <w:rtl/>
          <w:lang w:eastAsia="he-IL"/>
        </w:rPr>
        <w:t>.</w:t>
      </w:r>
      <w:r>
        <w:rPr>
          <w:rtl/>
          <w:lang w:eastAsia="he-IL"/>
        </w:rPr>
        <w:t xml:space="preserve"> אתה מוסר את עמדת </w:t>
      </w:r>
      <w:bookmarkStart w:id="4996" w:name="_ETM_Q24_630714"/>
      <w:bookmarkEnd w:id="4996"/>
      <w:r>
        <w:rPr>
          <w:rtl/>
          <w:lang w:eastAsia="he-IL"/>
        </w:rPr>
        <w:t>הממשלה</w:t>
      </w:r>
      <w:r>
        <w:rPr>
          <w:rFonts w:hint="cs"/>
          <w:rtl/>
          <w:lang w:eastAsia="he-IL"/>
        </w:rPr>
        <w:t>?</w:t>
      </w:r>
    </w:p>
    <w:p w:rsidR="00D43137" w:rsidRDefault="00D43137" w:rsidP="00230F06">
      <w:pPr>
        <w:rPr>
          <w:rtl/>
          <w:lang w:eastAsia="he-IL"/>
        </w:rPr>
      </w:pPr>
      <w:bookmarkStart w:id="4997" w:name="_ETM_Q24_467924"/>
      <w:bookmarkEnd w:id="4997"/>
    </w:p>
    <w:p w:rsidR="00D43137" w:rsidRDefault="00D43137" w:rsidP="00230F06">
      <w:pPr>
        <w:pStyle w:val="a4"/>
        <w:keepNext/>
        <w:rPr>
          <w:rtl/>
        </w:rPr>
      </w:pPr>
      <w:bookmarkStart w:id="4998" w:name="ET_speaker_6667_7"/>
      <w:r w:rsidRPr="00E263DF">
        <w:rPr>
          <w:rStyle w:val="TagStyle"/>
          <w:rtl/>
        </w:rPr>
        <w:t xml:space="preserve"> &lt;&lt; דובר &gt;&gt; </w:t>
      </w:r>
      <w:bookmarkStart w:id="4999" w:name="_Toc202993072"/>
      <w:r>
        <w:rPr>
          <w:rtl/>
        </w:rPr>
        <w:t>שר המורשת עמיחי אליהו:</w:t>
      </w:r>
      <w:bookmarkEnd w:id="4999"/>
      <w:r w:rsidRPr="00E263DF">
        <w:rPr>
          <w:rStyle w:val="TagStyle"/>
          <w:rtl/>
        </w:rPr>
        <w:t xml:space="preserve"> &lt;&lt; דובר &gt;&gt;</w:t>
      </w:r>
      <w:r>
        <w:rPr>
          <w:rtl/>
        </w:rPr>
        <w:t xml:space="preserve">   </w:t>
      </w:r>
      <w:bookmarkEnd w:id="4998"/>
    </w:p>
    <w:p w:rsidR="00D43137" w:rsidRDefault="00D43137" w:rsidP="00915D8C">
      <w:pPr>
        <w:rPr>
          <w:rtl/>
          <w:lang w:eastAsia="he-IL"/>
        </w:rPr>
      </w:pPr>
    </w:p>
    <w:p w:rsidR="00D43137" w:rsidRDefault="00D43137" w:rsidP="002872F8">
      <w:pPr>
        <w:rPr>
          <w:rtl/>
          <w:lang w:eastAsia="he-IL"/>
        </w:rPr>
      </w:pPr>
      <w:bookmarkStart w:id="5000" w:name="_ETM_Q24_468891"/>
      <w:bookmarkStart w:id="5001" w:name="_ETM_Q24_468927"/>
      <w:bookmarkStart w:id="5002" w:name="_ETM_Q24_646600"/>
      <w:bookmarkEnd w:id="5000"/>
      <w:bookmarkEnd w:id="5001"/>
      <w:bookmarkEnd w:id="5002"/>
      <w:r>
        <w:rPr>
          <w:rtl/>
          <w:lang w:eastAsia="he-IL"/>
        </w:rPr>
        <w:t xml:space="preserve">אדוני היושב בראש, חבריי חברי הכנסת, חבר הכנסת </w:t>
      </w:r>
      <w:r>
        <w:rPr>
          <w:rFonts w:hint="cs"/>
          <w:rtl/>
          <w:lang w:eastAsia="he-IL"/>
        </w:rPr>
        <w:t xml:space="preserve">עפיף </w:t>
      </w:r>
      <w:r>
        <w:rPr>
          <w:rtl/>
          <w:lang w:eastAsia="he-IL"/>
        </w:rPr>
        <w:t xml:space="preserve">עבד, </w:t>
      </w:r>
      <w:bookmarkStart w:id="5003" w:name="_ETM_Q24_650137"/>
      <w:bookmarkEnd w:id="5003"/>
      <w:r>
        <w:rPr>
          <w:rtl/>
          <w:lang w:eastAsia="he-IL"/>
        </w:rPr>
        <w:t>קודם כ</w:t>
      </w:r>
      <w:r>
        <w:rPr>
          <w:rFonts w:hint="cs"/>
          <w:rtl/>
          <w:lang w:eastAsia="he-IL"/>
        </w:rPr>
        <w:t>ו</w:t>
      </w:r>
      <w:r>
        <w:rPr>
          <w:rtl/>
          <w:lang w:eastAsia="he-IL"/>
        </w:rPr>
        <w:t>ל אני רוצה לספר לך שהיה לי מ</w:t>
      </w:r>
      <w:r>
        <w:rPr>
          <w:rFonts w:hint="cs"/>
          <w:rtl/>
          <w:lang w:eastAsia="he-IL"/>
        </w:rPr>
        <w:t>"</w:t>
      </w:r>
      <w:r>
        <w:rPr>
          <w:rtl/>
          <w:lang w:eastAsia="he-IL"/>
        </w:rPr>
        <w:t xml:space="preserve">פ בקורס </w:t>
      </w:r>
      <w:bookmarkStart w:id="5004" w:name="_ETM_Q24_653675"/>
      <w:bookmarkEnd w:id="5004"/>
      <w:r>
        <w:rPr>
          <w:rtl/>
          <w:lang w:eastAsia="he-IL"/>
        </w:rPr>
        <w:t>מ</w:t>
      </w:r>
      <w:r>
        <w:rPr>
          <w:rFonts w:hint="cs"/>
          <w:rtl/>
          <w:lang w:eastAsia="he-IL"/>
        </w:rPr>
        <w:t>"כ</w:t>
      </w:r>
      <w:r>
        <w:rPr>
          <w:rtl/>
          <w:lang w:eastAsia="he-IL"/>
        </w:rPr>
        <w:t xml:space="preserve">ים, קראו לו </w:t>
      </w:r>
      <w:r>
        <w:rPr>
          <w:rFonts w:hint="cs"/>
          <w:rtl/>
          <w:lang w:eastAsia="he-IL"/>
        </w:rPr>
        <w:t>ע</w:t>
      </w:r>
      <w:r>
        <w:rPr>
          <w:rtl/>
          <w:lang w:eastAsia="he-IL"/>
        </w:rPr>
        <w:t xml:space="preserve">לי </w:t>
      </w:r>
      <w:r>
        <w:rPr>
          <w:rFonts w:hint="cs"/>
          <w:rtl/>
          <w:lang w:eastAsia="he-IL"/>
        </w:rPr>
        <w:t>עראידה</w:t>
      </w:r>
      <w:r w:rsidR="002872F8">
        <w:rPr>
          <w:rFonts w:hint="cs"/>
          <w:rtl/>
          <w:lang w:eastAsia="he-IL"/>
        </w:rPr>
        <w:t>,</w:t>
      </w:r>
      <w:r>
        <w:rPr>
          <w:rtl/>
          <w:lang w:eastAsia="he-IL"/>
        </w:rPr>
        <w:t xml:space="preserve"> לא יודע אם אתה מכיר </w:t>
      </w:r>
      <w:bookmarkStart w:id="5005" w:name="_ETM_Q24_657212"/>
      <w:bookmarkEnd w:id="5005"/>
      <w:r>
        <w:rPr>
          <w:rtl/>
          <w:lang w:eastAsia="he-IL"/>
        </w:rPr>
        <w:t xml:space="preserve">אותו. </w:t>
      </w:r>
      <w:bookmarkStart w:id="5006" w:name="_ETM_Q24_661970"/>
      <w:bookmarkEnd w:id="5006"/>
      <w:r>
        <w:rPr>
          <w:rtl/>
          <w:lang w:eastAsia="he-IL"/>
        </w:rPr>
        <w:t xml:space="preserve">מכיר? </w:t>
      </w:r>
      <w:bookmarkStart w:id="5007" w:name="_ETM_Q24_663390"/>
      <w:bookmarkEnd w:id="5007"/>
      <w:r>
        <w:rPr>
          <w:rtl/>
          <w:lang w:eastAsia="he-IL"/>
        </w:rPr>
        <w:t>הוא לימד אותי מה ז</w:t>
      </w:r>
      <w:r>
        <w:rPr>
          <w:rFonts w:hint="cs"/>
          <w:rtl/>
          <w:lang w:eastAsia="he-IL"/>
        </w:rPr>
        <w:t>ו</w:t>
      </w:r>
      <w:r>
        <w:rPr>
          <w:rtl/>
          <w:lang w:eastAsia="he-IL"/>
        </w:rPr>
        <w:t xml:space="preserve"> ציונות</w:t>
      </w:r>
      <w:r>
        <w:rPr>
          <w:rFonts w:hint="cs"/>
          <w:rtl/>
          <w:lang w:eastAsia="he-IL"/>
        </w:rPr>
        <w:t>,</w:t>
      </w:r>
      <w:r>
        <w:rPr>
          <w:rtl/>
          <w:lang w:eastAsia="he-IL"/>
        </w:rPr>
        <w:t xml:space="preserve"> </w:t>
      </w:r>
      <w:bookmarkStart w:id="5008" w:name="_ETM_Q24_665799"/>
      <w:bookmarkEnd w:id="5008"/>
      <w:r>
        <w:rPr>
          <w:rtl/>
          <w:lang w:eastAsia="he-IL"/>
        </w:rPr>
        <w:t>הוא לימד אותנו מה ז</w:t>
      </w:r>
      <w:r>
        <w:rPr>
          <w:rFonts w:hint="cs"/>
          <w:rtl/>
          <w:lang w:eastAsia="he-IL"/>
        </w:rPr>
        <w:t>ו</w:t>
      </w:r>
      <w:r>
        <w:rPr>
          <w:rtl/>
          <w:lang w:eastAsia="he-IL"/>
        </w:rPr>
        <w:t xml:space="preserve"> אהבת הארץ, מה ז</w:t>
      </w:r>
      <w:r>
        <w:rPr>
          <w:rFonts w:hint="cs"/>
          <w:rtl/>
          <w:lang w:eastAsia="he-IL"/>
        </w:rPr>
        <w:t>ו</w:t>
      </w:r>
      <w:r>
        <w:rPr>
          <w:rtl/>
          <w:lang w:eastAsia="he-IL"/>
        </w:rPr>
        <w:t xml:space="preserve"> ערבות </w:t>
      </w:r>
      <w:bookmarkStart w:id="5009" w:name="_ETM_Q24_669344"/>
      <w:bookmarkEnd w:id="5009"/>
      <w:r>
        <w:rPr>
          <w:rtl/>
          <w:lang w:eastAsia="he-IL"/>
        </w:rPr>
        <w:t>הדדית. זה היה בקורס</w:t>
      </w:r>
      <w:r>
        <w:rPr>
          <w:rFonts w:hint="cs"/>
          <w:rtl/>
          <w:lang w:eastAsia="he-IL"/>
        </w:rPr>
        <w:t xml:space="preserve"> </w:t>
      </w:r>
      <w:bookmarkStart w:id="5010" w:name="_ETM_Q24_494242"/>
      <w:bookmarkEnd w:id="5010"/>
      <w:r>
        <w:rPr>
          <w:rFonts w:hint="cs"/>
          <w:rtl/>
          <w:lang w:eastAsia="he-IL"/>
        </w:rPr>
        <w:t>מ"כים</w:t>
      </w:r>
      <w:r>
        <w:rPr>
          <w:rtl/>
          <w:lang w:eastAsia="he-IL"/>
        </w:rPr>
        <w:t>, בביסל</w:t>
      </w:r>
      <w:r>
        <w:rPr>
          <w:rFonts w:hint="cs"/>
          <w:rtl/>
          <w:lang w:eastAsia="he-IL"/>
        </w:rPr>
        <w:t>"</w:t>
      </w:r>
      <w:r>
        <w:rPr>
          <w:rtl/>
          <w:lang w:eastAsia="he-IL"/>
        </w:rPr>
        <w:t>ח</w:t>
      </w:r>
      <w:r>
        <w:rPr>
          <w:rFonts w:hint="cs"/>
          <w:rtl/>
          <w:lang w:eastAsia="he-IL"/>
        </w:rPr>
        <w:t xml:space="preserve"> 17.</w:t>
      </w:r>
      <w:r>
        <w:rPr>
          <w:rtl/>
          <w:lang w:eastAsia="he-IL"/>
        </w:rPr>
        <w:t xml:space="preserve"> </w:t>
      </w:r>
      <w:bookmarkStart w:id="5011" w:name="_ETM_Q24_673470"/>
      <w:bookmarkEnd w:id="5011"/>
      <w:r>
        <w:rPr>
          <w:rtl/>
          <w:lang w:eastAsia="he-IL"/>
        </w:rPr>
        <w:t xml:space="preserve">אני חושב </w:t>
      </w:r>
      <w:bookmarkStart w:id="5012" w:name="_ETM_Q24_675600"/>
      <w:bookmarkEnd w:id="5012"/>
      <w:r>
        <w:rPr>
          <w:rFonts w:hint="cs"/>
          <w:rtl/>
          <w:lang w:eastAsia="he-IL"/>
        </w:rPr>
        <w:t>ש</w:t>
      </w:r>
      <w:r>
        <w:rPr>
          <w:rtl/>
          <w:lang w:eastAsia="he-IL"/>
        </w:rPr>
        <w:t>העם היהודי חייב</w:t>
      </w:r>
      <w:r>
        <w:rPr>
          <w:rFonts w:hint="cs"/>
          <w:rtl/>
          <w:lang w:eastAsia="he-IL"/>
        </w:rPr>
        <w:t xml:space="preserve"> –</w:t>
      </w:r>
      <w:r>
        <w:rPr>
          <w:rtl/>
          <w:lang w:eastAsia="he-IL"/>
        </w:rPr>
        <w:t xml:space="preserve"> אנחנו כל כך מעורבים </w:t>
      </w:r>
      <w:bookmarkStart w:id="5013" w:name="_ETM_Q24_680079"/>
      <w:bookmarkEnd w:id="5013"/>
      <w:r>
        <w:rPr>
          <w:rtl/>
          <w:lang w:eastAsia="he-IL"/>
        </w:rPr>
        <w:t xml:space="preserve">יחד עם מה שאתם עושים בעדה הדרוזית, שאנחנו ממש חייבים </w:t>
      </w:r>
      <w:bookmarkStart w:id="5014" w:name="_ETM_Q24_683642"/>
      <w:bookmarkEnd w:id="5014"/>
      <w:r>
        <w:rPr>
          <w:rtl/>
          <w:lang w:eastAsia="he-IL"/>
        </w:rPr>
        <w:t>לכם הכרת הטוב</w:t>
      </w:r>
      <w:r>
        <w:rPr>
          <w:rFonts w:hint="cs"/>
          <w:rtl/>
          <w:lang w:eastAsia="he-IL"/>
        </w:rPr>
        <w:t>.</w:t>
      </w:r>
      <w:r>
        <w:rPr>
          <w:rtl/>
          <w:lang w:eastAsia="he-IL"/>
        </w:rPr>
        <w:t xml:space="preserve"> אבל יותר מזה</w:t>
      </w:r>
      <w:r>
        <w:rPr>
          <w:rFonts w:hint="cs"/>
          <w:rtl/>
          <w:lang w:eastAsia="he-IL"/>
        </w:rPr>
        <w:t xml:space="preserve"> – אנחנו</w:t>
      </w:r>
      <w:r>
        <w:rPr>
          <w:rtl/>
          <w:lang w:eastAsia="he-IL"/>
        </w:rPr>
        <w:t xml:space="preserve"> מימי יתרו</w:t>
      </w:r>
      <w:r>
        <w:rPr>
          <w:rFonts w:hint="cs"/>
          <w:rtl/>
          <w:lang w:eastAsia="he-IL"/>
        </w:rPr>
        <w:t xml:space="preserve"> </w:t>
      </w:r>
      <w:r>
        <w:rPr>
          <w:rtl/>
          <w:lang w:eastAsia="he-IL"/>
        </w:rPr>
        <w:t>מחוברים אליכם</w:t>
      </w:r>
      <w:r>
        <w:rPr>
          <w:rFonts w:hint="cs"/>
          <w:rtl/>
          <w:lang w:eastAsia="he-IL"/>
        </w:rPr>
        <w:t>,</w:t>
      </w:r>
      <w:r>
        <w:rPr>
          <w:rtl/>
          <w:lang w:eastAsia="he-IL"/>
        </w:rPr>
        <w:t xml:space="preserve"> </w:t>
      </w:r>
      <w:r>
        <w:rPr>
          <w:rFonts w:hint="cs"/>
          <w:rtl/>
          <w:lang w:eastAsia="he-IL"/>
        </w:rPr>
        <w:t>ו</w:t>
      </w:r>
      <w:r>
        <w:rPr>
          <w:rtl/>
          <w:lang w:eastAsia="he-IL"/>
        </w:rPr>
        <w:t xml:space="preserve">אני חושב שגם במלחמה האחרונה, לאורך כל מה שאתם </w:t>
      </w:r>
      <w:bookmarkStart w:id="5015" w:name="_ETM_Q24_696036"/>
      <w:bookmarkEnd w:id="5015"/>
      <w:r>
        <w:rPr>
          <w:rtl/>
          <w:lang w:eastAsia="he-IL"/>
        </w:rPr>
        <w:t>מובילים, אנחנו שותפים</w:t>
      </w:r>
      <w:r>
        <w:rPr>
          <w:rFonts w:hint="cs"/>
          <w:rtl/>
          <w:lang w:eastAsia="he-IL"/>
        </w:rPr>
        <w:t>,</w:t>
      </w:r>
      <w:r>
        <w:rPr>
          <w:rtl/>
          <w:lang w:eastAsia="he-IL"/>
        </w:rPr>
        <w:t xml:space="preserve"> גם במורשת</w:t>
      </w:r>
      <w:r>
        <w:rPr>
          <w:rFonts w:hint="cs"/>
          <w:rtl/>
          <w:lang w:eastAsia="he-IL"/>
        </w:rPr>
        <w:t xml:space="preserve"> –</w:t>
      </w:r>
      <w:r>
        <w:rPr>
          <w:rtl/>
          <w:lang w:eastAsia="he-IL"/>
        </w:rPr>
        <w:t xml:space="preserve"> </w:t>
      </w:r>
      <w:r>
        <w:rPr>
          <w:rFonts w:hint="cs"/>
          <w:rtl/>
          <w:lang w:eastAsia="he-IL"/>
        </w:rPr>
        <w:t>ב</w:t>
      </w:r>
      <w:r>
        <w:rPr>
          <w:rtl/>
          <w:lang w:eastAsia="he-IL"/>
        </w:rPr>
        <w:t>כל מקום שנצטרך לעמוד לצ</w:t>
      </w:r>
      <w:r>
        <w:rPr>
          <w:rFonts w:hint="cs"/>
          <w:rtl/>
          <w:lang w:eastAsia="he-IL"/>
        </w:rPr>
        <w:t>י</w:t>
      </w:r>
      <w:r>
        <w:rPr>
          <w:rtl/>
          <w:lang w:eastAsia="he-IL"/>
        </w:rPr>
        <w:t xml:space="preserve">דכם, </w:t>
      </w:r>
      <w:bookmarkStart w:id="5016" w:name="_ETM_Q24_700623"/>
      <w:bookmarkEnd w:id="5016"/>
      <w:r>
        <w:rPr>
          <w:rtl/>
          <w:lang w:eastAsia="he-IL"/>
        </w:rPr>
        <w:t xml:space="preserve">בעזרת השם, נהיה שם. </w:t>
      </w:r>
      <w:bookmarkStart w:id="5017" w:name="_ETM_Q24_705960"/>
      <w:bookmarkEnd w:id="5017"/>
    </w:p>
    <w:p w:rsidR="00D43137" w:rsidRDefault="00D43137" w:rsidP="00230F06">
      <w:pPr>
        <w:rPr>
          <w:rtl/>
          <w:lang w:eastAsia="he-IL"/>
        </w:rPr>
      </w:pPr>
      <w:bookmarkStart w:id="5018" w:name="_ETM_Q24_525652"/>
      <w:bookmarkEnd w:id="5018"/>
    </w:p>
    <w:p w:rsidR="00D43137" w:rsidRDefault="00D43137" w:rsidP="00230F06">
      <w:pPr>
        <w:rPr>
          <w:rtl/>
          <w:lang w:eastAsia="he-IL"/>
        </w:rPr>
      </w:pPr>
      <w:bookmarkStart w:id="5019" w:name="_ETM_Q24_526034"/>
      <w:bookmarkStart w:id="5020" w:name="_ETM_Q24_526091"/>
      <w:bookmarkStart w:id="5021" w:name="_ETM_Q24_526162"/>
      <w:bookmarkEnd w:id="5019"/>
      <w:bookmarkEnd w:id="5020"/>
      <w:bookmarkEnd w:id="5021"/>
      <w:r>
        <w:rPr>
          <w:rtl/>
          <w:lang w:eastAsia="he-IL"/>
        </w:rPr>
        <w:t xml:space="preserve">ועדת השרים לענייני חקיקה החליטה לתמוך בקריאה הטרומית בהצעת החוק, </w:t>
      </w:r>
      <w:bookmarkStart w:id="5022" w:name="_ETM_Q24_710359"/>
      <w:bookmarkEnd w:id="5022"/>
      <w:r>
        <w:rPr>
          <w:rtl/>
          <w:lang w:eastAsia="he-IL"/>
        </w:rPr>
        <w:t>כפוף לכך שהמשך תהליכי החקיקה יקודמו בהסכמת משרד הביטחון והאוצר</w:t>
      </w:r>
      <w:bookmarkStart w:id="5023" w:name="_ETM_Q24_714759"/>
      <w:bookmarkEnd w:id="5023"/>
      <w:r>
        <w:rPr>
          <w:rFonts w:hint="cs"/>
          <w:rtl/>
          <w:lang w:eastAsia="he-IL"/>
        </w:rPr>
        <w:t xml:space="preserve"> </w:t>
      </w:r>
      <w:r>
        <w:rPr>
          <w:rtl/>
          <w:lang w:eastAsia="he-IL"/>
        </w:rPr>
        <w:t>ובתיאום עם משרד המשפטים</w:t>
      </w:r>
      <w:r>
        <w:rPr>
          <w:rFonts w:hint="cs"/>
          <w:rtl/>
          <w:lang w:eastAsia="he-IL"/>
        </w:rPr>
        <w:t>.</w:t>
      </w:r>
      <w:r>
        <w:rPr>
          <w:rtl/>
          <w:lang w:eastAsia="he-IL"/>
        </w:rPr>
        <w:t xml:space="preserve"> </w:t>
      </w:r>
      <w:r>
        <w:rPr>
          <w:rFonts w:hint="cs"/>
          <w:rtl/>
          <w:lang w:eastAsia="he-IL"/>
        </w:rPr>
        <w:t>בו</w:t>
      </w:r>
      <w:r>
        <w:rPr>
          <w:rtl/>
          <w:lang w:eastAsia="he-IL"/>
        </w:rPr>
        <w:t>ועד</w:t>
      </w:r>
      <w:r>
        <w:rPr>
          <w:rFonts w:hint="cs"/>
          <w:rtl/>
          <w:lang w:eastAsia="he-IL"/>
        </w:rPr>
        <w:t>ה ב</w:t>
      </w:r>
      <w:r>
        <w:rPr>
          <w:rtl/>
          <w:lang w:eastAsia="he-IL"/>
        </w:rPr>
        <w:t xml:space="preserve">כנסת תיבחן אפשרות קביעת הוראת </w:t>
      </w:r>
      <w:bookmarkStart w:id="5024" w:name="_ETM_Q24_719159"/>
      <w:bookmarkEnd w:id="5024"/>
      <w:r>
        <w:rPr>
          <w:rFonts w:hint="cs"/>
          <w:rtl/>
          <w:lang w:eastAsia="he-IL"/>
        </w:rPr>
        <w:t>ה</w:t>
      </w:r>
      <w:r>
        <w:rPr>
          <w:rtl/>
          <w:lang w:eastAsia="he-IL"/>
        </w:rPr>
        <w:t>שעה כהוראה קבועה</w:t>
      </w:r>
      <w:r>
        <w:rPr>
          <w:rFonts w:hint="cs"/>
          <w:rtl/>
          <w:lang w:eastAsia="he-IL"/>
        </w:rPr>
        <w:t>.</w:t>
      </w:r>
      <w:r>
        <w:rPr>
          <w:rtl/>
          <w:lang w:eastAsia="he-IL"/>
        </w:rPr>
        <w:t xml:space="preserve"> עד כאן דבריי. תודה רבה</w:t>
      </w:r>
      <w:r>
        <w:rPr>
          <w:rFonts w:hint="cs"/>
          <w:rtl/>
          <w:lang w:eastAsia="he-IL"/>
        </w:rPr>
        <w:t>.</w:t>
      </w:r>
    </w:p>
    <w:p w:rsidR="00D43137" w:rsidRDefault="00D43137" w:rsidP="00230F06">
      <w:pPr>
        <w:rPr>
          <w:rtl/>
          <w:lang w:eastAsia="he-IL"/>
        </w:rPr>
      </w:pPr>
      <w:bookmarkStart w:id="5025" w:name="_ETM_Q24_545582"/>
      <w:bookmarkStart w:id="5026" w:name="_ETM_Q24_545762"/>
      <w:bookmarkEnd w:id="5025"/>
      <w:bookmarkEnd w:id="5026"/>
    </w:p>
    <w:p w:rsidR="00D43137" w:rsidRDefault="00D43137" w:rsidP="00230F06">
      <w:pPr>
        <w:pStyle w:val="af6"/>
        <w:keepNext/>
        <w:rPr>
          <w:rtl/>
        </w:rPr>
      </w:pPr>
      <w:r w:rsidRPr="00E263DF">
        <w:rPr>
          <w:rStyle w:val="TagStyle"/>
          <w:rtl/>
        </w:rPr>
        <w:t xml:space="preserve"> &lt;&lt; יור &gt;&gt; </w:t>
      </w:r>
      <w:r>
        <w:rPr>
          <w:rtl/>
        </w:rPr>
        <w:t>היו"ר חנוך דב מלביצקי:</w:t>
      </w:r>
      <w:r w:rsidRPr="00E263DF">
        <w:rPr>
          <w:rStyle w:val="TagStyle"/>
          <w:rtl/>
        </w:rPr>
        <w:t xml:space="preserve"> &lt;&lt; יור &gt;&gt;</w:t>
      </w:r>
      <w:r>
        <w:rPr>
          <w:rtl/>
        </w:rPr>
        <w:t xml:space="preserve">   </w:t>
      </w:r>
    </w:p>
    <w:p w:rsidR="00D43137" w:rsidRDefault="00D43137" w:rsidP="00915D8C">
      <w:pPr>
        <w:rPr>
          <w:rtl/>
          <w:lang w:eastAsia="he-IL"/>
        </w:rPr>
      </w:pPr>
    </w:p>
    <w:p w:rsidR="00D43137" w:rsidRDefault="00D43137" w:rsidP="00230F06">
      <w:pPr>
        <w:rPr>
          <w:rtl/>
          <w:lang w:eastAsia="he-IL"/>
        </w:rPr>
      </w:pPr>
      <w:bookmarkStart w:id="5027" w:name="_ETM_Q24_547481"/>
      <w:bookmarkStart w:id="5028" w:name="_ETM_Q24_724159"/>
      <w:bookmarkEnd w:id="5027"/>
      <w:bookmarkEnd w:id="5028"/>
      <w:r>
        <w:rPr>
          <w:rtl/>
          <w:lang w:eastAsia="he-IL"/>
        </w:rPr>
        <w:t>תודה. אני מבין שאין לכם מה להשיב</w:t>
      </w:r>
      <w:r>
        <w:rPr>
          <w:rFonts w:hint="cs"/>
          <w:rtl/>
          <w:lang w:eastAsia="he-IL"/>
        </w:rPr>
        <w:t>.</w:t>
      </w:r>
      <w:bookmarkStart w:id="5029" w:name="_ETM_Q24_548269"/>
      <w:bookmarkStart w:id="5030" w:name="_ETM_Q24_548395"/>
      <w:bookmarkStart w:id="5031" w:name="_ETM_Q24_548451"/>
      <w:bookmarkStart w:id="5032" w:name="_ETM_Q24_548549"/>
      <w:bookmarkEnd w:id="5029"/>
      <w:bookmarkEnd w:id="5030"/>
      <w:bookmarkEnd w:id="5031"/>
      <w:bookmarkEnd w:id="5032"/>
      <w:r>
        <w:rPr>
          <w:rFonts w:hint="cs"/>
          <w:rtl/>
          <w:lang w:eastAsia="he-IL"/>
        </w:rPr>
        <w:t xml:space="preserve"> </w:t>
      </w:r>
      <w:r>
        <w:rPr>
          <w:rtl/>
          <w:lang w:eastAsia="he-IL"/>
        </w:rPr>
        <w:t xml:space="preserve">אנחנו נעבור להצבעה. </w:t>
      </w:r>
      <w:bookmarkStart w:id="5033" w:name="_ETM_Q24_740349"/>
      <w:bookmarkEnd w:id="5033"/>
    </w:p>
    <w:p w:rsidR="00D43137" w:rsidRDefault="00D43137" w:rsidP="00230F06">
      <w:pPr>
        <w:rPr>
          <w:rtl/>
          <w:lang w:eastAsia="he-IL"/>
        </w:rPr>
      </w:pPr>
      <w:bookmarkStart w:id="5034" w:name="_ETM_Q24_552163"/>
      <w:bookmarkStart w:id="5035" w:name="_ETM_Q24_552253"/>
      <w:bookmarkEnd w:id="5034"/>
      <w:bookmarkEnd w:id="5035"/>
    </w:p>
    <w:p w:rsidR="00D43137" w:rsidRDefault="00D43137" w:rsidP="00230F06">
      <w:pPr>
        <w:pStyle w:val="af5"/>
        <w:keepNext/>
        <w:rPr>
          <w:rtl/>
        </w:rPr>
      </w:pPr>
      <w:bookmarkStart w:id="5036" w:name="ET_interruption_5786_9"/>
      <w:r w:rsidRPr="0089676A">
        <w:rPr>
          <w:rStyle w:val="TagStyle"/>
          <w:rtl/>
        </w:rPr>
        <w:t xml:space="preserve"> &lt;&lt; קריאה &gt;&gt; </w:t>
      </w:r>
      <w:r>
        <w:rPr>
          <w:rtl/>
        </w:rPr>
        <w:t>אופיר כץ (הליכוד):</w:t>
      </w:r>
      <w:r w:rsidRPr="0089676A">
        <w:rPr>
          <w:rStyle w:val="TagStyle"/>
          <w:rtl/>
        </w:rPr>
        <w:t xml:space="preserve"> &lt;&lt; קריאה &gt;&gt;</w:t>
      </w:r>
      <w:r>
        <w:rPr>
          <w:rtl/>
        </w:rPr>
        <w:t xml:space="preserve">   </w:t>
      </w:r>
      <w:bookmarkEnd w:id="5036"/>
    </w:p>
    <w:p w:rsidR="00D43137" w:rsidRDefault="00D43137" w:rsidP="00915D8C">
      <w:pPr>
        <w:rPr>
          <w:rtl/>
          <w:lang w:eastAsia="he-IL"/>
        </w:rPr>
      </w:pPr>
    </w:p>
    <w:p w:rsidR="00D43137" w:rsidRDefault="00D43137" w:rsidP="00230F06">
      <w:pPr>
        <w:rPr>
          <w:rtl/>
          <w:lang w:eastAsia="he-IL"/>
        </w:rPr>
      </w:pPr>
      <w:bookmarkStart w:id="5037" w:name="_ETM_Q24_552910"/>
      <w:bookmarkStart w:id="5038" w:name="_ETM_Q24_553246"/>
      <w:bookmarkStart w:id="5039" w:name="_ETM_Q24_553340"/>
      <w:bookmarkEnd w:id="5037"/>
      <w:bookmarkEnd w:id="5038"/>
      <w:bookmarkEnd w:id="5039"/>
      <w:r>
        <w:rPr>
          <w:rFonts w:hint="cs"/>
          <w:rtl/>
          <w:lang w:eastAsia="he-IL"/>
        </w:rPr>
        <w:t>שנייה.</w:t>
      </w:r>
    </w:p>
    <w:p w:rsidR="00D43137" w:rsidRDefault="00D43137" w:rsidP="00230F06">
      <w:pPr>
        <w:rPr>
          <w:rtl/>
          <w:lang w:eastAsia="he-IL"/>
        </w:rPr>
      </w:pPr>
      <w:bookmarkStart w:id="5040" w:name="_ETM_Q24_550286"/>
      <w:bookmarkStart w:id="5041" w:name="_ETM_Q24_550367"/>
      <w:bookmarkEnd w:id="5040"/>
      <w:bookmarkEnd w:id="5041"/>
    </w:p>
    <w:p w:rsidR="00D43137" w:rsidRDefault="00D43137" w:rsidP="00230F06">
      <w:pPr>
        <w:pStyle w:val="af6"/>
        <w:keepNext/>
        <w:rPr>
          <w:rtl/>
        </w:rPr>
      </w:pPr>
      <w:bookmarkStart w:id="5042" w:name="ET_yor_6593_10"/>
      <w:r w:rsidRPr="0089676A">
        <w:rPr>
          <w:rStyle w:val="TagStyle"/>
          <w:rtl/>
        </w:rPr>
        <w:t xml:space="preserve"> &lt;&lt; יור &gt;&gt; </w:t>
      </w:r>
      <w:r>
        <w:rPr>
          <w:rtl/>
        </w:rPr>
        <w:t>היו"ר חנוך דב מלביצקי:</w:t>
      </w:r>
      <w:r w:rsidRPr="0089676A">
        <w:rPr>
          <w:rStyle w:val="TagStyle"/>
          <w:rtl/>
        </w:rPr>
        <w:t xml:space="preserve"> &lt;&lt; יור &gt;&gt;</w:t>
      </w:r>
      <w:r>
        <w:rPr>
          <w:rtl/>
        </w:rPr>
        <w:t xml:space="preserve">   </w:t>
      </w:r>
      <w:bookmarkEnd w:id="5042"/>
    </w:p>
    <w:p w:rsidR="00D43137" w:rsidRDefault="00D43137" w:rsidP="00915D8C">
      <w:pPr>
        <w:rPr>
          <w:rtl/>
          <w:lang w:eastAsia="he-IL"/>
        </w:rPr>
      </w:pPr>
    </w:p>
    <w:p w:rsidR="00D43137" w:rsidRDefault="00D43137" w:rsidP="00230F06">
      <w:pPr>
        <w:rPr>
          <w:rtl/>
          <w:lang w:eastAsia="he-IL"/>
        </w:rPr>
      </w:pPr>
      <w:bookmarkStart w:id="5043" w:name="_ETM_Q24_551806"/>
      <w:bookmarkEnd w:id="5043"/>
      <w:r>
        <w:rPr>
          <w:rFonts w:hint="cs"/>
          <w:rtl/>
          <w:lang w:eastAsia="he-IL"/>
        </w:rPr>
        <w:t xml:space="preserve">מה </w:t>
      </w:r>
      <w:bookmarkStart w:id="5044" w:name="_ETM_Q24_552560"/>
      <w:bookmarkEnd w:id="5044"/>
      <w:r>
        <w:rPr>
          <w:rFonts w:hint="cs"/>
          <w:rtl/>
          <w:lang w:eastAsia="he-IL"/>
        </w:rPr>
        <w:t xml:space="preserve">שנייה? אופוזיציה, </w:t>
      </w:r>
      <w:r>
        <w:rPr>
          <w:rtl/>
          <w:lang w:eastAsia="he-IL"/>
        </w:rPr>
        <w:t xml:space="preserve">אתם מצביעים נגד? אתם לא מצביעים פה </w:t>
      </w:r>
      <w:bookmarkStart w:id="5045" w:name="_ETM_Q24_734094"/>
      <w:bookmarkEnd w:id="5045"/>
      <w:r>
        <w:rPr>
          <w:rtl/>
          <w:lang w:eastAsia="he-IL"/>
        </w:rPr>
        <w:t>נגד.</w:t>
      </w:r>
    </w:p>
    <w:p w:rsidR="00D43137" w:rsidRDefault="00D43137" w:rsidP="00230F06">
      <w:pPr>
        <w:rPr>
          <w:rtl/>
          <w:lang w:eastAsia="he-IL"/>
        </w:rPr>
      </w:pPr>
      <w:bookmarkStart w:id="5046" w:name="_ETM_Q24_555112"/>
      <w:bookmarkStart w:id="5047" w:name="_ETM_Q24_555268"/>
      <w:bookmarkEnd w:id="5046"/>
      <w:bookmarkEnd w:id="5047"/>
    </w:p>
    <w:p w:rsidR="00D43137" w:rsidRDefault="00D43137" w:rsidP="00230F06">
      <w:pPr>
        <w:pStyle w:val="af5"/>
        <w:keepNext/>
        <w:rPr>
          <w:rtl/>
        </w:rPr>
      </w:pPr>
      <w:bookmarkStart w:id="5048" w:name="ET_interruption_5786_11"/>
      <w:r w:rsidRPr="0089676A">
        <w:rPr>
          <w:rStyle w:val="TagStyle"/>
          <w:rtl/>
        </w:rPr>
        <w:t xml:space="preserve"> &lt;&lt; קריאה &gt;&gt; </w:t>
      </w:r>
      <w:r>
        <w:rPr>
          <w:rtl/>
        </w:rPr>
        <w:t>אופיר כץ (הליכוד):</w:t>
      </w:r>
      <w:r w:rsidRPr="0089676A">
        <w:rPr>
          <w:rStyle w:val="TagStyle"/>
          <w:rtl/>
        </w:rPr>
        <w:t xml:space="preserve"> &lt;&lt; קריאה &gt;&gt;</w:t>
      </w:r>
      <w:r>
        <w:rPr>
          <w:rtl/>
        </w:rPr>
        <w:t xml:space="preserve">   </w:t>
      </w:r>
      <w:bookmarkEnd w:id="5048"/>
    </w:p>
    <w:p w:rsidR="00D43137" w:rsidRDefault="00D43137" w:rsidP="00915D8C">
      <w:pPr>
        <w:rPr>
          <w:rtl/>
          <w:lang w:eastAsia="he-IL"/>
        </w:rPr>
      </w:pPr>
    </w:p>
    <w:p w:rsidR="00D43137" w:rsidRDefault="00D43137" w:rsidP="00230F06">
      <w:pPr>
        <w:rPr>
          <w:rtl/>
          <w:lang w:eastAsia="he-IL"/>
        </w:rPr>
      </w:pPr>
      <w:bookmarkStart w:id="5049" w:name="_ETM_Q24_558297"/>
      <w:bookmarkStart w:id="5050" w:name="_ETM_Q24_558740"/>
      <w:bookmarkStart w:id="5051" w:name="_ETM_Q24_558837"/>
      <w:bookmarkEnd w:id="5049"/>
      <w:bookmarkEnd w:id="5050"/>
      <w:bookmarkEnd w:id="5051"/>
      <w:r>
        <w:rPr>
          <w:rFonts w:hint="cs"/>
          <w:rtl/>
          <w:lang w:eastAsia="he-IL"/>
        </w:rPr>
        <w:t>לא צריך. בסדר.</w:t>
      </w:r>
      <w:bookmarkStart w:id="5052" w:name="_ETM_Q24_555593"/>
      <w:bookmarkEnd w:id="5052"/>
    </w:p>
    <w:p w:rsidR="00D43137" w:rsidRDefault="00D43137" w:rsidP="00230F06">
      <w:pPr>
        <w:rPr>
          <w:rtl/>
          <w:lang w:eastAsia="he-IL"/>
        </w:rPr>
      </w:pPr>
      <w:bookmarkStart w:id="5053" w:name="_ETM_Q24_555690"/>
      <w:bookmarkEnd w:id="5053"/>
    </w:p>
    <w:p w:rsidR="00D43137" w:rsidRDefault="00D43137" w:rsidP="00230F06">
      <w:pPr>
        <w:pStyle w:val="af6"/>
        <w:keepNext/>
        <w:rPr>
          <w:rtl/>
        </w:rPr>
      </w:pPr>
      <w:bookmarkStart w:id="5054" w:name="ET_yor_6593_12"/>
      <w:r w:rsidRPr="0089676A">
        <w:rPr>
          <w:rStyle w:val="TagStyle"/>
          <w:rtl/>
        </w:rPr>
        <w:t xml:space="preserve"> &lt;&lt; יור &gt;&gt; </w:t>
      </w:r>
      <w:r>
        <w:rPr>
          <w:rtl/>
        </w:rPr>
        <w:t>היו"ר חנוך דב מלביצקי:</w:t>
      </w:r>
      <w:r w:rsidRPr="0089676A">
        <w:rPr>
          <w:rStyle w:val="TagStyle"/>
          <w:rtl/>
        </w:rPr>
        <w:t xml:space="preserve"> &lt;&lt; יור &gt;&gt;</w:t>
      </w:r>
      <w:r>
        <w:rPr>
          <w:rtl/>
        </w:rPr>
        <w:t xml:space="preserve">   </w:t>
      </w:r>
      <w:bookmarkEnd w:id="5054"/>
    </w:p>
    <w:p w:rsidR="00D43137" w:rsidRDefault="00D43137" w:rsidP="00915D8C">
      <w:pPr>
        <w:rPr>
          <w:rtl/>
          <w:lang w:eastAsia="he-IL"/>
        </w:rPr>
      </w:pPr>
    </w:p>
    <w:p w:rsidR="00D43137" w:rsidRDefault="00D43137" w:rsidP="00230F06">
      <w:pPr>
        <w:rPr>
          <w:rtl/>
          <w:lang w:eastAsia="he-IL"/>
        </w:rPr>
      </w:pPr>
      <w:bookmarkStart w:id="5055" w:name="_ETM_Q24_557320"/>
      <w:bookmarkStart w:id="5056" w:name="_ETM_Q24_552316"/>
      <w:bookmarkStart w:id="5057" w:name="_ETM_Q24_552368"/>
      <w:bookmarkEnd w:id="5055"/>
      <w:bookmarkEnd w:id="5056"/>
      <w:bookmarkEnd w:id="5057"/>
      <w:r>
        <w:rPr>
          <w:rtl/>
          <w:lang w:eastAsia="he-IL"/>
        </w:rPr>
        <w:t xml:space="preserve">אנחנו נצביע עכשיו על </w:t>
      </w:r>
      <w:r w:rsidRPr="0089676A">
        <w:rPr>
          <w:rtl/>
          <w:lang w:eastAsia="he-IL"/>
        </w:rPr>
        <w:t xml:space="preserve">הצעת חוק חובת המכרזים (תיקון מס' 24 </w:t>
      </w:r>
      <w:r>
        <w:rPr>
          <w:rFonts w:hint="cs"/>
          <w:rtl/>
          <w:lang w:eastAsia="he-IL"/>
        </w:rPr>
        <w:t>–</w:t>
      </w:r>
      <w:r w:rsidRPr="0089676A">
        <w:rPr>
          <w:rtl/>
          <w:lang w:eastAsia="he-IL"/>
        </w:rPr>
        <w:t xml:space="preserve"> הוראת שעה) (תיקון </w:t>
      </w:r>
      <w:r>
        <w:rPr>
          <w:rFonts w:hint="cs"/>
          <w:rtl/>
          <w:lang w:eastAsia="he-IL"/>
        </w:rPr>
        <w:t>–</w:t>
      </w:r>
      <w:r w:rsidRPr="0089676A">
        <w:rPr>
          <w:rtl/>
          <w:lang w:eastAsia="he-IL"/>
        </w:rPr>
        <w:t xml:space="preserve"> הארכת הוראת השעה), התשפ"ה</w:t>
      </w:r>
      <w:r>
        <w:rPr>
          <w:rFonts w:hint="cs"/>
          <w:rtl/>
          <w:lang w:eastAsia="he-IL"/>
        </w:rPr>
        <w:t>–</w:t>
      </w:r>
      <w:r w:rsidRPr="0089676A">
        <w:rPr>
          <w:rtl/>
          <w:lang w:eastAsia="he-IL"/>
        </w:rPr>
        <w:t>202</w:t>
      </w:r>
      <w:r>
        <w:rPr>
          <w:rFonts w:hint="cs"/>
          <w:rtl/>
          <w:lang w:eastAsia="he-IL"/>
        </w:rPr>
        <w:t>5</w:t>
      </w:r>
      <w:bookmarkStart w:id="5058" w:name="_ETM_Q24_745140"/>
      <w:bookmarkStart w:id="5059" w:name="_ETM_Q24_767789"/>
      <w:bookmarkEnd w:id="5058"/>
      <w:bookmarkEnd w:id="5059"/>
      <w:r>
        <w:rPr>
          <w:rFonts w:hint="cs"/>
          <w:rtl/>
          <w:lang w:eastAsia="he-IL"/>
        </w:rPr>
        <w:t>. הצבעה.</w:t>
      </w:r>
    </w:p>
    <w:p w:rsidR="00D43137" w:rsidRDefault="00D43137" w:rsidP="00230F06">
      <w:pPr>
        <w:rPr>
          <w:rtl/>
          <w:lang w:eastAsia="he-IL"/>
        </w:rPr>
      </w:pPr>
      <w:bookmarkStart w:id="5060" w:name="_ETM_Q24_560593"/>
      <w:bookmarkStart w:id="5061" w:name="_ETM_Q24_560682"/>
      <w:bookmarkEnd w:id="5060"/>
      <w:bookmarkEnd w:id="5061"/>
    </w:p>
    <w:p w:rsidR="00D43137" w:rsidRDefault="00D43137" w:rsidP="00230F06">
      <w:pPr>
        <w:pStyle w:val="af1"/>
        <w:keepNext/>
        <w:rPr>
          <w:rtl/>
          <w:lang w:eastAsia="he-IL"/>
        </w:rPr>
      </w:pPr>
      <w:r>
        <w:rPr>
          <w:rFonts w:hint="eastAsia"/>
          <w:rtl/>
          <w:lang w:eastAsia="he-IL"/>
        </w:rPr>
        <w:t>הצבעה</w:t>
      </w:r>
      <w:r>
        <w:rPr>
          <w:rtl/>
          <w:lang w:eastAsia="he-IL"/>
        </w:rPr>
        <w:t xml:space="preserve"> מס'</w:t>
      </w:r>
      <w:r>
        <w:rPr>
          <w:rFonts w:hint="cs"/>
          <w:rtl/>
          <w:lang w:eastAsia="he-IL"/>
        </w:rPr>
        <w:t xml:space="preserve"> 7</w:t>
      </w:r>
    </w:p>
    <w:p w:rsidR="00D43137" w:rsidRDefault="00D43137" w:rsidP="00230F06">
      <w:pPr>
        <w:pStyle w:val="--"/>
        <w:keepNext/>
        <w:rPr>
          <w:rtl/>
          <w:lang w:eastAsia="he-IL"/>
        </w:rPr>
      </w:pPr>
    </w:p>
    <w:p w:rsidR="00D43137" w:rsidRDefault="00D43137" w:rsidP="00230F06">
      <w:pPr>
        <w:pStyle w:val="--"/>
        <w:keepNext/>
        <w:rPr>
          <w:rtl/>
          <w:lang w:eastAsia="he-IL"/>
        </w:rPr>
      </w:pPr>
      <w:r>
        <w:rPr>
          <w:rFonts w:hint="eastAsia"/>
          <w:rtl/>
          <w:lang w:eastAsia="he-IL"/>
        </w:rPr>
        <w:t>בעד</w:t>
      </w:r>
      <w:r>
        <w:rPr>
          <w:rtl/>
          <w:lang w:eastAsia="he-IL"/>
        </w:rPr>
        <w:t xml:space="preserve"> ההצעה להעביר את הצעת החוק לוועדה –</w:t>
      </w:r>
      <w:r>
        <w:rPr>
          <w:rFonts w:hint="cs"/>
          <w:rtl/>
          <w:lang w:eastAsia="he-IL"/>
        </w:rPr>
        <w:t xml:space="preserve"> 29</w:t>
      </w:r>
    </w:p>
    <w:p w:rsidR="00D43137" w:rsidRDefault="00D43137" w:rsidP="00230F06">
      <w:pPr>
        <w:pStyle w:val="--"/>
        <w:keepNext/>
        <w:rPr>
          <w:rtl/>
          <w:lang w:eastAsia="he-IL"/>
        </w:rPr>
      </w:pPr>
      <w:r>
        <w:rPr>
          <w:rFonts w:hint="eastAsia"/>
          <w:rtl/>
          <w:lang w:eastAsia="he-IL"/>
        </w:rPr>
        <w:t>נגד</w:t>
      </w:r>
      <w:r>
        <w:rPr>
          <w:rtl/>
          <w:lang w:eastAsia="he-IL"/>
        </w:rPr>
        <w:t xml:space="preserve"> – </w:t>
      </w:r>
      <w:r>
        <w:rPr>
          <w:rFonts w:hint="cs"/>
          <w:rtl/>
          <w:lang w:eastAsia="he-IL"/>
        </w:rPr>
        <w:t>6</w:t>
      </w:r>
    </w:p>
    <w:p w:rsidR="00D43137" w:rsidRDefault="00D43137" w:rsidP="00230F06">
      <w:pPr>
        <w:pStyle w:val="--"/>
        <w:keepNext/>
        <w:rPr>
          <w:rtl/>
          <w:lang w:eastAsia="he-IL"/>
        </w:rPr>
      </w:pPr>
      <w:r>
        <w:rPr>
          <w:rFonts w:hint="eastAsia"/>
          <w:rtl/>
          <w:lang w:eastAsia="he-IL"/>
        </w:rPr>
        <w:t>נמנעים</w:t>
      </w:r>
      <w:r>
        <w:rPr>
          <w:rtl/>
          <w:lang w:eastAsia="he-IL"/>
        </w:rPr>
        <w:t xml:space="preserve"> – </w:t>
      </w:r>
      <w:r>
        <w:rPr>
          <w:rFonts w:hint="cs"/>
          <w:rtl/>
          <w:lang w:eastAsia="he-IL"/>
        </w:rPr>
        <w:t>3</w:t>
      </w:r>
    </w:p>
    <w:p w:rsidR="00D43137" w:rsidRDefault="00D43137" w:rsidP="00230F06">
      <w:pPr>
        <w:pStyle w:val="af2"/>
        <w:rPr>
          <w:rtl/>
          <w:lang w:eastAsia="he-IL"/>
        </w:rPr>
      </w:pPr>
      <w:r>
        <w:rPr>
          <w:rFonts w:hint="eastAsia"/>
          <w:rtl/>
          <w:lang w:eastAsia="he-IL"/>
        </w:rPr>
        <w:t>ההצעה</w:t>
      </w:r>
      <w:r>
        <w:rPr>
          <w:rtl/>
          <w:lang w:eastAsia="he-IL"/>
        </w:rPr>
        <w:t xml:space="preserve"> להעביר את הצעת חוק</w:t>
      </w:r>
      <w:r>
        <w:rPr>
          <w:rFonts w:hint="cs"/>
          <w:rtl/>
          <w:lang w:eastAsia="he-IL"/>
        </w:rPr>
        <w:t xml:space="preserve"> </w:t>
      </w:r>
      <w:r w:rsidRPr="0089676A">
        <w:rPr>
          <w:rtl/>
          <w:lang w:eastAsia="he-IL"/>
        </w:rPr>
        <w:t>חובת המכרזים (תיקון מס' 24 – הוראת שעה) (תיקון – הארכת הוראת השעה), התשפ"ה–2025</w:t>
      </w:r>
      <w:r>
        <w:rPr>
          <w:rFonts w:hint="cs"/>
          <w:rtl/>
          <w:lang w:eastAsia="he-IL"/>
        </w:rPr>
        <w:t>, לוועדת החוקה, חוק ומשפט נתקבלה.</w:t>
      </w:r>
    </w:p>
    <w:p w:rsidR="00D43137" w:rsidRDefault="00D43137" w:rsidP="00230F06">
      <w:pPr>
        <w:rPr>
          <w:rtl/>
          <w:lang w:eastAsia="he-IL"/>
        </w:rPr>
      </w:pPr>
    </w:p>
    <w:p w:rsidR="00D43137" w:rsidRDefault="00D43137" w:rsidP="00230F06">
      <w:pPr>
        <w:pStyle w:val="af6"/>
        <w:keepNext/>
        <w:rPr>
          <w:rtl/>
        </w:rPr>
      </w:pPr>
      <w:bookmarkStart w:id="5062" w:name="ET_yor_6593_13"/>
      <w:r w:rsidRPr="0089676A">
        <w:rPr>
          <w:rStyle w:val="TagStyle"/>
          <w:rtl/>
        </w:rPr>
        <w:t xml:space="preserve"> &lt;&lt; יור &gt;&gt; </w:t>
      </w:r>
      <w:r>
        <w:rPr>
          <w:rtl/>
        </w:rPr>
        <w:t>היו"ר חנוך דב מלביצקי:</w:t>
      </w:r>
      <w:r w:rsidRPr="0089676A">
        <w:rPr>
          <w:rStyle w:val="TagStyle"/>
          <w:rtl/>
        </w:rPr>
        <w:t xml:space="preserve"> &lt;&lt; יור &gt;&gt;</w:t>
      </w:r>
      <w:r>
        <w:rPr>
          <w:rtl/>
        </w:rPr>
        <w:t xml:space="preserve">   </w:t>
      </w:r>
      <w:bookmarkEnd w:id="5062"/>
    </w:p>
    <w:p w:rsidR="00D43137" w:rsidRDefault="00D43137" w:rsidP="00915D8C">
      <w:pPr>
        <w:rPr>
          <w:rtl/>
          <w:lang w:eastAsia="he-IL"/>
        </w:rPr>
      </w:pPr>
    </w:p>
    <w:p w:rsidR="00D43137" w:rsidRDefault="00D43137" w:rsidP="002872F8">
      <w:pPr>
        <w:rPr>
          <w:rtl/>
          <w:lang w:eastAsia="he-IL"/>
        </w:rPr>
      </w:pPr>
      <w:r>
        <w:rPr>
          <w:rFonts w:hint="cs"/>
          <w:rtl/>
          <w:lang w:eastAsia="he-IL"/>
        </w:rPr>
        <w:t xml:space="preserve">29 בעד, שישה נגד, שלושה נמנעים. </w:t>
      </w:r>
      <w:r>
        <w:rPr>
          <w:rtl/>
          <w:lang w:eastAsia="he-IL"/>
        </w:rPr>
        <w:t xml:space="preserve">אנחנו </w:t>
      </w:r>
      <w:bookmarkStart w:id="5063" w:name="_ETM_Q24_772729"/>
      <w:bookmarkEnd w:id="5063"/>
      <w:r>
        <w:rPr>
          <w:rtl/>
          <w:lang w:eastAsia="he-IL"/>
        </w:rPr>
        <w:t>נוסיף אתכם לפרוטוקול אחר כך</w:t>
      </w:r>
      <w:r>
        <w:rPr>
          <w:rFonts w:hint="cs"/>
          <w:rtl/>
          <w:lang w:eastAsia="he-IL"/>
        </w:rPr>
        <w:t>.</w:t>
      </w:r>
      <w:r>
        <w:rPr>
          <w:rtl/>
          <w:lang w:eastAsia="he-IL"/>
        </w:rPr>
        <w:t xml:space="preserve"> נא להוסיף א</w:t>
      </w:r>
      <w:r>
        <w:rPr>
          <w:rFonts w:hint="cs"/>
          <w:rtl/>
          <w:lang w:eastAsia="he-IL"/>
        </w:rPr>
        <w:t>ת</w:t>
      </w:r>
      <w:r>
        <w:rPr>
          <w:rtl/>
          <w:lang w:eastAsia="he-IL"/>
        </w:rPr>
        <w:t xml:space="preserve"> </w:t>
      </w:r>
      <w:bookmarkStart w:id="5064" w:name="_ETM_Q24_779440"/>
      <w:bookmarkEnd w:id="5064"/>
      <w:r>
        <w:rPr>
          <w:rtl/>
          <w:lang w:eastAsia="he-IL"/>
        </w:rPr>
        <w:t>חבר הכנסת ו</w:t>
      </w:r>
      <w:r>
        <w:rPr>
          <w:rFonts w:hint="cs"/>
          <w:rtl/>
          <w:lang w:eastAsia="he-IL"/>
        </w:rPr>
        <w:t>א</w:t>
      </w:r>
      <w:r>
        <w:rPr>
          <w:rtl/>
          <w:lang w:eastAsia="he-IL"/>
        </w:rPr>
        <w:t xml:space="preserve">טורי </w:t>
      </w:r>
      <w:r>
        <w:rPr>
          <w:rFonts w:hint="cs"/>
          <w:rtl/>
          <w:lang w:eastAsia="he-IL"/>
        </w:rPr>
        <w:t>ו</w:t>
      </w:r>
      <w:r>
        <w:rPr>
          <w:rtl/>
          <w:lang w:eastAsia="he-IL"/>
        </w:rPr>
        <w:t>את השרה גול</w:t>
      </w:r>
      <w:r>
        <w:rPr>
          <w:rFonts w:hint="cs"/>
          <w:rtl/>
          <w:lang w:eastAsia="he-IL"/>
        </w:rPr>
        <w:t>ן</w:t>
      </w:r>
      <w:r>
        <w:rPr>
          <w:rtl/>
          <w:lang w:eastAsia="he-IL"/>
        </w:rPr>
        <w:t xml:space="preserve"> </w:t>
      </w:r>
      <w:r>
        <w:rPr>
          <w:rFonts w:hint="cs"/>
          <w:rtl/>
          <w:lang w:eastAsia="he-IL"/>
        </w:rPr>
        <w:t>כ</w:t>
      </w:r>
      <w:r>
        <w:rPr>
          <w:rtl/>
          <w:lang w:eastAsia="he-IL"/>
        </w:rPr>
        <w:t>מצביעים בעד</w:t>
      </w:r>
      <w:r>
        <w:rPr>
          <w:rFonts w:hint="cs"/>
          <w:rtl/>
          <w:lang w:eastAsia="he-IL"/>
        </w:rPr>
        <w:t>,</w:t>
      </w:r>
      <w:r>
        <w:rPr>
          <w:rtl/>
          <w:lang w:eastAsia="he-IL"/>
        </w:rPr>
        <w:t xml:space="preserve"> </w:t>
      </w:r>
      <w:bookmarkStart w:id="5065" w:name="_ETM_Q24_785750"/>
      <w:bookmarkEnd w:id="5065"/>
      <w:r>
        <w:rPr>
          <w:rtl/>
          <w:lang w:eastAsia="he-IL"/>
        </w:rPr>
        <w:t>והשר אליהו הצביע נגד בטעות, הוא אומר</w:t>
      </w:r>
      <w:r>
        <w:rPr>
          <w:rFonts w:hint="cs"/>
          <w:rtl/>
          <w:lang w:eastAsia="he-IL"/>
        </w:rPr>
        <w:t>.</w:t>
      </w:r>
    </w:p>
    <w:p w:rsidR="00D43137" w:rsidRDefault="00D43137" w:rsidP="00230F06">
      <w:pPr>
        <w:rPr>
          <w:rtl/>
          <w:lang w:eastAsia="he-IL"/>
        </w:rPr>
      </w:pPr>
      <w:bookmarkStart w:id="5066" w:name="_ETM_Q24_611148"/>
      <w:bookmarkEnd w:id="5066"/>
    </w:p>
    <w:p w:rsidR="00D43137" w:rsidRDefault="00D43137" w:rsidP="00230F06">
      <w:pPr>
        <w:pStyle w:val="af5"/>
        <w:keepNext/>
        <w:rPr>
          <w:rtl/>
        </w:rPr>
      </w:pPr>
      <w:bookmarkStart w:id="5067" w:name="ET_interruption_6667_14"/>
      <w:r w:rsidRPr="002F12F3">
        <w:rPr>
          <w:rStyle w:val="TagStyle"/>
          <w:rtl/>
        </w:rPr>
        <w:t xml:space="preserve"> &lt;&lt; קריאה &gt;&gt; </w:t>
      </w:r>
      <w:r>
        <w:rPr>
          <w:rtl/>
        </w:rPr>
        <w:t>שר המורשת עמיחי אליהו:</w:t>
      </w:r>
      <w:r w:rsidRPr="002F12F3">
        <w:rPr>
          <w:rStyle w:val="TagStyle"/>
          <w:rtl/>
        </w:rPr>
        <w:t xml:space="preserve"> &lt;&lt; קריאה &gt;&gt;</w:t>
      </w:r>
      <w:r>
        <w:rPr>
          <w:rtl/>
        </w:rPr>
        <w:t xml:space="preserve">   </w:t>
      </w:r>
      <w:bookmarkEnd w:id="5067"/>
    </w:p>
    <w:p w:rsidR="00D43137" w:rsidRDefault="00D43137" w:rsidP="00915D8C">
      <w:pPr>
        <w:rPr>
          <w:rtl/>
          <w:lang w:eastAsia="he-IL"/>
        </w:rPr>
      </w:pPr>
    </w:p>
    <w:p w:rsidR="00D43137" w:rsidRDefault="00D43137" w:rsidP="00230F06">
      <w:pPr>
        <w:rPr>
          <w:rtl/>
          <w:lang w:eastAsia="he-IL"/>
        </w:rPr>
      </w:pPr>
      <w:r>
        <w:rPr>
          <w:rFonts w:hint="cs"/>
          <w:rtl/>
          <w:lang w:eastAsia="he-IL"/>
        </w:rPr>
        <w:t>אחרי שדיברתי בעד.</w:t>
      </w:r>
    </w:p>
    <w:p w:rsidR="00D43137" w:rsidRDefault="00D43137" w:rsidP="00230F06">
      <w:pPr>
        <w:rPr>
          <w:rtl/>
          <w:lang w:eastAsia="he-IL"/>
        </w:rPr>
      </w:pPr>
    </w:p>
    <w:p w:rsidR="00D43137" w:rsidRDefault="00D43137" w:rsidP="00230F06">
      <w:pPr>
        <w:pStyle w:val="af6"/>
        <w:keepNext/>
        <w:rPr>
          <w:rtl/>
        </w:rPr>
      </w:pPr>
      <w:bookmarkStart w:id="5068" w:name="ET_yor_6593_15"/>
      <w:r w:rsidRPr="002F12F3">
        <w:rPr>
          <w:rStyle w:val="TagStyle"/>
          <w:rtl/>
        </w:rPr>
        <w:t xml:space="preserve"> &lt;&lt; יור &gt;&gt; </w:t>
      </w:r>
      <w:r>
        <w:rPr>
          <w:rtl/>
        </w:rPr>
        <w:t>היו"ר חנוך דב מלביצקי:</w:t>
      </w:r>
      <w:r w:rsidRPr="002F12F3">
        <w:rPr>
          <w:rStyle w:val="TagStyle"/>
          <w:rtl/>
        </w:rPr>
        <w:t xml:space="preserve"> &lt;&lt; יור &gt;&gt;</w:t>
      </w:r>
      <w:r>
        <w:rPr>
          <w:rtl/>
        </w:rPr>
        <w:t xml:space="preserve">   </w:t>
      </w:r>
      <w:bookmarkEnd w:id="5068"/>
    </w:p>
    <w:p w:rsidR="00D43137" w:rsidRDefault="00D43137" w:rsidP="00915D8C">
      <w:pPr>
        <w:rPr>
          <w:rtl/>
          <w:lang w:eastAsia="he-IL"/>
        </w:rPr>
      </w:pPr>
    </w:p>
    <w:p w:rsidR="00D43137" w:rsidRDefault="00D43137" w:rsidP="00D34C5B">
      <w:pPr>
        <w:rPr>
          <w:rtl/>
          <w:lang w:eastAsia="he-IL"/>
        </w:rPr>
      </w:pPr>
      <w:bookmarkStart w:id="5069" w:name="_ETM_Q24_607928"/>
      <w:bookmarkStart w:id="5070" w:name="_ETM_Q24_611330"/>
      <w:bookmarkStart w:id="5071" w:name="_ETM_Q24_611368"/>
      <w:bookmarkStart w:id="5072" w:name="_ETM_Q24_611459"/>
      <w:bookmarkStart w:id="5073" w:name="_ETM_Q24_790460"/>
      <w:bookmarkEnd w:id="5069"/>
      <w:bookmarkEnd w:id="5070"/>
      <w:bookmarkEnd w:id="5071"/>
      <w:bookmarkEnd w:id="5072"/>
      <w:bookmarkEnd w:id="5073"/>
      <w:r>
        <w:rPr>
          <w:rtl/>
          <w:lang w:eastAsia="he-IL"/>
        </w:rPr>
        <w:t>נכון, והוא רצה בעד</w:t>
      </w:r>
      <w:r>
        <w:rPr>
          <w:rFonts w:hint="cs"/>
          <w:rtl/>
          <w:lang w:eastAsia="he-IL"/>
        </w:rPr>
        <w:t>.</w:t>
      </w:r>
      <w:r>
        <w:rPr>
          <w:rtl/>
          <w:lang w:eastAsia="he-IL"/>
        </w:rPr>
        <w:t xml:space="preserve"> בכל מקרה</w:t>
      </w:r>
      <w:r>
        <w:rPr>
          <w:rFonts w:hint="cs"/>
          <w:rtl/>
          <w:lang w:eastAsia="he-IL"/>
        </w:rPr>
        <w:t>,</w:t>
      </w:r>
      <w:r>
        <w:rPr>
          <w:rtl/>
          <w:lang w:eastAsia="he-IL"/>
        </w:rPr>
        <w:t xml:space="preserve"> התוצאות הרשמיות ה</w:t>
      </w:r>
      <w:r>
        <w:rPr>
          <w:rFonts w:hint="cs"/>
          <w:rtl/>
          <w:lang w:eastAsia="he-IL"/>
        </w:rPr>
        <w:t>ן 29 בעד, שישה מתנגדים, שלושה נמנעים.</w:t>
      </w:r>
      <w:r>
        <w:rPr>
          <w:rtl/>
          <w:lang w:eastAsia="he-IL"/>
        </w:rPr>
        <w:t xml:space="preserve"> לכן אני קובע שהצעת חוק חובת </w:t>
      </w:r>
      <w:bookmarkStart w:id="5074" w:name="_ETM_Q24_802241"/>
      <w:bookmarkEnd w:id="5074"/>
      <w:r>
        <w:rPr>
          <w:rtl/>
          <w:lang w:eastAsia="he-IL"/>
        </w:rPr>
        <w:t xml:space="preserve">מכרזים אושרה בקריאה הטרומית ותעבור לדיון בוועדת </w:t>
      </w:r>
      <w:r>
        <w:rPr>
          <w:rFonts w:hint="cs"/>
          <w:rtl/>
          <w:lang w:eastAsia="he-IL"/>
        </w:rPr>
        <w:t>ה</w:t>
      </w:r>
      <w:r>
        <w:rPr>
          <w:rtl/>
          <w:lang w:eastAsia="he-IL"/>
        </w:rPr>
        <w:t xml:space="preserve">חוקה, חוק ומשפט </w:t>
      </w:r>
      <w:bookmarkStart w:id="5075" w:name="_ETM_Q24_807143"/>
      <w:bookmarkEnd w:id="5075"/>
      <w:r>
        <w:rPr>
          <w:rtl/>
          <w:lang w:eastAsia="he-IL"/>
        </w:rPr>
        <w:t>לצורך ה</w:t>
      </w:r>
      <w:r>
        <w:rPr>
          <w:rFonts w:hint="cs"/>
          <w:rtl/>
          <w:lang w:eastAsia="he-IL"/>
        </w:rPr>
        <w:t>כ</w:t>
      </w:r>
      <w:r>
        <w:rPr>
          <w:rtl/>
          <w:lang w:eastAsia="he-IL"/>
        </w:rPr>
        <w:t>נתה לקריאה ראשונה. אני באמת קורא גם מפה ליושב</w:t>
      </w:r>
      <w:bookmarkStart w:id="5076" w:name="_ETM_Q24_812045"/>
      <w:bookmarkEnd w:id="5076"/>
      <w:r>
        <w:rPr>
          <w:rFonts w:hint="cs"/>
          <w:rtl/>
          <w:lang w:eastAsia="he-IL"/>
        </w:rPr>
        <w:t>-</w:t>
      </w:r>
      <w:r>
        <w:rPr>
          <w:rtl/>
          <w:lang w:eastAsia="he-IL"/>
        </w:rPr>
        <w:t>ראש הוועדה לקדם את זה בסדר העדיפו</w:t>
      </w:r>
      <w:r w:rsidR="002872F8">
        <w:rPr>
          <w:rFonts w:hint="cs"/>
          <w:rtl/>
          <w:lang w:eastAsia="he-IL"/>
        </w:rPr>
        <w:t>יו</w:t>
      </w:r>
      <w:r>
        <w:rPr>
          <w:rtl/>
          <w:lang w:eastAsia="he-IL"/>
        </w:rPr>
        <w:t xml:space="preserve">ת, מכיוון שההוראה הנוכחית </w:t>
      </w:r>
      <w:bookmarkStart w:id="5077" w:name="_ETM_Q24_816947"/>
      <w:bookmarkEnd w:id="5077"/>
      <w:r>
        <w:rPr>
          <w:rtl/>
          <w:lang w:eastAsia="he-IL"/>
        </w:rPr>
        <w:t>צפויה לפוג ב</w:t>
      </w:r>
      <w:r>
        <w:rPr>
          <w:rFonts w:hint="cs"/>
          <w:rtl/>
          <w:lang w:eastAsia="he-IL"/>
        </w:rPr>
        <w:t>-15 בחודש. תודה.</w:t>
      </w:r>
      <w:bookmarkStart w:id="5078" w:name="_ETM_Q24_642370"/>
      <w:bookmarkEnd w:id="5078"/>
    </w:p>
    <w:p w:rsidR="00D43137" w:rsidRDefault="00D43137" w:rsidP="00D34C5B">
      <w:pPr>
        <w:rPr>
          <w:rtl/>
          <w:lang w:eastAsia="he-IL"/>
        </w:rPr>
      </w:pPr>
    </w:p>
    <w:p w:rsidR="00D43137" w:rsidRDefault="00D43137" w:rsidP="00D34C5B">
      <w:pPr>
        <w:rPr>
          <w:rtl/>
          <w:lang w:eastAsia="he-IL"/>
        </w:rPr>
      </w:pPr>
    </w:p>
    <w:p w:rsidR="00D43137" w:rsidRDefault="00D43137" w:rsidP="00230F06">
      <w:pPr>
        <w:pStyle w:val="a6"/>
        <w:rPr>
          <w:rtl/>
          <w:lang w:eastAsia="he-IL"/>
        </w:rPr>
      </w:pPr>
      <w:bookmarkStart w:id="5079" w:name="ET_halsi_646693_8"/>
      <w:r w:rsidRPr="005F5001">
        <w:rPr>
          <w:rStyle w:val="TagStyle"/>
          <w:rtl/>
        </w:rPr>
        <w:t xml:space="preserve">&lt;&lt; הלסי &gt;&gt; </w:t>
      </w:r>
      <w:bookmarkStart w:id="5080" w:name="_Toc202993073"/>
      <w:r>
        <w:rPr>
          <w:rtl/>
          <w:lang w:eastAsia="he-IL"/>
        </w:rPr>
        <w:t>הצע</w:t>
      </w:r>
      <w:r>
        <w:rPr>
          <w:rFonts w:hint="cs"/>
          <w:rtl/>
          <w:lang w:eastAsia="he-IL"/>
        </w:rPr>
        <w:t>ה</w:t>
      </w:r>
      <w:r>
        <w:rPr>
          <w:rtl/>
          <w:lang w:eastAsia="he-IL"/>
        </w:rPr>
        <w:t xml:space="preserve"> לסדר-היום</w:t>
      </w:r>
      <w:bookmarkEnd w:id="5080"/>
      <w:r w:rsidRPr="005F5001">
        <w:rPr>
          <w:rStyle w:val="TagStyle"/>
          <w:rtl/>
        </w:rPr>
        <w:t xml:space="preserve"> &lt;&lt; הלסי &gt;&gt;</w:t>
      </w:r>
      <w:r>
        <w:rPr>
          <w:rtl/>
          <w:lang w:eastAsia="he-IL"/>
        </w:rPr>
        <w:t xml:space="preserve">   </w:t>
      </w:r>
      <w:bookmarkEnd w:id="5079"/>
    </w:p>
    <w:p w:rsidR="00D43137" w:rsidRDefault="00D43137" w:rsidP="00230F06">
      <w:pPr>
        <w:pStyle w:val="a6"/>
        <w:rPr>
          <w:rtl/>
          <w:lang w:eastAsia="he-IL"/>
        </w:rPr>
      </w:pPr>
      <w:bookmarkStart w:id="5081" w:name="ET_halsi_646693_9"/>
      <w:r w:rsidRPr="005F5001">
        <w:rPr>
          <w:rStyle w:val="TagStyle"/>
          <w:rtl/>
        </w:rPr>
        <w:t xml:space="preserve"> &lt;&lt; הלסי &gt;&gt; </w:t>
      </w:r>
      <w:bookmarkStart w:id="5082" w:name="_Toc202993074"/>
      <w:r>
        <w:rPr>
          <w:rtl/>
          <w:lang w:eastAsia="he-IL"/>
        </w:rPr>
        <w:t>אפליה עדתית בקבלת תלמידות לסמינרים חרדיים בירושלים</w:t>
      </w:r>
      <w:bookmarkEnd w:id="5082"/>
      <w:r w:rsidRPr="005F5001">
        <w:rPr>
          <w:rStyle w:val="TagStyle"/>
          <w:rtl/>
        </w:rPr>
        <w:t xml:space="preserve"> &lt;&lt; הלסי &gt;&gt;</w:t>
      </w:r>
      <w:r>
        <w:rPr>
          <w:rtl/>
          <w:lang w:eastAsia="he-IL"/>
        </w:rPr>
        <w:t xml:space="preserve">   </w:t>
      </w:r>
      <w:bookmarkEnd w:id="5081"/>
    </w:p>
    <w:p w:rsidR="00D43137" w:rsidRDefault="00D43137" w:rsidP="00915D8C">
      <w:pPr>
        <w:rPr>
          <w:rtl/>
          <w:lang w:eastAsia="he-IL"/>
        </w:rPr>
      </w:pPr>
    </w:p>
    <w:p w:rsidR="00D43137" w:rsidRDefault="00D43137" w:rsidP="00230F06">
      <w:pPr>
        <w:pStyle w:val="af6"/>
        <w:keepNext/>
        <w:rPr>
          <w:rtl/>
        </w:rPr>
      </w:pPr>
      <w:bookmarkStart w:id="5083" w:name="ET_yor_6593_16"/>
      <w:r w:rsidRPr="002F12F3">
        <w:rPr>
          <w:rStyle w:val="TagStyle"/>
          <w:rtl/>
        </w:rPr>
        <w:t xml:space="preserve"> &lt;&lt; יור &gt;&gt; </w:t>
      </w:r>
      <w:r>
        <w:rPr>
          <w:rtl/>
        </w:rPr>
        <w:t>היו"ר חנוך דב מלביצקי:</w:t>
      </w:r>
      <w:r w:rsidRPr="002F12F3">
        <w:rPr>
          <w:rStyle w:val="TagStyle"/>
          <w:rtl/>
        </w:rPr>
        <w:t xml:space="preserve"> &lt;&lt; יור &gt;&gt;</w:t>
      </w:r>
      <w:r>
        <w:rPr>
          <w:rtl/>
        </w:rPr>
        <w:t xml:space="preserve">   </w:t>
      </w:r>
      <w:bookmarkEnd w:id="5083"/>
    </w:p>
    <w:p w:rsidR="00D43137" w:rsidRDefault="00D43137" w:rsidP="00915D8C">
      <w:pPr>
        <w:rPr>
          <w:rtl/>
          <w:lang w:eastAsia="he-IL"/>
        </w:rPr>
      </w:pPr>
    </w:p>
    <w:p w:rsidR="00D43137" w:rsidRDefault="00D43137" w:rsidP="00230F06">
      <w:pPr>
        <w:rPr>
          <w:rtl/>
          <w:lang w:eastAsia="he-IL"/>
        </w:rPr>
      </w:pPr>
      <w:bookmarkStart w:id="5084" w:name="_ETM_Q24_642545"/>
      <w:bookmarkStart w:id="5085" w:name="_ETM_Q24_642576"/>
      <w:bookmarkStart w:id="5086" w:name="_ETM_Q24_642661"/>
      <w:bookmarkStart w:id="5087" w:name="_ETM_Q24_822280"/>
      <w:bookmarkEnd w:id="5084"/>
      <w:bookmarkEnd w:id="5085"/>
      <w:bookmarkEnd w:id="5086"/>
      <w:bookmarkEnd w:id="5087"/>
      <w:r>
        <w:rPr>
          <w:rtl/>
          <w:lang w:eastAsia="he-IL"/>
        </w:rPr>
        <w:t>אנחנו נעבור לנושא הבא על סדר</w:t>
      </w:r>
      <w:r>
        <w:rPr>
          <w:rFonts w:hint="cs"/>
          <w:rtl/>
          <w:lang w:eastAsia="he-IL"/>
        </w:rPr>
        <w:t>-</w:t>
      </w:r>
      <w:r>
        <w:rPr>
          <w:rtl/>
          <w:lang w:eastAsia="he-IL"/>
        </w:rPr>
        <w:t>היום</w:t>
      </w:r>
      <w:r>
        <w:rPr>
          <w:rFonts w:hint="cs"/>
          <w:rtl/>
          <w:lang w:eastAsia="he-IL"/>
        </w:rPr>
        <w:t>:</w:t>
      </w:r>
      <w:r>
        <w:rPr>
          <w:rtl/>
          <w:lang w:eastAsia="he-IL"/>
        </w:rPr>
        <w:t xml:space="preserve"> הצעות רגילות ודחופות. </w:t>
      </w:r>
      <w:bookmarkStart w:id="5088" w:name="_ETM_Q24_825462"/>
      <w:bookmarkEnd w:id="5088"/>
      <w:r>
        <w:rPr>
          <w:rFonts w:hint="cs"/>
          <w:rtl/>
          <w:lang w:eastAsia="he-IL"/>
        </w:rPr>
        <w:t>ה</w:t>
      </w:r>
      <w:r>
        <w:rPr>
          <w:rtl/>
          <w:lang w:eastAsia="he-IL"/>
        </w:rPr>
        <w:t xml:space="preserve">הצעה </w:t>
      </w:r>
      <w:r>
        <w:rPr>
          <w:rFonts w:hint="cs"/>
          <w:rtl/>
          <w:lang w:eastAsia="he-IL"/>
        </w:rPr>
        <w:t>ה</w:t>
      </w:r>
      <w:r>
        <w:rPr>
          <w:rtl/>
          <w:lang w:eastAsia="he-IL"/>
        </w:rPr>
        <w:t>ראשונה היא הצעה רגילה לסדר</w:t>
      </w:r>
      <w:r>
        <w:rPr>
          <w:rFonts w:hint="cs"/>
          <w:rtl/>
          <w:lang w:eastAsia="he-IL"/>
        </w:rPr>
        <w:t>-</w:t>
      </w:r>
      <w:r>
        <w:rPr>
          <w:rtl/>
          <w:lang w:eastAsia="he-IL"/>
        </w:rPr>
        <w:t>היום בנושא</w:t>
      </w:r>
      <w:r>
        <w:rPr>
          <w:rFonts w:hint="cs"/>
          <w:rtl/>
          <w:lang w:eastAsia="he-IL"/>
        </w:rPr>
        <w:t>:</w:t>
      </w:r>
      <w:r>
        <w:rPr>
          <w:rtl/>
          <w:lang w:eastAsia="he-IL"/>
        </w:rPr>
        <w:t xml:space="preserve"> אפליה דתית </w:t>
      </w:r>
      <w:bookmarkStart w:id="5089" w:name="_ETM_Q24_828645"/>
      <w:bookmarkEnd w:id="5089"/>
      <w:r>
        <w:rPr>
          <w:rtl/>
          <w:lang w:eastAsia="he-IL"/>
        </w:rPr>
        <w:t>בקבלת תלמידות לסמינרים חרד</w:t>
      </w:r>
      <w:r>
        <w:rPr>
          <w:rFonts w:hint="cs"/>
          <w:rtl/>
          <w:lang w:eastAsia="he-IL"/>
        </w:rPr>
        <w:t>י</w:t>
      </w:r>
      <w:r>
        <w:rPr>
          <w:rtl/>
          <w:lang w:eastAsia="he-IL"/>
        </w:rPr>
        <w:t xml:space="preserve">ים בירושלים. </w:t>
      </w:r>
      <w:r>
        <w:rPr>
          <w:rFonts w:hint="cs"/>
          <w:rtl/>
          <w:lang w:eastAsia="he-IL"/>
        </w:rPr>
        <w:t>את ה</w:t>
      </w:r>
      <w:r>
        <w:rPr>
          <w:rtl/>
          <w:lang w:eastAsia="he-IL"/>
        </w:rPr>
        <w:t xml:space="preserve">הצעה הגיש חבר הכנסת נאור </w:t>
      </w:r>
      <w:bookmarkStart w:id="5090" w:name="_ETM_Q24_831827"/>
      <w:bookmarkEnd w:id="5090"/>
      <w:r>
        <w:rPr>
          <w:rtl/>
          <w:lang w:eastAsia="he-IL"/>
        </w:rPr>
        <w:t>שירי. בבקשה, אדוני.</w:t>
      </w:r>
    </w:p>
    <w:p w:rsidR="00D43137" w:rsidRDefault="00D43137" w:rsidP="00230F06">
      <w:pPr>
        <w:rPr>
          <w:rtl/>
          <w:lang w:eastAsia="he-IL"/>
        </w:rPr>
      </w:pPr>
      <w:bookmarkStart w:id="5091" w:name="_ETM_Q24_652734"/>
      <w:bookmarkStart w:id="5092" w:name="_ETM_Q24_652899"/>
      <w:bookmarkStart w:id="5093" w:name="_ETM_Q24_653741"/>
      <w:bookmarkEnd w:id="5091"/>
      <w:bookmarkEnd w:id="5092"/>
      <w:bookmarkEnd w:id="5093"/>
    </w:p>
    <w:p w:rsidR="00D43137" w:rsidRDefault="00D43137" w:rsidP="00230F06">
      <w:pPr>
        <w:pStyle w:val="a4"/>
        <w:keepNext/>
        <w:rPr>
          <w:rtl/>
        </w:rPr>
      </w:pPr>
      <w:bookmarkStart w:id="5094" w:name="ET_speaker_6361_17"/>
      <w:r w:rsidRPr="002F12F3">
        <w:rPr>
          <w:rStyle w:val="TagStyle"/>
          <w:rtl/>
        </w:rPr>
        <w:t xml:space="preserve"> &lt;&lt; דובר &gt;&gt; </w:t>
      </w:r>
      <w:bookmarkStart w:id="5095" w:name="_Toc202993075"/>
      <w:r>
        <w:rPr>
          <w:rtl/>
        </w:rPr>
        <w:t>נאור שירי (יש עתיד):</w:t>
      </w:r>
      <w:bookmarkEnd w:id="5095"/>
      <w:r w:rsidRPr="002F12F3">
        <w:rPr>
          <w:rStyle w:val="TagStyle"/>
          <w:rtl/>
        </w:rPr>
        <w:t xml:space="preserve"> &lt;&lt; דובר &gt;&gt;</w:t>
      </w:r>
      <w:r>
        <w:rPr>
          <w:rtl/>
        </w:rPr>
        <w:t xml:space="preserve">   </w:t>
      </w:r>
      <w:bookmarkEnd w:id="5094"/>
    </w:p>
    <w:p w:rsidR="00D43137" w:rsidRDefault="00D43137" w:rsidP="00915D8C">
      <w:pPr>
        <w:rPr>
          <w:rtl/>
          <w:lang w:eastAsia="he-IL"/>
        </w:rPr>
      </w:pPr>
    </w:p>
    <w:p w:rsidR="00D43137" w:rsidRDefault="00D43137" w:rsidP="00230F06">
      <w:pPr>
        <w:rPr>
          <w:rtl/>
          <w:lang w:eastAsia="he-IL"/>
        </w:rPr>
      </w:pPr>
      <w:bookmarkStart w:id="5096" w:name="_ETM_Q24_655029"/>
      <w:bookmarkStart w:id="5097" w:name="_ETM_Q24_655164"/>
      <w:bookmarkStart w:id="5098" w:name="_ETM_Q24_845530"/>
      <w:bookmarkEnd w:id="5096"/>
      <w:bookmarkEnd w:id="5097"/>
      <w:bookmarkEnd w:id="5098"/>
      <w:r>
        <w:rPr>
          <w:rtl/>
          <w:lang w:eastAsia="he-IL"/>
        </w:rPr>
        <w:t xml:space="preserve">מי משיב לי? </w:t>
      </w:r>
      <w:bookmarkStart w:id="5099" w:name="_ETM_Q24_848030"/>
      <w:bookmarkEnd w:id="5099"/>
      <w:r>
        <w:rPr>
          <w:rtl/>
          <w:lang w:eastAsia="he-IL"/>
        </w:rPr>
        <w:t>יודעים?</w:t>
      </w:r>
    </w:p>
    <w:p w:rsidR="00D43137" w:rsidRDefault="00D43137" w:rsidP="00230F06">
      <w:pPr>
        <w:rPr>
          <w:rtl/>
          <w:lang w:eastAsia="he-IL"/>
        </w:rPr>
      </w:pPr>
    </w:p>
    <w:p w:rsidR="00D43137" w:rsidRDefault="00D43137" w:rsidP="00230F06">
      <w:pPr>
        <w:pStyle w:val="af6"/>
        <w:keepNext/>
        <w:rPr>
          <w:rtl/>
        </w:rPr>
      </w:pPr>
      <w:r w:rsidRPr="002F12F3">
        <w:rPr>
          <w:rStyle w:val="TagStyle"/>
          <w:rtl/>
        </w:rPr>
        <w:t xml:space="preserve"> &lt;&lt; יור &gt;&gt; </w:t>
      </w:r>
      <w:r>
        <w:rPr>
          <w:rtl/>
        </w:rPr>
        <w:t>היו"ר חנוך דב מלביצקי:</w:t>
      </w:r>
      <w:r w:rsidRPr="002F12F3">
        <w:rPr>
          <w:rStyle w:val="TagStyle"/>
          <w:rtl/>
        </w:rPr>
        <w:t xml:space="preserve"> &lt;&lt; יור &gt;&gt;</w:t>
      </w:r>
      <w:r>
        <w:rPr>
          <w:rtl/>
        </w:rPr>
        <w:t xml:space="preserve">   </w:t>
      </w:r>
    </w:p>
    <w:p w:rsidR="00D43137" w:rsidRDefault="00D43137" w:rsidP="00915D8C">
      <w:pPr>
        <w:rPr>
          <w:rtl/>
          <w:lang w:eastAsia="he-IL"/>
        </w:rPr>
      </w:pPr>
    </w:p>
    <w:p w:rsidR="00D43137" w:rsidRDefault="00D43137" w:rsidP="00230F06">
      <w:pPr>
        <w:rPr>
          <w:rtl/>
          <w:lang w:eastAsia="he-IL"/>
        </w:rPr>
      </w:pPr>
      <w:bookmarkStart w:id="5100" w:name="_ETM_Q24_669681"/>
      <w:bookmarkStart w:id="5101" w:name="_ETM_Q24_849859"/>
      <w:bookmarkStart w:id="5102" w:name="_ETM_Q24_851119"/>
      <w:bookmarkEnd w:id="5100"/>
      <w:bookmarkEnd w:id="5101"/>
      <w:bookmarkEnd w:id="5102"/>
      <w:r>
        <w:rPr>
          <w:rtl/>
          <w:lang w:eastAsia="he-IL"/>
        </w:rPr>
        <w:t>אחד השרים שפה</w:t>
      </w:r>
      <w:r>
        <w:rPr>
          <w:rFonts w:hint="cs"/>
          <w:rtl/>
          <w:lang w:eastAsia="he-IL"/>
        </w:rPr>
        <w:t>.</w:t>
      </w:r>
      <w:r>
        <w:rPr>
          <w:rtl/>
          <w:lang w:eastAsia="he-IL"/>
        </w:rPr>
        <w:t xml:space="preserve"> אולי השר</w:t>
      </w:r>
      <w:r>
        <w:rPr>
          <w:rFonts w:hint="cs"/>
          <w:rtl/>
          <w:lang w:eastAsia="he-IL"/>
        </w:rPr>
        <w:t xml:space="preserve"> קרעי</w:t>
      </w:r>
      <w:r>
        <w:rPr>
          <w:rtl/>
          <w:lang w:eastAsia="he-IL"/>
        </w:rPr>
        <w:t xml:space="preserve">. </w:t>
      </w:r>
      <w:bookmarkStart w:id="5103" w:name="_ETM_Q24_856609"/>
      <w:bookmarkEnd w:id="5103"/>
    </w:p>
    <w:p w:rsidR="00D43137" w:rsidRDefault="00D43137" w:rsidP="00230F06">
      <w:pPr>
        <w:rPr>
          <w:rtl/>
          <w:lang w:eastAsia="he-IL"/>
        </w:rPr>
      </w:pPr>
      <w:bookmarkStart w:id="5104" w:name="_ETM_Q24_690625"/>
      <w:bookmarkStart w:id="5105" w:name="_ETM_Q24_690773"/>
      <w:bookmarkEnd w:id="5104"/>
      <w:bookmarkEnd w:id="5105"/>
    </w:p>
    <w:p w:rsidR="00D43137" w:rsidRDefault="00D43137" w:rsidP="00230F06">
      <w:pPr>
        <w:pStyle w:val="-"/>
        <w:keepNext/>
        <w:rPr>
          <w:rtl/>
        </w:rPr>
      </w:pPr>
      <w:bookmarkStart w:id="5106" w:name="ET_speakercontinue_6361_19"/>
      <w:r w:rsidRPr="002F12F3">
        <w:rPr>
          <w:rStyle w:val="TagStyle"/>
          <w:rtl/>
        </w:rPr>
        <w:t xml:space="preserve"> &lt;&lt; דובר_המשך &gt;&gt; </w:t>
      </w:r>
      <w:r>
        <w:rPr>
          <w:rtl/>
        </w:rPr>
        <w:t>נאור שירי (יש עתיד):</w:t>
      </w:r>
      <w:r w:rsidRPr="002F12F3">
        <w:rPr>
          <w:rStyle w:val="TagStyle"/>
          <w:rtl/>
        </w:rPr>
        <w:t xml:space="preserve"> &lt;&lt; דובר_המשך &gt;&gt;</w:t>
      </w:r>
      <w:r>
        <w:rPr>
          <w:rtl/>
        </w:rPr>
        <w:t xml:space="preserve">   </w:t>
      </w:r>
      <w:bookmarkEnd w:id="5106"/>
    </w:p>
    <w:p w:rsidR="00D43137" w:rsidRDefault="00D43137" w:rsidP="00915D8C">
      <w:pPr>
        <w:rPr>
          <w:rtl/>
          <w:lang w:eastAsia="he-IL"/>
        </w:rPr>
      </w:pPr>
    </w:p>
    <w:p w:rsidR="00D43137" w:rsidRDefault="00D43137" w:rsidP="00230F06">
      <w:pPr>
        <w:rPr>
          <w:rtl/>
          <w:lang w:eastAsia="he-IL"/>
        </w:rPr>
      </w:pPr>
      <w:bookmarkStart w:id="5107" w:name="_ETM_Q24_692643"/>
      <w:bookmarkStart w:id="5108" w:name="_ETM_Q24_874809"/>
      <w:bookmarkEnd w:id="5107"/>
      <w:bookmarkEnd w:id="5108"/>
      <w:r>
        <w:rPr>
          <w:rtl/>
          <w:lang w:eastAsia="he-IL"/>
        </w:rPr>
        <w:t>תודה רבה, אדוני היושב</w:t>
      </w:r>
      <w:r>
        <w:rPr>
          <w:rFonts w:hint="cs"/>
          <w:rtl/>
          <w:lang w:eastAsia="he-IL"/>
        </w:rPr>
        <w:t>-</w:t>
      </w:r>
      <w:r>
        <w:rPr>
          <w:rtl/>
          <w:lang w:eastAsia="he-IL"/>
        </w:rPr>
        <w:t>ראש</w:t>
      </w:r>
      <w:r>
        <w:rPr>
          <w:rFonts w:hint="cs"/>
          <w:rtl/>
          <w:lang w:eastAsia="he-IL"/>
        </w:rPr>
        <w:t>.</w:t>
      </w:r>
      <w:r>
        <w:rPr>
          <w:rtl/>
          <w:lang w:eastAsia="he-IL"/>
        </w:rPr>
        <w:t xml:space="preserve"> חברי</w:t>
      </w:r>
      <w:r>
        <w:rPr>
          <w:rFonts w:hint="cs"/>
          <w:rtl/>
          <w:lang w:eastAsia="he-IL"/>
        </w:rPr>
        <w:t>י</w:t>
      </w:r>
      <w:r>
        <w:rPr>
          <w:rtl/>
          <w:lang w:eastAsia="he-IL"/>
        </w:rPr>
        <w:t xml:space="preserve"> חברי הכנסת</w:t>
      </w:r>
      <w:r>
        <w:rPr>
          <w:rFonts w:hint="cs"/>
          <w:rtl/>
          <w:lang w:eastAsia="he-IL"/>
        </w:rPr>
        <w:t xml:space="preserve"> – </w:t>
      </w:r>
      <w:r>
        <w:rPr>
          <w:rtl/>
          <w:lang w:eastAsia="he-IL"/>
        </w:rPr>
        <w:t>בסדר, לא רעש יוצא מן הכלל</w:t>
      </w:r>
      <w:r>
        <w:rPr>
          <w:rFonts w:hint="cs"/>
          <w:rtl/>
          <w:lang w:eastAsia="he-IL"/>
        </w:rPr>
        <w:t xml:space="preserve"> –</w:t>
      </w:r>
      <w:r>
        <w:rPr>
          <w:rtl/>
          <w:lang w:eastAsia="he-IL"/>
        </w:rPr>
        <w:t xml:space="preserve"> </w:t>
      </w:r>
      <w:bookmarkStart w:id="5109" w:name="_ETM_Q24_888390"/>
      <w:bookmarkEnd w:id="5109"/>
      <w:r>
        <w:rPr>
          <w:rtl/>
          <w:lang w:eastAsia="he-IL"/>
        </w:rPr>
        <w:t xml:space="preserve">לפני כמעט שנה, </w:t>
      </w:r>
      <w:r>
        <w:rPr>
          <w:rFonts w:hint="cs"/>
          <w:rtl/>
          <w:lang w:eastAsia="he-IL"/>
        </w:rPr>
        <w:t>שמונה-תשעה</w:t>
      </w:r>
      <w:r>
        <w:rPr>
          <w:rtl/>
          <w:lang w:eastAsia="he-IL"/>
        </w:rPr>
        <w:t xml:space="preserve"> חודשים</w:t>
      </w:r>
      <w:r>
        <w:rPr>
          <w:rFonts w:hint="cs"/>
          <w:rtl/>
          <w:lang w:eastAsia="he-IL"/>
        </w:rPr>
        <w:t>, לדעתי שבעה חודשים,</w:t>
      </w:r>
      <w:r>
        <w:rPr>
          <w:rtl/>
          <w:lang w:eastAsia="he-IL"/>
        </w:rPr>
        <w:t xml:space="preserve"> נערך דיון בוועדה לביקורת </w:t>
      </w:r>
      <w:bookmarkStart w:id="5110" w:name="_ETM_Q24_892415"/>
      <w:bookmarkEnd w:id="5110"/>
      <w:r>
        <w:rPr>
          <w:rtl/>
          <w:lang w:eastAsia="he-IL"/>
        </w:rPr>
        <w:t>המדינה</w:t>
      </w:r>
      <w:bookmarkStart w:id="5111" w:name="_ETM_Q24_897010"/>
      <w:bookmarkEnd w:id="5111"/>
      <w:r>
        <w:rPr>
          <w:rtl/>
          <w:lang w:eastAsia="he-IL"/>
        </w:rPr>
        <w:t xml:space="preserve"> בכל הנוגע להדרה ואי</w:t>
      </w:r>
      <w:r>
        <w:rPr>
          <w:rFonts w:hint="cs"/>
          <w:rtl/>
          <w:lang w:eastAsia="he-IL"/>
        </w:rPr>
        <w:t>-</w:t>
      </w:r>
      <w:r>
        <w:rPr>
          <w:rtl/>
          <w:lang w:eastAsia="he-IL"/>
        </w:rPr>
        <w:t xml:space="preserve">קבלה של תלמידות </w:t>
      </w:r>
      <w:bookmarkStart w:id="5112" w:name="_ETM_Q24_903100"/>
      <w:bookmarkEnd w:id="5112"/>
      <w:r>
        <w:rPr>
          <w:rtl/>
          <w:lang w:eastAsia="he-IL"/>
        </w:rPr>
        <w:t>ספרדיות למוסדות חינו</w:t>
      </w:r>
      <w:r>
        <w:rPr>
          <w:rFonts w:hint="cs"/>
          <w:rtl/>
          <w:lang w:eastAsia="he-IL"/>
        </w:rPr>
        <w:t xml:space="preserve">ך. </w:t>
      </w:r>
    </w:p>
    <w:p w:rsidR="00D43137" w:rsidRDefault="00D43137" w:rsidP="00230F06">
      <w:pPr>
        <w:rPr>
          <w:rtl/>
          <w:lang w:eastAsia="he-IL"/>
        </w:rPr>
      </w:pPr>
    </w:p>
    <w:p w:rsidR="00D43137" w:rsidRDefault="00D43137" w:rsidP="00230F06">
      <w:pPr>
        <w:rPr>
          <w:rtl/>
          <w:lang w:eastAsia="he-IL"/>
        </w:rPr>
      </w:pPr>
      <w:r>
        <w:rPr>
          <w:rtl/>
          <w:lang w:eastAsia="he-IL"/>
        </w:rPr>
        <w:t>אפשר רק קצת שקט</w:t>
      </w:r>
      <w:r>
        <w:rPr>
          <w:rFonts w:hint="cs"/>
          <w:rtl/>
          <w:lang w:eastAsia="he-IL"/>
        </w:rPr>
        <w:t>?</w:t>
      </w:r>
      <w:r>
        <w:rPr>
          <w:rtl/>
          <w:lang w:eastAsia="he-IL"/>
        </w:rPr>
        <w:t xml:space="preserve"> </w:t>
      </w:r>
      <w:bookmarkStart w:id="5113" w:name="_ETM_Q24_909830"/>
      <w:bookmarkStart w:id="5114" w:name="_ETM_Q24_916780"/>
      <w:bookmarkEnd w:id="5113"/>
      <w:bookmarkEnd w:id="5114"/>
      <w:r>
        <w:rPr>
          <w:rtl/>
          <w:lang w:eastAsia="he-IL"/>
        </w:rPr>
        <w:t xml:space="preserve">פינדרוס, תודה. </w:t>
      </w:r>
      <w:bookmarkStart w:id="5115" w:name="_ETM_Q24_922179"/>
      <w:bookmarkEnd w:id="5115"/>
      <w:r>
        <w:rPr>
          <w:rtl/>
          <w:lang w:eastAsia="he-IL"/>
        </w:rPr>
        <w:t xml:space="preserve">אני אעשה בעצמי שקט. </w:t>
      </w:r>
      <w:bookmarkStart w:id="5116" w:name="_ETM_Q24_924710"/>
      <w:bookmarkEnd w:id="5116"/>
      <w:r>
        <w:rPr>
          <w:rtl/>
          <w:lang w:eastAsia="he-IL"/>
        </w:rPr>
        <w:t>אני יכול לקרוא</w:t>
      </w:r>
      <w:r>
        <w:rPr>
          <w:rFonts w:hint="cs"/>
          <w:rtl/>
          <w:lang w:eastAsia="he-IL"/>
        </w:rPr>
        <w:t xml:space="preserve"> קריאות?</w:t>
      </w:r>
    </w:p>
    <w:p w:rsidR="00D43137" w:rsidRDefault="00D43137" w:rsidP="00230F06">
      <w:pPr>
        <w:rPr>
          <w:rtl/>
          <w:lang w:eastAsia="he-IL"/>
        </w:rPr>
      </w:pPr>
      <w:bookmarkStart w:id="5117" w:name="_ETM_Q24_750324"/>
      <w:bookmarkStart w:id="5118" w:name="_ETM_Q24_750437"/>
      <w:bookmarkEnd w:id="5117"/>
      <w:bookmarkEnd w:id="5118"/>
    </w:p>
    <w:p w:rsidR="00D43137" w:rsidRDefault="00D43137" w:rsidP="00230F06">
      <w:pPr>
        <w:pStyle w:val="af6"/>
        <w:keepNext/>
        <w:rPr>
          <w:rtl/>
        </w:rPr>
      </w:pPr>
      <w:bookmarkStart w:id="5119" w:name="ET_yor_6593_20"/>
      <w:r w:rsidRPr="002F12F3">
        <w:rPr>
          <w:rStyle w:val="TagStyle"/>
          <w:rtl/>
        </w:rPr>
        <w:t xml:space="preserve"> &lt;&lt; יור &gt;&gt; </w:t>
      </w:r>
      <w:r>
        <w:rPr>
          <w:rtl/>
        </w:rPr>
        <w:t>היו"ר חנוך דב מלביצקי:</w:t>
      </w:r>
      <w:r w:rsidRPr="002F12F3">
        <w:rPr>
          <w:rStyle w:val="TagStyle"/>
          <w:rtl/>
        </w:rPr>
        <w:t xml:space="preserve"> &lt;&lt; יור &gt;&gt;</w:t>
      </w:r>
      <w:r>
        <w:rPr>
          <w:rtl/>
        </w:rPr>
        <w:t xml:space="preserve">   </w:t>
      </w:r>
      <w:bookmarkEnd w:id="5119"/>
    </w:p>
    <w:p w:rsidR="00D43137" w:rsidRDefault="00D43137" w:rsidP="00915D8C">
      <w:pPr>
        <w:rPr>
          <w:rtl/>
          <w:lang w:eastAsia="he-IL"/>
        </w:rPr>
      </w:pPr>
    </w:p>
    <w:p w:rsidR="00D43137" w:rsidRDefault="00D43137" w:rsidP="00230F06">
      <w:pPr>
        <w:rPr>
          <w:rtl/>
          <w:lang w:eastAsia="he-IL"/>
        </w:rPr>
      </w:pPr>
      <w:bookmarkStart w:id="5120" w:name="_ETM_Q24_751669"/>
      <w:bookmarkStart w:id="5121" w:name="_ETM_Q24_925710"/>
      <w:bookmarkStart w:id="5122" w:name="_ETM_Q24_927890"/>
      <w:bookmarkEnd w:id="5120"/>
      <w:bookmarkEnd w:id="5121"/>
      <w:bookmarkEnd w:id="5122"/>
      <w:r>
        <w:rPr>
          <w:rtl/>
          <w:lang w:eastAsia="he-IL"/>
        </w:rPr>
        <w:t xml:space="preserve">חבר הכנסת שירי, </w:t>
      </w:r>
      <w:bookmarkStart w:id="5123" w:name="_ETM_Q24_929960"/>
      <w:bookmarkEnd w:id="5123"/>
      <w:r>
        <w:rPr>
          <w:rtl/>
          <w:lang w:eastAsia="he-IL"/>
        </w:rPr>
        <w:t>זה שקט מאוד</w:t>
      </w:r>
      <w:r>
        <w:rPr>
          <w:rFonts w:hint="cs"/>
          <w:rtl/>
          <w:lang w:eastAsia="he-IL"/>
        </w:rPr>
        <w:t xml:space="preserve"> לעומת מה שהיה קודם.</w:t>
      </w:r>
    </w:p>
    <w:p w:rsidR="00D43137" w:rsidRDefault="00D43137" w:rsidP="00230F06">
      <w:pPr>
        <w:rPr>
          <w:rtl/>
          <w:lang w:eastAsia="he-IL"/>
        </w:rPr>
      </w:pPr>
      <w:bookmarkStart w:id="5124" w:name="_ETM_Q24_750695"/>
      <w:bookmarkStart w:id="5125" w:name="_ETM_Q24_750806"/>
      <w:bookmarkEnd w:id="5124"/>
      <w:bookmarkEnd w:id="5125"/>
    </w:p>
    <w:p w:rsidR="00D43137" w:rsidRDefault="00D43137" w:rsidP="00230F06">
      <w:pPr>
        <w:pStyle w:val="-"/>
        <w:keepNext/>
        <w:rPr>
          <w:rtl/>
        </w:rPr>
      </w:pPr>
      <w:bookmarkStart w:id="5126" w:name="ET_speakercontinue_6361_21"/>
      <w:r w:rsidRPr="002F12F3">
        <w:rPr>
          <w:rStyle w:val="TagStyle"/>
          <w:rtl/>
        </w:rPr>
        <w:t xml:space="preserve"> &lt;&lt; דובר_המשך &gt;&gt; </w:t>
      </w:r>
      <w:r>
        <w:rPr>
          <w:rtl/>
        </w:rPr>
        <w:t>נאור שירי (יש עתיד):</w:t>
      </w:r>
      <w:r w:rsidRPr="002F12F3">
        <w:rPr>
          <w:rStyle w:val="TagStyle"/>
          <w:rtl/>
        </w:rPr>
        <w:t xml:space="preserve"> &lt;&lt; דובר_המשך &gt;&gt;</w:t>
      </w:r>
      <w:r>
        <w:rPr>
          <w:rtl/>
        </w:rPr>
        <w:t xml:space="preserve">   </w:t>
      </w:r>
      <w:bookmarkEnd w:id="5126"/>
    </w:p>
    <w:p w:rsidR="00D43137" w:rsidRDefault="00D43137" w:rsidP="00915D8C">
      <w:pPr>
        <w:rPr>
          <w:rtl/>
          <w:lang w:eastAsia="he-IL"/>
        </w:rPr>
      </w:pPr>
    </w:p>
    <w:p w:rsidR="00D43137" w:rsidRDefault="00D43137" w:rsidP="007B194E">
      <w:pPr>
        <w:rPr>
          <w:rtl/>
          <w:lang w:eastAsia="he-IL"/>
        </w:rPr>
      </w:pPr>
      <w:bookmarkStart w:id="5127" w:name="_ETM_Q24_752291"/>
      <w:bookmarkEnd w:id="5127"/>
      <w:r>
        <w:rPr>
          <w:rFonts w:hint="cs"/>
          <w:rtl/>
          <w:lang w:eastAsia="he-IL"/>
        </w:rPr>
        <w:t xml:space="preserve">האמת שזה באמת </w:t>
      </w:r>
      <w:bookmarkStart w:id="5128" w:name="_ETM_Q24_931070"/>
      <w:bookmarkEnd w:id="5128"/>
      <w:r>
        <w:rPr>
          <w:rtl/>
          <w:lang w:eastAsia="he-IL"/>
        </w:rPr>
        <w:t xml:space="preserve">שקט ממה שהיה קודם. </w:t>
      </w:r>
      <w:bookmarkStart w:id="5129" w:name="_ETM_Q24_935200"/>
      <w:bookmarkEnd w:id="5129"/>
      <w:r>
        <w:rPr>
          <w:rtl/>
          <w:lang w:eastAsia="he-IL"/>
        </w:rPr>
        <w:t>לא, אמרתי, אולי דווקא בנושא הזה</w:t>
      </w:r>
      <w:r>
        <w:rPr>
          <w:rFonts w:hint="cs"/>
          <w:rtl/>
          <w:lang w:eastAsia="he-IL"/>
        </w:rPr>
        <w:t xml:space="preserve"> </w:t>
      </w:r>
      <w:r>
        <w:rPr>
          <w:rFonts w:hint="eastAsia"/>
          <w:rtl/>
          <w:lang w:eastAsia="he-IL"/>
        </w:rPr>
        <w:t>–</w:t>
      </w:r>
      <w:r>
        <w:rPr>
          <w:rFonts w:hint="cs"/>
          <w:rtl/>
          <w:lang w:eastAsia="he-IL"/>
        </w:rPr>
        <w:t xml:space="preserve"> </w:t>
      </w:r>
      <w:r>
        <w:rPr>
          <w:rtl/>
          <w:lang w:eastAsia="he-IL"/>
        </w:rPr>
        <w:t>חברת הכנסת ע</w:t>
      </w:r>
      <w:r>
        <w:rPr>
          <w:rFonts w:hint="cs"/>
          <w:rtl/>
          <w:lang w:eastAsia="he-IL"/>
        </w:rPr>
        <w:t>ט</w:t>
      </w:r>
      <w:r>
        <w:rPr>
          <w:rtl/>
          <w:lang w:eastAsia="he-IL"/>
        </w:rPr>
        <w:t xml:space="preserve">ייה, את </w:t>
      </w:r>
      <w:bookmarkStart w:id="5130" w:name="_ETM_Q24_939050"/>
      <w:bookmarkEnd w:id="5130"/>
      <w:r>
        <w:rPr>
          <w:rtl/>
          <w:lang w:eastAsia="he-IL"/>
        </w:rPr>
        <w:t xml:space="preserve">זוכרת את הדיון שהיה בוועדה לביקורת המדינה? </w:t>
      </w:r>
      <w:bookmarkStart w:id="5131" w:name="_ETM_Q24_944710"/>
      <w:bookmarkEnd w:id="5131"/>
      <w:r>
        <w:rPr>
          <w:rtl/>
          <w:lang w:eastAsia="he-IL"/>
        </w:rPr>
        <w:t xml:space="preserve">היה תחקיר עיתונאי שהגיע עם מסמך שהודלף כנראה לעיתונאים בכל </w:t>
      </w:r>
      <w:bookmarkStart w:id="5132" w:name="_ETM_Q24_949883"/>
      <w:bookmarkEnd w:id="5132"/>
      <w:r>
        <w:rPr>
          <w:rtl/>
          <w:lang w:eastAsia="he-IL"/>
        </w:rPr>
        <w:t xml:space="preserve">הנוגע לסיבות </w:t>
      </w:r>
      <w:r>
        <w:rPr>
          <w:rFonts w:hint="cs"/>
          <w:rtl/>
          <w:lang w:eastAsia="he-IL"/>
        </w:rPr>
        <w:t>ש</w:t>
      </w:r>
      <w:r>
        <w:rPr>
          <w:rtl/>
          <w:lang w:eastAsia="he-IL"/>
        </w:rPr>
        <w:t>בגינן מדירים ולא מקבלים תלמידות מזרחיות, ספרדיות</w:t>
      </w:r>
      <w:r>
        <w:rPr>
          <w:rFonts w:hint="cs"/>
          <w:rtl/>
          <w:lang w:eastAsia="he-IL"/>
        </w:rPr>
        <w:t>,</w:t>
      </w:r>
      <w:r>
        <w:rPr>
          <w:rtl/>
          <w:lang w:eastAsia="he-IL"/>
        </w:rPr>
        <w:t xml:space="preserve"> לסמינרים </w:t>
      </w:r>
      <w:bookmarkStart w:id="5133" w:name="_ETM_Q24_955056"/>
      <w:bookmarkEnd w:id="5133"/>
      <w:r>
        <w:rPr>
          <w:rtl/>
          <w:lang w:eastAsia="he-IL"/>
        </w:rPr>
        <w:t xml:space="preserve">החרדיים. </w:t>
      </w:r>
      <w:bookmarkStart w:id="5134" w:name="_ETM_Q24_960739"/>
      <w:bookmarkEnd w:id="5134"/>
      <w:r w:rsidR="007B194E">
        <w:rPr>
          <w:rFonts w:hint="cs"/>
          <w:rtl/>
          <w:lang w:eastAsia="he-IL"/>
        </w:rPr>
        <w:t>ה</w:t>
      </w:r>
      <w:r>
        <w:rPr>
          <w:rtl/>
          <w:lang w:eastAsia="he-IL"/>
        </w:rPr>
        <w:t xml:space="preserve">מסמך הזה היה מזעזע, אבל זו תופעה שקיימת לדעתי כל </w:t>
      </w:r>
      <w:bookmarkStart w:id="5135" w:name="_ETM_Q24_964873"/>
      <w:bookmarkEnd w:id="5135"/>
      <w:r>
        <w:rPr>
          <w:rtl/>
          <w:lang w:eastAsia="he-IL"/>
        </w:rPr>
        <w:t>כך הרבה שנים</w:t>
      </w:r>
      <w:r>
        <w:rPr>
          <w:rFonts w:hint="cs"/>
          <w:rtl/>
          <w:lang w:eastAsia="he-IL"/>
        </w:rPr>
        <w:t>,</w:t>
      </w:r>
      <w:r>
        <w:rPr>
          <w:rtl/>
          <w:lang w:eastAsia="he-IL"/>
        </w:rPr>
        <w:t xml:space="preserve"> שגם חבר הכנסת כהן מטפל בזה, גם </w:t>
      </w:r>
      <w:bookmarkStart w:id="5136" w:name="_ETM_Q24_969006"/>
      <w:bookmarkEnd w:id="5136"/>
      <w:r>
        <w:rPr>
          <w:rtl/>
          <w:lang w:eastAsia="he-IL"/>
        </w:rPr>
        <w:t xml:space="preserve">אתם מכירים את זה, גם חבר הכנסת מיקי לוי מטפל </w:t>
      </w:r>
      <w:bookmarkStart w:id="5137" w:name="_ETM_Q24_973141"/>
      <w:bookmarkEnd w:id="5137"/>
      <w:r>
        <w:rPr>
          <w:rtl/>
          <w:lang w:eastAsia="he-IL"/>
        </w:rPr>
        <w:t xml:space="preserve">בזה, והתופעה הזו לא נעלמת ואפילו מתוקצבת על ידי עיריית </w:t>
      </w:r>
      <w:bookmarkStart w:id="5138" w:name="_ETM_Q24_977275"/>
      <w:bookmarkEnd w:id="5138"/>
      <w:r>
        <w:rPr>
          <w:rtl/>
          <w:lang w:eastAsia="he-IL"/>
        </w:rPr>
        <w:t xml:space="preserve">ירושלים וממשלת ישראל שנים על גבי שנים. </w:t>
      </w:r>
      <w:bookmarkStart w:id="5139" w:name="_ETM_Q24_982070"/>
      <w:bookmarkEnd w:id="5139"/>
    </w:p>
    <w:p w:rsidR="00D43137" w:rsidRDefault="00D43137" w:rsidP="00230F06">
      <w:pPr>
        <w:rPr>
          <w:rtl/>
          <w:lang w:eastAsia="he-IL"/>
        </w:rPr>
      </w:pPr>
    </w:p>
    <w:p w:rsidR="00D43137" w:rsidRDefault="00D43137" w:rsidP="007B194E">
      <w:pPr>
        <w:rPr>
          <w:rtl/>
        </w:rPr>
      </w:pPr>
      <w:bookmarkStart w:id="5140" w:name="TOR_Q25"/>
      <w:bookmarkEnd w:id="5140"/>
      <w:r>
        <w:rPr>
          <w:rFonts w:hint="cs"/>
          <w:rtl/>
        </w:rPr>
        <w:t xml:space="preserve">גם לאחרונה, כתבה שעשה יואלי ברים בערוץ 13, מציגה שוב ש-440 תלמידות ספרדיות לא מתקבלות לסמינרים </w:t>
      </w:r>
      <w:bookmarkStart w:id="5141" w:name="_ETM_Q25_381710"/>
      <w:bookmarkStart w:id="5142" w:name="_ETM_Q25_392870"/>
      <w:bookmarkEnd w:id="5141"/>
      <w:bookmarkEnd w:id="5142"/>
      <w:r>
        <w:rPr>
          <w:rtl/>
        </w:rPr>
        <w:t>החרדי</w:t>
      </w:r>
      <w:r>
        <w:rPr>
          <w:rFonts w:hint="cs"/>
          <w:rtl/>
        </w:rPr>
        <w:t>י</w:t>
      </w:r>
      <w:r>
        <w:rPr>
          <w:rtl/>
        </w:rPr>
        <w:t>ם. הסמינרים האלה ממומנים</w:t>
      </w:r>
      <w:r>
        <w:rPr>
          <w:rFonts w:hint="cs"/>
          <w:rtl/>
        </w:rPr>
        <w:t xml:space="preserve"> –</w:t>
      </w:r>
      <w:r>
        <w:rPr>
          <w:rtl/>
        </w:rPr>
        <w:t xml:space="preserve"> במלא</w:t>
      </w:r>
      <w:r>
        <w:rPr>
          <w:rFonts w:hint="cs"/>
          <w:rtl/>
        </w:rPr>
        <w:t>,</w:t>
      </w:r>
      <w:r>
        <w:rPr>
          <w:rtl/>
        </w:rPr>
        <w:t xml:space="preserve"> באופן חלקי, אני לא </w:t>
      </w:r>
      <w:bookmarkStart w:id="5143" w:name="_ETM_Q25_398450"/>
      <w:bookmarkEnd w:id="5143"/>
      <w:r>
        <w:rPr>
          <w:rtl/>
        </w:rPr>
        <w:t>יודע</w:t>
      </w:r>
      <w:r>
        <w:rPr>
          <w:rFonts w:hint="cs"/>
          <w:rtl/>
        </w:rPr>
        <w:t xml:space="preserve"> –</w:t>
      </w:r>
      <w:r>
        <w:rPr>
          <w:rtl/>
        </w:rPr>
        <w:t xml:space="preserve"> ממומנים על ידי עיריית ירושלים</w:t>
      </w:r>
      <w:r>
        <w:rPr>
          <w:rFonts w:hint="cs"/>
          <w:rtl/>
        </w:rPr>
        <w:t>.</w:t>
      </w:r>
      <w:r>
        <w:rPr>
          <w:rtl/>
        </w:rPr>
        <w:t xml:space="preserve"> אני שלחתי מכתב גם </w:t>
      </w:r>
      <w:bookmarkStart w:id="5144" w:name="_ETM_Q25_404030"/>
      <w:bookmarkEnd w:id="5144"/>
      <w:r>
        <w:rPr>
          <w:rtl/>
        </w:rPr>
        <w:t>לשר החינוך ב</w:t>
      </w:r>
      <w:r>
        <w:rPr>
          <w:rFonts w:hint="cs"/>
          <w:rtl/>
        </w:rPr>
        <w:t xml:space="preserve">-27 בינואר 2025, </w:t>
      </w:r>
      <w:bookmarkStart w:id="5145" w:name="_ETM_Q25_410050"/>
      <w:bookmarkEnd w:id="5145"/>
      <w:r>
        <w:rPr>
          <w:rtl/>
        </w:rPr>
        <w:t>למנכ</w:t>
      </w:r>
      <w:r>
        <w:rPr>
          <w:rFonts w:hint="cs"/>
          <w:rtl/>
        </w:rPr>
        <w:t>"</w:t>
      </w:r>
      <w:r>
        <w:rPr>
          <w:rtl/>
        </w:rPr>
        <w:t>ל המשרד, לשר החינוך ולמיטל אדרי</w:t>
      </w:r>
      <w:r>
        <w:rPr>
          <w:rFonts w:hint="cs"/>
          <w:rtl/>
        </w:rPr>
        <w:t>,</w:t>
      </w:r>
      <w:r>
        <w:rPr>
          <w:rtl/>
        </w:rPr>
        <w:t xml:space="preserve"> שממונה על הגזענות במשרד </w:t>
      </w:r>
      <w:bookmarkStart w:id="5146" w:name="_ETM_Q25_412864"/>
      <w:bookmarkEnd w:id="5146"/>
      <w:r>
        <w:rPr>
          <w:rtl/>
        </w:rPr>
        <w:t>החינוך</w:t>
      </w:r>
      <w:r>
        <w:rPr>
          <w:rFonts w:hint="cs"/>
          <w:rtl/>
        </w:rPr>
        <w:t>,</w:t>
      </w:r>
      <w:r>
        <w:rPr>
          <w:rtl/>
        </w:rPr>
        <w:t xml:space="preserve"> </w:t>
      </w:r>
      <w:bookmarkStart w:id="5147" w:name="_ETM_Q25_417289"/>
      <w:bookmarkEnd w:id="5147"/>
      <w:r>
        <w:rPr>
          <w:rFonts w:hint="cs"/>
          <w:rtl/>
        </w:rPr>
        <w:t>ו</w:t>
      </w:r>
      <w:r>
        <w:rPr>
          <w:rtl/>
        </w:rPr>
        <w:t xml:space="preserve">שאלתי אותם אם הם מכירים את התופעה שמדירים בנות </w:t>
      </w:r>
      <w:bookmarkStart w:id="5148" w:name="_ETM_Q25_422085"/>
      <w:bookmarkEnd w:id="5148"/>
      <w:r>
        <w:rPr>
          <w:rtl/>
        </w:rPr>
        <w:t>חרדיות ספרדיות ממוסדות לימוד</w:t>
      </w:r>
      <w:r>
        <w:rPr>
          <w:rFonts w:hint="cs"/>
          <w:rtl/>
        </w:rPr>
        <w:t>.</w:t>
      </w:r>
      <w:r>
        <w:rPr>
          <w:rtl/>
        </w:rPr>
        <w:t xml:space="preserve"> עד היום, שמונה חודשים אחרי</w:t>
      </w:r>
      <w:r>
        <w:rPr>
          <w:rFonts w:hint="cs"/>
          <w:rtl/>
        </w:rPr>
        <w:t>,</w:t>
      </w:r>
      <w:r>
        <w:rPr>
          <w:rtl/>
        </w:rPr>
        <w:t xml:space="preserve"> שבעה חודשים אחרי</w:t>
      </w:r>
      <w:r>
        <w:rPr>
          <w:rFonts w:hint="cs"/>
          <w:rtl/>
        </w:rPr>
        <w:t>,</w:t>
      </w:r>
      <w:r>
        <w:rPr>
          <w:rtl/>
        </w:rPr>
        <w:t xml:space="preserve"> אין תשובה. </w:t>
      </w:r>
      <w:bookmarkStart w:id="5149" w:name="_ETM_Q25_432259"/>
      <w:bookmarkEnd w:id="5149"/>
    </w:p>
    <w:p w:rsidR="00D43137" w:rsidRDefault="00D43137" w:rsidP="00230F06">
      <w:pPr>
        <w:rPr>
          <w:rtl/>
        </w:rPr>
      </w:pPr>
      <w:bookmarkStart w:id="5150" w:name="_ETM_Q25_249673"/>
      <w:bookmarkStart w:id="5151" w:name="_ETM_Q25_249802"/>
      <w:bookmarkEnd w:id="5150"/>
      <w:bookmarkEnd w:id="5151"/>
    </w:p>
    <w:p w:rsidR="00D43137" w:rsidRDefault="00D43137" w:rsidP="007B194E">
      <w:pPr>
        <w:rPr>
          <w:rtl/>
        </w:rPr>
      </w:pPr>
      <w:bookmarkStart w:id="5152" w:name="_ETM_Q25_249839"/>
      <w:bookmarkStart w:id="5153" w:name="_ETM_Q25_249938"/>
      <w:bookmarkEnd w:id="5152"/>
      <w:bookmarkEnd w:id="5153"/>
      <w:r>
        <w:rPr>
          <w:rtl/>
        </w:rPr>
        <w:t>בעקבות הדיון, אם את זוכרת</w:t>
      </w:r>
      <w:r>
        <w:rPr>
          <w:rFonts w:hint="cs"/>
          <w:rtl/>
        </w:rPr>
        <w:t>,</w:t>
      </w:r>
      <w:r>
        <w:rPr>
          <w:rtl/>
        </w:rPr>
        <w:t xml:space="preserve"> חברת הכנסת ע</w:t>
      </w:r>
      <w:r>
        <w:rPr>
          <w:rFonts w:hint="cs"/>
          <w:rtl/>
        </w:rPr>
        <w:t>ט</w:t>
      </w:r>
      <w:r>
        <w:rPr>
          <w:rtl/>
        </w:rPr>
        <w:t xml:space="preserve">ייה, </w:t>
      </w:r>
      <w:bookmarkStart w:id="5154" w:name="_ETM_Q25_436272"/>
      <w:bookmarkEnd w:id="5154"/>
      <w:r>
        <w:rPr>
          <w:rFonts w:hint="cs"/>
          <w:rtl/>
        </w:rPr>
        <w:t>ביקשנו ב</w:t>
      </w:r>
      <w:r>
        <w:rPr>
          <w:rtl/>
        </w:rPr>
        <w:t>וועדה לביקורת המדינה שרק יבדקו את הנושא</w:t>
      </w:r>
      <w:r>
        <w:rPr>
          <w:rFonts w:hint="cs"/>
          <w:rtl/>
        </w:rPr>
        <w:t>,</w:t>
      </w:r>
      <w:r>
        <w:rPr>
          <w:rtl/>
        </w:rPr>
        <w:t xml:space="preserve"> כי הרי לא </w:t>
      </w:r>
      <w:bookmarkStart w:id="5155" w:name="_ETM_Q25_440285"/>
      <w:bookmarkEnd w:id="5155"/>
      <w:r>
        <w:rPr>
          <w:rtl/>
        </w:rPr>
        <w:t xml:space="preserve">ייתכן שבישראל </w:t>
      </w:r>
      <w:r>
        <w:rPr>
          <w:rFonts w:hint="cs"/>
          <w:rtl/>
        </w:rPr>
        <w:t>2025</w:t>
      </w:r>
      <w:r>
        <w:rPr>
          <w:rtl/>
        </w:rPr>
        <w:t xml:space="preserve"> עדיין </w:t>
      </w:r>
      <w:bookmarkStart w:id="5156" w:name="_ETM_Q25_444829"/>
      <w:bookmarkEnd w:id="5156"/>
      <w:r>
        <w:rPr>
          <w:rtl/>
        </w:rPr>
        <w:t>תלמידות מודרות בגלל שהן ספרדיות</w:t>
      </w:r>
      <w:r>
        <w:rPr>
          <w:rFonts w:hint="cs"/>
          <w:rtl/>
        </w:rPr>
        <w:t>.</w:t>
      </w:r>
      <w:r>
        <w:rPr>
          <w:rtl/>
        </w:rPr>
        <w:t xml:space="preserve"> נכון</w:t>
      </w:r>
      <w:r>
        <w:rPr>
          <w:rFonts w:hint="cs"/>
          <w:rtl/>
        </w:rPr>
        <w:t xml:space="preserve">, </w:t>
      </w:r>
      <w:r>
        <w:rPr>
          <w:rtl/>
        </w:rPr>
        <w:t>חברת הכנסת ע</w:t>
      </w:r>
      <w:r>
        <w:rPr>
          <w:rFonts w:hint="cs"/>
          <w:rtl/>
        </w:rPr>
        <w:t>ט</w:t>
      </w:r>
      <w:r>
        <w:rPr>
          <w:rtl/>
        </w:rPr>
        <w:t xml:space="preserve">ייה? </w:t>
      </w:r>
      <w:bookmarkStart w:id="5157" w:name="_ETM_Q25_451600"/>
      <w:bookmarkEnd w:id="5157"/>
      <w:r>
        <w:rPr>
          <w:rtl/>
        </w:rPr>
        <w:t>לא הגיוני, נכון? שבגלל ש</w:t>
      </w:r>
      <w:r>
        <w:rPr>
          <w:rFonts w:hint="cs"/>
          <w:rtl/>
        </w:rPr>
        <w:t>ל</w:t>
      </w:r>
      <w:r>
        <w:rPr>
          <w:rtl/>
        </w:rPr>
        <w:t xml:space="preserve">בת שלי קוראים שירי אז </w:t>
      </w:r>
      <w:bookmarkStart w:id="5158" w:name="_ETM_Q25_456097"/>
      <w:bookmarkEnd w:id="5158"/>
      <w:r>
        <w:rPr>
          <w:rtl/>
        </w:rPr>
        <w:t xml:space="preserve">היא לא תתקבל למוסד, והבת שלך או הילדים או הנכדים, </w:t>
      </w:r>
      <w:bookmarkStart w:id="5159" w:name="_ETM_Q25_460595"/>
      <w:bookmarkEnd w:id="5159"/>
      <w:r>
        <w:rPr>
          <w:rtl/>
        </w:rPr>
        <w:t>או הדודים או הדודות או בני דודים שנושא</w:t>
      </w:r>
      <w:r>
        <w:rPr>
          <w:rFonts w:hint="cs"/>
          <w:rtl/>
        </w:rPr>
        <w:t>ים</w:t>
      </w:r>
      <w:r>
        <w:rPr>
          <w:rtl/>
        </w:rPr>
        <w:t xml:space="preserve"> את השם </w:t>
      </w:r>
      <w:bookmarkStart w:id="5160" w:name="_ETM_Q25_465093"/>
      <w:bookmarkEnd w:id="5160"/>
      <w:r>
        <w:rPr>
          <w:rtl/>
        </w:rPr>
        <w:t>עטי</w:t>
      </w:r>
      <w:r>
        <w:rPr>
          <w:rFonts w:hint="cs"/>
          <w:rtl/>
        </w:rPr>
        <w:t>י</w:t>
      </w:r>
      <w:r>
        <w:rPr>
          <w:rtl/>
        </w:rPr>
        <w:t>ה יודרו ממוסדות חינוך, נכון? לא הגיוני</w:t>
      </w:r>
      <w:r>
        <w:rPr>
          <w:rFonts w:hint="cs"/>
          <w:rtl/>
        </w:rPr>
        <w:t>.</w:t>
      </w:r>
      <w:r>
        <w:rPr>
          <w:rtl/>
        </w:rPr>
        <w:t xml:space="preserve"> </w:t>
      </w:r>
      <w:r>
        <w:rPr>
          <w:rFonts w:hint="cs"/>
          <w:rtl/>
        </w:rPr>
        <w:t>אלו</w:t>
      </w:r>
      <w:r>
        <w:rPr>
          <w:rtl/>
        </w:rPr>
        <w:t xml:space="preserve"> תופעות </w:t>
      </w:r>
      <w:bookmarkStart w:id="5161" w:name="_ETM_Q25_469591"/>
      <w:bookmarkEnd w:id="5161"/>
      <w:r>
        <w:rPr>
          <w:rtl/>
        </w:rPr>
        <w:t xml:space="preserve">מגונות שהיו פעם, נכון? חברת הכנסת שטרית, גם </w:t>
      </w:r>
      <w:bookmarkStart w:id="5162" w:name="_ETM_Q25_474440"/>
      <w:bookmarkEnd w:id="5162"/>
      <w:r>
        <w:rPr>
          <w:rtl/>
        </w:rPr>
        <w:t>חס וחלילה שזה יהיה, ובטח ובטח תחת המשמרת שלכם</w:t>
      </w:r>
      <w:r>
        <w:rPr>
          <w:rFonts w:hint="cs"/>
          <w:rtl/>
        </w:rPr>
        <w:t>.</w:t>
      </w:r>
      <w:r>
        <w:rPr>
          <w:rtl/>
        </w:rPr>
        <w:t xml:space="preserve"> </w:t>
      </w:r>
      <w:bookmarkStart w:id="5163" w:name="_ETM_Q25_479213"/>
      <w:bookmarkEnd w:id="5163"/>
      <w:r>
        <w:rPr>
          <w:rFonts w:hint="cs"/>
          <w:rtl/>
        </w:rPr>
        <w:t xml:space="preserve">מילא </w:t>
      </w:r>
      <w:r>
        <w:rPr>
          <w:rtl/>
        </w:rPr>
        <w:t xml:space="preserve">אנחנו, השמאלנים </w:t>
      </w:r>
      <w:r>
        <w:rPr>
          <w:rFonts w:hint="cs"/>
          <w:rtl/>
        </w:rPr>
        <w:t>ע</w:t>
      </w:r>
      <w:r>
        <w:rPr>
          <w:rtl/>
        </w:rPr>
        <w:t xml:space="preserve">לק. </w:t>
      </w:r>
      <w:bookmarkStart w:id="5164" w:name="_ETM_Q25_302148"/>
      <w:bookmarkStart w:id="5165" w:name="_ETM_Q25_302285"/>
      <w:bookmarkStart w:id="5166" w:name="_ETM_Q25_302378"/>
      <w:bookmarkStart w:id="5167" w:name="_ETM_Q25_302425"/>
      <w:bookmarkEnd w:id="5164"/>
      <w:bookmarkEnd w:id="5165"/>
      <w:bookmarkEnd w:id="5166"/>
      <w:bookmarkEnd w:id="5167"/>
      <w:r>
        <w:rPr>
          <w:rtl/>
        </w:rPr>
        <w:t xml:space="preserve">אבל את יודעת ואת זוכרת מה הצבעתם </w:t>
      </w:r>
      <w:bookmarkStart w:id="5168" w:name="_ETM_Q25_483986"/>
      <w:bookmarkEnd w:id="5168"/>
      <w:r>
        <w:rPr>
          <w:rtl/>
        </w:rPr>
        <w:t>בוועדה? בוועדה רק ביקשנו מהמבקר שיבדקו את הנושא, שאין עוררין</w:t>
      </w:r>
      <w:r>
        <w:rPr>
          <w:rFonts w:hint="cs"/>
          <w:rtl/>
        </w:rPr>
        <w:t xml:space="preserve"> </w:t>
      </w:r>
      <w:r>
        <w:rPr>
          <w:rFonts w:hint="eastAsia"/>
          <w:rtl/>
        </w:rPr>
        <w:t>–</w:t>
      </w:r>
      <w:r>
        <w:rPr>
          <w:rtl/>
        </w:rPr>
        <w:t xml:space="preserve"> </w:t>
      </w:r>
      <w:bookmarkStart w:id="5169" w:name="_ETM_Q25_488759"/>
      <w:bookmarkEnd w:id="5169"/>
      <w:r>
        <w:rPr>
          <w:rtl/>
        </w:rPr>
        <w:t xml:space="preserve">הייתי אומר על כלל הבית, אבל יש פה לפחות עשרה </w:t>
      </w:r>
      <w:bookmarkStart w:id="5170" w:name="_ETM_Q25_493532"/>
      <w:bookmarkEnd w:id="5170"/>
      <w:r>
        <w:rPr>
          <w:rtl/>
        </w:rPr>
        <w:t>חברי כנסת שלא יצביעו בעד זה</w:t>
      </w:r>
      <w:bookmarkStart w:id="5171" w:name="_ETM_Q25_312243"/>
      <w:bookmarkEnd w:id="5171"/>
      <w:r>
        <w:rPr>
          <w:rFonts w:hint="cs"/>
          <w:rtl/>
        </w:rPr>
        <w:t xml:space="preserve"> </w:t>
      </w:r>
      <w:r>
        <w:rPr>
          <w:rFonts w:hint="eastAsia"/>
          <w:rtl/>
        </w:rPr>
        <w:t>–</w:t>
      </w:r>
      <w:r>
        <w:rPr>
          <w:rtl/>
        </w:rPr>
        <w:t xml:space="preserve"> אבל אין עוררין שכולנו </w:t>
      </w:r>
      <w:bookmarkStart w:id="5172" w:name="_ETM_Q25_498305"/>
      <w:bookmarkEnd w:id="5172"/>
      <w:r>
        <w:rPr>
          <w:rtl/>
        </w:rPr>
        <w:t>מתנגדים לזה</w:t>
      </w:r>
      <w:r>
        <w:rPr>
          <w:rFonts w:hint="cs"/>
          <w:rtl/>
        </w:rPr>
        <w:t>.</w:t>
      </w:r>
      <w:r>
        <w:rPr>
          <w:rtl/>
        </w:rPr>
        <w:t xml:space="preserve"> בואי נגיד </w:t>
      </w:r>
      <w:r>
        <w:rPr>
          <w:rFonts w:hint="cs"/>
          <w:rtl/>
        </w:rPr>
        <w:t>100</w:t>
      </w:r>
      <w:r>
        <w:rPr>
          <w:rtl/>
        </w:rPr>
        <w:t xml:space="preserve"> חברי כנסת לפחות</w:t>
      </w:r>
      <w:r>
        <w:rPr>
          <w:rFonts w:hint="cs"/>
          <w:rtl/>
        </w:rPr>
        <w:t>.</w:t>
      </w:r>
      <w:r>
        <w:rPr>
          <w:rtl/>
        </w:rPr>
        <w:t xml:space="preserve"> </w:t>
      </w:r>
      <w:bookmarkStart w:id="5173" w:name="_ETM_Q25_503470"/>
      <w:bookmarkEnd w:id="5173"/>
      <w:r>
        <w:rPr>
          <w:rtl/>
        </w:rPr>
        <w:t>מה הצבעתם בוועדה</w:t>
      </w:r>
      <w:r>
        <w:rPr>
          <w:rFonts w:hint="cs"/>
          <w:rtl/>
        </w:rPr>
        <w:t>?</w:t>
      </w:r>
      <w:r>
        <w:rPr>
          <w:rtl/>
        </w:rPr>
        <w:t xml:space="preserve"> ג</w:t>
      </w:r>
      <w:r>
        <w:rPr>
          <w:rFonts w:hint="cs"/>
          <w:rtl/>
        </w:rPr>
        <w:t>י</w:t>
      </w:r>
      <w:r>
        <w:rPr>
          <w:rtl/>
        </w:rPr>
        <w:t>יסתם להצביע</w:t>
      </w:r>
      <w:r>
        <w:rPr>
          <w:rFonts w:hint="cs"/>
          <w:rtl/>
        </w:rPr>
        <w:t xml:space="preserve"> –</w:t>
      </w:r>
      <w:r>
        <w:rPr>
          <w:rtl/>
        </w:rPr>
        <w:t xml:space="preserve"> כי חס וחלילה שנבדוק את </w:t>
      </w:r>
      <w:bookmarkStart w:id="5174" w:name="_ETM_Q25_506289"/>
      <w:bookmarkEnd w:id="5174"/>
      <w:r>
        <w:rPr>
          <w:rtl/>
        </w:rPr>
        <w:t>זה</w:t>
      </w:r>
      <w:r>
        <w:rPr>
          <w:rFonts w:hint="cs"/>
          <w:rtl/>
        </w:rPr>
        <w:t>:</w:t>
      </w:r>
      <w:r>
        <w:rPr>
          <w:rtl/>
        </w:rPr>
        <w:t xml:space="preserve"> </w:t>
      </w:r>
      <w:bookmarkStart w:id="5175" w:name="_ETM_Q25_509790"/>
      <w:bookmarkEnd w:id="5175"/>
      <w:r>
        <w:rPr>
          <w:rtl/>
        </w:rPr>
        <w:t>משה רוט, טלי גוטליב, אתי עטי</w:t>
      </w:r>
      <w:r>
        <w:rPr>
          <w:rFonts w:hint="cs"/>
          <w:rtl/>
        </w:rPr>
        <w:t>י</w:t>
      </w:r>
      <w:r>
        <w:rPr>
          <w:rtl/>
        </w:rPr>
        <w:t xml:space="preserve">ה, </w:t>
      </w:r>
      <w:r>
        <w:rPr>
          <w:rFonts w:hint="cs"/>
          <w:rtl/>
        </w:rPr>
        <w:t>עפיף</w:t>
      </w:r>
      <w:r>
        <w:rPr>
          <w:rtl/>
        </w:rPr>
        <w:t xml:space="preserve"> </w:t>
      </w:r>
      <w:r>
        <w:rPr>
          <w:rFonts w:hint="cs"/>
          <w:rtl/>
        </w:rPr>
        <w:t>ודן אי</w:t>
      </w:r>
      <w:r>
        <w:rPr>
          <w:rtl/>
        </w:rPr>
        <w:t xml:space="preserve">לוז. </w:t>
      </w:r>
      <w:bookmarkStart w:id="5176" w:name="_ETM_Q25_516529"/>
      <w:bookmarkEnd w:id="5176"/>
      <w:r>
        <w:rPr>
          <w:rtl/>
        </w:rPr>
        <w:t>עכשיו</w:t>
      </w:r>
      <w:r>
        <w:rPr>
          <w:rFonts w:hint="cs"/>
          <w:rtl/>
        </w:rPr>
        <w:t>,</w:t>
      </w:r>
      <w:r>
        <w:rPr>
          <w:rtl/>
        </w:rPr>
        <w:t xml:space="preserve"> </w:t>
      </w:r>
      <w:r>
        <w:rPr>
          <w:rFonts w:hint="cs"/>
          <w:rtl/>
        </w:rPr>
        <w:t>מ</w:t>
      </w:r>
      <w:r>
        <w:rPr>
          <w:rtl/>
        </w:rPr>
        <w:t>משה ר</w:t>
      </w:r>
      <w:r>
        <w:rPr>
          <w:rFonts w:hint="cs"/>
          <w:rtl/>
        </w:rPr>
        <w:t>ו</w:t>
      </w:r>
      <w:r>
        <w:rPr>
          <w:rtl/>
        </w:rPr>
        <w:t xml:space="preserve">ט, אני אומר לכם, יש לי אפס ציפיות </w:t>
      </w:r>
      <w:bookmarkStart w:id="5177" w:name="_ETM_Q25_519999"/>
      <w:bookmarkEnd w:id="5177"/>
      <w:r>
        <w:rPr>
          <w:rtl/>
        </w:rPr>
        <w:t>בנושא</w:t>
      </w:r>
      <w:r>
        <w:rPr>
          <w:rFonts w:hint="cs"/>
          <w:rtl/>
        </w:rPr>
        <w:t xml:space="preserve">. </w:t>
      </w:r>
      <w:r>
        <w:rPr>
          <w:rtl/>
        </w:rPr>
        <w:t>אני חושב שהוא חלק מהבעיה</w:t>
      </w:r>
      <w:r>
        <w:rPr>
          <w:rFonts w:hint="cs"/>
          <w:rtl/>
        </w:rPr>
        <w:t>.</w:t>
      </w:r>
      <w:r>
        <w:rPr>
          <w:rtl/>
        </w:rPr>
        <w:t xml:space="preserve"> ואתם באתם</w:t>
      </w:r>
      <w:r>
        <w:rPr>
          <w:rFonts w:hint="cs"/>
          <w:rtl/>
        </w:rPr>
        <w:t xml:space="preserve"> –</w:t>
      </w:r>
      <w:r>
        <w:rPr>
          <w:rtl/>
        </w:rPr>
        <w:t xml:space="preserve"> גייסו אתכם </w:t>
      </w:r>
      <w:bookmarkStart w:id="5178" w:name="_ETM_Q25_523469"/>
      <w:bookmarkEnd w:id="5178"/>
      <w:r>
        <w:rPr>
          <w:rtl/>
        </w:rPr>
        <w:t xml:space="preserve">במיוחד להצביע נגד. </w:t>
      </w:r>
      <w:bookmarkStart w:id="5179" w:name="_ETM_Q25_527649"/>
      <w:bookmarkEnd w:id="5179"/>
    </w:p>
    <w:p w:rsidR="00D43137" w:rsidRDefault="00D43137" w:rsidP="00230F06">
      <w:pPr>
        <w:rPr>
          <w:rtl/>
        </w:rPr>
      </w:pPr>
    </w:p>
    <w:p w:rsidR="00D43137" w:rsidRDefault="00D43137" w:rsidP="00230F06">
      <w:pPr>
        <w:rPr>
          <w:rtl/>
        </w:rPr>
      </w:pPr>
      <w:r>
        <w:rPr>
          <w:rtl/>
        </w:rPr>
        <w:t xml:space="preserve">כמה וכמה פעמים כבר העליתי את זה במליאה, שלחתי גם </w:t>
      </w:r>
      <w:bookmarkStart w:id="5180" w:name="_ETM_Q25_531621"/>
      <w:bookmarkEnd w:id="5180"/>
      <w:r>
        <w:rPr>
          <w:rtl/>
        </w:rPr>
        <w:t>מכתבים לפרקליט המדינה, לשר החינוך, למפלגת ש</w:t>
      </w:r>
      <w:r>
        <w:rPr>
          <w:rFonts w:hint="cs"/>
          <w:rtl/>
        </w:rPr>
        <w:t>"</w:t>
      </w:r>
      <w:r>
        <w:rPr>
          <w:rtl/>
        </w:rPr>
        <w:t xml:space="preserve">ס </w:t>
      </w:r>
      <w:r>
        <w:rPr>
          <w:rFonts w:hint="cs"/>
          <w:rtl/>
        </w:rPr>
        <w:t>ה</w:t>
      </w:r>
      <w:r>
        <w:rPr>
          <w:rtl/>
        </w:rPr>
        <w:t>מכובדת</w:t>
      </w:r>
      <w:r>
        <w:rPr>
          <w:rFonts w:hint="cs"/>
          <w:rtl/>
        </w:rPr>
        <w:t>.</w:t>
      </w:r>
      <w:r>
        <w:rPr>
          <w:rtl/>
        </w:rPr>
        <w:t xml:space="preserve"> פרוש</w:t>
      </w:r>
      <w:r>
        <w:rPr>
          <w:rFonts w:hint="cs"/>
          <w:rtl/>
        </w:rPr>
        <w:t>,</w:t>
      </w:r>
      <w:r>
        <w:rPr>
          <w:rtl/>
        </w:rPr>
        <w:t xml:space="preserve"> </w:t>
      </w:r>
      <w:bookmarkStart w:id="5181" w:name="_ETM_Q25_535593"/>
      <w:bookmarkEnd w:id="5181"/>
      <w:r>
        <w:rPr>
          <w:rtl/>
        </w:rPr>
        <w:t>חבל</w:t>
      </w:r>
      <w:r>
        <w:rPr>
          <w:rFonts w:hint="cs"/>
          <w:rtl/>
        </w:rPr>
        <w:t>,</w:t>
      </w:r>
      <w:r>
        <w:rPr>
          <w:rtl/>
        </w:rPr>
        <w:t xml:space="preserve"> האמת, אם היה צדק פואטי, אתה היית עונה לי </w:t>
      </w:r>
      <w:bookmarkStart w:id="5182" w:name="_ETM_Q25_539565"/>
      <w:bookmarkEnd w:id="5182"/>
      <w:r>
        <w:rPr>
          <w:rFonts w:hint="cs"/>
          <w:rtl/>
        </w:rPr>
        <w:t>ע</w:t>
      </w:r>
      <w:r>
        <w:rPr>
          <w:rtl/>
        </w:rPr>
        <w:t>ל</w:t>
      </w:r>
      <w:r>
        <w:rPr>
          <w:rFonts w:hint="cs"/>
          <w:rtl/>
        </w:rPr>
        <w:t xml:space="preserve"> ה</w:t>
      </w:r>
      <w:r>
        <w:rPr>
          <w:rtl/>
        </w:rPr>
        <w:t>הצעה לסדר</w:t>
      </w:r>
      <w:r>
        <w:rPr>
          <w:rFonts w:hint="cs"/>
          <w:rtl/>
        </w:rPr>
        <w:t>-היום</w:t>
      </w:r>
      <w:r>
        <w:rPr>
          <w:rtl/>
        </w:rPr>
        <w:t xml:space="preserve"> הזו ולא </w:t>
      </w:r>
      <w:r>
        <w:rPr>
          <w:rFonts w:hint="cs"/>
          <w:rtl/>
        </w:rPr>
        <w:t>קרעי</w:t>
      </w:r>
      <w:r>
        <w:rPr>
          <w:rtl/>
        </w:rPr>
        <w:t>, אבל בסדר</w:t>
      </w:r>
      <w:r>
        <w:rPr>
          <w:rFonts w:hint="cs"/>
          <w:rtl/>
        </w:rPr>
        <w:t>.</w:t>
      </w:r>
      <w:r>
        <w:rPr>
          <w:rtl/>
        </w:rPr>
        <w:t xml:space="preserve"> אלא אם אתה </w:t>
      </w:r>
      <w:bookmarkStart w:id="5183" w:name="_ETM_Q25_543537"/>
      <w:bookmarkEnd w:id="5183"/>
      <w:r>
        <w:rPr>
          <w:rtl/>
        </w:rPr>
        <w:t xml:space="preserve">מעוניין לענות במקום </w:t>
      </w:r>
      <w:r>
        <w:rPr>
          <w:rFonts w:hint="cs"/>
          <w:rtl/>
        </w:rPr>
        <w:t>קרעי</w:t>
      </w:r>
      <w:r>
        <w:rPr>
          <w:rtl/>
        </w:rPr>
        <w:t>, אני אשמח.</w:t>
      </w:r>
    </w:p>
    <w:p w:rsidR="00D43137" w:rsidRDefault="00D43137" w:rsidP="00230F06">
      <w:pPr>
        <w:rPr>
          <w:rtl/>
        </w:rPr>
      </w:pPr>
    </w:p>
    <w:p w:rsidR="00D43137" w:rsidRDefault="00D43137" w:rsidP="00230F06">
      <w:pPr>
        <w:pStyle w:val="af5"/>
        <w:keepNext/>
        <w:rPr>
          <w:rtl/>
        </w:rPr>
      </w:pPr>
      <w:bookmarkStart w:id="5184" w:name="ET_interruption_6497_20"/>
      <w:r w:rsidRPr="00FC7787">
        <w:rPr>
          <w:rStyle w:val="TagStyle"/>
          <w:rtl/>
        </w:rPr>
        <w:t xml:space="preserve"> &lt;&lt; קריאה &gt;&gt; </w:t>
      </w:r>
      <w:r>
        <w:rPr>
          <w:rtl/>
        </w:rPr>
        <w:t>השר לירושלים ומסורת ישראל מאיר פרוש:</w:t>
      </w:r>
      <w:r w:rsidRPr="00FC7787">
        <w:rPr>
          <w:rStyle w:val="TagStyle"/>
          <w:rtl/>
        </w:rPr>
        <w:t xml:space="preserve"> &lt;&lt; קריאה &gt;&gt;</w:t>
      </w:r>
      <w:r>
        <w:rPr>
          <w:rtl/>
        </w:rPr>
        <w:t xml:space="preserve"> </w:t>
      </w:r>
      <w:bookmarkEnd w:id="5184"/>
    </w:p>
    <w:p w:rsidR="00D43137" w:rsidRDefault="00D43137" w:rsidP="00915D8C">
      <w:pPr>
        <w:rPr>
          <w:rtl/>
        </w:rPr>
      </w:pPr>
    </w:p>
    <w:p w:rsidR="00D43137" w:rsidRDefault="00915D8C" w:rsidP="00230F06">
      <w:pPr>
        <w:rPr>
          <w:rtl/>
        </w:rPr>
      </w:pPr>
      <w:r>
        <w:rPr>
          <w:rFonts w:hint="cs"/>
          <w:rtl/>
        </w:rPr>
        <w:t>– – –</w:t>
      </w:r>
    </w:p>
    <w:p w:rsidR="00D43137" w:rsidRDefault="00D43137" w:rsidP="00230F06">
      <w:pPr>
        <w:rPr>
          <w:rtl/>
        </w:rPr>
      </w:pPr>
    </w:p>
    <w:p w:rsidR="00D43137" w:rsidRPr="00FC7787" w:rsidRDefault="00D43137" w:rsidP="00230F06">
      <w:pPr>
        <w:pStyle w:val="-"/>
        <w:keepNext/>
        <w:rPr>
          <w:rtl/>
        </w:rPr>
      </w:pPr>
      <w:bookmarkStart w:id="5185" w:name="ET_speakercontinue_6361_23"/>
      <w:r w:rsidRPr="00FC7787">
        <w:rPr>
          <w:rStyle w:val="TagStyle"/>
          <w:rtl/>
        </w:rPr>
        <w:t xml:space="preserve">&lt;&lt; דובר_המשך &gt;&gt; </w:t>
      </w:r>
      <w:r>
        <w:rPr>
          <w:rtl/>
        </w:rPr>
        <w:t>נאור שירי (יש עתיד):</w:t>
      </w:r>
      <w:r w:rsidRPr="00FC7787">
        <w:rPr>
          <w:rStyle w:val="TagStyle"/>
          <w:rtl/>
        </w:rPr>
        <w:t xml:space="preserve"> &lt;&lt; דובר_המשך &gt;&gt;</w:t>
      </w:r>
      <w:r>
        <w:rPr>
          <w:rtl/>
        </w:rPr>
        <w:t xml:space="preserve"> </w:t>
      </w:r>
      <w:bookmarkEnd w:id="5185"/>
    </w:p>
    <w:p w:rsidR="00D43137" w:rsidRDefault="00D43137" w:rsidP="00230F06">
      <w:pPr>
        <w:rPr>
          <w:rtl/>
        </w:rPr>
      </w:pPr>
      <w:bookmarkStart w:id="5186" w:name="_ETM_Q25_548549"/>
      <w:bookmarkEnd w:id="5186"/>
    </w:p>
    <w:p w:rsidR="00D43137" w:rsidRDefault="00D43137" w:rsidP="007B194E">
      <w:pPr>
        <w:rPr>
          <w:rtl/>
        </w:rPr>
      </w:pPr>
      <w:r>
        <w:rPr>
          <w:rFonts w:hint="cs"/>
          <w:rtl/>
        </w:rPr>
        <w:t>ויתרת.</w:t>
      </w:r>
      <w:r>
        <w:rPr>
          <w:rtl/>
        </w:rPr>
        <w:t xml:space="preserve"> </w:t>
      </w:r>
      <w:bookmarkStart w:id="5187" w:name="_ETM_Q25_551149"/>
      <w:bookmarkEnd w:id="5187"/>
      <w:r>
        <w:rPr>
          <w:rtl/>
        </w:rPr>
        <w:t>מפלגת ש</w:t>
      </w:r>
      <w:r>
        <w:rPr>
          <w:rFonts w:hint="cs"/>
          <w:rtl/>
        </w:rPr>
        <w:t>"</w:t>
      </w:r>
      <w:r>
        <w:rPr>
          <w:rtl/>
        </w:rPr>
        <w:t xml:space="preserve">ס, שאלתי את </w:t>
      </w:r>
      <w:r>
        <w:t>ChatGPT</w:t>
      </w:r>
      <w:r>
        <w:rPr>
          <w:rFonts w:hint="cs"/>
          <w:rtl/>
        </w:rPr>
        <w:t xml:space="preserve"> </w:t>
      </w:r>
      <w:r>
        <w:rPr>
          <w:rFonts w:hint="eastAsia"/>
          <w:rtl/>
        </w:rPr>
        <w:t>–</w:t>
      </w:r>
      <w:r>
        <w:rPr>
          <w:rtl/>
        </w:rPr>
        <w:t xml:space="preserve"> חבר הכנסת אזולאי, </w:t>
      </w:r>
      <w:bookmarkStart w:id="5188" w:name="_ETM_Q25_555121"/>
      <w:bookmarkEnd w:id="5188"/>
      <w:r>
        <w:rPr>
          <w:rtl/>
        </w:rPr>
        <w:t>אם אתה תסיים עם חוק הגיוס</w:t>
      </w:r>
      <w:r w:rsidR="007B194E">
        <w:rPr>
          <w:rFonts w:hint="cs"/>
          <w:rtl/>
        </w:rPr>
        <w:t>,</w:t>
      </w:r>
      <w:r>
        <w:rPr>
          <w:rtl/>
        </w:rPr>
        <w:t xml:space="preserve"> שאלתי את </w:t>
      </w:r>
      <w:r w:rsidRPr="008A6A05">
        <w:t>ChatGPT</w:t>
      </w:r>
      <w:r>
        <w:rPr>
          <w:rFonts w:hint="cs"/>
          <w:rtl/>
        </w:rPr>
        <w:t xml:space="preserve"> </w:t>
      </w:r>
      <w:r>
        <w:rPr>
          <w:rtl/>
        </w:rPr>
        <w:t xml:space="preserve">מה היה הרעיון </w:t>
      </w:r>
      <w:bookmarkStart w:id="5189" w:name="_ETM_Q25_559093"/>
      <w:bookmarkEnd w:id="5189"/>
      <w:r>
        <w:rPr>
          <w:rtl/>
        </w:rPr>
        <w:t xml:space="preserve">המרכזי בהקמת </w:t>
      </w:r>
      <w:bookmarkStart w:id="5190" w:name="_ETM_Q25_563065"/>
      <w:bookmarkEnd w:id="5190"/>
      <w:r>
        <w:rPr>
          <w:rtl/>
        </w:rPr>
        <w:t>מפלגת ש</w:t>
      </w:r>
      <w:r>
        <w:rPr>
          <w:rFonts w:hint="cs"/>
          <w:rtl/>
        </w:rPr>
        <w:t>"ס,</w:t>
      </w:r>
      <w:r>
        <w:rPr>
          <w:rtl/>
        </w:rPr>
        <w:t xml:space="preserve"> שומרי תורה ספרדים</w:t>
      </w:r>
      <w:r>
        <w:rPr>
          <w:rFonts w:hint="cs"/>
          <w:rtl/>
        </w:rPr>
        <w:t>.</w:t>
      </w:r>
      <w:r>
        <w:rPr>
          <w:rtl/>
        </w:rPr>
        <w:t xml:space="preserve"> אתה יודע, אדוני היושב</w:t>
      </w:r>
      <w:r>
        <w:rPr>
          <w:rFonts w:hint="cs"/>
          <w:rtl/>
        </w:rPr>
        <w:t>-</w:t>
      </w:r>
      <w:r>
        <w:rPr>
          <w:rtl/>
        </w:rPr>
        <w:t xml:space="preserve">ראש, </w:t>
      </w:r>
      <w:bookmarkStart w:id="5191" w:name="_ETM_Q25_567037"/>
      <w:bookmarkEnd w:id="5191"/>
      <w:r>
        <w:rPr>
          <w:rtl/>
        </w:rPr>
        <w:t xml:space="preserve">מה הייתה התשובה? לתת קול פוליטי, חברתי </w:t>
      </w:r>
      <w:bookmarkStart w:id="5192" w:name="_ETM_Q25_571019"/>
      <w:bookmarkEnd w:id="5192"/>
      <w:r>
        <w:rPr>
          <w:rtl/>
        </w:rPr>
        <w:t>ותרבותי ליהדות המזרח הספרדית, תוך שיקום מעמד</w:t>
      </w:r>
      <w:r>
        <w:rPr>
          <w:rFonts w:hint="cs"/>
          <w:rtl/>
        </w:rPr>
        <w:t xml:space="preserve">ם </w:t>
      </w:r>
      <w:r>
        <w:rPr>
          <w:rtl/>
        </w:rPr>
        <w:t xml:space="preserve">וייצוגם בתוך הממסד </w:t>
      </w:r>
      <w:bookmarkStart w:id="5193" w:name="_ETM_Q25_575986"/>
      <w:bookmarkEnd w:id="5193"/>
      <w:r>
        <w:rPr>
          <w:rtl/>
        </w:rPr>
        <w:t>הדתי</w:t>
      </w:r>
      <w:r>
        <w:rPr>
          <w:rFonts w:hint="cs"/>
          <w:rtl/>
        </w:rPr>
        <w:t>,</w:t>
      </w:r>
      <w:r>
        <w:rPr>
          <w:rtl/>
        </w:rPr>
        <w:t xml:space="preserve"> הפוליטי והציבורי במדינת ישראל. ההקמה הייתה תגובה לתחושה של </w:t>
      </w:r>
      <w:bookmarkStart w:id="5194" w:name="_ETM_Q25_580954"/>
      <w:bookmarkEnd w:id="5194"/>
      <w:r>
        <w:rPr>
          <w:rtl/>
        </w:rPr>
        <w:t xml:space="preserve">הדרה, אפליה והשתלטות אשכנזית על עולם התורה, הפוליטיקה החרדית והמערכת </w:t>
      </w:r>
      <w:bookmarkStart w:id="5195" w:name="_ETM_Q25_585922"/>
      <w:bookmarkEnd w:id="5195"/>
      <w:r>
        <w:rPr>
          <w:rtl/>
        </w:rPr>
        <w:t xml:space="preserve">הכללית. </w:t>
      </w:r>
      <w:bookmarkStart w:id="5196" w:name="_ETM_Q25_591510"/>
      <w:bookmarkEnd w:id="5196"/>
      <w:r>
        <w:rPr>
          <w:rtl/>
        </w:rPr>
        <w:t>וא</w:t>
      </w:r>
      <w:r>
        <w:rPr>
          <w:rFonts w:hint="cs"/>
          <w:rtl/>
        </w:rPr>
        <w:t>ל</w:t>
      </w:r>
      <w:r>
        <w:rPr>
          <w:rtl/>
        </w:rPr>
        <w:t>לה, בהבנה העברית המאוד</w:t>
      </w:r>
      <w:r>
        <w:rPr>
          <w:rFonts w:hint="cs"/>
          <w:rtl/>
        </w:rPr>
        <w:t>-</w:t>
      </w:r>
      <w:r>
        <w:rPr>
          <w:rtl/>
        </w:rPr>
        <w:t xml:space="preserve">מאוד בסיסית שלי, לשם כך קמתם. </w:t>
      </w:r>
      <w:bookmarkStart w:id="5197" w:name="_ETM_Q25_596189"/>
      <w:bookmarkEnd w:id="5197"/>
      <w:r>
        <w:rPr>
          <w:rtl/>
        </w:rPr>
        <w:t>הרעיון המייסד של מפלגת ש</w:t>
      </w:r>
      <w:r>
        <w:rPr>
          <w:rFonts w:hint="cs"/>
          <w:rtl/>
        </w:rPr>
        <w:t>"</w:t>
      </w:r>
      <w:r>
        <w:rPr>
          <w:rtl/>
        </w:rPr>
        <w:t>ס היה בדיוק זה</w:t>
      </w:r>
      <w:r>
        <w:rPr>
          <w:rFonts w:hint="cs"/>
          <w:rtl/>
        </w:rPr>
        <w:t xml:space="preserve">. </w:t>
      </w:r>
      <w:r>
        <w:rPr>
          <w:rtl/>
        </w:rPr>
        <w:t xml:space="preserve">האם לא </w:t>
      </w:r>
      <w:bookmarkStart w:id="5198" w:name="_ETM_Q25_600869"/>
      <w:bookmarkEnd w:id="5198"/>
      <w:r>
        <w:rPr>
          <w:rtl/>
        </w:rPr>
        <w:t>כך</w:t>
      </w:r>
      <w:r>
        <w:rPr>
          <w:rFonts w:hint="cs"/>
          <w:rtl/>
        </w:rPr>
        <w:t>,</w:t>
      </w:r>
      <w:r>
        <w:rPr>
          <w:rtl/>
        </w:rPr>
        <w:t xml:space="preserve"> אדוני בוסו, שר הבריאות? </w:t>
      </w:r>
      <w:bookmarkStart w:id="5199" w:name="_ETM_Q25_606290"/>
      <w:bookmarkEnd w:id="5199"/>
      <w:r>
        <w:rPr>
          <w:rtl/>
        </w:rPr>
        <w:t>רק כך</w:t>
      </w:r>
      <w:r>
        <w:rPr>
          <w:rFonts w:hint="cs"/>
          <w:rtl/>
        </w:rPr>
        <w:t>.</w:t>
      </w:r>
      <w:r>
        <w:rPr>
          <w:rtl/>
        </w:rPr>
        <w:t xml:space="preserve"> אז איך תסביר לי אתה</w:t>
      </w:r>
      <w:r>
        <w:rPr>
          <w:rFonts w:hint="cs"/>
          <w:rtl/>
        </w:rPr>
        <w:t>,</w:t>
      </w:r>
      <w:r>
        <w:rPr>
          <w:rtl/>
        </w:rPr>
        <w:t xml:space="preserve"> ברציונל הכי בסיסי </w:t>
      </w:r>
      <w:bookmarkStart w:id="5200" w:name="_ETM_Q25_609279"/>
      <w:bookmarkEnd w:id="5200"/>
      <w:r>
        <w:rPr>
          <w:rtl/>
        </w:rPr>
        <w:t>אנושי</w:t>
      </w:r>
      <w:r>
        <w:rPr>
          <w:rFonts w:hint="cs"/>
          <w:rtl/>
        </w:rPr>
        <w:t xml:space="preserve"> </w:t>
      </w:r>
      <w:r w:rsidR="00915D8C">
        <w:rPr>
          <w:rFonts w:hint="cs"/>
          <w:rtl/>
        </w:rPr>
        <w:t>– – –</w:t>
      </w:r>
      <w:r>
        <w:rPr>
          <w:rtl/>
        </w:rPr>
        <w:t xml:space="preserve"> </w:t>
      </w:r>
      <w:bookmarkStart w:id="5201" w:name="_ETM_Q25_612929"/>
      <w:bookmarkEnd w:id="5201"/>
    </w:p>
    <w:p w:rsidR="00D43137" w:rsidRDefault="00D43137" w:rsidP="00230F06">
      <w:pPr>
        <w:rPr>
          <w:rtl/>
        </w:rPr>
      </w:pPr>
    </w:p>
    <w:p w:rsidR="00D43137" w:rsidRDefault="00D43137" w:rsidP="00230F06">
      <w:pPr>
        <w:pStyle w:val="af5"/>
        <w:keepNext/>
        <w:rPr>
          <w:rtl/>
        </w:rPr>
      </w:pPr>
      <w:bookmarkStart w:id="5202" w:name="ET_interruption_6584_24"/>
      <w:r w:rsidRPr="00B80E8E">
        <w:rPr>
          <w:rStyle w:val="TagStyle"/>
          <w:rtl/>
        </w:rPr>
        <w:t xml:space="preserve"> &lt;&lt; קריאה &gt;&gt; </w:t>
      </w:r>
      <w:r>
        <w:rPr>
          <w:rtl/>
        </w:rPr>
        <w:t>שר הבריאות אוריאל בוסו:</w:t>
      </w:r>
      <w:r w:rsidRPr="00B80E8E">
        <w:rPr>
          <w:rStyle w:val="TagStyle"/>
          <w:rtl/>
        </w:rPr>
        <w:t xml:space="preserve"> &lt;&lt; קריאה &gt;&gt;</w:t>
      </w:r>
      <w:r>
        <w:rPr>
          <w:rtl/>
        </w:rPr>
        <w:t xml:space="preserve"> </w:t>
      </w:r>
      <w:bookmarkEnd w:id="5202"/>
    </w:p>
    <w:p w:rsidR="00D43137" w:rsidRDefault="00D43137" w:rsidP="00915D8C">
      <w:pPr>
        <w:rPr>
          <w:rtl/>
        </w:rPr>
      </w:pPr>
    </w:p>
    <w:p w:rsidR="00D43137" w:rsidRDefault="00D43137" w:rsidP="00230F06">
      <w:pPr>
        <w:rPr>
          <w:rtl/>
        </w:rPr>
      </w:pPr>
      <w:r>
        <w:rPr>
          <w:rFonts w:hint="cs"/>
          <w:rtl/>
        </w:rPr>
        <w:t>תודה על הדאגה.</w:t>
      </w:r>
    </w:p>
    <w:p w:rsidR="00D43137" w:rsidRDefault="00D43137" w:rsidP="00230F06">
      <w:pPr>
        <w:rPr>
          <w:rtl/>
        </w:rPr>
      </w:pPr>
    </w:p>
    <w:p w:rsidR="00D43137" w:rsidRDefault="00D43137" w:rsidP="00230F06">
      <w:pPr>
        <w:pStyle w:val="-"/>
        <w:keepNext/>
        <w:rPr>
          <w:rtl/>
        </w:rPr>
      </w:pPr>
      <w:bookmarkStart w:id="5203" w:name="ET_speakercontinue_6361_25"/>
      <w:r w:rsidRPr="00B80E8E">
        <w:rPr>
          <w:rStyle w:val="TagStyle"/>
          <w:rtl/>
        </w:rPr>
        <w:t xml:space="preserve"> &lt;&lt; דובר_המשך &gt;&gt; </w:t>
      </w:r>
      <w:r>
        <w:rPr>
          <w:rtl/>
        </w:rPr>
        <w:t>נאור שירי (יש עתיד):</w:t>
      </w:r>
      <w:r w:rsidRPr="00B80E8E">
        <w:rPr>
          <w:rStyle w:val="TagStyle"/>
          <w:rtl/>
        </w:rPr>
        <w:t xml:space="preserve"> &lt;&lt; דובר_המשך &gt;&gt;</w:t>
      </w:r>
      <w:r>
        <w:rPr>
          <w:rtl/>
        </w:rPr>
        <w:t xml:space="preserve"> </w:t>
      </w:r>
      <w:bookmarkEnd w:id="5203"/>
    </w:p>
    <w:p w:rsidR="00D43137" w:rsidRPr="00B80E8E" w:rsidRDefault="00D43137" w:rsidP="00230F06">
      <w:pPr>
        <w:rPr>
          <w:rtl/>
        </w:rPr>
      </w:pPr>
    </w:p>
    <w:p w:rsidR="00D43137" w:rsidRDefault="00D43137" w:rsidP="00230F06">
      <w:pPr>
        <w:rPr>
          <w:rtl/>
        </w:rPr>
      </w:pPr>
      <w:r>
        <w:rPr>
          <w:rtl/>
        </w:rPr>
        <w:t xml:space="preserve">דאגה למי? </w:t>
      </w:r>
      <w:bookmarkStart w:id="5204" w:name="_ETM_Q25_616959"/>
      <w:bookmarkStart w:id="5205" w:name="_ETM_Q25_435756"/>
      <w:bookmarkEnd w:id="5204"/>
      <w:bookmarkEnd w:id="5205"/>
    </w:p>
    <w:p w:rsidR="00D43137" w:rsidRDefault="00D43137" w:rsidP="00230F06">
      <w:pPr>
        <w:rPr>
          <w:rtl/>
        </w:rPr>
      </w:pPr>
      <w:bookmarkStart w:id="5206" w:name="_ETM_Q25_435908"/>
      <w:bookmarkEnd w:id="5206"/>
    </w:p>
    <w:p w:rsidR="00D43137" w:rsidRDefault="00D43137" w:rsidP="00230F06">
      <w:pPr>
        <w:pStyle w:val="af5"/>
        <w:keepNext/>
        <w:rPr>
          <w:rtl/>
        </w:rPr>
      </w:pPr>
      <w:r w:rsidRPr="00B80E8E">
        <w:rPr>
          <w:rStyle w:val="TagStyle"/>
          <w:rtl/>
        </w:rPr>
        <w:t xml:space="preserve">&lt;&lt; קריאה &gt;&gt; </w:t>
      </w:r>
      <w:r>
        <w:rPr>
          <w:rtl/>
        </w:rPr>
        <w:t>שר הבריאות אוריאל בוסו:</w:t>
      </w:r>
      <w:r w:rsidRPr="00B80E8E">
        <w:rPr>
          <w:rStyle w:val="TagStyle"/>
          <w:rtl/>
        </w:rPr>
        <w:t xml:space="preserve"> &lt;&lt; קריאה &gt;&gt;</w:t>
      </w:r>
      <w:r>
        <w:rPr>
          <w:rtl/>
        </w:rPr>
        <w:t xml:space="preserve"> </w:t>
      </w:r>
    </w:p>
    <w:p w:rsidR="00D43137" w:rsidRDefault="00D43137" w:rsidP="00230F06">
      <w:pPr>
        <w:rPr>
          <w:rtl/>
        </w:rPr>
      </w:pPr>
    </w:p>
    <w:p w:rsidR="00D43137" w:rsidRDefault="00915D8C" w:rsidP="00230F06">
      <w:pPr>
        <w:rPr>
          <w:rtl/>
        </w:rPr>
      </w:pPr>
      <w:bookmarkStart w:id="5207" w:name="_ETM_Q25_432204"/>
      <w:bookmarkStart w:id="5208" w:name="_ETM_Q25_432330"/>
      <w:bookmarkEnd w:id="5207"/>
      <w:bookmarkEnd w:id="5208"/>
      <w:r>
        <w:rPr>
          <w:rFonts w:hint="cs"/>
          <w:rtl/>
        </w:rPr>
        <w:t>– – –</w:t>
      </w:r>
      <w:r w:rsidR="00D43137">
        <w:rPr>
          <w:rFonts w:hint="cs"/>
          <w:rtl/>
        </w:rPr>
        <w:t xml:space="preserve"> למה שאתה מספר.</w:t>
      </w:r>
    </w:p>
    <w:p w:rsidR="00D43137" w:rsidRDefault="00D43137" w:rsidP="00230F06">
      <w:pPr>
        <w:rPr>
          <w:rtl/>
        </w:rPr>
      </w:pPr>
      <w:bookmarkStart w:id="5209" w:name="_ETM_Q25_437412"/>
      <w:bookmarkStart w:id="5210" w:name="_ETM_Q25_437608"/>
      <w:bookmarkStart w:id="5211" w:name="_ETM_Q25_437642"/>
      <w:bookmarkStart w:id="5212" w:name="_ETM_Q25_437722"/>
      <w:bookmarkEnd w:id="5209"/>
      <w:bookmarkEnd w:id="5210"/>
      <w:bookmarkEnd w:id="5211"/>
      <w:bookmarkEnd w:id="5212"/>
    </w:p>
    <w:p w:rsidR="00D43137" w:rsidRDefault="00D43137" w:rsidP="00230F06">
      <w:pPr>
        <w:pStyle w:val="-"/>
        <w:keepNext/>
        <w:rPr>
          <w:rtl/>
        </w:rPr>
      </w:pPr>
      <w:bookmarkStart w:id="5213" w:name="ET_speakercontinue_6361_26"/>
      <w:r w:rsidRPr="00B80E8E">
        <w:rPr>
          <w:rStyle w:val="TagStyle"/>
          <w:rtl/>
        </w:rPr>
        <w:t xml:space="preserve"> &lt;&lt; דובר_המשך &gt;&gt; </w:t>
      </w:r>
      <w:r>
        <w:rPr>
          <w:rtl/>
        </w:rPr>
        <w:t>נאור שירי (יש עתיד):</w:t>
      </w:r>
      <w:r w:rsidRPr="00B80E8E">
        <w:rPr>
          <w:rStyle w:val="TagStyle"/>
          <w:rtl/>
        </w:rPr>
        <w:t xml:space="preserve"> &lt;&lt; דובר_המשך &gt;&gt;</w:t>
      </w:r>
      <w:r>
        <w:rPr>
          <w:rtl/>
        </w:rPr>
        <w:t xml:space="preserve"> </w:t>
      </w:r>
      <w:bookmarkEnd w:id="5213"/>
    </w:p>
    <w:p w:rsidR="00D43137" w:rsidRPr="00B80E8E" w:rsidRDefault="00D43137" w:rsidP="00230F06">
      <w:pPr>
        <w:rPr>
          <w:rtl/>
        </w:rPr>
      </w:pPr>
      <w:bookmarkStart w:id="5214" w:name="_ETM_Q25_438716"/>
      <w:bookmarkEnd w:id="5214"/>
    </w:p>
    <w:p w:rsidR="00D43137" w:rsidRDefault="00D43137" w:rsidP="00230F06">
      <w:pPr>
        <w:rPr>
          <w:rtl/>
        </w:rPr>
      </w:pPr>
      <w:r>
        <w:rPr>
          <w:rtl/>
        </w:rPr>
        <w:t xml:space="preserve">למה </w:t>
      </w:r>
      <w:bookmarkStart w:id="5215" w:name="_ETM_Q25_619429"/>
      <w:bookmarkEnd w:id="5215"/>
      <w:r>
        <w:rPr>
          <w:rtl/>
        </w:rPr>
        <w:t>שאני מספר</w:t>
      </w:r>
      <w:r>
        <w:rPr>
          <w:rFonts w:hint="cs"/>
          <w:rtl/>
        </w:rPr>
        <w:t>?</w:t>
      </w:r>
      <w:r>
        <w:rPr>
          <w:rtl/>
        </w:rPr>
        <w:t xml:space="preserve"> אני לא מספר</w:t>
      </w:r>
      <w:r>
        <w:rPr>
          <w:rFonts w:hint="cs"/>
          <w:rtl/>
        </w:rPr>
        <w:t>.</w:t>
      </w:r>
      <w:r>
        <w:rPr>
          <w:rtl/>
        </w:rPr>
        <w:t xml:space="preserve"> אין סיפור</w:t>
      </w:r>
      <w:r>
        <w:rPr>
          <w:rFonts w:hint="cs"/>
          <w:rtl/>
        </w:rPr>
        <w:t>.</w:t>
      </w:r>
      <w:r>
        <w:rPr>
          <w:rtl/>
        </w:rPr>
        <w:t xml:space="preserve"> אני מתאר מציאות. </w:t>
      </w:r>
      <w:bookmarkStart w:id="5216" w:name="_ETM_Q25_621822"/>
      <w:bookmarkEnd w:id="5216"/>
      <w:r>
        <w:rPr>
          <w:rtl/>
        </w:rPr>
        <w:t>עכשיו</w:t>
      </w:r>
      <w:r>
        <w:rPr>
          <w:rFonts w:hint="cs"/>
          <w:rtl/>
        </w:rPr>
        <w:t>,</w:t>
      </w:r>
      <w:r>
        <w:rPr>
          <w:rtl/>
        </w:rPr>
        <w:t xml:space="preserve"> אפשר לבוא להיכנס ולעשות דחקות</w:t>
      </w:r>
      <w:r>
        <w:rPr>
          <w:rFonts w:hint="cs"/>
          <w:rtl/>
        </w:rPr>
        <w:t>.</w:t>
      </w:r>
      <w:r>
        <w:rPr>
          <w:rtl/>
        </w:rPr>
        <w:t xml:space="preserve"> אני לא צוחק על </w:t>
      </w:r>
      <w:bookmarkStart w:id="5217" w:name="_ETM_Q25_624215"/>
      <w:bookmarkEnd w:id="5217"/>
      <w:r>
        <w:rPr>
          <w:rtl/>
        </w:rPr>
        <w:t xml:space="preserve">זה. </w:t>
      </w:r>
      <w:bookmarkStart w:id="5218" w:name="_ETM_Q25_627660"/>
      <w:bookmarkEnd w:id="5218"/>
      <w:r>
        <w:rPr>
          <w:rFonts w:hint="cs"/>
          <w:rtl/>
        </w:rPr>
        <w:t xml:space="preserve">440 </w:t>
      </w:r>
      <w:r>
        <w:rPr>
          <w:rtl/>
        </w:rPr>
        <w:t xml:space="preserve">– היום, היום, בישראל </w:t>
      </w:r>
      <w:r>
        <w:rPr>
          <w:rFonts w:hint="cs"/>
          <w:rtl/>
        </w:rPr>
        <w:t>2025,</w:t>
      </w:r>
      <w:r w:rsidR="007B194E">
        <w:rPr>
          <w:rtl/>
        </w:rPr>
        <w:t xml:space="preserve"> </w:t>
      </w:r>
      <w:r w:rsidR="007B194E">
        <w:rPr>
          <w:rFonts w:hint="cs"/>
          <w:rtl/>
        </w:rPr>
        <w:t>ו</w:t>
      </w:r>
      <w:r>
        <w:rPr>
          <w:rtl/>
        </w:rPr>
        <w:t xml:space="preserve">אתם </w:t>
      </w:r>
      <w:bookmarkStart w:id="5219" w:name="_ETM_Q25_631872"/>
      <w:bookmarkEnd w:id="5219"/>
      <w:r>
        <w:rPr>
          <w:rtl/>
        </w:rPr>
        <w:t>ה</w:t>
      </w:r>
      <w:r>
        <w:rPr>
          <w:rFonts w:hint="cs"/>
          <w:rtl/>
        </w:rPr>
        <w:t>ו</w:t>
      </w:r>
      <w:r>
        <w:rPr>
          <w:rtl/>
        </w:rPr>
        <w:t xml:space="preserve">קמתם </w:t>
      </w:r>
      <w:r>
        <w:rPr>
          <w:rFonts w:hint="cs"/>
          <w:rtl/>
        </w:rPr>
        <w:t xml:space="preserve">ב-1984, דהיינו 41 שנים אחרי </w:t>
      </w:r>
      <w:r>
        <w:rPr>
          <w:rtl/>
        </w:rPr>
        <w:t>הקמתכם</w:t>
      </w:r>
      <w:r>
        <w:rPr>
          <w:rFonts w:hint="cs"/>
          <w:rtl/>
        </w:rPr>
        <w:t xml:space="preserve"> </w:t>
      </w:r>
      <w:r>
        <w:rPr>
          <w:rFonts w:hint="eastAsia"/>
          <w:rtl/>
        </w:rPr>
        <w:t>–</w:t>
      </w:r>
      <w:r>
        <w:rPr>
          <w:rtl/>
        </w:rPr>
        <w:t xml:space="preserve"> עדיין תלמידות ספרדיות מודרות ממוסדות חינוך במדינת </w:t>
      </w:r>
      <w:bookmarkStart w:id="5220" w:name="_ETM_Q25_640296"/>
      <w:bookmarkEnd w:id="5220"/>
      <w:r>
        <w:rPr>
          <w:rtl/>
        </w:rPr>
        <w:t>ישראל רק בגלל שם המשפחה שלה</w:t>
      </w:r>
      <w:r>
        <w:rPr>
          <w:rFonts w:hint="cs"/>
          <w:rtl/>
        </w:rPr>
        <w:t>ן.</w:t>
      </w:r>
      <w:r>
        <w:rPr>
          <w:rtl/>
        </w:rPr>
        <w:t xml:space="preserve"> ואתה עומד לי פה </w:t>
      </w:r>
      <w:bookmarkStart w:id="5221" w:name="_ETM_Q25_644508"/>
      <w:bookmarkEnd w:id="5221"/>
      <w:r>
        <w:rPr>
          <w:rtl/>
        </w:rPr>
        <w:t xml:space="preserve">וצוחק. </w:t>
      </w:r>
      <w:bookmarkStart w:id="5222" w:name="_ETM_Q25_648910"/>
      <w:bookmarkEnd w:id="5222"/>
    </w:p>
    <w:p w:rsidR="00D43137" w:rsidRDefault="00D43137" w:rsidP="00230F06">
      <w:pPr>
        <w:rPr>
          <w:rtl/>
        </w:rPr>
      </w:pPr>
    </w:p>
    <w:p w:rsidR="00D43137" w:rsidRDefault="00D43137" w:rsidP="00230F06">
      <w:pPr>
        <w:pStyle w:val="af5"/>
        <w:keepNext/>
        <w:rPr>
          <w:rtl/>
        </w:rPr>
      </w:pPr>
      <w:bookmarkStart w:id="5223" w:name="ET_interruption_6342_27"/>
      <w:r w:rsidRPr="007B21F0">
        <w:rPr>
          <w:rStyle w:val="TagStyle"/>
          <w:rtl/>
        </w:rPr>
        <w:t xml:space="preserve"> &lt;&lt; קריאה &gt;&gt; </w:t>
      </w:r>
      <w:r>
        <w:rPr>
          <w:rtl/>
        </w:rPr>
        <w:t>בועז ביסמוט (הליכוד):</w:t>
      </w:r>
      <w:r w:rsidRPr="007B21F0">
        <w:rPr>
          <w:rStyle w:val="TagStyle"/>
          <w:rtl/>
        </w:rPr>
        <w:t xml:space="preserve"> &lt;&lt; קריאה &gt;&gt;</w:t>
      </w:r>
      <w:r>
        <w:rPr>
          <w:rtl/>
        </w:rPr>
        <w:t xml:space="preserve"> </w:t>
      </w:r>
      <w:bookmarkEnd w:id="5223"/>
    </w:p>
    <w:p w:rsidR="00D43137" w:rsidRDefault="00D43137" w:rsidP="00915D8C">
      <w:pPr>
        <w:rPr>
          <w:rtl/>
        </w:rPr>
      </w:pPr>
    </w:p>
    <w:p w:rsidR="00D43137" w:rsidRDefault="00D43137" w:rsidP="00230F06">
      <w:pPr>
        <w:rPr>
          <w:rtl/>
        </w:rPr>
      </w:pPr>
      <w:r>
        <w:rPr>
          <w:rFonts w:hint="cs"/>
          <w:rtl/>
        </w:rPr>
        <w:t>למה אתה צועק?</w:t>
      </w:r>
    </w:p>
    <w:p w:rsidR="00D43137" w:rsidRDefault="00D43137" w:rsidP="00230F06">
      <w:pPr>
        <w:ind w:firstLine="0"/>
        <w:rPr>
          <w:rtl/>
        </w:rPr>
      </w:pPr>
    </w:p>
    <w:p w:rsidR="00D43137" w:rsidRDefault="00D43137" w:rsidP="00230F06">
      <w:pPr>
        <w:pStyle w:val="-"/>
        <w:keepNext/>
        <w:rPr>
          <w:rtl/>
        </w:rPr>
      </w:pPr>
      <w:bookmarkStart w:id="5224" w:name="ET_speakercontinue_6361_28"/>
      <w:r w:rsidRPr="007B21F0">
        <w:rPr>
          <w:rStyle w:val="TagStyle"/>
          <w:rtl/>
        </w:rPr>
        <w:t xml:space="preserve"> &lt;&lt; דובר_המשך &gt;&gt; </w:t>
      </w:r>
      <w:r>
        <w:rPr>
          <w:rtl/>
        </w:rPr>
        <w:t>נאור שירי (יש עתיד):</w:t>
      </w:r>
      <w:r w:rsidRPr="007B21F0">
        <w:rPr>
          <w:rStyle w:val="TagStyle"/>
          <w:rtl/>
        </w:rPr>
        <w:t xml:space="preserve"> &lt;&lt; דובר_המשך &gt;&gt;</w:t>
      </w:r>
      <w:r>
        <w:rPr>
          <w:rtl/>
        </w:rPr>
        <w:t xml:space="preserve"> </w:t>
      </w:r>
      <w:bookmarkEnd w:id="5224"/>
    </w:p>
    <w:p w:rsidR="00D43137" w:rsidRDefault="00D43137" w:rsidP="00915D8C">
      <w:pPr>
        <w:rPr>
          <w:rtl/>
        </w:rPr>
      </w:pPr>
    </w:p>
    <w:p w:rsidR="00D43137" w:rsidRDefault="00D43137" w:rsidP="00230F06">
      <w:pPr>
        <w:rPr>
          <w:rtl/>
        </w:rPr>
      </w:pPr>
      <w:r>
        <w:rPr>
          <w:rFonts w:hint="cs"/>
          <w:rtl/>
        </w:rPr>
        <w:t>כי זה כואב לי.</w:t>
      </w:r>
    </w:p>
    <w:p w:rsidR="00D43137" w:rsidRDefault="00D43137" w:rsidP="00230F06">
      <w:pPr>
        <w:rPr>
          <w:rtl/>
        </w:rPr>
      </w:pPr>
    </w:p>
    <w:p w:rsidR="00D43137" w:rsidRDefault="00D43137" w:rsidP="00230F06">
      <w:pPr>
        <w:pStyle w:val="af5"/>
        <w:keepNext/>
        <w:rPr>
          <w:rtl/>
        </w:rPr>
      </w:pPr>
      <w:r w:rsidRPr="007B21F0">
        <w:rPr>
          <w:rStyle w:val="TagStyle"/>
          <w:rtl/>
        </w:rPr>
        <w:t xml:space="preserve">&lt;&lt; קריאה &gt;&gt; </w:t>
      </w:r>
      <w:r>
        <w:rPr>
          <w:rtl/>
        </w:rPr>
        <w:t>בועז ביסמוט (הליכוד):</w:t>
      </w:r>
      <w:r w:rsidRPr="007B21F0">
        <w:rPr>
          <w:rStyle w:val="TagStyle"/>
          <w:rtl/>
        </w:rPr>
        <w:t xml:space="preserve"> &lt;&lt; קריאה &gt;&gt;</w:t>
      </w:r>
      <w:r>
        <w:rPr>
          <w:rtl/>
        </w:rPr>
        <w:t xml:space="preserve"> </w:t>
      </w:r>
    </w:p>
    <w:p w:rsidR="00D43137" w:rsidRDefault="00D43137" w:rsidP="00230F06">
      <w:pPr>
        <w:rPr>
          <w:rtl/>
        </w:rPr>
      </w:pPr>
    </w:p>
    <w:p w:rsidR="00D43137" w:rsidRDefault="00D43137" w:rsidP="00230F06">
      <w:pPr>
        <w:rPr>
          <w:rtl/>
        </w:rPr>
      </w:pPr>
      <w:r>
        <w:rPr>
          <w:rFonts w:hint="cs"/>
          <w:rtl/>
        </w:rPr>
        <w:t>אתה צועק. אתה צועק. כואב לך.</w:t>
      </w:r>
      <w:bookmarkStart w:id="5225" w:name="_ETM_Q25_471734"/>
      <w:bookmarkEnd w:id="5225"/>
    </w:p>
    <w:p w:rsidR="00D43137" w:rsidRDefault="00D43137" w:rsidP="00230F06">
      <w:pPr>
        <w:rPr>
          <w:rtl/>
        </w:rPr>
      </w:pPr>
      <w:bookmarkStart w:id="5226" w:name="_ETM_Q25_471941"/>
      <w:bookmarkStart w:id="5227" w:name="_ETM_Q25_471966"/>
      <w:bookmarkStart w:id="5228" w:name="_ETM_Q25_472042"/>
      <w:bookmarkEnd w:id="5226"/>
      <w:bookmarkEnd w:id="5227"/>
      <w:bookmarkEnd w:id="5228"/>
    </w:p>
    <w:p w:rsidR="00D43137" w:rsidRDefault="00D43137" w:rsidP="00230F06">
      <w:pPr>
        <w:pStyle w:val="-"/>
        <w:keepNext/>
        <w:rPr>
          <w:rtl/>
        </w:rPr>
      </w:pPr>
      <w:bookmarkStart w:id="5229" w:name="ET_speakercontinue_6361_29"/>
      <w:r w:rsidRPr="007B21F0">
        <w:rPr>
          <w:rStyle w:val="TagStyle"/>
          <w:rtl/>
        </w:rPr>
        <w:t xml:space="preserve"> &lt;&lt; דובר_המשך &gt;&gt; </w:t>
      </w:r>
      <w:r>
        <w:rPr>
          <w:rtl/>
        </w:rPr>
        <w:t>נאור שירי (יש עתיד):</w:t>
      </w:r>
      <w:r w:rsidRPr="007B21F0">
        <w:rPr>
          <w:rStyle w:val="TagStyle"/>
          <w:rtl/>
        </w:rPr>
        <w:t xml:space="preserve"> &lt;&lt; דובר_המשך &gt;&gt;</w:t>
      </w:r>
      <w:r>
        <w:rPr>
          <w:rtl/>
        </w:rPr>
        <w:t xml:space="preserve"> </w:t>
      </w:r>
      <w:bookmarkEnd w:id="5229"/>
    </w:p>
    <w:p w:rsidR="00D43137" w:rsidRDefault="00D43137" w:rsidP="00915D8C">
      <w:pPr>
        <w:rPr>
          <w:rtl/>
        </w:rPr>
      </w:pPr>
    </w:p>
    <w:p w:rsidR="00D43137" w:rsidRDefault="00D43137" w:rsidP="00230F06">
      <w:pPr>
        <w:rPr>
          <w:rtl/>
        </w:rPr>
      </w:pPr>
      <w:bookmarkStart w:id="5230" w:name="_ETM_Q25_473080"/>
      <w:bookmarkEnd w:id="5230"/>
      <w:r>
        <w:rPr>
          <w:rFonts w:hint="cs"/>
          <w:rtl/>
        </w:rPr>
        <w:t xml:space="preserve">אני מצטער, תנמיכו בחמישה-שישה דציבלים את זה. </w:t>
      </w:r>
    </w:p>
    <w:p w:rsidR="00D43137" w:rsidRDefault="00D43137" w:rsidP="00230F06">
      <w:pPr>
        <w:rPr>
          <w:rtl/>
        </w:rPr>
      </w:pPr>
    </w:p>
    <w:p w:rsidR="00D43137" w:rsidRDefault="00D43137" w:rsidP="00230F06">
      <w:pPr>
        <w:pStyle w:val="af5"/>
        <w:keepNext/>
        <w:rPr>
          <w:rtl/>
        </w:rPr>
      </w:pPr>
      <w:bookmarkStart w:id="5231" w:name="ET_interruption_6342_30"/>
      <w:r w:rsidRPr="007B21F0">
        <w:rPr>
          <w:rStyle w:val="TagStyle"/>
          <w:rtl/>
        </w:rPr>
        <w:t xml:space="preserve"> &lt;&lt; קריאה &gt;&gt; </w:t>
      </w:r>
      <w:r>
        <w:rPr>
          <w:rtl/>
        </w:rPr>
        <w:t>בועז ביסמוט (הליכוד):</w:t>
      </w:r>
      <w:r w:rsidRPr="007B21F0">
        <w:rPr>
          <w:rStyle w:val="TagStyle"/>
          <w:rtl/>
        </w:rPr>
        <w:t xml:space="preserve"> &lt;&lt; קריאה &gt;&gt;</w:t>
      </w:r>
      <w:r>
        <w:rPr>
          <w:rtl/>
        </w:rPr>
        <w:t xml:space="preserve"> </w:t>
      </w:r>
      <w:bookmarkEnd w:id="5231"/>
    </w:p>
    <w:p w:rsidR="00D43137" w:rsidRDefault="00D43137" w:rsidP="00915D8C">
      <w:pPr>
        <w:rPr>
          <w:rtl/>
        </w:rPr>
      </w:pPr>
    </w:p>
    <w:p w:rsidR="00D43137" w:rsidRDefault="00D43137" w:rsidP="00230F06">
      <w:pPr>
        <w:rPr>
          <w:rtl/>
        </w:rPr>
      </w:pPr>
      <w:r>
        <w:rPr>
          <w:rFonts w:hint="cs"/>
          <w:rtl/>
        </w:rPr>
        <w:t xml:space="preserve">אתה יכול להגיד את זה. אתה לא צריך לצעוק </w:t>
      </w:r>
      <w:bookmarkStart w:id="5232" w:name="_ETM_Q25_475062"/>
      <w:bookmarkEnd w:id="5232"/>
      <w:r>
        <w:rPr>
          <w:rFonts w:hint="cs"/>
          <w:rtl/>
        </w:rPr>
        <w:t xml:space="preserve">את זה. </w:t>
      </w:r>
    </w:p>
    <w:p w:rsidR="00D43137" w:rsidRDefault="00D43137" w:rsidP="00230F06">
      <w:pPr>
        <w:ind w:firstLine="0"/>
        <w:rPr>
          <w:rtl/>
        </w:rPr>
      </w:pPr>
      <w:bookmarkStart w:id="5233" w:name="_ETM_Q25_471419"/>
      <w:bookmarkStart w:id="5234" w:name="_ETM_Q25_471551"/>
      <w:bookmarkStart w:id="5235" w:name="_ETM_Q25_471586"/>
      <w:bookmarkStart w:id="5236" w:name="_ETM_Q25_471716"/>
      <w:bookmarkEnd w:id="5233"/>
      <w:bookmarkEnd w:id="5234"/>
      <w:bookmarkEnd w:id="5235"/>
      <w:bookmarkEnd w:id="5236"/>
    </w:p>
    <w:p w:rsidR="00D43137" w:rsidRDefault="00D43137" w:rsidP="00230F06">
      <w:pPr>
        <w:pStyle w:val="-"/>
        <w:keepNext/>
        <w:rPr>
          <w:rtl/>
        </w:rPr>
      </w:pPr>
      <w:bookmarkStart w:id="5237" w:name="ET_speakercontinue_6361_31"/>
      <w:r w:rsidRPr="007B21F0">
        <w:rPr>
          <w:rStyle w:val="TagStyle"/>
          <w:rtl/>
        </w:rPr>
        <w:t xml:space="preserve"> &lt;&lt; דובר_המשך &gt;&gt; </w:t>
      </w:r>
      <w:r>
        <w:rPr>
          <w:rtl/>
        </w:rPr>
        <w:t>נאור שירי (יש עתיד):</w:t>
      </w:r>
      <w:r w:rsidRPr="007B21F0">
        <w:rPr>
          <w:rStyle w:val="TagStyle"/>
          <w:rtl/>
        </w:rPr>
        <w:t xml:space="preserve"> &lt;&lt; דובר_המשך &gt;&gt;</w:t>
      </w:r>
      <w:r>
        <w:rPr>
          <w:rtl/>
        </w:rPr>
        <w:t xml:space="preserve"> </w:t>
      </w:r>
      <w:bookmarkEnd w:id="5237"/>
    </w:p>
    <w:p w:rsidR="00D43137" w:rsidRDefault="00D43137" w:rsidP="00915D8C">
      <w:pPr>
        <w:rPr>
          <w:rtl/>
        </w:rPr>
      </w:pPr>
    </w:p>
    <w:p w:rsidR="00D43137" w:rsidRDefault="00D43137" w:rsidP="00230F06">
      <w:pPr>
        <w:rPr>
          <w:rtl/>
        </w:rPr>
      </w:pPr>
      <w:bookmarkStart w:id="5238" w:name="_ETM_Q25_470179"/>
      <w:bookmarkEnd w:id="5238"/>
      <w:r>
        <w:rPr>
          <w:rFonts w:hint="cs"/>
          <w:rtl/>
        </w:rPr>
        <w:t>אני עושה חור בראש לביסמוט.</w:t>
      </w:r>
    </w:p>
    <w:p w:rsidR="00D43137" w:rsidRDefault="00D43137" w:rsidP="00230F06">
      <w:pPr>
        <w:ind w:firstLine="0"/>
        <w:rPr>
          <w:rtl/>
        </w:rPr>
      </w:pPr>
      <w:bookmarkStart w:id="5239" w:name="_ETM_Q25_477297"/>
      <w:bookmarkStart w:id="5240" w:name="_ETM_Q25_477535"/>
      <w:bookmarkStart w:id="5241" w:name="_ETM_Q25_477564"/>
      <w:bookmarkStart w:id="5242" w:name="_ETM_Q25_477647"/>
      <w:bookmarkEnd w:id="5239"/>
      <w:bookmarkEnd w:id="5240"/>
      <w:bookmarkEnd w:id="5241"/>
      <w:bookmarkEnd w:id="5242"/>
    </w:p>
    <w:p w:rsidR="00D43137" w:rsidRDefault="00D43137" w:rsidP="00230F06">
      <w:pPr>
        <w:pStyle w:val="af5"/>
        <w:keepNext/>
        <w:rPr>
          <w:rtl/>
        </w:rPr>
      </w:pPr>
      <w:bookmarkStart w:id="5243" w:name="ET_interruption_6342_32"/>
      <w:r w:rsidRPr="007B21F0">
        <w:rPr>
          <w:rStyle w:val="TagStyle"/>
          <w:rtl/>
        </w:rPr>
        <w:t xml:space="preserve"> &lt;&lt; קריאה &gt;&gt; </w:t>
      </w:r>
      <w:r>
        <w:rPr>
          <w:rtl/>
        </w:rPr>
        <w:t>בועז ביסמוט (הליכוד):</w:t>
      </w:r>
      <w:r w:rsidRPr="007B21F0">
        <w:rPr>
          <w:rStyle w:val="TagStyle"/>
          <w:rtl/>
        </w:rPr>
        <w:t xml:space="preserve"> &lt;&lt; קריאה &gt;&gt;</w:t>
      </w:r>
      <w:r>
        <w:rPr>
          <w:rtl/>
        </w:rPr>
        <w:t xml:space="preserve"> </w:t>
      </w:r>
      <w:bookmarkEnd w:id="5243"/>
    </w:p>
    <w:p w:rsidR="00D43137" w:rsidRDefault="00D43137" w:rsidP="00915D8C">
      <w:pPr>
        <w:rPr>
          <w:rtl/>
        </w:rPr>
      </w:pPr>
    </w:p>
    <w:p w:rsidR="00D43137" w:rsidRDefault="00D43137" w:rsidP="00230F06">
      <w:pPr>
        <w:rPr>
          <w:rtl/>
        </w:rPr>
      </w:pPr>
      <w:bookmarkStart w:id="5244" w:name="_ETM_Q25_476422"/>
      <w:bookmarkEnd w:id="5244"/>
      <w:r>
        <w:rPr>
          <w:rFonts w:hint="cs"/>
          <w:rtl/>
        </w:rPr>
        <w:t xml:space="preserve">למה אתה </w:t>
      </w:r>
      <w:bookmarkStart w:id="5245" w:name="_ETM_Q25_477290"/>
      <w:bookmarkEnd w:id="5245"/>
      <w:r>
        <w:rPr>
          <w:rFonts w:hint="cs"/>
          <w:rtl/>
        </w:rPr>
        <w:t>צועק?</w:t>
      </w:r>
    </w:p>
    <w:p w:rsidR="00D43137" w:rsidRDefault="00D43137" w:rsidP="00230F06">
      <w:pPr>
        <w:ind w:firstLine="0"/>
        <w:rPr>
          <w:rtl/>
        </w:rPr>
      </w:pPr>
      <w:bookmarkStart w:id="5246" w:name="_ETM_Q25_478682"/>
      <w:bookmarkStart w:id="5247" w:name="_ETM_Q25_478893"/>
      <w:bookmarkStart w:id="5248" w:name="_ETM_Q25_478927"/>
      <w:bookmarkStart w:id="5249" w:name="_ETM_Q25_479007"/>
      <w:bookmarkEnd w:id="5246"/>
      <w:bookmarkEnd w:id="5247"/>
      <w:bookmarkEnd w:id="5248"/>
      <w:bookmarkEnd w:id="5249"/>
    </w:p>
    <w:p w:rsidR="00D43137" w:rsidRDefault="00D43137" w:rsidP="00230F06">
      <w:pPr>
        <w:pStyle w:val="-"/>
        <w:keepNext/>
        <w:rPr>
          <w:rtl/>
        </w:rPr>
      </w:pPr>
      <w:bookmarkStart w:id="5250" w:name="ET_speakercontinue_6361_33"/>
      <w:r w:rsidRPr="007B21F0">
        <w:rPr>
          <w:rStyle w:val="TagStyle"/>
          <w:rtl/>
        </w:rPr>
        <w:t xml:space="preserve"> &lt;&lt; דובר_המשך &gt;&gt; </w:t>
      </w:r>
      <w:r>
        <w:rPr>
          <w:rtl/>
        </w:rPr>
        <w:t>נאור שירי (יש עתיד):</w:t>
      </w:r>
      <w:r w:rsidRPr="007B21F0">
        <w:rPr>
          <w:rStyle w:val="TagStyle"/>
          <w:rtl/>
        </w:rPr>
        <w:t xml:space="preserve"> &lt;&lt; דובר_המשך &gt;&gt;</w:t>
      </w:r>
      <w:r>
        <w:rPr>
          <w:rtl/>
        </w:rPr>
        <w:t xml:space="preserve"> </w:t>
      </w:r>
      <w:bookmarkEnd w:id="5250"/>
    </w:p>
    <w:p w:rsidR="00D43137" w:rsidRDefault="00D43137" w:rsidP="00915D8C">
      <w:pPr>
        <w:rPr>
          <w:rtl/>
        </w:rPr>
      </w:pPr>
    </w:p>
    <w:p w:rsidR="00D43137" w:rsidRDefault="00D43137" w:rsidP="00230F06">
      <w:pPr>
        <w:rPr>
          <w:rtl/>
        </w:rPr>
      </w:pPr>
      <w:bookmarkStart w:id="5251" w:name="_ETM_Q25_480088"/>
      <w:bookmarkEnd w:id="5251"/>
      <w:r>
        <w:rPr>
          <w:rFonts w:hint="cs"/>
          <w:rtl/>
        </w:rPr>
        <w:t xml:space="preserve">אני אומר לך למה. אני חוזר </w:t>
      </w:r>
      <w:r>
        <w:rPr>
          <w:rtl/>
        </w:rPr>
        <w:t xml:space="preserve">על למה אני </w:t>
      </w:r>
      <w:bookmarkStart w:id="5252" w:name="_ETM_Q25_663840"/>
      <w:bookmarkEnd w:id="5252"/>
      <w:r>
        <w:rPr>
          <w:rtl/>
        </w:rPr>
        <w:t>צועק</w:t>
      </w:r>
      <w:r>
        <w:rPr>
          <w:rFonts w:hint="cs"/>
          <w:rtl/>
        </w:rPr>
        <w:t xml:space="preserve"> –</w:t>
      </w:r>
      <w:r>
        <w:rPr>
          <w:rtl/>
        </w:rPr>
        <w:t xml:space="preserve"> כי זה כואב לי. אני לא יודע אם אתה </w:t>
      </w:r>
      <w:bookmarkStart w:id="5253" w:name="_ETM_Q25_667680"/>
      <w:bookmarkEnd w:id="5253"/>
      <w:r>
        <w:rPr>
          <w:rtl/>
        </w:rPr>
        <w:t xml:space="preserve">חווית גזענות בחיים שלך, אני כן. </w:t>
      </w:r>
    </w:p>
    <w:p w:rsidR="00D43137" w:rsidRDefault="00D43137" w:rsidP="00230F06">
      <w:pPr>
        <w:ind w:firstLine="0"/>
        <w:rPr>
          <w:rtl/>
        </w:rPr>
      </w:pPr>
    </w:p>
    <w:p w:rsidR="00D43137" w:rsidRDefault="00D43137" w:rsidP="00230F06">
      <w:pPr>
        <w:pStyle w:val="af5"/>
        <w:keepNext/>
        <w:rPr>
          <w:rtl/>
        </w:rPr>
      </w:pPr>
      <w:bookmarkStart w:id="5254" w:name="ET_interruption_6342_34"/>
      <w:r w:rsidRPr="00936641">
        <w:rPr>
          <w:rStyle w:val="TagStyle"/>
          <w:rtl/>
        </w:rPr>
        <w:t xml:space="preserve"> &lt;&lt; קריאה &gt;&gt; </w:t>
      </w:r>
      <w:r>
        <w:rPr>
          <w:rtl/>
        </w:rPr>
        <w:t>בועז ביסמוט (הליכוד):</w:t>
      </w:r>
      <w:r w:rsidRPr="00936641">
        <w:rPr>
          <w:rStyle w:val="TagStyle"/>
          <w:rtl/>
        </w:rPr>
        <w:t xml:space="preserve"> &lt;&lt; קריאה &gt;&gt;</w:t>
      </w:r>
      <w:r>
        <w:rPr>
          <w:rtl/>
        </w:rPr>
        <w:t xml:space="preserve"> </w:t>
      </w:r>
      <w:bookmarkEnd w:id="5254"/>
    </w:p>
    <w:p w:rsidR="00D43137" w:rsidRDefault="00D43137" w:rsidP="00915D8C">
      <w:pPr>
        <w:rPr>
          <w:rtl/>
        </w:rPr>
      </w:pPr>
    </w:p>
    <w:p w:rsidR="00D43137" w:rsidRDefault="00D43137" w:rsidP="00230F06">
      <w:pPr>
        <w:rPr>
          <w:rtl/>
        </w:rPr>
      </w:pPr>
      <w:r>
        <w:rPr>
          <w:rFonts w:hint="cs"/>
          <w:rtl/>
        </w:rPr>
        <w:t xml:space="preserve">לא, לא </w:t>
      </w:r>
      <w:r w:rsidR="00915D8C">
        <w:rPr>
          <w:rFonts w:hint="cs"/>
          <w:rtl/>
        </w:rPr>
        <w:t>– – –</w:t>
      </w:r>
    </w:p>
    <w:p w:rsidR="00D43137" w:rsidRDefault="00D43137" w:rsidP="00230F06">
      <w:pPr>
        <w:rPr>
          <w:rtl/>
        </w:rPr>
      </w:pPr>
      <w:bookmarkStart w:id="5255" w:name="_ETM_Q25_486620"/>
      <w:bookmarkStart w:id="5256" w:name="_ETM_Q25_486823"/>
      <w:bookmarkStart w:id="5257" w:name="_ETM_Q25_486853"/>
      <w:bookmarkStart w:id="5258" w:name="_ETM_Q25_486935"/>
      <w:bookmarkEnd w:id="5255"/>
      <w:bookmarkEnd w:id="5256"/>
      <w:bookmarkEnd w:id="5257"/>
      <w:bookmarkEnd w:id="5258"/>
    </w:p>
    <w:p w:rsidR="00D43137" w:rsidRDefault="00D43137" w:rsidP="00230F06">
      <w:pPr>
        <w:pStyle w:val="-"/>
        <w:keepNext/>
        <w:rPr>
          <w:rtl/>
        </w:rPr>
      </w:pPr>
      <w:bookmarkStart w:id="5259" w:name="ET_speakercontinue_6361_35"/>
      <w:r w:rsidRPr="00CF3ADF">
        <w:rPr>
          <w:rStyle w:val="TagStyle"/>
          <w:rtl/>
        </w:rPr>
        <w:t xml:space="preserve"> &lt;&lt; דובר_המשך &gt;&gt; </w:t>
      </w:r>
      <w:r>
        <w:rPr>
          <w:rtl/>
        </w:rPr>
        <w:t>נאור שירי (יש עתיד):</w:t>
      </w:r>
      <w:r w:rsidRPr="00CF3ADF">
        <w:rPr>
          <w:rStyle w:val="TagStyle"/>
          <w:rtl/>
        </w:rPr>
        <w:t xml:space="preserve"> &lt;&lt; דובר_המשך &gt;&gt;</w:t>
      </w:r>
      <w:r>
        <w:rPr>
          <w:rtl/>
        </w:rPr>
        <w:t xml:space="preserve"> </w:t>
      </w:r>
      <w:bookmarkEnd w:id="5259"/>
    </w:p>
    <w:p w:rsidR="00D43137" w:rsidRPr="00CF3ADF" w:rsidRDefault="00D43137" w:rsidP="00230F06">
      <w:pPr>
        <w:rPr>
          <w:rtl/>
        </w:rPr>
      </w:pPr>
      <w:bookmarkStart w:id="5260" w:name="_ETM_Q25_487854"/>
      <w:bookmarkEnd w:id="5260"/>
    </w:p>
    <w:p w:rsidR="00D43137" w:rsidRDefault="00D43137" w:rsidP="00230F06">
      <w:pPr>
        <w:rPr>
          <w:rtl/>
        </w:rPr>
      </w:pPr>
      <w:r>
        <w:rPr>
          <w:rtl/>
        </w:rPr>
        <w:t xml:space="preserve">לכן כשאני שומע, אדוני </w:t>
      </w:r>
      <w:bookmarkStart w:id="5261" w:name="_ETM_Q25_671520"/>
      <w:bookmarkEnd w:id="5261"/>
      <w:r>
        <w:rPr>
          <w:rtl/>
        </w:rPr>
        <w:t>חבר הכנסת</w:t>
      </w:r>
      <w:r>
        <w:rPr>
          <w:rFonts w:hint="cs"/>
          <w:rtl/>
        </w:rPr>
        <w:t xml:space="preserve"> ביסמוט</w:t>
      </w:r>
      <w:r>
        <w:rPr>
          <w:rtl/>
        </w:rPr>
        <w:t>, ה</w:t>
      </w:r>
      <w:r>
        <w:rPr>
          <w:rFonts w:hint="cs"/>
          <w:rtl/>
        </w:rPr>
        <w:t>י</w:t>
      </w:r>
      <w:r>
        <w:rPr>
          <w:rtl/>
        </w:rPr>
        <w:t>נה</w:t>
      </w:r>
      <w:r>
        <w:rPr>
          <w:rFonts w:hint="cs"/>
          <w:rtl/>
        </w:rPr>
        <w:t>,</w:t>
      </w:r>
      <w:r>
        <w:rPr>
          <w:rtl/>
        </w:rPr>
        <w:t xml:space="preserve"> אני מדבר, הורדתי את הטון</w:t>
      </w:r>
      <w:r>
        <w:rPr>
          <w:rFonts w:hint="cs"/>
          <w:rtl/>
        </w:rPr>
        <w:t>.</w:t>
      </w:r>
    </w:p>
    <w:p w:rsidR="00D43137" w:rsidRDefault="00D43137" w:rsidP="00230F06">
      <w:pPr>
        <w:rPr>
          <w:rtl/>
        </w:rPr>
      </w:pPr>
      <w:bookmarkStart w:id="5262" w:name="_ETM_Q25_491401"/>
      <w:bookmarkStart w:id="5263" w:name="_ETM_Q25_491522"/>
      <w:bookmarkStart w:id="5264" w:name="_ETM_Q25_491546"/>
      <w:bookmarkEnd w:id="5262"/>
      <w:bookmarkEnd w:id="5263"/>
      <w:bookmarkEnd w:id="5264"/>
    </w:p>
    <w:p w:rsidR="00D43137" w:rsidRDefault="00D43137" w:rsidP="00230F06">
      <w:pPr>
        <w:pStyle w:val="af5"/>
        <w:keepNext/>
        <w:rPr>
          <w:rtl/>
        </w:rPr>
      </w:pPr>
      <w:bookmarkStart w:id="5265" w:name="ET_interruption_6342_36"/>
      <w:r w:rsidRPr="00D916D7">
        <w:rPr>
          <w:rStyle w:val="TagStyle"/>
          <w:rtl/>
        </w:rPr>
        <w:t xml:space="preserve"> &lt;&lt; קריאה &gt;&gt; </w:t>
      </w:r>
      <w:r>
        <w:rPr>
          <w:rtl/>
        </w:rPr>
        <w:t>בועז ביסמוט (הליכוד):</w:t>
      </w:r>
      <w:r w:rsidRPr="00D916D7">
        <w:rPr>
          <w:rStyle w:val="TagStyle"/>
          <w:rtl/>
        </w:rPr>
        <w:t xml:space="preserve"> &lt;&lt; קריאה &gt;&gt;</w:t>
      </w:r>
      <w:r>
        <w:rPr>
          <w:rtl/>
        </w:rPr>
        <w:t xml:space="preserve"> </w:t>
      </w:r>
      <w:bookmarkEnd w:id="5265"/>
    </w:p>
    <w:p w:rsidR="00D43137" w:rsidRDefault="00D43137" w:rsidP="00915D8C">
      <w:pPr>
        <w:rPr>
          <w:rtl/>
        </w:rPr>
      </w:pPr>
    </w:p>
    <w:p w:rsidR="00D43137" w:rsidRDefault="00D43137" w:rsidP="00230F06">
      <w:pPr>
        <w:rPr>
          <w:rtl/>
        </w:rPr>
      </w:pPr>
      <w:bookmarkStart w:id="5266" w:name="_ETM_Q25_490989"/>
      <w:bookmarkEnd w:id="5266"/>
      <w:r>
        <w:rPr>
          <w:rFonts w:hint="cs"/>
          <w:rtl/>
        </w:rPr>
        <w:t>כי הוריי הגיעו מפינלנד.</w:t>
      </w:r>
    </w:p>
    <w:p w:rsidR="00D43137" w:rsidRDefault="00D43137" w:rsidP="00230F06">
      <w:pPr>
        <w:ind w:firstLine="0"/>
        <w:rPr>
          <w:rtl/>
        </w:rPr>
      </w:pPr>
      <w:bookmarkStart w:id="5267" w:name="_ETM_Q25_490732"/>
      <w:bookmarkStart w:id="5268" w:name="_ETM_Q25_490927"/>
      <w:bookmarkStart w:id="5269" w:name="_ETM_Q25_490952"/>
      <w:bookmarkStart w:id="5270" w:name="_ETM_Q25_491028"/>
      <w:bookmarkEnd w:id="5267"/>
      <w:bookmarkEnd w:id="5268"/>
      <w:bookmarkEnd w:id="5269"/>
      <w:bookmarkEnd w:id="5270"/>
    </w:p>
    <w:p w:rsidR="00D43137" w:rsidRDefault="00D43137" w:rsidP="00230F06">
      <w:pPr>
        <w:pStyle w:val="-"/>
        <w:keepNext/>
        <w:rPr>
          <w:rtl/>
        </w:rPr>
      </w:pPr>
      <w:bookmarkStart w:id="5271" w:name="ET_speakercontinue_6361_37"/>
      <w:r w:rsidRPr="00D916D7">
        <w:rPr>
          <w:rStyle w:val="TagStyle"/>
          <w:rtl/>
        </w:rPr>
        <w:t xml:space="preserve"> &lt;&lt; דובר_המשך &gt;&gt; </w:t>
      </w:r>
      <w:r>
        <w:rPr>
          <w:rtl/>
        </w:rPr>
        <w:t>נאור שירי (יש עתיד):</w:t>
      </w:r>
      <w:r w:rsidRPr="00D916D7">
        <w:rPr>
          <w:rStyle w:val="TagStyle"/>
          <w:rtl/>
        </w:rPr>
        <w:t xml:space="preserve"> &lt;&lt; דובר_המשך &gt;&gt;</w:t>
      </w:r>
      <w:r>
        <w:rPr>
          <w:rtl/>
        </w:rPr>
        <w:t xml:space="preserve"> </w:t>
      </w:r>
      <w:bookmarkEnd w:id="5271"/>
    </w:p>
    <w:p w:rsidR="00D43137" w:rsidRPr="00D916D7" w:rsidRDefault="00D43137" w:rsidP="00230F06">
      <w:pPr>
        <w:ind w:firstLine="0"/>
        <w:rPr>
          <w:rtl/>
        </w:rPr>
      </w:pPr>
      <w:bookmarkStart w:id="5272" w:name="_ETM_Q25_491997"/>
      <w:bookmarkEnd w:id="5272"/>
    </w:p>
    <w:p w:rsidR="00D43137" w:rsidRDefault="00D43137" w:rsidP="00230F06">
      <w:pPr>
        <w:rPr>
          <w:rtl/>
        </w:rPr>
      </w:pPr>
      <w:bookmarkStart w:id="5273" w:name="_ETM_Q25_491742"/>
      <w:bookmarkStart w:id="5274" w:name="_ETM_Q25_491768"/>
      <w:bookmarkStart w:id="5275" w:name="_ETM_Q25_491849"/>
      <w:bookmarkEnd w:id="5273"/>
      <w:bookmarkEnd w:id="5274"/>
      <w:bookmarkEnd w:id="5275"/>
      <w:r>
        <w:rPr>
          <w:rtl/>
        </w:rPr>
        <w:t xml:space="preserve">הורדתי </w:t>
      </w:r>
      <w:bookmarkStart w:id="5276" w:name="_ETM_Q25_675360"/>
      <w:bookmarkEnd w:id="5276"/>
      <w:r>
        <w:rPr>
          <w:rtl/>
        </w:rPr>
        <w:t>קצת</w:t>
      </w:r>
      <w:r>
        <w:rPr>
          <w:rFonts w:hint="cs"/>
          <w:rtl/>
        </w:rPr>
        <w:t>,</w:t>
      </w:r>
      <w:r>
        <w:rPr>
          <w:rtl/>
        </w:rPr>
        <w:t xml:space="preserve"> שיהיה לך נעים באוזן כדי שאולי תקשיב לי. </w:t>
      </w:r>
    </w:p>
    <w:p w:rsidR="00D43137" w:rsidRDefault="00D43137" w:rsidP="00230F06">
      <w:pPr>
        <w:rPr>
          <w:rtl/>
        </w:rPr>
      </w:pPr>
    </w:p>
    <w:p w:rsidR="00D43137" w:rsidRDefault="00D43137" w:rsidP="00230F06">
      <w:pPr>
        <w:pStyle w:val="af5"/>
        <w:keepNext/>
        <w:rPr>
          <w:rtl/>
        </w:rPr>
      </w:pPr>
      <w:bookmarkStart w:id="5277" w:name="ET_interruption_6342_38"/>
      <w:r w:rsidRPr="00D916D7">
        <w:rPr>
          <w:rStyle w:val="TagStyle"/>
          <w:rtl/>
        </w:rPr>
        <w:t xml:space="preserve"> &lt;&lt; קריאה &gt;&gt; </w:t>
      </w:r>
      <w:r>
        <w:rPr>
          <w:rtl/>
        </w:rPr>
        <w:t>בועז ביסמוט (הליכוד):</w:t>
      </w:r>
      <w:r w:rsidRPr="00D916D7">
        <w:rPr>
          <w:rStyle w:val="TagStyle"/>
          <w:rtl/>
        </w:rPr>
        <w:t xml:space="preserve"> &lt;&lt; קריאה &gt;&gt;</w:t>
      </w:r>
      <w:r>
        <w:rPr>
          <w:rtl/>
        </w:rPr>
        <w:t xml:space="preserve"> </w:t>
      </w:r>
      <w:bookmarkEnd w:id="5277"/>
    </w:p>
    <w:p w:rsidR="00D43137" w:rsidRDefault="00D43137" w:rsidP="00915D8C">
      <w:pPr>
        <w:rPr>
          <w:rtl/>
        </w:rPr>
      </w:pPr>
    </w:p>
    <w:p w:rsidR="00D43137" w:rsidRDefault="00D43137" w:rsidP="00230F06">
      <w:pPr>
        <w:rPr>
          <w:rtl/>
        </w:rPr>
      </w:pPr>
      <w:r>
        <w:rPr>
          <w:rFonts w:hint="cs"/>
          <w:rtl/>
        </w:rPr>
        <w:t>לא צריך לצעוק.</w:t>
      </w:r>
      <w:bookmarkStart w:id="5278" w:name="_ETM_Q25_494997"/>
      <w:bookmarkEnd w:id="5278"/>
    </w:p>
    <w:p w:rsidR="00D43137" w:rsidRDefault="00D43137" w:rsidP="00230F06">
      <w:pPr>
        <w:rPr>
          <w:rtl/>
        </w:rPr>
      </w:pPr>
      <w:bookmarkStart w:id="5279" w:name="_ETM_Q25_495139"/>
      <w:bookmarkStart w:id="5280" w:name="_ETM_Q25_495170"/>
      <w:bookmarkStart w:id="5281" w:name="_ETM_Q25_495256"/>
      <w:bookmarkEnd w:id="5279"/>
      <w:bookmarkEnd w:id="5280"/>
      <w:bookmarkEnd w:id="5281"/>
    </w:p>
    <w:p w:rsidR="00D43137" w:rsidRDefault="00D43137" w:rsidP="00230F06">
      <w:pPr>
        <w:pStyle w:val="-"/>
        <w:keepNext/>
        <w:rPr>
          <w:rtl/>
        </w:rPr>
      </w:pPr>
      <w:bookmarkStart w:id="5282" w:name="ET_speakercontinue_6361_39"/>
      <w:r w:rsidRPr="00D916D7">
        <w:rPr>
          <w:rStyle w:val="TagStyle"/>
          <w:rtl/>
        </w:rPr>
        <w:t xml:space="preserve"> &lt;&lt; דובר_המשך &gt;&gt; </w:t>
      </w:r>
      <w:r>
        <w:rPr>
          <w:rtl/>
        </w:rPr>
        <w:t>נאור שירי (יש עתיד):</w:t>
      </w:r>
      <w:r w:rsidRPr="00D916D7">
        <w:rPr>
          <w:rStyle w:val="TagStyle"/>
          <w:rtl/>
        </w:rPr>
        <w:t xml:space="preserve"> &lt;&lt; דובר_המשך &gt;&gt;</w:t>
      </w:r>
      <w:r>
        <w:rPr>
          <w:rtl/>
        </w:rPr>
        <w:t xml:space="preserve"> </w:t>
      </w:r>
      <w:bookmarkEnd w:id="5282"/>
    </w:p>
    <w:p w:rsidR="00D43137" w:rsidRDefault="00D43137" w:rsidP="00915D8C">
      <w:pPr>
        <w:rPr>
          <w:rtl/>
        </w:rPr>
      </w:pPr>
    </w:p>
    <w:p w:rsidR="00D43137" w:rsidRDefault="00D43137" w:rsidP="00230F06">
      <w:pPr>
        <w:rPr>
          <w:rtl/>
        </w:rPr>
      </w:pPr>
      <w:bookmarkStart w:id="5283" w:name="_ETM_Q25_496143"/>
      <w:bookmarkEnd w:id="5283"/>
      <w:r>
        <w:rPr>
          <w:rFonts w:hint="cs"/>
          <w:rtl/>
        </w:rPr>
        <w:t xml:space="preserve">40 שנה אחרי </w:t>
      </w:r>
      <w:bookmarkStart w:id="5284" w:name="_ETM_Q25_500458"/>
      <w:bookmarkStart w:id="5285" w:name="_ETM_Q25_679200"/>
      <w:bookmarkEnd w:id="5284"/>
      <w:bookmarkEnd w:id="5285"/>
      <w:r>
        <w:rPr>
          <w:rFonts w:hint="cs"/>
          <w:rtl/>
        </w:rPr>
        <w:t>ש</w:t>
      </w:r>
      <w:r>
        <w:rPr>
          <w:rtl/>
        </w:rPr>
        <w:t>הם קמו</w:t>
      </w:r>
      <w:r>
        <w:rPr>
          <w:rFonts w:hint="cs"/>
          <w:rtl/>
        </w:rPr>
        <w:t>,</w:t>
      </w:r>
      <w:r>
        <w:rPr>
          <w:rtl/>
        </w:rPr>
        <w:t xml:space="preserve"> עדיין בנות ספרדיות מודרות מ</w:t>
      </w:r>
      <w:bookmarkStart w:id="5286" w:name="_ETM_Q25_683299"/>
      <w:bookmarkEnd w:id="5286"/>
      <w:r>
        <w:rPr>
          <w:rFonts w:hint="cs"/>
          <w:rtl/>
        </w:rPr>
        <w:t>ה</w:t>
      </w:r>
      <w:r>
        <w:rPr>
          <w:rtl/>
        </w:rPr>
        <w:t xml:space="preserve">חינוך. </w:t>
      </w:r>
    </w:p>
    <w:p w:rsidR="00D43137" w:rsidRDefault="00D43137" w:rsidP="00230F06">
      <w:pPr>
        <w:rPr>
          <w:rtl/>
        </w:rPr>
      </w:pPr>
      <w:bookmarkStart w:id="5287" w:name="_ETM_Q25_500946"/>
      <w:bookmarkEnd w:id="5287"/>
    </w:p>
    <w:p w:rsidR="00D43137" w:rsidRDefault="00D43137" w:rsidP="00230F06">
      <w:pPr>
        <w:pStyle w:val="af5"/>
        <w:keepNext/>
        <w:rPr>
          <w:rtl/>
        </w:rPr>
      </w:pPr>
      <w:bookmarkStart w:id="5288" w:name="ET_interruption_6342_40"/>
      <w:r w:rsidRPr="00D916D7">
        <w:rPr>
          <w:rStyle w:val="TagStyle"/>
          <w:rtl/>
        </w:rPr>
        <w:t xml:space="preserve"> &lt;&lt; קריאה &gt;&gt; </w:t>
      </w:r>
      <w:r>
        <w:rPr>
          <w:rtl/>
        </w:rPr>
        <w:t>בועז ביסמוט (הליכוד):</w:t>
      </w:r>
      <w:r w:rsidRPr="00D916D7">
        <w:rPr>
          <w:rStyle w:val="TagStyle"/>
          <w:rtl/>
        </w:rPr>
        <w:t xml:space="preserve"> &lt;&lt; קריאה &gt;&gt;</w:t>
      </w:r>
      <w:r>
        <w:rPr>
          <w:rtl/>
        </w:rPr>
        <w:t xml:space="preserve"> </w:t>
      </w:r>
      <w:bookmarkEnd w:id="5288"/>
    </w:p>
    <w:p w:rsidR="00D43137" w:rsidRDefault="00D43137" w:rsidP="00915D8C">
      <w:pPr>
        <w:rPr>
          <w:rtl/>
        </w:rPr>
      </w:pPr>
    </w:p>
    <w:p w:rsidR="00D43137" w:rsidRDefault="00D43137" w:rsidP="00230F06">
      <w:pPr>
        <w:rPr>
          <w:rtl/>
        </w:rPr>
      </w:pPr>
      <w:bookmarkStart w:id="5289" w:name="_ETM_Q25_504122"/>
      <w:bookmarkEnd w:id="5289"/>
      <w:r>
        <w:rPr>
          <w:rFonts w:hint="cs"/>
          <w:rtl/>
        </w:rPr>
        <w:t xml:space="preserve">הוריי </w:t>
      </w:r>
      <w:bookmarkStart w:id="5290" w:name="_ETM_Q25_501094"/>
      <w:bookmarkStart w:id="5291" w:name="_ETM_Q25_501196"/>
      <w:bookmarkStart w:id="5292" w:name="_ETM_Q25_501244"/>
      <w:bookmarkEnd w:id="5290"/>
      <w:bookmarkEnd w:id="5291"/>
      <w:bookmarkEnd w:id="5292"/>
      <w:r>
        <w:rPr>
          <w:rtl/>
        </w:rPr>
        <w:t xml:space="preserve">הגיעו מהלסינקי. </w:t>
      </w:r>
    </w:p>
    <w:p w:rsidR="00D43137" w:rsidRDefault="00D43137" w:rsidP="00230F06">
      <w:pPr>
        <w:rPr>
          <w:rtl/>
        </w:rPr>
      </w:pPr>
    </w:p>
    <w:p w:rsidR="00D43137" w:rsidRDefault="00D43137" w:rsidP="00230F06">
      <w:pPr>
        <w:pStyle w:val="-"/>
        <w:keepNext/>
        <w:rPr>
          <w:rtl/>
        </w:rPr>
      </w:pPr>
      <w:bookmarkStart w:id="5293" w:name="ET_speakercontinue_6361_41"/>
      <w:r w:rsidRPr="00DA3015">
        <w:rPr>
          <w:rStyle w:val="TagStyle"/>
          <w:rtl/>
        </w:rPr>
        <w:t xml:space="preserve"> &lt;&lt; דובר_המשך &gt;&gt; </w:t>
      </w:r>
      <w:r>
        <w:rPr>
          <w:rtl/>
        </w:rPr>
        <w:t>נאור שירי (יש עתיד):</w:t>
      </w:r>
      <w:r w:rsidRPr="00DA3015">
        <w:rPr>
          <w:rStyle w:val="TagStyle"/>
          <w:rtl/>
        </w:rPr>
        <w:t xml:space="preserve"> &lt;&lt; דובר_המשך &gt;&gt;</w:t>
      </w:r>
      <w:r>
        <w:rPr>
          <w:rtl/>
        </w:rPr>
        <w:t xml:space="preserve"> </w:t>
      </w:r>
      <w:bookmarkEnd w:id="5293"/>
    </w:p>
    <w:p w:rsidR="00D43137" w:rsidRPr="00DA3015" w:rsidRDefault="00D43137" w:rsidP="00230F06">
      <w:pPr>
        <w:rPr>
          <w:rtl/>
        </w:rPr>
      </w:pPr>
    </w:p>
    <w:p w:rsidR="00D43137" w:rsidRDefault="00D43137" w:rsidP="00230F06">
      <w:pPr>
        <w:rPr>
          <w:rtl/>
        </w:rPr>
      </w:pPr>
      <w:r>
        <w:rPr>
          <w:rtl/>
        </w:rPr>
        <w:t xml:space="preserve">מה? </w:t>
      </w:r>
    </w:p>
    <w:p w:rsidR="00D43137" w:rsidRDefault="00D43137" w:rsidP="00230F06">
      <w:pPr>
        <w:rPr>
          <w:rtl/>
        </w:rPr>
      </w:pPr>
    </w:p>
    <w:p w:rsidR="00D43137" w:rsidRDefault="00D43137" w:rsidP="00230F06">
      <w:pPr>
        <w:pStyle w:val="af5"/>
        <w:keepNext/>
        <w:rPr>
          <w:rtl/>
        </w:rPr>
      </w:pPr>
      <w:bookmarkStart w:id="5294" w:name="ET_interruption_6342_42"/>
      <w:r w:rsidRPr="00DA3015">
        <w:rPr>
          <w:rStyle w:val="TagStyle"/>
          <w:rtl/>
        </w:rPr>
        <w:t xml:space="preserve"> &lt;&lt; קריאה &gt;&gt; </w:t>
      </w:r>
      <w:r>
        <w:rPr>
          <w:rtl/>
        </w:rPr>
        <w:t>בועז ביסמוט (הליכוד):</w:t>
      </w:r>
      <w:r w:rsidRPr="00DA3015">
        <w:rPr>
          <w:rStyle w:val="TagStyle"/>
          <w:rtl/>
        </w:rPr>
        <w:t xml:space="preserve"> &lt;&lt; קריאה &gt;&gt;</w:t>
      </w:r>
      <w:r>
        <w:rPr>
          <w:rtl/>
        </w:rPr>
        <w:t xml:space="preserve"> </w:t>
      </w:r>
      <w:bookmarkEnd w:id="5294"/>
    </w:p>
    <w:p w:rsidR="00D43137" w:rsidRPr="00DA3015" w:rsidRDefault="00D43137" w:rsidP="00230F06">
      <w:pPr>
        <w:ind w:firstLine="0"/>
        <w:rPr>
          <w:rtl/>
        </w:rPr>
      </w:pPr>
    </w:p>
    <w:p w:rsidR="00D43137" w:rsidRDefault="00D43137" w:rsidP="00230F06">
      <w:pPr>
        <w:rPr>
          <w:rtl/>
        </w:rPr>
      </w:pPr>
      <w:r>
        <w:rPr>
          <w:rtl/>
        </w:rPr>
        <w:t>כידוע</w:t>
      </w:r>
      <w:r>
        <w:rPr>
          <w:rFonts w:hint="cs"/>
          <w:rtl/>
        </w:rPr>
        <w:t xml:space="preserve"> </w:t>
      </w:r>
      <w:bookmarkStart w:id="5295" w:name="_ETM_Q25_686500"/>
      <w:bookmarkEnd w:id="5295"/>
      <w:r>
        <w:rPr>
          <w:rtl/>
        </w:rPr>
        <w:t>לך, הוריי הגיעו מהלסינקי בשבוע</w:t>
      </w:r>
      <w:r>
        <w:rPr>
          <w:rFonts w:hint="cs"/>
          <w:rtl/>
        </w:rPr>
        <w:t xml:space="preserve"> שעבר.</w:t>
      </w:r>
    </w:p>
    <w:p w:rsidR="00D43137" w:rsidRDefault="00D43137" w:rsidP="00230F06">
      <w:pPr>
        <w:ind w:firstLine="0"/>
        <w:rPr>
          <w:rtl/>
        </w:rPr>
      </w:pPr>
      <w:bookmarkStart w:id="5296" w:name="_ETM_Q25_505225"/>
      <w:bookmarkStart w:id="5297" w:name="_ETM_Q25_505394"/>
      <w:bookmarkStart w:id="5298" w:name="_ETM_Q25_505479"/>
      <w:bookmarkStart w:id="5299" w:name="_ETM_Q25_505561"/>
      <w:bookmarkEnd w:id="5296"/>
      <w:bookmarkEnd w:id="5297"/>
      <w:bookmarkEnd w:id="5298"/>
      <w:bookmarkEnd w:id="5299"/>
    </w:p>
    <w:p w:rsidR="00D43137" w:rsidRDefault="00D43137" w:rsidP="00230F06">
      <w:pPr>
        <w:pStyle w:val="-"/>
        <w:keepNext/>
        <w:rPr>
          <w:rtl/>
        </w:rPr>
      </w:pPr>
      <w:bookmarkStart w:id="5300" w:name="ET_speakercontinue_6361_43"/>
      <w:r w:rsidRPr="00DA3015">
        <w:rPr>
          <w:rStyle w:val="TagStyle"/>
          <w:rtl/>
        </w:rPr>
        <w:t xml:space="preserve"> &lt;&lt; דובר_המשך &gt;&gt; </w:t>
      </w:r>
      <w:r>
        <w:rPr>
          <w:rtl/>
        </w:rPr>
        <w:t>נאור שירי (יש עתיד):</w:t>
      </w:r>
      <w:r w:rsidRPr="00DA3015">
        <w:rPr>
          <w:rStyle w:val="TagStyle"/>
          <w:rtl/>
        </w:rPr>
        <w:t xml:space="preserve"> &lt;&lt; דובר_המשך &gt;&gt;</w:t>
      </w:r>
      <w:r>
        <w:rPr>
          <w:rtl/>
        </w:rPr>
        <w:t xml:space="preserve"> </w:t>
      </w:r>
      <w:bookmarkEnd w:id="5300"/>
    </w:p>
    <w:p w:rsidR="00D43137" w:rsidRDefault="00D43137" w:rsidP="00915D8C">
      <w:pPr>
        <w:rPr>
          <w:rtl/>
        </w:rPr>
      </w:pPr>
    </w:p>
    <w:p w:rsidR="00D43137" w:rsidRDefault="00D43137" w:rsidP="00230F06">
      <w:pPr>
        <w:rPr>
          <w:rtl/>
        </w:rPr>
      </w:pPr>
      <w:bookmarkStart w:id="5301" w:name="_ETM_Q25_506770"/>
      <w:bookmarkEnd w:id="5301"/>
      <w:r>
        <w:rPr>
          <w:rFonts w:hint="cs"/>
          <w:rtl/>
        </w:rPr>
        <w:t xml:space="preserve">לא יודע מאיפה </w:t>
      </w:r>
      <w:r>
        <w:rPr>
          <w:rtl/>
        </w:rPr>
        <w:t xml:space="preserve">ההורים שלך הגיעו, אבל מה </w:t>
      </w:r>
      <w:bookmarkStart w:id="5302" w:name="_ETM_Q25_690844"/>
      <w:bookmarkEnd w:id="5302"/>
      <w:r>
        <w:rPr>
          <w:rtl/>
        </w:rPr>
        <w:t xml:space="preserve">זה קשור? </w:t>
      </w:r>
    </w:p>
    <w:p w:rsidR="00D43137" w:rsidRDefault="00D43137" w:rsidP="00230F06">
      <w:pPr>
        <w:rPr>
          <w:rtl/>
        </w:rPr>
      </w:pPr>
      <w:bookmarkStart w:id="5303" w:name="_ETM_Q25_509291"/>
      <w:bookmarkStart w:id="5304" w:name="_ETM_Q25_509377"/>
      <w:bookmarkEnd w:id="5303"/>
      <w:bookmarkEnd w:id="5304"/>
    </w:p>
    <w:p w:rsidR="00D43137" w:rsidRDefault="00D43137" w:rsidP="00230F06">
      <w:pPr>
        <w:pStyle w:val="af5"/>
        <w:keepNext/>
        <w:rPr>
          <w:rtl/>
        </w:rPr>
      </w:pPr>
      <w:bookmarkStart w:id="5305" w:name="ET_interruption_6342_44"/>
      <w:r w:rsidRPr="006904A8">
        <w:rPr>
          <w:rStyle w:val="TagStyle"/>
          <w:rtl/>
        </w:rPr>
        <w:t xml:space="preserve"> &lt;&lt; קריאה &gt;&gt; </w:t>
      </w:r>
      <w:r>
        <w:rPr>
          <w:rtl/>
        </w:rPr>
        <w:t>בועז ביסמוט (הליכוד):</w:t>
      </w:r>
      <w:r w:rsidRPr="006904A8">
        <w:rPr>
          <w:rStyle w:val="TagStyle"/>
          <w:rtl/>
        </w:rPr>
        <w:t xml:space="preserve"> &lt;&lt; קריאה &gt;&gt;</w:t>
      </w:r>
      <w:r>
        <w:rPr>
          <w:rtl/>
        </w:rPr>
        <w:t xml:space="preserve"> </w:t>
      </w:r>
      <w:bookmarkEnd w:id="5305"/>
    </w:p>
    <w:p w:rsidR="00D43137" w:rsidRPr="006904A8" w:rsidRDefault="00D43137" w:rsidP="00230F06">
      <w:pPr>
        <w:ind w:firstLine="0"/>
        <w:rPr>
          <w:rtl/>
        </w:rPr>
      </w:pPr>
      <w:bookmarkStart w:id="5306" w:name="_ETM_Q25_512215"/>
      <w:bookmarkEnd w:id="5306"/>
    </w:p>
    <w:p w:rsidR="00D43137" w:rsidRDefault="00D43137" w:rsidP="003E5A8B">
      <w:pPr>
        <w:rPr>
          <w:rtl/>
        </w:rPr>
      </w:pPr>
      <w:bookmarkStart w:id="5307" w:name="_ETM_Q25_509435"/>
      <w:bookmarkStart w:id="5308" w:name="_ETM_Q25_509532"/>
      <w:bookmarkEnd w:id="5307"/>
      <w:bookmarkEnd w:id="5308"/>
      <w:r>
        <w:rPr>
          <w:rtl/>
        </w:rPr>
        <w:t>כי אתה אומר לי</w:t>
      </w:r>
      <w:r>
        <w:rPr>
          <w:rFonts w:hint="cs"/>
          <w:rtl/>
        </w:rPr>
        <w:t>:</w:t>
      </w:r>
      <w:r>
        <w:rPr>
          <w:rtl/>
        </w:rPr>
        <w:t xml:space="preserve"> אתה לא חווית</w:t>
      </w:r>
      <w:r w:rsidR="007B194E">
        <w:rPr>
          <w:rFonts w:hint="cs"/>
          <w:rtl/>
        </w:rPr>
        <w:t xml:space="preserve">, </w:t>
      </w:r>
      <w:r>
        <w:rPr>
          <w:rFonts w:hint="cs"/>
          <w:rtl/>
        </w:rPr>
        <w:t>ו</w:t>
      </w:r>
      <w:r>
        <w:rPr>
          <w:rtl/>
        </w:rPr>
        <w:t>כאלה</w:t>
      </w:r>
      <w:r>
        <w:rPr>
          <w:rFonts w:hint="cs"/>
          <w:rtl/>
        </w:rPr>
        <w:t>. א</w:t>
      </w:r>
      <w:bookmarkStart w:id="5309" w:name="_ETM_Q25_693419"/>
      <w:bookmarkEnd w:id="5309"/>
      <w:r>
        <w:rPr>
          <w:rtl/>
        </w:rPr>
        <w:t>תה לא יודע מה אתה אומר בכלל.</w:t>
      </w:r>
    </w:p>
    <w:p w:rsidR="00D43137" w:rsidRDefault="00D43137" w:rsidP="00230F06">
      <w:pPr>
        <w:ind w:firstLine="0"/>
        <w:rPr>
          <w:rtl/>
        </w:rPr>
      </w:pPr>
    </w:p>
    <w:p w:rsidR="00D43137" w:rsidRDefault="00D43137" w:rsidP="00230F06">
      <w:pPr>
        <w:pStyle w:val="-"/>
        <w:keepNext/>
        <w:rPr>
          <w:rtl/>
        </w:rPr>
      </w:pPr>
      <w:bookmarkStart w:id="5310" w:name="ET_speakercontinue_6361_45"/>
      <w:r w:rsidRPr="006904A8">
        <w:rPr>
          <w:rStyle w:val="TagStyle"/>
          <w:rtl/>
        </w:rPr>
        <w:t xml:space="preserve"> &lt;&lt; דובר_המשך &gt;&gt; </w:t>
      </w:r>
      <w:r>
        <w:rPr>
          <w:rtl/>
        </w:rPr>
        <w:t>נאור שירי (יש עתיד):</w:t>
      </w:r>
      <w:r w:rsidRPr="006904A8">
        <w:rPr>
          <w:rStyle w:val="TagStyle"/>
          <w:rtl/>
        </w:rPr>
        <w:t xml:space="preserve"> &lt;&lt; דובר_המשך &gt;&gt;</w:t>
      </w:r>
      <w:r>
        <w:rPr>
          <w:rtl/>
        </w:rPr>
        <w:t xml:space="preserve"> </w:t>
      </w:r>
      <w:bookmarkEnd w:id="5310"/>
    </w:p>
    <w:p w:rsidR="00D43137" w:rsidRDefault="00D43137" w:rsidP="00915D8C">
      <w:pPr>
        <w:rPr>
          <w:rtl/>
        </w:rPr>
      </w:pPr>
    </w:p>
    <w:p w:rsidR="00D43137" w:rsidRDefault="00D43137" w:rsidP="00230F06">
      <w:pPr>
        <w:rPr>
          <w:rtl/>
        </w:rPr>
      </w:pPr>
      <w:r>
        <w:rPr>
          <w:rFonts w:hint="cs"/>
          <w:rtl/>
        </w:rPr>
        <w:t xml:space="preserve">לא. </w:t>
      </w:r>
      <w:bookmarkStart w:id="5311" w:name="_ETM_Q25_694900"/>
      <w:bookmarkEnd w:id="5311"/>
      <w:r>
        <w:rPr>
          <w:rtl/>
        </w:rPr>
        <w:t>אמרתי שלא חווית</w:t>
      </w:r>
      <w:r w:rsidR="007B194E">
        <w:rPr>
          <w:rFonts w:hint="cs"/>
          <w:rtl/>
        </w:rPr>
        <w:t>,</w:t>
      </w:r>
      <w:r>
        <w:rPr>
          <w:rtl/>
        </w:rPr>
        <w:t xml:space="preserve"> אולי</w:t>
      </w:r>
      <w:r>
        <w:rPr>
          <w:rFonts w:hint="cs"/>
          <w:rtl/>
        </w:rPr>
        <w:t>,</w:t>
      </w:r>
      <w:r>
        <w:rPr>
          <w:rtl/>
        </w:rPr>
        <w:t xml:space="preserve"> </w:t>
      </w:r>
      <w:bookmarkStart w:id="5312" w:name="_ETM_Q25_697630"/>
      <w:bookmarkEnd w:id="5312"/>
      <w:r>
        <w:rPr>
          <w:rtl/>
        </w:rPr>
        <w:t>וסייגתי את זה, כי שאלת למה אני צועק</w:t>
      </w:r>
      <w:r>
        <w:rPr>
          <w:rFonts w:hint="cs"/>
          <w:rtl/>
        </w:rPr>
        <w:t>.</w:t>
      </w:r>
      <w:r>
        <w:rPr>
          <w:rtl/>
        </w:rPr>
        <w:t xml:space="preserve"> אני צועק </w:t>
      </w:r>
      <w:bookmarkStart w:id="5313" w:name="_ETM_Q25_700796"/>
      <w:bookmarkEnd w:id="5313"/>
      <w:r>
        <w:rPr>
          <w:rtl/>
        </w:rPr>
        <w:t>כי זה מפריע לי</w:t>
      </w:r>
      <w:r>
        <w:rPr>
          <w:rFonts w:hint="cs"/>
          <w:rtl/>
        </w:rPr>
        <w:t>.</w:t>
      </w:r>
      <w:r>
        <w:rPr>
          <w:rtl/>
        </w:rPr>
        <w:t xml:space="preserve"> </w:t>
      </w:r>
      <w:r>
        <w:rPr>
          <w:rFonts w:hint="cs"/>
          <w:rtl/>
        </w:rPr>
        <w:t>כ</w:t>
      </w:r>
      <w:r>
        <w:rPr>
          <w:rtl/>
        </w:rPr>
        <w:t xml:space="preserve">שאתה תצעק אני לא אשאל אותך </w:t>
      </w:r>
      <w:bookmarkStart w:id="5314" w:name="_ETM_Q25_703963"/>
      <w:bookmarkEnd w:id="5314"/>
      <w:r>
        <w:rPr>
          <w:rtl/>
        </w:rPr>
        <w:t>למה אתה צועק</w:t>
      </w:r>
      <w:r>
        <w:rPr>
          <w:rFonts w:hint="cs"/>
          <w:rtl/>
        </w:rPr>
        <w:t xml:space="preserve"> </w:t>
      </w:r>
      <w:bookmarkStart w:id="5315" w:name="_ETM_Q25_520410"/>
      <w:bookmarkEnd w:id="5315"/>
      <w:r>
        <w:rPr>
          <w:rFonts w:hint="cs"/>
          <w:rtl/>
        </w:rPr>
        <w:t>על</w:t>
      </w:r>
      <w:r>
        <w:rPr>
          <w:rtl/>
        </w:rPr>
        <w:t xml:space="preserve"> נושאים שבוע</w:t>
      </w:r>
      <w:r>
        <w:rPr>
          <w:rFonts w:hint="cs"/>
          <w:rtl/>
        </w:rPr>
        <w:t>ר</w:t>
      </w:r>
      <w:r>
        <w:rPr>
          <w:rtl/>
        </w:rPr>
        <w:t>ים לך</w:t>
      </w:r>
      <w:r>
        <w:rPr>
          <w:rFonts w:hint="cs"/>
          <w:rtl/>
        </w:rPr>
        <w:t>.</w:t>
      </w:r>
      <w:r>
        <w:rPr>
          <w:rtl/>
        </w:rPr>
        <w:t xml:space="preserve"> אתה אף פעם לא </w:t>
      </w:r>
      <w:bookmarkStart w:id="5316" w:name="_ETM_Q25_707130"/>
      <w:bookmarkEnd w:id="5316"/>
      <w:r>
        <w:rPr>
          <w:rtl/>
        </w:rPr>
        <w:t>צועק, אתה מושלם, אתה כליל</w:t>
      </w:r>
      <w:r>
        <w:rPr>
          <w:rFonts w:hint="cs"/>
          <w:rtl/>
        </w:rPr>
        <w:t xml:space="preserve"> ה</w:t>
      </w:r>
      <w:r>
        <w:rPr>
          <w:rtl/>
        </w:rPr>
        <w:t>שלמות</w:t>
      </w:r>
      <w:r>
        <w:rPr>
          <w:rFonts w:hint="cs"/>
          <w:rtl/>
        </w:rPr>
        <w:t>,</w:t>
      </w:r>
      <w:r>
        <w:rPr>
          <w:rtl/>
        </w:rPr>
        <w:t xml:space="preserve"> ואני</w:t>
      </w:r>
      <w:r>
        <w:rPr>
          <w:rFonts w:hint="cs"/>
          <w:rtl/>
        </w:rPr>
        <w:t xml:space="preserve"> </w:t>
      </w:r>
      <w:r>
        <w:rPr>
          <w:rFonts w:hint="eastAsia"/>
          <w:rtl/>
        </w:rPr>
        <w:t>–</w:t>
      </w:r>
      <w:r>
        <w:rPr>
          <w:rtl/>
        </w:rPr>
        <w:t xml:space="preserve"> הכ</w:t>
      </w:r>
      <w:r>
        <w:rPr>
          <w:rFonts w:hint="cs"/>
          <w:rtl/>
        </w:rPr>
        <w:t>ו</w:t>
      </w:r>
      <w:r>
        <w:rPr>
          <w:rtl/>
        </w:rPr>
        <w:t xml:space="preserve">ל בסדר. אז </w:t>
      </w:r>
      <w:bookmarkStart w:id="5317" w:name="_ETM_Q25_710296"/>
      <w:bookmarkEnd w:id="5317"/>
      <w:r>
        <w:rPr>
          <w:rtl/>
        </w:rPr>
        <w:t>אני אצעק כל עוד מותר</w:t>
      </w:r>
      <w:r>
        <w:rPr>
          <w:rFonts w:hint="cs"/>
          <w:rtl/>
        </w:rPr>
        <w:t>.</w:t>
      </w:r>
      <w:r>
        <w:rPr>
          <w:rtl/>
        </w:rPr>
        <w:t xml:space="preserve"> אדוני היושב</w:t>
      </w:r>
      <w:r>
        <w:rPr>
          <w:rFonts w:hint="cs"/>
          <w:rtl/>
        </w:rPr>
        <w:t>-</w:t>
      </w:r>
      <w:r>
        <w:rPr>
          <w:rtl/>
        </w:rPr>
        <w:t xml:space="preserve">ראש, אם אני </w:t>
      </w:r>
      <w:bookmarkStart w:id="5318" w:name="_ETM_Q25_713463"/>
      <w:bookmarkEnd w:id="5318"/>
      <w:r>
        <w:rPr>
          <w:rtl/>
        </w:rPr>
        <w:t xml:space="preserve">חורג מהכללים, אתה מוזמן להוריד אותי. אני בינתיים אצעק על </w:t>
      </w:r>
      <w:bookmarkStart w:id="5319" w:name="_ETM_Q25_716630"/>
      <w:bookmarkEnd w:id="5319"/>
      <w:r>
        <w:rPr>
          <w:rtl/>
        </w:rPr>
        <w:t xml:space="preserve">הנושא הזה, בסדר? אני מתנצל שזה פוגע בך. </w:t>
      </w:r>
    </w:p>
    <w:p w:rsidR="00D43137" w:rsidRDefault="00D43137" w:rsidP="00230F06">
      <w:pPr>
        <w:rPr>
          <w:rtl/>
        </w:rPr>
      </w:pPr>
      <w:bookmarkStart w:id="5320" w:name="_ETM_Q25_540510"/>
      <w:bookmarkStart w:id="5321" w:name="_ETM_Q25_540621"/>
      <w:bookmarkEnd w:id="5320"/>
      <w:bookmarkEnd w:id="5321"/>
    </w:p>
    <w:p w:rsidR="00D43137" w:rsidRDefault="00D43137" w:rsidP="00230F06">
      <w:pPr>
        <w:rPr>
          <w:rtl/>
        </w:rPr>
      </w:pPr>
      <w:r>
        <w:rPr>
          <w:rFonts w:hint="cs"/>
          <w:rtl/>
        </w:rPr>
        <w:t>י</w:t>
      </w:r>
      <w:r>
        <w:rPr>
          <w:rtl/>
        </w:rPr>
        <w:t xml:space="preserve">נון, </w:t>
      </w:r>
      <w:bookmarkStart w:id="5322" w:name="_ETM_Q25_719796"/>
      <w:bookmarkEnd w:id="5322"/>
      <w:r>
        <w:rPr>
          <w:rtl/>
        </w:rPr>
        <w:t xml:space="preserve">אתה כבר שמעת אותי </w:t>
      </w:r>
      <w:r>
        <w:rPr>
          <w:rFonts w:hint="cs"/>
          <w:rtl/>
        </w:rPr>
        <w:t>20</w:t>
      </w:r>
      <w:r>
        <w:rPr>
          <w:rtl/>
        </w:rPr>
        <w:t xml:space="preserve"> פעם על האירוע הזה</w:t>
      </w:r>
      <w:r>
        <w:rPr>
          <w:rFonts w:hint="cs"/>
          <w:rtl/>
        </w:rPr>
        <w:t>.</w:t>
      </w:r>
    </w:p>
    <w:p w:rsidR="00D43137" w:rsidRDefault="00D43137" w:rsidP="00230F06">
      <w:pPr>
        <w:rPr>
          <w:rtl/>
        </w:rPr>
      </w:pPr>
    </w:p>
    <w:p w:rsidR="00D43137" w:rsidRDefault="00D43137" w:rsidP="00230F06">
      <w:pPr>
        <w:pStyle w:val="af5"/>
        <w:keepNext/>
        <w:rPr>
          <w:rtl/>
        </w:rPr>
      </w:pPr>
      <w:bookmarkStart w:id="5323" w:name="ET_interruption_6342_46"/>
      <w:r w:rsidRPr="00310E8A">
        <w:rPr>
          <w:rStyle w:val="TagStyle"/>
          <w:rtl/>
        </w:rPr>
        <w:t xml:space="preserve"> &lt;&lt; קריאה &gt;&gt; </w:t>
      </w:r>
      <w:r>
        <w:rPr>
          <w:rtl/>
        </w:rPr>
        <w:t>בועז ביסמוט (הליכוד):</w:t>
      </w:r>
      <w:r w:rsidRPr="00310E8A">
        <w:rPr>
          <w:rStyle w:val="TagStyle"/>
          <w:rtl/>
        </w:rPr>
        <w:t xml:space="preserve"> &lt;&lt; קריאה &gt;&gt;</w:t>
      </w:r>
      <w:r>
        <w:rPr>
          <w:rtl/>
        </w:rPr>
        <w:t xml:space="preserve"> </w:t>
      </w:r>
      <w:bookmarkEnd w:id="5323"/>
    </w:p>
    <w:p w:rsidR="00D43137" w:rsidRDefault="00D43137" w:rsidP="00915D8C">
      <w:pPr>
        <w:rPr>
          <w:rtl/>
        </w:rPr>
      </w:pPr>
    </w:p>
    <w:p w:rsidR="00D43137" w:rsidRDefault="00D43137" w:rsidP="00230F06">
      <w:pPr>
        <w:rPr>
          <w:rtl/>
        </w:rPr>
      </w:pPr>
      <w:r>
        <w:rPr>
          <w:rFonts w:hint="cs"/>
          <w:rtl/>
        </w:rPr>
        <w:t>כן.</w:t>
      </w:r>
    </w:p>
    <w:p w:rsidR="00D43137" w:rsidRDefault="00D43137" w:rsidP="00230F06">
      <w:pPr>
        <w:rPr>
          <w:rtl/>
        </w:rPr>
      </w:pPr>
    </w:p>
    <w:p w:rsidR="00D43137" w:rsidRDefault="00D43137" w:rsidP="00230F06">
      <w:pPr>
        <w:pStyle w:val="-"/>
        <w:keepNext/>
        <w:rPr>
          <w:rtl/>
        </w:rPr>
      </w:pPr>
      <w:bookmarkStart w:id="5324" w:name="ET_speakercontinue_6361_47"/>
      <w:r w:rsidRPr="00310E8A">
        <w:rPr>
          <w:rStyle w:val="TagStyle"/>
          <w:rtl/>
        </w:rPr>
        <w:t xml:space="preserve"> &lt;&lt; דובר_המשך &gt;&gt; </w:t>
      </w:r>
      <w:r>
        <w:rPr>
          <w:rtl/>
        </w:rPr>
        <w:t>נאור שירי (יש עתיד):</w:t>
      </w:r>
      <w:r w:rsidRPr="00310E8A">
        <w:rPr>
          <w:rStyle w:val="TagStyle"/>
          <w:rtl/>
        </w:rPr>
        <w:t xml:space="preserve"> &lt;&lt; דובר_המשך &gt;&gt;</w:t>
      </w:r>
      <w:r>
        <w:rPr>
          <w:rtl/>
        </w:rPr>
        <w:t xml:space="preserve"> </w:t>
      </w:r>
      <w:bookmarkEnd w:id="5324"/>
    </w:p>
    <w:p w:rsidR="00D43137" w:rsidRDefault="00D43137" w:rsidP="00915D8C">
      <w:pPr>
        <w:rPr>
          <w:rtl/>
        </w:rPr>
      </w:pPr>
    </w:p>
    <w:p w:rsidR="00D43137" w:rsidRDefault="00D43137" w:rsidP="00230F06">
      <w:pPr>
        <w:rPr>
          <w:rtl/>
        </w:rPr>
      </w:pPr>
      <w:r>
        <w:rPr>
          <w:rFonts w:hint="cs"/>
          <w:rtl/>
        </w:rPr>
        <w:t>ינון. לא אתה.</w:t>
      </w:r>
    </w:p>
    <w:p w:rsidR="00D43137" w:rsidRDefault="00D43137" w:rsidP="00230F06">
      <w:pPr>
        <w:rPr>
          <w:rtl/>
        </w:rPr>
      </w:pPr>
    </w:p>
    <w:p w:rsidR="00D43137" w:rsidRDefault="00D43137" w:rsidP="00230F06">
      <w:pPr>
        <w:pStyle w:val="af5"/>
        <w:keepNext/>
        <w:rPr>
          <w:rtl/>
        </w:rPr>
      </w:pPr>
      <w:bookmarkStart w:id="5325" w:name="ET_interruption_6342_49"/>
      <w:r w:rsidRPr="00310E8A">
        <w:rPr>
          <w:rStyle w:val="TagStyle"/>
          <w:rtl/>
        </w:rPr>
        <w:t xml:space="preserve"> &lt;&lt; קריאה &gt;&gt; </w:t>
      </w:r>
      <w:r>
        <w:rPr>
          <w:rtl/>
        </w:rPr>
        <w:t>בועז ביסמוט (הליכוד):</w:t>
      </w:r>
      <w:r w:rsidRPr="00310E8A">
        <w:rPr>
          <w:rStyle w:val="TagStyle"/>
          <w:rtl/>
        </w:rPr>
        <w:t xml:space="preserve"> &lt;&lt; קריאה &gt;&gt;</w:t>
      </w:r>
      <w:r>
        <w:rPr>
          <w:rtl/>
        </w:rPr>
        <w:t xml:space="preserve"> </w:t>
      </w:r>
      <w:bookmarkEnd w:id="5325"/>
    </w:p>
    <w:p w:rsidR="00D43137" w:rsidRDefault="00D43137" w:rsidP="00915D8C">
      <w:pPr>
        <w:rPr>
          <w:rtl/>
        </w:rPr>
      </w:pPr>
    </w:p>
    <w:p w:rsidR="00D43137" w:rsidRPr="00310E8A" w:rsidRDefault="00D43137" w:rsidP="00230F06">
      <w:pPr>
        <w:rPr>
          <w:rtl/>
        </w:rPr>
      </w:pPr>
      <w:r>
        <w:rPr>
          <w:rFonts w:hint="cs"/>
          <w:rtl/>
        </w:rPr>
        <w:t>אני מדבר בשם ינון. הזדהות.</w:t>
      </w:r>
    </w:p>
    <w:p w:rsidR="00D43137" w:rsidRDefault="00D43137" w:rsidP="00230F06">
      <w:pPr>
        <w:rPr>
          <w:rtl/>
        </w:rPr>
      </w:pPr>
    </w:p>
    <w:p w:rsidR="00D43137" w:rsidRDefault="00D43137" w:rsidP="00230F06">
      <w:pPr>
        <w:pStyle w:val="-"/>
        <w:keepNext/>
        <w:rPr>
          <w:rtl/>
        </w:rPr>
      </w:pPr>
      <w:bookmarkStart w:id="5326" w:name="ET_speakercontinue_6361_48"/>
      <w:r w:rsidRPr="00310E8A">
        <w:rPr>
          <w:rStyle w:val="TagStyle"/>
          <w:rtl/>
        </w:rPr>
        <w:t xml:space="preserve"> &lt;&lt; דובר_המשך &gt;&gt; </w:t>
      </w:r>
      <w:r>
        <w:rPr>
          <w:rtl/>
        </w:rPr>
        <w:t>נאור שירי (יש עתיד):</w:t>
      </w:r>
      <w:r w:rsidRPr="00310E8A">
        <w:rPr>
          <w:rStyle w:val="TagStyle"/>
          <w:rtl/>
        </w:rPr>
        <w:t xml:space="preserve"> &lt;&lt; דובר_המשך &gt;&gt;</w:t>
      </w:r>
      <w:r>
        <w:rPr>
          <w:rtl/>
        </w:rPr>
        <w:t xml:space="preserve"> </w:t>
      </w:r>
      <w:bookmarkEnd w:id="5326"/>
    </w:p>
    <w:p w:rsidR="00D43137" w:rsidRDefault="00D43137" w:rsidP="00915D8C">
      <w:pPr>
        <w:rPr>
          <w:rtl/>
        </w:rPr>
      </w:pPr>
    </w:p>
    <w:p w:rsidR="00D43137" w:rsidRDefault="00D43137" w:rsidP="00230F06">
      <w:pPr>
        <w:rPr>
          <w:rtl/>
        </w:rPr>
      </w:pPr>
      <w:r>
        <w:rPr>
          <w:rFonts w:hint="cs"/>
          <w:rtl/>
        </w:rPr>
        <w:t xml:space="preserve">ינון </w:t>
      </w:r>
      <w:bookmarkStart w:id="5327" w:name="_ETM_Q25_545774"/>
      <w:bookmarkEnd w:id="5327"/>
      <w:r>
        <w:rPr>
          <w:rFonts w:hint="cs"/>
          <w:rtl/>
        </w:rPr>
        <w:t>מאחוריך, הוא לא צריך שת</w:t>
      </w:r>
      <w:r>
        <w:rPr>
          <w:rtl/>
        </w:rPr>
        <w:t>דבר בשמו.</w:t>
      </w:r>
    </w:p>
    <w:p w:rsidR="00D43137" w:rsidRDefault="00D43137" w:rsidP="00915D8C">
      <w:pPr>
        <w:rPr>
          <w:rtl/>
        </w:rPr>
      </w:pPr>
      <w:bookmarkStart w:id="5328" w:name="_ETM_Q25_548623"/>
      <w:bookmarkStart w:id="5329" w:name="_ETM_Q25_548794"/>
      <w:bookmarkEnd w:id="5328"/>
      <w:bookmarkEnd w:id="5329"/>
    </w:p>
    <w:p w:rsidR="00D43137" w:rsidRDefault="00D43137" w:rsidP="00230F06">
      <w:pPr>
        <w:pStyle w:val="af5"/>
        <w:keepNext/>
        <w:rPr>
          <w:rtl/>
        </w:rPr>
      </w:pPr>
      <w:bookmarkStart w:id="5330" w:name="ET_interruption_6342_51"/>
      <w:r w:rsidRPr="00D2477A">
        <w:rPr>
          <w:rStyle w:val="TagStyle"/>
          <w:rtl/>
        </w:rPr>
        <w:t xml:space="preserve"> &lt;&lt; קריאה &gt;&gt; </w:t>
      </w:r>
      <w:r>
        <w:rPr>
          <w:rtl/>
        </w:rPr>
        <w:t>בועז ביסמוט (הליכוד):</w:t>
      </w:r>
      <w:r w:rsidRPr="00D2477A">
        <w:rPr>
          <w:rStyle w:val="TagStyle"/>
          <w:rtl/>
        </w:rPr>
        <w:t xml:space="preserve"> &lt;&lt; קריאה &gt;&gt;</w:t>
      </w:r>
      <w:r>
        <w:rPr>
          <w:rtl/>
        </w:rPr>
        <w:t xml:space="preserve"> </w:t>
      </w:r>
      <w:bookmarkEnd w:id="5330"/>
    </w:p>
    <w:p w:rsidR="00D43137" w:rsidRDefault="00D43137" w:rsidP="00915D8C">
      <w:pPr>
        <w:rPr>
          <w:rtl/>
        </w:rPr>
      </w:pPr>
    </w:p>
    <w:p w:rsidR="00D43137" w:rsidRDefault="00D43137" w:rsidP="00230F06">
      <w:pPr>
        <w:rPr>
          <w:rtl/>
        </w:rPr>
      </w:pPr>
      <w:r>
        <w:rPr>
          <w:rFonts w:hint="cs"/>
          <w:rtl/>
        </w:rPr>
        <w:t>מזדהים. מזדהים. אנחנו בפינלנד מזדהים.</w:t>
      </w:r>
    </w:p>
    <w:p w:rsidR="00D43137" w:rsidRDefault="00D43137" w:rsidP="00230F06">
      <w:pPr>
        <w:rPr>
          <w:rtl/>
        </w:rPr>
      </w:pPr>
    </w:p>
    <w:p w:rsidR="00D43137" w:rsidRDefault="00D43137" w:rsidP="00230F06">
      <w:pPr>
        <w:pStyle w:val="-"/>
        <w:keepNext/>
        <w:rPr>
          <w:rtl/>
        </w:rPr>
      </w:pPr>
      <w:bookmarkStart w:id="5331" w:name="ET_speakercontinue_6361_52"/>
      <w:r w:rsidRPr="00D2477A">
        <w:rPr>
          <w:rStyle w:val="TagStyle"/>
          <w:rtl/>
        </w:rPr>
        <w:t xml:space="preserve"> &lt;&lt; דובר_המשך &gt;&gt; </w:t>
      </w:r>
      <w:r>
        <w:rPr>
          <w:rtl/>
        </w:rPr>
        <w:t>נאור שירי (יש עתיד):</w:t>
      </w:r>
      <w:r w:rsidRPr="00D2477A">
        <w:rPr>
          <w:rStyle w:val="TagStyle"/>
          <w:rtl/>
        </w:rPr>
        <w:t xml:space="preserve"> &lt;&lt; דובר_המשך &gt;&gt;</w:t>
      </w:r>
      <w:r>
        <w:rPr>
          <w:rtl/>
        </w:rPr>
        <w:t xml:space="preserve"> </w:t>
      </w:r>
      <w:bookmarkEnd w:id="5331"/>
    </w:p>
    <w:p w:rsidR="00D43137" w:rsidRDefault="00D43137" w:rsidP="00915D8C">
      <w:pPr>
        <w:rPr>
          <w:rtl/>
        </w:rPr>
      </w:pPr>
    </w:p>
    <w:p w:rsidR="00D43137" w:rsidRDefault="00D43137" w:rsidP="00230F06">
      <w:pPr>
        <w:rPr>
          <w:rtl/>
        </w:rPr>
      </w:pPr>
      <w:r>
        <w:rPr>
          <w:rFonts w:hint="cs"/>
          <w:rtl/>
        </w:rPr>
        <w:t>20</w:t>
      </w:r>
      <w:bookmarkStart w:id="5332" w:name="_ETM_Q25_552488"/>
      <w:bookmarkEnd w:id="5332"/>
      <w:r>
        <w:rPr>
          <w:rFonts w:hint="cs"/>
          <w:rtl/>
        </w:rPr>
        <w:t xml:space="preserve"> פעם דיברתי איתכם על הנושא, ניסיתם להסביר לי </w:t>
      </w:r>
      <w:bookmarkStart w:id="5333" w:name="_ETM_Q25_553996"/>
      <w:bookmarkEnd w:id="5333"/>
      <w:r>
        <w:rPr>
          <w:rFonts w:hint="cs"/>
          <w:rtl/>
        </w:rPr>
        <w:t xml:space="preserve">את זה, </w:t>
      </w:r>
      <w:r>
        <w:rPr>
          <w:rtl/>
        </w:rPr>
        <w:t xml:space="preserve">גם </w:t>
      </w:r>
      <w:bookmarkStart w:id="5334" w:name="_ETM_Q25_737085"/>
      <w:bookmarkEnd w:id="5334"/>
      <w:r>
        <w:rPr>
          <w:rtl/>
        </w:rPr>
        <w:t>את הטיעון ההלכתי</w:t>
      </w:r>
      <w:r>
        <w:rPr>
          <w:rFonts w:hint="cs"/>
          <w:rtl/>
        </w:rPr>
        <w:t xml:space="preserve"> </w:t>
      </w:r>
      <w:r>
        <w:rPr>
          <w:rtl/>
        </w:rPr>
        <w:t xml:space="preserve">וכל הדברים האלה. האמת שזה פשוט לא </w:t>
      </w:r>
      <w:bookmarkStart w:id="5335" w:name="_ETM_Q25_740891"/>
      <w:bookmarkEnd w:id="5335"/>
      <w:r>
        <w:rPr>
          <w:rtl/>
        </w:rPr>
        <w:t>מעניין. שר החינוך, גם עכשיו</w:t>
      </w:r>
      <w:r>
        <w:rPr>
          <w:rFonts w:hint="cs"/>
          <w:rtl/>
        </w:rPr>
        <w:t xml:space="preserve"> כ</w:t>
      </w:r>
      <w:r>
        <w:rPr>
          <w:rtl/>
        </w:rPr>
        <w:t xml:space="preserve">שפנו אליו, לא עשה שום </w:t>
      </w:r>
      <w:bookmarkStart w:id="5336" w:name="_ETM_Q25_744696"/>
      <w:bookmarkEnd w:id="5336"/>
      <w:r>
        <w:rPr>
          <w:rtl/>
        </w:rPr>
        <w:t xml:space="preserve">דבר עם המוסדות האלו, כלום. כולם משתפים פעולה עם זה, </w:t>
      </w:r>
      <w:bookmarkStart w:id="5337" w:name="_ETM_Q25_748502"/>
      <w:bookmarkEnd w:id="5337"/>
      <w:r>
        <w:rPr>
          <w:rtl/>
        </w:rPr>
        <w:t xml:space="preserve">כי זה לגיטימי, כי זה בסדר, כי אתם לא יודעים </w:t>
      </w:r>
      <w:bookmarkStart w:id="5338" w:name="_ETM_Q25_752307"/>
      <w:bookmarkEnd w:id="5338"/>
      <w:r>
        <w:rPr>
          <w:rtl/>
        </w:rPr>
        <w:t>בדיוק איך משלבים את זה, כי זה פוגע בשילוב</w:t>
      </w:r>
      <w:r>
        <w:rPr>
          <w:rFonts w:hint="cs"/>
          <w:rtl/>
        </w:rPr>
        <w:t xml:space="preserve">. </w:t>
      </w:r>
      <w:r>
        <w:rPr>
          <w:rtl/>
        </w:rPr>
        <w:t xml:space="preserve">אני </w:t>
      </w:r>
      <w:bookmarkStart w:id="5339" w:name="_ETM_Q25_756113"/>
      <w:bookmarkEnd w:id="5339"/>
      <w:r>
        <w:rPr>
          <w:rtl/>
        </w:rPr>
        <w:t>מרגיש שאתם פשוט לא סופרים את הציבור שלכם</w:t>
      </w:r>
      <w:r>
        <w:rPr>
          <w:rFonts w:hint="cs"/>
          <w:rtl/>
        </w:rPr>
        <w:t>.</w:t>
      </w:r>
      <w:r>
        <w:rPr>
          <w:rtl/>
        </w:rPr>
        <w:t xml:space="preserve"> </w:t>
      </w:r>
      <w:bookmarkStart w:id="5340" w:name="_ETM_Q25_760219"/>
      <w:bookmarkEnd w:id="5340"/>
    </w:p>
    <w:p w:rsidR="00D43137" w:rsidRDefault="00D43137" w:rsidP="00230F06">
      <w:pPr>
        <w:rPr>
          <w:rtl/>
        </w:rPr>
      </w:pPr>
    </w:p>
    <w:p w:rsidR="00D43137" w:rsidRDefault="00D43137" w:rsidP="007B194E">
      <w:pPr>
        <w:rPr>
          <w:rtl/>
        </w:rPr>
      </w:pPr>
      <w:r>
        <w:rPr>
          <w:rtl/>
        </w:rPr>
        <w:t xml:space="preserve">עכשיו, מי עושה את זה? אתם אלו שקמתם בדיוק למנוע </w:t>
      </w:r>
      <w:bookmarkStart w:id="5341" w:name="_ETM_Q25_763895"/>
      <w:bookmarkEnd w:id="5341"/>
      <w:r>
        <w:rPr>
          <w:rtl/>
        </w:rPr>
        <w:t>את התופעות האלה, למגר ולהעלים אות</w:t>
      </w:r>
      <w:r>
        <w:rPr>
          <w:rFonts w:hint="cs"/>
          <w:rtl/>
        </w:rPr>
        <w:t>ן</w:t>
      </w:r>
      <w:r>
        <w:rPr>
          <w:rtl/>
        </w:rPr>
        <w:t xml:space="preserve"> מהעולם בדיוק בגלל מה </w:t>
      </w:r>
      <w:bookmarkStart w:id="5342" w:name="_ETM_Q25_767572"/>
      <w:bookmarkEnd w:id="5342"/>
      <w:r>
        <w:rPr>
          <w:rtl/>
        </w:rPr>
        <w:t>שאתם סבלתם בעבר, וכולנו סבלנו בעבר</w:t>
      </w:r>
      <w:r>
        <w:rPr>
          <w:rFonts w:hint="cs"/>
          <w:rtl/>
        </w:rPr>
        <w:t>.</w:t>
      </w:r>
      <w:r>
        <w:rPr>
          <w:rtl/>
        </w:rPr>
        <w:t xml:space="preserve"> אתם פשוט לא עושים </w:t>
      </w:r>
      <w:bookmarkStart w:id="5343" w:name="_ETM_Q25_771249"/>
      <w:bookmarkEnd w:id="5343"/>
      <w:r>
        <w:rPr>
          <w:rtl/>
        </w:rPr>
        <w:t>עם זה כלום</w:t>
      </w:r>
      <w:r>
        <w:rPr>
          <w:rFonts w:hint="cs"/>
          <w:rtl/>
        </w:rPr>
        <w:t xml:space="preserve">. 440 </w:t>
      </w:r>
      <w:r>
        <w:rPr>
          <w:rtl/>
        </w:rPr>
        <w:t>תלמידות יושבות בבית</w:t>
      </w:r>
      <w:r>
        <w:rPr>
          <w:rFonts w:hint="cs"/>
          <w:rtl/>
        </w:rPr>
        <w:t>.</w:t>
      </w:r>
      <w:r>
        <w:rPr>
          <w:rtl/>
        </w:rPr>
        <w:t xml:space="preserve"> עכשיו</w:t>
      </w:r>
      <w:r>
        <w:rPr>
          <w:rFonts w:hint="cs"/>
          <w:rtl/>
        </w:rPr>
        <w:t>,</w:t>
      </w:r>
      <w:r>
        <w:rPr>
          <w:rtl/>
        </w:rPr>
        <w:t xml:space="preserve"> </w:t>
      </w:r>
      <w:bookmarkStart w:id="5344" w:name="_ETM_Q25_774926"/>
      <w:bookmarkEnd w:id="5344"/>
      <w:r>
        <w:rPr>
          <w:rtl/>
        </w:rPr>
        <w:t xml:space="preserve">לא רק שהן יושבות בבית בגלל שהן לא התקבלו, גם </w:t>
      </w:r>
      <w:bookmarkStart w:id="5345" w:name="_ETM_Q25_778603"/>
      <w:bookmarkEnd w:id="5345"/>
      <w:r w:rsidR="007B194E">
        <w:rPr>
          <w:rtl/>
        </w:rPr>
        <w:t>כל המשפחה שלה</w:t>
      </w:r>
      <w:r w:rsidR="007B194E">
        <w:rPr>
          <w:rFonts w:hint="cs"/>
          <w:rtl/>
        </w:rPr>
        <w:t>ן</w:t>
      </w:r>
      <w:r>
        <w:rPr>
          <w:rtl/>
        </w:rPr>
        <w:t xml:space="preserve"> הפכה להיות פסולה באותו רגע</w:t>
      </w:r>
      <w:r w:rsidR="007B194E">
        <w:rPr>
          <w:rFonts w:hint="cs"/>
          <w:rtl/>
        </w:rPr>
        <w:t>,</w:t>
      </w:r>
      <w:r>
        <w:rPr>
          <w:rtl/>
        </w:rPr>
        <w:t xml:space="preserve"> </w:t>
      </w:r>
      <w:bookmarkStart w:id="5346" w:name="_ETM_Q25_782700"/>
      <w:bookmarkEnd w:id="5346"/>
      <w:r>
        <w:rPr>
          <w:rtl/>
        </w:rPr>
        <w:t>זאת אומרת כל האחיות של אותה אחת שלא התקבלה</w:t>
      </w:r>
      <w:r>
        <w:rPr>
          <w:rFonts w:hint="cs"/>
          <w:rtl/>
        </w:rPr>
        <w:t>.</w:t>
      </w:r>
      <w:r>
        <w:rPr>
          <w:rtl/>
        </w:rPr>
        <w:t xml:space="preserve"> </w:t>
      </w:r>
      <w:bookmarkStart w:id="5347" w:name="_ETM_Q25_787102"/>
      <w:bookmarkEnd w:id="5347"/>
      <w:r>
        <w:rPr>
          <w:rtl/>
        </w:rPr>
        <w:t>הם אפילו לא מסתירים את זה</w:t>
      </w:r>
      <w:r>
        <w:rPr>
          <w:rFonts w:hint="cs"/>
          <w:rtl/>
        </w:rPr>
        <w:t>.</w:t>
      </w:r>
      <w:r>
        <w:rPr>
          <w:rtl/>
        </w:rPr>
        <w:t xml:space="preserve"> </w:t>
      </w:r>
      <w:r>
        <w:rPr>
          <w:rFonts w:hint="cs"/>
          <w:rtl/>
        </w:rPr>
        <w:t>כ</w:t>
      </w:r>
      <w:r>
        <w:rPr>
          <w:rtl/>
        </w:rPr>
        <w:t>שעותרים לבג</w:t>
      </w:r>
      <w:r>
        <w:rPr>
          <w:rFonts w:hint="cs"/>
          <w:rtl/>
        </w:rPr>
        <w:t>"</w:t>
      </w:r>
      <w:r>
        <w:rPr>
          <w:rtl/>
        </w:rPr>
        <w:t xml:space="preserve">ץ הם לא </w:t>
      </w:r>
      <w:bookmarkStart w:id="5348" w:name="_ETM_Q25_791504"/>
      <w:bookmarkEnd w:id="5348"/>
      <w:r>
        <w:rPr>
          <w:rtl/>
        </w:rPr>
        <w:t>מסתירים את זה</w:t>
      </w:r>
      <w:r>
        <w:rPr>
          <w:rFonts w:hint="cs"/>
          <w:rtl/>
        </w:rPr>
        <w:t>,</w:t>
      </w:r>
      <w:r>
        <w:rPr>
          <w:rtl/>
        </w:rPr>
        <w:t xml:space="preserve"> אפילו את הסיבות </w:t>
      </w:r>
      <w:r w:rsidR="007B194E">
        <w:rPr>
          <w:rFonts w:hint="cs"/>
          <w:rtl/>
        </w:rPr>
        <w:t xml:space="preserve">– </w:t>
      </w:r>
      <w:r>
        <w:rPr>
          <w:rtl/>
        </w:rPr>
        <w:t xml:space="preserve">שם משפחה, אח כזה </w:t>
      </w:r>
      <w:bookmarkStart w:id="5349" w:name="_ETM_Q25_795906"/>
      <w:bookmarkEnd w:id="5349"/>
      <w:r>
        <w:rPr>
          <w:rtl/>
        </w:rPr>
        <w:t xml:space="preserve">או אחר, פשוט מדירים אותם. </w:t>
      </w:r>
    </w:p>
    <w:p w:rsidR="00D43137" w:rsidRDefault="00D43137" w:rsidP="00230F06">
      <w:pPr>
        <w:rPr>
          <w:rtl/>
        </w:rPr>
      </w:pPr>
      <w:bookmarkStart w:id="5350" w:name="_ETM_Q25_617207"/>
      <w:bookmarkStart w:id="5351" w:name="_ETM_Q25_617330"/>
      <w:bookmarkEnd w:id="5350"/>
      <w:bookmarkEnd w:id="5351"/>
    </w:p>
    <w:p w:rsidR="00D43137" w:rsidRDefault="00D43137" w:rsidP="00230F06">
      <w:pPr>
        <w:rPr>
          <w:rtl/>
        </w:rPr>
      </w:pPr>
      <w:bookmarkStart w:id="5352" w:name="_ETM_Q25_617400"/>
      <w:bookmarkStart w:id="5353" w:name="_ETM_Q25_617485"/>
      <w:bookmarkEnd w:id="5352"/>
      <w:bookmarkEnd w:id="5353"/>
      <w:r>
        <w:rPr>
          <w:rtl/>
        </w:rPr>
        <w:t>אבל בעולם שלנו הכ</w:t>
      </w:r>
      <w:r>
        <w:rPr>
          <w:rFonts w:hint="cs"/>
          <w:rtl/>
        </w:rPr>
        <w:t>ו</w:t>
      </w:r>
      <w:r>
        <w:rPr>
          <w:rtl/>
        </w:rPr>
        <w:t>ל לגיטימי</w:t>
      </w:r>
      <w:r>
        <w:rPr>
          <w:rFonts w:hint="cs"/>
          <w:rtl/>
        </w:rPr>
        <w:t>.</w:t>
      </w:r>
      <w:r>
        <w:rPr>
          <w:rtl/>
        </w:rPr>
        <w:t xml:space="preserve"> </w:t>
      </w:r>
      <w:bookmarkStart w:id="5354" w:name="_ETM_Q25_800700"/>
      <w:bookmarkEnd w:id="5354"/>
      <w:r>
        <w:rPr>
          <w:rtl/>
        </w:rPr>
        <w:t>זה לא מעניין אתכם</w:t>
      </w:r>
      <w:r>
        <w:rPr>
          <w:rFonts w:hint="cs"/>
          <w:rtl/>
        </w:rPr>
        <w:t>.</w:t>
      </w:r>
      <w:r>
        <w:rPr>
          <w:rtl/>
        </w:rPr>
        <w:t xml:space="preserve"> אתם לא פועלים כדי למגר את </w:t>
      </w:r>
      <w:bookmarkStart w:id="5355" w:name="_ETM_Q25_805288"/>
      <w:bookmarkEnd w:id="5355"/>
      <w:r>
        <w:rPr>
          <w:rtl/>
        </w:rPr>
        <w:t>זה</w:t>
      </w:r>
      <w:r>
        <w:rPr>
          <w:rFonts w:hint="cs"/>
          <w:rtl/>
        </w:rPr>
        <w:t>.</w:t>
      </w:r>
      <w:r>
        <w:rPr>
          <w:rtl/>
        </w:rPr>
        <w:t xml:space="preserve"> והפעולה הפשוטה שהיה אמור לקבל ולעשות משרד החינוך זה </w:t>
      </w:r>
      <w:bookmarkStart w:id="5356" w:name="_ETM_Q25_809876"/>
      <w:bookmarkEnd w:id="5356"/>
      <w:r>
        <w:rPr>
          <w:rtl/>
        </w:rPr>
        <w:t xml:space="preserve">לסגור להם את השלטר התקציבי. לא יכול להיות שמדינת ישראל </w:t>
      </w:r>
      <w:bookmarkStart w:id="5357" w:name="_ETM_Q25_814464"/>
      <w:bookmarkEnd w:id="5357"/>
      <w:r>
        <w:rPr>
          <w:rtl/>
        </w:rPr>
        <w:t>תממן מוסדות גזעניים</w:t>
      </w:r>
      <w:r>
        <w:rPr>
          <w:rFonts w:hint="cs"/>
          <w:rtl/>
        </w:rPr>
        <w:t>.</w:t>
      </w:r>
      <w:r>
        <w:rPr>
          <w:rtl/>
        </w:rPr>
        <w:t xml:space="preserve"> לא יכול להיות. לא משנה מה שם </w:t>
      </w:r>
      <w:bookmarkStart w:id="5358" w:name="_ETM_Q25_819052"/>
      <w:bookmarkEnd w:id="5358"/>
      <w:r>
        <w:rPr>
          <w:rtl/>
        </w:rPr>
        <w:t>המשפחה שלנו, זה פשוט לא הגיוני.</w:t>
      </w:r>
      <w:bookmarkStart w:id="5359" w:name="_ETM_Q25_825049"/>
      <w:bookmarkEnd w:id="5359"/>
    </w:p>
    <w:p w:rsidR="00D43137" w:rsidRDefault="00D43137" w:rsidP="00230F06">
      <w:pPr>
        <w:rPr>
          <w:rtl/>
        </w:rPr>
      </w:pPr>
    </w:p>
    <w:p w:rsidR="00D43137" w:rsidRDefault="00D43137" w:rsidP="00230F06">
      <w:pPr>
        <w:pStyle w:val="af5"/>
        <w:keepNext/>
        <w:rPr>
          <w:rtl/>
        </w:rPr>
      </w:pPr>
      <w:r w:rsidRPr="00AE7E5D">
        <w:rPr>
          <w:rStyle w:val="TagStyle"/>
          <w:rtl/>
        </w:rPr>
        <w:t xml:space="preserve">&lt;&lt; קריאה &gt;&gt; </w:t>
      </w:r>
      <w:r>
        <w:rPr>
          <w:rtl/>
        </w:rPr>
        <w:t>מאיר כהן (יש עתיד):</w:t>
      </w:r>
      <w:r w:rsidRPr="00AE7E5D">
        <w:rPr>
          <w:rStyle w:val="TagStyle"/>
          <w:rtl/>
        </w:rPr>
        <w:t xml:space="preserve"> &lt;&lt; קריאה &gt;&gt;</w:t>
      </w:r>
      <w:r>
        <w:rPr>
          <w:rtl/>
        </w:rPr>
        <w:t xml:space="preserve"> </w:t>
      </w:r>
    </w:p>
    <w:p w:rsidR="00D43137" w:rsidRPr="00AE7E5D" w:rsidRDefault="00D43137" w:rsidP="00230F06">
      <w:pPr>
        <w:rPr>
          <w:rtl/>
          <w:lang w:eastAsia="he-IL"/>
        </w:rPr>
      </w:pPr>
    </w:p>
    <w:p w:rsidR="00D43137" w:rsidRDefault="00D43137" w:rsidP="00230F06">
      <w:pPr>
        <w:rPr>
          <w:rtl/>
        </w:rPr>
      </w:pPr>
      <w:r>
        <w:rPr>
          <w:rFonts w:hint="cs"/>
          <w:rtl/>
        </w:rPr>
        <w:t xml:space="preserve">מי אמור לענות לך? </w:t>
      </w:r>
      <w:r w:rsidR="007B194E">
        <w:rPr>
          <w:rFonts w:hint="cs"/>
          <w:rtl/>
        </w:rPr>
        <w:t xml:space="preserve">הוא? </w:t>
      </w:r>
    </w:p>
    <w:p w:rsidR="00D43137" w:rsidRDefault="00D43137" w:rsidP="00230F06">
      <w:pPr>
        <w:rPr>
          <w:rtl/>
        </w:rPr>
      </w:pPr>
    </w:p>
    <w:p w:rsidR="00D43137" w:rsidRDefault="00D43137" w:rsidP="00230F06">
      <w:pPr>
        <w:pStyle w:val="-"/>
        <w:keepNext/>
        <w:rPr>
          <w:rtl/>
        </w:rPr>
      </w:pPr>
      <w:r w:rsidRPr="00D25164">
        <w:rPr>
          <w:rStyle w:val="TagStyle"/>
          <w:rtl/>
        </w:rPr>
        <w:t xml:space="preserve">&lt;&lt; דובר_המשך &gt;&gt; </w:t>
      </w:r>
      <w:r>
        <w:rPr>
          <w:rtl/>
        </w:rPr>
        <w:t>נאור שירי (יש עתיד):</w:t>
      </w:r>
      <w:r w:rsidRPr="00D25164">
        <w:rPr>
          <w:rStyle w:val="TagStyle"/>
          <w:rtl/>
        </w:rPr>
        <w:t xml:space="preserve"> &lt;&lt; דובר_המשך &gt;&gt;</w:t>
      </w:r>
      <w:r>
        <w:rPr>
          <w:rtl/>
        </w:rPr>
        <w:t xml:space="preserve"> </w:t>
      </w:r>
    </w:p>
    <w:p w:rsidR="00D43137" w:rsidRDefault="00D43137" w:rsidP="00230F06">
      <w:pPr>
        <w:rPr>
          <w:rtl/>
        </w:rPr>
      </w:pPr>
    </w:p>
    <w:p w:rsidR="00D43137" w:rsidRDefault="00D43137" w:rsidP="007B194E">
      <w:pPr>
        <w:rPr>
          <w:rtl/>
        </w:rPr>
      </w:pPr>
      <w:r>
        <w:rPr>
          <w:rFonts w:hint="cs"/>
          <w:rtl/>
        </w:rPr>
        <w:t>פרוש.</w:t>
      </w:r>
      <w:r w:rsidR="007B194E">
        <w:rPr>
          <w:rFonts w:hint="cs"/>
          <w:rtl/>
        </w:rPr>
        <w:t xml:space="preserve"> </w:t>
      </w:r>
      <w:r>
        <w:rPr>
          <w:rFonts w:hint="cs"/>
          <w:rtl/>
        </w:rPr>
        <w:t>לא, אני לא יודע.</w:t>
      </w:r>
    </w:p>
    <w:p w:rsidR="00D43137" w:rsidRDefault="00D43137" w:rsidP="00230F06">
      <w:pPr>
        <w:rPr>
          <w:rtl/>
        </w:rPr>
      </w:pPr>
    </w:p>
    <w:p w:rsidR="00D43137" w:rsidRDefault="00D43137" w:rsidP="00230F06">
      <w:pPr>
        <w:pStyle w:val="af5"/>
        <w:keepNext/>
        <w:rPr>
          <w:rtl/>
        </w:rPr>
      </w:pPr>
      <w:r w:rsidRPr="00AE7E5D">
        <w:rPr>
          <w:rStyle w:val="TagStyle"/>
          <w:rtl/>
        </w:rPr>
        <w:t xml:space="preserve">&lt;&lt; קריאה &gt;&gt; </w:t>
      </w:r>
      <w:r>
        <w:rPr>
          <w:rtl/>
        </w:rPr>
        <w:t>מאיר כהן (יש עתיד):</w:t>
      </w:r>
      <w:r w:rsidRPr="00AE7E5D">
        <w:rPr>
          <w:rStyle w:val="TagStyle"/>
          <w:rtl/>
        </w:rPr>
        <w:t xml:space="preserve"> &lt;&lt; קריאה &gt;&gt;</w:t>
      </w:r>
      <w:r>
        <w:rPr>
          <w:rtl/>
        </w:rPr>
        <w:t xml:space="preserve"> </w:t>
      </w:r>
    </w:p>
    <w:p w:rsidR="00D43137" w:rsidRDefault="00D43137" w:rsidP="00230F06">
      <w:pPr>
        <w:ind w:firstLine="0"/>
        <w:rPr>
          <w:rtl/>
        </w:rPr>
      </w:pPr>
      <w:bookmarkStart w:id="5360" w:name="_ETM_Q25_643643"/>
      <w:bookmarkStart w:id="5361" w:name="_ETM_Q25_643774"/>
      <w:bookmarkEnd w:id="5360"/>
      <w:bookmarkEnd w:id="5361"/>
    </w:p>
    <w:p w:rsidR="00D43137" w:rsidRDefault="00D43137" w:rsidP="00230F06">
      <w:pPr>
        <w:rPr>
          <w:rtl/>
        </w:rPr>
      </w:pPr>
      <w:bookmarkStart w:id="5362" w:name="_ETM_Q25_646268"/>
      <w:bookmarkStart w:id="5363" w:name="_ETM_Q25_646365"/>
      <w:bookmarkStart w:id="5364" w:name="_ETM_Q25_646421"/>
      <w:bookmarkEnd w:id="5362"/>
      <w:bookmarkEnd w:id="5363"/>
      <w:bookmarkEnd w:id="5364"/>
      <w:r>
        <w:rPr>
          <w:rFonts w:hint="cs"/>
          <w:rtl/>
        </w:rPr>
        <w:t>הוא יסכים עם כל מילה שלך.</w:t>
      </w:r>
    </w:p>
    <w:p w:rsidR="00D43137" w:rsidRDefault="00D43137" w:rsidP="00230F06">
      <w:pPr>
        <w:rPr>
          <w:rtl/>
        </w:rPr>
      </w:pPr>
    </w:p>
    <w:p w:rsidR="00D43137" w:rsidRDefault="00D43137" w:rsidP="00230F06">
      <w:pPr>
        <w:pStyle w:val="-"/>
        <w:keepNext/>
        <w:rPr>
          <w:rtl/>
        </w:rPr>
      </w:pPr>
      <w:bookmarkStart w:id="5365" w:name="ET_speakercontinue_6361_53"/>
      <w:r w:rsidRPr="00D25164">
        <w:rPr>
          <w:rStyle w:val="TagStyle"/>
          <w:rtl/>
        </w:rPr>
        <w:t xml:space="preserve"> &lt;&lt; דובר_המשך &gt;&gt; </w:t>
      </w:r>
      <w:r>
        <w:rPr>
          <w:rtl/>
        </w:rPr>
        <w:t>נאור שירי (יש עתיד):</w:t>
      </w:r>
      <w:r w:rsidRPr="00D25164">
        <w:rPr>
          <w:rStyle w:val="TagStyle"/>
          <w:rtl/>
        </w:rPr>
        <w:t xml:space="preserve"> &lt;&lt; דובר_המשך &gt;&gt;</w:t>
      </w:r>
      <w:r>
        <w:rPr>
          <w:rtl/>
        </w:rPr>
        <w:t xml:space="preserve"> </w:t>
      </w:r>
      <w:bookmarkEnd w:id="5365"/>
    </w:p>
    <w:p w:rsidR="00D43137" w:rsidRDefault="00D43137" w:rsidP="00915D8C">
      <w:pPr>
        <w:rPr>
          <w:rtl/>
        </w:rPr>
      </w:pPr>
    </w:p>
    <w:p w:rsidR="00D43137" w:rsidRDefault="00D43137" w:rsidP="00230F06">
      <w:pPr>
        <w:rPr>
          <w:rtl/>
        </w:rPr>
      </w:pPr>
      <w:r>
        <w:rPr>
          <w:rFonts w:hint="cs"/>
          <w:rtl/>
        </w:rPr>
        <w:t>הייתה לי הרגשה. אני ביקשתי חילופי גברי במענה</w:t>
      </w:r>
      <w:bookmarkStart w:id="5366" w:name="_ETM_Q25_826880"/>
      <w:bookmarkEnd w:id="5366"/>
      <w:r>
        <w:rPr>
          <w:rFonts w:hint="cs"/>
          <w:rtl/>
        </w:rPr>
        <w:t xml:space="preserve">. </w:t>
      </w:r>
      <w:r>
        <w:rPr>
          <w:rtl/>
        </w:rPr>
        <w:t xml:space="preserve">לדעתי יענה </w:t>
      </w:r>
      <w:bookmarkStart w:id="5367" w:name="_ETM_Q25_834475"/>
      <w:bookmarkEnd w:id="5367"/>
      <w:r>
        <w:rPr>
          <w:rtl/>
        </w:rPr>
        <w:t xml:space="preserve">לי מישהו אחר. </w:t>
      </w:r>
    </w:p>
    <w:p w:rsidR="00D43137" w:rsidRDefault="00D43137" w:rsidP="00230F06">
      <w:pPr>
        <w:rPr>
          <w:rtl/>
        </w:rPr>
      </w:pPr>
    </w:p>
    <w:p w:rsidR="00D43137" w:rsidRDefault="00D43137" w:rsidP="00230F06">
      <w:pPr>
        <w:rPr>
          <w:rtl/>
        </w:rPr>
      </w:pPr>
      <w:r>
        <w:rPr>
          <w:rtl/>
        </w:rPr>
        <w:t xml:space="preserve">אבל עוד תופעה פסולה זה שאתה שולח </w:t>
      </w:r>
      <w:bookmarkStart w:id="5368" w:name="_ETM_Q25_837732"/>
      <w:bookmarkEnd w:id="5368"/>
      <w:r>
        <w:rPr>
          <w:rtl/>
        </w:rPr>
        <w:t xml:space="preserve">מכתבים לממונה על הגזענות במשרד החינוך. </w:t>
      </w:r>
      <w:r>
        <w:rPr>
          <w:rFonts w:hint="cs"/>
          <w:rtl/>
        </w:rPr>
        <w:t>מילא</w:t>
      </w:r>
      <w:r>
        <w:rPr>
          <w:rtl/>
        </w:rPr>
        <w:t xml:space="preserve">, משר החינוך אין </w:t>
      </w:r>
      <w:bookmarkStart w:id="5369" w:name="_ETM_Q25_840990"/>
      <w:bookmarkEnd w:id="5369"/>
      <w:r>
        <w:rPr>
          <w:rtl/>
        </w:rPr>
        <w:t xml:space="preserve">לי ציפייה שהוא יענה. אתה שולח מכתב, אתה אומר </w:t>
      </w:r>
      <w:bookmarkStart w:id="5370" w:name="_ETM_Q25_844247"/>
      <w:bookmarkEnd w:id="5370"/>
      <w:r>
        <w:rPr>
          <w:rtl/>
        </w:rPr>
        <w:t>להם</w:t>
      </w:r>
      <w:r>
        <w:rPr>
          <w:rFonts w:hint="cs"/>
          <w:rtl/>
        </w:rPr>
        <w:t xml:space="preserve">: </w:t>
      </w:r>
      <w:r>
        <w:rPr>
          <w:rtl/>
        </w:rPr>
        <w:t>בוא'נה, שימו לב</w:t>
      </w:r>
      <w:r>
        <w:rPr>
          <w:rFonts w:hint="cs"/>
          <w:rtl/>
        </w:rPr>
        <w:t xml:space="preserve"> </w:t>
      </w:r>
      <w:r>
        <w:rPr>
          <w:rFonts w:hint="eastAsia"/>
          <w:rtl/>
        </w:rPr>
        <w:t>–</w:t>
      </w:r>
      <w:r>
        <w:rPr>
          <w:rtl/>
        </w:rPr>
        <w:t xml:space="preserve"> אני לא יודע</w:t>
      </w:r>
      <w:r>
        <w:rPr>
          <w:rFonts w:hint="cs"/>
          <w:rtl/>
        </w:rPr>
        <w:t>,</w:t>
      </w:r>
      <w:r>
        <w:rPr>
          <w:rtl/>
        </w:rPr>
        <w:t xml:space="preserve"> לשחק אותה </w:t>
      </w:r>
      <w:bookmarkStart w:id="5371" w:name="_ETM_Q25_847505"/>
      <w:bookmarkEnd w:id="5371"/>
      <w:r>
        <w:rPr>
          <w:rFonts w:hint="cs"/>
          <w:rtl/>
        </w:rPr>
        <w:t>ש</w:t>
      </w:r>
      <w:r>
        <w:rPr>
          <w:rtl/>
        </w:rPr>
        <w:t xml:space="preserve">כאילו אתם לא מכירים את התופעה, מממנים אותה כבר עשרות </w:t>
      </w:r>
      <w:bookmarkStart w:id="5372" w:name="_ETM_Q25_850762"/>
      <w:bookmarkEnd w:id="5372"/>
      <w:r>
        <w:rPr>
          <w:rtl/>
        </w:rPr>
        <w:t>בשנים</w:t>
      </w:r>
      <w:r>
        <w:rPr>
          <w:rFonts w:hint="cs"/>
          <w:rtl/>
        </w:rPr>
        <w:t xml:space="preserve"> </w:t>
      </w:r>
      <w:r>
        <w:rPr>
          <w:rFonts w:hint="eastAsia"/>
          <w:rtl/>
        </w:rPr>
        <w:t>–</w:t>
      </w:r>
      <w:r>
        <w:rPr>
          <w:rtl/>
        </w:rPr>
        <w:t xml:space="preserve"> אתה שולח מכתב, ואין תשובה. </w:t>
      </w:r>
      <w:bookmarkStart w:id="5373" w:name="_ETM_Q25_854820"/>
      <w:bookmarkEnd w:id="5373"/>
      <w:r>
        <w:rPr>
          <w:rtl/>
        </w:rPr>
        <w:t>אין תשובה</w:t>
      </w:r>
      <w:r>
        <w:rPr>
          <w:rFonts w:hint="cs"/>
          <w:rtl/>
        </w:rPr>
        <w:t>.</w:t>
      </w:r>
      <w:r>
        <w:rPr>
          <w:rtl/>
        </w:rPr>
        <w:t xml:space="preserve"> אתה שולח מכתבים למשרדי הממשלה</w:t>
      </w:r>
      <w:r>
        <w:rPr>
          <w:rFonts w:hint="cs"/>
          <w:rtl/>
        </w:rPr>
        <w:t xml:space="preserve"> –</w:t>
      </w:r>
      <w:r>
        <w:rPr>
          <w:rtl/>
        </w:rPr>
        <w:t xml:space="preserve"> כאילו מתעלמים ממך. </w:t>
      </w:r>
      <w:bookmarkStart w:id="5374" w:name="_ETM_Q25_859650"/>
      <w:bookmarkEnd w:id="5374"/>
      <w:r>
        <w:rPr>
          <w:rtl/>
        </w:rPr>
        <w:t>בתופעה כזו מבזה הייתי מצפה ששר החינוך יגיד</w:t>
      </w:r>
      <w:r>
        <w:rPr>
          <w:rFonts w:hint="cs"/>
          <w:rtl/>
        </w:rPr>
        <w:t>:</w:t>
      </w:r>
      <w:r>
        <w:rPr>
          <w:rtl/>
        </w:rPr>
        <w:t xml:space="preserve"> עד כאן</w:t>
      </w:r>
      <w:r>
        <w:rPr>
          <w:rFonts w:hint="cs"/>
          <w:rtl/>
        </w:rPr>
        <w:t>.</w:t>
      </w:r>
      <w:r>
        <w:rPr>
          <w:rtl/>
        </w:rPr>
        <w:t xml:space="preserve"> </w:t>
      </w:r>
      <w:bookmarkStart w:id="5375" w:name="_ETM_Q25_862975"/>
      <w:bookmarkEnd w:id="5375"/>
      <w:r>
        <w:rPr>
          <w:rtl/>
        </w:rPr>
        <w:t xml:space="preserve">כסף ממדינת ישראל אתם לא רואים. מילא אתה לא סוגר, </w:t>
      </w:r>
      <w:bookmarkStart w:id="5376" w:name="_ETM_Q25_866300"/>
      <w:bookmarkEnd w:id="5376"/>
      <w:r>
        <w:rPr>
          <w:rtl/>
        </w:rPr>
        <w:t>מילא אתה לא ממגר, מילא אתה לא מגיש תלונה, הכ</w:t>
      </w:r>
      <w:r>
        <w:rPr>
          <w:rFonts w:hint="cs"/>
          <w:rtl/>
        </w:rPr>
        <w:t>ו</w:t>
      </w:r>
      <w:r>
        <w:rPr>
          <w:rtl/>
        </w:rPr>
        <w:t xml:space="preserve">ל </w:t>
      </w:r>
      <w:bookmarkStart w:id="5377" w:name="_ETM_Q25_869625"/>
      <w:bookmarkEnd w:id="5377"/>
      <w:r>
        <w:rPr>
          <w:rtl/>
        </w:rPr>
        <w:t>בסדר</w:t>
      </w:r>
      <w:r>
        <w:rPr>
          <w:rFonts w:hint="cs"/>
          <w:rtl/>
        </w:rPr>
        <w:t>,</w:t>
      </w:r>
      <w:r>
        <w:rPr>
          <w:rtl/>
        </w:rPr>
        <w:t xml:space="preserve"> אבל למה אני צריך לממן את זה</w:t>
      </w:r>
      <w:r>
        <w:rPr>
          <w:rFonts w:hint="cs"/>
          <w:rtl/>
        </w:rPr>
        <w:t>?</w:t>
      </w:r>
      <w:r>
        <w:rPr>
          <w:rtl/>
        </w:rPr>
        <w:t xml:space="preserve"> </w:t>
      </w:r>
      <w:bookmarkStart w:id="5378" w:name="_ETM_Q25_874609"/>
      <w:bookmarkEnd w:id="5378"/>
    </w:p>
    <w:p w:rsidR="00D43137" w:rsidRDefault="00D43137" w:rsidP="00230F06">
      <w:pPr>
        <w:rPr>
          <w:rtl/>
        </w:rPr>
      </w:pPr>
    </w:p>
    <w:p w:rsidR="00D43137" w:rsidRDefault="00D43137" w:rsidP="007B194E">
      <w:pPr>
        <w:rPr>
          <w:rtl/>
        </w:rPr>
      </w:pPr>
      <w:r>
        <w:rPr>
          <w:rtl/>
        </w:rPr>
        <w:t>מאוד מעניי</w:t>
      </w:r>
      <w:r>
        <w:rPr>
          <w:rFonts w:hint="cs"/>
          <w:rtl/>
        </w:rPr>
        <w:t>נת</w:t>
      </w:r>
      <w:r>
        <w:rPr>
          <w:rtl/>
        </w:rPr>
        <w:t xml:space="preserve"> אותי </w:t>
      </w:r>
      <w:r w:rsidR="007B194E">
        <w:rPr>
          <w:rFonts w:hint="cs"/>
          <w:rtl/>
        </w:rPr>
        <w:t xml:space="preserve">– </w:t>
      </w:r>
      <w:r>
        <w:rPr>
          <w:rtl/>
        </w:rPr>
        <w:t xml:space="preserve">משפט אחרון </w:t>
      </w:r>
      <w:r w:rsidR="007B194E">
        <w:rPr>
          <w:rFonts w:hint="cs"/>
          <w:rtl/>
        </w:rPr>
        <w:t xml:space="preserve">– </w:t>
      </w:r>
      <w:r>
        <w:rPr>
          <w:rtl/>
        </w:rPr>
        <w:t xml:space="preserve">התשובה שלכם בתור ממשלה </w:t>
      </w:r>
      <w:bookmarkStart w:id="5379" w:name="_ETM_Q25_878602"/>
      <w:bookmarkEnd w:id="5379"/>
      <w:r>
        <w:rPr>
          <w:rtl/>
        </w:rPr>
        <w:t xml:space="preserve">והריבון והמשילות, מי מונע מכם למגר את הגזענות במדינת ישראל? </w:t>
      </w:r>
      <w:bookmarkStart w:id="5380" w:name="_ETM_Q25_882596"/>
      <w:bookmarkEnd w:id="5380"/>
      <w:r>
        <w:rPr>
          <w:rtl/>
        </w:rPr>
        <w:t>תודה.</w:t>
      </w:r>
    </w:p>
    <w:p w:rsidR="00D43137" w:rsidRDefault="00D43137" w:rsidP="009635F5">
      <w:pPr>
        <w:rPr>
          <w:rtl/>
        </w:rPr>
      </w:pPr>
    </w:p>
    <w:p w:rsidR="00D43137" w:rsidRDefault="00D43137" w:rsidP="00230F06">
      <w:pPr>
        <w:pStyle w:val="af6"/>
        <w:keepNext/>
        <w:rPr>
          <w:rtl/>
        </w:rPr>
      </w:pPr>
      <w:bookmarkStart w:id="5381" w:name="ET_yor_6593_54"/>
      <w:r w:rsidRPr="00814C1D">
        <w:rPr>
          <w:rStyle w:val="TagStyle"/>
          <w:rtl/>
        </w:rPr>
        <w:t xml:space="preserve"> &lt;&lt; יור &gt;&gt; </w:t>
      </w:r>
      <w:r>
        <w:rPr>
          <w:rtl/>
        </w:rPr>
        <w:t>היו"ר חנוך דב מלביצקי:</w:t>
      </w:r>
      <w:r w:rsidRPr="00814C1D">
        <w:rPr>
          <w:rStyle w:val="TagStyle"/>
          <w:rtl/>
        </w:rPr>
        <w:t xml:space="preserve"> &lt;&lt; יור &gt;&gt;</w:t>
      </w:r>
      <w:r>
        <w:rPr>
          <w:rtl/>
        </w:rPr>
        <w:t xml:space="preserve"> </w:t>
      </w:r>
      <w:bookmarkEnd w:id="5381"/>
    </w:p>
    <w:p w:rsidR="00D43137" w:rsidRPr="00814C1D" w:rsidRDefault="00D43137" w:rsidP="00230F06">
      <w:pPr>
        <w:ind w:firstLine="0"/>
        <w:rPr>
          <w:rtl/>
        </w:rPr>
      </w:pPr>
    </w:p>
    <w:p w:rsidR="00D43137" w:rsidRDefault="00D43137" w:rsidP="00230F06">
      <w:pPr>
        <w:rPr>
          <w:rtl/>
        </w:rPr>
      </w:pPr>
      <w:bookmarkStart w:id="5382" w:name="_ETM_Q25_887219"/>
      <w:bookmarkEnd w:id="5382"/>
      <w:r>
        <w:rPr>
          <w:rtl/>
        </w:rPr>
        <w:t xml:space="preserve">תודה. </w:t>
      </w:r>
      <w:r>
        <w:rPr>
          <w:rFonts w:hint="cs"/>
          <w:rtl/>
        </w:rPr>
        <w:t>השר קרעי</w:t>
      </w:r>
      <w:r>
        <w:rPr>
          <w:rtl/>
        </w:rPr>
        <w:t xml:space="preserve">, אתה משיב? </w:t>
      </w:r>
      <w:bookmarkStart w:id="5383" w:name="_ETM_Q25_891719"/>
      <w:bookmarkEnd w:id="5383"/>
    </w:p>
    <w:p w:rsidR="00D43137" w:rsidRDefault="00D43137" w:rsidP="00230F06">
      <w:pPr>
        <w:rPr>
          <w:rtl/>
        </w:rPr>
      </w:pPr>
    </w:p>
    <w:p w:rsidR="00D43137" w:rsidRDefault="00D43137" w:rsidP="00230F06">
      <w:pPr>
        <w:rPr>
          <w:rtl/>
        </w:rPr>
      </w:pPr>
      <w:r>
        <w:rPr>
          <w:rtl/>
        </w:rPr>
        <w:t xml:space="preserve">חבר הכנסת שירי, רק לידיעה, </w:t>
      </w:r>
      <w:r>
        <w:rPr>
          <w:rFonts w:hint="cs"/>
          <w:rtl/>
        </w:rPr>
        <w:t>ב</w:t>
      </w:r>
      <w:r>
        <w:rPr>
          <w:rtl/>
        </w:rPr>
        <w:t xml:space="preserve">יחידה למלחמה בגזענות, המטה של </w:t>
      </w:r>
      <w:bookmarkStart w:id="5384" w:name="_ETM_Q25_896899"/>
      <w:bookmarkEnd w:id="5384"/>
      <w:r>
        <w:rPr>
          <w:rtl/>
        </w:rPr>
        <w:t>המרכז</w:t>
      </w:r>
      <w:r>
        <w:rPr>
          <w:rFonts w:hint="cs"/>
          <w:rtl/>
        </w:rPr>
        <w:t xml:space="preserve"> </w:t>
      </w:r>
      <w:r w:rsidR="00915D8C">
        <w:rPr>
          <w:rFonts w:hint="cs"/>
          <w:rtl/>
        </w:rPr>
        <w:t>– –</w:t>
      </w:r>
    </w:p>
    <w:p w:rsidR="00D43137" w:rsidRDefault="00D43137" w:rsidP="00230F06">
      <w:pPr>
        <w:ind w:firstLine="0"/>
        <w:rPr>
          <w:rtl/>
        </w:rPr>
      </w:pPr>
    </w:p>
    <w:p w:rsidR="00D43137" w:rsidRDefault="00D43137" w:rsidP="00230F06">
      <w:pPr>
        <w:pStyle w:val="af5"/>
        <w:keepNext/>
        <w:rPr>
          <w:rtl/>
        </w:rPr>
      </w:pPr>
      <w:bookmarkStart w:id="5385" w:name="ET_interruption_6361_57"/>
      <w:r w:rsidRPr="00AB7F49">
        <w:rPr>
          <w:rStyle w:val="TagStyle"/>
          <w:rtl/>
        </w:rPr>
        <w:t xml:space="preserve"> &lt;&lt; קריאה &gt;&gt; </w:t>
      </w:r>
      <w:r>
        <w:rPr>
          <w:rtl/>
        </w:rPr>
        <w:t>נאור שירי (יש עתיד):</w:t>
      </w:r>
      <w:r w:rsidRPr="00AB7F49">
        <w:rPr>
          <w:rStyle w:val="TagStyle"/>
          <w:rtl/>
        </w:rPr>
        <w:t xml:space="preserve"> &lt;&lt; קריאה &gt;&gt;</w:t>
      </w:r>
      <w:r>
        <w:rPr>
          <w:rtl/>
        </w:rPr>
        <w:t xml:space="preserve"> </w:t>
      </w:r>
      <w:bookmarkEnd w:id="5385"/>
    </w:p>
    <w:p w:rsidR="00D43137" w:rsidRDefault="00D43137" w:rsidP="00915D8C">
      <w:pPr>
        <w:rPr>
          <w:rtl/>
        </w:rPr>
      </w:pPr>
    </w:p>
    <w:p w:rsidR="00D43137" w:rsidRDefault="00D43137" w:rsidP="00230F06">
      <w:pPr>
        <w:rPr>
          <w:rtl/>
        </w:rPr>
      </w:pPr>
      <w:r w:rsidRPr="00AB7F49">
        <w:rPr>
          <w:rtl/>
        </w:rPr>
        <w:t>תן לי לנחש</w:t>
      </w:r>
      <w:r>
        <w:rPr>
          <w:rFonts w:hint="cs"/>
          <w:rtl/>
        </w:rPr>
        <w:t>,</w:t>
      </w:r>
      <w:r w:rsidRPr="00AB7F49">
        <w:rPr>
          <w:rtl/>
        </w:rPr>
        <w:t xml:space="preserve"> משרד המשפטים</w:t>
      </w:r>
      <w:r>
        <w:rPr>
          <w:rFonts w:hint="cs"/>
          <w:rtl/>
        </w:rPr>
        <w:t>.</w:t>
      </w:r>
    </w:p>
    <w:p w:rsidR="00D43137" w:rsidRDefault="00D43137" w:rsidP="00230F06">
      <w:pPr>
        <w:ind w:firstLine="0"/>
        <w:rPr>
          <w:rtl/>
        </w:rPr>
      </w:pPr>
    </w:p>
    <w:p w:rsidR="00D43137" w:rsidRDefault="00D43137" w:rsidP="00230F06">
      <w:pPr>
        <w:pStyle w:val="af6"/>
        <w:keepNext/>
        <w:rPr>
          <w:rtl/>
        </w:rPr>
      </w:pPr>
      <w:bookmarkStart w:id="5386" w:name="ET_yor_6593_58"/>
      <w:r w:rsidRPr="00AB7F49">
        <w:rPr>
          <w:rStyle w:val="TagStyle"/>
          <w:rtl/>
        </w:rPr>
        <w:t xml:space="preserve"> &lt;&lt; יור &gt;&gt; </w:t>
      </w:r>
      <w:r>
        <w:rPr>
          <w:rtl/>
        </w:rPr>
        <w:t>היו"ר חנוך דב מלביצקי:</w:t>
      </w:r>
      <w:r w:rsidRPr="00AB7F49">
        <w:rPr>
          <w:rStyle w:val="TagStyle"/>
          <w:rtl/>
        </w:rPr>
        <w:t xml:space="preserve"> &lt;&lt; יור &gt;&gt;</w:t>
      </w:r>
      <w:r>
        <w:rPr>
          <w:rtl/>
        </w:rPr>
        <w:t xml:space="preserve"> </w:t>
      </w:r>
      <w:bookmarkEnd w:id="5386"/>
    </w:p>
    <w:p w:rsidR="00D43137" w:rsidRPr="00AB7F49" w:rsidRDefault="00D43137" w:rsidP="00230F06">
      <w:pPr>
        <w:rPr>
          <w:rtl/>
        </w:rPr>
      </w:pPr>
    </w:p>
    <w:p w:rsidR="00D43137" w:rsidRDefault="00915D8C" w:rsidP="00230F06">
      <w:pPr>
        <w:rPr>
          <w:rtl/>
        </w:rPr>
      </w:pPr>
      <w:r>
        <w:rPr>
          <w:rFonts w:hint="cs"/>
          <w:rtl/>
        </w:rPr>
        <w:t>– –</w:t>
      </w:r>
      <w:r w:rsidR="00D43137">
        <w:rPr>
          <w:rFonts w:hint="cs"/>
          <w:rtl/>
        </w:rPr>
        <w:t xml:space="preserve"> </w:t>
      </w:r>
      <w:r w:rsidR="00D43137">
        <w:rPr>
          <w:rtl/>
        </w:rPr>
        <w:t xml:space="preserve">זה במשרד המשפטים. </w:t>
      </w:r>
      <w:bookmarkStart w:id="5387" w:name="_ETM_Q25_903780"/>
      <w:bookmarkEnd w:id="5387"/>
    </w:p>
    <w:p w:rsidR="00D43137" w:rsidRDefault="00D43137" w:rsidP="00230F06">
      <w:pPr>
        <w:rPr>
          <w:rtl/>
        </w:rPr>
      </w:pPr>
    </w:p>
    <w:p w:rsidR="00D43137" w:rsidRDefault="00D43137" w:rsidP="00230F06">
      <w:pPr>
        <w:pStyle w:val="af5"/>
        <w:keepNext/>
        <w:rPr>
          <w:rtl/>
        </w:rPr>
      </w:pPr>
      <w:bookmarkStart w:id="5388" w:name="ET_interruption_5082_59"/>
      <w:r w:rsidRPr="000853BD">
        <w:rPr>
          <w:rStyle w:val="TagStyle"/>
          <w:rtl/>
        </w:rPr>
        <w:t xml:space="preserve"> &lt;&lt; קריאה &gt;&gt; </w:t>
      </w:r>
      <w:r>
        <w:rPr>
          <w:rtl/>
        </w:rPr>
        <w:t>מאיר כהן (יש עתיד):</w:t>
      </w:r>
      <w:r w:rsidRPr="000853BD">
        <w:rPr>
          <w:rStyle w:val="TagStyle"/>
          <w:rtl/>
        </w:rPr>
        <w:t xml:space="preserve"> &lt;&lt; קריאה &gt;&gt;</w:t>
      </w:r>
      <w:r>
        <w:rPr>
          <w:rtl/>
        </w:rPr>
        <w:t xml:space="preserve"> </w:t>
      </w:r>
      <w:bookmarkEnd w:id="5388"/>
    </w:p>
    <w:p w:rsidR="00D43137" w:rsidRDefault="00D43137" w:rsidP="00915D8C">
      <w:pPr>
        <w:rPr>
          <w:rtl/>
        </w:rPr>
      </w:pPr>
    </w:p>
    <w:p w:rsidR="00D43137" w:rsidRDefault="00D43137" w:rsidP="00230F06">
      <w:pPr>
        <w:rPr>
          <w:rtl/>
        </w:rPr>
      </w:pPr>
      <w:r>
        <w:rPr>
          <w:rFonts w:hint="cs"/>
          <w:rtl/>
        </w:rPr>
        <w:t>לא.</w:t>
      </w:r>
    </w:p>
    <w:p w:rsidR="00D43137" w:rsidRDefault="00D43137" w:rsidP="00230F06">
      <w:pPr>
        <w:ind w:firstLine="0"/>
        <w:rPr>
          <w:rtl/>
        </w:rPr>
      </w:pPr>
    </w:p>
    <w:p w:rsidR="00D43137" w:rsidRDefault="00D43137" w:rsidP="00230F06">
      <w:pPr>
        <w:pStyle w:val="af6"/>
        <w:keepNext/>
        <w:rPr>
          <w:rtl/>
        </w:rPr>
      </w:pPr>
      <w:bookmarkStart w:id="5389" w:name="ET_yor_6593_60"/>
      <w:r w:rsidRPr="000853BD">
        <w:rPr>
          <w:rStyle w:val="TagStyle"/>
          <w:rtl/>
        </w:rPr>
        <w:t xml:space="preserve"> &lt;&lt; יור &gt;&gt; </w:t>
      </w:r>
      <w:r>
        <w:rPr>
          <w:rtl/>
        </w:rPr>
        <w:t>היו"ר חנוך דב מלביצקי:</w:t>
      </w:r>
      <w:r w:rsidRPr="000853BD">
        <w:rPr>
          <w:rStyle w:val="TagStyle"/>
          <w:rtl/>
        </w:rPr>
        <w:t xml:space="preserve"> &lt;&lt; יור &gt;&gt;</w:t>
      </w:r>
      <w:r>
        <w:rPr>
          <w:rtl/>
        </w:rPr>
        <w:t xml:space="preserve"> </w:t>
      </w:r>
      <w:bookmarkEnd w:id="5389"/>
    </w:p>
    <w:p w:rsidR="00D43137" w:rsidRPr="000853BD" w:rsidRDefault="00D43137" w:rsidP="00230F06">
      <w:pPr>
        <w:ind w:firstLine="0"/>
        <w:rPr>
          <w:rtl/>
        </w:rPr>
      </w:pPr>
    </w:p>
    <w:p w:rsidR="00D43137" w:rsidRDefault="00D43137" w:rsidP="00230F06">
      <w:pPr>
        <w:rPr>
          <w:rtl/>
        </w:rPr>
      </w:pPr>
      <w:r>
        <w:rPr>
          <w:rtl/>
        </w:rPr>
        <w:t xml:space="preserve">כן. </w:t>
      </w:r>
    </w:p>
    <w:p w:rsidR="00D43137" w:rsidRDefault="00D43137" w:rsidP="00230F06">
      <w:pPr>
        <w:rPr>
          <w:rtl/>
        </w:rPr>
      </w:pPr>
    </w:p>
    <w:p w:rsidR="00D43137" w:rsidRDefault="00D43137" w:rsidP="00230F06">
      <w:pPr>
        <w:pStyle w:val="af5"/>
        <w:keepNext/>
        <w:rPr>
          <w:rtl/>
        </w:rPr>
      </w:pPr>
      <w:bookmarkStart w:id="5390" w:name="ET_interruption_6361_62"/>
      <w:r w:rsidRPr="000853BD">
        <w:rPr>
          <w:rStyle w:val="TagStyle"/>
          <w:rtl/>
        </w:rPr>
        <w:t xml:space="preserve"> &lt;&lt; קריאה &gt;&gt; </w:t>
      </w:r>
      <w:r>
        <w:rPr>
          <w:rtl/>
        </w:rPr>
        <w:t>נאור שירי (יש עתיד):</w:t>
      </w:r>
      <w:r w:rsidRPr="000853BD">
        <w:rPr>
          <w:rStyle w:val="TagStyle"/>
          <w:rtl/>
        </w:rPr>
        <w:t xml:space="preserve"> &lt;&lt; קריאה &gt;&gt;</w:t>
      </w:r>
      <w:r>
        <w:rPr>
          <w:rtl/>
        </w:rPr>
        <w:t xml:space="preserve"> </w:t>
      </w:r>
      <w:bookmarkEnd w:id="5390"/>
    </w:p>
    <w:p w:rsidR="00D43137" w:rsidRDefault="00D43137" w:rsidP="00915D8C">
      <w:pPr>
        <w:rPr>
          <w:rtl/>
        </w:rPr>
      </w:pPr>
    </w:p>
    <w:p w:rsidR="00D43137" w:rsidRDefault="00D43137" w:rsidP="00230F06">
      <w:pPr>
        <w:rPr>
          <w:rtl/>
        </w:rPr>
      </w:pPr>
      <w:bookmarkStart w:id="5391" w:name="_ETM_Q25_726044"/>
      <w:bookmarkEnd w:id="5391"/>
      <w:r>
        <w:rPr>
          <w:rFonts w:hint="cs"/>
          <w:rtl/>
        </w:rPr>
        <w:t xml:space="preserve">דווקא יש ממונה במשרד </w:t>
      </w:r>
      <w:bookmarkStart w:id="5392" w:name="_ETM_Q25_723621"/>
      <w:bookmarkEnd w:id="5392"/>
      <w:r>
        <w:rPr>
          <w:rFonts w:hint="cs"/>
          <w:rtl/>
        </w:rPr>
        <w:t>החינוך.</w:t>
      </w:r>
      <w:bookmarkStart w:id="5393" w:name="_ETM_Q25_725469"/>
      <w:bookmarkStart w:id="5394" w:name="_ETM_Q25_725634"/>
      <w:bookmarkStart w:id="5395" w:name="_ETM_Q25_722829"/>
      <w:bookmarkEnd w:id="5393"/>
      <w:bookmarkEnd w:id="5394"/>
      <w:bookmarkEnd w:id="5395"/>
    </w:p>
    <w:p w:rsidR="00D43137" w:rsidRDefault="00D43137" w:rsidP="00230F06">
      <w:pPr>
        <w:rPr>
          <w:rtl/>
        </w:rPr>
      </w:pPr>
      <w:bookmarkStart w:id="5396" w:name="_ETM_Q25_723001"/>
      <w:bookmarkEnd w:id="5396"/>
    </w:p>
    <w:p w:rsidR="00D43137" w:rsidRPr="000853BD" w:rsidRDefault="00D43137" w:rsidP="00230F06">
      <w:pPr>
        <w:pStyle w:val="af6"/>
        <w:keepNext/>
        <w:rPr>
          <w:rtl/>
        </w:rPr>
      </w:pPr>
      <w:bookmarkStart w:id="5397" w:name="ET_yor_6593_63"/>
      <w:r>
        <w:rPr>
          <w:rStyle w:val="TagStyle"/>
          <w:rFonts w:hint="cs"/>
          <w:rtl/>
        </w:rPr>
        <w:t xml:space="preserve"> </w:t>
      </w:r>
      <w:r w:rsidRPr="000853BD">
        <w:rPr>
          <w:rStyle w:val="TagStyle"/>
          <w:rtl/>
        </w:rPr>
        <w:t xml:space="preserve">&lt;&lt; יור &gt;&gt; </w:t>
      </w:r>
      <w:r>
        <w:rPr>
          <w:rtl/>
        </w:rPr>
        <w:t>היו"ר חנוך דב מלביצקי:</w:t>
      </w:r>
      <w:r w:rsidRPr="000853BD">
        <w:rPr>
          <w:rStyle w:val="TagStyle"/>
          <w:rtl/>
        </w:rPr>
        <w:t xml:space="preserve"> &lt;&lt; יור &gt;&gt;</w:t>
      </w:r>
      <w:r>
        <w:rPr>
          <w:rtl/>
        </w:rPr>
        <w:t xml:space="preserve"> </w:t>
      </w:r>
      <w:bookmarkStart w:id="5398" w:name="_ETM_Q25_724192"/>
      <w:bookmarkEnd w:id="5397"/>
      <w:bookmarkEnd w:id="5398"/>
    </w:p>
    <w:p w:rsidR="00D43137" w:rsidRDefault="00D43137" w:rsidP="00915D8C">
      <w:pPr>
        <w:rPr>
          <w:rtl/>
        </w:rPr>
      </w:pPr>
    </w:p>
    <w:p w:rsidR="00D43137" w:rsidRDefault="00D43137" w:rsidP="00230F06">
      <w:pPr>
        <w:rPr>
          <w:rtl/>
        </w:rPr>
      </w:pPr>
      <w:bookmarkStart w:id="5399" w:name="_ETM_Q25_722600"/>
      <w:bookmarkStart w:id="5400" w:name="_ETM_Q25_722747"/>
      <w:bookmarkEnd w:id="5399"/>
      <w:bookmarkEnd w:id="5400"/>
      <w:r>
        <w:rPr>
          <w:rFonts w:hint="cs"/>
          <w:rtl/>
        </w:rPr>
        <w:t xml:space="preserve">כן. יש לכל משרד ממונה. </w:t>
      </w:r>
    </w:p>
    <w:p w:rsidR="00D43137" w:rsidRPr="000853BD" w:rsidRDefault="00D43137" w:rsidP="00230F06">
      <w:pPr>
        <w:rPr>
          <w:rtl/>
        </w:rPr>
      </w:pPr>
      <w:bookmarkStart w:id="5401" w:name="_ETM_Q25_723752"/>
      <w:bookmarkStart w:id="5402" w:name="_ETM_Q25_723926"/>
      <w:bookmarkEnd w:id="5401"/>
      <w:bookmarkEnd w:id="5402"/>
    </w:p>
    <w:p w:rsidR="00D43137" w:rsidRDefault="00D43137" w:rsidP="00230F06">
      <w:pPr>
        <w:pStyle w:val="af5"/>
        <w:keepNext/>
        <w:rPr>
          <w:rtl/>
        </w:rPr>
      </w:pPr>
      <w:bookmarkStart w:id="5403" w:name="ET_interruption_5082_61"/>
      <w:r w:rsidRPr="000853BD">
        <w:rPr>
          <w:rStyle w:val="TagStyle"/>
          <w:rtl/>
        </w:rPr>
        <w:t xml:space="preserve"> &lt;&lt; קריאה &gt;&gt; </w:t>
      </w:r>
      <w:r>
        <w:rPr>
          <w:rtl/>
        </w:rPr>
        <w:t>מאיר כהן (יש עתיד):</w:t>
      </w:r>
      <w:r w:rsidRPr="000853BD">
        <w:rPr>
          <w:rStyle w:val="TagStyle"/>
          <w:rtl/>
        </w:rPr>
        <w:t xml:space="preserve"> &lt;&lt; קריאה &gt;&gt;</w:t>
      </w:r>
      <w:r>
        <w:rPr>
          <w:rtl/>
        </w:rPr>
        <w:t xml:space="preserve"> </w:t>
      </w:r>
      <w:bookmarkEnd w:id="5403"/>
    </w:p>
    <w:p w:rsidR="00D43137" w:rsidRDefault="00D43137" w:rsidP="00915D8C">
      <w:pPr>
        <w:rPr>
          <w:rtl/>
        </w:rPr>
      </w:pPr>
    </w:p>
    <w:p w:rsidR="00D43137" w:rsidRPr="000853BD" w:rsidRDefault="00D43137" w:rsidP="00230F06">
      <w:pPr>
        <w:rPr>
          <w:rtl/>
        </w:rPr>
      </w:pPr>
      <w:r>
        <w:rPr>
          <w:rFonts w:hint="cs"/>
          <w:rtl/>
          <w:lang w:eastAsia="he-IL"/>
        </w:rPr>
        <w:t>במשרד החינוך יש ממונה</w:t>
      </w:r>
      <w:r>
        <w:rPr>
          <w:rFonts w:hint="cs"/>
          <w:rtl/>
        </w:rPr>
        <w:t>.</w:t>
      </w:r>
    </w:p>
    <w:p w:rsidR="00D43137" w:rsidRDefault="00D43137" w:rsidP="00230F06">
      <w:pPr>
        <w:ind w:firstLine="0"/>
        <w:rPr>
          <w:rtl/>
        </w:rPr>
      </w:pPr>
      <w:bookmarkStart w:id="5404" w:name="_ETM_Q25_726412"/>
      <w:bookmarkStart w:id="5405" w:name="_ETM_Q25_726560"/>
      <w:bookmarkEnd w:id="5404"/>
      <w:bookmarkEnd w:id="5405"/>
    </w:p>
    <w:p w:rsidR="00D43137" w:rsidRDefault="00D43137" w:rsidP="00230F06">
      <w:pPr>
        <w:pStyle w:val="af6"/>
        <w:keepNext/>
        <w:rPr>
          <w:rtl/>
        </w:rPr>
      </w:pPr>
      <w:bookmarkStart w:id="5406" w:name="ET_yor_6593_64"/>
      <w:r w:rsidRPr="000853BD">
        <w:rPr>
          <w:rStyle w:val="TagStyle"/>
          <w:rtl/>
        </w:rPr>
        <w:t xml:space="preserve"> &lt;&lt; יור &gt;&gt; </w:t>
      </w:r>
      <w:r>
        <w:rPr>
          <w:rtl/>
        </w:rPr>
        <w:t>היו"ר חנוך דב מלביצקי:</w:t>
      </w:r>
      <w:r w:rsidRPr="000853BD">
        <w:rPr>
          <w:rStyle w:val="TagStyle"/>
          <w:rtl/>
        </w:rPr>
        <w:t xml:space="preserve"> &lt;&lt; יור &gt;&gt;</w:t>
      </w:r>
      <w:r>
        <w:rPr>
          <w:rtl/>
        </w:rPr>
        <w:t xml:space="preserve"> </w:t>
      </w:r>
      <w:bookmarkEnd w:id="5406"/>
    </w:p>
    <w:p w:rsidR="00D43137" w:rsidRDefault="00D43137" w:rsidP="00915D8C">
      <w:pPr>
        <w:rPr>
          <w:rtl/>
        </w:rPr>
      </w:pPr>
    </w:p>
    <w:p w:rsidR="00D43137" w:rsidRDefault="00D43137" w:rsidP="00230F06">
      <w:pPr>
        <w:rPr>
          <w:rtl/>
        </w:rPr>
      </w:pPr>
      <w:bookmarkStart w:id="5407" w:name="_ETM_Q25_727641"/>
      <w:bookmarkEnd w:id="5407"/>
      <w:r>
        <w:rPr>
          <w:rFonts w:hint="cs"/>
          <w:rtl/>
        </w:rPr>
        <w:t>נכון,</w:t>
      </w:r>
      <w:bookmarkStart w:id="5408" w:name="_ETM_Q25_730108"/>
      <w:bookmarkEnd w:id="5408"/>
      <w:r>
        <w:rPr>
          <w:rFonts w:hint="cs"/>
          <w:rtl/>
        </w:rPr>
        <w:t xml:space="preserve"> אבל </w:t>
      </w:r>
      <w:r>
        <w:rPr>
          <w:rtl/>
        </w:rPr>
        <w:t>המטה הראשי זה במשרד המשפטים</w:t>
      </w:r>
      <w:r>
        <w:rPr>
          <w:rFonts w:hint="cs"/>
          <w:rtl/>
        </w:rPr>
        <w:t>,</w:t>
      </w:r>
      <w:r>
        <w:rPr>
          <w:rtl/>
        </w:rPr>
        <w:t xml:space="preserve"> </w:t>
      </w:r>
      <w:bookmarkStart w:id="5409" w:name="_ETM_Q25_911594"/>
      <w:bookmarkEnd w:id="5409"/>
      <w:r>
        <w:rPr>
          <w:rtl/>
        </w:rPr>
        <w:t xml:space="preserve">שם יושב האחראי על הכול. </w:t>
      </w:r>
    </w:p>
    <w:p w:rsidR="00D43137" w:rsidRDefault="00D43137" w:rsidP="00230F06">
      <w:pPr>
        <w:rPr>
          <w:rtl/>
        </w:rPr>
      </w:pPr>
      <w:bookmarkStart w:id="5410" w:name="_ETM_Q25_731094"/>
      <w:bookmarkStart w:id="5411" w:name="_ETM_Q25_731176"/>
      <w:bookmarkEnd w:id="5410"/>
      <w:bookmarkEnd w:id="5411"/>
    </w:p>
    <w:p w:rsidR="00D43137" w:rsidRDefault="00D43137" w:rsidP="00230F06">
      <w:pPr>
        <w:pStyle w:val="af5"/>
        <w:keepNext/>
        <w:rPr>
          <w:rtl/>
        </w:rPr>
      </w:pPr>
      <w:bookmarkStart w:id="5412" w:name="ET_interruption_6361_65"/>
      <w:r w:rsidRPr="00481ECC">
        <w:rPr>
          <w:rStyle w:val="TagStyle"/>
          <w:rtl/>
        </w:rPr>
        <w:t xml:space="preserve"> &lt;&lt; קריאה &gt;&gt; </w:t>
      </w:r>
      <w:r>
        <w:rPr>
          <w:rtl/>
        </w:rPr>
        <w:t>נאור שירי (יש עתיד):</w:t>
      </w:r>
      <w:r w:rsidRPr="00481ECC">
        <w:rPr>
          <w:rStyle w:val="TagStyle"/>
          <w:rtl/>
        </w:rPr>
        <w:t xml:space="preserve"> &lt;&lt; קריאה &gt;&gt;</w:t>
      </w:r>
      <w:r>
        <w:rPr>
          <w:rtl/>
        </w:rPr>
        <w:t xml:space="preserve"> </w:t>
      </w:r>
      <w:bookmarkEnd w:id="5412"/>
    </w:p>
    <w:p w:rsidR="00D43137" w:rsidRDefault="00D43137" w:rsidP="00915D8C">
      <w:pPr>
        <w:rPr>
          <w:rtl/>
        </w:rPr>
      </w:pPr>
    </w:p>
    <w:p w:rsidR="00D43137" w:rsidRDefault="00D43137" w:rsidP="00230F06">
      <w:pPr>
        <w:rPr>
          <w:rtl/>
          <w:lang w:eastAsia="he-IL"/>
        </w:rPr>
      </w:pPr>
      <w:r>
        <w:rPr>
          <w:rFonts w:hint="cs"/>
          <w:rtl/>
          <w:lang w:eastAsia="he-IL"/>
        </w:rPr>
        <w:t>מה זה משנה? בכל מקרה שיענו.</w:t>
      </w:r>
    </w:p>
    <w:p w:rsidR="00D43137" w:rsidRDefault="00D43137" w:rsidP="00230F06">
      <w:pPr>
        <w:ind w:firstLine="0"/>
        <w:rPr>
          <w:rtl/>
          <w:lang w:eastAsia="he-IL"/>
        </w:rPr>
      </w:pPr>
      <w:bookmarkStart w:id="5413" w:name="_ETM_Q25_735061"/>
      <w:bookmarkStart w:id="5414" w:name="_ETM_Q25_735187"/>
      <w:bookmarkStart w:id="5415" w:name="_ETM_Q25_735258"/>
      <w:bookmarkEnd w:id="5413"/>
      <w:bookmarkEnd w:id="5414"/>
      <w:bookmarkEnd w:id="5415"/>
    </w:p>
    <w:p w:rsidR="00D43137" w:rsidRDefault="00D43137" w:rsidP="00230F06">
      <w:pPr>
        <w:pStyle w:val="af6"/>
        <w:keepNext/>
        <w:rPr>
          <w:rtl/>
        </w:rPr>
      </w:pPr>
      <w:bookmarkStart w:id="5416" w:name="ET_yor_6593_66"/>
      <w:r w:rsidRPr="00C65749">
        <w:rPr>
          <w:rStyle w:val="TagStyle"/>
          <w:rtl/>
        </w:rPr>
        <w:t xml:space="preserve"> &lt;&lt; יור &gt;&gt; </w:t>
      </w:r>
      <w:r>
        <w:rPr>
          <w:rtl/>
        </w:rPr>
        <w:t>היו"ר חנוך דב מלביצקי:</w:t>
      </w:r>
      <w:r w:rsidRPr="00C65749">
        <w:rPr>
          <w:rStyle w:val="TagStyle"/>
          <w:rtl/>
        </w:rPr>
        <w:t xml:space="preserve"> &lt;&lt; יור &gt;&gt;</w:t>
      </w:r>
      <w:r>
        <w:rPr>
          <w:rtl/>
        </w:rPr>
        <w:t xml:space="preserve"> </w:t>
      </w:r>
      <w:bookmarkEnd w:id="5416"/>
    </w:p>
    <w:p w:rsidR="00D43137" w:rsidRDefault="00D43137" w:rsidP="00915D8C">
      <w:pPr>
        <w:rPr>
          <w:rtl/>
          <w:lang w:eastAsia="he-IL"/>
        </w:rPr>
      </w:pPr>
    </w:p>
    <w:p w:rsidR="00D43137" w:rsidRDefault="00D43137" w:rsidP="00230F06">
      <w:pPr>
        <w:rPr>
          <w:rtl/>
          <w:lang w:eastAsia="he-IL"/>
        </w:rPr>
      </w:pPr>
      <w:bookmarkStart w:id="5417" w:name="_ETM_Q25_737132"/>
      <w:bookmarkEnd w:id="5417"/>
      <w:r>
        <w:rPr>
          <w:rFonts w:hint="cs"/>
          <w:rtl/>
          <w:lang w:eastAsia="he-IL"/>
        </w:rPr>
        <w:t xml:space="preserve">אם לא ענו לך שם, אז אתה יכול לפנות </w:t>
      </w:r>
      <w:bookmarkStart w:id="5418" w:name="_ETM_Q25_737243"/>
      <w:bookmarkEnd w:id="5418"/>
      <w:r>
        <w:rPr>
          <w:rFonts w:hint="cs"/>
          <w:rtl/>
          <w:lang w:eastAsia="he-IL"/>
        </w:rPr>
        <w:t>למשרד המשפטים שלא ענו ל</w:t>
      </w:r>
      <w:bookmarkStart w:id="5419" w:name="_ETM_Q25_738299"/>
      <w:bookmarkEnd w:id="5419"/>
      <w:r>
        <w:rPr>
          <w:rFonts w:hint="cs"/>
          <w:rtl/>
          <w:lang w:eastAsia="he-IL"/>
        </w:rPr>
        <w:t>ך.</w:t>
      </w:r>
    </w:p>
    <w:p w:rsidR="00D43137" w:rsidRDefault="00D43137" w:rsidP="00915D8C">
      <w:pPr>
        <w:rPr>
          <w:rtl/>
          <w:lang w:eastAsia="he-IL"/>
        </w:rPr>
      </w:pPr>
    </w:p>
    <w:p w:rsidR="00D43137" w:rsidRDefault="00D43137" w:rsidP="00230F06">
      <w:pPr>
        <w:pStyle w:val="af5"/>
        <w:keepNext/>
        <w:rPr>
          <w:rtl/>
        </w:rPr>
      </w:pPr>
      <w:bookmarkStart w:id="5420" w:name="ET_interruption_6361_68"/>
      <w:r w:rsidRPr="00C65749">
        <w:rPr>
          <w:rStyle w:val="TagStyle"/>
          <w:rtl/>
        </w:rPr>
        <w:t xml:space="preserve"> &lt;&lt; קריאה &gt;&gt; </w:t>
      </w:r>
      <w:r>
        <w:rPr>
          <w:rtl/>
        </w:rPr>
        <w:t>נאור שירי (יש עתיד):</w:t>
      </w:r>
      <w:r w:rsidRPr="00C65749">
        <w:rPr>
          <w:rStyle w:val="TagStyle"/>
          <w:rtl/>
        </w:rPr>
        <w:t xml:space="preserve"> &lt;&lt; קריאה &gt;&gt;</w:t>
      </w:r>
      <w:r>
        <w:rPr>
          <w:rtl/>
        </w:rPr>
        <w:t xml:space="preserve"> </w:t>
      </w:r>
      <w:bookmarkEnd w:id="5420"/>
    </w:p>
    <w:p w:rsidR="00D43137" w:rsidRPr="00C65749" w:rsidRDefault="00D43137" w:rsidP="00230F06">
      <w:pPr>
        <w:ind w:firstLine="0"/>
        <w:rPr>
          <w:rtl/>
          <w:lang w:eastAsia="he-IL"/>
        </w:rPr>
      </w:pPr>
      <w:bookmarkStart w:id="5421" w:name="_ETM_Q25_739633"/>
      <w:bookmarkStart w:id="5422" w:name="_ETM_Q25_739958"/>
      <w:bookmarkStart w:id="5423" w:name="_ETM_Q25_740094"/>
      <w:bookmarkStart w:id="5424" w:name="_ETM_Q25_739682"/>
      <w:bookmarkEnd w:id="5421"/>
      <w:bookmarkEnd w:id="5422"/>
      <w:bookmarkEnd w:id="5423"/>
      <w:bookmarkEnd w:id="5424"/>
    </w:p>
    <w:p w:rsidR="00D43137" w:rsidRDefault="00D43137" w:rsidP="00230F06">
      <w:pPr>
        <w:rPr>
          <w:rtl/>
          <w:lang w:eastAsia="he-IL"/>
        </w:rPr>
      </w:pPr>
      <w:bookmarkStart w:id="5425" w:name="_ETM_Q25_735479"/>
      <w:bookmarkStart w:id="5426" w:name="_ETM_Q25_735509"/>
      <w:bookmarkStart w:id="5427" w:name="_ETM_Q25_735590"/>
      <w:bookmarkEnd w:id="5425"/>
      <w:bookmarkEnd w:id="5426"/>
      <w:bookmarkEnd w:id="5427"/>
      <w:r>
        <w:rPr>
          <w:rFonts w:hint="cs"/>
          <w:rtl/>
          <w:lang w:eastAsia="he-IL"/>
        </w:rPr>
        <w:t>והם בטח יענו לי. התשובה היחידה שאני מקבל ממשרדי הממשלה זה: התקבל מכתבך בתאריך טק-טק-טק.</w:t>
      </w:r>
    </w:p>
    <w:p w:rsidR="00D43137" w:rsidRDefault="00D43137" w:rsidP="00230F06">
      <w:pPr>
        <w:rPr>
          <w:rtl/>
          <w:lang w:eastAsia="he-IL"/>
        </w:rPr>
      </w:pPr>
      <w:bookmarkStart w:id="5428" w:name="_ETM_Q25_750131"/>
      <w:bookmarkStart w:id="5429" w:name="_ETM_Q25_750410"/>
      <w:bookmarkStart w:id="5430" w:name="_ETM_Q25_750440"/>
      <w:bookmarkStart w:id="5431" w:name="_ETM_Q25_750526"/>
      <w:bookmarkEnd w:id="5428"/>
      <w:bookmarkEnd w:id="5429"/>
      <w:bookmarkEnd w:id="5430"/>
      <w:bookmarkEnd w:id="5431"/>
    </w:p>
    <w:p w:rsidR="00D43137" w:rsidRDefault="00D43137" w:rsidP="00230F06">
      <w:pPr>
        <w:pStyle w:val="af5"/>
        <w:keepNext/>
        <w:rPr>
          <w:rtl/>
        </w:rPr>
      </w:pPr>
      <w:bookmarkStart w:id="5432" w:name="ET_interruption_6497_69"/>
      <w:r w:rsidRPr="00C65749">
        <w:rPr>
          <w:rStyle w:val="TagStyle"/>
          <w:rtl/>
        </w:rPr>
        <w:t xml:space="preserve"> &lt;&lt; קריאה &gt;&gt; </w:t>
      </w:r>
      <w:r>
        <w:rPr>
          <w:rtl/>
        </w:rPr>
        <w:t>השר לירושלים ומסורת ישראל מאיר פרוש:</w:t>
      </w:r>
      <w:r w:rsidRPr="00C65749">
        <w:rPr>
          <w:rStyle w:val="TagStyle"/>
          <w:rtl/>
        </w:rPr>
        <w:t xml:space="preserve"> &lt;&lt; קריאה &gt;&gt;</w:t>
      </w:r>
      <w:r>
        <w:rPr>
          <w:rtl/>
        </w:rPr>
        <w:t xml:space="preserve"> </w:t>
      </w:r>
      <w:bookmarkEnd w:id="5432"/>
    </w:p>
    <w:p w:rsidR="00D43137" w:rsidRDefault="00D43137" w:rsidP="00915D8C">
      <w:pPr>
        <w:rPr>
          <w:rtl/>
          <w:lang w:eastAsia="he-IL"/>
        </w:rPr>
      </w:pPr>
    </w:p>
    <w:p w:rsidR="00D43137" w:rsidRDefault="00D43137" w:rsidP="00230F06">
      <w:pPr>
        <w:rPr>
          <w:rtl/>
          <w:lang w:eastAsia="he-IL"/>
        </w:rPr>
      </w:pPr>
      <w:bookmarkStart w:id="5433" w:name="_ETM_Q25_762353"/>
      <w:bookmarkEnd w:id="5433"/>
      <w:r>
        <w:rPr>
          <w:rFonts w:hint="cs"/>
          <w:rtl/>
          <w:lang w:eastAsia="he-IL"/>
        </w:rPr>
        <w:t xml:space="preserve">השר קרעי, כמה </w:t>
      </w:r>
      <w:bookmarkStart w:id="5434" w:name="_ETM_Q25_749854"/>
      <w:bookmarkEnd w:id="5434"/>
      <w:r>
        <w:rPr>
          <w:rFonts w:hint="cs"/>
          <w:rtl/>
          <w:lang w:eastAsia="he-IL"/>
        </w:rPr>
        <w:t xml:space="preserve">פעמים היועצת המשפטית לממשלה לא עונה? תתחיל בתשובה שלך </w:t>
      </w:r>
      <w:r w:rsidR="00915D8C">
        <w:rPr>
          <w:rFonts w:hint="cs"/>
          <w:rtl/>
          <w:lang w:eastAsia="he-IL"/>
        </w:rPr>
        <w:t>– – –</w:t>
      </w:r>
    </w:p>
    <w:p w:rsidR="00D43137" w:rsidRDefault="00D43137" w:rsidP="00230F06">
      <w:pPr>
        <w:ind w:firstLine="0"/>
        <w:rPr>
          <w:rtl/>
          <w:lang w:eastAsia="he-IL"/>
        </w:rPr>
      </w:pPr>
      <w:bookmarkStart w:id="5435" w:name="_ETM_Q25_753158"/>
      <w:bookmarkStart w:id="5436" w:name="_ETM_Q25_753481"/>
      <w:bookmarkStart w:id="5437" w:name="_ETM_Q25_753514"/>
      <w:bookmarkStart w:id="5438" w:name="_ETM_Q25_753633"/>
      <w:bookmarkEnd w:id="5435"/>
      <w:bookmarkEnd w:id="5436"/>
      <w:bookmarkEnd w:id="5437"/>
      <w:bookmarkEnd w:id="5438"/>
    </w:p>
    <w:p w:rsidR="00D43137" w:rsidRDefault="00D43137" w:rsidP="00230F06">
      <w:pPr>
        <w:pStyle w:val="a4"/>
        <w:keepNext/>
        <w:rPr>
          <w:rtl/>
        </w:rPr>
      </w:pPr>
      <w:bookmarkStart w:id="5439" w:name="ET_speaker_6461_70"/>
      <w:r w:rsidRPr="002A3361">
        <w:rPr>
          <w:rStyle w:val="TagStyle"/>
          <w:rtl/>
        </w:rPr>
        <w:t xml:space="preserve"> &lt;&lt; דובר &gt;&gt; </w:t>
      </w:r>
      <w:bookmarkStart w:id="5440" w:name="_Toc202993076"/>
      <w:r>
        <w:rPr>
          <w:rtl/>
        </w:rPr>
        <w:t>שר התקשורת שלמה קרעי:</w:t>
      </w:r>
      <w:bookmarkEnd w:id="5440"/>
      <w:r w:rsidRPr="002A3361">
        <w:rPr>
          <w:rStyle w:val="TagStyle"/>
          <w:rtl/>
        </w:rPr>
        <w:t xml:space="preserve"> &lt;&lt; דובר &gt;&gt;</w:t>
      </w:r>
      <w:r>
        <w:rPr>
          <w:rtl/>
        </w:rPr>
        <w:t xml:space="preserve"> </w:t>
      </w:r>
      <w:bookmarkEnd w:id="5439"/>
    </w:p>
    <w:p w:rsidR="00D43137" w:rsidRDefault="00D43137" w:rsidP="00915D8C">
      <w:pPr>
        <w:rPr>
          <w:rtl/>
          <w:lang w:eastAsia="he-IL"/>
        </w:rPr>
      </w:pPr>
    </w:p>
    <w:p w:rsidR="00D43137" w:rsidRDefault="00D43137" w:rsidP="003E5A8B">
      <w:pPr>
        <w:rPr>
          <w:rtl/>
          <w:lang w:eastAsia="he-IL"/>
        </w:rPr>
      </w:pPr>
      <w:r>
        <w:rPr>
          <w:rFonts w:hint="cs"/>
          <w:rtl/>
          <w:lang w:eastAsia="he-IL"/>
        </w:rPr>
        <w:t xml:space="preserve">לא עונה? </w:t>
      </w:r>
      <w:bookmarkStart w:id="5441" w:name="_ETM_Q25_754873"/>
      <w:bookmarkStart w:id="5442" w:name="_ETM_Q25_755168"/>
      <w:bookmarkStart w:id="5443" w:name="_ETM_Q25_748992"/>
      <w:bookmarkStart w:id="5444" w:name="_ETM_Q25_752404"/>
      <w:bookmarkEnd w:id="5441"/>
      <w:bookmarkEnd w:id="5442"/>
      <w:bookmarkEnd w:id="5443"/>
      <w:bookmarkEnd w:id="5444"/>
      <w:r>
        <w:rPr>
          <w:rFonts w:hint="cs"/>
          <w:rtl/>
          <w:lang w:eastAsia="he-IL"/>
        </w:rPr>
        <w:t>היא לא רק לא עונה</w:t>
      </w:r>
      <w:bookmarkStart w:id="5445" w:name="_ETM_Q25_754206"/>
      <w:bookmarkEnd w:id="5445"/>
      <w:r>
        <w:rPr>
          <w:rFonts w:hint="cs"/>
          <w:rtl/>
          <w:lang w:eastAsia="he-IL"/>
        </w:rPr>
        <w:t xml:space="preserve">, היא </w:t>
      </w:r>
      <w:r w:rsidR="00915D8C">
        <w:rPr>
          <w:rFonts w:hint="cs"/>
          <w:rtl/>
          <w:lang w:eastAsia="he-IL"/>
        </w:rPr>
        <w:t>– – –</w:t>
      </w:r>
    </w:p>
    <w:p w:rsidR="00D43137" w:rsidRDefault="00D43137" w:rsidP="00230F06">
      <w:pPr>
        <w:rPr>
          <w:rtl/>
          <w:lang w:eastAsia="he-IL"/>
        </w:rPr>
      </w:pPr>
      <w:bookmarkStart w:id="5446" w:name="_ETM_Q25_755262"/>
      <w:bookmarkEnd w:id="5446"/>
    </w:p>
    <w:p w:rsidR="00D43137" w:rsidRDefault="00D43137" w:rsidP="00230F06">
      <w:pPr>
        <w:pStyle w:val="af5"/>
        <w:keepNext/>
        <w:rPr>
          <w:rtl/>
        </w:rPr>
      </w:pPr>
      <w:bookmarkStart w:id="5447" w:name="_ETM_Q25_755533"/>
      <w:bookmarkStart w:id="5448" w:name="_ETM_Q25_755569"/>
      <w:bookmarkStart w:id="5449" w:name="_ETM_Q25_755662"/>
      <w:bookmarkEnd w:id="5447"/>
      <w:bookmarkEnd w:id="5448"/>
      <w:bookmarkEnd w:id="5449"/>
      <w:r w:rsidRPr="00C65749">
        <w:rPr>
          <w:rStyle w:val="TagStyle"/>
          <w:rtl/>
        </w:rPr>
        <w:t xml:space="preserve">&lt;&lt; קריאה &gt;&gt; </w:t>
      </w:r>
      <w:r>
        <w:rPr>
          <w:rtl/>
        </w:rPr>
        <w:t>השר לירושלים ומסורת ישראל מאיר פרוש:</w:t>
      </w:r>
      <w:r w:rsidRPr="00C65749">
        <w:rPr>
          <w:rStyle w:val="TagStyle"/>
          <w:rtl/>
        </w:rPr>
        <w:t xml:space="preserve"> &lt;&lt; קריאה &gt;&gt;</w:t>
      </w:r>
      <w:r>
        <w:rPr>
          <w:rtl/>
        </w:rPr>
        <w:t xml:space="preserve"> </w:t>
      </w:r>
    </w:p>
    <w:p w:rsidR="00D43137" w:rsidRDefault="00D43137" w:rsidP="00230F06">
      <w:pPr>
        <w:rPr>
          <w:rtl/>
          <w:lang w:eastAsia="he-IL"/>
        </w:rPr>
      </w:pPr>
      <w:bookmarkStart w:id="5450" w:name="_ETM_Q25_755258"/>
      <w:bookmarkEnd w:id="5450"/>
    </w:p>
    <w:p w:rsidR="00D43137" w:rsidRDefault="00D43137" w:rsidP="00230F06">
      <w:pPr>
        <w:rPr>
          <w:rtl/>
          <w:lang w:eastAsia="he-IL"/>
        </w:rPr>
      </w:pPr>
      <w:bookmarkStart w:id="5451" w:name="_ETM_Q25_755423"/>
      <w:bookmarkEnd w:id="5451"/>
      <w:r>
        <w:rPr>
          <w:rFonts w:hint="cs"/>
          <w:rtl/>
          <w:lang w:eastAsia="he-IL"/>
        </w:rPr>
        <w:t xml:space="preserve">היועמ"שית לא עונה תשובה על </w:t>
      </w:r>
      <w:bookmarkStart w:id="5452" w:name="_ETM_Q25_754700"/>
      <w:bookmarkEnd w:id="5452"/>
      <w:r>
        <w:rPr>
          <w:rFonts w:hint="cs"/>
          <w:rtl/>
          <w:lang w:eastAsia="he-IL"/>
        </w:rPr>
        <w:t xml:space="preserve">שאלות? </w:t>
      </w:r>
    </w:p>
    <w:p w:rsidR="00D43137" w:rsidRDefault="00D43137" w:rsidP="00230F06">
      <w:pPr>
        <w:ind w:firstLine="0"/>
        <w:rPr>
          <w:rtl/>
          <w:lang w:eastAsia="he-IL"/>
        </w:rPr>
      </w:pPr>
      <w:bookmarkStart w:id="5453" w:name="_ETM_Q25_758372"/>
      <w:bookmarkStart w:id="5454" w:name="_ETM_Q25_758651"/>
      <w:bookmarkStart w:id="5455" w:name="_ETM_Q25_758683"/>
      <w:bookmarkStart w:id="5456" w:name="_ETM_Q25_758777"/>
      <w:bookmarkEnd w:id="5453"/>
      <w:bookmarkEnd w:id="5454"/>
      <w:bookmarkEnd w:id="5455"/>
      <w:bookmarkEnd w:id="5456"/>
    </w:p>
    <w:p w:rsidR="00D43137" w:rsidRDefault="00D43137" w:rsidP="00230F06">
      <w:pPr>
        <w:pStyle w:val="-"/>
        <w:keepNext/>
        <w:rPr>
          <w:rtl/>
        </w:rPr>
      </w:pPr>
      <w:bookmarkStart w:id="5457" w:name="ET_speakercontinue_6461_73"/>
      <w:r w:rsidRPr="008F2321">
        <w:rPr>
          <w:rStyle w:val="TagStyle"/>
          <w:rtl/>
        </w:rPr>
        <w:t xml:space="preserve"> &lt;&lt; דובר_המשך &gt;&gt; </w:t>
      </w:r>
      <w:r>
        <w:rPr>
          <w:rtl/>
        </w:rPr>
        <w:t>שר התקשורת שלמה קרעי:</w:t>
      </w:r>
      <w:r w:rsidRPr="008F2321">
        <w:rPr>
          <w:rStyle w:val="TagStyle"/>
          <w:rtl/>
        </w:rPr>
        <w:t xml:space="preserve"> &lt;&lt; דובר_המשך &gt;&gt;</w:t>
      </w:r>
      <w:r>
        <w:rPr>
          <w:rtl/>
        </w:rPr>
        <w:t xml:space="preserve"> </w:t>
      </w:r>
      <w:bookmarkEnd w:id="5457"/>
    </w:p>
    <w:p w:rsidR="00D43137" w:rsidRDefault="00D43137" w:rsidP="00915D8C">
      <w:pPr>
        <w:rPr>
          <w:rtl/>
          <w:lang w:eastAsia="he-IL"/>
        </w:rPr>
      </w:pPr>
    </w:p>
    <w:p w:rsidR="00D43137" w:rsidRDefault="00D43137" w:rsidP="00230F06">
      <w:pPr>
        <w:rPr>
          <w:rtl/>
          <w:lang w:eastAsia="he-IL"/>
        </w:rPr>
      </w:pPr>
      <w:r>
        <w:rPr>
          <w:rFonts w:hint="cs"/>
          <w:rtl/>
          <w:lang w:eastAsia="he-IL"/>
        </w:rPr>
        <w:t>היא לא רק לא עונה, היא גם מסכלת</w:t>
      </w:r>
      <w:bookmarkStart w:id="5458" w:name="_ETM_Q25_756175"/>
      <w:bookmarkEnd w:id="5458"/>
      <w:r>
        <w:rPr>
          <w:rFonts w:hint="cs"/>
          <w:rtl/>
          <w:lang w:eastAsia="he-IL"/>
        </w:rPr>
        <w:t xml:space="preserve"> מהלכים.</w:t>
      </w:r>
    </w:p>
    <w:p w:rsidR="00D43137" w:rsidRDefault="00D43137" w:rsidP="00230F06">
      <w:pPr>
        <w:rPr>
          <w:rtl/>
          <w:lang w:eastAsia="he-IL"/>
        </w:rPr>
      </w:pPr>
      <w:bookmarkStart w:id="5459" w:name="_ETM_Q25_758215"/>
      <w:bookmarkEnd w:id="5459"/>
    </w:p>
    <w:p w:rsidR="00D43137" w:rsidRDefault="00D43137" w:rsidP="00230F06">
      <w:pPr>
        <w:pStyle w:val="af5"/>
        <w:keepNext/>
        <w:rPr>
          <w:rtl/>
        </w:rPr>
      </w:pPr>
      <w:bookmarkStart w:id="5460" w:name="_ETM_Q25_758437"/>
      <w:bookmarkStart w:id="5461" w:name="_ETM_Q25_758464"/>
      <w:bookmarkStart w:id="5462" w:name="_ETM_Q25_758543"/>
      <w:bookmarkEnd w:id="5460"/>
      <w:bookmarkEnd w:id="5461"/>
      <w:bookmarkEnd w:id="5462"/>
      <w:r w:rsidRPr="00C65749">
        <w:rPr>
          <w:rStyle w:val="TagStyle"/>
          <w:rtl/>
        </w:rPr>
        <w:t xml:space="preserve">&lt;&lt; קריאה &gt;&gt; </w:t>
      </w:r>
      <w:r>
        <w:rPr>
          <w:rtl/>
        </w:rPr>
        <w:t>השר לירושלים ומסורת ישראל מאיר פרוש:</w:t>
      </w:r>
      <w:r w:rsidRPr="00C65749">
        <w:rPr>
          <w:rStyle w:val="TagStyle"/>
          <w:rtl/>
        </w:rPr>
        <w:t xml:space="preserve"> &lt;&lt; קריאה &gt;&gt;</w:t>
      </w:r>
      <w:r>
        <w:rPr>
          <w:rtl/>
        </w:rPr>
        <w:t xml:space="preserve"> </w:t>
      </w:r>
    </w:p>
    <w:p w:rsidR="00D43137" w:rsidRPr="002A3361" w:rsidRDefault="00D43137" w:rsidP="00230F06">
      <w:pPr>
        <w:ind w:firstLine="0"/>
        <w:rPr>
          <w:rtl/>
          <w:lang w:eastAsia="he-IL"/>
        </w:rPr>
      </w:pPr>
      <w:bookmarkStart w:id="5463" w:name="_ETM_Q25_754738"/>
      <w:bookmarkEnd w:id="5463"/>
    </w:p>
    <w:p w:rsidR="00D43137" w:rsidRDefault="00D43137" w:rsidP="00230F06">
      <w:pPr>
        <w:rPr>
          <w:rtl/>
          <w:lang w:eastAsia="he-IL"/>
        </w:rPr>
      </w:pPr>
      <w:bookmarkStart w:id="5464" w:name="_ETM_Q25_749273"/>
      <w:bookmarkStart w:id="5465" w:name="_ETM_Q25_749309"/>
      <w:bookmarkStart w:id="5466" w:name="_ETM_Q25_749403"/>
      <w:bookmarkEnd w:id="5464"/>
      <w:bookmarkEnd w:id="5465"/>
      <w:bookmarkEnd w:id="5466"/>
      <w:r>
        <w:rPr>
          <w:rFonts w:hint="cs"/>
          <w:rtl/>
          <w:lang w:eastAsia="he-IL"/>
        </w:rPr>
        <w:t>היא מורת דרך, לא?</w:t>
      </w:r>
      <w:r>
        <w:rPr>
          <w:rFonts w:hint="cs"/>
          <w:lang w:eastAsia="he-IL"/>
        </w:rPr>
        <w:t xml:space="preserve"> </w:t>
      </w:r>
      <w:r>
        <w:rPr>
          <w:rFonts w:hint="cs"/>
          <w:rtl/>
          <w:lang w:eastAsia="he-IL"/>
        </w:rPr>
        <w:t>היא מורת דרך. היא מכוונת את כולם איך להתנהג.</w:t>
      </w:r>
      <w:r w:rsidR="007B194E">
        <w:rPr>
          <w:rFonts w:hint="cs"/>
          <w:rtl/>
          <w:lang w:eastAsia="he-IL"/>
        </w:rPr>
        <w:t xml:space="preserve"> לאורה נלך. </w:t>
      </w:r>
    </w:p>
    <w:p w:rsidR="00D43137" w:rsidRPr="002A5B03" w:rsidRDefault="00D43137" w:rsidP="00230F06">
      <w:pPr>
        <w:ind w:firstLine="0"/>
        <w:rPr>
          <w:rtl/>
          <w:lang w:eastAsia="he-IL"/>
        </w:rPr>
      </w:pPr>
      <w:bookmarkStart w:id="5467" w:name="_ETM_Q25_763491"/>
      <w:bookmarkStart w:id="5468" w:name="_ETM_Q25_763753"/>
      <w:bookmarkStart w:id="5469" w:name="_ETM_Q25_763780"/>
      <w:bookmarkStart w:id="5470" w:name="_ETM_Q25_763875"/>
      <w:bookmarkStart w:id="5471" w:name="_ETM_Q25_761776"/>
      <w:bookmarkStart w:id="5472" w:name="_ETM_Q25_761806"/>
      <w:bookmarkStart w:id="5473" w:name="_ETM_Q25_761887"/>
      <w:bookmarkStart w:id="5474" w:name="_ETM_Q25_764070"/>
      <w:bookmarkEnd w:id="5467"/>
      <w:bookmarkEnd w:id="5468"/>
      <w:bookmarkEnd w:id="5469"/>
      <w:bookmarkEnd w:id="5470"/>
      <w:bookmarkEnd w:id="5471"/>
      <w:bookmarkEnd w:id="5472"/>
      <w:bookmarkEnd w:id="5473"/>
      <w:bookmarkEnd w:id="5474"/>
    </w:p>
    <w:p w:rsidR="00D43137" w:rsidRDefault="00D43137" w:rsidP="00230F06">
      <w:pPr>
        <w:pStyle w:val="-"/>
        <w:keepNext/>
        <w:rPr>
          <w:rtl/>
        </w:rPr>
      </w:pPr>
      <w:bookmarkStart w:id="5475" w:name="ET_speakercontinue_6461_74"/>
      <w:r w:rsidRPr="002A5B03">
        <w:rPr>
          <w:rStyle w:val="TagStyle"/>
          <w:rtl/>
        </w:rPr>
        <w:t xml:space="preserve"> &lt;&lt; דובר_המשך &gt;&gt; </w:t>
      </w:r>
      <w:r>
        <w:rPr>
          <w:rtl/>
        </w:rPr>
        <w:t>שר התקשורת שלמה קרעי:</w:t>
      </w:r>
      <w:r w:rsidRPr="002A5B03">
        <w:rPr>
          <w:rStyle w:val="TagStyle"/>
          <w:rtl/>
        </w:rPr>
        <w:t xml:space="preserve"> &lt;&lt; דובר_המשך &gt;&gt;</w:t>
      </w:r>
      <w:r>
        <w:rPr>
          <w:rtl/>
        </w:rPr>
        <w:t xml:space="preserve"> </w:t>
      </w:r>
      <w:bookmarkEnd w:id="5475"/>
    </w:p>
    <w:p w:rsidR="00D43137" w:rsidRDefault="00D43137" w:rsidP="00915D8C">
      <w:pPr>
        <w:rPr>
          <w:rtl/>
          <w:lang w:eastAsia="he-IL"/>
        </w:rPr>
      </w:pPr>
    </w:p>
    <w:p w:rsidR="00D43137" w:rsidRDefault="00D43137" w:rsidP="007B194E">
      <w:pPr>
        <w:rPr>
          <w:rtl/>
          <w:lang w:eastAsia="he-IL"/>
        </w:rPr>
      </w:pPr>
      <w:bookmarkStart w:id="5476" w:name="_ETM_Q25_764867"/>
      <w:bookmarkEnd w:id="5476"/>
      <w:r>
        <w:rPr>
          <w:rFonts w:hint="cs"/>
          <w:rtl/>
          <w:lang w:eastAsia="he-IL"/>
        </w:rPr>
        <w:t xml:space="preserve">בדיוק. והיא עוד מעט </w:t>
      </w:r>
      <w:bookmarkStart w:id="5477" w:name="_ETM_Q25_762056"/>
      <w:bookmarkEnd w:id="5477"/>
      <w:r>
        <w:rPr>
          <w:rFonts w:hint="cs"/>
          <w:rtl/>
          <w:lang w:eastAsia="he-IL"/>
        </w:rPr>
        <w:t xml:space="preserve">תמצא </w:t>
      </w:r>
      <w:r w:rsidR="007B194E">
        <w:rPr>
          <w:rFonts w:hint="eastAsia"/>
          <w:rtl/>
          <w:lang w:eastAsia="he-IL"/>
        </w:rPr>
        <w:t>–</w:t>
      </w:r>
      <w:r w:rsidR="007B194E">
        <w:rPr>
          <w:rFonts w:hint="cs"/>
          <w:rtl/>
          <w:lang w:eastAsia="he-IL"/>
        </w:rPr>
        <w:t xml:space="preserve"> </w:t>
      </w:r>
      <w:r>
        <w:rPr>
          <w:rFonts w:hint="cs"/>
          <w:rtl/>
          <w:lang w:eastAsia="he-IL"/>
        </w:rPr>
        <w:t xml:space="preserve">תכף אנחנו מכוונים את הדרך שלה הביתה. הינה, יש כאן </w:t>
      </w:r>
      <w:bookmarkStart w:id="5478" w:name="_ETM_Q25_767286"/>
      <w:bookmarkEnd w:id="5478"/>
      <w:r>
        <w:rPr>
          <w:rFonts w:hint="cs"/>
          <w:rtl/>
          <w:lang w:eastAsia="he-IL"/>
        </w:rPr>
        <w:t>את היושב-ראש</w:t>
      </w:r>
      <w:r w:rsidR="007B194E">
        <w:rPr>
          <w:rFonts w:hint="cs"/>
          <w:rtl/>
          <w:lang w:eastAsia="he-IL"/>
        </w:rPr>
        <w:t>,</w:t>
      </w:r>
      <w:r>
        <w:rPr>
          <w:rFonts w:hint="cs"/>
          <w:rtl/>
          <w:lang w:eastAsia="he-IL"/>
        </w:rPr>
        <w:t xml:space="preserve"> שגם נאבק בעניין הזה. כולנו נאבקים כדי להחזיר כאן </w:t>
      </w:r>
      <w:bookmarkStart w:id="5479" w:name="_ETM_Q25_777839"/>
      <w:bookmarkEnd w:id="5479"/>
      <w:r>
        <w:rPr>
          <w:rFonts w:hint="cs"/>
          <w:rtl/>
          <w:lang w:eastAsia="he-IL"/>
        </w:rPr>
        <w:t xml:space="preserve">את המשילות, ובעזרת השם זה יקרה בקרוב. </w:t>
      </w:r>
    </w:p>
    <w:p w:rsidR="00D43137" w:rsidRDefault="00D43137" w:rsidP="00230F06">
      <w:pPr>
        <w:rPr>
          <w:rtl/>
          <w:lang w:eastAsia="he-IL"/>
        </w:rPr>
      </w:pPr>
    </w:p>
    <w:p w:rsidR="00D43137" w:rsidRDefault="00D43137" w:rsidP="003E5A8B">
      <w:pPr>
        <w:rPr>
          <w:rtl/>
        </w:rPr>
      </w:pPr>
      <w:r>
        <w:rPr>
          <w:rFonts w:hint="cs"/>
          <w:rtl/>
          <w:lang w:eastAsia="he-IL"/>
        </w:rPr>
        <w:t xml:space="preserve">אדוני היושב-ראש, מכובדי השר, חבריי חברי הכנסת, אני מקריא לכם את תשובתו של שר החינוך כפי שנמסרה לידי: </w:t>
      </w:r>
      <w:bookmarkStart w:id="5480" w:name="_ETM_Q25_793046"/>
      <w:bookmarkStart w:id="5481" w:name="_ETM_Q25_793169"/>
      <w:bookmarkStart w:id="5482" w:name="_ETM_Q25_793263"/>
      <w:bookmarkStart w:id="5483" w:name="_ETM_Q25_793319"/>
      <w:bookmarkEnd w:id="5480"/>
      <w:bookmarkEnd w:id="5481"/>
      <w:bookmarkEnd w:id="5482"/>
      <w:bookmarkEnd w:id="5483"/>
      <w:r>
        <w:rPr>
          <w:rFonts w:hint="cs"/>
          <w:rtl/>
          <w:lang w:eastAsia="he-IL"/>
        </w:rPr>
        <w:t xml:space="preserve">מעל במה זו אני מגנה </w:t>
      </w:r>
      <w:bookmarkStart w:id="5484" w:name="_ETM_Q25_792781"/>
      <w:bookmarkEnd w:id="5484"/>
      <w:r>
        <w:rPr>
          <w:rFonts w:hint="cs"/>
          <w:rtl/>
          <w:lang w:eastAsia="he-IL"/>
        </w:rPr>
        <w:t xml:space="preserve">כל גילויי </w:t>
      </w:r>
      <w:r>
        <w:rPr>
          <w:rtl/>
        </w:rPr>
        <w:t>אפליה כלשהם</w:t>
      </w:r>
      <w:r>
        <w:rPr>
          <w:rFonts w:hint="cs"/>
          <w:rtl/>
        </w:rPr>
        <w:t xml:space="preserve"> </w:t>
      </w:r>
      <w:r>
        <w:rPr>
          <w:rFonts w:hint="eastAsia"/>
          <w:rtl/>
        </w:rPr>
        <w:t>–</w:t>
      </w:r>
      <w:r>
        <w:rPr>
          <w:rtl/>
        </w:rPr>
        <w:t xml:space="preserve"> אגב זה, אני מצטרף כמובן לאמירה הזאת של שר החינו</w:t>
      </w:r>
      <w:r>
        <w:rPr>
          <w:rFonts w:hint="cs"/>
          <w:rtl/>
        </w:rPr>
        <w:t xml:space="preserve">ך </w:t>
      </w:r>
      <w:r>
        <w:rPr>
          <w:rFonts w:hint="eastAsia"/>
          <w:rtl/>
        </w:rPr>
        <w:t>–</w:t>
      </w:r>
      <w:r>
        <w:rPr>
          <w:rFonts w:hint="cs"/>
          <w:rtl/>
        </w:rPr>
        <w:t xml:space="preserve"> בכלל מוסדות</w:t>
      </w:r>
      <w:r>
        <w:rPr>
          <w:rtl/>
        </w:rPr>
        <w:t xml:space="preserve"> החינוך</w:t>
      </w:r>
      <w:r>
        <w:rPr>
          <w:rFonts w:hint="cs"/>
          <w:rtl/>
        </w:rPr>
        <w:t xml:space="preserve"> </w:t>
      </w:r>
      <w:r w:rsidR="00915D8C">
        <w:rPr>
          <w:rFonts w:hint="cs"/>
          <w:rtl/>
        </w:rPr>
        <w:t>– –</w:t>
      </w:r>
    </w:p>
    <w:p w:rsidR="00D43137" w:rsidRDefault="00D43137" w:rsidP="00230F06">
      <w:pPr>
        <w:ind w:firstLine="0"/>
        <w:rPr>
          <w:rtl/>
        </w:rPr>
      </w:pPr>
    </w:p>
    <w:p w:rsidR="00D43137" w:rsidRDefault="00D43137" w:rsidP="00230F06">
      <w:pPr>
        <w:pStyle w:val="af5"/>
        <w:keepNext/>
        <w:rPr>
          <w:rtl/>
        </w:rPr>
      </w:pPr>
      <w:bookmarkStart w:id="5485" w:name="ET_interruption_6361_79"/>
      <w:r w:rsidRPr="00003C7B">
        <w:rPr>
          <w:rStyle w:val="TagStyle"/>
          <w:rtl/>
        </w:rPr>
        <w:t xml:space="preserve"> &lt;&lt; קריאה &gt;&gt; </w:t>
      </w:r>
      <w:r>
        <w:rPr>
          <w:rtl/>
        </w:rPr>
        <w:t>נאור שירי (יש עתיד):</w:t>
      </w:r>
      <w:r w:rsidRPr="00003C7B">
        <w:rPr>
          <w:rStyle w:val="TagStyle"/>
          <w:rtl/>
        </w:rPr>
        <w:t xml:space="preserve"> &lt;&lt; קריאה &gt;&gt;</w:t>
      </w:r>
      <w:r>
        <w:rPr>
          <w:rtl/>
        </w:rPr>
        <w:t xml:space="preserve"> </w:t>
      </w:r>
      <w:bookmarkEnd w:id="5485"/>
    </w:p>
    <w:p w:rsidR="00D43137" w:rsidRDefault="00D43137" w:rsidP="00915D8C">
      <w:pPr>
        <w:rPr>
          <w:rtl/>
        </w:rPr>
      </w:pPr>
    </w:p>
    <w:p w:rsidR="00D43137" w:rsidRDefault="00D43137" w:rsidP="00230F06">
      <w:pPr>
        <w:rPr>
          <w:rtl/>
        </w:rPr>
      </w:pPr>
      <w:r>
        <w:rPr>
          <w:rFonts w:hint="cs"/>
          <w:rtl/>
        </w:rPr>
        <w:t>אתה יודע מה, תגיד את דעתך, אל תקריא את התשובה.</w:t>
      </w:r>
    </w:p>
    <w:p w:rsidR="00D43137" w:rsidRDefault="00D43137" w:rsidP="00230F06">
      <w:pPr>
        <w:ind w:firstLine="0"/>
        <w:rPr>
          <w:rtl/>
        </w:rPr>
      </w:pPr>
    </w:p>
    <w:p w:rsidR="00D43137" w:rsidRDefault="00D43137" w:rsidP="00230F06">
      <w:pPr>
        <w:pStyle w:val="-"/>
        <w:keepNext/>
        <w:rPr>
          <w:rtl/>
        </w:rPr>
      </w:pPr>
      <w:bookmarkStart w:id="5486" w:name="ET_speakercontinue_6461_80"/>
      <w:r w:rsidRPr="00003C7B">
        <w:rPr>
          <w:rStyle w:val="TagStyle"/>
          <w:rtl/>
        </w:rPr>
        <w:t xml:space="preserve"> &lt;&lt; דובר_המשך &gt;&gt; </w:t>
      </w:r>
      <w:r>
        <w:rPr>
          <w:rtl/>
        </w:rPr>
        <w:t>שר התקשורת שלמה קרעי:</w:t>
      </w:r>
      <w:r w:rsidRPr="00003C7B">
        <w:rPr>
          <w:rStyle w:val="TagStyle"/>
          <w:rtl/>
        </w:rPr>
        <w:t xml:space="preserve"> &lt;&lt; דובר_המשך &gt;&gt;</w:t>
      </w:r>
      <w:r>
        <w:rPr>
          <w:rtl/>
        </w:rPr>
        <w:t xml:space="preserve"> </w:t>
      </w:r>
      <w:bookmarkEnd w:id="5486"/>
    </w:p>
    <w:p w:rsidR="00D43137" w:rsidRDefault="00D43137" w:rsidP="00915D8C">
      <w:pPr>
        <w:rPr>
          <w:rtl/>
        </w:rPr>
      </w:pPr>
    </w:p>
    <w:p w:rsidR="00D43137" w:rsidRDefault="00915D8C" w:rsidP="0085319D">
      <w:pPr>
        <w:rPr>
          <w:rtl/>
        </w:rPr>
      </w:pPr>
      <w:r>
        <w:rPr>
          <w:rFonts w:hint="cs"/>
          <w:rtl/>
        </w:rPr>
        <w:t>– –</w:t>
      </w:r>
      <w:r w:rsidR="00D43137">
        <w:rPr>
          <w:rFonts w:hint="cs"/>
          <w:rtl/>
        </w:rPr>
        <w:t xml:space="preserve"> </w:t>
      </w:r>
      <w:r w:rsidR="00D43137">
        <w:rPr>
          <w:rtl/>
        </w:rPr>
        <w:t xml:space="preserve">ובפרט ברישום לסמינרים לתלמידות. בנושא שיבוץ התלמידות לסמינרים חשוב לציין כי זו סמכותה של עיריית ירושלים על פי חוק. </w:t>
      </w:r>
    </w:p>
    <w:p w:rsidR="00D43137" w:rsidRDefault="00D43137" w:rsidP="00230F06">
      <w:pPr>
        <w:rPr>
          <w:rtl/>
          <w:lang w:eastAsia="he-IL"/>
        </w:rPr>
      </w:pPr>
    </w:p>
    <w:p w:rsidR="00D43137" w:rsidRDefault="00D43137" w:rsidP="00230F06">
      <w:pPr>
        <w:pStyle w:val="af5"/>
        <w:keepNext/>
        <w:rPr>
          <w:rtl/>
        </w:rPr>
      </w:pPr>
      <w:bookmarkStart w:id="5487" w:name="ET_interruption_5115_81"/>
      <w:r w:rsidRPr="000B4B07">
        <w:rPr>
          <w:rStyle w:val="TagStyle"/>
          <w:rtl/>
        </w:rPr>
        <w:t xml:space="preserve"> &lt;&lt; קריאה &gt;&gt; </w:t>
      </w:r>
      <w:r>
        <w:rPr>
          <w:rtl/>
        </w:rPr>
        <w:t>פנינה תמנו (כחול לבן – המחנה הממלכתי):</w:t>
      </w:r>
      <w:r w:rsidRPr="000B4B07">
        <w:rPr>
          <w:rStyle w:val="TagStyle"/>
          <w:rtl/>
        </w:rPr>
        <w:t xml:space="preserve"> &lt;&lt; קריאה &gt;&gt;</w:t>
      </w:r>
      <w:r>
        <w:rPr>
          <w:rtl/>
        </w:rPr>
        <w:t xml:space="preserve"> </w:t>
      </w:r>
      <w:bookmarkEnd w:id="5487"/>
    </w:p>
    <w:p w:rsidR="00D43137" w:rsidRPr="000B4B07" w:rsidRDefault="00D43137" w:rsidP="00230F06">
      <w:pPr>
        <w:ind w:firstLine="0"/>
        <w:rPr>
          <w:rtl/>
          <w:lang w:eastAsia="he-IL"/>
        </w:rPr>
      </w:pPr>
    </w:p>
    <w:p w:rsidR="00D43137" w:rsidRDefault="00D43137" w:rsidP="00230F06">
      <w:pPr>
        <w:rPr>
          <w:rtl/>
        </w:rPr>
      </w:pPr>
      <w:r>
        <w:rPr>
          <w:rFonts w:hint="cs"/>
          <w:rtl/>
        </w:rPr>
        <w:t>אז מותר לעירייה להפלות.</w:t>
      </w:r>
    </w:p>
    <w:p w:rsidR="00D43137" w:rsidRDefault="00D43137" w:rsidP="00230F06">
      <w:pPr>
        <w:rPr>
          <w:rtl/>
        </w:rPr>
      </w:pPr>
    </w:p>
    <w:p w:rsidR="00D43137" w:rsidRDefault="00D43137" w:rsidP="003E5A8B">
      <w:pPr>
        <w:pStyle w:val="-"/>
        <w:rPr>
          <w:rtl/>
        </w:rPr>
      </w:pPr>
      <w:bookmarkStart w:id="5488" w:name="ET_speakercontinue_6461_744"/>
      <w:r w:rsidRPr="003E5A8B">
        <w:rPr>
          <w:rStyle w:val="TagStyle"/>
          <w:rtl/>
        </w:rPr>
        <w:t xml:space="preserve"> &lt;&lt; דובר_המשך &gt;&gt;</w:t>
      </w:r>
      <w:r w:rsidRPr="00003C7B">
        <w:rPr>
          <w:rStyle w:val="TagStyle"/>
          <w:rtl/>
        </w:rPr>
        <w:t xml:space="preserve"> </w:t>
      </w:r>
      <w:r>
        <w:rPr>
          <w:rtl/>
        </w:rPr>
        <w:t>שר התקשורת שלמה קרעי:</w:t>
      </w:r>
      <w:r w:rsidRPr="00003C7B">
        <w:rPr>
          <w:rStyle w:val="TagStyle"/>
          <w:rtl/>
        </w:rPr>
        <w:t xml:space="preserve"> </w:t>
      </w:r>
      <w:r w:rsidRPr="003E5A8B">
        <w:rPr>
          <w:rStyle w:val="TagStyle"/>
          <w:rtl/>
        </w:rPr>
        <w:t>&lt;&lt; דובר_המשך &gt;&gt;</w:t>
      </w:r>
      <w:bookmarkEnd w:id="5488"/>
      <w:r w:rsidRPr="003E5A8B">
        <w:rPr>
          <w:rStyle w:val="TagStyle"/>
          <w:rtl/>
        </w:rPr>
        <w:t xml:space="preserve"> </w:t>
      </w:r>
    </w:p>
    <w:p w:rsidR="0085319D" w:rsidRDefault="0085319D" w:rsidP="009635F5">
      <w:pPr>
        <w:rPr>
          <w:rtl/>
        </w:rPr>
      </w:pPr>
      <w:bookmarkStart w:id="5489" w:name="TOR_Q26"/>
      <w:bookmarkEnd w:id="5489"/>
    </w:p>
    <w:p w:rsidR="00D43137" w:rsidRDefault="00D43137" w:rsidP="009635F5">
      <w:pPr>
        <w:rPr>
          <w:rtl/>
        </w:rPr>
      </w:pPr>
      <w:r>
        <w:rPr>
          <w:rtl/>
        </w:rPr>
        <w:t>משרד החינוך פועל נמרצות</w:t>
      </w:r>
      <w:r>
        <w:rPr>
          <w:rFonts w:hint="cs"/>
          <w:rtl/>
        </w:rPr>
        <w:t>,</w:t>
      </w:r>
      <w:r>
        <w:rPr>
          <w:rtl/>
        </w:rPr>
        <w:t xml:space="preserve"> בשיתוף </w:t>
      </w:r>
      <w:bookmarkStart w:id="5490" w:name="_ETM_Q26_398754"/>
      <w:bookmarkEnd w:id="5490"/>
      <w:r>
        <w:rPr>
          <w:rtl/>
        </w:rPr>
        <w:t>פעולה עם העירייה</w:t>
      </w:r>
      <w:r>
        <w:rPr>
          <w:rFonts w:hint="cs"/>
          <w:rtl/>
        </w:rPr>
        <w:t>,</w:t>
      </w:r>
      <w:r>
        <w:rPr>
          <w:rtl/>
        </w:rPr>
        <w:t xml:space="preserve"> לקיום חובתה בשיבוץ הולם</w:t>
      </w:r>
      <w:r>
        <w:rPr>
          <w:rFonts w:hint="cs"/>
          <w:rtl/>
        </w:rPr>
        <w:t>,</w:t>
      </w:r>
      <w:r>
        <w:rPr>
          <w:rtl/>
        </w:rPr>
        <w:t xml:space="preserve"> שוויוני ותקין לכלל </w:t>
      </w:r>
      <w:bookmarkStart w:id="5491" w:name="_ETM_Q26_403961"/>
      <w:bookmarkEnd w:id="5491"/>
      <w:r>
        <w:rPr>
          <w:rtl/>
        </w:rPr>
        <w:t xml:space="preserve">הבנות ובמועדים שהונחו על ידי המחוז החרדי. </w:t>
      </w:r>
      <w:bookmarkStart w:id="5492" w:name="_ETM_Q26_410520"/>
      <w:bookmarkEnd w:id="5492"/>
    </w:p>
    <w:p w:rsidR="00D43137" w:rsidRDefault="00D43137" w:rsidP="009635F5">
      <w:pPr>
        <w:rPr>
          <w:rtl/>
        </w:rPr>
      </w:pPr>
    </w:p>
    <w:p w:rsidR="00D43137" w:rsidRDefault="00D43137" w:rsidP="00230F06">
      <w:pPr>
        <w:rPr>
          <w:rtl/>
        </w:rPr>
      </w:pPr>
      <w:bookmarkStart w:id="5493" w:name="_ETM_Q26_232000"/>
      <w:bookmarkEnd w:id="5493"/>
      <w:r>
        <w:rPr>
          <w:rtl/>
        </w:rPr>
        <w:t>במחוז החרדי במשרד החינוך קיימת ועדת ערר מקצועית</w:t>
      </w:r>
      <w:r>
        <w:rPr>
          <w:rFonts w:hint="cs"/>
          <w:rtl/>
        </w:rPr>
        <w:t>,</w:t>
      </w:r>
      <w:r>
        <w:rPr>
          <w:rtl/>
        </w:rPr>
        <w:t xml:space="preserve"> הנותנת מענה </w:t>
      </w:r>
      <w:bookmarkStart w:id="5494" w:name="_ETM_Q26_414313"/>
      <w:bookmarkEnd w:id="5494"/>
      <w:r>
        <w:rPr>
          <w:rtl/>
        </w:rPr>
        <w:t xml:space="preserve">לכל פנייה של הורה אשר בתו נדחתה ולא התקבלה למוסד </w:t>
      </w:r>
      <w:bookmarkStart w:id="5495" w:name="_ETM_Q26_418106"/>
      <w:bookmarkEnd w:id="5495"/>
      <w:r>
        <w:rPr>
          <w:rtl/>
        </w:rPr>
        <w:t xml:space="preserve">חינוכי. </w:t>
      </w:r>
      <w:bookmarkStart w:id="5496" w:name="_ETM_Q26_422630"/>
      <w:bookmarkEnd w:id="5496"/>
      <w:r>
        <w:rPr>
          <w:rtl/>
        </w:rPr>
        <w:t>הוועדה בודקת לעומק ובפירוט רב את שיקולי הדחייה, שקיפות הנתונים</w:t>
      </w:r>
      <w:r>
        <w:rPr>
          <w:rFonts w:hint="cs"/>
          <w:rtl/>
        </w:rPr>
        <w:t>,</w:t>
      </w:r>
      <w:r>
        <w:rPr>
          <w:rtl/>
        </w:rPr>
        <w:t xml:space="preserve"> </w:t>
      </w:r>
      <w:bookmarkStart w:id="5497" w:name="_ETM_Q26_428176"/>
      <w:bookmarkEnd w:id="5497"/>
      <w:r>
        <w:rPr>
          <w:rtl/>
        </w:rPr>
        <w:t>ומהווה עוגן מקצועי למאות הורים</w:t>
      </w:r>
      <w:r w:rsidR="0085319D">
        <w:rPr>
          <w:rFonts w:hint="cs"/>
          <w:rtl/>
        </w:rPr>
        <w:t>,</w:t>
      </w:r>
      <w:r>
        <w:rPr>
          <w:rtl/>
        </w:rPr>
        <w:t xml:space="preserve"> הפונים לוועדה בהתאם לכללים שפורסמו</w:t>
      </w:r>
      <w:r>
        <w:rPr>
          <w:rFonts w:hint="cs"/>
          <w:rtl/>
        </w:rPr>
        <w:t xml:space="preserve"> והונגשו להורים.</w:t>
      </w:r>
    </w:p>
    <w:p w:rsidR="00D43137" w:rsidRDefault="00D43137" w:rsidP="00230F06">
      <w:pPr>
        <w:rPr>
          <w:rtl/>
        </w:rPr>
      </w:pPr>
    </w:p>
    <w:p w:rsidR="00D43137" w:rsidRDefault="00D43137" w:rsidP="00230F06">
      <w:pPr>
        <w:pStyle w:val="af5"/>
        <w:keepNext/>
        <w:rPr>
          <w:rtl/>
        </w:rPr>
      </w:pPr>
      <w:bookmarkStart w:id="5498" w:name="ET_interruption_5115_3"/>
      <w:r w:rsidRPr="000F41C4">
        <w:rPr>
          <w:rStyle w:val="TagStyle"/>
          <w:rtl/>
        </w:rPr>
        <w:t xml:space="preserve"> &lt;&lt; קריאה &gt;&gt; </w:t>
      </w:r>
      <w:r>
        <w:rPr>
          <w:rtl/>
        </w:rPr>
        <w:t>פנינה תמנו (כחול לבן – המחנה הממלכתי):</w:t>
      </w:r>
      <w:r w:rsidRPr="000F41C4">
        <w:rPr>
          <w:rStyle w:val="TagStyle"/>
          <w:rtl/>
        </w:rPr>
        <w:t xml:space="preserve"> &lt;&lt; קריאה &gt;&gt;</w:t>
      </w:r>
      <w:r>
        <w:rPr>
          <w:rtl/>
        </w:rPr>
        <w:t xml:space="preserve">   </w:t>
      </w:r>
      <w:bookmarkEnd w:id="5498"/>
    </w:p>
    <w:p w:rsidR="00D43137" w:rsidRDefault="00D43137" w:rsidP="00915D8C">
      <w:pPr>
        <w:rPr>
          <w:rtl/>
        </w:rPr>
      </w:pPr>
    </w:p>
    <w:p w:rsidR="00D43137" w:rsidRDefault="00D43137" w:rsidP="00230F06">
      <w:pPr>
        <w:rPr>
          <w:rtl/>
        </w:rPr>
      </w:pPr>
      <w:r>
        <w:rPr>
          <w:rFonts w:hint="cs"/>
          <w:rtl/>
        </w:rPr>
        <w:t xml:space="preserve">איזה כללים? יש גזענות. יש גזענות. </w:t>
      </w:r>
    </w:p>
    <w:p w:rsidR="00D43137" w:rsidRDefault="00D43137" w:rsidP="00230F06">
      <w:pPr>
        <w:rPr>
          <w:rtl/>
        </w:rPr>
      </w:pPr>
    </w:p>
    <w:p w:rsidR="00D43137" w:rsidRDefault="00D43137" w:rsidP="00230F06">
      <w:pPr>
        <w:pStyle w:val="af6"/>
        <w:keepNext/>
        <w:rPr>
          <w:rtl/>
        </w:rPr>
      </w:pPr>
      <w:r w:rsidRPr="000F41C4">
        <w:rPr>
          <w:rStyle w:val="TagStyle"/>
          <w:rtl/>
        </w:rPr>
        <w:t xml:space="preserve"> &lt;&lt; יור &gt;&gt; </w:t>
      </w:r>
      <w:r>
        <w:rPr>
          <w:rtl/>
        </w:rPr>
        <w:t>היו"ר חנוך דב מלביצקי:</w:t>
      </w:r>
      <w:r w:rsidRPr="000F41C4">
        <w:rPr>
          <w:rStyle w:val="TagStyle"/>
          <w:rtl/>
        </w:rPr>
        <w:t xml:space="preserve"> &lt;&lt; יור &gt;&gt;</w:t>
      </w:r>
      <w:r>
        <w:rPr>
          <w:rtl/>
        </w:rPr>
        <w:t xml:space="preserve">   </w:t>
      </w:r>
    </w:p>
    <w:p w:rsidR="00D43137" w:rsidRDefault="00D43137" w:rsidP="00915D8C">
      <w:pPr>
        <w:rPr>
          <w:rtl/>
        </w:rPr>
      </w:pPr>
    </w:p>
    <w:p w:rsidR="00D43137" w:rsidRPr="000F41C4" w:rsidRDefault="00D43137" w:rsidP="00230F06">
      <w:pPr>
        <w:rPr>
          <w:rtl/>
        </w:rPr>
      </w:pPr>
      <w:r>
        <w:rPr>
          <w:rFonts w:hint="cs"/>
          <w:rtl/>
        </w:rPr>
        <w:t xml:space="preserve">חברת הכנסת תמנו. </w:t>
      </w:r>
    </w:p>
    <w:p w:rsidR="00D43137" w:rsidRDefault="00D43137" w:rsidP="00230F06">
      <w:pPr>
        <w:rPr>
          <w:rtl/>
        </w:rPr>
      </w:pPr>
    </w:p>
    <w:p w:rsidR="00D43137" w:rsidRDefault="00D43137" w:rsidP="00230F06">
      <w:pPr>
        <w:pStyle w:val="-"/>
        <w:keepNext/>
        <w:rPr>
          <w:rtl/>
        </w:rPr>
      </w:pPr>
      <w:bookmarkStart w:id="5499" w:name="ET_speakercontinue_6461_4"/>
      <w:r w:rsidRPr="000F41C4">
        <w:rPr>
          <w:rStyle w:val="TagStyle"/>
          <w:rtl/>
        </w:rPr>
        <w:t xml:space="preserve"> &lt;&lt; דובר_המשך &gt;&gt; </w:t>
      </w:r>
      <w:r>
        <w:rPr>
          <w:rtl/>
        </w:rPr>
        <w:t>שר התקשורת שלמה קרעי:</w:t>
      </w:r>
      <w:r w:rsidRPr="000F41C4">
        <w:rPr>
          <w:rStyle w:val="TagStyle"/>
          <w:rtl/>
        </w:rPr>
        <w:t xml:space="preserve"> &lt;&lt; דובר_המשך &gt;&gt;</w:t>
      </w:r>
      <w:r>
        <w:rPr>
          <w:rtl/>
        </w:rPr>
        <w:t xml:space="preserve">   </w:t>
      </w:r>
      <w:bookmarkEnd w:id="5499"/>
    </w:p>
    <w:p w:rsidR="00D43137" w:rsidRDefault="00D43137" w:rsidP="00915D8C">
      <w:pPr>
        <w:rPr>
          <w:rtl/>
        </w:rPr>
      </w:pPr>
    </w:p>
    <w:p w:rsidR="00D43137" w:rsidRDefault="00D43137" w:rsidP="00230F06">
      <w:pPr>
        <w:rPr>
          <w:rtl/>
        </w:rPr>
      </w:pPr>
      <w:bookmarkStart w:id="5500" w:name="_ETM_Q26_252000"/>
      <w:bookmarkStart w:id="5501" w:name="_ETM_Q26_433722"/>
      <w:bookmarkEnd w:id="5500"/>
      <w:bookmarkEnd w:id="5501"/>
      <w:r>
        <w:rPr>
          <w:rtl/>
        </w:rPr>
        <w:t xml:space="preserve">המחוז </w:t>
      </w:r>
      <w:bookmarkStart w:id="5502" w:name="_ETM_Q26_439279"/>
      <w:bookmarkEnd w:id="5502"/>
      <w:r>
        <w:rPr>
          <w:rtl/>
        </w:rPr>
        <w:t>אינו מתערב בשיבוצי הרשויות המקומיות ובחובת</w:t>
      </w:r>
      <w:r>
        <w:rPr>
          <w:rFonts w:hint="cs"/>
          <w:rtl/>
        </w:rPr>
        <w:t>ן</w:t>
      </w:r>
      <w:r>
        <w:rPr>
          <w:rtl/>
        </w:rPr>
        <w:t xml:space="preserve"> החוקית לכך. </w:t>
      </w:r>
    </w:p>
    <w:p w:rsidR="00D43137" w:rsidRDefault="00D43137" w:rsidP="00230F06">
      <w:pPr>
        <w:rPr>
          <w:rtl/>
        </w:rPr>
      </w:pPr>
    </w:p>
    <w:p w:rsidR="00D43137" w:rsidRDefault="00D43137" w:rsidP="00230F06">
      <w:pPr>
        <w:pStyle w:val="af6"/>
        <w:keepNext/>
        <w:rPr>
          <w:rtl/>
        </w:rPr>
      </w:pPr>
      <w:r w:rsidRPr="000F41C4">
        <w:rPr>
          <w:rStyle w:val="TagStyle"/>
          <w:rtl/>
        </w:rPr>
        <w:t xml:space="preserve"> &lt;&lt; יור &gt;&gt; </w:t>
      </w:r>
      <w:r>
        <w:rPr>
          <w:rtl/>
        </w:rPr>
        <w:t>היו"ר חנוך דב מלביצקי:</w:t>
      </w:r>
      <w:r w:rsidRPr="000F41C4">
        <w:rPr>
          <w:rStyle w:val="TagStyle"/>
          <w:rtl/>
        </w:rPr>
        <w:t xml:space="preserve"> &lt;&lt; יור &gt;&gt;</w:t>
      </w:r>
      <w:r>
        <w:rPr>
          <w:rtl/>
        </w:rPr>
        <w:t xml:space="preserve">   </w:t>
      </w:r>
    </w:p>
    <w:p w:rsidR="00D43137" w:rsidRDefault="00D43137" w:rsidP="00915D8C">
      <w:pPr>
        <w:rPr>
          <w:rtl/>
        </w:rPr>
      </w:pPr>
    </w:p>
    <w:p w:rsidR="00D43137" w:rsidRDefault="00D43137" w:rsidP="00230F06">
      <w:pPr>
        <w:rPr>
          <w:rtl/>
        </w:rPr>
      </w:pPr>
      <w:bookmarkStart w:id="5503" w:name="_ETM_Q26_261000"/>
      <w:bookmarkEnd w:id="5503"/>
      <w:r>
        <w:rPr>
          <w:rFonts w:hint="cs"/>
          <w:rtl/>
        </w:rPr>
        <w:t xml:space="preserve">תוכלי להביע את עמדתך מהצד, אם תרצי, </w:t>
      </w:r>
      <w:bookmarkStart w:id="5504" w:name="_ETM_Q26_262000"/>
      <w:bookmarkEnd w:id="5504"/>
      <w:r>
        <w:rPr>
          <w:rFonts w:hint="cs"/>
          <w:rtl/>
        </w:rPr>
        <w:t xml:space="preserve">אחר כך. </w:t>
      </w:r>
    </w:p>
    <w:p w:rsidR="00D43137" w:rsidRDefault="00D43137" w:rsidP="00230F06">
      <w:pPr>
        <w:rPr>
          <w:rtl/>
        </w:rPr>
      </w:pPr>
    </w:p>
    <w:p w:rsidR="00D43137" w:rsidRDefault="00D43137" w:rsidP="00230F06">
      <w:pPr>
        <w:pStyle w:val="-"/>
        <w:keepNext/>
        <w:rPr>
          <w:rtl/>
        </w:rPr>
      </w:pPr>
      <w:bookmarkStart w:id="5505" w:name="ET_speakercontinue_6461_7"/>
      <w:r w:rsidRPr="000F41C4">
        <w:rPr>
          <w:rStyle w:val="TagStyle"/>
          <w:rtl/>
        </w:rPr>
        <w:t xml:space="preserve"> &lt;&lt; דובר_המשך &gt;&gt; </w:t>
      </w:r>
      <w:r>
        <w:rPr>
          <w:rtl/>
        </w:rPr>
        <w:t>שר התקשורת שלמה קרעי:</w:t>
      </w:r>
      <w:r w:rsidRPr="000F41C4">
        <w:rPr>
          <w:rStyle w:val="TagStyle"/>
          <w:rtl/>
        </w:rPr>
        <w:t xml:space="preserve"> &lt;&lt; דובר_המשך &gt;&gt;</w:t>
      </w:r>
      <w:r>
        <w:rPr>
          <w:rtl/>
        </w:rPr>
        <w:t xml:space="preserve">   </w:t>
      </w:r>
      <w:bookmarkEnd w:id="5505"/>
    </w:p>
    <w:p w:rsidR="00D43137" w:rsidRDefault="00D43137" w:rsidP="00915D8C">
      <w:pPr>
        <w:rPr>
          <w:rtl/>
        </w:rPr>
      </w:pPr>
    </w:p>
    <w:p w:rsidR="00D43137" w:rsidRDefault="00D43137" w:rsidP="00230F06">
      <w:pPr>
        <w:rPr>
          <w:rtl/>
        </w:rPr>
      </w:pPr>
      <w:bookmarkStart w:id="5506" w:name="_ETM_Q26_255000"/>
      <w:bookmarkStart w:id="5507" w:name="_ETM_Q26_260000"/>
      <w:bookmarkStart w:id="5508" w:name="_ETM_Q26_444124"/>
      <w:bookmarkEnd w:id="5506"/>
      <w:bookmarkEnd w:id="5507"/>
      <w:bookmarkEnd w:id="5508"/>
      <w:r>
        <w:rPr>
          <w:rtl/>
        </w:rPr>
        <w:t>עם זאת, המחוז מקיים שיח מקצועי שוטף ות</w:t>
      </w:r>
      <w:r>
        <w:rPr>
          <w:rFonts w:hint="cs"/>
          <w:rtl/>
        </w:rPr>
        <w:t>כ</w:t>
      </w:r>
      <w:r>
        <w:rPr>
          <w:rtl/>
        </w:rPr>
        <w:t xml:space="preserve">וף עם </w:t>
      </w:r>
      <w:bookmarkStart w:id="5509" w:name="_ETM_Q26_448969"/>
      <w:bookmarkEnd w:id="5509"/>
      <w:r>
        <w:rPr>
          <w:rtl/>
        </w:rPr>
        <w:t>העירייה ומנהלי המוסדות לקיום חובת הציו</w:t>
      </w:r>
      <w:r>
        <w:rPr>
          <w:rFonts w:hint="cs"/>
          <w:rtl/>
        </w:rPr>
        <w:t>ת</w:t>
      </w:r>
      <w:r>
        <w:rPr>
          <w:rtl/>
        </w:rPr>
        <w:t xml:space="preserve"> לשיבוץ העירוני. </w:t>
      </w:r>
    </w:p>
    <w:p w:rsidR="00D43137" w:rsidRDefault="00D43137" w:rsidP="00230F06">
      <w:pPr>
        <w:rPr>
          <w:rtl/>
        </w:rPr>
      </w:pPr>
    </w:p>
    <w:p w:rsidR="00D43137" w:rsidRDefault="00D43137" w:rsidP="00230F06">
      <w:pPr>
        <w:rPr>
          <w:rtl/>
        </w:rPr>
      </w:pPr>
      <w:bookmarkStart w:id="5510" w:name="_ETM_Q26_272000"/>
      <w:bookmarkEnd w:id="5510"/>
      <w:r>
        <w:rPr>
          <w:rtl/>
        </w:rPr>
        <w:t xml:space="preserve">אציין </w:t>
      </w:r>
      <w:bookmarkStart w:id="5511" w:name="_ETM_Q26_453814"/>
      <w:bookmarkEnd w:id="5511"/>
      <w:r>
        <w:rPr>
          <w:rtl/>
        </w:rPr>
        <w:t>כ</w:t>
      </w:r>
      <w:r>
        <w:rPr>
          <w:rFonts w:hint="cs"/>
          <w:rtl/>
        </w:rPr>
        <w:t xml:space="preserve">י </w:t>
      </w:r>
      <w:r>
        <w:rPr>
          <w:rtl/>
        </w:rPr>
        <w:t xml:space="preserve">עיריית ירושלים עדכנה את המחוז החרדי כי השלימה את שיבוץ </w:t>
      </w:r>
      <w:bookmarkStart w:id="5512" w:name="_ETM_Q26_458659"/>
      <w:bookmarkEnd w:id="5512"/>
      <w:r>
        <w:rPr>
          <w:rtl/>
        </w:rPr>
        <w:t>כלל התלמידות בעיר במוסדות השונים</w:t>
      </w:r>
      <w:r>
        <w:rPr>
          <w:rFonts w:hint="cs"/>
          <w:rtl/>
        </w:rPr>
        <w:t>,</w:t>
      </w:r>
      <w:r>
        <w:rPr>
          <w:rtl/>
        </w:rPr>
        <w:t xml:space="preserve"> לאחר תהליך מקצועי על ידי </w:t>
      </w:r>
      <w:bookmarkStart w:id="5513" w:name="_ETM_Q26_463504"/>
      <w:bookmarkEnd w:id="5513"/>
      <w:r>
        <w:rPr>
          <w:rtl/>
        </w:rPr>
        <w:t>צוות י</w:t>
      </w:r>
      <w:r>
        <w:rPr>
          <w:rFonts w:hint="cs"/>
          <w:rtl/>
        </w:rPr>
        <w:t>יע</w:t>
      </w:r>
      <w:r>
        <w:rPr>
          <w:rtl/>
        </w:rPr>
        <w:t xml:space="preserve">ודי מטעם הרשם הראשי. </w:t>
      </w:r>
      <w:bookmarkStart w:id="5514" w:name="_ETM_Q26_468540"/>
      <w:bookmarkEnd w:id="5514"/>
    </w:p>
    <w:p w:rsidR="00D43137" w:rsidRDefault="00D43137" w:rsidP="00230F06">
      <w:pPr>
        <w:rPr>
          <w:rtl/>
        </w:rPr>
      </w:pPr>
    </w:p>
    <w:p w:rsidR="00D43137" w:rsidRDefault="00D43137" w:rsidP="00230F06">
      <w:pPr>
        <w:rPr>
          <w:rtl/>
        </w:rPr>
      </w:pPr>
      <w:bookmarkStart w:id="5515" w:name="_ETM_Q26_288000"/>
      <w:bookmarkEnd w:id="5515"/>
      <w:r>
        <w:rPr>
          <w:rtl/>
        </w:rPr>
        <w:t>אדגיש שוב כי המשרד</w:t>
      </w:r>
      <w:r>
        <w:rPr>
          <w:rFonts w:hint="cs"/>
          <w:rtl/>
        </w:rPr>
        <w:t xml:space="preserve"> </w:t>
      </w:r>
      <w:r>
        <w:rPr>
          <w:rFonts w:hint="eastAsia"/>
          <w:rtl/>
        </w:rPr>
        <w:t>–</w:t>
      </w:r>
      <w:r>
        <w:rPr>
          <w:rtl/>
        </w:rPr>
        <w:t xml:space="preserve"> שוב, תגובתו של שר החינוך</w:t>
      </w:r>
      <w:r>
        <w:rPr>
          <w:rFonts w:hint="cs"/>
          <w:rtl/>
        </w:rPr>
        <w:t xml:space="preserve"> </w:t>
      </w:r>
      <w:r>
        <w:rPr>
          <w:rFonts w:hint="eastAsia"/>
          <w:rtl/>
        </w:rPr>
        <w:t>–</w:t>
      </w:r>
      <w:r>
        <w:rPr>
          <w:rtl/>
        </w:rPr>
        <w:t xml:space="preserve"> הוא </w:t>
      </w:r>
      <w:bookmarkStart w:id="5516" w:name="_ETM_Q26_472873"/>
      <w:bookmarkEnd w:id="5516"/>
      <w:r>
        <w:rPr>
          <w:rtl/>
        </w:rPr>
        <w:t xml:space="preserve">מדגיש שוב, כי המשרד לא יאפשר כל אפליה על כל </w:t>
      </w:r>
      <w:bookmarkStart w:id="5517" w:name="_ETM_Q26_477207"/>
      <w:bookmarkEnd w:id="5517"/>
      <w:r>
        <w:rPr>
          <w:rtl/>
        </w:rPr>
        <w:t xml:space="preserve">רקע </w:t>
      </w:r>
      <w:r w:rsidR="00915D8C">
        <w:rPr>
          <w:rFonts w:hint="cs"/>
          <w:rtl/>
        </w:rPr>
        <w:t>– –</w:t>
      </w:r>
      <w:r>
        <w:rPr>
          <w:rFonts w:hint="cs"/>
          <w:rtl/>
        </w:rPr>
        <w:t xml:space="preserve"> </w:t>
      </w:r>
    </w:p>
    <w:p w:rsidR="00D43137" w:rsidRDefault="00D43137" w:rsidP="00230F06">
      <w:pPr>
        <w:rPr>
          <w:rtl/>
        </w:rPr>
      </w:pPr>
    </w:p>
    <w:p w:rsidR="00D43137" w:rsidRDefault="00D43137" w:rsidP="00230F06">
      <w:pPr>
        <w:pStyle w:val="af5"/>
        <w:keepNext/>
        <w:rPr>
          <w:rtl/>
        </w:rPr>
      </w:pPr>
      <w:bookmarkStart w:id="5518" w:name="ET_interruption_6361_8"/>
      <w:r w:rsidRPr="000F41C4">
        <w:rPr>
          <w:rStyle w:val="TagStyle"/>
          <w:rtl/>
        </w:rPr>
        <w:t xml:space="preserve"> &lt;&lt; קריאה &gt;&gt; </w:t>
      </w:r>
      <w:r>
        <w:rPr>
          <w:rtl/>
        </w:rPr>
        <w:t>נאור שירי (יש עתיד):</w:t>
      </w:r>
      <w:r w:rsidRPr="000F41C4">
        <w:rPr>
          <w:rStyle w:val="TagStyle"/>
          <w:rtl/>
        </w:rPr>
        <w:t xml:space="preserve"> &lt;&lt; קריאה &gt;&gt;</w:t>
      </w:r>
      <w:r>
        <w:rPr>
          <w:rtl/>
        </w:rPr>
        <w:t xml:space="preserve">   </w:t>
      </w:r>
      <w:bookmarkEnd w:id="5518"/>
    </w:p>
    <w:p w:rsidR="00D43137" w:rsidRDefault="00D43137" w:rsidP="00915D8C">
      <w:pPr>
        <w:rPr>
          <w:rtl/>
        </w:rPr>
      </w:pPr>
    </w:p>
    <w:p w:rsidR="00D43137" w:rsidRDefault="00D43137" w:rsidP="00230F06">
      <w:pPr>
        <w:rPr>
          <w:rtl/>
        </w:rPr>
      </w:pPr>
      <w:r>
        <w:rPr>
          <w:rFonts w:hint="cs"/>
          <w:rtl/>
        </w:rPr>
        <w:t>מאפשר.</w:t>
      </w:r>
    </w:p>
    <w:p w:rsidR="00D43137" w:rsidRDefault="00D43137" w:rsidP="00230F06">
      <w:pPr>
        <w:rPr>
          <w:rtl/>
        </w:rPr>
      </w:pPr>
    </w:p>
    <w:p w:rsidR="00D43137" w:rsidRDefault="00D43137" w:rsidP="00230F06">
      <w:pPr>
        <w:pStyle w:val="-"/>
        <w:keepNext/>
        <w:rPr>
          <w:rtl/>
        </w:rPr>
      </w:pPr>
      <w:bookmarkStart w:id="5519" w:name="ET_speakercontinue_6461_9"/>
      <w:r w:rsidRPr="000F41C4">
        <w:rPr>
          <w:rStyle w:val="TagStyle"/>
          <w:rtl/>
        </w:rPr>
        <w:t xml:space="preserve"> &lt;&lt; דובר_המשך &gt;&gt; </w:t>
      </w:r>
      <w:r>
        <w:rPr>
          <w:rtl/>
        </w:rPr>
        <w:t>שר התקשורת שלמה קרעי:</w:t>
      </w:r>
      <w:r w:rsidRPr="000F41C4">
        <w:rPr>
          <w:rStyle w:val="TagStyle"/>
          <w:rtl/>
        </w:rPr>
        <w:t xml:space="preserve"> &lt;&lt; דובר_המשך &gt;&gt;</w:t>
      </w:r>
      <w:r>
        <w:rPr>
          <w:rtl/>
        </w:rPr>
        <w:t xml:space="preserve">   </w:t>
      </w:r>
      <w:bookmarkEnd w:id="5519"/>
    </w:p>
    <w:p w:rsidR="00D43137" w:rsidRDefault="00D43137" w:rsidP="00915D8C">
      <w:pPr>
        <w:rPr>
          <w:rtl/>
        </w:rPr>
      </w:pPr>
    </w:p>
    <w:p w:rsidR="00D43137" w:rsidRDefault="00915D8C" w:rsidP="00230F06">
      <w:pPr>
        <w:rPr>
          <w:rtl/>
        </w:rPr>
      </w:pPr>
      <w:r>
        <w:rPr>
          <w:rFonts w:hint="cs"/>
          <w:rtl/>
        </w:rPr>
        <w:t>– –</w:t>
      </w:r>
      <w:r w:rsidR="00D43137">
        <w:rPr>
          <w:rFonts w:hint="cs"/>
          <w:rtl/>
        </w:rPr>
        <w:t xml:space="preserve"> </w:t>
      </w:r>
      <w:bookmarkStart w:id="5520" w:name="_ETM_Q26_295000"/>
      <w:bookmarkEnd w:id="5520"/>
      <w:r w:rsidR="00D43137">
        <w:rPr>
          <w:rtl/>
        </w:rPr>
        <w:t xml:space="preserve">וכי כל תלמידה תקבל את הזכות למוסד לימודים ראוי, </w:t>
      </w:r>
      <w:bookmarkStart w:id="5521" w:name="_ETM_Q26_481541"/>
      <w:bookmarkEnd w:id="5521"/>
      <w:r w:rsidR="00D43137">
        <w:rPr>
          <w:rtl/>
        </w:rPr>
        <w:t xml:space="preserve">מותאם ושוויוני לצרכיה. בברכה, יואב קיש, שר החינוך. זאת תשובתו </w:t>
      </w:r>
      <w:bookmarkStart w:id="5522" w:name="_ETM_Q26_485875"/>
      <w:bookmarkEnd w:id="5522"/>
      <w:r w:rsidR="00D43137">
        <w:rPr>
          <w:rtl/>
        </w:rPr>
        <w:t xml:space="preserve">של שר </w:t>
      </w:r>
      <w:bookmarkStart w:id="5523" w:name="_ETM_Q26_490220"/>
      <w:bookmarkEnd w:id="5523"/>
      <w:r w:rsidR="00D43137">
        <w:rPr>
          <w:rtl/>
        </w:rPr>
        <w:t>החינוך</w:t>
      </w:r>
      <w:r w:rsidR="00D43137">
        <w:rPr>
          <w:rFonts w:hint="cs"/>
          <w:rtl/>
        </w:rPr>
        <w:t>.</w:t>
      </w:r>
    </w:p>
    <w:p w:rsidR="00D43137" w:rsidRDefault="00D43137" w:rsidP="00230F06">
      <w:pPr>
        <w:rPr>
          <w:rtl/>
        </w:rPr>
      </w:pPr>
    </w:p>
    <w:p w:rsidR="00D43137" w:rsidRDefault="00D43137" w:rsidP="00230F06">
      <w:pPr>
        <w:pStyle w:val="af5"/>
        <w:keepNext/>
        <w:rPr>
          <w:rtl/>
        </w:rPr>
      </w:pPr>
      <w:bookmarkStart w:id="5524" w:name="ET_interruption_6361_10"/>
      <w:r w:rsidRPr="000F41C4">
        <w:rPr>
          <w:rStyle w:val="TagStyle"/>
          <w:rtl/>
        </w:rPr>
        <w:t xml:space="preserve"> &lt;&lt; קריאה &gt;&gt; </w:t>
      </w:r>
      <w:r>
        <w:rPr>
          <w:rtl/>
        </w:rPr>
        <w:t>נאור שירי (יש עתיד):</w:t>
      </w:r>
      <w:r w:rsidRPr="000F41C4">
        <w:rPr>
          <w:rStyle w:val="TagStyle"/>
          <w:rtl/>
        </w:rPr>
        <w:t xml:space="preserve"> &lt;&lt; קריאה &gt;&gt;</w:t>
      </w:r>
      <w:r>
        <w:rPr>
          <w:rtl/>
        </w:rPr>
        <w:t xml:space="preserve">   </w:t>
      </w:r>
      <w:bookmarkEnd w:id="5524"/>
    </w:p>
    <w:p w:rsidR="00D43137" w:rsidRDefault="00D43137" w:rsidP="00915D8C">
      <w:pPr>
        <w:rPr>
          <w:rtl/>
        </w:rPr>
      </w:pPr>
    </w:p>
    <w:p w:rsidR="00D43137" w:rsidRDefault="00D43137" w:rsidP="00230F06">
      <w:pPr>
        <w:rPr>
          <w:rtl/>
        </w:rPr>
      </w:pPr>
      <w:bookmarkStart w:id="5525" w:name="_ETM_Q26_303000"/>
      <w:bookmarkEnd w:id="5525"/>
      <w:r>
        <w:rPr>
          <w:rFonts w:hint="cs"/>
          <w:rtl/>
        </w:rPr>
        <w:t xml:space="preserve">טוב שהוא לא שלח לי לבבות. </w:t>
      </w:r>
    </w:p>
    <w:p w:rsidR="00D43137" w:rsidRDefault="00D43137" w:rsidP="00230F06">
      <w:pPr>
        <w:rPr>
          <w:rtl/>
        </w:rPr>
      </w:pPr>
    </w:p>
    <w:p w:rsidR="00D43137" w:rsidRDefault="00D43137" w:rsidP="00230F06">
      <w:pPr>
        <w:pStyle w:val="-"/>
        <w:keepNext/>
        <w:rPr>
          <w:rtl/>
        </w:rPr>
      </w:pPr>
      <w:bookmarkStart w:id="5526" w:name="ET_speakercontinue_6461_11"/>
      <w:r w:rsidRPr="000F41C4">
        <w:rPr>
          <w:rStyle w:val="TagStyle"/>
          <w:rtl/>
        </w:rPr>
        <w:t xml:space="preserve"> &lt;&lt; דובר_המשך &gt;&gt; </w:t>
      </w:r>
      <w:r>
        <w:rPr>
          <w:rtl/>
        </w:rPr>
        <w:t>שר התקשורת שלמה קרעי:</w:t>
      </w:r>
      <w:r w:rsidRPr="000F41C4">
        <w:rPr>
          <w:rStyle w:val="TagStyle"/>
          <w:rtl/>
        </w:rPr>
        <w:t xml:space="preserve"> &lt;&lt; דובר_המשך &gt;&gt;</w:t>
      </w:r>
      <w:r>
        <w:rPr>
          <w:rtl/>
        </w:rPr>
        <w:t xml:space="preserve">   </w:t>
      </w:r>
      <w:bookmarkEnd w:id="5526"/>
    </w:p>
    <w:p w:rsidR="00D43137" w:rsidRDefault="00D43137" w:rsidP="00915D8C">
      <w:pPr>
        <w:rPr>
          <w:rtl/>
        </w:rPr>
      </w:pPr>
    </w:p>
    <w:p w:rsidR="00D43137" w:rsidRDefault="00D43137" w:rsidP="0085319D">
      <w:pPr>
        <w:rPr>
          <w:rtl/>
        </w:rPr>
      </w:pPr>
      <w:bookmarkStart w:id="5527" w:name="_ETM_Q26_300000"/>
      <w:bookmarkStart w:id="5528" w:name="_ETM_Q26_301000"/>
      <w:bookmarkEnd w:id="5527"/>
      <w:bookmarkEnd w:id="5528"/>
      <w:r>
        <w:rPr>
          <w:rtl/>
        </w:rPr>
        <w:t>ואני</w:t>
      </w:r>
      <w:r>
        <w:rPr>
          <w:rFonts w:hint="cs"/>
          <w:rtl/>
        </w:rPr>
        <w:t>,</w:t>
      </w:r>
      <w:r>
        <w:rPr>
          <w:rtl/>
        </w:rPr>
        <w:t xml:space="preserve"> מהיכרותי את שר החינוך, אדוני </w:t>
      </w:r>
      <w:r w:rsidR="00DA3B86">
        <w:rPr>
          <w:rFonts w:hint="cs"/>
          <w:rtl/>
        </w:rPr>
        <w:t>ה</w:t>
      </w:r>
      <w:r>
        <w:rPr>
          <w:rtl/>
        </w:rPr>
        <w:t>יושב</w:t>
      </w:r>
      <w:r>
        <w:rPr>
          <w:rFonts w:hint="cs"/>
          <w:rtl/>
        </w:rPr>
        <w:t>-</w:t>
      </w:r>
      <w:r>
        <w:rPr>
          <w:rtl/>
        </w:rPr>
        <w:t xml:space="preserve">ראש, אני </w:t>
      </w:r>
      <w:bookmarkStart w:id="5529" w:name="_ETM_Q26_494555"/>
      <w:bookmarkEnd w:id="5529"/>
      <w:r>
        <w:rPr>
          <w:rtl/>
        </w:rPr>
        <w:t xml:space="preserve">בטוח שהוא עושה כל אשר לאל ידו כדי למנוע אפליה, </w:t>
      </w:r>
      <w:bookmarkStart w:id="5530" w:name="_ETM_Q26_498891"/>
      <w:bookmarkEnd w:id="5530"/>
      <w:r>
        <w:rPr>
          <w:rtl/>
        </w:rPr>
        <w:t>כדי למנוע פגיעה. הדבר הזה נמצא כחלק מסדר</w:t>
      </w:r>
      <w:r>
        <w:rPr>
          <w:rFonts w:hint="cs"/>
          <w:rtl/>
        </w:rPr>
        <w:t>-</w:t>
      </w:r>
      <w:r>
        <w:rPr>
          <w:rtl/>
        </w:rPr>
        <w:t xml:space="preserve">היום </w:t>
      </w:r>
      <w:bookmarkStart w:id="5531" w:name="_ETM_Q26_503227"/>
      <w:bookmarkEnd w:id="5531"/>
      <w:r>
        <w:rPr>
          <w:rtl/>
        </w:rPr>
        <w:t>שלנו</w:t>
      </w:r>
      <w:r>
        <w:rPr>
          <w:rFonts w:hint="cs"/>
          <w:rtl/>
        </w:rPr>
        <w:t>.</w:t>
      </w:r>
      <w:r>
        <w:rPr>
          <w:rtl/>
        </w:rPr>
        <w:t xml:space="preserve"> מפלגת הליכוד היא עמוד השדרה הלאומי של מדינת ישראל</w:t>
      </w:r>
      <w:r>
        <w:rPr>
          <w:rFonts w:hint="cs"/>
          <w:rtl/>
        </w:rPr>
        <w:t>,</w:t>
      </w:r>
      <w:r>
        <w:rPr>
          <w:rtl/>
        </w:rPr>
        <w:t xml:space="preserve"> </w:t>
      </w:r>
      <w:bookmarkStart w:id="5532" w:name="_ETM_Q26_507563"/>
      <w:bookmarkEnd w:id="5532"/>
      <w:r>
        <w:rPr>
          <w:rtl/>
        </w:rPr>
        <w:t xml:space="preserve">והיא דואגת לכל הציבורים </w:t>
      </w:r>
      <w:bookmarkStart w:id="5533" w:name="_ETM_Q26_512160"/>
      <w:bookmarkEnd w:id="5533"/>
      <w:r>
        <w:rPr>
          <w:rtl/>
        </w:rPr>
        <w:t>במדינת ישראל</w:t>
      </w:r>
      <w:r>
        <w:rPr>
          <w:rFonts w:hint="cs"/>
          <w:rtl/>
        </w:rPr>
        <w:t>,</w:t>
      </w:r>
      <w:r>
        <w:rPr>
          <w:rtl/>
        </w:rPr>
        <w:t xml:space="preserve"> כחלק מהאחריות לממלכה. אנחנו לא דואגים רק למי </w:t>
      </w:r>
      <w:bookmarkStart w:id="5534" w:name="_ETM_Q26_517139"/>
      <w:bookmarkEnd w:id="5534"/>
      <w:r>
        <w:rPr>
          <w:rtl/>
        </w:rPr>
        <w:t>שבחר בנו או רק למי שחושב כמונו</w:t>
      </w:r>
      <w:r w:rsidR="0085319D">
        <w:rPr>
          <w:rFonts w:hint="cs"/>
          <w:rtl/>
        </w:rPr>
        <w:t>;</w:t>
      </w:r>
      <w:r>
        <w:rPr>
          <w:rtl/>
        </w:rPr>
        <w:t xml:space="preserve"> דואגים לכולם</w:t>
      </w:r>
      <w:r w:rsidR="0085319D">
        <w:rPr>
          <w:rFonts w:hint="cs"/>
          <w:rtl/>
        </w:rPr>
        <w:t>,</w:t>
      </w:r>
      <w:r>
        <w:rPr>
          <w:rtl/>
        </w:rPr>
        <w:t xml:space="preserve"> ועל </w:t>
      </w:r>
      <w:bookmarkStart w:id="5535" w:name="_ETM_Q26_522118"/>
      <w:bookmarkEnd w:id="5535"/>
      <w:r>
        <w:rPr>
          <w:rtl/>
        </w:rPr>
        <w:t>כך יעידו גם חברים רבים באופוזיציה שמכירים</w:t>
      </w:r>
      <w:r>
        <w:rPr>
          <w:rFonts w:hint="cs"/>
          <w:rtl/>
        </w:rPr>
        <w:t>,</w:t>
      </w:r>
      <w:r>
        <w:rPr>
          <w:rtl/>
        </w:rPr>
        <w:t xml:space="preserve"> בטח את הפעילות </w:t>
      </w:r>
      <w:bookmarkStart w:id="5536" w:name="_ETM_Q26_527097"/>
      <w:bookmarkEnd w:id="5536"/>
      <w:r>
        <w:rPr>
          <w:rtl/>
        </w:rPr>
        <w:t xml:space="preserve">שלי במשרד התקשורת ובטח פעילויות נוספות של שרים בממשלה ושל </w:t>
      </w:r>
      <w:bookmarkStart w:id="5537" w:name="_ETM_Q26_532076"/>
      <w:bookmarkEnd w:id="5537"/>
      <w:r>
        <w:rPr>
          <w:rtl/>
        </w:rPr>
        <w:t xml:space="preserve">ראש הממשלה כמובן. </w:t>
      </w:r>
    </w:p>
    <w:p w:rsidR="00D43137" w:rsidRDefault="00D43137" w:rsidP="00230F06">
      <w:pPr>
        <w:rPr>
          <w:rtl/>
        </w:rPr>
      </w:pPr>
    </w:p>
    <w:p w:rsidR="00D43137" w:rsidRDefault="00D43137" w:rsidP="0085319D">
      <w:pPr>
        <w:rPr>
          <w:rtl/>
        </w:rPr>
      </w:pPr>
      <w:bookmarkStart w:id="5538" w:name="_ETM_Q26_354000"/>
      <w:bookmarkEnd w:id="5538"/>
      <w:r>
        <w:rPr>
          <w:rtl/>
        </w:rPr>
        <w:t>אני רק רוצה לומר, כהערת ביניי</w:t>
      </w:r>
      <w:r>
        <w:rPr>
          <w:rFonts w:hint="cs"/>
          <w:rtl/>
        </w:rPr>
        <w:t>ם</w:t>
      </w:r>
      <w:r w:rsidR="0085319D">
        <w:rPr>
          <w:rFonts w:hint="cs"/>
          <w:rtl/>
        </w:rPr>
        <w:t>,</w:t>
      </w:r>
      <w:r>
        <w:rPr>
          <w:rtl/>
        </w:rPr>
        <w:t xml:space="preserve"> </w:t>
      </w:r>
      <w:bookmarkStart w:id="5539" w:name="_ETM_Q26_537065"/>
      <w:bookmarkEnd w:id="5539"/>
      <w:r>
        <w:rPr>
          <w:rtl/>
        </w:rPr>
        <w:t>כ</w:t>
      </w:r>
      <w:r>
        <w:rPr>
          <w:rFonts w:hint="cs"/>
          <w:rtl/>
        </w:rPr>
        <w:t>ה</w:t>
      </w:r>
      <w:r>
        <w:rPr>
          <w:rtl/>
        </w:rPr>
        <w:t xml:space="preserve">ערת אגב, שזה מחמם את הלב לראות </w:t>
      </w:r>
      <w:bookmarkStart w:id="5540" w:name="_ETM_Q26_543290"/>
      <w:bookmarkEnd w:id="5540"/>
      <w:r>
        <w:rPr>
          <w:rtl/>
        </w:rPr>
        <w:t xml:space="preserve">את אלו שכשהחרדים מבקשים שוויון בתקציבים שלהם, כשהם מבקשים מערכת </w:t>
      </w:r>
      <w:bookmarkStart w:id="5541" w:name="_ETM_Q26_549514"/>
      <w:bookmarkEnd w:id="5541"/>
      <w:r>
        <w:rPr>
          <w:rtl/>
        </w:rPr>
        <w:t>גפ</w:t>
      </w:r>
      <w:r>
        <w:rPr>
          <w:rFonts w:hint="cs"/>
          <w:rtl/>
        </w:rPr>
        <w:t>"</w:t>
      </w:r>
      <w:r>
        <w:rPr>
          <w:rtl/>
        </w:rPr>
        <w:t xml:space="preserve">ן למנהלי המוסדות שלהם, כשהם מבקשים אופק חדש למורות ולגננות </w:t>
      </w:r>
      <w:bookmarkStart w:id="5542" w:name="_ETM_Q26_555738"/>
      <w:bookmarkEnd w:id="5542"/>
      <w:r>
        <w:rPr>
          <w:rtl/>
        </w:rPr>
        <w:t>שלהם, נזעקים</w:t>
      </w:r>
      <w:r w:rsidR="0085319D">
        <w:rPr>
          <w:rFonts w:hint="cs"/>
          <w:rtl/>
        </w:rPr>
        <w:t xml:space="preserve"> </w:t>
      </w:r>
      <w:r w:rsidR="0085319D">
        <w:rPr>
          <w:rFonts w:hint="eastAsia"/>
          <w:rtl/>
        </w:rPr>
        <w:t>–</w:t>
      </w:r>
      <w:r>
        <w:rPr>
          <w:rFonts w:hint="cs"/>
          <w:rtl/>
        </w:rPr>
        <w:t xml:space="preserve"> </w:t>
      </w:r>
      <w:r>
        <w:rPr>
          <w:rtl/>
        </w:rPr>
        <w:t>כל החבורה שיושבת כאן ל</w:t>
      </w:r>
      <w:r>
        <w:rPr>
          <w:rFonts w:hint="cs"/>
          <w:rtl/>
        </w:rPr>
        <w:t>י</w:t>
      </w:r>
      <w:r>
        <w:rPr>
          <w:rtl/>
        </w:rPr>
        <w:t>מיני</w:t>
      </w:r>
      <w:r>
        <w:rPr>
          <w:rFonts w:hint="cs"/>
          <w:rtl/>
        </w:rPr>
        <w:t xml:space="preserve">: </w:t>
      </w:r>
      <w:r>
        <w:rPr>
          <w:rtl/>
        </w:rPr>
        <w:t>ממשלת הביזה</w:t>
      </w:r>
      <w:r>
        <w:rPr>
          <w:rFonts w:hint="cs"/>
          <w:rtl/>
        </w:rPr>
        <w:t>,</w:t>
      </w:r>
      <w:r>
        <w:rPr>
          <w:rtl/>
        </w:rPr>
        <w:t xml:space="preserve"> </w:t>
      </w:r>
      <w:bookmarkStart w:id="5543" w:name="_ETM_Q26_561971"/>
      <w:bookmarkEnd w:id="5543"/>
      <w:r w:rsidR="0085319D">
        <w:rPr>
          <w:rFonts w:hint="cs"/>
          <w:rtl/>
        </w:rPr>
        <w:t xml:space="preserve">הם </w:t>
      </w:r>
      <w:r>
        <w:rPr>
          <w:rtl/>
        </w:rPr>
        <w:t>נז</w:t>
      </w:r>
      <w:r>
        <w:rPr>
          <w:rFonts w:hint="cs"/>
          <w:rtl/>
        </w:rPr>
        <w:t>ע</w:t>
      </w:r>
      <w:r>
        <w:rPr>
          <w:rtl/>
        </w:rPr>
        <w:t>קים נגד</w:t>
      </w:r>
      <w:r>
        <w:rPr>
          <w:rFonts w:hint="cs"/>
          <w:rtl/>
        </w:rPr>
        <w:t>.</w:t>
      </w:r>
      <w:r>
        <w:rPr>
          <w:rtl/>
        </w:rPr>
        <w:t xml:space="preserve"> לא אכפת להם לא מהמורות, לא מהגננות, לא </w:t>
      </w:r>
      <w:bookmarkStart w:id="5544" w:name="_ETM_Q26_566122"/>
      <w:bookmarkEnd w:id="5544"/>
      <w:r>
        <w:rPr>
          <w:rtl/>
        </w:rPr>
        <w:t>מהתלמידים</w:t>
      </w:r>
      <w:r>
        <w:rPr>
          <w:rFonts w:hint="cs"/>
          <w:rtl/>
        </w:rPr>
        <w:t>.</w:t>
      </w:r>
      <w:r>
        <w:rPr>
          <w:rtl/>
        </w:rPr>
        <w:t xml:space="preserve"> לא אכפת לכם כלום, שום דבר לא מעניין אתכם </w:t>
      </w:r>
      <w:bookmarkStart w:id="5545" w:name="_ETM_Q26_570274"/>
      <w:bookmarkEnd w:id="5545"/>
      <w:r>
        <w:rPr>
          <w:rtl/>
        </w:rPr>
        <w:t>מבחינת הציבור החרדי</w:t>
      </w:r>
      <w:r w:rsidR="0085319D">
        <w:rPr>
          <w:rFonts w:hint="cs"/>
          <w:rtl/>
        </w:rPr>
        <w:t>,</w:t>
      </w:r>
      <w:r>
        <w:rPr>
          <w:rtl/>
        </w:rPr>
        <w:t xml:space="preserve"> אתם רק רוכבים כאן על תלונה מוצדקת</w:t>
      </w:r>
      <w:r w:rsidR="0085319D">
        <w:rPr>
          <w:rFonts w:hint="cs"/>
          <w:rtl/>
        </w:rPr>
        <w:t>,</w:t>
      </w:r>
      <w:r>
        <w:rPr>
          <w:rtl/>
        </w:rPr>
        <w:t xml:space="preserve"> </w:t>
      </w:r>
      <w:bookmarkStart w:id="5546" w:name="_ETM_Q26_574425"/>
      <w:bookmarkEnd w:id="5546"/>
      <w:r>
        <w:rPr>
          <w:rtl/>
        </w:rPr>
        <w:t>שאנחנו מטפלים בה</w:t>
      </w:r>
      <w:r>
        <w:rPr>
          <w:rFonts w:hint="cs"/>
          <w:rtl/>
        </w:rPr>
        <w:t>,</w:t>
      </w:r>
      <w:r>
        <w:rPr>
          <w:rtl/>
        </w:rPr>
        <w:t xml:space="preserve"> ושר החינוך מטפל בה</w:t>
      </w:r>
      <w:r>
        <w:rPr>
          <w:rFonts w:hint="cs"/>
          <w:rtl/>
        </w:rPr>
        <w:t>,</w:t>
      </w:r>
      <w:r>
        <w:rPr>
          <w:rtl/>
        </w:rPr>
        <w:t xml:space="preserve"> ואנחנו נמשיך לעקוב </w:t>
      </w:r>
      <w:bookmarkStart w:id="5547" w:name="_ETM_Q26_578577"/>
      <w:bookmarkEnd w:id="5547"/>
      <w:r>
        <w:rPr>
          <w:rtl/>
        </w:rPr>
        <w:t>כדי לוודא שהדבר הזה נפ</w:t>
      </w:r>
      <w:r>
        <w:rPr>
          <w:rFonts w:hint="cs"/>
          <w:rtl/>
        </w:rPr>
        <w:t>ת</w:t>
      </w:r>
      <w:r>
        <w:rPr>
          <w:rtl/>
        </w:rPr>
        <w:t>ר</w:t>
      </w:r>
      <w:r w:rsidR="0085319D">
        <w:rPr>
          <w:rFonts w:hint="cs"/>
          <w:rtl/>
        </w:rPr>
        <w:t>,</w:t>
      </w:r>
      <w:r>
        <w:rPr>
          <w:rtl/>
        </w:rPr>
        <w:t xml:space="preserve"> אבל הצביעות שלכם זועקת לשמיים </w:t>
      </w:r>
      <w:bookmarkStart w:id="5548" w:name="_ETM_Q26_582728"/>
      <w:bookmarkEnd w:id="5548"/>
      <w:r>
        <w:rPr>
          <w:rtl/>
        </w:rPr>
        <w:t>והציבור כבר לא קונה את זה. תודה רבה</w:t>
      </w:r>
      <w:r>
        <w:rPr>
          <w:rFonts w:hint="cs"/>
          <w:rtl/>
        </w:rPr>
        <w:t>.</w:t>
      </w:r>
    </w:p>
    <w:p w:rsidR="00D43137" w:rsidRDefault="00D43137" w:rsidP="00230F06">
      <w:pPr>
        <w:rPr>
          <w:rtl/>
        </w:rPr>
      </w:pPr>
      <w:bookmarkStart w:id="5549" w:name="_ETM_Q26_406000"/>
      <w:bookmarkEnd w:id="5549"/>
    </w:p>
    <w:p w:rsidR="00D43137" w:rsidRDefault="00D43137" w:rsidP="00230F06">
      <w:pPr>
        <w:pStyle w:val="af6"/>
        <w:keepNext/>
        <w:rPr>
          <w:rtl/>
        </w:rPr>
      </w:pPr>
      <w:r w:rsidRPr="007764C2">
        <w:rPr>
          <w:rStyle w:val="TagStyle"/>
          <w:rtl/>
        </w:rPr>
        <w:t xml:space="preserve"> &lt;&lt; יור &gt;&gt; </w:t>
      </w:r>
      <w:r>
        <w:rPr>
          <w:rtl/>
        </w:rPr>
        <w:t>היו"ר חנוך דב מלביצקי:</w:t>
      </w:r>
      <w:r w:rsidRPr="007764C2">
        <w:rPr>
          <w:rStyle w:val="TagStyle"/>
          <w:rtl/>
        </w:rPr>
        <w:t xml:space="preserve"> &lt;&lt; יור &gt;&gt;</w:t>
      </w:r>
      <w:r>
        <w:rPr>
          <w:rtl/>
        </w:rPr>
        <w:t xml:space="preserve">   </w:t>
      </w:r>
    </w:p>
    <w:p w:rsidR="00D43137" w:rsidRDefault="00D43137" w:rsidP="00915D8C">
      <w:pPr>
        <w:rPr>
          <w:rtl/>
        </w:rPr>
      </w:pPr>
    </w:p>
    <w:p w:rsidR="00D43137" w:rsidRDefault="00D43137" w:rsidP="00230F06">
      <w:pPr>
        <w:rPr>
          <w:rtl/>
        </w:rPr>
      </w:pPr>
      <w:bookmarkStart w:id="5550" w:name="_ETM_Q26_407000"/>
      <w:bookmarkStart w:id="5551" w:name="_ETM_Q26_587390"/>
      <w:bookmarkEnd w:id="5550"/>
      <w:bookmarkEnd w:id="5551"/>
      <w:r>
        <w:rPr>
          <w:rtl/>
        </w:rPr>
        <w:t>תודה רבה. עמדה מהצד, חבר הכנסת כהן וחברת הכנסת תמ</w:t>
      </w:r>
      <w:r>
        <w:rPr>
          <w:rFonts w:hint="cs"/>
          <w:rtl/>
        </w:rPr>
        <w:t xml:space="preserve">נו </w:t>
      </w:r>
      <w:bookmarkStart w:id="5552" w:name="_ETM_Q26_590935"/>
      <w:bookmarkEnd w:id="5552"/>
      <w:r>
        <w:rPr>
          <w:rtl/>
        </w:rPr>
        <w:t xml:space="preserve">שטה. חבר הכנסת כהן, בבקשה. </w:t>
      </w:r>
      <w:bookmarkStart w:id="5553" w:name="_ETM_Q26_599559"/>
      <w:bookmarkEnd w:id="5553"/>
    </w:p>
    <w:p w:rsidR="00D43137" w:rsidRDefault="00D43137" w:rsidP="00230F06">
      <w:pPr>
        <w:rPr>
          <w:rtl/>
        </w:rPr>
      </w:pPr>
    </w:p>
    <w:p w:rsidR="00D43137" w:rsidRDefault="00D43137" w:rsidP="00230F06">
      <w:pPr>
        <w:pStyle w:val="a4"/>
        <w:keepNext/>
        <w:rPr>
          <w:rtl/>
        </w:rPr>
      </w:pPr>
      <w:bookmarkStart w:id="5554" w:name="ET_speaker_5082_26"/>
      <w:r w:rsidRPr="002F25FA">
        <w:rPr>
          <w:rStyle w:val="TagStyle"/>
          <w:rtl/>
        </w:rPr>
        <w:t xml:space="preserve"> &lt;&lt; דובר &gt;&gt; </w:t>
      </w:r>
      <w:bookmarkStart w:id="5555" w:name="_Toc202993077"/>
      <w:r>
        <w:rPr>
          <w:rtl/>
        </w:rPr>
        <w:t>מאיר כהן (יש עתיד):</w:t>
      </w:r>
      <w:bookmarkEnd w:id="5555"/>
      <w:r w:rsidRPr="002F25FA">
        <w:rPr>
          <w:rStyle w:val="TagStyle"/>
          <w:rtl/>
        </w:rPr>
        <w:t xml:space="preserve"> &lt;&lt; דובר &gt;&gt;</w:t>
      </w:r>
      <w:r>
        <w:rPr>
          <w:rtl/>
        </w:rPr>
        <w:t xml:space="preserve">   </w:t>
      </w:r>
      <w:bookmarkEnd w:id="5554"/>
    </w:p>
    <w:p w:rsidR="00D43137" w:rsidRDefault="00D43137" w:rsidP="00915D8C">
      <w:pPr>
        <w:rPr>
          <w:rtl/>
          <w:lang w:eastAsia="he-IL"/>
        </w:rPr>
      </w:pPr>
    </w:p>
    <w:p w:rsidR="00D43137" w:rsidRDefault="00D43137" w:rsidP="0085319D">
      <w:pPr>
        <w:rPr>
          <w:rtl/>
        </w:rPr>
      </w:pPr>
      <w:bookmarkStart w:id="5556" w:name="_ETM_Q26_421000"/>
      <w:bookmarkStart w:id="5557" w:name="_ETM_Q26_415000"/>
      <w:bookmarkEnd w:id="5556"/>
      <w:bookmarkEnd w:id="5557"/>
      <w:r>
        <w:rPr>
          <w:rFonts w:hint="cs"/>
          <w:rtl/>
        </w:rPr>
        <w:t>א</w:t>
      </w:r>
      <w:r>
        <w:rPr>
          <w:rtl/>
        </w:rPr>
        <w:t>דוני היושב</w:t>
      </w:r>
      <w:r>
        <w:rPr>
          <w:rFonts w:hint="cs"/>
          <w:rtl/>
        </w:rPr>
        <w:t>-</w:t>
      </w:r>
      <w:r>
        <w:rPr>
          <w:rtl/>
        </w:rPr>
        <w:t>ראש,</w:t>
      </w:r>
      <w:r>
        <w:rPr>
          <w:rFonts w:hint="cs"/>
          <w:rtl/>
        </w:rPr>
        <w:t xml:space="preserve"> </w:t>
      </w:r>
      <w:bookmarkStart w:id="5558" w:name="_ETM_Q26_600760"/>
      <w:bookmarkEnd w:id="5558"/>
      <w:r>
        <w:rPr>
          <w:rtl/>
        </w:rPr>
        <w:t xml:space="preserve">אדוני השר, אני רוצה לשמור על כבודך, </w:t>
      </w:r>
      <w:bookmarkStart w:id="5559" w:name="_ETM_Q26_606149"/>
      <w:bookmarkEnd w:id="5559"/>
      <w:r>
        <w:rPr>
          <w:rtl/>
        </w:rPr>
        <w:t>ולכן אני שותק</w:t>
      </w:r>
      <w:r>
        <w:rPr>
          <w:rFonts w:hint="cs"/>
          <w:rtl/>
        </w:rPr>
        <w:t>,</w:t>
      </w:r>
      <w:r>
        <w:rPr>
          <w:rtl/>
        </w:rPr>
        <w:t xml:space="preserve"> </w:t>
      </w:r>
      <w:bookmarkStart w:id="5560" w:name="_ETM_Q26_608140"/>
      <w:bookmarkEnd w:id="5560"/>
      <w:r>
        <w:rPr>
          <w:rtl/>
        </w:rPr>
        <w:t xml:space="preserve">אבל אלה מחזות מבישים שעולים כאן שרים ועומדים כאן אנשי </w:t>
      </w:r>
      <w:bookmarkStart w:id="5561" w:name="_ETM_Q26_613586"/>
      <w:bookmarkEnd w:id="5561"/>
      <w:r>
        <w:rPr>
          <w:rtl/>
        </w:rPr>
        <w:t>ש</w:t>
      </w:r>
      <w:r>
        <w:rPr>
          <w:rFonts w:hint="cs"/>
          <w:rtl/>
        </w:rPr>
        <w:t>"</w:t>
      </w:r>
      <w:r>
        <w:rPr>
          <w:rtl/>
        </w:rPr>
        <w:t xml:space="preserve">ס ממוצא מזרחי, שיודעים את האמת, שכואבים איתנו ביחד את </w:t>
      </w:r>
      <w:bookmarkStart w:id="5562" w:name="_ETM_Q26_619032"/>
      <w:bookmarkEnd w:id="5562"/>
      <w:r>
        <w:rPr>
          <w:rtl/>
        </w:rPr>
        <w:t>האמת</w:t>
      </w:r>
      <w:r>
        <w:rPr>
          <w:rFonts w:hint="cs"/>
          <w:rtl/>
        </w:rPr>
        <w:t>,</w:t>
      </w:r>
      <w:r>
        <w:rPr>
          <w:rtl/>
        </w:rPr>
        <w:t xml:space="preserve"> כי הם תופסים אותי במסדרונות ואומרים לי</w:t>
      </w:r>
      <w:r>
        <w:rPr>
          <w:rFonts w:hint="cs"/>
          <w:rtl/>
        </w:rPr>
        <w:t>:</w:t>
      </w:r>
      <w:r>
        <w:rPr>
          <w:rtl/>
        </w:rPr>
        <w:t xml:space="preserve"> מאיר, אין </w:t>
      </w:r>
      <w:bookmarkStart w:id="5563" w:name="_ETM_Q26_624478"/>
      <w:bookmarkEnd w:id="5563"/>
      <w:r>
        <w:rPr>
          <w:rtl/>
        </w:rPr>
        <w:t>מאבק יותר נכון מזה. ואתה יודע</w:t>
      </w:r>
      <w:r>
        <w:rPr>
          <w:rFonts w:hint="cs"/>
          <w:rtl/>
        </w:rPr>
        <w:t>,</w:t>
      </w:r>
      <w:r>
        <w:rPr>
          <w:rtl/>
        </w:rPr>
        <w:t xml:space="preserve"> </w:t>
      </w:r>
      <w:bookmarkStart w:id="5564" w:name="_ETM_Q26_629934"/>
      <w:bookmarkEnd w:id="5564"/>
      <w:r>
        <w:rPr>
          <w:rtl/>
        </w:rPr>
        <w:t>אדוני השר, וכל אחד יודע, וקטי יודעת ופרוש יודע</w:t>
      </w:r>
      <w:r>
        <w:rPr>
          <w:rFonts w:hint="cs"/>
          <w:rtl/>
        </w:rPr>
        <w:t>,</w:t>
      </w:r>
      <w:r>
        <w:rPr>
          <w:rtl/>
        </w:rPr>
        <w:t xml:space="preserve"> שמתרחשת </w:t>
      </w:r>
      <w:bookmarkStart w:id="5565" w:name="_ETM_Q26_635599"/>
      <w:bookmarkEnd w:id="5565"/>
      <w:r>
        <w:rPr>
          <w:rtl/>
        </w:rPr>
        <w:t xml:space="preserve">אפליה גזענית לאור יום, לא במחשכים, על ידי משרד החינוך, </w:t>
      </w:r>
      <w:bookmarkStart w:id="5566" w:name="_ETM_Q26_641264"/>
      <w:bookmarkEnd w:id="5566"/>
      <w:r>
        <w:rPr>
          <w:rtl/>
        </w:rPr>
        <w:t>על ידי רבנים</w:t>
      </w:r>
      <w:r>
        <w:rPr>
          <w:rFonts w:hint="cs"/>
          <w:rtl/>
        </w:rPr>
        <w:t>, ו</w:t>
      </w:r>
      <w:bookmarkStart w:id="5567" w:name="_ETM_Q26_647950"/>
      <w:bookmarkEnd w:id="5567"/>
      <w:r>
        <w:rPr>
          <w:rtl/>
        </w:rPr>
        <w:t>בנות שהן ממוצא מזרחי מודרות מהכיתות שלהן</w:t>
      </w:r>
      <w:r>
        <w:rPr>
          <w:rFonts w:hint="cs"/>
          <w:rtl/>
        </w:rPr>
        <w:t>,</w:t>
      </w:r>
      <w:r>
        <w:rPr>
          <w:rtl/>
        </w:rPr>
        <w:t xml:space="preserve"> מבתי הספר. יש </w:t>
      </w:r>
      <w:bookmarkStart w:id="5568" w:name="_ETM_Q26_652100"/>
      <w:bookmarkEnd w:id="5568"/>
      <w:r>
        <w:rPr>
          <w:rtl/>
        </w:rPr>
        <w:t>נומרוס קלאוזוס</w:t>
      </w:r>
      <w:r>
        <w:rPr>
          <w:rFonts w:hint="cs"/>
          <w:rtl/>
        </w:rPr>
        <w:t xml:space="preserve"> </w:t>
      </w:r>
      <w:r>
        <w:rPr>
          <w:rFonts w:hint="eastAsia"/>
          <w:rtl/>
        </w:rPr>
        <w:t>–</w:t>
      </w:r>
      <w:r>
        <w:rPr>
          <w:rtl/>
        </w:rPr>
        <w:t xml:space="preserve"> </w:t>
      </w:r>
      <w:bookmarkStart w:id="5569" w:name="_ETM_Q26_656959"/>
      <w:bookmarkEnd w:id="5569"/>
      <w:r>
        <w:rPr>
          <w:rFonts w:hint="cs"/>
          <w:rtl/>
        </w:rPr>
        <w:t>10%</w:t>
      </w:r>
      <w:r>
        <w:rPr>
          <w:rtl/>
        </w:rPr>
        <w:t xml:space="preserve">, לא יותר. </w:t>
      </w:r>
    </w:p>
    <w:p w:rsidR="00D43137" w:rsidRDefault="00D43137" w:rsidP="00230F06">
      <w:pPr>
        <w:ind w:firstLine="0"/>
        <w:rPr>
          <w:rtl/>
        </w:rPr>
      </w:pPr>
      <w:bookmarkStart w:id="5570" w:name="_ETM_Q26_479000"/>
      <w:bookmarkEnd w:id="5570"/>
    </w:p>
    <w:p w:rsidR="00D43137" w:rsidRDefault="00D43137" w:rsidP="00230F06">
      <w:pPr>
        <w:rPr>
          <w:rtl/>
        </w:rPr>
      </w:pPr>
      <w:bookmarkStart w:id="5571" w:name="_ETM_Q26_469257"/>
      <w:bookmarkStart w:id="5572" w:name="_ETM_Q26_469357"/>
      <w:bookmarkEnd w:id="5571"/>
      <w:bookmarkEnd w:id="5572"/>
      <w:r>
        <w:rPr>
          <w:rtl/>
        </w:rPr>
        <w:t xml:space="preserve">לפני כמה חודשים בוועדת החינוך הצגתי </w:t>
      </w:r>
      <w:bookmarkStart w:id="5573" w:name="_ETM_Q26_661439"/>
      <w:bookmarkEnd w:id="5573"/>
      <w:r>
        <w:rPr>
          <w:rFonts w:hint="cs"/>
          <w:rtl/>
        </w:rPr>
        <w:t>ק</w:t>
      </w:r>
      <w:r>
        <w:rPr>
          <w:rtl/>
        </w:rPr>
        <w:t>ב</w:t>
      </w:r>
      <w:r>
        <w:rPr>
          <w:rFonts w:hint="cs"/>
          <w:rtl/>
        </w:rPr>
        <w:t>ל</w:t>
      </w:r>
      <w:r>
        <w:rPr>
          <w:rtl/>
        </w:rPr>
        <w:t xml:space="preserve"> עם ועדה, תכתובות בעיריית ירושלים</w:t>
      </w:r>
      <w:r>
        <w:rPr>
          <w:rFonts w:hint="cs"/>
          <w:rtl/>
        </w:rPr>
        <w:t xml:space="preserve"> </w:t>
      </w:r>
      <w:r w:rsidR="00915D8C">
        <w:rPr>
          <w:rFonts w:hint="cs"/>
          <w:rtl/>
        </w:rPr>
        <w:t>– –</w:t>
      </w:r>
      <w:r>
        <w:rPr>
          <w:rFonts w:hint="cs"/>
          <w:rtl/>
        </w:rPr>
        <w:t xml:space="preserve"> </w:t>
      </w:r>
    </w:p>
    <w:p w:rsidR="00D43137" w:rsidRDefault="00D43137" w:rsidP="00230F06">
      <w:pPr>
        <w:rPr>
          <w:rtl/>
        </w:rPr>
      </w:pPr>
      <w:bookmarkStart w:id="5574" w:name="_ETM_Q26_486000"/>
      <w:bookmarkEnd w:id="5574"/>
    </w:p>
    <w:p w:rsidR="00D43137" w:rsidRDefault="00D43137" w:rsidP="00230F06">
      <w:pPr>
        <w:pStyle w:val="af6"/>
        <w:keepNext/>
        <w:rPr>
          <w:rtl/>
        </w:rPr>
      </w:pPr>
      <w:bookmarkStart w:id="5575" w:name="ET_yor_6593_14"/>
      <w:r w:rsidRPr="001D36E4">
        <w:rPr>
          <w:rStyle w:val="TagStyle"/>
          <w:rtl/>
        </w:rPr>
        <w:t xml:space="preserve"> &lt;&lt; יור &gt;&gt; </w:t>
      </w:r>
      <w:r>
        <w:rPr>
          <w:rtl/>
        </w:rPr>
        <w:t>היו"ר חנוך דב מלביצקי:</w:t>
      </w:r>
      <w:r w:rsidRPr="001D36E4">
        <w:rPr>
          <w:rStyle w:val="TagStyle"/>
          <w:rtl/>
        </w:rPr>
        <w:t xml:space="preserve"> &lt;&lt; יור &gt;&gt;</w:t>
      </w:r>
      <w:r>
        <w:rPr>
          <w:rtl/>
        </w:rPr>
        <w:t xml:space="preserve">   </w:t>
      </w:r>
      <w:bookmarkEnd w:id="5575"/>
    </w:p>
    <w:p w:rsidR="00D43137" w:rsidRDefault="00D43137" w:rsidP="00915D8C">
      <w:pPr>
        <w:rPr>
          <w:rtl/>
        </w:rPr>
      </w:pPr>
    </w:p>
    <w:p w:rsidR="00D43137" w:rsidRDefault="00D43137" w:rsidP="00230F06">
      <w:pPr>
        <w:rPr>
          <w:rtl/>
        </w:rPr>
      </w:pPr>
      <w:r>
        <w:rPr>
          <w:rFonts w:hint="cs"/>
          <w:rtl/>
        </w:rPr>
        <w:t>צריך לסיים, אדוני.</w:t>
      </w:r>
    </w:p>
    <w:p w:rsidR="00D43137" w:rsidRPr="0085319D" w:rsidRDefault="00D43137" w:rsidP="00915D8C">
      <w:pPr>
        <w:rPr>
          <w:rtl/>
        </w:rPr>
      </w:pPr>
    </w:p>
    <w:p w:rsidR="00D43137" w:rsidRDefault="00D43137" w:rsidP="00230F06">
      <w:pPr>
        <w:pStyle w:val="-"/>
        <w:keepNext/>
        <w:rPr>
          <w:rtl/>
        </w:rPr>
      </w:pPr>
      <w:bookmarkStart w:id="5576" w:name="ET_speakercontinue_5082_27"/>
      <w:r w:rsidRPr="002F25FA">
        <w:rPr>
          <w:rStyle w:val="TagStyle"/>
          <w:rtl/>
        </w:rPr>
        <w:t xml:space="preserve"> &lt;&lt; דובר_המשך &gt;&gt; </w:t>
      </w:r>
      <w:r>
        <w:rPr>
          <w:rtl/>
        </w:rPr>
        <w:t>מאיר כהן (יש עתיד):</w:t>
      </w:r>
      <w:r w:rsidRPr="002F25FA">
        <w:rPr>
          <w:rStyle w:val="TagStyle"/>
          <w:rtl/>
        </w:rPr>
        <w:t xml:space="preserve"> &lt;&lt; דובר_המשך &gt;&gt;</w:t>
      </w:r>
      <w:r>
        <w:rPr>
          <w:rtl/>
        </w:rPr>
        <w:t xml:space="preserve">   </w:t>
      </w:r>
      <w:bookmarkEnd w:id="5576"/>
    </w:p>
    <w:p w:rsidR="00D43137" w:rsidRDefault="00D43137" w:rsidP="00915D8C">
      <w:pPr>
        <w:rPr>
          <w:rtl/>
          <w:lang w:eastAsia="he-IL"/>
        </w:rPr>
      </w:pPr>
    </w:p>
    <w:p w:rsidR="00D43137" w:rsidRDefault="00915D8C" w:rsidP="00230F06">
      <w:pPr>
        <w:rPr>
          <w:rtl/>
        </w:rPr>
      </w:pPr>
      <w:bookmarkStart w:id="5577" w:name="_ETM_Q26_482000"/>
      <w:bookmarkEnd w:id="5577"/>
      <w:r>
        <w:rPr>
          <w:rFonts w:hint="cs"/>
          <w:rtl/>
        </w:rPr>
        <w:t>– –</w:t>
      </w:r>
      <w:r w:rsidR="00D43137">
        <w:rPr>
          <w:rFonts w:hint="cs"/>
          <w:rtl/>
        </w:rPr>
        <w:t xml:space="preserve"> </w:t>
      </w:r>
      <w:r w:rsidR="00D43137">
        <w:rPr>
          <w:rtl/>
        </w:rPr>
        <w:t>איך להיזהר מזה</w:t>
      </w:r>
      <w:r w:rsidR="00D43137">
        <w:rPr>
          <w:rFonts w:hint="cs"/>
          <w:rtl/>
        </w:rPr>
        <w:t>.</w:t>
      </w:r>
      <w:r w:rsidR="00D43137">
        <w:rPr>
          <w:rtl/>
        </w:rPr>
        <w:t xml:space="preserve"> </w:t>
      </w:r>
      <w:bookmarkStart w:id="5578" w:name="_ETM_Q26_665919"/>
      <w:bookmarkEnd w:id="5578"/>
      <w:r w:rsidR="00D43137">
        <w:rPr>
          <w:rtl/>
        </w:rPr>
        <w:t>הם מציעים אחד לשני</w:t>
      </w:r>
      <w:r w:rsidR="00D43137">
        <w:rPr>
          <w:rFonts w:hint="cs"/>
          <w:rtl/>
        </w:rPr>
        <w:t>:</w:t>
      </w:r>
      <w:r w:rsidR="00D43137">
        <w:rPr>
          <w:rtl/>
        </w:rPr>
        <w:t xml:space="preserve"> תיזהרו, היא נראית אשכנזי</w:t>
      </w:r>
      <w:r w:rsidR="00D43137">
        <w:rPr>
          <w:rFonts w:hint="cs"/>
          <w:rtl/>
        </w:rPr>
        <w:t>י</w:t>
      </w:r>
      <w:r w:rsidR="00D43137">
        <w:rPr>
          <w:rtl/>
        </w:rPr>
        <w:t xml:space="preserve">ה אבל היא </w:t>
      </w:r>
      <w:bookmarkStart w:id="5579" w:name="_ETM_Q26_670399"/>
      <w:bookmarkEnd w:id="5579"/>
      <w:r w:rsidR="00D43137">
        <w:rPr>
          <w:rtl/>
        </w:rPr>
        <w:t xml:space="preserve">מרוקאית. </w:t>
      </w:r>
      <w:bookmarkStart w:id="5580" w:name="_ETM_Q26_675619"/>
      <w:bookmarkEnd w:id="5580"/>
    </w:p>
    <w:p w:rsidR="00D43137" w:rsidRDefault="00D43137" w:rsidP="00230F06">
      <w:pPr>
        <w:rPr>
          <w:rtl/>
        </w:rPr>
      </w:pPr>
    </w:p>
    <w:p w:rsidR="00D43137" w:rsidRDefault="00D43137" w:rsidP="00230F06">
      <w:pPr>
        <w:pStyle w:val="af6"/>
        <w:keepNext/>
        <w:rPr>
          <w:rtl/>
        </w:rPr>
      </w:pPr>
      <w:r w:rsidRPr="001D36E4">
        <w:rPr>
          <w:rStyle w:val="TagStyle"/>
          <w:rtl/>
        </w:rPr>
        <w:t xml:space="preserve"> &lt;&lt; יור &gt;&gt; </w:t>
      </w:r>
      <w:r>
        <w:rPr>
          <w:rtl/>
        </w:rPr>
        <w:t>היו"ר חנוך דב מלביצקי:</w:t>
      </w:r>
      <w:r w:rsidRPr="001D36E4">
        <w:rPr>
          <w:rStyle w:val="TagStyle"/>
          <w:rtl/>
        </w:rPr>
        <w:t xml:space="preserve"> &lt;&lt; יור &gt;&gt;</w:t>
      </w:r>
      <w:r>
        <w:rPr>
          <w:rtl/>
        </w:rPr>
        <w:t xml:space="preserve">   </w:t>
      </w:r>
    </w:p>
    <w:p w:rsidR="00D43137" w:rsidRDefault="00D43137" w:rsidP="00915D8C">
      <w:pPr>
        <w:rPr>
          <w:rtl/>
        </w:rPr>
      </w:pPr>
    </w:p>
    <w:p w:rsidR="00D43137" w:rsidRDefault="00D43137" w:rsidP="00230F06">
      <w:pPr>
        <w:rPr>
          <w:rtl/>
        </w:rPr>
      </w:pPr>
      <w:bookmarkStart w:id="5581" w:name="_ETM_Q26_493000"/>
      <w:bookmarkEnd w:id="5581"/>
      <w:r>
        <w:rPr>
          <w:rFonts w:hint="cs"/>
          <w:rtl/>
        </w:rPr>
        <w:t>תודה רבה.</w:t>
      </w:r>
    </w:p>
    <w:p w:rsidR="00D43137" w:rsidRDefault="00D43137" w:rsidP="00230F06">
      <w:pPr>
        <w:rPr>
          <w:rtl/>
        </w:rPr>
      </w:pPr>
      <w:bookmarkStart w:id="5582" w:name="_ETM_Q26_496000"/>
      <w:bookmarkEnd w:id="5582"/>
    </w:p>
    <w:p w:rsidR="00D43137" w:rsidRDefault="00D43137" w:rsidP="00230F06">
      <w:pPr>
        <w:pStyle w:val="-"/>
        <w:keepNext/>
        <w:rPr>
          <w:rtl/>
        </w:rPr>
      </w:pPr>
      <w:bookmarkStart w:id="5583" w:name="ET_speakercontinue_5082_28"/>
      <w:r w:rsidRPr="002F25FA">
        <w:rPr>
          <w:rStyle w:val="TagStyle"/>
          <w:rtl/>
        </w:rPr>
        <w:t xml:space="preserve"> &lt;&lt; דובר_המשך &gt;&gt; </w:t>
      </w:r>
      <w:r>
        <w:rPr>
          <w:rtl/>
        </w:rPr>
        <w:t>מאיר כהן (יש עתיד):</w:t>
      </w:r>
      <w:r w:rsidRPr="002F25FA">
        <w:rPr>
          <w:rStyle w:val="TagStyle"/>
          <w:rtl/>
        </w:rPr>
        <w:t xml:space="preserve"> &lt;&lt; דובר_המשך &gt;&gt;</w:t>
      </w:r>
      <w:r>
        <w:rPr>
          <w:rtl/>
        </w:rPr>
        <w:t xml:space="preserve">   </w:t>
      </w:r>
      <w:bookmarkEnd w:id="5583"/>
    </w:p>
    <w:p w:rsidR="00D43137" w:rsidRDefault="00D43137" w:rsidP="00915D8C">
      <w:pPr>
        <w:rPr>
          <w:rtl/>
          <w:lang w:eastAsia="he-IL"/>
        </w:rPr>
      </w:pPr>
    </w:p>
    <w:p w:rsidR="00D43137" w:rsidRDefault="00D43137" w:rsidP="00230F06">
      <w:pPr>
        <w:rPr>
          <w:rtl/>
        </w:rPr>
      </w:pPr>
      <w:bookmarkStart w:id="5584" w:name="_ETM_Q26_497000"/>
      <w:bookmarkStart w:id="5585" w:name="_ETM_Q26_492000"/>
      <w:bookmarkEnd w:id="5584"/>
      <w:bookmarkEnd w:id="5585"/>
      <w:r>
        <w:rPr>
          <w:rtl/>
        </w:rPr>
        <w:t>ואתם עומדים כאן ולא מתביישים</w:t>
      </w:r>
      <w:r>
        <w:rPr>
          <w:rFonts w:hint="cs"/>
          <w:rtl/>
        </w:rPr>
        <w:t>.</w:t>
      </w:r>
      <w:r>
        <w:rPr>
          <w:rtl/>
        </w:rPr>
        <w:t xml:space="preserve"> אמרתי לך, שלמה, </w:t>
      </w:r>
      <w:bookmarkStart w:id="5586" w:name="_ETM_Q26_681730"/>
      <w:bookmarkEnd w:id="5586"/>
      <w:r>
        <w:rPr>
          <w:rtl/>
        </w:rPr>
        <w:t>לפחות, אתה יודע, תשפיל מבט</w:t>
      </w:r>
      <w:r>
        <w:rPr>
          <w:rFonts w:hint="cs"/>
          <w:rtl/>
        </w:rPr>
        <w:t>.</w:t>
      </w:r>
      <w:r>
        <w:rPr>
          <w:rtl/>
        </w:rPr>
        <w:t xml:space="preserve"> אני אתווכח איתך על פוליטיקה, </w:t>
      </w:r>
      <w:bookmarkStart w:id="5587" w:name="_ETM_Q26_685416"/>
      <w:bookmarkEnd w:id="5587"/>
      <w:r>
        <w:rPr>
          <w:rtl/>
        </w:rPr>
        <w:t>אבל תשפיל מבט ותגיד</w:t>
      </w:r>
      <w:r>
        <w:rPr>
          <w:rFonts w:hint="cs"/>
          <w:rtl/>
        </w:rPr>
        <w:t>:</w:t>
      </w:r>
      <w:r>
        <w:rPr>
          <w:rtl/>
        </w:rPr>
        <w:t xml:space="preserve"> אני בודק את זה, אנחנו בודקים </w:t>
      </w:r>
      <w:bookmarkStart w:id="5588" w:name="_ETM_Q26_689102"/>
      <w:bookmarkEnd w:id="5588"/>
      <w:r>
        <w:rPr>
          <w:rtl/>
        </w:rPr>
        <w:t xml:space="preserve">את זה. להגיד שזה לא קיים, והתשובה </w:t>
      </w:r>
      <w:r>
        <w:rPr>
          <w:rFonts w:hint="cs"/>
          <w:rtl/>
        </w:rPr>
        <w:t>ה</w:t>
      </w:r>
      <w:r>
        <w:rPr>
          <w:rtl/>
        </w:rPr>
        <w:t>מבישה</w:t>
      </w:r>
      <w:r>
        <w:rPr>
          <w:rFonts w:hint="cs"/>
          <w:rtl/>
        </w:rPr>
        <w:t xml:space="preserve"> של שר </w:t>
      </w:r>
      <w:r w:rsidR="00915D8C">
        <w:rPr>
          <w:rFonts w:hint="cs"/>
          <w:rtl/>
        </w:rPr>
        <w:t>– – –</w:t>
      </w:r>
    </w:p>
    <w:p w:rsidR="00D43137" w:rsidRPr="00D02150" w:rsidRDefault="00D43137" w:rsidP="00915D8C">
      <w:pPr>
        <w:rPr>
          <w:rtl/>
        </w:rPr>
      </w:pPr>
    </w:p>
    <w:p w:rsidR="00D43137" w:rsidRDefault="00D43137" w:rsidP="00230F06">
      <w:pPr>
        <w:pStyle w:val="-"/>
        <w:keepNext/>
        <w:rPr>
          <w:rtl/>
        </w:rPr>
      </w:pPr>
      <w:bookmarkStart w:id="5589" w:name="ET_speakercontinue_6461_19"/>
      <w:r w:rsidRPr="001D36E4">
        <w:rPr>
          <w:rStyle w:val="TagStyle"/>
          <w:rtl/>
        </w:rPr>
        <w:t xml:space="preserve"> &lt;&lt; דובר_המשך &gt;&gt; </w:t>
      </w:r>
      <w:r>
        <w:rPr>
          <w:rtl/>
        </w:rPr>
        <w:t>שר התקשורת שלמה קרעי:</w:t>
      </w:r>
      <w:r w:rsidRPr="001D36E4">
        <w:rPr>
          <w:rStyle w:val="TagStyle"/>
          <w:rtl/>
        </w:rPr>
        <w:t xml:space="preserve"> &lt;&lt; דובר_המשך &gt;&gt;</w:t>
      </w:r>
      <w:r>
        <w:rPr>
          <w:rtl/>
        </w:rPr>
        <w:t xml:space="preserve">   </w:t>
      </w:r>
      <w:bookmarkEnd w:id="5589"/>
    </w:p>
    <w:p w:rsidR="00D43137" w:rsidRDefault="00D43137" w:rsidP="00915D8C">
      <w:pPr>
        <w:rPr>
          <w:rtl/>
          <w:lang w:eastAsia="he-IL"/>
        </w:rPr>
      </w:pPr>
    </w:p>
    <w:p w:rsidR="00D43137" w:rsidRDefault="00D43137" w:rsidP="00230F06">
      <w:pPr>
        <w:rPr>
          <w:rtl/>
          <w:lang w:eastAsia="he-IL"/>
        </w:rPr>
      </w:pPr>
      <w:r>
        <w:rPr>
          <w:rFonts w:hint="cs"/>
          <w:rtl/>
          <w:lang w:eastAsia="he-IL"/>
        </w:rPr>
        <w:t>לא אמרתי שזה לא קיים, מאיר.</w:t>
      </w:r>
    </w:p>
    <w:p w:rsidR="00D43137" w:rsidRDefault="00D43137" w:rsidP="00230F06">
      <w:pPr>
        <w:rPr>
          <w:rtl/>
          <w:lang w:eastAsia="he-IL"/>
        </w:rPr>
      </w:pPr>
      <w:bookmarkStart w:id="5590" w:name="_ETM_Q26_512000"/>
      <w:bookmarkEnd w:id="5590"/>
    </w:p>
    <w:p w:rsidR="00D43137" w:rsidRDefault="00D43137" w:rsidP="00230F06">
      <w:pPr>
        <w:pStyle w:val="-"/>
        <w:keepNext/>
        <w:rPr>
          <w:rtl/>
        </w:rPr>
      </w:pPr>
      <w:bookmarkStart w:id="5591" w:name="ET_speakercontinue_5082_29"/>
      <w:r w:rsidRPr="002F25FA">
        <w:rPr>
          <w:rStyle w:val="TagStyle"/>
          <w:rtl/>
        </w:rPr>
        <w:t xml:space="preserve"> &lt;&lt; דובר_המשך &gt;&gt; </w:t>
      </w:r>
      <w:r>
        <w:rPr>
          <w:rtl/>
        </w:rPr>
        <w:t>מאיר כהן (יש עתיד):</w:t>
      </w:r>
      <w:r w:rsidRPr="002F25FA">
        <w:rPr>
          <w:rStyle w:val="TagStyle"/>
          <w:rtl/>
        </w:rPr>
        <w:t xml:space="preserve"> &lt;&lt; דובר_המשך &gt;&gt;</w:t>
      </w:r>
      <w:r>
        <w:rPr>
          <w:rtl/>
        </w:rPr>
        <w:t xml:space="preserve">   </w:t>
      </w:r>
      <w:bookmarkEnd w:id="5591"/>
    </w:p>
    <w:p w:rsidR="00D43137" w:rsidRDefault="00D43137" w:rsidP="00915D8C">
      <w:pPr>
        <w:rPr>
          <w:rtl/>
          <w:lang w:eastAsia="he-IL"/>
        </w:rPr>
      </w:pPr>
    </w:p>
    <w:p w:rsidR="00D43137" w:rsidRDefault="00D43137" w:rsidP="00230F06">
      <w:pPr>
        <w:rPr>
          <w:rtl/>
          <w:lang w:eastAsia="he-IL"/>
        </w:rPr>
      </w:pPr>
      <w:r>
        <w:rPr>
          <w:rFonts w:hint="cs"/>
          <w:rtl/>
          <w:lang w:eastAsia="he-IL"/>
        </w:rPr>
        <w:t xml:space="preserve">התשובה המבישה של שר </w:t>
      </w:r>
      <w:bookmarkStart w:id="5592" w:name="_ETM_Q26_507000"/>
      <w:bookmarkEnd w:id="5592"/>
      <w:r>
        <w:rPr>
          <w:rFonts w:hint="cs"/>
          <w:rtl/>
          <w:lang w:eastAsia="he-IL"/>
        </w:rPr>
        <w:t xml:space="preserve">החינוך, תאמין לי, אני שמח </w:t>
      </w:r>
      <w:r w:rsidR="00915D8C">
        <w:rPr>
          <w:rFonts w:hint="cs"/>
          <w:rtl/>
          <w:lang w:eastAsia="he-IL"/>
        </w:rPr>
        <w:t>– – –</w:t>
      </w:r>
    </w:p>
    <w:p w:rsidR="00D43137" w:rsidRDefault="00D43137" w:rsidP="00230F06">
      <w:pPr>
        <w:rPr>
          <w:rtl/>
          <w:lang w:eastAsia="he-IL"/>
        </w:rPr>
      </w:pPr>
    </w:p>
    <w:p w:rsidR="00D43137" w:rsidRDefault="00D43137" w:rsidP="00230F06">
      <w:pPr>
        <w:pStyle w:val="-"/>
        <w:keepNext/>
        <w:rPr>
          <w:rtl/>
        </w:rPr>
      </w:pPr>
      <w:bookmarkStart w:id="5593" w:name="ET_speakercontinue_6461_21"/>
      <w:r w:rsidRPr="001D36E4">
        <w:rPr>
          <w:rStyle w:val="TagStyle"/>
          <w:rtl/>
        </w:rPr>
        <w:t xml:space="preserve"> &lt;&lt; דובר_המשך &gt;&gt; </w:t>
      </w:r>
      <w:r>
        <w:rPr>
          <w:rtl/>
        </w:rPr>
        <w:t>שר התקשורת שלמה קרעי:</w:t>
      </w:r>
      <w:r w:rsidRPr="001D36E4">
        <w:rPr>
          <w:rStyle w:val="TagStyle"/>
          <w:rtl/>
        </w:rPr>
        <w:t xml:space="preserve"> &lt;&lt; דובר_המשך &gt;&gt;</w:t>
      </w:r>
      <w:r>
        <w:rPr>
          <w:rtl/>
        </w:rPr>
        <w:t xml:space="preserve">   </w:t>
      </w:r>
      <w:bookmarkEnd w:id="5593"/>
    </w:p>
    <w:p w:rsidR="00D43137" w:rsidRDefault="00D43137" w:rsidP="00915D8C">
      <w:pPr>
        <w:rPr>
          <w:rtl/>
          <w:lang w:eastAsia="he-IL"/>
        </w:rPr>
      </w:pPr>
    </w:p>
    <w:p w:rsidR="00D43137" w:rsidRDefault="00D43137" w:rsidP="00230F06">
      <w:pPr>
        <w:rPr>
          <w:rtl/>
          <w:lang w:eastAsia="he-IL"/>
        </w:rPr>
      </w:pPr>
      <w:r>
        <w:rPr>
          <w:rFonts w:hint="cs"/>
          <w:rtl/>
          <w:lang w:eastAsia="he-IL"/>
        </w:rPr>
        <w:t>גם שר החינוך לא אמר שזה לא קיים.</w:t>
      </w:r>
    </w:p>
    <w:p w:rsidR="00D43137" w:rsidRDefault="00D43137" w:rsidP="00230F06">
      <w:pPr>
        <w:rPr>
          <w:rtl/>
          <w:lang w:eastAsia="he-IL"/>
        </w:rPr>
      </w:pPr>
    </w:p>
    <w:p w:rsidR="00D43137" w:rsidRDefault="00D43137" w:rsidP="00230F06">
      <w:pPr>
        <w:pStyle w:val="af6"/>
        <w:keepNext/>
        <w:rPr>
          <w:rtl/>
        </w:rPr>
      </w:pPr>
      <w:bookmarkStart w:id="5594" w:name="ET_yor_6593_23"/>
      <w:r w:rsidRPr="004D31FD">
        <w:rPr>
          <w:rStyle w:val="TagStyle"/>
          <w:rtl/>
        </w:rPr>
        <w:t xml:space="preserve"> &lt;&lt; יור &gt;&gt; </w:t>
      </w:r>
      <w:r>
        <w:rPr>
          <w:rtl/>
        </w:rPr>
        <w:t>היו"ר חנוך דב מלביצקי:</w:t>
      </w:r>
      <w:r w:rsidRPr="004D31FD">
        <w:rPr>
          <w:rStyle w:val="TagStyle"/>
          <w:rtl/>
        </w:rPr>
        <w:t xml:space="preserve"> &lt;&lt; יור &gt;&gt;</w:t>
      </w:r>
      <w:r>
        <w:rPr>
          <w:rtl/>
        </w:rPr>
        <w:t xml:space="preserve">   </w:t>
      </w:r>
      <w:bookmarkEnd w:id="5594"/>
    </w:p>
    <w:p w:rsidR="00D43137" w:rsidRDefault="00D43137" w:rsidP="00915D8C">
      <w:pPr>
        <w:rPr>
          <w:rtl/>
          <w:lang w:eastAsia="he-IL"/>
        </w:rPr>
      </w:pPr>
    </w:p>
    <w:p w:rsidR="00D43137" w:rsidRDefault="00D43137" w:rsidP="00230F06">
      <w:pPr>
        <w:rPr>
          <w:rtl/>
          <w:lang w:eastAsia="he-IL"/>
        </w:rPr>
      </w:pPr>
      <w:r>
        <w:rPr>
          <w:rFonts w:hint="cs"/>
          <w:rtl/>
          <w:lang w:eastAsia="he-IL"/>
        </w:rPr>
        <w:t xml:space="preserve">חבר הכנסת כהן. חבר הכנסת </w:t>
      </w:r>
      <w:bookmarkStart w:id="5595" w:name="_ETM_Q26_515000"/>
      <w:bookmarkEnd w:id="5595"/>
      <w:r>
        <w:rPr>
          <w:rFonts w:hint="cs"/>
          <w:rtl/>
          <w:lang w:eastAsia="he-IL"/>
        </w:rPr>
        <w:t xml:space="preserve">כהן, אתה כבר שתי דקות כמעט. </w:t>
      </w:r>
    </w:p>
    <w:p w:rsidR="00D43137" w:rsidRPr="0085319D" w:rsidRDefault="00D43137" w:rsidP="00915D8C">
      <w:pPr>
        <w:rPr>
          <w:rtl/>
        </w:rPr>
      </w:pPr>
    </w:p>
    <w:p w:rsidR="00D43137" w:rsidRDefault="00D43137" w:rsidP="00230F06">
      <w:pPr>
        <w:pStyle w:val="-"/>
        <w:keepNext/>
        <w:rPr>
          <w:rtl/>
        </w:rPr>
      </w:pPr>
      <w:bookmarkStart w:id="5596" w:name="ET_speakercontinue_5082_30"/>
      <w:r w:rsidRPr="002F25FA">
        <w:rPr>
          <w:rStyle w:val="TagStyle"/>
          <w:rtl/>
        </w:rPr>
        <w:t xml:space="preserve"> &lt;&lt; דובר_המשך &gt;&gt; </w:t>
      </w:r>
      <w:r>
        <w:rPr>
          <w:rtl/>
        </w:rPr>
        <w:t>מאיר כהן (יש עתיד):</w:t>
      </w:r>
      <w:r w:rsidRPr="002F25FA">
        <w:rPr>
          <w:rStyle w:val="TagStyle"/>
          <w:rtl/>
        </w:rPr>
        <w:t xml:space="preserve"> &lt;&lt; דובר_המשך &gt;&gt;</w:t>
      </w:r>
      <w:r>
        <w:rPr>
          <w:rtl/>
        </w:rPr>
        <w:t xml:space="preserve">   </w:t>
      </w:r>
      <w:bookmarkEnd w:id="5596"/>
    </w:p>
    <w:p w:rsidR="00D43137" w:rsidRDefault="00D43137" w:rsidP="00915D8C">
      <w:pPr>
        <w:rPr>
          <w:rtl/>
          <w:lang w:eastAsia="he-IL"/>
        </w:rPr>
      </w:pPr>
    </w:p>
    <w:p w:rsidR="00D43137" w:rsidRDefault="00D43137" w:rsidP="00230F06">
      <w:pPr>
        <w:rPr>
          <w:rtl/>
          <w:lang w:eastAsia="he-IL"/>
        </w:rPr>
      </w:pPr>
      <w:r>
        <w:rPr>
          <w:rFonts w:hint="cs"/>
          <w:rtl/>
          <w:lang w:eastAsia="he-IL"/>
        </w:rPr>
        <w:t>אני שמח שגם נאור ועוד אנשים יטפלו בזה. תודה.</w:t>
      </w:r>
    </w:p>
    <w:p w:rsidR="00D43137" w:rsidRPr="004D31FD" w:rsidRDefault="00D43137" w:rsidP="00230F06">
      <w:pPr>
        <w:rPr>
          <w:rtl/>
          <w:lang w:eastAsia="he-IL"/>
        </w:rPr>
      </w:pPr>
      <w:bookmarkStart w:id="5597" w:name="_ETM_Q26_517000"/>
      <w:bookmarkEnd w:id="5597"/>
    </w:p>
    <w:p w:rsidR="00D43137" w:rsidRDefault="00D43137" w:rsidP="00230F06">
      <w:pPr>
        <w:pStyle w:val="-"/>
        <w:keepNext/>
        <w:rPr>
          <w:rtl/>
        </w:rPr>
      </w:pPr>
      <w:bookmarkStart w:id="5598" w:name="ET_speakercontinue_6461_22"/>
      <w:r w:rsidRPr="001D36E4">
        <w:rPr>
          <w:rStyle w:val="TagStyle"/>
          <w:rtl/>
        </w:rPr>
        <w:t xml:space="preserve"> &lt;&lt; דובר_המשך &gt;&gt; </w:t>
      </w:r>
      <w:r>
        <w:rPr>
          <w:rtl/>
        </w:rPr>
        <w:t>שר התקשורת שלמה קרעי:</w:t>
      </w:r>
      <w:r w:rsidRPr="001D36E4">
        <w:rPr>
          <w:rStyle w:val="TagStyle"/>
          <w:rtl/>
        </w:rPr>
        <w:t xml:space="preserve"> &lt;&lt; דובר_המשך &gt;&gt;</w:t>
      </w:r>
      <w:r>
        <w:rPr>
          <w:rtl/>
        </w:rPr>
        <w:t xml:space="preserve">   </w:t>
      </w:r>
      <w:bookmarkEnd w:id="5598"/>
    </w:p>
    <w:p w:rsidR="00D43137" w:rsidRDefault="00D43137" w:rsidP="00915D8C">
      <w:pPr>
        <w:rPr>
          <w:rtl/>
          <w:lang w:eastAsia="he-IL"/>
        </w:rPr>
      </w:pPr>
    </w:p>
    <w:p w:rsidR="00D43137" w:rsidRDefault="00D43137" w:rsidP="00230F06">
      <w:pPr>
        <w:rPr>
          <w:rtl/>
        </w:rPr>
      </w:pPr>
      <w:bookmarkStart w:id="5599" w:name="_ETM_Q26_699530"/>
      <w:bookmarkStart w:id="5600" w:name="_ETM_Q26_700840"/>
      <w:bookmarkStart w:id="5601" w:name="_ETM_Q26_705760"/>
      <w:bookmarkEnd w:id="5599"/>
      <w:bookmarkEnd w:id="5600"/>
      <w:bookmarkEnd w:id="5601"/>
      <w:r>
        <w:rPr>
          <w:rtl/>
        </w:rPr>
        <w:t xml:space="preserve">גם אני וגם שר החינוך בתגובה שלו, </w:t>
      </w:r>
      <w:bookmarkStart w:id="5602" w:name="_ETM_Q26_708334"/>
      <w:bookmarkEnd w:id="5602"/>
      <w:r>
        <w:rPr>
          <w:rtl/>
        </w:rPr>
        <w:t>מאיר</w:t>
      </w:r>
      <w:r>
        <w:rPr>
          <w:rFonts w:hint="cs"/>
          <w:rtl/>
        </w:rPr>
        <w:t xml:space="preserve"> </w:t>
      </w:r>
      <w:r w:rsidR="00915D8C">
        <w:rPr>
          <w:rFonts w:hint="cs"/>
          <w:rtl/>
        </w:rPr>
        <w:t>– – –</w:t>
      </w:r>
    </w:p>
    <w:p w:rsidR="00D43137" w:rsidRDefault="00D43137" w:rsidP="00230F06">
      <w:pPr>
        <w:rPr>
          <w:rtl/>
        </w:rPr>
      </w:pPr>
    </w:p>
    <w:p w:rsidR="00D43137" w:rsidRDefault="00D43137" w:rsidP="00230F06">
      <w:pPr>
        <w:pStyle w:val="af5"/>
        <w:keepNext/>
        <w:rPr>
          <w:rtl/>
        </w:rPr>
      </w:pPr>
      <w:bookmarkStart w:id="5603" w:name="ET_interruption_קריאות_31"/>
      <w:r w:rsidRPr="002F25FA">
        <w:rPr>
          <w:rStyle w:val="TagStyle"/>
          <w:rtl/>
        </w:rPr>
        <w:t xml:space="preserve"> &lt;&lt; קריאה &gt;&gt; </w:t>
      </w:r>
      <w:r>
        <w:rPr>
          <w:rtl/>
        </w:rPr>
        <w:t>קריאות:</w:t>
      </w:r>
      <w:r w:rsidRPr="002F25FA">
        <w:rPr>
          <w:rStyle w:val="TagStyle"/>
          <w:rtl/>
        </w:rPr>
        <w:t xml:space="preserve"> &lt;&lt; קריאה &gt;&gt;</w:t>
      </w:r>
      <w:r>
        <w:rPr>
          <w:rtl/>
        </w:rPr>
        <w:t xml:space="preserve">   </w:t>
      </w:r>
      <w:bookmarkEnd w:id="5603"/>
    </w:p>
    <w:p w:rsidR="00D43137" w:rsidRDefault="00D43137" w:rsidP="00915D8C">
      <w:pPr>
        <w:rPr>
          <w:rtl/>
        </w:rPr>
      </w:pPr>
    </w:p>
    <w:p w:rsidR="00D43137" w:rsidRDefault="00915D8C" w:rsidP="00230F06">
      <w:pPr>
        <w:rPr>
          <w:rtl/>
        </w:rPr>
      </w:pPr>
      <w:r>
        <w:rPr>
          <w:rFonts w:hint="cs"/>
          <w:rtl/>
        </w:rPr>
        <w:t>– – –</w:t>
      </w:r>
    </w:p>
    <w:p w:rsidR="00D43137" w:rsidRDefault="00D43137" w:rsidP="00230F06">
      <w:pPr>
        <w:rPr>
          <w:rtl/>
        </w:rPr>
      </w:pPr>
    </w:p>
    <w:p w:rsidR="00D43137" w:rsidRDefault="00D43137" w:rsidP="00230F06">
      <w:pPr>
        <w:pStyle w:val="af5"/>
        <w:keepNext/>
        <w:rPr>
          <w:rtl/>
        </w:rPr>
      </w:pPr>
      <w:bookmarkStart w:id="5604" w:name="ET_interruption_5082_36"/>
      <w:r w:rsidRPr="001F7F24">
        <w:rPr>
          <w:rStyle w:val="TagStyle"/>
          <w:rtl/>
        </w:rPr>
        <w:t xml:space="preserve"> &lt;&lt; קריאה &gt;&gt; </w:t>
      </w:r>
      <w:r>
        <w:rPr>
          <w:rtl/>
        </w:rPr>
        <w:t>מאיר כהן (יש עתיד):</w:t>
      </w:r>
      <w:r w:rsidRPr="001F7F24">
        <w:rPr>
          <w:rStyle w:val="TagStyle"/>
          <w:rtl/>
        </w:rPr>
        <w:t xml:space="preserve"> &lt;&lt; קריאה &gt;&gt;</w:t>
      </w:r>
      <w:r>
        <w:rPr>
          <w:rtl/>
        </w:rPr>
        <w:t xml:space="preserve">   </w:t>
      </w:r>
      <w:bookmarkEnd w:id="5604"/>
    </w:p>
    <w:p w:rsidR="00D43137" w:rsidRDefault="00D43137" w:rsidP="00915D8C">
      <w:pPr>
        <w:rPr>
          <w:rtl/>
        </w:rPr>
      </w:pPr>
    </w:p>
    <w:p w:rsidR="00D43137" w:rsidRPr="001F7F24" w:rsidRDefault="00D43137" w:rsidP="00230F06">
      <w:pPr>
        <w:rPr>
          <w:rtl/>
        </w:rPr>
      </w:pPr>
      <w:r>
        <w:rPr>
          <w:rFonts w:hint="cs"/>
          <w:rtl/>
        </w:rPr>
        <w:t>סליחה. אני לא אדבר בפעם הבאה.</w:t>
      </w:r>
    </w:p>
    <w:p w:rsidR="00D43137" w:rsidRPr="00D02150" w:rsidRDefault="00D43137" w:rsidP="00915D8C">
      <w:pPr>
        <w:rPr>
          <w:rtl/>
        </w:rPr>
      </w:pPr>
    </w:p>
    <w:p w:rsidR="00D43137" w:rsidRDefault="00D43137" w:rsidP="00230F06">
      <w:pPr>
        <w:pStyle w:val="-"/>
        <w:keepNext/>
        <w:rPr>
          <w:rtl/>
        </w:rPr>
      </w:pPr>
      <w:bookmarkStart w:id="5605" w:name="ET_speakercontinue_6461_33"/>
      <w:r w:rsidRPr="002F25FA">
        <w:rPr>
          <w:rStyle w:val="TagStyle"/>
          <w:rtl/>
        </w:rPr>
        <w:t xml:space="preserve"> &lt;&lt; דובר_המשך &gt;&gt; </w:t>
      </w:r>
      <w:r>
        <w:rPr>
          <w:rtl/>
        </w:rPr>
        <w:t>שר התקשורת שלמה קרעי:</w:t>
      </w:r>
      <w:r w:rsidRPr="002F25FA">
        <w:rPr>
          <w:rStyle w:val="TagStyle"/>
          <w:rtl/>
        </w:rPr>
        <w:t xml:space="preserve"> &lt;&lt; דובר_המשך &gt;&gt;</w:t>
      </w:r>
      <w:r>
        <w:rPr>
          <w:rtl/>
        </w:rPr>
        <w:t xml:space="preserve">   </w:t>
      </w:r>
      <w:bookmarkEnd w:id="5605"/>
    </w:p>
    <w:p w:rsidR="00D43137" w:rsidRDefault="00D43137" w:rsidP="00915D8C">
      <w:pPr>
        <w:rPr>
          <w:rtl/>
          <w:lang w:eastAsia="he-IL"/>
        </w:rPr>
      </w:pPr>
    </w:p>
    <w:p w:rsidR="00D43137" w:rsidRDefault="00D43137" w:rsidP="00230F06">
      <w:pPr>
        <w:rPr>
          <w:rtl/>
        </w:rPr>
      </w:pPr>
      <w:r>
        <w:rPr>
          <w:rtl/>
        </w:rPr>
        <w:t xml:space="preserve">מאיר, </w:t>
      </w:r>
      <w:bookmarkStart w:id="5606" w:name="_ETM_Q26_711280"/>
      <w:bookmarkEnd w:id="5606"/>
      <w:r>
        <w:rPr>
          <w:rtl/>
        </w:rPr>
        <w:t xml:space="preserve">אני מאוד מכבד אותך ואני יודע שאתה זועק מדם </w:t>
      </w:r>
      <w:bookmarkStart w:id="5607" w:name="_ETM_Q26_715594"/>
      <w:bookmarkEnd w:id="5607"/>
      <w:r>
        <w:rPr>
          <w:rtl/>
        </w:rPr>
        <w:t>ל</w:t>
      </w:r>
      <w:r>
        <w:rPr>
          <w:rFonts w:hint="cs"/>
          <w:rtl/>
        </w:rPr>
        <w:t>י</w:t>
      </w:r>
      <w:r>
        <w:rPr>
          <w:rtl/>
        </w:rPr>
        <w:t>בך, והדבר הזה</w:t>
      </w:r>
      <w:r w:rsidR="008A1EAB">
        <w:rPr>
          <w:rFonts w:hint="cs"/>
          <w:rtl/>
        </w:rPr>
        <w:t>,</w:t>
      </w:r>
      <w:r>
        <w:rPr>
          <w:rtl/>
        </w:rPr>
        <w:t xml:space="preserve"> שהוא קיים בחלק מהמקומות</w:t>
      </w:r>
      <w:r w:rsidR="008A1EAB">
        <w:rPr>
          <w:rFonts w:hint="cs"/>
          <w:rtl/>
        </w:rPr>
        <w:t>,</w:t>
      </w:r>
      <w:r>
        <w:rPr>
          <w:rtl/>
        </w:rPr>
        <w:t xml:space="preserve"> הוא דבר חמור </w:t>
      </w:r>
      <w:bookmarkStart w:id="5608" w:name="_ETM_Q26_719909"/>
      <w:bookmarkEnd w:id="5608"/>
      <w:r>
        <w:rPr>
          <w:rtl/>
        </w:rPr>
        <w:t>מ</w:t>
      </w:r>
      <w:r>
        <w:rPr>
          <w:rFonts w:hint="cs"/>
          <w:rtl/>
        </w:rPr>
        <w:t>א</w:t>
      </w:r>
      <w:r>
        <w:rPr>
          <w:rtl/>
        </w:rPr>
        <w:t>ין כמותו</w:t>
      </w:r>
      <w:r>
        <w:rPr>
          <w:rFonts w:hint="cs"/>
          <w:rtl/>
        </w:rPr>
        <w:t xml:space="preserve"> </w:t>
      </w:r>
      <w:r w:rsidR="00915D8C">
        <w:rPr>
          <w:rFonts w:hint="cs"/>
          <w:rtl/>
        </w:rPr>
        <w:t>– –</w:t>
      </w:r>
    </w:p>
    <w:p w:rsidR="00D43137" w:rsidRDefault="00D43137" w:rsidP="00230F06">
      <w:pPr>
        <w:rPr>
          <w:rtl/>
        </w:rPr>
      </w:pPr>
    </w:p>
    <w:p w:rsidR="00D43137" w:rsidRDefault="00D43137" w:rsidP="00230F06">
      <w:pPr>
        <w:pStyle w:val="af5"/>
        <w:keepNext/>
        <w:rPr>
          <w:rtl/>
        </w:rPr>
      </w:pPr>
      <w:bookmarkStart w:id="5609" w:name="ET_interruption_5115_34"/>
      <w:r w:rsidRPr="002F25FA">
        <w:rPr>
          <w:rStyle w:val="TagStyle"/>
          <w:rtl/>
        </w:rPr>
        <w:t xml:space="preserve"> &lt;&lt; קריאה &gt;&gt; </w:t>
      </w:r>
      <w:r>
        <w:rPr>
          <w:rtl/>
        </w:rPr>
        <w:t>פנינה תמנו (כחול לבן – המחנה הממלכתי):</w:t>
      </w:r>
      <w:r w:rsidRPr="002F25FA">
        <w:rPr>
          <w:rStyle w:val="TagStyle"/>
          <w:rtl/>
        </w:rPr>
        <w:t xml:space="preserve"> &lt;&lt; קריאה &gt;&gt;</w:t>
      </w:r>
      <w:r>
        <w:rPr>
          <w:rtl/>
        </w:rPr>
        <w:t xml:space="preserve">   </w:t>
      </w:r>
      <w:bookmarkEnd w:id="5609"/>
    </w:p>
    <w:p w:rsidR="00D43137" w:rsidRDefault="00D43137" w:rsidP="00915D8C">
      <w:pPr>
        <w:rPr>
          <w:rtl/>
        </w:rPr>
      </w:pPr>
    </w:p>
    <w:p w:rsidR="00D43137" w:rsidRDefault="00D43137" w:rsidP="00230F06">
      <w:pPr>
        <w:rPr>
          <w:rtl/>
        </w:rPr>
      </w:pPr>
      <w:r>
        <w:rPr>
          <w:rFonts w:hint="cs"/>
          <w:rtl/>
        </w:rPr>
        <w:t>400 תלמידות בבית.</w:t>
      </w:r>
    </w:p>
    <w:p w:rsidR="00D43137" w:rsidRDefault="00D43137" w:rsidP="00230F06">
      <w:pPr>
        <w:rPr>
          <w:rtl/>
        </w:rPr>
      </w:pPr>
    </w:p>
    <w:p w:rsidR="00D43137" w:rsidRDefault="00D43137" w:rsidP="00230F06">
      <w:pPr>
        <w:pStyle w:val="-"/>
        <w:keepNext/>
        <w:rPr>
          <w:rtl/>
        </w:rPr>
      </w:pPr>
      <w:bookmarkStart w:id="5610" w:name="ET_speakercontinue_6461_35"/>
      <w:r w:rsidRPr="002F25FA">
        <w:rPr>
          <w:rStyle w:val="TagStyle"/>
          <w:rtl/>
        </w:rPr>
        <w:t xml:space="preserve"> &lt;&lt; דובר_המשך &gt;&gt; </w:t>
      </w:r>
      <w:r>
        <w:rPr>
          <w:rtl/>
        </w:rPr>
        <w:t>שר התקשורת שלמה קרעי:</w:t>
      </w:r>
      <w:r w:rsidRPr="002F25FA">
        <w:rPr>
          <w:rStyle w:val="TagStyle"/>
          <w:rtl/>
        </w:rPr>
        <w:t xml:space="preserve"> &lt;&lt; דובר_המשך &gt;&gt;</w:t>
      </w:r>
      <w:r>
        <w:rPr>
          <w:rtl/>
        </w:rPr>
        <w:t xml:space="preserve">   </w:t>
      </w:r>
      <w:bookmarkEnd w:id="5610"/>
    </w:p>
    <w:p w:rsidR="00D43137" w:rsidRDefault="00D43137" w:rsidP="00915D8C">
      <w:pPr>
        <w:rPr>
          <w:rtl/>
        </w:rPr>
      </w:pPr>
    </w:p>
    <w:p w:rsidR="00D43137" w:rsidRDefault="00915D8C" w:rsidP="00230F06">
      <w:pPr>
        <w:rPr>
          <w:rtl/>
        </w:rPr>
      </w:pPr>
      <w:r>
        <w:rPr>
          <w:rFonts w:hint="cs"/>
          <w:rtl/>
        </w:rPr>
        <w:t>– –</w:t>
      </w:r>
      <w:r w:rsidR="00D43137">
        <w:rPr>
          <w:rFonts w:hint="cs"/>
          <w:rtl/>
        </w:rPr>
        <w:t xml:space="preserve"> </w:t>
      </w:r>
      <w:r w:rsidR="00D43137">
        <w:rPr>
          <w:rtl/>
        </w:rPr>
        <w:t>והוא צריך</w:t>
      </w:r>
      <w:r w:rsidR="00D43137">
        <w:rPr>
          <w:rFonts w:hint="cs"/>
          <w:rtl/>
        </w:rPr>
        <w:t xml:space="preserve"> </w:t>
      </w:r>
      <w:r w:rsidR="00D43137">
        <w:rPr>
          <w:rFonts w:hint="eastAsia"/>
          <w:rtl/>
        </w:rPr>
        <w:t>–</w:t>
      </w:r>
      <w:r w:rsidR="00D43137">
        <w:rPr>
          <w:rtl/>
        </w:rPr>
        <w:t xml:space="preserve"> חברת הכנסת תמנו ש</w:t>
      </w:r>
      <w:r w:rsidR="00D43137">
        <w:rPr>
          <w:rFonts w:hint="cs"/>
          <w:rtl/>
        </w:rPr>
        <w:t>טה, מה את תמיד קופצת?</w:t>
      </w:r>
    </w:p>
    <w:p w:rsidR="00D43137" w:rsidRDefault="00D43137" w:rsidP="00230F06">
      <w:pPr>
        <w:rPr>
          <w:rtl/>
        </w:rPr>
      </w:pPr>
    </w:p>
    <w:p w:rsidR="00D43137" w:rsidRDefault="00D43137" w:rsidP="00230F06">
      <w:pPr>
        <w:pStyle w:val="af6"/>
        <w:keepNext/>
        <w:rPr>
          <w:rtl/>
        </w:rPr>
      </w:pPr>
      <w:bookmarkStart w:id="5611" w:name="ET_yor_6593_37"/>
      <w:r w:rsidRPr="001F7F24">
        <w:rPr>
          <w:rStyle w:val="TagStyle"/>
          <w:rtl/>
        </w:rPr>
        <w:t xml:space="preserve"> &lt;&lt; יור &gt;&gt; </w:t>
      </w:r>
      <w:r>
        <w:rPr>
          <w:rtl/>
        </w:rPr>
        <w:t>היו"ר חנוך דב מלביצקי:</w:t>
      </w:r>
      <w:r w:rsidRPr="001F7F24">
        <w:rPr>
          <w:rStyle w:val="TagStyle"/>
          <w:rtl/>
        </w:rPr>
        <w:t xml:space="preserve"> &lt;&lt; יור &gt;&gt;</w:t>
      </w:r>
      <w:r>
        <w:rPr>
          <w:rtl/>
        </w:rPr>
        <w:t xml:space="preserve">   </w:t>
      </w:r>
      <w:bookmarkEnd w:id="5611"/>
    </w:p>
    <w:p w:rsidR="00D43137" w:rsidRDefault="00D43137" w:rsidP="00915D8C">
      <w:pPr>
        <w:rPr>
          <w:rtl/>
        </w:rPr>
      </w:pPr>
    </w:p>
    <w:p w:rsidR="00D43137" w:rsidRDefault="00D43137" w:rsidP="00230F06">
      <w:pPr>
        <w:rPr>
          <w:rtl/>
        </w:rPr>
      </w:pPr>
      <w:bookmarkStart w:id="5612" w:name="_ETM_Q26_539000"/>
      <w:bookmarkEnd w:id="5612"/>
      <w:r>
        <w:rPr>
          <w:rFonts w:hint="cs"/>
          <w:rtl/>
        </w:rPr>
        <w:t>עכשיו את יכולה לדבר, והוא יענה לך.</w:t>
      </w:r>
    </w:p>
    <w:p w:rsidR="00D43137" w:rsidRDefault="00D43137" w:rsidP="00230F06">
      <w:pPr>
        <w:rPr>
          <w:rtl/>
        </w:rPr>
      </w:pPr>
    </w:p>
    <w:p w:rsidR="00D43137" w:rsidRDefault="00D43137" w:rsidP="00230F06">
      <w:pPr>
        <w:pStyle w:val="af5"/>
        <w:keepNext/>
        <w:rPr>
          <w:rtl/>
        </w:rPr>
      </w:pPr>
      <w:bookmarkStart w:id="5613" w:name="ET_interruption_5115_39"/>
      <w:r w:rsidRPr="001F7F24">
        <w:rPr>
          <w:rStyle w:val="TagStyle"/>
          <w:rtl/>
        </w:rPr>
        <w:t xml:space="preserve"> &lt;&lt; קריאה &gt;&gt; </w:t>
      </w:r>
      <w:r>
        <w:rPr>
          <w:rtl/>
        </w:rPr>
        <w:t>פנינה תמנו (כחול לבן – המחנה הממלכתי):</w:t>
      </w:r>
      <w:r w:rsidRPr="001F7F24">
        <w:rPr>
          <w:rStyle w:val="TagStyle"/>
          <w:rtl/>
        </w:rPr>
        <w:t xml:space="preserve"> &lt;&lt; קריאה &gt;&gt;</w:t>
      </w:r>
      <w:r>
        <w:rPr>
          <w:rtl/>
        </w:rPr>
        <w:t xml:space="preserve">   </w:t>
      </w:r>
      <w:bookmarkEnd w:id="5613"/>
    </w:p>
    <w:p w:rsidR="00D43137" w:rsidRDefault="00D43137" w:rsidP="00915D8C">
      <w:pPr>
        <w:rPr>
          <w:rtl/>
        </w:rPr>
      </w:pPr>
    </w:p>
    <w:p w:rsidR="00D43137" w:rsidRDefault="00D43137" w:rsidP="00230F06">
      <w:pPr>
        <w:rPr>
          <w:rtl/>
        </w:rPr>
      </w:pPr>
      <w:r>
        <w:rPr>
          <w:rFonts w:hint="cs"/>
          <w:rtl/>
        </w:rPr>
        <w:t>סליחה, אל תגיד לי "קופצת"</w:t>
      </w:r>
      <w:r w:rsidR="008A1EAB">
        <w:rPr>
          <w:rFonts w:hint="cs"/>
          <w:rtl/>
        </w:rPr>
        <w:t>,</w:t>
      </w:r>
      <w:r>
        <w:rPr>
          <w:rFonts w:hint="cs"/>
          <w:rtl/>
        </w:rPr>
        <w:t xml:space="preserve"> כי אני אלמד אותך מה זה מאבק בגזענות. </w:t>
      </w:r>
    </w:p>
    <w:p w:rsidR="00D43137" w:rsidRDefault="00D43137" w:rsidP="00230F06">
      <w:pPr>
        <w:rPr>
          <w:rtl/>
        </w:rPr>
      </w:pPr>
      <w:bookmarkStart w:id="5614" w:name="_ETM_Q26_545000"/>
      <w:bookmarkEnd w:id="5614"/>
    </w:p>
    <w:p w:rsidR="00D43137" w:rsidRDefault="00D43137" w:rsidP="00230F06">
      <w:pPr>
        <w:pStyle w:val="-"/>
        <w:keepNext/>
        <w:rPr>
          <w:rtl/>
        </w:rPr>
      </w:pPr>
      <w:bookmarkStart w:id="5615" w:name="ET_speakercontinue_6461_40"/>
      <w:r w:rsidRPr="001F7F24">
        <w:rPr>
          <w:rStyle w:val="TagStyle"/>
          <w:rtl/>
        </w:rPr>
        <w:t xml:space="preserve"> &lt;&lt; דובר_המשך &gt;&gt; </w:t>
      </w:r>
      <w:r>
        <w:rPr>
          <w:rtl/>
        </w:rPr>
        <w:t>שר התקשורת שלמה קרעי:</w:t>
      </w:r>
      <w:r w:rsidRPr="001F7F24">
        <w:rPr>
          <w:rStyle w:val="TagStyle"/>
          <w:rtl/>
        </w:rPr>
        <w:t xml:space="preserve"> &lt;&lt; דובר_המשך &gt;&gt;</w:t>
      </w:r>
      <w:r>
        <w:rPr>
          <w:rtl/>
        </w:rPr>
        <w:t xml:space="preserve">   </w:t>
      </w:r>
      <w:bookmarkEnd w:id="5615"/>
    </w:p>
    <w:p w:rsidR="00D43137" w:rsidRDefault="00D43137" w:rsidP="00915D8C">
      <w:pPr>
        <w:rPr>
          <w:rtl/>
        </w:rPr>
      </w:pPr>
    </w:p>
    <w:p w:rsidR="00D43137" w:rsidRDefault="00D43137" w:rsidP="008A1EAB">
      <w:pPr>
        <w:rPr>
          <w:rtl/>
        </w:rPr>
      </w:pPr>
      <w:r>
        <w:rPr>
          <w:rFonts w:hint="cs"/>
          <w:rtl/>
        </w:rPr>
        <w:t xml:space="preserve">כן, אני מגיב עכשיו למאיר </w:t>
      </w:r>
      <w:bookmarkStart w:id="5616" w:name="_ETM_Q26_546000"/>
      <w:bookmarkEnd w:id="5616"/>
      <w:r>
        <w:rPr>
          <w:rFonts w:hint="cs"/>
          <w:rtl/>
        </w:rPr>
        <w:t xml:space="preserve">כהן, </w:t>
      </w:r>
      <w:bookmarkStart w:id="5617" w:name="_ETM_Q26_542000"/>
      <w:bookmarkStart w:id="5618" w:name="_ETM_Q26_724224"/>
      <w:bookmarkStart w:id="5619" w:name="_ETM_Q26_729609"/>
      <w:bookmarkEnd w:id="5617"/>
      <w:bookmarkEnd w:id="5618"/>
      <w:bookmarkEnd w:id="5619"/>
      <w:r>
        <w:rPr>
          <w:rtl/>
        </w:rPr>
        <w:t>אז תשמע</w:t>
      </w:r>
      <w:r w:rsidR="008A1EAB">
        <w:rPr>
          <w:rtl/>
        </w:rPr>
        <w:t>י את התשובה.</w:t>
      </w:r>
      <w:r w:rsidR="008A1EAB">
        <w:rPr>
          <w:rFonts w:hint="cs"/>
          <w:rtl/>
        </w:rPr>
        <w:t xml:space="preserve"> לא חייבים לקפוץ באמצע הדברים שלי. </w:t>
      </w:r>
    </w:p>
    <w:p w:rsidR="00D43137" w:rsidRDefault="00D43137" w:rsidP="00230F06">
      <w:pPr>
        <w:rPr>
          <w:rtl/>
        </w:rPr>
      </w:pPr>
    </w:p>
    <w:p w:rsidR="00D43137" w:rsidRDefault="00D43137" w:rsidP="00230F06">
      <w:pPr>
        <w:pStyle w:val="af5"/>
        <w:keepNext/>
        <w:rPr>
          <w:rtl/>
        </w:rPr>
      </w:pPr>
      <w:r w:rsidRPr="001F7F24">
        <w:rPr>
          <w:rStyle w:val="TagStyle"/>
          <w:rtl/>
        </w:rPr>
        <w:t xml:space="preserve"> &lt;&lt; קריאה &gt;&gt; </w:t>
      </w:r>
      <w:r>
        <w:rPr>
          <w:rtl/>
        </w:rPr>
        <w:t>פנינה תמנו (כחול לבן – המחנה הממלכתי):</w:t>
      </w:r>
      <w:r w:rsidRPr="001F7F24">
        <w:rPr>
          <w:rStyle w:val="TagStyle"/>
          <w:rtl/>
        </w:rPr>
        <w:t xml:space="preserve"> &lt;&lt; קריאה &gt;&gt;</w:t>
      </w:r>
      <w:r>
        <w:rPr>
          <w:rtl/>
        </w:rPr>
        <w:t xml:space="preserve">   </w:t>
      </w:r>
    </w:p>
    <w:p w:rsidR="00D43137" w:rsidRDefault="00D43137" w:rsidP="00915D8C">
      <w:pPr>
        <w:rPr>
          <w:rtl/>
        </w:rPr>
      </w:pPr>
    </w:p>
    <w:p w:rsidR="00D43137" w:rsidRDefault="00D43137" w:rsidP="008A1EAB">
      <w:pPr>
        <w:rPr>
          <w:rtl/>
        </w:rPr>
      </w:pPr>
      <w:r>
        <w:rPr>
          <w:rFonts w:hint="cs"/>
          <w:rtl/>
        </w:rPr>
        <w:t xml:space="preserve">אני אלמד אותך מה זה מאבק בגזענות. </w:t>
      </w:r>
      <w:bookmarkStart w:id="5620" w:name="_ETM_Q26_548000"/>
      <w:bookmarkEnd w:id="5620"/>
      <w:r>
        <w:rPr>
          <w:rFonts w:hint="cs"/>
          <w:rtl/>
        </w:rPr>
        <w:t xml:space="preserve">עם ישראל לא יכול להפלות אף אחד. </w:t>
      </w:r>
    </w:p>
    <w:p w:rsidR="00D43137" w:rsidRDefault="00D43137" w:rsidP="00230F06">
      <w:pPr>
        <w:rPr>
          <w:rtl/>
        </w:rPr>
      </w:pPr>
    </w:p>
    <w:p w:rsidR="00D43137" w:rsidRDefault="00D43137" w:rsidP="00230F06">
      <w:pPr>
        <w:pStyle w:val="-"/>
        <w:keepNext/>
        <w:rPr>
          <w:rtl/>
        </w:rPr>
      </w:pPr>
      <w:bookmarkStart w:id="5621" w:name="ET_speakercontinue_6461_44"/>
      <w:r w:rsidRPr="001F7F24">
        <w:rPr>
          <w:rStyle w:val="TagStyle"/>
          <w:rtl/>
        </w:rPr>
        <w:t xml:space="preserve"> &lt;&lt; דובר_המשך &gt;&gt; </w:t>
      </w:r>
      <w:r>
        <w:rPr>
          <w:rtl/>
        </w:rPr>
        <w:t>שר התקשורת שלמה קרעי:</w:t>
      </w:r>
      <w:r w:rsidRPr="001F7F24">
        <w:rPr>
          <w:rStyle w:val="TagStyle"/>
          <w:rtl/>
        </w:rPr>
        <w:t xml:space="preserve"> &lt;&lt; דובר_המשך &gt;&gt;</w:t>
      </w:r>
      <w:r>
        <w:rPr>
          <w:rtl/>
        </w:rPr>
        <w:t xml:space="preserve">   </w:t>
      </w:r>
      <w:bookmarkEnd w:id="5621"/>
    </w:p>
    <w:p w:rsidR="00D43137" w:rsidRDefault="00D43137" w:rsidP="00915D8C">
      <w:pPr>
        <w:rPr>
          <w:rtl/>
        </w:rPr>
      </w:pPr>
    </w:p>
    <w:p w:rsidR="00D43137" w:rsidRDefault="00D43137" w:rsidP="00230F06">
      <w:pPr>
        <w:rPr>
          <w:rtl/>
        </w:rPr>
      </w:pPr>
      <w:r>
        <w:rPr>
          <w:rtl/>
        </w:rPr>
        <w:t>לא חייב</w:t>
      </w:r>
      <w:r>
        <w:rPr>
          <w:rFonts w:hint="cs"/>
          <w:rtl/>
        </w:rPr>
        <w:t>ים</w:t>
      </w:r>
      <w:r>
        <w:rPr>
          <w:rtl/>
        </w:rPr>
        <w:t xml:space="preserve"> לקפוץ באמצע הדברים. </w:t>
      </w:r>
    </w:p>
    <w:p w:rsidR="00D43137" w:rsidRDefault="00D43137" w:rsidP="00230F06">
      <w:pPr>
        <w:rPr>
          <w:rtl/>
        </w:rPr>
      </w:pPr>
      <w:bookmarkStart w:id="5622" w:name="_ETM_Q26_556000"/>
      <w:bookmarkEnd w:id="5622"/>
    </w:p>
    <w:p w:rsidR="00D43137" w:rsidRDefault="00D43137" w:rsidP="00230F06">
      <w:pPr>
        <w:pStyle w:val="af5"/>
        <w:keepNext/>
        <w:rPr>
          <w:rtl/>
        </w:rPr>
      </w:pPr>
      <w:bookmarkStart w:id="5623" w:name="ET_interruption_5115_45"/>
      <w:r w:rsidRPr="001F7F24">
        <w:rPr>
          <w:rStyle w:val="TagStyle"/>
          <w:rtl/>
        </w:rPr>
        <w:t xml:space="preserve"> &lt;&lt; קריאה &gt;&gt; </w:t>
      </w:r>
      <w:r>
        <w:rPr>
          <w:rtl/>
        </w:rPr>
        <w:t>פנינה תמנו (כחול לבן – המחנה הממלכתי):</w:t>
      </w:r>
      <w:r w:rsidRPr="001F7F24">
        <w:rPr>
          <w:rStyle w:val="TagStyle"/>
          <w:rtl/>
        </w:rPr>
        <w:t xml:space="preserve"> &lt;&lt; קריאה &gt;&gt;</w:t>
      </w:r>
      <w:r>
        <w:rPr>
          <w:rtl/>
        </w:rPr>
        <w:t xml:space="preserve">   </w:t>
      </w:r>
      <w:bookmarkEnd w:id="5623"/>
    </w:p>
    <w:p w:rsidR="00D43137" w:rsidRDefault="00D43137" w:rsidP="00915D8C">
      <w:pPr>
        <w:rPr>
          <w:rtl/>
        </w:rPr>
      </w:pPr>
    </w:p>
    <w:p w:rsidR="00D43137" w:rsidRDefault="00D43137" w:rsidP="00230F06">
      <w:pPr>
        <w:ind w:firstLine="0"/>
        <w:rPr>
          <w:rtl/>
        </w:rPr>
      </w:pPr>
      <w:bookmarkStart w:id="5624" w:name="_ETM_Q26_547000"/>
      <w:bookmarkEnd w:id="5624"/>
      <w:r>
        <w:rPr>
          <w:rtl/>
        </w:rPr>
        <w:tab/>
      </w:r>
      <w:r w:rsidR="00915D8C">
        <w:rPr>
          <w:rFonts w:hint="cs"/>
          <w:rtl/>
        </w:rPr>
        <w:t>– – –</w:t>
      </w:r>
      <w:r>
        <w:rPr>
          <w:rFonts w:hint="cs"/>
          <w:rtl/>
        </w:rPr>
        <w:t xml:space="preserve"> אשכנזי. אל תגיד לי "לקפוץ".</w:t>
      </w:r>
      <w:bookmarkStart w:id="5625" w:name="_ETM_Q26_559000"/>
      <w:bookmarkEnd w:id="5625"/>
      <w:r>
        <w:rPr>
          <w:rFonts w:hint="cs"/>
          <w:rtl/>
        </w:rPr>
        <w:t xml:space="preserve"> אתה מקבע את האפליה, אל תגיד לי "קופצת". "קופצת" תגיד לבנות שלך. </w:t>
      </w:r>
      <w:bookmarkStart w:id="5626" w:name="_ETM_Q26_561000"/>
      <w:bookmarkEnd w:id="5626"/>
    </w:p>
    <w:p w:rsidR="00D43137" w:rsidRDefault="00D43137" w:rsidP="00230F06">
      <w:pPr>
        <w:ind w:firstLine="0"/>
        <w:rPr>
          <w:rtl/>
        </w:rPr>
      </w:pPr>
    </w:p>
    <w:p w:rsidR="00D43137" w:rsidRDefault="00D43137" w:rsidP="00230F06">
      <w:pPr>
        <w:pStyle w:val="-"/>
        <w:keepNext/>
        <w:rPr>
          <w:rtl/>
        </w:rPr>
      </w:pPr>
      <w:bookmarkStart w:id="5627" w:name="ET_speakercontinue_6461_46"/>
      <w:r w:rsidRPr="003C7B62">
        <w:rPr>
          <w:rStyle w:val="TagStyle"/>
          <w:rtl/>
        </w:rPr>
        <w:t xml:space="preserve"> &lt;&lt; דובר_המשך &gt;&gt; </w:t>
      </w:r>
      <w:r>
        <w:rPr>
          <w:rtl/>
        </w:rPr>
        <w:t>שר התקשורת שלמה קרעי:</w:t>
      </w:r>
      <w:r w:rsidRPr="003C7B62">
        <w:rPr>
          <w:rStyle w:val="TagStyle"/>
          <w:rtl/>
        </w:rPr>
        <w:t xml:space="preserve"> &lt;&lt; דובר_המשך &gt;&gt;</w:t>
      </w:r>
      <w:r>
        <w:rPr>
          <w:rtl/>
        </w:rPr>
        <w:t xml:space="preserve">   </w:t>
      </w:r>
      <w:bookmarkEnd w:id="5627"/>
    </w:p>
    <w:p w:rsidR="00D43137" w:rsidRDefault="00D43137" w:rsidP="00915D8C">
      <w:pPr>
        <w:rPr>
          <w:rtl/>
        </w:rPr>
      </w:pPr>
    </w:p>
    <w:p w:rsidR="00D43137" w:rsidRDefault="00D43137" w:rsidP="00230F06">
      <w:pPr>
        <w:rPr>
          <w:rtl/>
        </w:rPr>
      </w:pPr>
      <w:bookmarkStart w:id="5628" w:name="_ETM_Q26_555000"/>
      <w:bookmarkStart w:id="5629" w:name="_ETM_Q26_557000"/>
      <w:bookmarkStart w:id="5630" w:name="_ETM_Q26_739182"/>
      <w:bookmarkEnd w:id="5628"/>
      <w:bookmarkEnd w:id="5629"/>
      <w:bookmarkEnd w:id="5630"/>
      <w:r>
        <w:rPr>
          <w:rtl/>
        </w:rPr>
        <w:t xml:space="preserve">אפשר גם בתרבות דיבור, אפשר גם </w:t>
      </w:r>
      <w:bookmarkStart w:id="5631" w:name="_ETM_Q26_744979"/>
      <w:bookmarkEnd w:id="5631"/>
      <w:r>
        <w:rPr>
          <w:rtl/>
        </w:rPr>
        <w:t>לכבד תרבות דיון ולאפשר לי להשיב</w:t>
      </w:r>
      <w:r>
        <w:rPr>
          <w:rFonts w:hint="cs"/>
          <w:rtl/>
        </w:rPr>
        <w:t xml:space="preserve"> </w:t>
      </w:r>
      <w:r w:rsidR="00915D8C">
        <w:rPr>
          <w:rFonts w:hint="cs"/>
          <w:rtl/>
        </w:rPr>
        <w:t>– –</w:t>
      </w:r>
    </w:p>
    <w:p w:rsidR="00D43137" w:rsidRDefault="00D43137" w:rsidP="00230F06">
      <w:pPr>
        <w:rPr>
          <w:rtl/>
        </w:rPr>
      </w:pPr>
    </w:p>
    <w:p w:rsidR="00D43137" w:rsidRDefault="00D43137" w:rsidP="00230F06">
      <w:pPr>
        <w:pStyle w:val="af5"/>
        <w:keepNext/>
        <w:rPr>
          <w:rtl/>
        </w:rPr>
      </w:pPr>
      <w:bookmarkStart w:id="5632" w:name="ET_interruption_5115_47"/>
      <w:r w:rsidRPr="003C7B62">
        <w:rPr>
          <w:rStyle w:val="TagStyle"/>
          <w:rtl/>
        </w:rPr>
        <w:t xml:space="preserve"> &lt;&lt; קריאה &gt;&gt; </w:t>
      </w:r>
      <w:r>
        <w:rPr>
          <w:rtl/>
        </w:rPr>
        <w:t>פנינה תמנו (כחול לבן – המחנה הממלכתי):</w:t>
      </w:r>
      <w:r w:rsidRPr="003C7B62">
        <w:rPr>
          <w:rStyle w:val="TagStyle"/>
          <w:rtl/>
        </w:rPr>
        <w:t xml:space="preserve"> &lt;&lt; קריאה &gt;&gt;</w:t>
      </w:r>
      <w:r>
        <w:rPr>
          <w:rtl/>
        </w:rPr>
        <w:t xml:space="preserve">   </w:t>
      </w:r>
      <w:bookmarkEnd w:id="5632"/>
    </w:p>
    <w:p w:rsidR="00D43137" w:rsidRDefault="00D43137" w:rsidP="00915D8C">
      <w:pPr>
        <w:rPr>
          <w:rtl/>
        </w:rPr>
      </w:pPr>
    </w:p>
    <w:p w:rsidR="00D43137" w:rsidRDefault="00D43137" w:rsidP="00230F06">
      <w:pPr>
        <w:rPr>
          <w:rtl/>
        </w:rPr>
      </w:pPr>
      <w:r>
        <w:rPr>
          <w:rFonts w:hint="cs"/>
          <w:rtl/>
        </w:rPr>
        <w:t xml:space="preserve">אתה לא תגיד לי "קופצת". </w:t>
      </w:r>
    </w:p>
    <w:p w:rsidR="00D43137" w:rsidRDefault="00D43137" w:rsidP="00230F06">
      <w:pPr>
        <w:rPr>
          <w:rtl/>
        </w:rPr>
      </w:pPr>
    </w:p>
    <w:p w:rsidR="00D43137" w:rsidRDefault="00D43137" w:rsidP="00230F06">
      <w:pPr>
        <w:pStyle w:val="-"/>
        <w:keepNext/>
        <w:rPr>
          <w:rtl/>
        </w:rPr>
      </w:pPr>
      <w:bookmarkStart w:id="5633" w:name="ET_speakercontinue_6461_48"/>
      <w:r w:rsidRPr="003C7B62">
        <w:rPr>
          <w:rStyle w:val="TagStyle"/>
          <w:rtl/>
        </w:rPr>
        <w:t xml:space="preserve"> &lt;&lt; דובר_המשך &gt;&gt; </w:t>
      </w:r>
      <w:r>
        <w:rPr>
          <w:rtl/>
        </w:rPr>
        <w:t>שר התקשורת שלמה קרעי:</w:t>
      </w:r>
      <w:r w:rsidRPr="003C7B62">
        <w:rPr>
          <w:rStyle w:val="TagStyle"/>
          <w:rtl/>
        </w:rPr>
        <w:t xml:space="preserve"> &lt;&lt; דובר_המשך &gt;&gt;</w:t>
      </w:r>
      <w:r>
        <w:rPr>
          <w:rtl/>
        </w:rPr>
        <w:t xml:space="preserve">   </w:t>
      </w:r>
      <w:bookmarkEnd w:id="5633"/>
    </w:p>
    <w:p w:rsidR="00D43137" w:rsidRDefault="00D43137" w:rsidP="00915D8C">
      <w:pPr>
        <w:rPr>
          <w:rtl/>
        </w:rPr>
      </w:pPr>
    </w:p>
    <w:p w:rsidR="00D43137" w:rsidRDefault="00915D8C" w:rsidP="00230F06">
      <w:pPr>
        <w:rPr>
          <w:rtl/>
        </w:rPr>
      </w:pPr>
      <w:r>
        <w:rPr>
          <w:rFonts w:hint="cs"/>
          <w:rtl/>
        </w:rPr>
        <w:t>– –</w:t>
      </w:r>
      <w:r w:rsidR="00D43137">
        <w:rPr>
          <w:rFonts w:hint="cs"/>
          <w:rtl/>
        </w:rPr>
        <w:t xml:space="preserve"> </w:t>
      </w:r>
      <w:r w:rsidR="00D43137">
        <w:rPr>
          <w:rtl/>
        </w:rPr>
        <w:t xml:space="preserve">ויש לך תכף שאלה </w:t>
      </w:r>
      <w:bookmarkStart w:id="5634" w:name="_ETM_Q26_748499"/>
      <w:bookmarkEnd w:id="5634"/>
      <w:r w:rsidR="00D43137">
        <w:rPr>
          <w:rtl/>
        </w:rPr>
        <w:t>מהצד</w:t>
      </w:r>
      <w:r w:rsidR="00D43137">
        <w:rPr>
          <w:rFonts w:hint="cs"/>
          <w:rtl/>
        </w:rPr>
        <w:t>.</w:t>
      </w:r>
      <w:r w:rsidR="00D43137">
        <w:rPr>
          <w:rtl/>
        </w:rPr>
        <w:t xml:space="preserve"> אני באמצע התשובה</w:t>
      </w:r>
      <w:r w:rsidR="00D43137">
        <w:rPr>
          <w:rFonts w:hint="cs"/>
          <w:rtl/>
        </w:rPr>
        <w:t>,</w:t>
      </w:r>
      <w:r w:rsidR="00D43137">
        <w:rPr>
          <w:rtl/>
        </w:rPr>
        <w:t xml:space="preserve"> תני להשלים משפט. תכף תגידי מה </w:t>
      </w:r>
      <w:bookmarkStart w:id="5635" w:name="_ETM_Q26_752019"/>
      <w:bookmarkEnd w:id="5635"/>
      <w:r w:rsidR="00D43137">
        <w:rPr>
          <w:rtl/>
        </w:rPr>
        <w:t>שאת רוצה מהצד</w:t>
      </w:r>
      <w:r w:rsidR="00D43137">
        <w:rPr>
          <w:rFonts w:hint="cs"/>
          <w:rtl/>
        </w:rPr>
        <w:t>,</w:t>
      </w:r>
      <w:r w:rsidR="00D43137">
        <w:rPr>
          <w:rtl/>
        </w:rPr>
        <w:t xml:space="preserve"> ואני אשיב גם לך</w:t>
      </w:r>
      <w:r w:rsidR="00D43137">
        <w:rPr>
          <w:rFonts w:hint="cs"/>
          <w:rtl/>
        </w:rPr>
        <w:t>,</w:t>
      </w:r>
      <w:r w:rsidR="00D43137">
        <w:rPr>
          <w:rtl/>
        </w:rPr>
        <w:t xml:space="preserve"> אבל אני משיב </w:t>
      </w:r>
      <w:bookmarkStart w:id="5636" w:name="_ETM_Q26_755539"/>
      <w:bookmarkEnd w:id="5636"/>
      <w:r w:rsidR="00D43137">
        <w:rPr>
          <w:rtl/>
        </w:rPr>
        <w:t>למאיר</w:t>
      </w:r>
      <w:r w:rsidR="00D43137">
        <w:rPr>
          <w:rFonts w:hint="cs"/>
          <w:rtl/>
        </w:rPr>
        <w:t>.</w:t>
      </w:r>
    </w:p>
    <w:p w:rsidR="00D43137" w:rsidRDefault="00D43137" w:rsidP="00230F06">
      <w:pPr>
        <w:rPr>
          <w:rtl/>
        </w:rPr>
      </w:pPr>
    </w:p>
    <w:p w:rsidR="00D43137" w:rsidRDefault="00D43137" w:rsidP="008A1EAB">
      <w:pPr>
        <w:rPr>
          <w:rtl/>
        </w:rPr>
      </w:pPr>
      <w:bookmarkStart w:id="5637" w:name="_ETM_Q26_576000"/>
      <w:bookmarkStart w:id="5638" w:name="_ETM_Q26_759250"/>
      <w:bookmarkEnd w:id="5637"/>
      <w:bookmarkEnd w:id="5638"/>
      <w:r>
        <w:rPr>
          <w:rtl/>
        </w:rPr>
        <w:t>הדבר הזה הוא כואב וחמור מ</w:t>
      </w:r>
      <w:r>
        <w:rPr>
          <w:rFonts w:hint="cs"/>
          <w:rtl/>
        </w:rPr>
        <w:t>א</w:t>
      </w:r>
      <w:r>
        <w:rPr>
          <w:rtl/>
        </w:rPr>
        <w:t xml:space="preserve">ין כמותו, ואנחנו מכירים את </w:t>
      </w:r>
      <w:bookmarkStart w:id="5639" w:name="_ETM_Q26_765556"/>
      <w:bookmarkEnd w:id="5639"/>
      <w:r>
        <w:rPr>
          <w:rtl/>
        </w:rPr>
        <w:t xml:space="preserve">זה מלפני </w:t>
      </w:r>
      <w:r>
        <w:rPr>
          <w:rFonts w:hint="cs"/>
          <w:rtl/>
        </w:rPr>
        <w:t xml:space="preserve">30 ו-40 </w:t>
      </w:r>
      <w:r>
        <w:rPr>
          <w:rtl/>
        </w:rPr>
        <w:t>שנה</w:t>
      </w:r>
      <w:r w:rsidR="008A1EAB">
        <w:rPr>
          <w:rFonts w:hint="cs"/>
          <w:rtl/>
        </w:rPr>
        <w:t>.</w:t>
      </w:r>
      <w:r>
        <w:rPr>
          <w:rtl/>
        </w:rPr>
        <w:t xml:space="preserve"> התופעה הייתה חמורה הרבה יותר. </w:t>
      </w:r>
      <w:bookmarkStart w:id="5640" w:name="_ETM_Q26_771862"/>
      <w:bookmarkEnd w:id="5640"/>
      <w:r>
        <w:rPr>
          <w:rtl/>
        </w:rPr>
        <w:t>הציבור, עם ישראל</w:t>
      </w:r>
      <w:r>
        <w:rPr>
          <w:rFonts w:hint="cs"/>
          <w:rtl/>
        </w:rPr>
        <w:t xml:space="preserve"> </w:t>
      </w:r>
      <w:r w:rsidR="00915D8C">
        <w:rPr>
          <w:rFonts w:hint="cs"/>
          <w:rtl/>
        </w:rPr>
        <w:t>– – –</w:t>
      </w:r>
    </w:p>
    <w:p w:rsidR="00D43137" w:rsidRDefault="00D43137" w:rsidP="00230F06">
      <w:pPr>
        <w:rPr>
          <w:rtl/>
        </w:rPr>
      </w:pPr>
      <w:bookmarkStart w:id="5641" w:name="_ETM_Q26_588000"/>
      <w:bookmarkEnd w:id="5641"/>
    </w:p>
    <w:p w:rsidR="00D43137" w:rsidRDefault="00D43137" w:rsidP="00230F06">
      <w:pPr>
        <w:pStyle w:val="af5"/>
        <w:keepNext/>
        <w:rPr>
          <w:rtl/>
        </w:rPr>
      </w:pPr>
      <w:bookmarkStart w:id="5642" w:name="ET_interruption_5115_51"/>
      <w:r w:rsidRPr="003C7B62">
        <w:rPr>
          <w:rStyle w:val="TagStyle"/>
          <w:rtl/>
        </w:rPr>
        <w:t xml:space="preserve"> &lt;&lt; קריאה &gt;&gt; </w:t>
      </w:r>
      <w:r>
        <w:rPr>
          <w:rtl/>
        </w:rPr>
        <w:t>פנינה תמנו (כחול לבן – המחנה הממלכתי):</w:t>
      </w:r>
      <w:r w:rsidRPr="003C7B62">
        <w:rPr>
          <w:rStyle w:val="TagStyle"/>
          <w:rtl/>
        </w:rPr>
        <w:t xml:space="preserve"> &lt;&lt; קריאה &gt;&gt;</w:t>
      </w:r>
      <w:r>
        <w:rPr>
          <w:rtl/>
        </w:rPr>
        <w:t xml:space="preserve">   </w:t>
      </w:r>
      <w:bookmarkEnd w:id="5642"/>
    </w:p>
    <w:p w:rsidR="00D43137" w:rsidRDefault="00D43137" w:rsidP="00915D8C">
      <w:pPr>
        <w:rPr>
          <w:rtl/>
        </w:rPr>
      </w:pPr>
    </w:p>
    <w:p w:rsidR="00D43137" w:rsidRDefault="00915D8C" w:rsidP="00230F06">
      <w:pPr>
        <w:rPr>
          <w:rtl/>
        </w:rPr>
      </w:pPr>
      <w:bookmarkStart w:id="5643" w:name="_ETM_Q26_590000"/>
      <w:bookmarkEnd w:id="5643"/>
      <w:r>
        <w:rPr>
          <w:rFonts w:hint="cs"/>
          <w:rtl/>
        </w:rPr>
        <w:t>– – –</w:t>
      </w:r>
      <w:r w:rsidR="00D43137">
        <w:rPr>
          <w:rtl/>
        </w:rPr>
        <w:t xml:space="preserve"> </w:t>
      </w:r>
    </w:p>
    <w:p w:rsidR="00D43137" w:rsidRDefault="00D43137" w:rsidP="00230F06">
      <w:pPr>
        <w:rPr>
          <w:rtl/>
        </w:rPr>
      </w:pPr>
    </w:p>
    <w:p w:rsidR="00D43137" w:rsidRDefault="00D43137" w:rsidP="00230F06">
      <w:pPr>
        <w:pStyle w:val="af5"/>
        <w:keepNext/>
        <w:rPr>
          <w:rtl/>
        </w:rPr>
      </w:pPr>
      <w:bookmarkStart w:id="5644" w:name="ET_interruption_5082_49"/>
      <w:r w:rsidRPr="003C7B62">
        <w:rPr>
          <w:rStyle w:val="TagStyle"/>
          <w:rtl/>
        </w:rPr>
        <w:t xml:space="preserve"> &lt;&lt; קריאה &gt;&gt; </w:t>
      </w:r>
      <w:r>
        <w:rPr>
          <w:rtl/>
        </w:rPr>
        <w:t>מאיר כהן (יש עתיד):</w:t>
      </w:r>
      <w:r w:rsidRPr="003C7B62">
        <w:rPr>
          <w:rStyle w:val="TagStyle"/>
          <w:rtl/>
        </w:rPr>
        <w:t xml:space="preserve"> &lt;&lt; קריאה &gt;&gt;</w:t>
      </w:r>
      <w:r>
        <w:rPr>
          <w:rtl/>
        </w:rPr>
        <w:t xml:space="preserve">   </w:t>
      </w:r>
      <w:bookmarkEnd w:id="5644"/>
    </w:p>
    <w:p w:rsidR="00D43137" w:rsidRDefault="00D43137" w:rsidP="00915D8C">
      <w:pPr>
        <w:rPr>
          <w:rtl/>
        </w:rPr>
      </w:pPr>
    </w:p>
    <w:p w:rsidR="00D43137" w:rsidRDefault="00D43137" w:rsidP="00230F06">
      <w:pPr>
        <w:rPr>
          <w:rtl/>
        </w:rPr>
      </w:pPr>
      <w:r>
        <w:rPr>
          <w:rFonts w:hint="cs"/>
          <w:rtl/>
        </w:rPr>
        <w:t xml:space="preserve">תשאל את אבא שלך, איש חינוך למופת, תשאל אותו. </w:t>
      </w:r>
    </w:p>
    <w:p w:rsidR="00D43137" w:rsidRDefault="00D43137" w:rsidP="00230F06">
      <w:pPr>
        <w:rPr>
          <w:rtl/>
        </w:rPr>
      </w:pPr>
    </w:p>
    <w:p w:rsidR="00D43137" w:rsidRDefault="00D43137" w:rsidP="00230F06">
      <w:pPr>
        <w:pStyle w:val="-"/>
        <w:keepNext/>
        <w:rPr>
          <w:rtl/>
        </w:rPr>
      </w:pPr>
      <w:bookmarkStart w:id="5645" w:name="ET_speakercontinue_6461_50"/>
      <w:r w:rsidRPr="003C7B62">
        <w:rPr>
          <w:rStyle w:val="TagStyle"/>
          <w:rtl/>
        </w:rPr>
        <w:t xml:space="preserve"> &lt;&lt; דובר_המשך &gt;&gt; </w:t>
      </w:r>
      <w:r>
        <w:rPr>
          <w:rtl/>
        </w:rPr>
        <w:t>שר התקשורת שלמה קרעי:</w:t>
      </w:r>
      <w:r w:rsidRPr="003C7B62">
        <w:rPr>
          <w:rStyle w:val="TagStyle"/>
          <w:rtl/>
        </w:rPr>
        <w:t xml:space="preserve"> &lt;&lt; דובר_המשך &gt;&gt;</w:t>
      </w:r>
      <w:r>
        <w:rPr>
          <w:rtl/>
        </w:rPr>
        <w:t xml:space="preserve">   </w:t>
      </w:r>
      <w:bookmarkEnd w:id="5645"/>
    </w:p>
    <w:p w:rsidR="00D43137" w:rsidRDefault="00D43137" w:rsidP="00915D8C">
      <w:pPr>
        <w:rPr>
          <w:rtl/>
        </w:rPr>
      </w:pPr>
    </w:p>
    <w:p w:rsidR="00D43137" w:rsidRDefault="00D43137" w:rsidP="00230F06">
      <w:pPr>
        <w:rPr>
          <w:rtl/>
        </w:rPr>
      </w:pPr>
      <w:r>
        <w:rPr>
          <w:rtl/>
        </w:rPr>
        <w:t xml:space="preserve">עם </w:t>
      </w:r>
      <w:bookmarkStart w:id="5646" w:name="_ETM_Q26_778919"/>
      <w:bookmarkEnd w:id="5646"/>
      <w:r>
        <w:rPr>
          <w:rtl/>
        </w:rPr>
        <w:t>ישראל</w:t>
      </w:r>
      <w:r>
        <w:rPr>
          <w:rFonts w:hint="cs"/>
          <w:rtl/>
        </w:rPr>
        <w:t xml:space="preserve"> </w:t>
      </w:r>
      <w:r w:rsidR="00915D8C">
        <w:rPr>
          <w:rFonts w:hint="cs"/>
          <w:rtl/>
        </w:rPr>
        <w:t>– – –</w:t>
      </w:r>
      <w:r>
        <w:rPr>
          <w:rFonts w:hint="cs"/>
          <w:rtl/>
        </w:rPr>
        <w:t xml:space="preserve"> </w:t>
      </w:r>
    </w:p>
    <w:p w:rsidR="00D43137" w:rsidRDefault="00D43137" w:rsidP="00230F06">
      <w:pPr>
        <w:rPr>
          <w:rtl/>
        </w:rPr>
      </w:pPr>
    </w:p>
    <w:p w:rsidR="00D43137" w:rsidRDefault="00D43137" w:rsidP="00230F06">
      <w:pPr>
        <w:pStyle w:val="af5"/>
        <w:keepNext/>
        <w:rPr>
          <w:rtl/>
        </w:rPr>
      </w:pPr>
      <w:bookmarkStart w:id="5647" w:name="ET_interruption_6361_60"/>
      <w:r w:rsidRPr="00623BEA">
        <w:rPr>
          <w:rStyle w:val="TagStyle"/>
          <w:rtl/>
        </w:rPr>
        <w:t xml:space="preserve"> &lt;&lt; קריאה &gt;&gt; </w:t>
      </w:r>
      <w:r>
        <w:rPr>
          <w:rtl/>
        </w:rPr>
        <w:t>נאור שירי (יש עתיד):</w:t>
      </w:r>
      <w:r w:rsidRPr="00623BEA">
        <w:rPr>
          <w:rStyle w:val="TagStyle"/>
          <w:rtl/>
        </w:rPr>
        <w:t xml:space="preserve"> &lt;&lt; קריאה &gt;&gt;</w:t>
      </w:r>
      <w:r>
        <w:rPr>
          <w:rtl/>
        </w:rPr>
        <w:t xml:space="preserve">   </w:t>
      </w:r>
      <w:bookmarkEnd w:id="5647"/>
    </w:p>
    <w:p w:rsidR="00D43137" w:rsidRDefault="00D43137" w:rsidP="00915D8C">
      <w:pPr>
        <w:rPr>
          <w:rtl/>
        </w:rPr>
      </w:pPr>
    </w:p>
    <w:p w:rsidR="00D43137" w:rsidRDefault="00D43137" w:rsidP="00230F06">
      <w:pPr>
        <w:rPr>
          <w:rtl/>
        </w:rPr>
      </w:pPr>
      <w:r>
        <w:rPr>
          <w:rFonts w:hint="cs"/>
          <w:rtl/>
        </w:rPr>
        <w:t>הם לא עושים כלום.</w:t>
      </w:r>
    </w:p>
    <w:p w:rsidR="00D43137" w:rsidRDefault="00D43137" w:rsidP="00230F06">
      <w:pPr>
        <w:rPr>
          <w:rtl/>
        </w:rPr>
      </w:pPr>
      <w:bookmarkStart w:id="5648" w:name="_ETM_Q26_593000"/>
      <w:bookmarkEnd w:id="5648"/>
    </w:p>
    <w:p w:rsidR="00D43137" w:rsidRDefault="00D43137" w:rsidP="00230F06">
      <w:pPr>
        <w:pStyle w:val="af5"/>
        <w:keepNext/>
        <w:rPr>
          <w:rtl/>
        </w:rPr>
      </w:pPr>
      <w:bookmarkStart w:id="5649" w:name="ET_interruption_5115_61"/>
      <w:r w:rsidRPr="00623BEA">
        <w:rPr>
          <w:rStyle w:val="TagStyle"/>
          <w:rtl/>
        </w:rPr>
        <w:t xml:space="preserve"> &lt;&lt; קריאה &gt;&gt; </w:t>
      </w:r>
      <w:r>
        <w:rPr>
          <w:rtl/>
        </w:rPr>
        <w:t>פנינה תמנו (כחול לבן – המחנה הממלכתי):</w:t>
      </w:r>
      <w:r w:rsidRPr="00623BEA">
        <w:rPr>
          <w:rStyle w:val="TagStyle"/>
          <w:rtl/>
        </w:rPr>
        <w:t xml:space="preserve"> &lt;&lt; קריאה &gt;&gt;</w:t>
      </w:r>
      <w:r>
        <w:rPr>
          <w:rtl/>
        </w:rPr>
        <w:t xml:space="preserve">   </w:t>
      </w:r>
      <w:bookmarkEnd w:id="5649"/>
    </w:p>
    <w:p w:rsidR="00D43137" w:rsidRDefault="00D43137" w:rsidP="00915D8C">
      <w:pPr>
        <w:rPr>
          <w:rtl/>
        </w:rPr>
      </w:pPr>
    </w:p>
    <w:p w:rsidR="00D43137" w:rsidRPr="00623BEA" w:rsidRDefault="00D43137" w:rsidP="00230F06">
      <w:pPr>
        <w:rPr>
          <w:rtl/>
        </w:rPr>
      </w:pPr>
      <w:bookmarkStart w:id="5650" w:name="_ETM_Q26_596000"/>
      <w:bookmarkEnd w:id="5650"/>
      <w:r>
        <w:rPr>
          <w:rFonts w:hint="cs"/>
          <w:rtl/>
        </w:rPr>
        <w:t xml:space="preserve">במשמרת שלהם </w:t>
      </w:r>
      <w:bookmarkStart w:id="5651" w:name="_ETM_Q26_592000"/>
      <w:bookmarkEnd w:id="5651"/>
      <w:r w:rsidR="00915D8C">
        <w:rPr>
          <w:rFonts w:hint="cs"/>
          <w:rtl/>
        </w:rPr>
        <w:t>– – –</w:t>
      </w:r>
    </w:p>
    <w:p w:rsidR="00D43137" w:rsidRDefault="00D43137" w:rsidP="00230F06">
      <w:pPr>
        <w:rPr>
          <w:rtl/>
        </w:rPr>
      </w:pPr>
    </w:p>
    <w:p w:rsidR="00D43137" w:rsidRDefault="00D43137" w:rsidP="00230F06">
      <w:pPr>
        <w:pStyle w:val="-"/>
        <w:keepNext/>
        <w:rPr>
          <w:rtl/>
        </w:rPr>
      </w:pPr>
      <w:r w:rsidRPr="003C7B62">
        <w:rPr>
          <w:rStyle w:val="TagStyle"/>
          <w:rtl/>
        </w:rPr>
        <w:t xml:space="preserve">&lt;&lt; דובר_המשך &gt;&gt; </w:t>
      </w:r>
      <w:r>
        <w:rPr>
          <w:rtl/>
        </w:rPr>
        <w:t>שר התקשורת שלמה קרעי:</w:t>
      </w:r>
      <w:r w:rsidRPr="003C7B62">
        <w:rPr>
          <w:rStyle w:val="TagStyle"/>
          <w:rtl/>
        </w:rPr>
        <w:t xml:space="preserve"> &lt;&lt; דובר_המשך &gt;&gt;</w:t>
      </w:r>
      <w:r>
        <w:rPr>
          <w:rtl/>
        </w:rPr>
        <w:t xml:space="preserve">   </w:t>
      </w:r>
    </w:p>
    <w:p w:rsidR="00D43137" w:rsidRPr="00623BEA" w:rsidRDefault="00D43137" w:rsidP="00230F06">
      <w:pPr>
        <w:rPr>
          <w:rtl/>
        </w:rPr>
      </w:pPr>
    </w:p>
    <w:p w:rsidR="00D43137" w:rsidRDefault="00D43137" w:rsidP="00230F06">
      <w:pPr>
        <w:rPr>
          <w:rtl/>
        </w:rPr>
      </w:pPr>
      <w:r>
        <w:rPr>
          <w:rFonts w:hint="cs"/>
          <w:rtl/>
        </w:rPr>
        <w:t>עם ישראל</w:t>
      </w:r>
      <w:r>
        <w:rPr>
          <w:rtl/>
        </w:rPr>
        <w:t>, בטח במלחמה האחרונה, התאחד והתחבר והתקרב</w:t>
      </w:r>
      <w:r>
        <w:rPr>
          <w:rFonts w:hint="cs"/>
          <w:rtl/>
        </w:rPr>
        <w:t>,</w:t>
      </w:r>
      <w:r>
        <w:rPr>
          <w:rtl/>
        </w:rPr>
        <w:t xml:space="preserve"> והלבבות התקרבו הרבה </w:t>
      </w:r>
      <w:bookmarkStart w:id="5652" w:name="_ETM_Q26_783979"/>
      <w:bookmarkEnd w:id="5652"/>
      <w:r>
        <w:rPr>
          <w:rtl/>
        </w:rPr>
        <w:t xml:space="preserve">יותר מאי פעם, ואיפה שקיימות עדיין נקודות התורפה </w:t>
      </w:r>
      <w:bookmarkStart w:id="5653" w:name="_ETM_Q26_789039"/>
      <w:bookmarkEnd w:id="5653"/>
      <w:r>
        <w:rPr>
          <w:rtl/>
        </w:rPr>
        <w:t>האלה</w:t>
      </w:r>
      <w:r>
        <w:rPr>
          <w:rFonts w:hint="cs"/>
          <w:rtl/>
        </w:rPr>
        <w:t>,</w:t>
      </w:r>
      <w:r>
        <w:rPr>
          <w:rtl/>
        </w:rPr>
        <w:t xml:space="preserve"> שעדיין מנצלים את הדבר הזה, צריך להיאבק בה</w:t>
      </w:r>
      <w:r>
        <w:rPr>
          <w:rFonts w:hint="cs"/>
          <w:rtl/>
        </w:rPr>
        <w:t>ן</w:t>
      </w:r>
      <w:r>
        <w:rPr>
          <w:rtl/>
        </w:rPr>
        <w:t xml:space="preserve"> בכל </w:t>
      </w:r>
      <w:bookmarkStart w:id="5654" w:name="_ETM_Q26_794099"/>
      <w:bookmarkEnd w:id="5654"/>
      <w:r>
        <w:rPr>
          <w:rtl/>
        </w:rPr>
        <w:t>הכוח</w:t>
      </w:r>
      <w:r>
        <w:rPr>
          <w:rFonts w:hint="cs"/>
          <w:rtl/>
        </w:rPr>
        <w:t xml:space="preserve"> </w:t>
      </w:r>
      <w:r w:rsidR="00915D8C">
        <w:rPr>
          <w:rFonts w:hint="cs"/>
          <w:rtl/>
        </w:rPr>
        <w:t>– – –</w:t>
      </w:r>
    </w:p>
    <w:p w:rsidR="00D43137" w:rsidRDefault="00D43137" w:rsidP="00230F06">
      <w:pPr>
        <w:rPr>
          <w:rtl/>
        </w:rPr>
      </w:pPr>
    </w:p>
    <w:p w:rsidR="00D43137" w:rsidRDefault="00D43137" w:rsidP="00230F06">
      <w:pPr>
        <w:pStyle w:val="af5"/>
        <w:keepNext/>
        <w:rPr>
          <w:rtl/>
        </w:rPr>
      </w:pPr>
      <w:bookmarkStart w:id="5655" w:name="ET_interruption_6361_52"/>
      <w:r w:rsidRPr="003C7B62">
        <w:rPr>
          <w:rStyle w:val="TagStyle"/>
          <w:rtl/>
        </w:rPr>
        <w:t xml:space="preserve"> &lt;&lt; קריאה &gt;&gt; </w:t>
      </w:r>
      <w:r>
        <w:rPr>
          <w:rtl/>
        </w:rPr>
        <w:t>נאור שירי (יש עתיד):</w:t>
      </w:r>
      <w:r w:rsidRPr="003C7B62">
        <w:rPr>
          <w:rStyle w:val="TagStyle"/>
          <w:rtl/>
        </w:rPr>
        <w:t xml:space="preserve"> &lt;&lt; קריאה &gt;&gt;</w:t>
      </w:r>
      <w:r>
        <w:rPr>
          <w:rtl/>
        </w:rPr>
        <w:t xml:space="preserve">   </w:t>
      </w:r>
      <w:bookmarkEnd w:id="5655"/>
    </w:p>
    <w:p w:rsidR="00D43137" w:rsidRDefault="00D43137" w:rsidP="00915D8C">
      <w:pPr>
        <w:rPr>
          <w:rtl/>
        </w:rPr>
      </w:pPr>
    </w:p>
    <w:p w:rsidR="00D43137" w:rsidRDefault="00D43137" w:rsidP="00230F06">
      <w:pPr>
        <w:rPr>
          <w:rtl/>
        </w:rPr>
      </w:pPr>
      <w:r>
        <w:rPr>
          <w:rFonts w:hint="cs"/>
          <w:rtl/>
        </w:rPr>
        <w:t xml:space="preserve">לא עשיתם </w:t>
      </w:r>
      <w:bookmarkStart w:id="5656" w:name="_ETM_Q26_615000"/>
      <w:bookmarkEnd w:id="5656"/>
      <w:r>
        <w:rPr>
          <w:rFonts w:hint="cs"/>
          <w:rtl/>
        </w:rPr>
        <w:t xml:space="preserve">כלום. משרד החינוך הוציא להם, אפילו לא </w:t>
      </w:r>
      <w:bookmarkStart w:id="5657" w:name="_ETM_Q26_614000"/>
      <w:bookmarkEnd w:id="5657"/>
      <w:r>
        <w:rPr>
          <w:rFonts w:hint="cs"/>
          <w:rtl/>
        </w:rPr>
        <w:t xml:space="preserve">מכתב אזהרה. כלום. </w:t>
      </w:r>
      <w:r w:rsidR="008A1EAB">
        <w:rPr>
          <w:rFonts w:hint="cs"/>
          <w:rtl/>
        </w:rPr>
        <w:t xml:space="preserve">כלום הם לא עושים. </w:t>
      </w:r>
    </w:p>
    <w:p w:rsidR="00D43137" w:rsidRDefault="00D43137" w:rsidP="00230F06">
      <w:pPr>
        <w:rPr>
          <w:rtl/>
        </w:rPr>
      </w:pPr>
    </w:p>
    <w:p w:rsidR="00D43137" w:rsidRDefault="00D43137" w:rsidP="00230F06">
      <w:pPr>
        <w:pStyle w:val="af6"/>
        <w:keepNext/>
        <w:rPr>
          <w:rtl/>
        </w:rPr>
      </w:pPr>
      <w:r w:rsidRPr="003C7B62">
        <w:rPr>
          <w:rStyle w:val="TagStyle"/>
          <w:rtl/>
        </w:rPr>
        <w:t xml:space="preserve"> &lt;&lt; יור &gt;&gt; </w:t>
      </w:r>
      <w:r>
        <w:rPr>
          <w:rtl/>
        </w:rPr>
        <w:t>היו"ר חנוך דב מלביצקי:</w:t>
      </w:r>
      <w:r w:rsidRPr="003C7B62">
        <w:rPr>
          <w:rStyle w:val="TagStyle"/>
          <w:rtl/>
        </w:rPr>
        <w:t xml:space="preserve"> &lt;&lt; יור &gt;&gt;</w:t>
      </w:r>
      <w:r>
        <w:rPr>
          <w:rtl/>
        </w:rPr>
        <w:t xml:space="preserve">   </w:t>
      </w:r>
    </w:p>
    <w:p w:rsidR="00D43137" w:rsidRDefault="00D43137" w:rsidP="00915D8C">
      <w:pPr>
        <w:rPr>
          <w:rtl/>
        </w:rPr>
      </w:pPr>
    </w:p>
    <w:p w:rsidR="00D43137" w:rsidRDefault="00D43137" w:rsidP="00230F06">
      <w:pPr>
        <w:rPr>
          <w:rtl/>
        </w:rPr>
      </w:pPr>
      <w:r>
        <w:rPr>
          <w:rFonts w:hint="cs"/>
          <w:rtl/>
        </w:rPr>
        <w:t>שירי, אמרת את עמדתך.</w:t>
      </w:r>
    </w:p>
    <w:p w:rsidR="00D43137" w:rsidRDefault="00D43137" w:rsidP="00230F06">
      <w:pPr>
        <w:rPr>
          <w:rtl/>
        </w:rPr>
      </w:pPr>
      <w:bookmarkStart w:id="5658" w:name="_ETM_Q26_623000"/>
      <w:bookmarkEnd w:id="5658"/>
    </w:p>
    <w:p w:rsidR="00D43137" w:rsidRDefault="00D43137" w:rsidP="00230F06">
      <w:pPr>
        <w:pStyle w:val="-"/>
        <w:keepNext/>
        <w:rPr>
          <w:rtl/>
        </w:rPr>
      </w:pPr>
      <w:bookmarkStart w:id="5659" w:name="_ETM_Q26_617000"/>
      <w:bookmarkStart w:id="5660" w:name="ET_speakercontinue_6461_53"/>
      <w:bookmarkEnd w:id="5659"/>
      <w:r w:rsidRPr="003C7B62">
        <w:rPr>
          <w:rStyle w:val="TagStyle"/>
          <w:rtl/>
        </w:rPr>
        <w:t xml:space="preserve"> &lt;&lt; דובר_המשך &gt;&gt; </w:t>
      </w:r>
      <w:r>
        <w:rPr>
          <w:rtl/>
        </w:rPr>
        <w:t>שר התקשורת שלמה קרעי:</w:t>
      </w:r>
      <w:r w:rsidRPr="003C7B62">
        <w:rPr>
          <w:rStyle w:val="TagStyle"/>
          <w:rtl/>
        </w:rPr>
        <w:t xml:space="preserve"> &lt;&lt; דובר_המשך &gt;&gt;</w:t>
      </w:r>
      <w:r>
        <w:rPr>
          <w:rtl/>
        </w:rPr>
        <w:t xml:space="preserve">   </w:t>
      </w:r>
      <w:bookmarkEnd w:id="5660"/>
    </w:p>
    <w:p w:rsidR="00D43137" w:rsidRDefault="00D43137" w:rsidP="00915D8C">
      <w:pPr>
        <w:rPr>
          <w:rtl/>
        </w:rPr>
      </w:pPr>
    </w:p>
    <w:p w:rsidR="00D43137" w:rsidRDefault="00D43137" w:rsidP="00230F06">
      <w:pPr>
        <w:rPr>
          <w:rtl/>
        </w:rPr>
      </w:pPr>
      <w:bookmarkStart w:id="5661" w:name="_ETM_Q26_618000"/>
      <w:bookmarkStart w:id="5662" w:name="_ETM_Q26_613000"/>
      <w:bookmarkStart w:id="5663" w:name="_ETM_Q26_801130"/>
      <w:bookmarkEnd w:id="5661"/>
      <w:bookmarkEnd w:id="5662"/>
      <w:bookmarkEnd w:id="5663"/>
      <w:r>
        <w:rPr>
          <w:rtl/>
        </w:rPr>
        <w:t>צריך להיאבק</w:t>
      </w:r>
      <w:r>
        <w:rPr>
          <w:rFonts w:hint="cs"/>
          <w:rtl/>
        </w:rPr>
        <w:t xml:space="preserve">. </w:t>
      </w:r>
      <w:r>
        <w:rPr>
          <w:rtl/>
        </w:rPr>
        <w:t>ושר החינוך</w:t>
      </w:r>
      <w:r>
        <w:rPr>
          <w:rFonts w:hint="cs"/>
          <w:rtl/>
        </w:rPr>
        <w:t>, ה</w:t>
      </w:r>
      <w:r>
        <w:rPr>
          <w:rtl/>
        </w:rPr>
        <w:t xml:space="preserve">וא לא אומר </w:t>
      </w:r>
      <w:bookmarkStart w:id="5664" w:name="_ETM_Q26_805338"/>
      <w:bookmarkEnd w:id="5664"/>
      <w:r>
        <w:rPr>
          <w:rtl/>
        </w:rPr>
        <w:t xml:space="preserve">שזה לא קיים, הוא אומר שהם מטפלים בכל תלונה כזו </w:t>
      </w:r>
      <w:bookmarkStart w:id="5665" w:name="_ETM_Q26_809546"/>
      <w:bookmarkEnd w:id="5665"/>
      <w:r w:rsidR="00915D8C">
        <w:rPr>
          <w:rFonts w:hint="cs"/>
          <w:rtl/>
        </w:rPr>
        <w:t>– –</w:t>
      </w:r>
      <w:r>
        <w:rPr>
          <w:rFonts w:hint="cs"/>
          <w:rtl/>
        </w:rPr>
        <w:t xml:space="preserve"> </w:t>
      </w:r>
    </w:p>
    <w:p w:rsidR="00D43137" w:rsidRDefault="00D43137" w:rsidP="00230F06">
      <w:pPr>
        <w:rPr>
          <w:rtl/>
        </w:rPr>
      </w:pPr>
    </w:p>
    <w:p w:rsidR="00D43137" w:rsidRDefault="00D43137" w:rsidP="00230F06">
      <w:pPr>
        <w:pStyle w:val="af5"/>
        <w:keepNext/>
        <w:rPr>
          <w:rtl/>
        </w:rPr>
      </w:pPr>
      <w:bookmarkStart w:id="5666" w:name="ET_interruption_6361_56"/>
      <w:r w:rsidRPr="003C7B62">
        <w:rPr>
          <w:rStyle w:val="TagStyle"/>
          <w:rtl/>
        </w:rPr>
        <w:t xml:space="preserve"> &lt;&lt; קריאה &gt;&gt; </w:t>
      </w:r>
      <w:r>
        <w:rPr>
          <w:rtl/>
        </w:rPr>
        <w:t>נאור שירי (יש עתיד):</w:t>
      </w:r>
      <w:r w:rsidRPr="003C7B62">
        <w:rPr>
          <w:rStyle w:val="TagStyle"/>
          <w:rtl/>
        </w:rPr>
        <w:t xml:space="preserve"> &lt;&lt; קריאה &gt;&gt;</w:t>
      </w:r>
      <w:r>
        <w:rPr>
          <w:rtl/>
        </w:rPr>
        <w:t xml:space="preserve">   </w:t>
      </w:r>
      <w:bookmarkEnd w:id="5666"/>
    </w:p>
    <w:p w:rsidR="00D43137" w:rsidRDefault="00D43137" w:rsidP="00915D8C">
      <w:pPr>
        <w:rPr>
          <w:rtl/>
        </w:rPr>
      </w:pPr>
    </w:p>
    <w:p w:rsidR="00D43137" w:rsidRDefault="00D43137" w:rsidP="00230F06">
      <w:pPr>
        <w:rPr>
          <w:rtl/>
        </w:rPr>
      </w:pPr>
      <w:r>
        <w:rPr>
          <w:rFonts w:hint="cs"/>
          <w:rtl/>
        </w:rPr>
        <w:t>אין טיפול, אין כלום.</w:t>
      </w:r>
    </w:p>
    <w:p w:rsidR="00D43137" w:rsidRDefault="00D43137" w:rsidP="00230F06">
      <w:pPr>
        <w:rPr>
          <w:rtl/>
        </w:rPr>
      </w:pPr>
    </w:p>
    <w:p w:rsidR="00D43137" w:rsidRDefault="00D43137" w:rsidP="00230F06">
      <w:pPr>
        <w:pStyle w:val="-"/>
        <w:keepNext/>
        <w:rPr>
          <w:rtl/>
        </w:rPr>
      </w:pPr>
      <w:bookmarkStart w:id="5667" w:name="ET_speakercontinue_6461_57"/>
      <w:r w:rsidRPr="003C7B62">
        <w:rPr>
          <w:rStyle w:val="TagStyle"/>
          <w:rtl/>
        </w:rPr>
        <w:t xml:space="preserve"> &lt;&lt; דובר_המשך &gt;&gt; </w:t>
      </w:r>
      <w:r>
        <w:rPr>
          <w:rtl/>
        </w:rPr>
        <w:t>שר התקשורת שלמה קרעי:</w:t>
      </w:r>
      <w:r w:rsidRPr="003C7B62">
        <w:rPr>
          <w:rStyle w:val="TagStyle"/>
          <w:rtl/>
        </w:rPr>
        <w:t xml:space="preserve"> &lt;&lt; דובר_המשך &gt;&gt;</w:t>
      </w:r>
      <w:r>
        <w:rPr>
          <w:rtl/>
        </w:rPr>
        <w:t xml:space="preserve">   </w:t>
      </w:r>
      <w:bookmarkEnd w:id="5667"/>
    </w:p>
    <w:p w:rsidR="00D43137" w:rsidRDefault="00D43137" w:rsidP="00915D8C">
      <w:pPr>
        <w:rPr>
          <w:rtl/>
        </w:rPr>
      </w:pPr>
    </w:p>
    <w:p w:rsidR="00D43137" w:rsidRDefault="00915D8C" w:rsidP="008A1EAB">
      <w:pPr>
        <w:rPr>
          <w:rtl/>
        </w:rPr>
      </w:pPr>
      <w:r>
        <w:rPr>
          <w:rFonts w:hint="cs"/>
          <w:rtl/>
        </w:rPr>
        <w:t>– –</w:t>
      </w:r>
      <w:r w:rsidR="00D43137">
        <w:rPr>
          <w:rFonts w:hint="cs"/>
          <w:rtl/>
        </w:rPr>
        <w:t xml:space="preserve"> ו</w:t>
      </w:r>
      <w:r w:rsidR="00D43137">
        <w:rPr>
          <w:rtl/>
        </w:rPr>
        <w:t>יעשו את כל מה שנדרש. ואני אשמח להיות ל</w:t>
      </w:r>
      <w:r w:rsidR="00D43137">
        <w:rPr>
          <w:rFonts w:hint="cs"/>
          <w:rtl/>
        </w:rPr>
        <w:t>אח</w:t>
      </w:r>
      <w:r w:rsidR="00D43137">
        <w:rPr>
          <w:rtl/>
        </w:rPr>
        <w:t xml:space="preserve"> ולעזר </w:t>
      </w:r>
      <w:bookmarkStart w:id="5668" w:name="_ETM_Q26_813755"/>
      <w:bookmarkEnd w:id="5668"/>
      <w:r w:rsidR="00D43137">
        <w:rPr>
          <w:rtl/>
        </w:rPr>
        <w:t>לכל תלונה שמגיעה אליך. אם אתה חושב ש</w:t>
      </w:r>
      <w:r w:rsidR="00D43137">
        <w:rPr>
          <w:rFonts w:hint="cs"/>
          <w:rtl/>
        </w:rPr>
        <w:t xml:space="preserve">היא </w:t>
      </w:r>
      <w:r w:rsidR="00D43137">
        <w:rPr>
          <w:rtl/>
        </w:rPr>
        <w:t>לא מטופלת</w:t>
      </w:r>
      <w:r w:rsidR="00D43137">
        <w:rPr>
          <w:rFonts w:hint="cs"/>
          <w:rtl/>
        </w:rPr>
        <w:t>,</w:t>
      </w:r>
      <w:r w:rsidR="00D43137">
        <w:rPr>
          <w:rtl/>
        </w:rPr>
        <w:t xml:space="preserve"> תשלח </w:t>
      </w:r>
      <w:bookmarkStart w:id="5669" w:name="_ETM_Q26_817963"/>
      <w:bookmarkEnd w:id="5669"/>
      <w:r w:rsidR="00D43137">
        <w:rPr>
          <w:rtl/>
        </w:rPr>
        <w:t xml:space="preserve">אליי, אני אשמח לסייע גם בעניין. הדבר הזה חשוב לי </w:t>
      </w:r>
      <w:bookmarkStart w:id="5670" w:name="_ETM_Q26_822171"/>
      <w:bookmarkEnd w:id="5670"/>
      <w:r w:rsidR="00D43137">
        <w:rPr>
          <w:rtl/>
        </w:rPr>
        <w:t>מאוד</w:t>
      </w:r>
      <w:r w:rsidR="00D43137">
        <w:rPr>
          <w:rFonts w:hint="cs"/>
          <w:rtl/>
        </w:rPr>
        <w:t>,</w:t>
      </w:r>
      <w:r w:rsidR="00D43137">
        <w:rPr>
          <w:rtl/>
        </w:rPr>
        <w:t xml:space="preserve"> כאחד שמכיר את הדברים שהיו אצלנו, למרות שאצלנ</w:t>
      </w:r>
      <w:r w:rsidR="00D43137">
        <w:rPr>
          <w:rFonts w:hint="cs"/>
          <w:rtl/>
        </w:rPr>
        <w:t>ו</w:t>
      </w:r>
      <w:r w:rsidR="00D43137">
        <w:rPr>
          <w:rtl/>
        </w:rPr>
        <w:t xml:space="preserve"> </w:t>
      </w:r>
      <w:bookmarkStart w:id="5671" w:name="_ETM_Q26_826390"/>
      <w:bookmarkEnd w:id="5671"/>
      <w:r w:rsidR="00D43137">
        <w:rPr>
          <w:rtl/>
        </w:rPr>
        <w:t>זה פחות, זה לא כמו תופעות שקורות במרכזים היותר</w:t>
      </w:r>
      <w:bookmarkStart w:id="5672" w:name="_ETM_Q26_830243"/>
      <w:bookmarkEnd w:id="5672"/>
      <w:r w:rsidR="00D43137">
        <w:rPr>
          <w:rFonts w:hint="cs"/>
          <w:rtl/>
        </w:rPr>
        <w:t>-</w:t>
      </w:r>
      <w:r w:rsidR="00D43137">
        <w:rPr>
          <w:rtl/>
        </w:rPr>
        <w:t>משמעותיים</w:t>
      </w:r>
      <w:r w:rsidR="00D43137">
        <w:rPr>
          <w:rFonts w:hint="cs"/>
          <w:rtl/>
        </w:rPr>
        <w:t>.</w:t>
      </w:r>
      <w:bookmarkStart w:id="5673" w:name="_ETM_Q26_649000"/>
      <w:bookmarkEnd w:id="5673"/>
      <w:r w:rsidR="00D43137">
        <w:rPr>
          <w:rFonts w:hint="cs"/>
          <w:rtl/>
        </w:rPr>
        <w:t xml:space="preserve"> </w:t>
      </w:r>
      <w:r w:rsidR="00D43137">
        <w:rPr>
          <w:rtl/>
        </w:rPr>
        <w:t>אני מכיר שאצלנו, באזורים שלנו</w:t>
      </w:r>
      <w:r w:rsidR="00D43137">
        <w:rPr>
          <w:rFonts w:hint="cs"/>
          <w:rtl/>
        </w:rPr>
        <w:t>,</w:t>
      </w:r>
      <w:r w:rsidR="00D43137">
        <w:rPr>
          <w:rtl/>
        </w:rPr>
        <w:t xml:space="preserve"> הדבר הזה כבר </w:t>
      </w:r>
      <w:bookmarkStart w:id="5674" w:name="_ETM_Q26_834096"/>
      <w:bookmarkEnd w:id="5674"/>
      <w:r w:rsidR="00D43137">
        <w:rPr>
          <w:rtl/>
        </w:rPr>
        <w:t>לא קיים. לצערי זה עדיין קיים כנראה בחלק מהמקומות</w:t>
      </w:r>
      <w:r w:rsidR="00D43137">
        <w:rPr>
          <w:rFonts w:hint="cs"/>
          <w:rtl/>
        </w:rPr>
        <w:t>,</w:t>
      </w:r>
      <w:r w:rsidR="00D43137">
        <w:rPr>
          <w:rtl/>
        </w:rPr>
        <w:t xml:space="preserve"> וצריך </w:t>
      </w:r>
      <w:bookmarkStart w:id="5675" w:name="_ETM_Q26_837950"/>
      <w:bookmarkEnd w:id="5675"/>
      <w:r w:rsidR="00D43137">
        <w:rPr>
          <w:rtl/>
        </w:rPr>
        <w:t xml:space="preserve">למגר את התופעה הזו, ואני חושב שהתגובה של שר החינוך </w:t>
      </w:r>
      <w:bookmarkStart w:id="5676" w:name="_ETM_Q26_841803"/>
      <w:bookmarkEnd w:id="5676"/>
      <w:r w:rsidR="00D43137">
        <w:rPr>
          <w:rtl/>
        </w:rPr>
        <w:t>אומרת שהוא מטפל בכך</w:t>
      </w:r>
      <w:r w:rsidR="008A1EAB">
        <w:rPr>
          <w:rFonts w:hint="cs"/>
          <w:rtl/>
        </w:rPr>
        <w:t>,</w:t>
      </w:r>
      <w:r w:rsidR="00D43137">
        <w:rPr>
          <w:rtl/>
        </w:rPr>
        <w:t xml:space="preserve"> ושהוא יטפל בכל תלונה וימצ</w:t>
      </w:r>
      <w:r w:rsidR="00D43137">
        <w:rPr>
          <w:rFonts w:hint="cs"/>
          <w:rtl/>
        </w:rPr>
        <w:t>ה</w:t>
      </w:r>
      <w:r w:rsidR="00D43137">
        <w:rPr>
          <w:rtl/>
        </w:rPr>
        <w:t xml:space="preserve"> את </w:t>
      </w:r>
      <w:bookmarkStart w:id="5677" w:name="_ETM_Q26_845656"/>
      <w:bookmarkEnd w:id="5677"/>
      <w:r w:rsidR="00D43137">
        <w:rPr>
          <w:rtl/>
        </w:rPr>
        <w:t xml:space="preserve">הדין ויעשה את מה שנדרש כדי לטפל בזה. </w:t>
      </w:r>
    </w:p>
    <w:p w:rsidR="00D43137" w:rsidRDefault="00D43137" w:rsidP="00230F06">
      <w:pPr>
        <w:rPr>
          <w:rtl/>
        </w:rPr>
      </w:pPr>
      <w:bookmarkStart w:id="5678" w:name="_ETM_Q26_664000"/>
      <w:bookmarkEnd w:id="5678"/>
    </w:p>
    <w:p w:rsidR="00D43137" w:rsidRDefault="00D43137" w:rsidP="00230F06">
      <w:pPr>
        <w:pStyle w:val="af6"/>
        <w:keepNext/>
        <w:rPr>
          <w:rtl/>
        </w:rPr>
      </w:pPr>
      <w:r w:rsidRPr="00141915">
        <w:rPr>
          <w:rStyle w:val="TagStyle"/>
          <w:rtl/>
        </w:rPr>
        <w:t xml:space="preserve"> &lt;&lt; יור &gt;&gt; </w:t>
      </w:r>
      <w:r>
        <w:rPr>
          <w:rtl/>
        </w:rPr>
        <w:t>היו"ר חנוך דב מלביצקי:</w:t>
      </w:r>
      <w:r w:rsidRPr="00141915">
        <w:rPr>
          <w:rStyle w:val="TagStyle"/>
          <w:rtl/>
        </w:rPr>
        <w:t xml:space="preserve"> &lt;&lt; יור &gt;&gt;</w:t>
      </w:r>
      <w:r>
        <w:rPr>
          <w:rtl/>
        </w:rPr>
        <w:t xml:space="preserve">   </w:t>
      </w:r>
    </w:p>
    <w:p w:rsidR="00D43137" w:rsidRDefault="00D43137" w:rsidP="00915D8C">
      <w:pPr>
        <w:rPr>
          <w:rtl/>
        </w:rPr>
      </w:pPr>
    </w:p>
    <w:p w:rsidR="00D43137" w:rsidRDefault="00D43137" w:rsidP="00230F06">
      <w:pPr>
        <w:rPr>
          <w:rtl/>
        </w:rPr>
      </w:pPr>
      <w:bookmarkStart w:id="5679" w:name="_ETM_Q26_666000"/>
      <w:bookmarkStart w:id="5680" w:name="_ETM_Q26_665000"/>
      <w:bookmarkEnd w:id="5679"/>
      <w:bookmarkEnd w:id="5680"/>
      <w:r>
        <w:rPr>
          <w:rtl/>
        </w:rPr>
        <w:t>תודה</w:t>
      </w:r>
      <w:r>
        <w:rPr>
          <w:rFonts w:hint="cs"/>
          <w:rtl/>
        </w:rPr>
        <w:t>.</w:t>
      </w:r>
      <w:bookmarkStart w:id="5681" w:name="_ETM_Q26_669000"/>
      <w:bookmarkEnd w:id="5681"/>
      <w:r>
        <w:rPr>
          <w:rFonts w:hint="cs"/>
          <w:rtl/>
        </w:rPr>
        <w:t xml:space="preserve"> חברת הכנסת תמנו שטה, בבקשה. </w:t>
      </w:r>
    </w:p>
    <w:p w:rsidR="00D43137" w:rsidRDefault="00D43137" w:rsidP="009635F5">
      <w:pPr>
        <w:rPr>
          <w:rtl/>
        </w:rPr>
      </w:pPr>
    </w:p>
    <w:p w:rsidR="00D43137" w:rsidRDefault="00D43137" w:rsidP="00230F06">
      <w:pPr>
        <w:pStyle w:val="a4"/>
        <w:keepNext/>
        <w:rPr>
          <w:rtl/>
        </w:rPr>
      </w:pPr>
      <w:bookmarkStart w:id="5682" w:name="ET_speaker_5115_59"/>
      <w:r w:rsidRPr="00141915">
        <w:rPr>
          <w:rStyle w:val="TagStyle"/>
          <w:rtl/>
        </w:rPr>
        <w:t xml:space="preserve"> &lt;&lt; דובר &gt;&gt; </w:t>
      </w:r>
      <w:bookmarkStart w:id="5683" w:name="_Toc202993078"/>
      <w:r>
        <w:rPr>
          <w:rtl/>
        </w:rPr>
        <w:t>פנינה תמנו (כחול לבן – המחנה הממלכתי):</w:t>
      </w:r>
      <w:bookmarkEnd w:id="5683"/>
      <w:r w:rsidRPr="00141915">
        <w:rPr>
          <w:rStyle w:val="TagStyle"/>
          <w:rtl/>
        </w:rPr>
        <w:t xml:space="preserve"> &lt;&lt; דובר &gt;&gt;</w:t>
      </w:r>
      <w:r>
        <w:rPr>
          <w:rtl/>
        </w:rPr>
        <w:t xml:space="preserve">   </w:t>
      </w:r>
      <w:bookmarkEnd w:id="5682"/>
    </w:p>
    <w:p w:rsidR="00D43137" w:rsidRDefault="00D43137" w:rsidP="00915D8C">
      <w:pPr>
        <w:rPr>
          <w:rtl/>
        </w:rPr>
      </w:pPr>
    </w:p>
    <w:p w:rsidR="00D43137" w:rsidRDefault="00D43137" w:rsidP="00230F06">
      <w:pPr>
        <w:rPr>
          <w:rtl/>
        </w:rPr>
      </w:pPr>
      <w:bookmarkStart w:id="5684" w:name="_ETM_Q26_857099"/>
      <w:bookmarkEnd w:id="5684"/>
      <w:r>
        <w:rPr>
          <w:rtl/>
        </w:rPr>
        <w:t xml:space="preserve">אני חייבת לומר שבסופו של דבר, </w:t>
      </w:r>
      <w:r>
        <w:rPr>
          <w:rFonts w:hint="cs"/>
          <w:rtl/>
        </w:rPr>
        <w:t>א</w:t>
      </w:r>
      <w:r>
        <w:rPr>
          <w:rtl/>
        </w:rPr>
        <w:t xml:space="preserve">ם בתוך עם ישראל </w:t>
      </w:r>
      <w:bookmarkStart w:id="5685" w:name="_ETM_Q26_862094"/>
      <w:bookmarkEnd w:id="5685"/>
      <w:r>
        <w:rPr>
          <w:rtl/>
        </w:rPr>
        <w:t>יש אפליה ושבטיות, כל החזרה הביתה היא מ</w:t>
      </w:r>
      <w:r>
        <w:rPr>
          <w:rFonts w:hint="cs"/>
          <w:rtl/>
        </w:rPr>
        <w:t>ה</w:t>
      </w:r>
      <w:r>
        <w:rPr>
          <w:rtl/>
        </w:rPr>
        <w:t>ולה ב</w:t>
      </w:r>
      <w:r>
        <w:rPr>
          <w:rFonts w:hint="cs"/>
          <w:rtl/>
        </w:rPr>
        <w:t>ע</w:t>
      </w:r>
      <w:r>
        <w:rPr>
          <w:rtl/>
        </w:rPr>
        <w:t>כירות</w:t>
      </w:r>
      <w:r>
        <w:rPr>
          <w:rFonts w:hint="cs"/>
          <w:rtl/>
        </w:rPr>
        <w:t>.</w:t>
      </w:r>
      <w:r>
        <w:rPr>
          <w:rtl/>
        </w:rPr>
        <w:t xml:space="preserve"> </w:t>
      </w:r>
      <w:bookmarkStart w:id="5686" w:name="_ETM_Q26_867089"/>
      <w:bookmarkEnd w:id="5686"/>
      <w:r>
        <w:rPr>
          <w:rtl/>
        </w:rPr>
        <w:t>אי</w:t>
      </w:r>
      <w:r>
        <w:rPr>
          <w:rFonts w:hint="cs"/>
          <w:rtl/>
        </w:rPr>
        <w:t>-</w:t>
      </w:r>
      <w:r>
        <w:rPr>
          <w:rtl/>
        </w:rPr>
        <w:t xml:space="preserve">אפשר לקבל בכלל מצב כזה שמדירים ילדים בגלל העדה </w:t>
      </w:r>
      <w:bookmarkStart w:id="5687" w:name="_ETM_Q26_872084"/>
      <w:bookmarkEnd w:id="5687"/>
      <w:r>
        <w:rPr>
          <w:rtl/>
        </w:rPr>
        <w:t>שלהם והמוצא שלהם, ואני מכירה את זה</w:t>
      </w:r>
      <w:r>
        <w:rPr>
          <w:rFonts w:hint="cs"/>
          <w:rtl/>
        </w:rPr>
        <w:t xml:space="preserve"> היטב</w:t>
      </w:r>
      <w:r>
        <w:rPr>
          <w:rtl/>
        </w:rPr>
        <w:t xml:space="preserve"> </w:t>
      </w:r>
      <w:bookmarkStart w:id="5688" w:name="_ETM_Q26_877090"/>
      <w:bookmarkEnd w:id="5688"/>
      <w:r>
        <w:rPr>
          <w:rtl/>
        </w:rPr>
        <w:t xml:space="preserve">מזה שהיו בתי ספר שלא רצו לקבל ילדים ממוצא אתיופי, </w:t>
      </w:r>
      <w:bookmarkStart w:id="5689" w:name="_ETM_Q26_881088"/>
      <w:bookmarkEnd w:id="5689"/>
      <w:r>
        <w:rPr>
          <w:rtl/>
        </w:rPr>
        <w:t>היו מאבקים רציניים על זה</w:t>
      </w:r>
      <w:r>
        <w:rPr>
          <w:rFonts w:hint="cs"/>
          <w:rtl/>
        </w:rPr>
        <w:t>.</w:t>
      </w:r>
      <w:r>
        <w:rPr>
          <w:rtl/>
        </w:rPr>
        <w:t xml:space="preserve"> </w:t>
      </w:r>
    </w:p>
    <w:p w:rsidR="00D43137" w:rsidRDefault="00D43137" w:rsidP="00230F06">
      <w:pPr>
        <w:rPr>
          <w:rtl/>
        </w:rPr>
      </w:pPr>
      <w:bookmarkStart w:id="5690" w:name="_ETM_Q26_702998"/>
      <w:bookmarkStart w:id="5691" w:name="_ETM_Q26_703067"/>
      <w:bookmarkEnd w:id="5690"/>
      <w:bookmarkEnd w:id="5691"/>
    </w:p>
    <w:p w:rsidR="00D43137" w:rsidRDefault="00D43137" w:rsidP="00230F06">
      <w:pPr>
        <w:rPr>
          <w:rtl/>
        </w:rPr>
      </w:pPr>
      <w:bookmarkStart w:id="5692" w:name="_ETM_Q26_703166"/>
      <w:bookmarkStart w:id="5693" w:name="_ETM_Q26_703213"/>
      <w:bookmarkEnd w:id="5692"/>
      <w:bookmarkEnd w:id="5693"/>
      <w:r>
        <w:rPr>
          <w:rtl/>
        </w:rPr>
        <w:t xml:space="preserve">אבל אני כן אספר לך </w:t>
      </w:r>
      <w:bookmarkStart w:id="5694" w:name="_ETM_Q26_885086"/>
      <w:bookmarkEnd w:id="5694"/>
      <w:r>
        <w:rPr>
          <w:rtl/>
        </w:rPr>
        <w:t>משהו</w:t>
      </w:r>
      <w:r>
        <w:rPr>
          <w:rFonts w:hint="cs"/>
          <w:rtl/>
        </w:rPr>
        <w:t>, ה</w:t>
      </w:r>
      <w:r>
        <w:rPr>
          <w:rtl/>
        </w:rPr>
        <w:t>ש</w:t>
      </w:r>
      <w:r>
        <w:rPr>
          <w:rFonts w:hint="cs"/>
          <w:rtl/>
        </w:rPr>
        <w:t>ר</w:t>
      </w:r>
      <w:r>
        <w:rPr>
          <w:rtl/>
        </w:rPr>
        <w:t xml:space="preserve">. </w:t>
      </w:r>
      <w:bookmarkStart w:id="5695" w:name="_ETM_Q26_705000"/>
      <w:bookmarkEnd w:id="5695"/>
      <w:r>
        <w:rPr>
          <w:rtl/>
        </w:rPr>
        <w:t xml:space="preserve">הבאתי לפה פעם אחר פעם אחר פעם </w:t>
      </w:r>
      <w:bookmarkStart w:id="5696" w:name="_ETM_Q26_889083"/>
      <w:bookmarkEnd w:id="5696"/>
      <w:r>
        <w:rPr>
          <w:rtl/>
        </w:rPr>
        <w:t xml:space="preserve">חוק להכפלת הפיצויים בגין אפליה וגזענות בחוק איסור אפליה במוצרים </w:t>
      </w:r>
      <w:bookmarkStart w:id="5697" w:name="_ETM_Q26_893082"/>
      <w:bookmarkEnd w:id="5697"/>
      <w:r>
        <w:rPr>
          <w:rtl/>
        </w:rPr>
        <w:t xml:space="preserve">ושירותים ציבוריים, </w:t>
      </w:r>
      <w:r>
        <w:rPr>
          <w:rFonts w:hint="cs"/>
          <w:rtl/>
        </w:rPr>
        <w:t>ו</w:t>
      </w:r>
      <w:r>
        <w:rPr>
          <w:rtl/>
        </w:rPr>
        <w:t xml:space="preserve">זה היה אמור לתת תרופה. </w:t>
      </w:r>
      <w:bookmarkStart w:id="5698" w:name="_ETM_Q26_897340"/>
      <w:bookmarkEnd w:id="5698"/>
      <w:r>
        <w:rPr>
          <w:rtl/>
        </w:rPr>
        <w:t xml:space="preserve">היום זה קבוע על </w:t>
      </w:r>
      <w:r>
        <w:rPr>
          <w:rFonts w:hint="cs"/>
          <w:rtl/>
        </w:rPr>
        <w:t xml:space="preserve">50,000, </w:t>
      </w:r>
      <w:r>
        <w:rPr>
          <w:rtl/>
        </w:rPr>
        <w:t xml:space="preserve">ללא הוכחת נזק. ביקשתי </w:t>
      </w:r>
      <w:bookmarkStart w:id="5699" w:name="_ETM_Q26_900482"/>
      <w:bookmarkEnd w:id="5699"/>
      <w:r>
        <w:rPr>
          <w:rtl/>
        </w:rPr>
        <w:t xml:space="preserve">שזה יהיה על </w:t>
      </w:r>
      <w:r>
        <w:rPr>
          <w:rFonts w:hint="cs"/>
          <w:rtl/>
        </w:rPr>
        <w:t xml:space="preserve">100,000 </w:t>
      </w:r>
      <w:r>
        <w:rPr>
          <w:rtl/>
        </w:rPr>
        <w:t>שקל ויותר</w:t>
      </w:r>
      <w:r>
        <w:rPr>
          <w:rFonts w:hint="cs"/>
          <w:rtl/>
        </w:rPr>
        <w:t>,</w:t>
      </w:r>
      <w:r>
        <w:rPr>
          <w:rtl/>
        </w:rPr>
        <w:t xml:space="preserve"> כדי למגר את </w:t>
      </w:r>
      <w:bookmarkStart w:id="5700" w:name="_ETM_Q26_903625"/>
      <w:bookmarkEnd w:id="5700"/>
      <w:r>
        <w:rPr>
          <w:rtl/>
        </w:rPr>
        <w:t>זה. ומי מפיל? אתם מפילים את זה פעם אחר פעם</w:t>
      </w:r>
      <w:r>
        <w:rPr>
          <w:rFonts w:hint="cs"/>
          <w:rtl/>
        </w:rPr>
        <w:t>.</w:t>
      </w:r>
    </w:p>
    <w:p w:rsidR="00D43137" w:rsidRDefault="00D43137" w:rsidP="00230F06">
      <w:pPr>
        <w:rPr>
          <w:rtl/>
        </w:rPr>
      </w:pPr>
    </w:p>
    <w:p w:rsidR="00D43137" w:rsidRDefault="00D43137" w:rsidP="008A1EAB">
      <w:pPr>
        <w:rPr>
          <w:rtl/>
        </w:rPr>
      </w:pPr>
      <w:bookmarkStart w:id="5701" w:name="_ETM_Q26_725000"/>
      <w:bookmarkStart w:id="5702" w:name="_ETM_Q26_906768"/>
      <w:bookmarkEnd w:id="5701"/>
      <w:bookmarkEnd w:id="5702"/>
      <w:r>
        <w:rPr>
          <w:rtl/>
        </w:rPr>
        <w:t xml:space="preserve">אם אתה רציני בעניין, ואנחנו לא רוצים שילדי ישראל ייפגעו </w:t>
      </w:r>
      <w:bookmarkStart w:id="5703" w:name="_ETM_Q26_909911"/>
      <w:bookmarkEnd w:id="5703"/>
      <w:r>
        <w:rPr>
          <w:rtl/>
        </w:rPr>
        <w:t xml:space="preserve">ואנחנו רוצים להיות במקום שעם ישראל נמצא במקום של תיקון </w:t>
      </w:r>
      <w:bookmarkStart w:id="5704" w:name="_ETM_Q26_913054"/>
      <w:bookmarkEnd w:id="5704"/>
      <w:r>
        <w:rPr>
          <w:rtl/>
        </w:rPr>
        <w:t xml:space="preserve">אמיתי </w:t>
      </w:r>
      <w:r>
        <w:rPr>
          <w:rFonts w:hint="cs"/>
          <w:rtl/>
        </w:rPr>
        <w:t xml:space="preserve">– </w:t>
      </w:r>
      <w:r>
        <w:rPr>
          <w:rtl/>
        </w:rPr>
        <w:t>כי תחשוב איז</w:t>
      </w:r>
      <w:r>
        <w:rPr>
          <w:rFonts w:hint="cs"/>
          <w:rtl/>
        </w:rPr>
        <w:t>ה</w:t>
      </w:r>
      <w:r>
        <w:rPr>
          <w:rtl/>
        </w:rPr>
        <w:t xml:space="preserve"> </w:t>
      </w:r>
      <w:r w:rsidR="008A1EAB">
        <w:rPr>
          <w:rFonts w:hint="cs"/>
          <w:rtl/>
        </w:rPr>
        <w:t>ס</w:t>
      </w:r>
      <w:r>
        <w:rPr>
          <w:rtl/>
        </w:rPr>
        <w:t>ריטה זה עושה לילד</w:t>
      </w:r>
      <w:r>
        <w:rPr>
          <w:rFonts w:hint="cs"/>
          <w:rtl/>
        </w:rPr>
        <w:t>.</w:t>
      </w:r>
      <w:r>
        <w:rPr>
          <w:rtl/>
        </w:rPr>
        <w:t xml:space="preserve"> לשמוע שיש </w:t>
      </w:r>
      <w:bookmarkStart w:id="5705" w:name="_ETM_Q26_916197"/>
      <w:bookmarkEnd w:id="5705"/>
      <w:r>
        <w:rPr>
          <w:rtl/>
        </w:rPr>
        <w:t xml:space="preserve">מאות ילדות </w:t>
      </w:r>
      <w:bookmarkStart w:id="5706" w:name="_ETM_Q26_919349"/>
      <w:bookmarkEnd w:id="5706"/>
      <w:r>
        <w:rPr>
          <w:rtl/>
        </w:rPr>
        <w:t>שיושבות בבית בגלל שהן מזרחיות</w:t>
      </w:r>
      <w:r>
        <w:rPr>
          <w:rFonts w:hint="cs"/>
          <w:rtl/>
        </w:rPr>
        <w:t>,</w:t>
      </w:r>
      <w:r>
        <w:rPr>
          <w:rtl/>
        </w:rPr>
        <w:t xml:space="preserve"> זה נורא ואיום. לשמוע שילד </w:t>
      </w:r>
      <w:bookmarkStart w:id="5707" w:name="_ETM_Q26_923015"/>
      <w:bookmarkEnd w:id="5707"/>
      <w:r>
        <w:rPr>
          <w:rtl/>
        </w:rPr>
        <w:t>לא מתקבל בגלל שהוא מהעדה הלא</w:t>
      </w:r>
      <w:r>
        <w:rPr>
          <w:rFonts w:hint="cs"/>
          <w:rtl/>
        </w:rPr>
        <w:t>-</w:t>
      </w:r>
      <w:r>
        <w:rPr>
          <w:rtl/>
        </w:rPr>
        <w:t xml:space="preserve">נכונה או ממוצא אתיופי, </w:t>
      </w:r>
      <w:bookmarkStart w:id="5708" w:name="_ETM_Q26_926682"/>
      <w:bookmarkEnd w:id="5708"/>
      <w:r>
        <w:rPr>
          <w:rtl/>
        </w:rPr>
        <w:t xml:space="preserve">זה פשוט עוול נורא, זה לזעוק לשמיים. לכן אני חושבת </w:t>
      </w:r>
      <w:bookmarkStart w:id="5709" w:name="_ETM_Q26_930349"/>
      <w:bookmarkEnd w:id="5709"/>
      <w:r>
        <w:rPr>
          <w:rtl/>
        </w:rPr>
        <w:t>שבדבר הזה אי</w:t>
      </w:r>
      <w:r>
        <w:rPr>
          <w:rFonts w:hint="cs"/>
          <w:rtl/>
        </w:rPr>
        <w:t>-</w:t>
      </w:r>
      <w:r>
        <w:rPr>
          <w:rtl/>
        </w:rPr>
        <w:t xml:space="preserve">אפשר לספר סיפורים שלפני </w:t>
      </w:r>
      <w:r>
        <w:rPr>
          <w:rFonts w:hint="cs"/>
          <w:rtl/>
        </w:rPr>
        <w:t xml:space="preserve">40 </w:t>
      </w:r>
      <w:bookmarkStart w:id="5710" w:name="_ETM_Q26_752000"/>
      <w:bookmarkEnd w:id="5710"/>
      <w:r>
        <w:rPr>
          <w:rtl/>
        </w:rPr>
        <w:t xml:space="preserve">המצב </w:t>
      </w:r>
      <w:bookmarkStart w:id="5711" w:name="_ETM_Q26_934015"/>
      <w:bookmarkEnd w:id="5711"/>
      <w:r>
        <w:rPr>
          <w:rtl/>
        </w:rPr>
        <w:t xml:space="preserve">היה יותר גרוע. צריך פשוט לתמוך בחוקים שעוזרים לנו להיאבק </w:t>
      </w:r>
      <w:bookmarkStart w:id="5712" w:name="_ETM_Q26_937682"/>
      <w:bookmarkEnd w:id="5712"/>
      <w:r>
        <w:rPr>
          <w:rtl/>
        </w:rPr>
        <w:t xml:space="preserve">בתופעה. אני </w:t>
      </w:r>
      <w:bookmarkStart w:id="5713" w:name="_ETM_Q26_941359"/>
      <w:bookmarkEnd w:id="5713"/>
      <w:r>
        <w:rPr>
          <w:rtl/>
        </w:rPr>
        <w:t xml:space="preserve">מתכוונת להביא עוד פעם את חוק הכפלת הפיצויים בגין אפליה </w:t>
      </w:r>
      <w:bookmarkStart w:id="5714" w:name="_ETM_Q26_944419"/>
      <w:bookmarkEnd w:id="5714"/>
      <w:r>
        <w:rPr>
          <w:rtl/>
        </w:rPr>
        <w:t>וגזענות, אני מקווה שאתה תתמוך בדבר הזה.</w:t>
      </w:r>
    </w:p>
    <w:p w:rsidR="00D43137" w:rsidRDefault="00D43137" w:rsidP="00230F06">
      <w:pPr>
        <w:rPr>
          <w:rtl/>
        </w:rPr>
      </w:pPr>
    </w:p>
    <w:p w:rsidR="00D43137" w:rsidRDefault="00D43137" w:rsidP="00230F06">
      <w:pPr>
        <w:pStyle w:val="af6"/>
        <w:keepNext/>
        <w:rPr>
          <w:rtl/>
        </w:rPr>
      </w:pPr>
      <w:r w:rsidRPr="00013ED5">
        <w:rPr>
          <w:rStyle w:val="TagStyle"/>
          <w:rtl/>
        </w:rPr>
        <w:t xml:space="preserve"> &lt;&lt; יור &gt;&gt; </w:t>
      </w:r>
      <w:r>
        <w:rPr>
          <w:rtl/>
        </w:rPr>
        <w:t>היו"ר חנוך דב מלביצקי:</w:t>
      </w:r>
      <w:r w:rsidRPr="00013ED5">
        <w:rPr>
          <w:rStyle w:val="TagStyle"/>
          <w:rtl/>
        </w:rPr>
        <w:t xml:space="preserve"> &lt;&lt; יור &gt;&gt;</w:t>
      </w:r>
      <w:r>
        <w:rPr>
          <w:rtl/>
        </w:rPr>
        <w:t xml:space="preserve">   </w:t>
      </w:r>
    </w:p>
    <w:p w:rsidR="00D43137" w:rsidRDefault="00D43137" w:rsidP="00915D8C">
      <w:pPr>
        <w:rPr>
          <w:rtl/>
        </w:rPr>
      </w:pPr>
    </w:p>
    <w:p w:rsidR="00D43137" w:rsidRDefault="00D43137" w:rsidP="00230F06">
      <w:pPr>
        <w:rPr>
          <w:rtl/>
        </w:rPr>
      </w:pPr>
      <w:bookmarkStart w:id="5715" w:name="_ETM_Q26_764000"/>
      <w:bookmarkEnd w:id="5715"/>
      <w:r>
        <w:rPr>
          <w:rFonts w:hint="cs"/>
          <w:rtl/>
        </w:rPr>
        <w:t xml:space="preserve">חברת הכנסת תמנו. </w:t>
      </w:r>
    </w:p>
    <w:p w:rsidR="00D43137" w:rsidRDefault="00D43137" w:rsidP="00230F06">
      <w:pPr>
        <w:rPr>
          <w:rtl/>
        </w:rPr>
      </w:pPr>
      <w:bookmarkStart w:id="5716" w:name="_ETM_Q26_768000"/>
      <w:bookmarkEnd w:id="5716"/>
    </w:p>
    <w:p w:rsidR="00D43137" w:rsidRDefault="00D43137" w:rsidP="00230F06">
      <w:pPr>
        <w:pStyle w:val="-"/>
        <w:keepNext/>
        <w:rPr>
          <w:rtl/>
        </w:rPr>
      </w:pPr>
      <w:bookmarkStart w:id="5717" w:name="ET_speakercontinue_6461_61"/>
      <w:r w:rsidRPr="00013ED5">
        <w:rPr>
          <w:rStyle w:val="TagStyle"/>
          <w:rtl/>
        </w:rPr>
        <w:t xml:space="preserve"> &lt;&lt; דובר_המשך &gt;&gt; </w:t>
      </w:r>
      <w:r>
        <w:rPr>
          <w:rtl/>
        </w:rPr>
        <w:t>שר התקשורת שלמה קרעי:</w:t>
      </w:r>
      <w:r w:rsidRPr="00013ED5">
        <w:rPr>
          <w:rStyle w:val="TagStyle"/>
          <w:rtl/>
        </w:rPr>
        <w:t xml:space="preserve"> &lt;&lt; דובר_המשך &gt;&gt;</w:t>
      </w:r>
      <w:r>
        <w:rPr>
          <w:rtl/>
        </w:rPr>
        <w:t xml:space="preserve">   </w:t>
      </w:r>
      <w:bookmarkEnd w:id="5717"/>
    </w:p>
    <w:p w:rsidR="00D43137" w:rsidRDefault="00D43137" w:rsidP="00915D8C">
      <w:pPr>
        <w:rPr>
          <w:rtl/>
        </w:rPr>
      </w:pPr>
    </w:p>
    <w:p w:rsidR="00D43137" w:rsidRDefault="00D43137" w:rsidP="00230F06">
      <w:pPr>
        <w:rPr>
          <w:rtl/>
        </w:rPr>
      </w:pPr>
      <w:bookmarkStart w:id="5718" w:name="_ETM_Q26_949039"/>
      <w:bookmarkEnd w:id="5718"/>
      <w:r>
        <w:rPr>
          <w:rtl/>
        </w:rPr>
        <w:t>חברת הכנסת תמנו שטה, קודם כול</w:t>
      </w:r>
      <w:r>
        <w:rPr>
          <w:rFonts w:hint="cs"/>
          <w:rtl/>
        </w:rPr>
        <w:t>,</w:t>
      </w:r>
      <w:r>
        <w:rPr>
          <w:rtl/>
        </w:rPr>
        <w:t xml:space="preserve"> אני שומע שגם את </w:t>
      </w:r>
      <w:bookmarkStart w:id="5719" w:name="_ETM_Q26_952949"/>
      <w:bookmarkEnd w:id="5719"/>
      <w:r>
        <w:rPr>
          <w:rtl/>
        </w:rPr>
        <w:t>מדברת מדם ל</w:t>
      </w:r>
      <w:r>
        <w:rPr>
          <w:rFonts w:hint="cs"/>
          <w:rtl/>
        </w:rPr>
        <w:t>י</w:t>
      </w:r>
      <w:r>
        <w:rPr>
          <w:rtl/>
        </w:rPr>
        <w:t>בך, ואני בטוח שהדבר הזה כואב לך</w:t>
      </w:r>
      <w:r>
        <w:rPr>
          <w:rFonts w:hint="cs"/>
          <w:rtl/>
        </w:rPr>
        <w:t>,</w:t>
      </w:r>
      <w:r>
        <w:rPr>
          <w:rtl/>
        </w:rPr>
        <w:t xml:space="preserve"> כמי </w:t>
      </w:r>
      <w:bookmarkStart w:id="5720" w:name="_ETM_Q26_956859"/>
      <w:bookmarkEnd w:id="5720"/>
      <w:r>
        <w:rPr>
          <w:rtl/>
        </w:rPr>
        <w:t>שגם הרגישה בקהילה שלה שהאפליה הזאת הייתה חמורה</w:t>
      </w:r>
      <w:r>
        <w:rPr>
          <w:rFonts w:hint="cs"/>
          <w:rtl/>
        </w:rPr>
        <w:t>.</w:t>
      </w:r>
    </w:p>
    <w:p w:rsidR="00D43137" w:rsidRDefault="00D43137" w:rsidP="009635F5">
      <w:pPr>
        <w:rPr>
          <w:rtl/>
        </w:rPr>
      </w:pPr>
    </w:p>
    <w:p w:rsidR="00D43137" w:rsidRDefault="00D43137" w:rsidP="00230F06">
      <w:pPr>
        <w:pStyle w:val="af5"/>
        <w:keepNext/>
        <w:rPr>
          <w:rtl/>
        </w:rPr>
      </w:pPr>
      <w:bookmarkStart w:id="5721" w:name="ET_interruption_5115_62"/>
      <w:r w:rsidRPr="00013ED5">
        <w:rPr>
          <w:rStyle w:val="TagStyle"/>
          <w:rtl/>
        </w:rPr>
        <w:t xml:space="preserve"> &lt;&lt; קריאה &gt;&gt; </w:t>
      </w:r>
      <w:r>
        <w:rPr>
          <w:rtl/>
        </w:rPr>
        <w:t>פנינה תמנו (כחול לבן – המחנה הממלכתי):</w:t>
      </w:r>
      <w:r w:rsidRPr="00013ED5">
        <w:rPr>
          <w:rStyle w:val="TagStyle"/>
          <w:rtl/>
        </w:rPr>
        <w:t xml:space="preserve"> &lt;&lt; קריאה &gt;&gt;</w:t>
      </w:r>
      <w:r>
        <w:rPr>
          <w:rtl/>
        </w:rPr>
        <w:t xml:space="preserve">   </w:t>
      </w:r>
      <w:bookmarkEnd w:id="5721"/>
    </w:p>
    <w:p w:rsidR="00D43137" w:rsidRDefault="00D43137" w:rsidP="00915D8C">
      <w:pPr>
        <w:rPr>
          <w:rtl/>
        </w:rPr>
      </w:pPr>
    </w:p>
    <w:p w:rsidR="00D43137" w:rsidRDefault="00D43137" w:rsidP="00230F06">
      <w:pPr>
        <w:rPr>
          <w:rtl/>
        </w:rPr>
      </w:pPr>
      <w:r>
        <w:rPr>
          <w:rFonts w:hint="cs"/>
          <w:rtl/>
        </w:rPr>
        <w:t xml:space="preserve">על בשרי, על בשרי. היו מועדונים שלא היו מוכנים להכניס אותי. </w:t>
      </w:r>
    </w:p>
    <w:p w:rsidR="00D43137" w:rsidRDefault="00D43137" w:rsidP="00230F06">
      <w:pPr>
        <w:rPr>
          <w:rtl/>
        </w:rPr>
      </w:pPr>
    </w:p>
    <w:p w:rsidR="00D43137" w:rsidRDefault="00D43137" w:rsidP="00230F06">
      <w:pPr>
        <w:pStyle w:val="-"/>
        <w:keepNext/>
        <w:rPr>
          <w:rtl/>
        </w:rPr>
      </w:pPr>
      <w:bookmarkStart w:id="5722" w:name="ET_speakercontinue_6461_63"/>
      <w:r w:rsidRPr="00013ED5">
        <w:rPr>
          <w:rStyle w:val="TagStyle"/>
          <w:rtl/>
        </w:rPr>
        <w:t xml:space="preserve"> &lt;&lt; דובר_המשך &gt;&gt; </w:t>
      </w:r>
      <w:r>
        <w:rPr>
          <w:rtl/>
        </w:rPr>
        <w:t>שר התקשורת שלמה קרעי:</w:t>
      </w:r>
      <w:r w:rsidRPr="00013ED5">
        <w:rPr>
          <w:rStyle w:val="TagStyle"/>
          <w:rtl/>
        </w:rPr>
        <w:t xml:space="preserve"> &lt;&lt; דובר_המשך &gt;&gt;</w:t>
      </w:r>
      <w:r>
        <w:rPr>
          <w:rtl/>
        </w:rPr>
        <w:t xml:space="preserve">   </w:t>
      </w:r>
      <w:bookmarkEnd w:id="5722"/>
    </w:p>
    <w:p w:rsidR="00D43137" w:rsidRPr="00013ED5" w:rsidRDefault="00D43137" w:rsidP="00230F06">
      <w:pPr>
        <w:rPr>
          <w:rtl/>
          <w:lang w:eastAsia="he-IL"/>
        </w:rPr>
      </w:pPr>
    </w:p>
    <w:p w:rsidR="00D43137" w:rsidRDefault="00D43137" w:rsidP="00230F06">
      <w:pPr>
        <w:rPr>
          <w:rtl/>
        </w:rPr>
      </w:pPr>
      <w:r>
        <w:rPr>
          <w:rtl/>
        </w:rPr>
        <w:t>נכון</w:t>
      </w:r>
      <w:r>
        <w:rPr>
          <w:rFonts w:hint="cs"/>
          <w:rtl/>
        </w:rPr>
        <w:t>.</w:t>
      </w:r>
      <w:r>
        <w:rPr>
          <w:rtl/>
        </w:rPr>
        <w:t xml:space="preserve"> על </w:t>
      </w:r>
      <w:bookmarkStart w:id="5723" w:name="_ETM_Q26_960769"/>
      <w:bookmarkEnd w:id="5723"/>
      <w:r>
        <w:rPr>
          <w:rtl/>
        </w:rPr>
        <w:t xml:space="preserve">בשרך. </w:t>
      </w:r>
    </w:p>
    <w:p w:rsidR="00D43137" w:rsidRDefault="00D43137" w:rsidP="00230F06">
      <w:pPr>
        <w:rPr>
          <w:rtl/>
        </w:rPr>
      </w:pPr>
    </w:p>
    <w:p w:rsidR="00D43137" w:rsidRDefault="00D43137" w:rsidP="00230F06">
      <w:pPr>
        <w:pStyle w:val="af5"/>
        <w:keepNext/>
        <w:rPr>
          <w:rtl/>
        </w:rPr>
      </w:pPr>
      <w:bookmarkStart w:id="5724" w:name="ET_interruption_5082_62"/>
      <w:r w:rsidRPr="00330B62">
        <w:rPr>
          <w:rStyle w:val="TagStyle"/>
          <w:rtl/>
        </w:rPr>
        <w:t xml:space="preserve"> &lt;&lt; קריאה &gt;&gt; </w:t>
      </w:r>
      <w:r>
        <w:rPr>
          <w:rtl/>
        </w:rPr>
        <w:t>מאיר כהן (יש עתיד):</w:t>
      </w:r>
      <w:r w:rsidRPr="00330B62">
        <w:rPr>
          <w:rStyle w:val="TagStyle"/>
          <w:rtl/>
        </w:rPr>
        <w:t xml:space="preserve"> &lt;&lt; קריאה &gt;&gt;</w:t>
      </w:r>
      <w:r>
        <w:rPr>
          <w:rtl/>
        </w:rPr>
        <w:t xml:space="preserve">   </w:t>
      </w:r>
      <w:bookmarkEnd w:id="5724"/>
    </w:p>
    <w:p w:rsidR="00D43137" w:rsidRDefault="00D43137" w:rsidP="00915D8C">
      <w:pPr>
        <w:rPr>
          <w:rtl/>
          <w:lang w:eastAsia="he-IL"/>
        </w:rPr>
      </w:pPr>
    </w:p>
    <w:p w:rsidR="00D43137" w:rsidRPr="00125F74" w:rsidRDefault="00D43137" w:rsidP="00230F06">
      <w:pPr>
        <w:rPr>
          <w:rtl/>
        </w:rPr>
      </w:pPr>
      <w:bookmarkStart w:id="5725" w:name="_ETM_Q26_783000"/>
      <w:bookmarkEnd w:id="5725"/>
      <w:r>
        <w:rPr>
          <w:rFonts w:hint="cs"/>
          <w:rtl/>
        </w:rPr>
        <w:t xml:space="preserve">על בשרה היא </w:t>
      </w:r>
      <w:r w:rsidR="00915D8C">
        <w:rPr>
          <w:rFonts w:hint="cs"/>
          <w:rtl/>
        </w:rPr>
        <w:t>– – –</w:t>
      </w:r>
    </w:p>
    <w:p w:rsidR="00D43137" w:rsidRDefault="00D43137" w:rsidP="00230F06">
      <w:pPr>
        <w:rPr>
          <w:rtl/>
        </w:rPr>
      </w:pPr>
    </w:p>
    <w:p w:rsidR="00D43137" w:rsidRDefault="00D43137" w:rsidP="00230F06">
      <w:pPr>
        <w:pStyle w:val="-"/>
        <w:keepNext/>
        <w:rPr>
          <w:rtl/>
        </w:rPr>
      </w:pPr>
      <w:bookmarkStart w:id="5726" w:name="ET_speakercontinue_6461_65"/>
      <w:r w:rsidRPr="00125F74">
        <w:rPr>
          <w:rStyle w:val="TagStyle"/>
          <w:rtl/>
        </w:rPr>
        <w:t xml:space="preserve"> &lt;&lt; דובר_המשך &gt;&gt; </w:t>
      </w:r>
      <w:r>
        <w:rPr>
          <w:rtl/>
        </w:rPr>
        <w:t>שר התקשורת שלמה קרעי:</w:t>
      </w:r>
      <w:r w:rsidRPr="00125F74">
        <w:rPr>
          <w:rStyle w:val="TagStyle"/>
          <w:rtl/>
        </w:rPr>
        <w:t xml:space="preserve"> &lt;&lt; דובר_המשך &gt;&gt;</w:t>
      </w:r>
      <w:r>
        <w:rPr>
          <w:rtl/>
        </w:rPr>
        <w:t xml:space="preserve">   </w:t>
      </w:r>
      <w:bookmarkEnd w:id="5726"/>
    </w:p>
    <w:p w:rsidR="00D43137" w:rsidRDefault="00D43137" w:rsidP="00915D8C">
      <w:pPr>
        <w:rPr>
          <w:rtl/>
        </w:rPr>
      </w:pPr>
    </w:p>
    <w:p w:rsidR="00D43137" w:rsidRDefault="00D43137" w:rsidP="00230F06">
      <w:pPr>
        <w:rPr>
          <w:rtl/>
        </w:rPr>
      </w:pPr>
      <w:r>
        <w:rPr>
          <w:rtl/>
        </w:rPr>
        <w:t xml:space="preserve">אני </w:t>
      </w:r>
      <w:bookmarkStart w:id="5727" w:name="_ETM_Q26_965679"/>
      <w:bookmarkEnd w:id="5727"/>
      <w:r>
        <w:rPr>
          <w:rtl/>
        </w:rPr>
        <w:t>בטוח שאת מדברת מדם ל</w:t>
      </w:r>
      <w:r>
        <w:rPr>
          <w:rFonts w:hint="cs"/>
          <w:rtl/>
        </w:rPr>
        <w:t>י</w:t>
      </w:r>
      <w:r>
        <w:rPr>
          <w:rtl/>
        </w:rPr>
        <w:t xml:space="preserve">בך, וכמו שאמרתי, האפליה הזו </w:t>
      </w:r>
      <w:bookmarkStart w:id="5728" w:name="_ETM_Q26_970500"/>
      <w:bookmarkEnd w:id="5728"/>
      <w:r>
        <w:rPr>
          <w:rtl/>
        </w:rPr>
        <w:t>שתוארה כאן בהצעה לסדר</w:t>
      </w:r>
      <w:r>
        <w:rPr>
          <w:rFonts w:hint="cs"/>
          <w:rtl/>
        </w:rPr>
        <w:t>-היום</w:t>
      </w:r>
      <w:r>
        <w:rPr>
          <w:rtl/>
        </w:rPr>
        <w:t xml:space="preserve"> היא אפליה חמורה. אני דיברתי עם </w:t>
      </w:r>
      <w:bookmarkStart w:id="5729" w:name="_ETM_Q26_975322"/>
      <w:bookmarkEnd w:id="5729"/>
      <w:r>
        <w:rPr>
          <w:rtl/>
        </w:rPr>
        <w:t>שר החינוך לפני שעליתי לענות</w:t>
      </w:r>
      <w:r>
        <w:rPr>
          <w:rFonts w:hint="cs"/>
          <w:rtl/>
        </w:rPr>
        <w:t>,</w:t>
      </w:r>
      <w:r>
        <w:rPr>
          <w:rtl/>
        </w:rPr>
        <w:t xml:space="preserve"> והוא אמר</w:t>
      </w:r>
      <w:r>
        <w:rPr>
          <w:rFonts w:hint="cs"/>
          <w:rtl/>
        </w:rPr>
        <w:t>:</w:t>
      </w:r>
      <w:r>
        <w:rPr>
          <w:rtl/>
        </w:rPr>
        <w:t xml:space="preserve"> אנחנו מטפלים בכל </w:t>
      </w:r>
      <w:bookmarkStart w:id="5730" w:name="_ETM_Q26_980144"/>
      <w:bookmarkEnd w:id="5730"/>
      <w:r>
        <w:rPr>
          <w:rtl/>
        </w:rPr>
        <w:t xml:space="preserve">תלונה כזו בחומרה ובודקים שלא נעשה דבר כזה, ואני בטוח </w:t>
      </w:r>
      <w:bookmarkStart w:id="5731" w:name="_ETM_Q26_984965"/>
      <w:bookmarkEnd w:id="5731"/>
      <w:r>
        <w:rPr>
          <w:rtl/>
        </w:rPr>
        <w:t xml:space="preserve">שהדברים ייפתרו. </w:t>
      </w:r>
    </w:p>
    <w:p w:rsidR="00D43137" w:rsidRDefault="00D43137" w:rsidP="00230F06">
      <w:pPr>
        <w:rPr>
          <w:rtl/>
        </w:rPr>
      </w:pPr>
    </w:p>
    <w:p w:rsidR="00D43137" w:rsidRDefault="00D43137" w:rsidP="00230F06">
      <w:pPr>
        <w:pStyle w:val="af5"/>
        <w:keepNext/>
        <w:rPr>
          <w:rtl/>
        </w:rPr>
      </w:pPr>
      <w:r w:rsidRPr="00125F74">
        <w:rPr>
          <w:rStyle w:val="TagStyle"/>
          <w:rtl/>
        </w:rPr>
        <w:t xml:space="preserve"> &lt;&lt; קריאה &gt;&gt; </w:t>
      </w:r>
      <w:r>
        <w:rPr>
          <w:rtl/>
        </w:rPr>
        <w:t>נאור שירי (יש עתיד):</w:t>
      </w:r>
      <w:r w:rsidRPr="00125F74">
        <w:rPr>
          <w:rStyle w:val="TagStyle"/>
          <w:rtl/>
        </w:rPr>
        <w:t xml:space="preserve"> &lt;&lt; קריאה &gt;&gt;</w:t>
      </w:r>
      <w:r>
        <w:rPr>
          <w:rtl/>
        </w:rPr>
        <w:t xml:space="preserve">   </w:t>
      </w:r>
    </w:p>
    <w:p w:rsidR="00D43137" w:rsidRDefault="00D43137" w:rsidP="00915D8C">
      <w:pPr>
        <w:rPr>
          <w:rtl/>
        </w:rPr>
      </w:pPr>
    </w:p>
    <w:p w:rsidR="00D43137" w:rsidRDefault="008A1EAB" w:rsidP="00915D8C">
      <w:pPr>
        <w:rPr>
          <w:rtl/>
        </w:rPr>
      </w:pPr>
      <w:r>
        <w:rPr>
          <w:rFonts w:hint="cs"/>
          <w:rtl/>
        </w:rPr>
        <w:t>לא</w:t>
      </w:r>
      <w:r w:rsidR="00D43137">
        <w:rPr>
          <w:rFonts w:hint="cs"/>
          <w:rtl/>
        </w:rPr>
        <w:t xml:space="preserve"> נעשה. מה </w:t>
      </w:r>
      <w:r w:rsidR="00915D8C">
        <w:rPr>
          <w:rFonts w:hint="cs"/>
          <w:rtl/>
        </w:rPr>
        <w:t xml:space="preserve">– – – </w:t>
      </w:r>
      <w:r w:rsidR="00D43137">
        <w:rPr>
          <w:rFonts w:hint="cs"/>
          <w:rtl/>
        </w:rPr>
        <w:t>נעשה?</w:t>
      </w:r>
    </w:p>
    <w:p w:rsidR="00D43137" w:rsidRDefault="00D43137" w:rsidP="00230F06">
      <w:pPr>
        <w:rPr>
          <w:rtl/>
        </w:rPr>
      </w:pPr>
      <w:bookmarkStart w:id="5732" w:name="_ETM_Q26_803000"/>
      <w:bookmarkEnd w:id="5732"/>
    </w:p>
    <w:p w:rsidR="00D43137" w:rsidRDefault="00D43137" w:rsidP="00230F06">
      <w:pPr>
        <w:pStyle w:val="af5"/>
        <w:keepNext/>
        <w:rPr>
          <w:rtl/>
        </w:rPr>
      </w:pPr>
      <w:bookmarkStart w:id="5733" w:name="ET_interruption_5115_69"/>
      <w:r w:rsidRPr="00125F74">
        <w:rPr>
          <w:rStyle w:val="TagStyle"/>
          <w:rtl/>
        </w:rPr>
        <w:t xml:space="preserve"> &lt;&lt; קריאה &gt;&gt; </w:t>
      </w:r>
      <w:r>
        <w:rPr>
          <w:rtl/>
        </w:rPr>
        <w:t>פנינה תמנו (כחול לבן – המחנה הממלכתי):</w:t>
      </w:r>
      <w:r w:rsidRPr="00125F74">
        <w:rPr>
          <w:rStyle w:val="TagStyle"/>
          <w:rtl/>
        </w:rPr>
        <w:t xml:space="preserve"> &lt;&lt; קריאה &gt;&gt;</w:t>
      </w:r>
      <w:r>
        <w:rPr>
          <w:rtl/>
        </w:rPr>
        <w:t xml:space="preserve">   </w:t>
      </w:r>
      <w:bookmarkEnd w:id="5733"/>
    </w:p>
    <w:p w:rsidR="00D43137" w:rsidRDefault="00D43137" w:rsidP="00915D8C">
      <w:pPr>
        <w:rPr>
          <w:rtl/>
        </w:rPr>
      </w:pPr>
    </w:p>
    <w:p w:rsidR="00D43137" w:rsidRPr="00125F74" w:rsidRDefault="00915D8C" w:rsidP="00230F06">
      <w:pPr>
        <w:rPr>
          <w:rtl/>
        </w:rPr>
      </w:pPr>
      <w:bookmarkStart w:id="5734" w:name="_ETM_Q26_806000"/>
      <w:bookmarkStart w:id="5735" w:name="_ETM_Q26_801000"/>
      <w:bookmarkEnd w:id="5734"/>
      <w:bookmarkEnd w:id="5735"/>
      <w:r>
        <w:rPr>
          <w:rFonts w:hint="cs"/>
          <w:rtl/>
        </w:rPr>
        <w:t>– – –</w:t>
      </w:r>
      <w:r w:rsidR="00D43137">
        <w:rPr>
          <w:rFonts w:hint="cs"/>
          <w:rtl/>
        </w:rPr>
        <w:t xml:space="preserve"> תבואו לתמוך בחוק. </w:t>
      </w:r>
    </w:p>
    <w:p w:rsidR="00D43137" w:rsidRDefault="00D43137" w:rsidP="00230F06">
      <w:pPr>
        <w:rPr>
          <w:rtl/>
        </w:rPr>
      </w:pPr>
    </w:p>
    <w:p w:rsidR="00D43137" w:rsidRDefault="00D43137" w:rsidP="00230F06">
      <w:pPr>
        <w:pStyle w:val="-"/>
        <w:keepNext/>
        <w:rPr>
          <w:rtl/>
        </w:rPr>
      </w:pPr>
      <w:bookmarkStart w:id="5736" w:name="ET_speakercontinue_6461_68"/>
      <w:r w:rsidRPr="00125F74">
        <w:rPr>
          <w:rStyle w:val="TagStyle"/>
          <w:rtl/>
        </w:rPr>
        <w:t xml:space="preserve"> &lt;&lt; דובר_המשך &gt;&gt; </w:t>
      </w:r>
      <w:r>
        <w:rPr>
          <w:rtl/>
        </w:rPr>
        <w:t>שר התקשורת שלמה קרעי:</w:t>
      </w:r>
      <w:r w:rsidRPr="00125F74">
        <w:rPr>
          <w:rStyle w:val="TagStyle"/>
          <w:rtl/>
        </w:rPr>
        <w:t xml:space="preserve"> &lt;&lt; דובר_המשך &gt;&gt;</w:t>
      </w:r>
      <w:r>
        <w:rPr>
          <w:rtl/>
        </w:rPr>
        <w:t xml:space="preserve">   </w:t>
      </w:r>
      <w:bookmarkEnd w:id="5736"/>
    </w:p>
    <w:p w:rsidR="00D43137" w:rsidRPr="00125F74" w:rsidRDefault="00D43137" w:rsidP="00230F06">
      <w:pPr>
        <w:rPr>
          <w:rtl/>
        </w:rPr>
      </w:pPr>
    </w:p>
    <w:p w:rsidR="00D43137" w:rsidRDefault="00D43137" w:rsidP="008A1EAB">
      <w:pPr>
        <w:rPr>
          <w:rtl/>
        </w:rPr>
      </w:pPr>
      <w:bookmarkStart w:id="5737" w:name="_ETM_Q26_802000"/>
      <w:bookmarkEnd w:id="5737"/>
      <w:r>
        <w:rPr>
          <w:rtl/>
        </w:rPr>
        <w:t xml:space="preserve">חברת הכנסת, אני אגיד לך, </w:t>
      </w:r>
      <w:bookmarkStart w:id="5738" w:name="_ETM_Q26_989787"/>
      <w:bookmarkEnd w:id="5738"/>
      <w:r>
        <w:rPr>
          <w:rtl/>
        </w:rPr>
        <w:t xml:space="preserve">לגבי הצעת החוק שדיברת עליה, אני לא </w:t>
      </w:r>
      <w:bookmarkStart w:id="5739" w:name="_ETM_Q26_994619"/>
      <w:bookmarkEnd w:id="5739"/>
      <w:r>
        <w:rPr>
          <w:rtl/>
        </w:rPr>
        <w:t>המטה של משרד המשפטים</w:t>
      </w:r>
      <w:r>
        <w:rPr>
          <w:rFonts w:hint="cs"/>
          <w:rtl/>
        </w:rPr>
        <w:t>,</w:t>
      </w:r>
      <w:r>
        <w:rPr>
          <w:rtl/>
        </w:rPr>
        <w:t xml:space="preserve"> שיכול לומר לך שיש רק תועלת </w:t>
      </w:r>
      <w:bookmarkStart w:id="5740" w:name="_ETM_Q26_998236"/>
      <w:bookmarkEnd w:id="5740"/>
      <w:r>
        <w:rPr>
          <w:rtl/>
        </w:rPr>
        <w:t>בהצעת חוק כזו</w:t>
      </w:r>
      <w:r>
        <w:rPr>
          <w:rFonts w:hint="cs"/>
          <w:rtl/>
        </w:rPr>
        <w:t xml:space="preserve">; </w:t>
      </w:r>
      <w:r>
        <w:rPr>
          <w:rtl/>
        </w:rPr>
        <w:t xml:space="preserve">כי יכול להיות שבהצעת חוק </w:t>
      </w:r>
      <w:r>
        <w:rPr>
          <w:rFonts w:hint="cs"/>
          <w:rtl/>
        </w:rPr>
        <w:t>כ</w:t>
      </w:r>
      <w:r>
        <w:rPr>
          <w:rtl/>
        </w:rPr>
        <w:t xml:space="preserve">זו, </w:t>
      </w:r>
      <w:r>
        <w:rPr>
          <w:rFonts w:hint="cs"/>
          <w:rtl/>
        </w:rPr>
        <w:t>ו</w:t>
      </w:r>
      <w:r>
        <w:rPr>
          <w:rtl/>
        </w:rPr>
        <w:t xml:space="preserve">סתם </w:t>
      </w:r>
      <w:bookmarkStart w:id="5741" w:name="_ETM_Q26_1001854"/>
      <w:bookmarkEnd w:id="5741"/>
      <w:r>
        <w:rPr>
          <w:rtl/>
        </w:rPr>
        <w:t xml:space="preserve">אני עכשיו חושב על זה בלי שישבתי עם גורמי המקצוע, </w:t>
      </w:r>
      <w:bookmarkStart w:id="5742" w:name="_ETM_Q26_1005471"/>
      <w:bookmarkEnd w:id="5742"/>
      <w:r>
        <w:rPr>
          <w:rtl/>
        </w:rPr>
        <w:t xml:space="preserve">ככל שתעלי את הרף </w:t>
      </w:r>
      <w:r>
        <w:rPr>
          <w:rFonts w:hint="cs"/>
          <w:rtl/>
        </w:rPr>
        <w:t xml:space="preserve">– </w:t>
      </w:r>
      <w:r>
        <w:rPr>
          <w:rtl/>
        </w:rPr>
        <w:t xml:space="preserve">הרי מה הבעיה בענישת מינימום? </w:t>
      </w:r>
      <w:bookmarkStart w:id="5743" w:name="TOR_Q27"/>
      <w:bookmarkStart w:id="5744" w:name="_ETM_Q27_352881"/>
      <w:bookmarkEnd w:id="5743"/>
      <w:bookmarkEnd w:id="5744"/>
      <w:r>
        <w:rPr>
          <w:rFonts w:hint="cs"/>
          <w:rtl/>
          <w:lang w:eastAsia="he-IL"/>
        </w:rPr>
        <w:t xml:space="preserve">אם </w:t>
      </w:r>
      <w:bookmarkStart w:id="5745" w:name="_ETM_Q27_130003"/>
      <w:bookmarkStart w:id="5746" w:name="_ETM_Q27_224290"/>
      <w:bookmarkStart w:id="5747" w:name="_ETM_Q27_409100"/>
      <w:bookmarkEnd w:id="5745"/>
      <w:bookmarkEnd w:id="5746"/>
      <w:bookmarkEnd w:id="5747"/>
      <w:r>
        <w:rPr>
          <w:rtl/>
        </w:rPr>
        <w:t xml:space="preserve">תקבעי ענישת מינימום גבוהה מדי, לא תהיה ענישה בכלל. זה </w:t>
      </w:r>
      <w:bookmarkStart w:id="5748" w:name="_ETM_Q27_412717"/>
      <w:bookmarkEnd w:id="5748"/>
      <w:r>
        <w:rPr>
          <w:rtl/>
        </w:rPr>
        <w:t>הפרדוקס</w:t>
      </w:r>
      <w:r>
        <w:rPr>
          <w:rFonts w:hint="cs"/>
          <w:rtl/>
        </w:rPr>
        <w:t>.</w:t>
      </w:r>
      <w:r>
        <w:rPr>
          <w:rtl/>
        </w:rPr>
        <w:t xml:space="preserve"> </w:t>
      </w:r>
      <w:r>
        <w:rPr>
          <w:rFonts w:hint="cs"/>
          <w:rtl/>
        </w:rPr>
        <w:t>כש</w:t>
      </w:r>
      <w:r>
        <w:rPr>
          <w:rtl/>
        </w:rPr>
        <w:t>באים לתת עונש מינימ</w:t>
      </w:r>
      <w:bookmarkStart w:id="5749" w:name="_ETM_Q27_232041"/>
      <w:bookmarkStart w:id="5750" w:name="_ETM_Q27_236402"/>
      <w:bookmarkStart w:id="5751" w:name="_ETM_Q27_232282"/>
      <w:bookmarkStart w:id="5752" w:name="_ETM_Q27_228562"/>
      <w:bookmarkEnd w:id="5749"/>
      <w:bookmarkEnd w:id="5750"/>
      <w:bookmarkEnd w:id="5751"/>
      <w:bookmarkEnd w:id="5752"/>
      <w:r>
        <w:rPr>
          <w:rtl/>
        </w:rPr>
        <w:t xml:space="preserve">ום, לקבוע רף מינימלי מאוד </w:t>
      </w:r>
      <w:bookmarkStart w:id="5753" w:name="_ETM_Q27_416335"/>
      <w:bookmarkEnd w:id="5753"/>
      <w:r>
        <w:rPr>
          <w:rtl/>
        </w:rPr>
        <w:t>גבוה, אז השופט בעצם יגיד</w:t>
      </w:r>
      <w:bookmarkStart w:id="5754" w:name="_ETM_Q27_237382"/>
      <w:bookmarkEnd w:id="5754"/>
      <w:r>
        <w:rPr>
          <w:rFonts w:hint="cs"/>
          <w:rtl/>
        </w:rPr>
        <w:t>:</w:t>
      </w:r>
      <w:r>
        <w:rPr>
          <w:rtl/>
        </w:rPr>
        <w:t xml:space="preserve"> לא מגיע לו העונש </w:t>
      </w:r>
      <w:bookmarkStart w:id="5755" w:name="_ETM_Q27_419952"/>
      <w:bookmarkEnd w:id="5755"/>
      <w:r>
        <w:rPr>
          <w:rtl/>
        </w:rPr>
        <w:t>הגבוה הזה, לכן אני לא ארשיע אותו בכלל</w:t>
      </w:r>
      <w:r>
        <w:rPr>
          <w:rFonts w:hint="cs"/>
          <w:rtl/>
        </w:rPr>
        <w:t>.</w:t>
      </w:r>
      <w:r>
        <w:rPr>
          <w:rtl/>
        </w:rPr>
        <w:t xml:space="preserve"> </w:t>
      </w:r>
      <w:bookmarkStart w:id="5756" w:name="_ETM_Q27_423839"/>
      <w:bookmarkStart w:id="5757" w:name="_ETM_Q27_242191"/>
      <w:bookmarkEnd w:id="5756"/>
      <w:bookmarkEnd w:id="5757"/>
      <w:r>
        <w:rPr>
          <w:rFonts w:hint="cs"/>
          <w:rtl/>
        </w:rPr>
        <w:t>י</w:t>
      </w:r>
      <w:r>
        <w:rPr>
          <w:rtl/>
        </w:rPr>
        <w:t>ש כאן איזה</w:t>
      </w:r>
      <w:bookmarkStart w:id="5758" w:name="_ETM_Q27_246602"/>
      <w:bookmarkEnd w:id="5758"/>
      <w:r>
        <w:rPr>
          <w:rtl/>
        </w:rPr>
        <w:t xml:space="preserve"> מתח בין לקבוע רף מינימלי </w:t>
      </w:r>
      <w:bookmarkStart w:id="5759" w:name="_ETM_Q27_427979"/>
      <w:bookmarkEnd w:id="5759"/>
      <w:r>
        <w:rPr>
          <w:rtl/>
        </w:rPr>
        <w:t>מאוד גבוה</w:t>
      </w:r>
      <w:bookmarkStart w:id="5760" w:name="_ETM_Q27_244861"/>
      <w:bookmarkEnd w:id="5760"/>
      <w:r>
        <w:rPr>
          <w:rFonts w:hint="cs"/>
          <w:rtl/>
        </w:rPr>
        <w:t xml:space="preserve"> </w:t>
      </w:r>
      <w:r w:rsidR="00915D8C">
        <w:rPr>
          <w:rFonts w:hint="cs"/>
          <w:rtl/>
        </w:rPr>
        <w:t>– – –</w:t>
      </w:r>
    </w:p>
    <w:p w:rsidR="00D43137" w:rsidRDefault="00D43137" w:rsidP="00915D8C">
      <w:pPr>
        <w:rPr>
          <w:rtl/>
        </w:rPr>
      </w:pPr>
    </w:p>
    <w:p w:rsidR="00D43137" w:rsidRDefault="00D43137" w:rsidP="00230F06">
      <w:pPr>
        <w:pStyle w:val="af5"/>
        <w:keepNext/>
        <w:rPr>
          <w:rtl/>
        </w:rPr>
      </w:pPr>
      <w:r w:rsidRPr="00FC201D">
        <w:rPr>
          <w:rStyle w:val="TagStyle"/>
          <w:rtl/>
        </w:rPr>
        <w:t xml:space="preserve"> &lt;&lt; קריאה &gt;&gt; </w:t>
      </w:r>
      <w:r>
        <w:rPr>
          <w:rtl/>
        </w:rPr>
        <w:t>פנינה תמנו (כחול לבן – המחנה הממלכתי):</w:t>
      </w:r>
      <w:r w:rsidRPr="00FC201D">
        <w:rPr>
          <w:rStyle w:val="TagStyle"/>
          <w:rtl/>
        </w:rPr>
        <w:t xml:space="preserve"> &lt;&lt; קריאה &gt;&gt;</w:t>
      </w:r>
      <w:r>
        <w:rPr>
          <w:rtl/>
        </w:rPr>
        <w:t xml:space="preserve">   </w:t>
      </w:r>
    </w:p>
    <w:p w:rsidR="00D43137" w:rsidRDefault="00D43137" w:rsidP="00915D8C">
      <w:pPr>
        <w:rPr>
          <w:rtl/>
          <w:lang w:eastAsia="he-IL"/>
        </w:rPr>
      </w:pPr>
    </w:p>
    <w:p w:rsidR="00D43137" w:rsidRDefault="00D43137" w:rsidP="00230F06">
      <w:pPr>
        <w:rPr>
          <w:rtl/>
          <w:lang w:eastAsia="he-IL"/>
        </w:rPr>
      </w:pPr>
      <w:bookmarkStart w:id="5761" w:name="_ETM_Q27_2833"/>
      <w:bookmarkStart w:id="5762" w:name="_ETM_Q27_407"/>
      <w:bookmarkStart w:id="5763" w:name="_ETM_Q27_2687"/>
      <w:bookmarkStart w:id="5764" w:name="_ETM_Q27_244499"/>
      <w:bookmarkStart w:id="5765" w:name="_ETM_Q27_244358"/>
      <w:bookmarkStart w:id="5766" w:name="_ETM_Q27_244685"/>
      <w:bookmarkStart w:id="5767" w:name="_ETM_Q27_246638"/>
      <w:bookmarkStart w:id="5768" w:name="_ETM_Q27_245850"/>
      <w:bookmarkStart w:id="5769" w:name="_ETM_Q27_244975"/>
      <w:bookmarkEnd w:id="5761"/>
      <w:bookmarkEnd w:id="5762"/>
      <w:bookmarkEnd w:id="5763"/>
      <w:bookmarkEnd w:id="5764"/>
      <w:bookmarkEnd w:id="5765"/>
      <w:bookmarkEnd w:id="5766"/>
      <w:bookmarkEnd w:id="5767"/>
      <w:bookmarkEnd w:id="5768"/>
      <w:bookmarkEnd w:id="5769"/>
      <w:r>
        <w:rPr>
          <w:rFonts w:hint="cs"/>
          <w:rtl/>
          <w:lang w:eastAsia="he-IL"/>
        </w:rPr>
        <w:t>לא, בדקנו</w:t>
      </w:r>
      <w:bookmarkStart w:id="5770" w:name="_ETM_Q27_245805"/>
      <w:bookmarkEnd w:id="5770"/>
      <w:r>
        <w:rPr>
          <w:rFonts w:hint="cs"/>
          <w:rtl/>
          <w:lang w:eastAsia="he-IL"/>
        </w:rPr>
        <w:t>.</w:t>
      </w:r>
      <w:bookmarkStart w:id="5771" w:name="_ETM_Q27_247448"/>
      <w:bookmarkEnd w:id="5771"/>
      <w:r>
        <w:rPr>
          <w:rFonts w:hint="cs"/>
          <w:rtl/>
          <w:lang w:eastAsia="he-IL"/>
        </w:rPr>
        <w:t xml:space="preserve"> זה לא חובה. זה ש</w:t>
      </w:r>
      <w:bookmarkStart w:id="5772" w:name="_ETM_Q27_246112"/>
      <w:bookmarkEnd w:id="5772"/>
      <w:r>
        <w:rPr>
          <w:rFonts w:hint="cs"/>
          <w:rtl/>
          <w:lang w:eastAsia="he-IL"/>
        </w:rPr>
        <w:t>יקול דעת.</w:t>
      </w:r>
      <w:bookmarkStart w:id="5773" w:name="_ETM_Q27_248982"/>
      <w:bookmarkEnd w:id="5773"/>
    </w:p>
    <w:p w:rsidR="00D43137" w:rsidRDefault="00D43137" w:rsidP="00230F06">
      <w:pPr>
        <w:rPr>
          <w:rtl/>
          <w:lang w:eastAsia="he-IL"/>
        </w:rPr>
      </w:pPr>
      <w:bookmarkStart w:id="5774" w:name="_ETM_Q27_249065"/>
      <w:bookmarkStart w:id="5775" w:name="_ETM_Q27_245733"/>
      <w:bookmarkEnd w:id="5774"/>
      <w:bookmarkEnd w:id="5775"/>
    </w:p>
    <w:p w:rsidR="00D43137" w:rsidRDefault="00D43137" w:rsidP="00230F06">
      <w:pPr>
        <w:pStyle w:val="-"/>
        <w:keepNext/>
        <w:rPr>
          <w:rtl/>
        </w:rPr>
      </w:pPr>
      <w:r w:rsidRPr="004260DE">
        <w:rPr>
          <w:rStyle w:val="TagStyle"/>
          <w:rtl/>
        </w:rPr>
        <w:t xml:space="preserve"> &lt;&lt; דובר_המשך &gt;&gt; </w:t>
      </w:r>
      <w:r>
        <w:rPr>
          <w:rtl/>
        </w:rPr>
        <w:t>שר התקשורת שלמה קרעי:</w:t>
      </w:r>
      <w:r w:rsidRPr="004260DE">
        <w:rPr>
          <w:rStyle w:val="TagStyle"/>
          <w:rtl/>
        </w:rPr>
        <w:t xml:space="preserve"> &lt;&lt; דובר_המשך &gt;&gt;</w:t>
      </w:r>
      <w:r>
        <w:rPr>
          <w:rtl/>
        </w:rPr>
        <w:t xml:space="preserve">   </w:t>
      </w:r>
    </w:p>
    <w:p w:rsidR="00D43137" w:rsidRDefault="00D43137" w:rsidP="00915D8C">
      <w:pPr>
        <w:rPr>
          <w:rtl/>
          <w:lang w:eastAsia="he-IL"/>
        </w:rPr>
      </w:pPr>
    </w:p>
    <w:p w:rsidR="00D43137" w:rsidRDefault="00D43137" w:rsidP="00915D8C">
      <w:pPr>
        <w:rPr>
          <w:rtl/>
        </w:rPr>
      </w:pPr>
      <w:bookmarkStart w:id="5776" w:name="_ETM_Q27_246576"/>
      <w:bookmarkStart w:id="5777" w:name="_ETM_Q27_248733"/>
      <w:bookmarkEnd w:id="5776"/>
      <w:bookmarkEnd w:id="5777"/>
      <w:r>
        <w:rPr>
          <w:rtl/>
        </w:rPr>
        <w:t xml:space="preserve">זו סוגיה אחת שאני בטוח שצריך לדון בה </w:t>
      </w:r>
      <w:bookmarkStart w:id="5778" w:name="_ETM_Q27_432119"/>
      <w:bookmarkEnd w:id="5778"/>
      <w:r>
        <w:rPr>
          <w:rtl/>
        </w:rPr>
        <w:t xml:space="preserve">כשבאים להקפיץ ולהכפיל את רף המינימום, אבל אני לא הגורם </w:t>
      </w:r>
      <w:bookmarkStart w:id="5779" w:name="_ETM_Q27_436259"/>
      <w:bookmarkEnd w:id="5779"/>
      <w:r>
        <w:rPr>
          <w:rtl/>
        </w:rPr>
        <w:t>המוסמך לזה</w:t>
      </w:r>
      <w:bookmarkStart w:id="5780" w:name="_ETM_Q27_253971"/>
      <w:bookmarkEnd w:id="5780"/>
      <w:r>
        <w:rPr>
          <w:rFonts w:hint="cs"/>
          <w:rtl/>
        </w:rPr>
        <w:t>.</w:t>
      </w:r>
      <w:r>
        <w:rPr>
          <w:rtl/>
        </w:rPr>
        <w:t xml:space="preserve"> זה משרד המשפטים. אם תצליחי לשכנ</w:t>
      </w:r>
      <w:r>
        <w:rPr>
          <w:rFonts w:hint="cs"/>
          <w:rtl/>
        </w:rPr>
        <w:t xml:space="preserve">ע </w:t>
      </w:r>
      <w:r w:rsidR="00915D8C">
        <w:rPr>
          <w:rFonts w:hint="cs"/>
          <w:rtl/>
        </w:rPr>
        <w:t>– – –</w:t>
      </w:r>
      <w:bookmarkStart w:id="5781" w:name="_ETM_Q27_256395"/>
      <w:bookmarkStart w:id="5782" w:name="_ETM_Q27_441920"/>
      <w:bookmarkEnd w:id="5781"/>
      <w:bookmarkEnd w:id="5782"/>
    </w:p>
    <w:p w:rsidR="00D43137" w:rsidRDefault="00D43137" w:rsidP="00915D8C">
      <w:pPr>
        <w:rPr>
          <w:rtl/>
        </w:rPr>
      </w:pPr>
      <w:bookmarkStart w:id="5783" w:name="_ETM_Q27_256733"/>
      <w:bookmarkStart w:id="5784" w:name="_ETM_Q27_256773"/>
      <w:bookmarkEnd w:id="5783"/>
      <w:bookmarkEnd w:id="5784"/>
    </w:p>
    <w:p w:rsidR="00D43137" w:rsidRDefault="00D43137" w:rsidP="00230F06">
      <w:pPr>
        <w:pStyle w:val="af5"/>
        <w:keepNext/>
        <w:rPr>
          <w:rtl/>
        </w:rPr>
      </w:pPr>
      <w:bookmarkStart w:id="5785" w:name="ET_interruption_5115_5"/>
      <w:r w:rsidRPr="004260DE">
        <w:rPr>
          <w:rStyle w:val="TagStyle"/>
          <w:rtl/>
        </w:rPr>
        <w:t xml:space="preserve"> &lt;&lt; קריאה &gt;&gt; </w:t>
      </w:r>
      <w:r>
        <w:rPr>
          <w:rtl/>
        </w:rPr>
        <w:t>פנינה תמנו (כחול לבן – המחנה הממלכתי):</w:t>
      </w:r>
      <w:r w:rsidRPr="004260DE">
        <w:rPr>
          <w:rStyle w:val="TagStyle"/>
          <w:rtl/>
        </w:rPr>
        <w:t xml:space="preserve"> &lt;&lt; קריאה &gt;&gt;</w:t>
      </w:r>
      <w:r>
        <w:rPr>
          <w:rtl/>
        </w:rPr>
        <w:t xml:space="preserve">   </w:t>
      </w:r>
      <w:bookmarkEnd w:id="5785"/>
    </w:p>
    <w:p w:rsidR="00D43137" w:rsidRDefault="00D43137" w:rsidP="00915D8C">
      <w:pPr>
        <w:rPr>
          <w:rtl/>
          <w:lang w:eastAsia="he-IL"/>
        </w:rPr>
      </w:pPr>
    </w:p>
    <w:p w:rsidR="00D43137" w:rsidRDefault="00D43137" w:rsidP="00230F06">
      <w:pPr>
        <w:rPr>
          <w:rtl/>
        </w:rPr>
      </w:pPr>
      <w:bookmarkStart w:id="5786" w:name="_ETM_Q27_260377"/>
      <w:bookmarkStart w:id="5787" w:name="_ETM_Q27_255915"/>
      <w:bookmarkEnd w:id="5786"/>
      <w:bookmarkEnd w:id="5787"/>
      <w:r>
        <w:rPr>
          <w:rFonts w:hint="cs"/>
          <w:rtl/>
          <w:lang w:eastAsia="he-IL"/>
        </w:rPr>
        <w:t xml:space="preserve">לא, זה </w:t>
      </w:r>
      <w:bookmarkStart w:id="5788" w:name="_ETM_Q27_257397"/>
      <w:bookmarkEnd w:id="5788"/>
      <w:r>
        <w:rPr>
          <w:rFonts w:hint="cs"/>
          <w:rtl/>
          <w:lang w:eastAsia="he-IL"/>
        </w:rPr>
        <w:t>לא רף</w:t>
      </w:r>
      <w:bookmarkStart w:id="5789" w:name="_ETM_Q27_256896"/>
      <w:bookmarkStart w:id="5790" w:name="_ETM_Q27_256938"/>
      <w:bookmarkEnd w:id="5789"/>
      <w:bookmarkEnd w:id="5790"/>
      <w:r>
        <w:rPr>
          <w:rFonts w:hint="cs"/>
          <w:rtl/>
          <w:lang w:eastAsia="he-IL"/>
        </w:rPr>
        <w:t xml:space="preserve"> </w:t>
      </w:r>
      <w:r>
        <w:rPr>
          <w:rtl/>
        </w:rPr>
        <w:t xml:space="preserve">המינימום. </w:t>
      </w:r>
      <w:r>
        <w:rPr>
          <w:rFonts w:hint="cs"/>
          <w:rtl/>
        </w:rPr>
        <w:t>זה רף המקסימום</w:t>
      </w:r>
      <w:bookmarkStart w:id="5791" w:name="_ETM_Q27_258615"/>
      <w:bookmarkEnd w:id="5791"/>
      <w:r>
        <w:rPr>
          <w:rFonts w:hint="cs"/>
          <w:rtl/>
        </w:rPr>
        <w:t xml:space="preserve"> היו</w:t>
      </w:r>
      <w:r>
        <w:rPr>
          <w:rtl/>
        </w:rPr>
        <w:t>ם.</w:t>
      </w:r>
    </w:p>
    <w:p w:rsidR="00D43137" w:rsidRDefault="00D43137" w:rsidP="009635F5">
      <w:pPr>
        <w:rPr>
          <w:rtl/>
        </w:rPr>
      </w:pPr>
      <w:bookmarkStart w:id="5792" w:name="_ETM_Q27_258795"/>
      <w:bookmarkStart w:id="5793" w:name="_ETM_Q27_257378"/>
      <w:bookmarkStart w:id="5794" w:name="_ETM_Q27_258457"/>
      <w:bookmarkEnd w:id="5792"/>
      <w:bookmarkEnd w:id="5793"/>
      <w:bookmarkEnd w:id="5794"/>
    </w:p>
    <w:p w:rsidR="00D43137" w:rsidRDefault="00D43137" w:rsidP="00230F06">
      <w:pPr>
        <w:pStyle w:val="-"/>
        <w:keepNext/>
        <w:rPr>
          <w:rtl/>
        </w:rPr>
      </w:pPr>
      <w:bookmarkStart w:id="5795" w:name="ET_speakercontinue_6461_6"/>
      <w:r w:rsidRPr="007A1C0B">
        <w:rPr>
          <w:rStyle w:val="TagStyle"/>
          <w:rtl/>
        </w:rPr>
        <w:t xml:space="preserve"> &lt;&lt; דובר_המשך &gt;&gt; </w:t>
      </w:r>
      <w:r>
        <w:rPr>
          <w:rtl/>
        </w:rPr>
        <w:t>שר התקשורת שלמה קרעי:</w:t>
      </w:r>
      <w:r w:rsidRPr="007A1C0B">
        <w:rPr>
          <w:rStyle w:val="TagStyle"/>
          <w:rtl/>
        </w:rPr>
        <w:t xml:space="preserve"> &lt;&lt; דובר_המשך &gt;&gt;</w:t>
      </w:r>
      <w:r>
        <w:rPr>
          <w:rtl/>
        </w:rPr>
        <w:t xml:space="preserve">   </w:t>
      </w:r>
      <w:bookmarkEnd w:id="5795"/>
    </w:p>
    <w:p w:rsidR="00D43137" w:rsidRDefault="00D43137" w:rsidP="00915D8C">
      <w:pPr>
        <w:rPr>
          <w:rtl/>
          <w:lang w:eastAsia="he-IL"/>
        </w:rPr>
      </w:pPr>
    </w:p>
    <w:p w:rsidR="00D43137" w:rsidRDefault="00D43137" w:rsidP="00230F06">
      <w:pPr>
        <w:rPr>
          <w:rtl/>
          <w:lang w:eastAsia="he-IL"/>
        </w:rPr>
      </w:pPr>
      <w:bookmarkStart w:id="5796" w:name="_ETM_Q27_259483"/>
      <w:bookmarkEnd w:id="5796"/>
      <w:r>
        <w:rPr>
          <w:rFonts w:hint="cs"/>
          <w:rtl/>
          <w:lang w:eastAsia="he-IL"/>
        </w:rPr>
        <w:t>את אומרת מינימ</w:t>
      </w:r>
      <w:bookmarkStart w:id="5797" w:name="_ETM_Q27_259675"/>
      <w:bookmarkEnd w:id="5797"/>
      <w:r>
        <w:rPr>
          <w:rFonts w:hint="cs"/>
          <w:rtl/>
          <w:lang w:eastAsia="he-IL"/>
        </w:rPr>
        <w:t>ום.</w:t>
      </w:r>
      <w:bookmarkStart w:id="5798" w:name="_ETM_Q27_262292"/>
      <w:bookmarkEnd w:id="5798"/>
    </w:p>
    <w:p w:rsidR="00D43137" w:rsidRDefault="00D43137" w:rsidP="00230F06">
      <w:pPr>
        <w:rPr>
          <w:rtl/>
          <w:lang w:eastAsia="he-IL"/>
        </w:rPr>
      </w:pPr>
      <w:bookmarkStart w:id="5799" w:name="_ETM_Q27_262364"/>
      <w:bookmarkStart w:id="5800" w:name="_ETM_Q27_260252"/>
      <w:bookmarkEnd w:id="5799"/>
      <w:bookmarkEnd w:id="5800"/>
    </w:p>
    <w:p w:rsidR="00D43137" w:rsidRDefault="00D43137" w:rsidP="00230F06">
      <w:pPr>
        <w:pStyle w:val="af5"/>
        <w:keepNext/>
        <w:rPr>
          <w:rtl/>
        </w:rPr>
      </w:pPr>
      <w:bookmarkStart w:id="5801" w:name="ET_interruption_5115_8"/>
      <w:r w:rsidRPr="007A1C0B">
        <w:rPr>
          <w:rStyle w:val="TagStyle"/>
          <w:rtl/>
        </w:rPr>
        <w:t xml:space="preserve"> &lt;&lt; קריאה &gt;&gt; </w:t>
      </w:r>
      <w:r>
        <w:rPr>
          <w:rtl/>
        </w:rPr>
        <w:t>פנינה תמנו (כחול לבן – המחנה הממלכתי):</w:t>
      </w:r>
      <w:r w:rsidRPr="007A1C0B">
        <w:rPr>
          <w:rStyle w:val="TagStyle"/>
          <w:rtl/>
        </w:rPr>
        <w:t xml:space="preserve"> &lt;&lt; קריאה &gt;&gt;</w:t>
      </w:r>
      <w:r>
        <w:rPr>
          <w:rtl/>
        </w:rPr>
        <w:t xml:space="preserve">   </w:t>
      </w:r>
      <w:bookmarkEnd w:id="5801"/>
    </w:p>
    <w:p w:rsidR="00D43137" w:rsidRDefault="00D43137" w:rsidP="00915D8C">
      <w:pPr>
        <w:rPr>
          <w:rtl/>
          <w:lang w:eastAsia="he-IL"/>
        </w:rPr>
      </w:pPr>
    </w:p>
    <w:p w:rsidR="00D43137" w:rsidRDefault="00D43137" w:rsidP="00230F06">
      <w:pPr>
        <w:rPr>
          <w:rtl/>
        </w:rPr>
      </w:pPr>
      <w:bookmarkStart w:id="5802" w:name="_ETM_Q27_263338"/>
      <w:bookmarkStart w:id="5803" w:name="_ETM_Q27_259584"/>
      <w:bookmarkEnd w:id="5802"/>
      <w:bookmarkEnd w:id="5803"/>
      <w:r>
        <w:rPr>
          <w:rFonts w:hint="cs"/>
          <w:rtl/>
          <w:lang w:eastAsia="he-IL"/>
        </w:rPr>
        <w:t>זה רף המקסימום.</w:t>
      </w:r>
      <w:bookmarkStart w:id="5804" w:name="_ETM_Q27_445299"/>
      <w:bookmarkEnd w:id="5804"/>
      <w:r>
        <w:rPr>
          <w:rFonts w:hint="cs"/>
          <w:rtl/>
          <w:lang w:eastAsia="he-IL"/>
        </w:rPr>
        <w:t xml:space="preserve"> </w:t>
      </w:r>
      <w:bookmarkStart w:id="5805" w:name="_ETM_Q27_261771"/>
      <w:bookmarkEnd w:id="5805"/>
      <w:r>
        <w:rPr>
          <w:rFonts w:hint="eastAsia"/>
          <w:rtl/>
        </w:rPr>
        <w:t>היה</w:t>
      </w:r>
      <w:r>
        <w:rPr>
          <w:rtl/>
        </w:rPr>
        <w:t xml:space="preserve"> לפני שבועיים תיק של בחורה יוצאת </w:t>
      </w:r>
      <w:bookmarkStart w:id="5806" w:name="_ETM_Q27_449799"/>
      <w:bookmarkStart w:id="5807" w:name="_ETM_Q27_451519"/>
      <w:bookmarkStart w:id="5808" w:name="_ETM_Q27_265280"/>
      <w:bookmarkEnd w:id="5806"/>
      <w:bookmarkEnd w:id="5807"/>
      <w:bookmarkEnd w:id="5808"/>
      <w:r>
        <w:rPr>
          <w:rFonts w:hint="cs"/>
          <w:rtl/>
        </w:rPr>
        <w:t>אתיופיה,</w:t>
      </w:r>
      <w:r>
        <w:rPr>
          <w:rtl/>
        </w:rPr>
        <w:t xml:space="preserve"> </w:t>
      </w:r>
      <w:bookmarkStart w:id="5809" w:name="_ETM_Q27_266564"/>
      <w:bookmarkStart w:id="5810" w:name="_ETM_Q27_453570"/>
      <w:bookmarkStart w:id="5811" w:name="_ETM_Q27_454880"/>
      <w:bookmarkStart w:id="5812" w:name="_ETM_Q27_458920"/>
      <w:bookmarkEnd w:id="5809"/>
      <w:bookmarkEnd w:id="5810"/>
      <w:bookmarkEnd w:id="5811"/>
      <w:bookmarkEnd w:id="5812"/>
      <w:r>
        <w:rPr>
          <w:rFonts w:hint="cs"/>
          <w:rtl/>
        </w:rPr>
        <w:t xml:space="preserve">והשופט אמר: מגיע לך יותר, </w:t>
      </w:r>
      <w:bookmarkStart w:id="5813" w:name="_ETM_Q27_266613"/>
      <w:bookmarkEnd w:id="5813"/>
      <w:r>
        <w:rPr>
          <w:rFonts w:hint="cs"/>
          <w:rtl/>
        </w:rPr>
        <w:t>אבל כתוב לי בחוק עד</w:t>
      </w:r>
      <w:bookmarkStart w:id="5814" w:name="_ETM_Q27_273139"/>
      <w:bookmarkEnd w:id="5814"/>
      <w:r>
        <w:rPr>
          <w:rFonts w:hint="cs"/>
          <w:rtl/>
        </w:rPr>
        <w:t xml:space="preserve"> 50,000</w:t>
      </w:r>
      <w:bookmarkStart w:id="5815" w:name="_ETM_Q27_269372"/>
      <w:bookmarkStart w:id="5816" w:name="_ETM_Q27_268983"/>
      <w:bookmarkStart w:id="5817" w:name="_ETM_Q27_270156"/>
      <w:bookmarkStart w:id="5818" w:name="_ETM_Q27_271375"/>
      <w:bookmarkEnd w:id="5815"/>
      <w:bookmarkEnd w:id="5816"/>
      <w:bookmarkEnd w:id="5817"/>
      <w:bookmarkEnd w:id="5818"/>
      <w:r>
        <w:rPr>
          <w:rFonts w:hint="cs"/>
          <w:rtl/>
        </w:rPr>
        <w:t xml:space="preserve">, </w:t>
      </w:r>
      <w:bookmarkStart w:id="5819" w:name="_ETM_Q27_270008"/>
      <w:bookmarkEnd w:id="5819"/>
      <w:r>
        <w:rPr>
          <w:rFonts w:hint="cs"/>
          <w:rtl/>
        </w:rPr>
        <w:t xml:space="preserve">ולכן </w:t>
      </w:r>
      <w:bookmarkStart w:id="5820" w:name="_ETM_Q27_269970"/>
      <w:bookmarkStart w:id="5821" w:name="_ETM_Q27_269718"/>
      <w:bookmarkEnd w:id="5820"/>
      <w:bookmarkEnd w:id="5821"/>
      <w:r>
        <w:rPr>
          <w:rFonts w:hint="cs"/>
          <w:rtl/>
        </w:rPr>
        <w:t xml:space="preserve">הוא יכול רק </w:t>
      </w:r>
      <w:bookmarkStart w:id="5822" w:name="_ETM_Q27_270638"/>
      <w:bookmarkEnd w:id="5822"/>
      <w:r>
        <w:rPr>
          <w:rFonts w:hint="cs"/>
          <w:rtl/>
        </w:rPr>
        <w:t xml:space="preserve">בטווח הזה. זה </w:t>
      </w:r>
      <w:bookmarkStart w:id="5823" w:name="_ETM_Q27_273676"/>
      <w:bookmarkEnd w:id="5823"/>
      <w:r>
        <w:rPr>
          <w:rFonts w:hint="cs"/>
          <w:rtl/>
        </w:rPr>
        <w:t>המקסי</w:t>
      </w:r>
      <w:bookmarkStart w:id="5824" w:name="_ETM_Q27_272608"/>
      <w:bookmarkEnd w:id="5824"/>
      <w:r>
        <w:rPr>
          <w:rFonts w:hint="cs"/>
          <w:rtl/>
        </w:rPr>
        <w:t>מום שהוא יכול. אני אומרת לך, זה בדי</w:t>
      </w:r>
      <w:bookmarkStart w:id="5825" w:name="_ETM_Q27_275579"/>
      <w:bookmarkEnd w:id="5825"/>
      <w:r>
        <w:rPr>
          <w:rFonts w:hint="cs"/>
          <w:rtl/>
        </w:rPr>
        <w:t>חה, כי רק</w:t>
      </w:r>
      <w:bookmarkStart w:id="5826" w:name="_ETM_Q27_277101"/>
      <w:bookmarkEnd w:id="5826"/>
      <w:r>
        <w:rPr>
          <w:rFonts w:hint="cs"/>
          <w:rtl/>
        </w:rPr>
        <w:t xml:space="preserve"> </w:t>
      </w:r>
      <w:bookmarkStart w:id="5827" w:name="_ETM_Q27_278615"/>
      <w:bookmarkEnd w:id="5827"/>
      <w:r>
        <w:rPr>
          <w:rFonts w:hint="cs"/>
          <w:rtl/>
        </w:rPr>
        <w:t>לקחת עורך דין עולה, כמה? 60,000 ויותר.</w:t>
      </w:r>
      <w:bookmarkStart w:id="5828" w:name="_ETM_Q27_280358"/>
      <w:bookmarkEnd w:id="5828"/>
    </w:p>
    <w:p w:rsidR="00D43137" w:rsidRDefault="00D43137" w:rsidP="00230F06">
      <w:pPr>
        <w:rPr>
          <w:rtl/>
        </w:rPr>
      </w:pPr>
      <w:bookmarkStart w:id="5829" w:name="_ETM_Q27_280569"/>
      <w:bookmarkStart w:id="5830" w:name="_ETM_Q27_280653"/>
      <w:bookmarkEnd w:id="5829"/>
      <w:bookmarkEnd w:id="5830"/>
    </w:p>
    <w:p w:rsidR="00D43137" w:rsidRDefault="00D43137" w:rsidP="00230F06">
      <w:pPr>
        <w:pStyle w:val="-"/>
        <w:keepNext/>
        <w:rPr>
          <w:rtl/>
        </w:rPr>
      </w:pPr>
      <w:r w:rsidRPr="007A1C0B">
        <w:rPr>
          <w:rStyle w:val="TagStyle"/>
          <w:rtl/>
        </w:rPr>
        <w:t xml:space="preserve"> &lt;&lt; דובר_המשך &gt;&gt; </w:t>
      </w:r>
      <w:r>
        <w:rPr>
          <w:rtl/>
        </w:rPr>
        <w:t>שר התקשורת שלמה קרעי:</w:t>
      </w:r>
      <w:r w:rsidRPr="007A1C0B">
        <w:rPr>
          <w:rStyle w:val="TagStyle"/>
          <w:rtl/>
        </w:rPr>
        <w:t xml:space="preserve"> &lt;&lt; דובר_המשך &gt;&gt;</w:t>
      </w:r>
      <w:r>
        <w:rPr>
          <w:rtl/>
        </w:rPr>
        <w:t xml:space="preserve">   </w:t>
      </w:r>
    </w:p>
    <w:p w:rsidR="00D43137" w:rsidRDefault="00D43137" w:rsidP="00915D8C">
      <w:pPr>
        <w:rPr>
          <w:rtl/>
          <w:lang w:eastAsia="he-IL"/>
        </w:rPr>
      </w:pPr>
    </w:p>
    <w:p w:rsidR="00D43137" w:rsidRDefault="00D43137" w:rsidP="008A1EAB">
      <w:pPr>
        <w:rPr>
          <w:rtl/>
        </w:rPr>
      </w:pPr>
      <w:bookmarkStart w:id="5831" w:name="_ETM_Q27_281600"/>
      <w:bookmarkStart w:id="5832" w:name="_ETM_Q27_463500"/>
      <w:bookmarkStart w:id="5833" w:name="_ETM_Q27_281508"/>
      <w:bookmarkStart w:id="5834" w:name="_ETM_Q27_277016"/>
      <w:bookmarkStart w:id="5835" w:name="_ETM_Q27_287182"/>
      <w:bookmarkStart w:id="5836" w:name="_ETM_Q27_282607"/>
      <w:bookmarkStart w:id="5837" w:name="_ETM_Q27_285421"/>
      <w:bookmarkEnd w:id="5831"/>
      <w:bookmarkEnd w:id="5832"/>
      <w:bookmarkEnd w:id="5833"/>
      <w:bookmarkEnd w:id="5834"/>
      <w:bookmarkEnd w:id="5835"/>
      <w:bookmarkEnd w:id="5836"/>
      <w:bookmarkEnd w:id="5837"/>
      <w:r>
        <w:rPr>
          <w:rtl/>
        </w:rPr>
        <w:t xml:space="preserve">אני מסכים איתך בעניין </w:t>
      </w:r>
      <w:bookmarkStart w:id="5838" w:name="_ETM_Q27_468429"/>
      <w:bookmarkEnd w:id="5838"/>
      <w:r>
        <w:rPr>
          <w:rtl/>
        </w:rPr>
        <w:t>הזה</w:t>
      </w:r>
      <w:r>
        <w:rPr>
          <w:rFonts w:hint="cs"/>
          <w:rtl/>
        </w:rPr>
        <w:t>,</w:t>
      </w:r>
      <w:r>
        <w:rPr>
          <w:rtl/>
        </w:rPr>
        <w:t xml:space="preserve"> ששיקול הדעת של השופט במקרים כאלו </w:t>
      </w:r>
      <w:r>
        <w:rPr>
          <w:rFonts w:hint="cs"/>
          <w:rtl/>
        </w:rPr>
        <w:t xml:space="preserve">– </w:t>
      </w:r>
      <w:r>
        <w:rPr>
          <w:rtl/>
        </w:rPr>
        <w:t>אין פה ענייני</w:t>
      </w:r>
      <w:r>
        <w:rPr>
          <w:rFonts w:hint="cs"/>
          <w:rtl/>
        </w:rPr>
        <w:t>ם</w:t>
      </w:r>
      <w:bookmarkStart w:id="5839" w:name="_ETM_Q27_290274"/>
      <w:bookmarkEnd w:id="5839"/>
      <w:r>
        <w:rPr>
          <w:rFonts w:hint="cs"/>
          <w:rtl/>
        </w:rPr>
        <w:t>,</w:t>
      </w:r>
      <w:bookmarkStart w:id="5840" w:name="_ETM_Q27_291129"/>
      <w:bookmarkEnd w:id="5840"/>
      <w:r>
        <w:rPr>
          <w:rtl/>
        </w:rPr>
        <w:t xml:space="preserve"> </w:t>
      </w:r>
      <w:bookmarkStart w:id="5841" w:name="_ETM_Q27_473640"/>
      <w:bookmarkEnd w:id="5841"/>
      <w:r>
        <w:rPr>
          <w:rtl/>
        </w:rPr>
        <w:t>יכול</w:t>
      </w:r>
      <w:r>
        <w:rPr>
          <w:rFonts w:hint="cs"/>
          <w:rtl/>
        </w:rPr>
        <w:t>ים</w:t>
      </w:r>
      <w:r>
        <w:rPr>
          <w:rtl/>
        </w:rPr>
        <w:t xml:space="preserve"> להיות גם עניינים פוליטיים, אבל בדרך כלל מדובר בשופטים </w:t>
      </w:r>
      <w:bookmarkStart w:id="5842" w:name="_ETM_Q27_477379"/>
      <w:bookmarkEnd w:id="5842"/>
      <w:r>
        <w:rPr>
          <w:rtl/>
        </w:rPr>
        <w:t xml:space="preserve">לא מהדרג הפוליטי אלא מהדרג שמטפל בציבור. אני חושב שיש </w:t>
      </w:r>
      <w:bookmarkStart w:id="5843" w:name="_ETM_Q27_481119"/>
      <w:bookmarkEnd w:id="5843"/>
      <w:r>
        <w:rPr>
          <w:rtl/>
        </w:rPr>
        <w:t xml:space="preserve">מקום לשקול את זה, אבל שוב, הדרג המקצועי שרלוונטי לעניין </w:t>
      </w:r>
      <w:bookmarkStart w:id="5844" w:name="_ETM_Q27_484859"/>
      <w:bookmarkEnd w:id="5844"/>
      <w:r>
        <w:rPr>
          <w:rtl/>
        </w:rPr>
        <w:t xml:space="preserve">הוא מטה משרד המשפטים </w:t>
      </w:r>
      <w:r>
        <w:rPr>
          <w:rFonts w:hint="cs"/>
          <w:rtl/>
        </w:rPr>
        <w:t>ו</w:t>
      </w:r>
      <w:bookmarkStart w:id="5845" w:name="_ETM_Q27_303816"/>
      <w:bookmarkEnd w:id="5845"/>
      <w:r>
        <w:rPr>
          <w:rtl/>
        </w:rPr>
        <w:t xml:space="preserve">שר המשפטים. אם </w:t>
      </w:r>
      <w:bookmarkStart w:id="5846" w:name="_ETM_Q27_306549"/>
      <w:bookmarkEnd w:id="5846"/>
      <w:r>
        <w:rPr>
          <w:rtl/>
        </w:rPr>
        <w:t xml:space="preserve">תגיע הצעת חוק </w:t>
      </w:r>
      <w:bookmarkStart w:id="5847" w:name="_ETM_Q27_488599"/>
      <w:bookmarkEnd w:id="5847"/>
      <w:r>
        <w:rPr>
          <w:rFonts w:hint="cs"/>
          <w:rtl/>
        </w:rPr>
        <w:t>כ</w:t>
      </w:r>
      <w:r>
        <w:rPr>
          <w:rtl/>
        </w:rPr>
        <w:t>זו ע</w:t>
      </w:r>
      <w:bookmarkStart w:id="5848" w:name="_ETM_Q27_308790"/>
      <w:bookmarkEnd w:id="5848"/>
      <w:r>
        <w:rPr>
          <w:rtl/>
        </w:rPr>
        <w:t>ם</w:t>
      </w:r>
      <w:bookmarkStart w:id="5849" w:name="_ETM_Q27_304812"/>
      <w:bookmarkEnd w:id="5849"/>
      <w:r>
        <w:rPr>
          <w:rtl/>
        </w:rPr>
        <w:t xml:space="preserve"> תמיכה מסוימת, עם התלבטות של עבודת מטה במשרד </w:t>
      </w:r>
      <w:bookmarkStart w:id="5850" w:name="_ETM_Q27_492339"/>
      <w:bookmarkEnd w:id="5850"/>
      <w:r>
        <w:rPr>
          <w:rtl/>
        </w:rPr>
        <w:t>המשפטים, אני לגמרי בעד.</w:t>
      </w:r>
      <w:bookmarkStart w:id="5851" w:name="_ETM_Q27_319098"/>
      <w:bookmarkEnd w:id="5851"/>
      <w:r>
        <w:rPr>
          <w:rFonts w:hint="cs"/>
          <w:rtl/>
        </w:rPr>
        <w:t xml:space="preserve"> תודה.</w:t>
      </w:r>
      <w:bookmarkStart w:id="5852" w:name="_ETM_Q27_315301"/>
      <w:bookmarkEnd w:id="5852"/>
    </w:p>
    <w:p w:rsidR="00D43137" w:rsidRDefault="00D43137" w:rsidP="00230F06">
      <w:pPr>
        <w:rPr>
          <w:rtl/>
        </w:rPr>
      </w:pPr>
      <w:bookmarkStart w:id="5853" w:name="_ETM_Q27_315472"/>
      <w:bookmarkStart w:id="5854" w:name="_ETM_Q27_315557"/>
      <w:bookmarkEnd w:id="5853"/>
      <w:bookmarkEnd w:id="5854"/>
    </w:p>
    <w:p w:rsidR="00D43137" w:rsidRDefault="00D43137" w:rsidP="00230F06">
      <w:pPr>
        <w:pStyle w:val="af6"/>
        <w:keepNext/>
        <w:rPr>
          <w:rtl/>
        </w:rPr>
      </w:pPr>
      <w:r w:rsidRPr="007A1C0B">
        <w:rPr>
          <w:rStyle w:val="TagStyle"/>
          <w:rtl/>
        </w:rPr>
        <w:t xml:space="preserve"> &lt;&lt; יור &gt;&gt; </w:t>
      </w:r>
      <w:r>
        <w:rPr>
          <w:rtl/>
        </w:rPr>
        <w:t>היו"ר חנוך דב מלביצקי:</w:t>
      </w:r>
      <w:r w:rsidRPr="007A1C0B">
        <w:rPr>
          <w:rStyle w:val="TagStyle"/>
          <w:rtl/>
        </w:rPr>
        <w:t xml:space="preserve"> &lt;&lt; יור &gt;&gt;</w:t>
      </w:r>
      <w:r>
        <w:rPr>
          <w:rtl/>
        </w:rPr>
        <w:t xml:space="preserve">   </w:t>
      </w:r>
    </w:p>
    <w:p w:rsidR="00D43137" w:rsidRDefault="00D43137" w:rsidP="00915D8C">
      <w:pPr>
        <w:rPr>
          <w:rtl/>
          <w:lang w:eastAsia="he-IL"/>
        </w:rPr>
      </w:pPr>
    </w:p>
    <w:p w:rsidR="00D43137" w:rsidRDefault="00D43137" w:rsidP="00230F06">
      <w:pPr>
        <w:rPr>
          <w:rtl/>
        </w:rPr>
      </w:pPr>
      <w:bookmarkStart w:id="5855" w:name="_ETM_Q27_319936"/>
      <w:bookmarkStart w:id="5856" w:name="_ETM_Q27_320221"/>
      <w:bookmarkStart w:id="5857" w:name="_ETM_Q27_320284"/>
      <w:bookmarkStart w:id="5858" w:name="_ETM_Q27_316652"/>
      <w:bookmarkStart w:id="5859" w:name="_ETM_Q27_316769"/>
      <w:bookmarkStart w:id="5860" w:name="_ETM_Q27_496678"/>
      <w:bookmarkStart w:id="5861" w:name="_ETM_Q27_316421"/>
      <w:bookmarkEnd w:id="5855"/>
      <w:bookmarkEnd w:id="5856"/>
      <w:bookmarkEnd w:id="5857"/>
      <w:bookmarkEnd w:id="5858"/>
      <w:bookmarkEnd w:id="5859"/>
      <w:bookmarkEnd w:id="5860"/>
      <w:bookmarkEnd w:id="5861"/>
      <w:r>
        <w:rPr>
          <w:rtl/>
        </w:rPr>
        <w:t xml:space="preserve">תודה. אתם מעוניינים להצביע? </w:t>
      </w:r>
      <w:bookmarkStart w:id="5862" w:name="_ETM_Q27_501369"/>
      <w:bookmarkEnd w:id="5862"/>
      <w:r>
        <w:rPr>
          <w:rFonts w:hint="cs"/>
          <w:rtl/>
        </w:rPr>
        <w:t>לאן?</w:t>
      </w:r>
      <w:bookmarkStart w:id="5863" w:name="_ETM_Q27_319772"/>
      <w:bookmarkStart w:id="5864" w:name="_ETM_Q27_503880"/>
      <w:bookmarkEnd w:id="5863"/>
      <w:bookmarkEnd w:id="5864"/>
      <w:r>
        <w:rPr>
          <w:rFonts w:hint="cs"/>
          <w:rtl/>
        </w:rPr>
        <w:t xml:space="preserve"> ל</w:t>
      </w:r>
      <w:bookmarkStart w:id="5865" w:name="_ETM_Q27_321766"/>
      <w:bookmarkEnd w:id="5865"/>
      <w:r>
        <w:rPr>
          <w:rFonts w:hint="cs"/>
          <w:rtl/>
        </w:rPr>
        <w:t>ו</w:t>
      </w:r>
      <w:r>
        <w:rPr>
          <w:rtl/>
        </w:rPr>
        <w:t>ועדת חינוך?</w:t>
      </w:r>
      <w:bookmarkStart w:id="5866" w:name="_ETM_Q27_506070"/>
      <w:bookmarkStart w:id="5867" w:name="_ETM_Q27_326842"/>
      <w:bookmarkStart w:id="5868" w:name="_ETM_Q27_322261"/>
      <w:bookmarkStart w:id="5869" w:name="_ETM_Q27_328578"/>
      <w:bookmarkStart w:id="5870" w:name="_ETM_Q27_323857"/>
      <w:bookmarkStart w:id="5871" w:name="_ETM_Q27_327049"/>
      <w:bookmarkStart w:id="5872" w:name="_ETM_Q27_327102"/>
      <w:bookmarkEnd w:id="5866"/>
      <w:bookmarkEnd w:id="5867"/>
      <w:bookmarkEnd w:id="5868"/>
      <w:bookmarkEnd w:id="5869"/>
      <w:bookmarkEnd w:id="5870"/>
      <w:bookmarkEnd w:id="5871"/>
      <w:bookmarkEnd w:id="5872"/>
    </w:p>
    <w:p w:rsidR="00D43137" w:rsidRDefault="00D43137" w:rsidP="00230F06">
      <w:pPr>
        <w:rPr>
          <w:rtl/>
        </w:rPr>
      </w:pPr>
    </w:p>
    <w:p w:rsidR="00D43137" w:rsidRDefault="00D43137" w:rsidP="00230F06">
      <w:pPr>
        <w:pStyle w:val="af5"/>
        <w:keepNext/>
        <w:rPr>
          <w:rtl/>
        </w:rPr>
      </w:pPr>
      <w:bookmarkStart w:id="5873" w:name="ET_interruption_קריאה_15"/>
      <w:r w:rsidRPr="008D0ABA">
        <w:rPr>
          <w:rStyle w:val="TagStyle"/>
          <w:rtl/>
        </w:rPr>
        <w:t xml:space="preserve"> &lt;&lt; קריאה &gt;&gt; </w:t>
      </w:r>
      <w:r>
        <w:rPr>
          <w:rtl/>
        </w:rPr>
        <w:t>קריאה:</w:t>
      </w:r>
      <w:r w:rsidRPr="008D0ABA">
        <w:rPr>
          <w:rStyle w:val="TagStyle"/>
          <w:rtl/>
        </w:rPr>
        <w:t xml:space="preserve"> &lt;&lt; קריאה &gt;&gt;</w:t>
      </w:r>
      <w:r>
        <w:rPr>
          <w:rtl/>
        </w:rPr>
        <w:t xml:space="preserve">   </w:t>
      </w:r>
      <w:bookmarkEnd w:id="5873"/>
    </w:p>
    <w:p w:rsidR="00D43137" w:rsidRDefault="00D43137" w:rsidP="00915D8C">
      <w:pPr>
        <w:rPr>
          <w:rtl/>
          <w:lang w:eastAsia="he-IL"/>
        </w:rPr>
      </w:pPr>
    </w:p>
    <w:p w:rsidR="00D43137" w:rsidRDefault="00D43137" w:rsidP="00230F06">
      <w:pPr>
        <w:rPr>
          <w:rtl/>
        </w:rPr>
      </w:pPr>
      <w:bookmarkStart w:id="5874" w:name="_ETM_Q27_321308"/>
      <w:bookmarkEnd w:id="5874"/>
      <w:r>
        <w:rPr>
          <w:rFonts w:hint="cs"/>
          <w:rtl/>
        </w:rPr>
        <w:t>ל</w:t>
      </w:r>
      <w:r>
        <w:rPr>
          <w:rtl/>
        </w:rPr>
        <w:t>קידום מעמד האישה.</w:t>
      </w:r>
    </w:p>
    <w:p w:rsidR="00D43137" w:rsidRDefault="00D43137" w:rsidP="00230F06">
      <w:pPr>
        <w:rPr>
          <w:rtl/>
        </w:rPr>
      </w:pPr>
      <w:bookmarkStart w:id="5875" w:name="_ETM_Q27_328400"/>
      <w:bookmarkStart w:id="5876" w:name="_ETM_Q27_328460"/>
      <w:bookmarkStart w:id="5877" w:name="_ETM_Q27_324202"/>
      <w:bookmarkEnd w:id="5875"/>
      <w:bookmarkEnd w:id="5876"/>
      <w:bookmarkEnd w:id="5877"/>
    </w:p>
    <w:p w:rsidR="00D43137" w:rsidRDefault="00D43137" w:rsidP="00230F06">
      <w:pPr>
        <w:pStyle w:val="af5"/>
        <w:keepNext/>
        <w:rPr>
          <w:rtl/>
        </w:rPr>
      </w:pPr>
      <w:bookmarkStart w:id="5878" w:name="_ETM_Q27_325595"/>
      <w:bookmarkStart w:id="5879" w:name="_ETM_Q27_325688"/>
      <w:bookmarkStart w:id="5880" w:name="ET_interruption_5115_13"/>
      <w:bookmarkEnd w:id="5878"/>
      <w:bookmarkEnd w:id="5879"/>
      <w:r w:rsidRPr="008D0ABA">
        <w:rPr>
          <w:rStyle w:val="TagStyle"/>
          <w:rtl/>
        </w:rPr>
        <w:t xml:space="preserve"> &lt;&lt; קריאה &gt;&gt; </w:t>
      </w:r>
      <w:r>
        <w:rPr>
          <w:rtl/>
        </w:rPr>
        <w:t>פנינה תמנו (כחול לבן – המחנה הממלכתי):</w:t>
      </w:r>
      <w:r w:rsidRPr="008D0ABA">
        <w:rPr>
          <w:rStyle w:val="TagStyle"/>
          <w:rtl/>
        </w:rPr>
        <w:t xml:space="preserve"> &lt;&lt; קריאה &gt;&gt;</w:t>
      </w:r>
      <w:r>
        <w:rPr>
          <w:rtl/>
        </w:rPr>
        <w:t xml:space="preserve">   </w:t>
      </w:r>
      <w:bookmarkEnd w:id="5880"/>
    </w:p>
    <w:p w:rsidR="00D43137" w:rsidRDefault="00D43137" w:rsidP="00915D8C">
      <w:pPr>
        <w:rPr>
          <w:rtl/>
          <w:lang w:eastAsia="he-IL"/>
        </w:rPr>
      </w:pPr>
    </w:p>
    <w:p w:rsidR="00D43137" w:rsidRDefault="00D43137" w:rsidP="00230F06">
      <w:pPr>
        <w:rPr>
          <w:rtl/>
          <w:lang w:eastAsia="he-IL"/>
        </w:rPr>
      </w:pPr>
      <w:bookmarkStart w:id="5881" w:name="_ETM_Q27_331487"/>
      <w:bookmarkStart w:id="5882" w:name="_ETM_Q27_326761"/>
      <w:bookmarkStart w:id="5883" w:name="_ETM_Q27_324831"/>
      <w:bookmarkStart w:id="5884" w:name="_ETM_Q27_330504"/>
      <w:bookmarkStart w:id="5885" w:name="_ETM_Q27_328224"/>
      <w:bookmarkStart w:id="5886" w:name="_ETM_Q27_324352"/>
      <w:bookmarkEnd w:id="5881"/>
      <w:bookmarkEnd w:id="5882"/>
      <w:bookmarkEnd w:id="5883"/>
      <w:bookmarkEnd w:id="5884"/>
      <w:bookmarkEnd w:id="5885"/>
      <w:bookmarkEnd w:id="5886"/>
      <w:r>
        <w:rPr>
          <w:rFonts w:hint="cs"/>
          <w:rtl/>
          <w:lang w:eastAsia="he-IL"/>
        </w:rPr>
        <w:t xml:space="preserve">לקידום מעמד </w:t>
      </w:r>
      <w:bookmarkStart w:id="5887" w:name="_ETM_Q27_324862"/>
      <w:bookmarkEnd w:id="5887"/>
      <w:r>
        <w:rPr>
          <w:rFonts w:hint="cs"/>
          <w:rtl/>
          <w:lang w:eastAsia="he-IL"/>
        </w:rPr>
        <w:t>האישה, בגלל</w:t>
      </w:r>
      <w:bookmarkStart w:id="5888" w:name="_ETM_Q27_323582"/>
      <w:bookmarkEnd w:id="5888"/>
      <w:r>
        <w:rPr>
          <w:rFonts w:hint="cs"/>
          <w:rtl/>
          <w:lang w:eastAsia="he-IL"/>
        </w:rPr>
        <w:t xml:space="preserve"> </w:t>
      </w:r>
      <w:r w:rsidR="00915D8C">
        <w:rPr>
          <w:rFonts w:hint="cs"/>
          <w:rtl/>
          <w:lang w:eastAsia="he-IL"/>
        </w:rPr>
        <w:t>– – –</w:t>
      </w:r>
      <w:r>
        <w:rPr>
          <w:rFonts w:hint="cs"/>
          <w:rtl/>
          <w:lang w:eastAsia="he-IL"/>
        </w:rPr>
        <w:t xml:space="preserve"> בגזענות ואפליה.</w:t>
      </w:r>
      <w:bookmarkStart w:id="5889" w:name="_ETM_Q27_326639"/>
      <w:bookmarkStart w:id="5890" w:name="_ETM_Q27_326207"/>
      <w:bookmarkStart w:id="5891" w:name="_ETM_Q27_333099"/>
      <w:bookmarkEnd w:id="5889"/>
      <w:bookmarkEnd w:id="5890"/>
      <w:bookmarkEnd w:id="5891"/>
    </w:p>
    <w:p w:rsidR="00D43137" w:rsidRDefault="00D43137" w:rsidP="00230F06">
      <w:pPr>
        <w:rPr>
          <w:rtl/>
          <w:lang w:eastAsia="he-IL"/>
        </w:rPr>
      </w:pPr>
      <w:bookmarkStart w:id="5892" w:name="_ETM_Q27_333536"/>
      <w:bookmarkStart w:id="5893" w:name="_ETM_Q27_333606"/>
      <w:bookmarkEnd w:id="5892"/>
      <w:bookmarkEnd w:id="5893"/>
    </w:p>
    <w:p w:rsidR="00D43137" w:rsidRDefault="00D43137" w:rsidP="00230F06">
      <w:pPr>
        <w:pStyle w:val="af6"/>
        <w:keepNext/>
        <w:rPr>
          <w:rtl/>
        </w:rPr>
      </w:pPr>
      <w:r w:rsidRPr="008D0ABA">
        <w:rPr>
          <w:rStyle w:val="TagStyle"/>
          <w:rtl/>
        </w:rPr>
        <w:t xml:space="preserve"> &lt;&lt; יור &gt;&gt; </w:t>
      </w:r>
      <w:r>
        <w:rPr>
          <w:rtl/>
        </w:rPr>
        <w:t>היו"ר חנוך דב מלביצקי:</w:t>
      </w:r>
      <w:r w:rsidRPr="008D0ABA">
        <w:rPr>
          <w:rStyle w:val="TagStyle"/>
          <w:rtl/>
        </w:rPr>
        <w:t xml:space="preserve"> &lt;&lt; יור &gt;&gt;</w:t>
      </w:r>
      <w:r>
        <w:rPr>
          <w:rtl/>
        </w:rPr>
        <w:t xml:space="preserve">   </w:t>
      </w:r>
    </w:p>
    <w:p w:rsidR="00D43137" w:rsidRDefault="00D43137" w:rsidP="00915D8C">
      <w:pPr>
        <w:rPr>
          <w:rtl/>
          <w:lang w:eastAsia="he-IL"/>
        </w:rPr>
      </w:pPr>
    </w:p>
    <w:p w:rsidR="00D43137" w:rsidRDefault="00D43137" w:rsidP="00230F06">
      <w:pPr>
        <w:rPr>
          <w:rtl/>
          <w:lang w:eastAsia="he-IL"/>
        </w:rPr>
      </w:pPr>
      <w:bookmarkStart w:id="5894" w:name="_ETM_Q27_334721"/>
      <w:bookmarkEnd w:id="5894"/>
      <w:r>
        <w:rPr>
          <w:rFonts w:hint="cs"/>
          <w:rtl/>
          <w:lang w:eastAsia="he-IL"/>
        </w:rPr>
        <w:t>אתם מסכימים על זה, נאור?</w:t>
      </w:r>
      <w:bookmarkStart w:id="5895" w:name="_ETM_Q27_331569"/>
      <w:bookmarkEnd w:id="5895"/>
    </w:p>
    <w:p w:rsidR="00D43137" w:rsidRDefault="00D43137" w:rsidP="00230F06">
      <w:pPr>
        <w:rPr>
          <w:rtl/>
          <w:lang w:eastAsia="he-IL"/>
        </w:rPr>
      </w:pPr>
      <w:bookmarkStart w:id="5896" w:name="_ETM_Q27_331749"/>
      <w:bookmarkStart w:id="5897" w:name="_ETM_Q27_331820"/>
      <w:bookmarkEnd w:id="5896"/>
      <w:bookmarkEnd w:id="5897"/>
    </w:p>
    <w:p w:rsidR="00D43137" w:rsidRDefault="00D43137" w:rsidP="00230F06">
      <w:pPr>
        <w:pStyle w:val="af5"/>
        <w:keepNext/>
        <w:rPr>
          <w:rtl/>
        </w:rPr>
      </w:pPr>
      <w:r w:rsidRPr="008D0ABA">
        <w:rPr>
          <w:rStyle w:val="TagStyle"/>
          <w:rtl/>
        </w:rPr>
        <w:t xml:space="preserve"> &lt;&lt; קריאה &gt;&gt; </w:t>
      </w:r>
      <w:r>
        <w:rPr>
          <w:rtl/>
        </w:rPr>
        <w:t>נאור שירי (יש עתיד):</w:t>
      </w:r>
      <w:r w:rsidRPr="008D0ABA">
        <w:rPr>
          <w:rStyle w:val="TagStyle"/>
          <w:rtl/>
        </w:rPr>
        <w:t xml:space="preserve"> &lt;&lt; קריאה &gt;&gt;</w:t>
      </w:r>
      <w:r>
        <w:rPr>
          <w:rtl/>
        </w:rPr>
        <w:t xml:space="preserve">   </w:t>
      </w:r>
    </w:p>
    <w:p w:rsidR="00D43137" w:rsidRDefault="00D43137" w:rsidP="00915D8C">
      <w:pPr>
        <w:rPr>
          <w:rtl/>
          <w:lang w:eastAsia="he-IL"/>
        </w:rPr>
      </w:pPr>
    </w:p>
    <w:p w:rsidR="00D43137" w:rsidRDefault="00D43137" w:rsidP="00230F06">
      <w:pPr>
        <w:rPr>
          <w:rtl/>
          <w:lang w:eastAsia="he-IL"/>
        </w:rPr>
      </w:pPr>
      <w:bookmarkStart w:id="5898" w:name="_ETM_Q27_334522"/>
      <w:bookmarkEnd w:id="5898"/>
      <w:r>
        <w:rPr>
          <w:rFonts w:hint="cs"/>
          <w:rtl/>
          <w:lang w:eastAsia="he-IL"/>
        </w:rPr>
        <w:t>אני סב</w:t>
      </w:r>
      <w:bookmarkStart w:id="5899" w:name="_ETM_Q27_332510"/>
      <w:bookmarkStart w:id="5900" w:name="_ETM_Q27_332958"/>
      <w:bookmarkEnd w:id="5899"/>
      <w:bookmarkEnd w:id="5900"/>
      <w:r>
        <w:rPr>
          <w:rFonts w:hint="cs"/>
          <w:rtl/>
          <w:lang w:eastAsia="he-IL"/>
        </w:rPr>
        <w:t>בה</w:t>
      </w:r>
      <w:bookmarkStart w:id="5901" w:name="_ETM_Q27_332317"/>
      <w:bookmarkEnd w:id="5901"/>
      <w:r>
        <w:rPr>
          <w:rFonts w:hint="cs"/>
          <w:rtl/>
          <w:lang w:eastAsia="he-IL"/>
        </w:rPr>
        <w:t>. לא משנה לי.</w:t>
      </w:r>
      <w:bookmarkStart w:id="5902" w:name="_ETM_Q27_334740"/>
      <w:bookmarkEnd w:id="5902"/>
    </w:p>
    <w:p w:rsidR="00D43137" w:rsidRDefault="00D43137" w:rsidP="00230F06">
      <w:pPr>
        <w:rPr>
          <w:rtl/>
          <w:lang w:eastAsia="he-IL"/>
        </w:rPr>
      </w:pPr>
      <w:bookmarkStart w:id="5903" w:name="_ETM_Q27_334819"/>
      <w:bookmarkEnd w:id="5903"/>
    </w:p>
    <w:p w:rsidR="00D43137" w:rsidRDefault="00D43137" w:rsidP="00230F06">
      <w:pPr>
        <w:pStyle w:val="af6"/>
        <w:keepNext/>
        <w:rPr>
          <w:rtl/>
        </w:rPr>
      </w:pPr>
      <w:r w:rsidRPr="008D0ABA">
        <w:rPr>
          <w:rStyle w:val="TagStyle"/>
          <w:rtl/>
        </w:rPr>
        <w:t xml:space="preserve"> &lt;&lt; יור &gt;&gt; </w:t>
      </w:r>
      <w:r>
        <w:rPr>
          <w:rtl/>
        </w:rPr>
        <w:t>היו"ר חנוך דב מלביצקי:</w:t>
      </w:r>
      <w:r w:rsidRPr="008D0ABA">
        <w:rPr>
          <w:rStyle w:val="TagStyle"/>
          <w:rtl/>
        </w:rPr>
        <w:t xml:space="preserve"> &lt;&lt; יור &gt;&gt;</w:t>
      </w:r>
      <w:r>
        <w:rPr>
          <w:rtl/>
        </w:rPr>
        <w:t xml:space="preserve">   </w:t>
      </w:r>
    </w:p>
    <w:p w:rsidR="00D43137" w:rsidRDefault="00D43137" w:rsidP="00915D8C">
      <w:pPr>
        <w:rPr>
          <w:rtl/>
          <w:lang w:eastAsia="he-IL"/>
        </w:rPr>
      </w:pPr>
    </w:p>
    <w:p w:rsidR="00D43137" w:rsidRDefault="00D43137" w:rsidP="00EC68DF">
      <w:pPr>
        <w:rPr>
          <w:rtl/>
        </w:rPr>
      </w:pPr>
      <w:bookmarkStart w:id="5904" w:name="_ETM_Q27_335562"/>
      <w:bookmarkEnd w:id="5904"/>
      <w:r>
        <w:rPr>
          <w:rFonts w:hint="cs"/>
          <w:rtl/>
          <w:lang w:eastAsia="he-IL"/>
        </w:rPr>
        <w:t xml:space="preserve">אז </w:t>
      </w:r>
      <w:bookmarkStart w:id="5905" w:name="_ETM_Q27_517549"/>
      <w:bookmarkStart w:id="5906" w:name="_ETM_Q27_334696"/>
      <w:bookmarkStart w:id="5907" w:name="_ETM_Q27_332411"/>
      <w:bookmarkEnd w:id="5905"/>
      <w:bookmarkEnd w:id="5906"/>
      <w:bookmarkEnd w:id="5907"/>
      <w:r>
        <w:rPr>
          <w:rtl/>
        </w:rPr>
        <w:t>אנחנו נצביע על העברת הנושא להמשך דיון בוועדה ל</w:t>
      </w:r>
      <w:r>
        <w:rPr>
          <w:rFonts w:hint="cs"/>
          <w:rtl/>
        </w:rPr>
        <w:t xml:space="preserve">קידום </w:t>
      </w:r>
      <w:bookmarkStart w:id="5908" w:name="_ETM_Q27_346711"/>
      <w:bookmarkEnd w:id="5908"/>
      <w:r>
        <w:rPr>
          <w:rtl/>
        </w:rPr>
        <w:t>מעמד האישה</w:t>
      </w:r>
      <w:r w:rsidR="00EC68DF">
        <w:rPr>
          <w:rFonts w:hint="cs"/>
          <w:rtl/>
        </w:rPr>
        <w:t>.</w:t>
      </w:r>
      <w:r>
        <w:rPr>
          <w:rtl/>
        </w:rPr>
        <w:t xml:space="preserve"> </w:t>
      </w:r>
      <w:bookmarkStart w:id="5909" w:name="_ETM_Q27_521449"/>
      <w:bookmarkEnd w:id="5909"/>
      <w:r>
        <w:rPr>
          <w:rtl/>
        </w:rPr>
        <w:t>הצבעה.</w:t>
      </w:r>
    </w:p>
    <w:p w:rsidR="00D43137" w:rsidRDefault="00D43137" w:rsidP="00230F06">
      <w:pPr>
        <w:rPr>
          <w:rtl/>
        </w:rPr>
      </w:pPr>
    </w:p>
    <w:p w:rsidR="00D43137" w:rsidRDefault="00D43137" w:rsidP="00230F06">
      <w:pPr>
        <w:pStyle w:val="af1"/>
        <w:keepNext/>
        <w:rPr>
          <w:rtl/>
        </w:rPr>
      </w:pPr>
      <w:r>
        <w:rPr>
          <w:rtl/>
        </w:rPr>
        <w:t>הצבעה מס'</w:t>
      </w:r>
      <w:r>
        <w:rPr>
          <w:rFonts w:hint="cs"/>
          <w:rtl/>
        </w:rPr>
        <w:t xml:space="preserve"> 8</w:t>
      </w:r>
    </w:p>
    <w:p w:rsidR="00D43137" w:rsidRDefault="00D43137" w:rsidP="00230F06">
      <w:pPr>
        <w:pStyle w:val="--"/>
        <w:keepNext/>
        <w:rPr>
          <w:rtl/>
        </w:rPr>
      </w:pPr>
    </w:p>
    <w:p w:rsidR="00D43137" w:rsidRDefault="00D43137" w:rsidP="00230F06">
      <w:pPr>
        <w:pStyle w:val="--"/>
        <w:keepNext/>
        <w:rPr>
          <w:rtl/>
        </w:rPr>
      </w:pPr>
      <w:r>
        <w:rPr>
          <w:rtl/>
        </w:rPr>
        <w:t>בעד</w:t>
      </w:r>
      <w:r>
        <w:rPr>
          <w:rFonts w:hint="cs"/>
          <w:rtl/>
        </w:rPr>
        <w:t xml:space="preserve"> ההצעה להעביר את הנושא לוועדה</w:t>
      </w:r>
      <w:r>
        <w:rPr>
          <w:rtl/>
        </w:rPr>
        <w:t xml:space="preserve"> – </w:t>
      </w:r>
      <w:r>
        <w:rPr>
          <w:rFonts w:hint="cs"/>
          <w:rtl/>
        </w:rPr>
        <w:t>11</w:t>
      </w:r>
    </w:p>
    <w:p w:rsidR="00D43137" w:rsidRDefault="00D43137" w:rsidP="00230F06">
      <w:pPr>
        <w:pStyle w:val="--"/>
        <w:keepNext/>
        <w:rPr>
          <w:rtl/>
        </w:rPr>
      </w:pPr>
      <w:r>
        <w:rPr>
          <w:rtl/>
        </w:rPr>
        <w:t xml:space="preserve">נגד – </w:t>
      </w:r>
      <w:r>
        <w:rPr>
          <w:rFonts w:hint="cs"/>
          <w:rtl/>
        </w:rPr>
        <w:t>אין</w:t>
      </w:r>
    </w:p>
    <w:p w:rsidR="00D43137" w:rsidRDefault="00D43137" w:rsidP="00230F06">
      <w:pPr>
        <w:pStyle w:val="--"/>
        <w:keepNext/>
        <w:rPr>
          <w:rtl/>
        </w:rPr>
      </w:pPr>
      <w:r>
        <w:rPr>
          <w:rtl/>
        </w:rPr>
        <w:t xml:space="preserve">נמנעים – </w:t>
      </w:r>
      <w:r>
        <w:rPr>
          <w:rFonts w:hint="cs"/>
          <w:rtl/>
        </w:rPr>
        <w:t>אין</w:t>
      </w:r>
    </w:p>
    <w:p w:rsidR="00D43137" w:rsidRDefault="00D43137" w:rsidP="00230F06">
      <w:pPr>
        <w:pStyle w:val="af2"/>
        <w:rPr>
          <w:rtl/>
        </w:rPr>
      </w:pPr>
      <w:bookmarkStart w:id="5910" w:name="_ETM_Q27_356190"/>
      <w:bookmarkEnd w:id="5910"/>
      <w:r>
        <w:rPr>
          <w:rFonts w:hint="cs"/>
          <w:rtl/>
        </w:rPr>
        <w:t>ההצעה להעביר את הנושא לוועדה לקידום מעמד האישה ולשוויון מגדרי</w:t>
      </w:r>
      <w:bookmarkStart w:id="5911" w:name="_ETM_Q27_353313"/>
      <w:bookmarkEnd w:id="5911"/>
      <w:r>
        <w:rPr>
          <w:rFonts w:hint="cs"/>
          <w:rtl/>
        </w:rPr>
        <w:t xml:space="preserve"> נתקבלה.</w:t>
      </w:r>
      <w:bookmarkStart w:id="5912" w:name="_ETM_Q27_350091"/>
      <w:bookmarkEnd w:id="5912"/>
    </w:p>
    <w:p w:rsidR="00D43137" w:rsidRDefault="00D43137" w:rsidP="00230F06">
      <w:pPr>
        <w:rPr>
          <w:rtl/>
        </w:rPr>
      </w:pPr>
      <w:bookmarkStart w:id="5913" w:name="_ETM_Q27_350366"/>
      <w:bookmarkStart w:id="5914" w:name="_ETM_Q27_350467"/>
      <w:bookmarkEnd w:id="5913"/>
      <w:bookmarkEnd w:id="5914"/>
    </w:p>
    <w:p w:rsidR="00D43137" w:rsidRDefault="00D43137" w:rsidP="00230F06">
      <w:pPr>
        <w:pStyle w:val="af6"/>
        <w:keepNext/>
        <w:rPr>
          <w:rtl/>
        </w:rPr>
      </w:pPr>
      <w:bookmarkStart w:id="5915" w:name="ET_yor_6593_19"/>
      <w:r w:rsidRPr="00D709DE">
        <w:rPr>
          <w:rStyle w:val="TagStyle"/>
          <w:rtl/>
        </w:rPr>
        <w:t xml:space="preserve"> &lt;&lt; יור &gt;&gt; </w:t>
      </w:r>
      <w:r>
        <w:rPr>
          <w:rtl/>
        </w:rPr>
        <w:t>היו"ר חנוך דב מלביצקי:</w:t>
      </w:r>
      <w:r w:rsidRPr="00D709DE">
        <w:rPr>
          <w:rStyle w:val="TagStyle"/>
          <w:rtl/>
        </w:rPr>
        <w:t xml:space="preserve"> &lt;&lt; יור &gt;&gt;</w:t>
      </w:r>
      <w:r>
        <w:rPr>
          <w:rtl/>
        </w:rPr>
        <w:t xml:space="preserve">   </w:t>
      </w:r>
      <w:bookmarkEnd w:id="5915"/>
    </w:p>
    <w:p w:rsidR="00D43137" w:rsidRDefault="00D43137" w:rsidP="00915D8C">
      <w:pPr>
        <w:rPr>
          <w:rtl/>
          <w:lang w:eastAsia="he-IL"/>
        </w:rPr>
      </w:pPr>
    </w:p>
    <w:p w:rsidR="00D43137" w:rsidRDefault="00D43137" w:rsidP="00230F06">
      <w:pPr>
        <w:rPr>
          <w:rtl/>
        </w:rPr>
      </w:pPr>
      <w:bookmarkStart w:id="5916" w:name="_ETM_Q27_356821"/>
      <w:bookmarkStart w:id="5917" w:name="_ETM_Q27_538209"/>
      <w:bookmarkStart w:id="5918" w:name="_ETM_Q27_355999"/>
      <w:bookmarkStart w:id="5919" w:name="_ETM_Q27_539579"/>
      <w:bookmarkEnd w:id="5916"/>
      <w:bookmarkEnd w:id="5917"/>
      <w:bookmarkEnd w:id="5918"/>
      <w:bookmarkEnd w:id="5919"/>
      <w:r>
        <w:rPr>
          <w:rFonts w:hint="cs"/>
          <w:rtl/>
        </w:rPr>
        <w:t xml:space="preserve">11 </w:t>
      </w:r>
      <w:bookmarkStart w:id="5920" w:name="_ETM_Q27_356005"/>
      <w:bookmarkEnd w:id="5920"/>
      <w:r>
        <w:rPr>
          <w:rtl/>
        </w:rPr>
        <w:t>בעד</w:t>
      </w:r>
      <w:r>
        <w:rPr>
          <w:rFonts w:hint="cs"/>
          <w:rtl/>
        </w:rPr>
        <w:t>, אין</w:t>
      </w:r>
      <w:r>
        <w:rPr>
          <w:rtl/>
        </w:rPr>
        <w:t xml:space="preserve"> מתנגדים</w:t>
      </w:r>
      <w:r>
        <w:rPr>
          <w:rFonts w:hint="cs"/>
          <w:rtl/>
        </w:rPr>
        <w:t xml:space="preserve">, אין </w:t>
      </w:r>
      <w:bookmarkStart w:id="5921" w:name="_ETM_Q27_363336"/>
      <w:bookmarkStart w:id="5922" w:name="_ETM_Q27_358803"/>
      <w:bookmarkEnd w:id="5921"/>
      <w:bookmarkEnd w:id="5922"/>
      <w:r>
        <w:rPr>
          <w:rtl/>
        </w:rPr>
        <w:t>נמנעים</w:t>
      </w:r>
      <w:r>
        <w:rPr>
          <w:rFonts w:hint="cs"/>
          <w:rtl/>
        </w:rPr>
        <w:t>.</w:t>
      </w:r>
      <w:bookmarkStart w:id="5923" w:name="_ETM_Q27_356578"/>
      <w:bookmarkEnd w:id="5923"/>
      <w:r>
        <w:rPr>
          <w:rtl/>
        </w:rPr>
        <w:t xml:space="preserve"> הנושא יעבור להמשך דיון בוועדה </w:t>
      </w:r>
      <w:bookmarkStart w:id="5924" w:name="_ETM_Q27_543209"/>
      <w:bookmarkEnd w:id="5924"/>
      <w:r>
        <w:rPr>
          <w:rtl/>
        </w:rPr>
        <w:t>לקידום מעמד האישה.</w:t>
      </w:r>
      <w:bookmarkStart w:id="5925" w:name="_ETM_Q27_368940"/>
      <w:bookmarkEnd w:id="5925"/>
    </w:p>
    <w:p w:rsidR="00D43137" w:rsidRDefault="00D43137" w:rsidP="00230F06">
      <w:pPr>
        <w:rPr>
          <w:rtl/>
        </w:rPr>
      </w:pPr>
    </w:p>
    <w:p w:rsidR="00D43137" w:rsidRDefault="00D43137" w:rsidP="00230F06">
      <w:pPr>
        <w:rPr>
          <w:rtl/>
        </w:rPr>
      </w:pPr>
    </w:p>
    <w:p w:rsidR="00D43137" w:rsidRDefault="00D43137" w:rsidP="00230F06">
      <w:pPr>
        <w:pStyle w:val="a6"/>
        <w:rPr>
          <w:rtl/>
        </w:rPr>
      </w:pPr>
      <w:bookmarkStart w:id="5926" w:name="_ETM_Q27_369014"/>
      <w:bookmarkStart w:id="5927" w:name="ET_subject_מסמכים_שהונחו_על_שולחן__20"/>
      <w:bookmarkEnd w:id="5926"/>
      <w:r w:rsidRPr="00D709DE">
        <w:rPr>
          <w:rStyle w:val="TagStyle"/>
          <w:rtl/>
        </w:rPr>
        <w:t xml:space="preserve"> &lt;&lt; נושא &gt;&gt; </w:t>
      </w:r>
      <w:bookmarkStart w:id="5928" w:name="_Toc202993079"/>
      <w:r>
        <w:rPr>
          <w:rtl/>
        </w:rPr>
        <w:t>מסמכים שהונחו על שולחן הכנסת</w:t>
      </w:r>
      <w:bookmarkEnd w:id="5928"/>
      <w:r w:rsidRPr="00D709DE">
        <w:rPr>
          <w:rStyle w:val="TagStyle"/>
          <w:rtl/>
        </w:rPr>
        <w:t xml:space="preserve"> &lt;&lt; נושא &gt;&gt;</w:t>
      </w:r>
      <w:r>
        <w:rPr>
          <w:rtl/>
        </w:rPr>
        <w:t xml:space="preserve">   </w:t>
      </w:r>
      <w:bookmarkEnd w:id="5927"/>
    </w:p>
    <w:p w:rsidR="00D43137" w:rsidRDefault="00D43137" w:rsidP="00915D8C">
      <w:pPr>
        <w:rPr>
          <w:rtl/>
        </w:rPr>
      </w:pPr>
    </w:p>
    <w:p w:rsidR="00D43137" w:rsidRDefault="00D43137" w:rsidP="00230F06">
      <w:pPr>
        <w:pStyle w:val="af6"/>
        <w:keepNext/>
        <w:rPr>
          <w:rtl/>
        </w:rPr>
      </w:pPr>
      <w:bookmarkStart w:id="5929" w:name="ET_yor_6593_21"/>
      <w:r w:rsidRPr="00D709DE">
        <w:rPr>
          <w:rStyle w:val="TagStyle"/>
          <w:rtl/>
        </w:rPr>
        <w:t xml:space="preserve"> &lt;&lt; יור &gt;&gt; </w:t>
      </w:r>
      <w:r>
        <w:rPr>
          <w:rtl/>
        </w:rPr>
        <w:t>היו"ר חנוך דב מלביצקי:</w:t>
      </w:r>
      <w:r w:rsidRPr="00D709DE">
        <w:rPr>
          <w:rStyle w:val="TagStyle"/>
          <w:rtl/>
        </w:rPr>
        <w:t xml:space="preserve"> &lt;&lt; יור &gt;&gt;</w:t>
      </w:r>
      <w:r>
        <w:rPr>
          <w:rtl/>
        </w:rPr>
        <w:t xml:space="preserve">   </w:t>
      </w:r>
      <w:bookmarkEnd w:id="5929"/>
    </w:p>
    <w:p w:rsidR="00D43137" w:rsidRDefault="00D43137" w:rsidP="00915D8C">
      <w:pPr>
        <w:rPr>
          <w:rtl/>
          <w:lang w:eastAsia="he-IL"/>
        </w:rPr>
      </w:pPr>
    </w:p>
    <w:p w:rsidR="00D43137" w:rsidRDefault="00D43137" w:rsidP="00230F06">
      <w:pPr>
        <w:rPr>
          <w:rtl/>
        </w:rPr>
      </w:pPr>
      <w:bookmarkStart w:id="5930" w:name="_ETM_Q27_366650"/>
      <w:bookmarkStart w:id="5931" w:name="_ETM_Q27_364458"/>
      <w:bookmarkStart w:id="5932" w:name="_ETM_Q27_369177"/>
      <w:bookmarkStart w:id="5933" w:name="_ETM_Q27_369310"/>
      <w:bookmarkStart w:id="5934" w:name="_ETM_Q27_548720"/>
      <w:bookmarkEnd w:id="5930"/>
      <w:bookmarkEnd w:id="5931"/>
      <w:bookmarkEnd w:id="5932"/>
      <w:bookmarkEnd w:id="5933"/>
      <w:bookmarkEnd w:id="5934"/>
      <w:r>
        <w:rPr>
          <w:rtl/>
        </w:rPr>
        <w:t>הודעה למזכירות הכנסת.</w:t>
      </w:r>
      <w:bookmarkStart w:id="5935" w:name="_ETM_Q27_370948"/>
      <w:bookmarkEnd w:id="5935"/>
    </w:p>
    <w:p w:rsidR="00D43137" w:rsidRDefault="00D43137" w:rsidP="00230F06">
      <w:pPr>
        <w:rPr>
          <w:rtl/>
        </w:rPr>
      </w:pPr>
      <w:bookmarkStart w:id="5936" w:name="_ETM_Q27_371035"/>
      <w:bookmarkStart w:id="5937" w:name="_ETM_Q27_366442"/>
      <w:bookmarkEnd w:id="5936"/>
      <w:bookmarkEnd w:id="5937"/>
    </w:p>
    <w:p w:rsidR="00D43137" w:rsidRDefault="00D43137" w:rsidP="00230F06">
      <w:pPr>
        <w:pStyle w:val="a4"/>
        <w:keepNext/>
        <w:rPr>
          <w:rtl/>
        </w:rPr>
      </w:pPr>
      <w:bookmarkStart w:id="5938" w:name="ET_speaker_6118_22"/>
      <w:r w:rsidRPr="00D709DE">
        <w:rPr>
          <w:rStyle w:val="TagStyle"/>
          <w:rtl/>
        </w:rPr>
        <w:t xml:space="preserve"> &lt;&lt; דובר &gt;&gt; </w:t>
      </w:r>
      <w:bookmarkStart w:id="5939" w:name="_Toc202993080"/>
      <w:r>
        <w:rPr>
          <w:rtl/>
        </w:rPr>
        <w:t>סגנית מזכיר הכנסת אלינור ימין:</w:t>
      </w:r>
      <w:bookmarkEnd w:id="5939"/>
      <w:r w:rsidRPr="00D709DE">
        <w:rPr>
          <w:rStyle w:val="TagStyle"/>
          <w:rtl/>
        </w:rPr>
        <w:t xml:space="preserve"> &lt;&lt; דובר &gt;&gt;</w:t>
      </w:r>
      <w:r>
        <w:rPr>
          <w:rtl/>
        </w:rPr>
        <w:t xml:space="preserve">   </w:t>
      </w:r>
      <w:bookmarkEnd w:id="5938"/>
    </w:p>
    <w:p w:rsidR="00D43137" w:rsidRDefault="00D43137" w:rsidP="00915D8C">
      <w:pPr>
        <w:rPr>
          <w:rtl/>
          <w:lang w:eastAsia="he-IL"/>
        </w:rPr>
      </w:pPr>
    </w:p>
    <w:p w:rsidR="00D43137" w:rsidRDefault="00D43137" w:rsidP="00230F06">
      <w:pPr>
        <w:rPr>
          <w:rtl/>
        </w:rPr>
      </w:pPr>
      <w:bookmarkStart w:id="5940" w:name="_ETM_Q27_368418"/>
      <w:bookmarkEnd w:id="5940"/>
      <w:r>
        <w:rPr>
          <w:rFonts w:hint="cs"/>
          <w:rtl/>
          <w:lang w:eastAsia="he-IL"/>
        </w:rPr>
        <w:t>ברשות יושב-ראש</w:t>
      </w:r>
      <w:bookmarkStart w:id="5941" w:name="_ETM_Q27_551250"/>
      <w:bookmarkStart w:id="5942" w:name="_ETM_Q27_552589"/>
      <w:bookmarkStart w:id="5943" w:name="_ETM_Q27_369797"/>
      <w:bookmarkEnd w:id="5941"/>
      <w:bookmarkEnd w:id="5942"/>
      <w:bookmarkEnd w:id="5943"/>
      <w:r>
        <w:rPr>
          <w:rtl/>
        </w:rPr>
        <w:t xml:space="preserve"> הישיבה, אני מת</w:t>
      </w:r>
      <w:r>
        <w:rPr>
          <w:rFonts w:hint="cs"/>
          <w:rtl/>
        </w:rPr>
        <w:t>כבד</w:t>
      </w:r>
      <w:r>
        <w:rPr>
          <w:rtl/>
        </w:rPr>
        <w:t>ת להודיע</w:t>
      </w:r>
      <w:bookmarkStart w:id="5944" w:name="_ETM_Q27_370586"/>
      <w:bookmarkEnd w:id="5944"/>
      <w:r>
        <w:rPr>
          <w:rFonts w:hint="cs"/>
          <w:rtl/>
        </w:rPr>
        <w:t>כ</w:t>
      </w:r>
      <w:r>
        <w:rPr>
          <w:rtl/>
        </w:rPr>
        <w:t>ם</w:t>
      </w:r>
      <w:r>
        <w:rPr>
          <w:rFonts w:hint="cs"/>
          <w:rtl/>
        </w:rPr>
        <w:t>,</w:t>
      </w:r>
      <w:r>
        <w:rPr>
          <w:rtl/>
        </w:rPr>
        <w:t xml:space="preserve"> כי הונחה </w:t>
      </w:r>
      <w:bookmarkStart w:id="5945" w:name="_ETM_Q27_555816"/>
      <w:bookmarkEnd w:id="5945"/>
      <w:r>
        <w:rPr>
          <w:rtl/>
        </w:rPr>
        <w:t>היום על שולחן הכנסת</w:t>
      </w:r>
      <w:bookmarkStart w:id="5946" w:name="_ETM_Q27_372947"/>
      <w:bookmarkEnd w:id="5946"/>
      <w:r>
        <w:rPr>
          <w:rFonts w:hint="cs"/>
          <w:rtl/>
        </w:rPr>
        <w:t xml:space="preserve">, </w:t>
      </w:r>
      <w:r>
        <w:rPr>
          <w:rtl/>
        </w:rPr>
        <w:t>לקריאה שנייה ולקריאה שלישית</w:t>
      </w:r>
      <w:bookmarkStart w:id="5947" w:name="_ETM_Q27_373306"/>
      <w:bookmarkEnd w:id="5947"/>
      <w:r>
        <w:rPr>
          <w:rFonts w:hint="cs"/>
          <w:rtl/>
        </w:rPr>
        <w:t>,</w:t>
      </w:r>
      <w:r>
        <w:rPr>
          <w:rtl/>
        </w:rPr>
        <w:t xml:space="preserve"> הצעת חוק </w:t>
      </w:r>
      <w:bookmarkStart w:id="5948" w:name="_ETM_Q27_559044"/>
      <w:bookmarkEnd w:id="5948"/>
      <w:r>
        <w:rPr>
          <w:rtl/>
        </w:rPr>
        <w:t>הסדרים במשק המדינה</w:t>
      </w:r>
      <w:r>
        <w:rPr>
          <w:rFonts w:hint="cs"/>
          <w:rtl/>
        </w:rPr>
        <w:t xml:space="preserve"> (</w:t>
      </w:r>
      <w:r>
        <w:rPr>
          <w:rtl/>
        </w:rPr>
        <w:t>תיקוני חקיק</w:t>
      </w:r>
      <w:bookmarkStart w:id="5949" w:name="_ETM_Q27_375840"/>
      <w:bookmarkEnd w:id="5949"/>
      <w:r>
        <w:rPr>
          <w:rtl/>
        </w:rPr>
        <w:t>ה להשגת יעדי התקציב</w:t>
      </w:r>
      <w:r>
        <w:rPr>
          <w:rFonts w:hint="cs"/>
          <w:rtl/>
        </w:rPr>
        <w:t>)</w:t>
      </w:r>
      <w:bookmarkStart w:id="5950" w:name="_ETM_Q27_377158"/>
      <w:bookmarkEnd w:id="5950"/>
      <w:r>
        <w:rPr>
          <w:rtl/>
        </w:rPr>
        <w:t xml:space="preserve"> </w:t>
      </w:r>
      <w:r>
        <w:rPr>
          <w:rFonts w:hint="cs"/>
          <w:rtl/>
        </w:rPr>
        <w:t>(</w:t>
      </w:r>
      <w:r>
        <w:rPr>
          <w:rtl/>
        </w:rPr>
        <w:t>תיקון מס</w:t>
      </w:r>
      <w:bookmarkStart w:id="5951" w:name="_ETM_Q27_562272"/>
      <w:bookmarkEnd w:id="5951"/>
      <w:r>
        <w:rPr>
          <w:rFonts w:hint="cs"/>
          <w:rtl/>
        </w:rPr>
        <w:t>' 20</w:t>
      </w:r>
      <w:bookmarkStart w:id="5952" w:name="_ETM_Q27_378057"/>
      <w:bookmarkEnd w:id="5952"/>
      <w:r>
        <w:rPr>
          <w:rFonts w:hint="cs"/>
          <w:rtl/>
        </w:rPr>
        <w:t>),</w:t>
      </w:r>
      <w:r>
        <w:rPr>
          <w:rtl/>
        </w:rPr>
        <w:t xml:space="preserve"> התשפ</w:t>
      </w:r>
      <w:r>
        <w:rPr>
          <w:rFonts w:hint="cs"/>
          <w:rtl/>
        </w:rPr>
        <w:t>"ה</w:t>
      </w:r>
      <w:r>
        <w:rPr>
          <w:rFonts w:hint="eastAsia"/>
          <w:rtl/>
        </w:rPr>
        <w:t>–</w:t>
      </w:r>
      <w:r>
        <w:rPr>
          <w:rFonts w:hint="cs"/>
          <w:rtl/>
        </w:rPr>
        <w:t>2025</w:t>
      </w:r>
      <w:bookmarkStart w:id="5953" w:name="_ETM_Q27_379201"/>
      <w:bookmarkEnd w:id="5953"/>
      <w:r>
        <w:rPr>
          <w:rFonts w:hint="cs"/>
          <w:rtl/>
        </w:rPr>
        <w:t xml:space="preserve">, </w:t>
      </w:r>
      <w:bookmarkStart w:id="5954" w:name="_ETM_Q27_380258"/>
      <w:bookmarkEnd w:id="5954"/>
      <w:r>
        <w:rPr>
          <w:rFonts w:hint="cs"/>
          <w:rtl/>
        </w:rPr>
        <w:t>ש</w:t>
      </w:r>
      <w:r>
        <w:rPr>
          <w:rtl/>
        </w:rPr>
        <w:t>החזירה ועדת הכספים. תודה</w:t>
      </w:r>
      <w:r>
        <w:rPr>
          <w:rFonts w:hint="cs"/>
          <w:rtl/>
        </w:rPr>
        <w:t>.</w:t>
      </w:r>
      <w:bookmarkStart w:id="5955" w:name="_ETM_Q27_384883"/>
      <w:bookmarkEnd w:id="5955"/>
    </w:p>
    <w:p w:rsidR="00D43137" w:rsidRDefault="00D43137" w:rsidP="00230F06">
      <w:pPr>
        <w:rPr>
          <w:rtl/>
        </w:rPr>
      </w:pPr>
      <w:bookmarkStart w:id="5956" w:name="_ETM_Q27_384973"/>
      <w:bookmarkEnd w:id="5956"/>
    </w:p>
    <w:p w:rsidR="00D43137" w:rsidRDefault="00D43137" w:rsidP="00230F06">
      <w:pPr>
        <w:pStyle w:val="af6"/>
        <w:keepNext/>
        <w:rPr>
          <w:rtl/>
        </w:rPr>
      </w:pPr>
      <w:r w:rsidRPr="00D709DE">
        <w:rPr>
          <w:rStyle w:val="TagStyle"/>
          <w:rtl/>
        </w:rPr>
        <w:t xml:space="preserve"> &lt;&lt; יור &gt;&gt; </w:t>
      </w:r>
      <w:r>
        <w:rPr>
          <w:rtl/>
        </w:rPr>
        <w:t>היו"ר חנוך דב מלביצקי:</w:t>
      </w:r>
      <w:r w:rsidRPr="00D709DE">
        <w:rPr>
          <w:rStyle w:val="TagStyle"/>
          <w:rtl/>
        </w:rPr>
        <w:t xml:space="preserve"> &lt;&lt; יור &gt;&gt;</w:t>
      </w:r>
      <w:r>
        <w:rPr>
          <w:rtl/>
        </w:rPr>
        <w:t xml:space="preserve">   </w:t>
      </w:r>
    </w:p>
    <w:p w:rsidR="00D43137" w:rsidRDefault="00D43137" w:rsidP="00915D8C">
      <w:pPr>
        <w:rPr>
          <w:rtl/>
          <w:lang w:eastAsia="he-IL"/>
        </w:rPr>
      </w:pPr>
    </w:p>
    <w:p w:rsidR="00D43137" w:rsidRDefault="00D43137" w:rsidP="008A1EAB">
      <w:pPr>
        <w:rPr>
          <w:rtl/>
          <w:lang w:eastAsia="he-IL"/>
        </w:rPr>
      </w:pPr>
      <w:bookmarkStart w:id="5957" w:name="_ETM_Q27_386643"/>
      <w:bookmarkEnd w:id="5957"/>
      <w:r>
        <w:rPr>
          <w:rFonts w:hint="cs"/>
          <w:rtl/>
          <w:lang w:eastAsia="he-IL"/>
        </w:rPr>
        <w:t>תודה.</w:t>
      </w:r>
      <w:bookmarkStart w:id="5958" w:name="_ETM_Q27_383757"/>
      <w:bookmarkEnd w:id="5958"/>
    </w:p>
    <w:p w:rsidR="008A1EAB" w:rsidRDefault="008A1EAB" w:rsidP="008A1EAB">
      <w:pPr>
        <w:rPr>
          <w:rtl/>
          <w:lang w:eastAsia="he-IL"/>
        </w:rPr>
      </w:pPr>
    </w:p>
    <w:p w:rsidR="008A1EAB" w:rsidRDefault="008A1EAB" w:rsidP="008A1EAB">
      <w:pPr>
        <w:rPr>
          <w:rtl/>
          <w:lang w:eastAsia="he-IL"/>
        </w:rPr>
      </w:pPr>
    </w:p>
    <w:p w:rsidR="00D43137" w:rsidRDefault="00D43137" w:rsidP="00230F06">
      <w:pPr>
        <w:pStyle w:val="a6"/>
        <w:rPr>
          <w:rtl/>
          <w:lang w:eastAsia="he-IL"/>
        </w:rPr>
      </w:pPr>
      <w:bookmarkStart w:id="5959" w:name="ET_halsi_646692_24"/>
      <w:r w:rsidRPr="00D709DE">
        <w:rPr>
          <w:rStyle w:val="TagStyle"/>
          <w:rtl/>
        </w:rPr>
        <w:t xml:space="preserve"> &lt;&lt; הלסי &gt;&gt; </w:t>
      </w:r>
      <w:bookmarkStart w:id="5960" w:name="_Toc202993081"/>
      <w:r>
        <w:rPr>
          <w:rtl/>
          <w:lang w:eastAsia="he-IL"/>
        </w:rPr>
        <w:t>הצע</w:t>
      </w:r>
      <w:r>
        <w:rPr>
          <w:rFonts w:hint="cs"/>
          <w:rtl/>
          <w:lang w:eastAsia="he-IL"/>
        </w:rPr>
        <w:t>ה</w:t>
      </w:r>
      <w:r>
        <w:rPr>
          <w:rtl/>
          <w:lang w:eastAsia="he-IL"/>
        </w:rPr>
        <w:t xml:space="preserve"> לסדר-היום</w:t>
      </w:r>
      <w:bookmarkEnd w:id="5960"/>
      <w:r w:rsidRPr="00D709DE">
        <w:rPr>
          <w:rStyle w:val="TagStyle"/>
          <w:rtl/>
        </w:rPr>
        <w:t xml:space="preserve"> &lt;&lt; הלסי &gt;&gt;</w:t>
      </w:r>
      <w:r>
        <w:rPr>
          <w:rtl/>
          <w:lang w:eastAsia="he-IL"/>
        </w:rPr>
        <w:t xml:space="preserve">   </w:t>
      </w:r>
      <w:bookmarkEnd w:id="5959"/>
    </w:p>
    <w:p w:rsidR="00D43137" w:rsidRDefault="00D43137" w:rsidP="00230F06">
      <w:pPr>
        <w:pStyle w:val="a6"/>
        <w:rPr>
          <w:rtl/>
          <w:lang w:eastAsia="he-IL"/>
        </w:rPr>
      </w:pPr>
      <w:bookmarkStart w:id="5961" w:name="ET_halsi_646692_25"/>
      <w:r w:rsidRPr="00D709DE">
        <w:rPr>
          <w:rStyle w:val="TagStyle"/>
          <w:rtl/>
        </w:rPr>
        <w:t xml:space="preserve"> &lt;&lt; הלסי &gt;&gt; </w:t>
      </w:r>
      <w:bookmarkStart w:id="5962" w:name="_Toc202993082"/>
      <w:r>
        <w:rPr>
          <w:rtl/>
          <w:lang w:eastAsia="he-IL"/>
        </w:rPr>
        <w:t>בזמן הניסיונות למיסוד ההשתמטות של בני הישיבות: שיבוש נוסף בחיי לוחמי המילואים בעקבות עדכון גרף הלחימה</w:t>
      </w:r>
      <w:bookmarkEnd w:id="5962"/>
      <w:r w:rsidRPr="00D709DE">
        <w:rPr>
          <w:rStyle w:val="TagStyle"/>
          <w:rtl/>
        </w:rPr>
        <w:t xml:space="preserve"> &lt;&lt; הלסי &gt;&gt;</w:t>
      </w:r>
      <w:r>
        <w:rPr>
          <w:rtl/>
          <w:lang w:eastAsia="he-IL"/>
        </w:rPr>
        <w:t xml:space="preserve">   </w:t>
      </w:r>
      <w:bookmarkEnd w:id="5961"/>
    </w:p>
    <w:p w:rsidR="00D43137" w:rsidRDefault="00D43137" w:rsidP="00230F06">
      <w:pPr>
        <w:rPr>
          <w:rtl/>
          <w:lang w:eastAsia="he-IL"/>
        </w:rPr>
      </w:pPr>
    </w:p>
    <w:p w:rsidR="00D43137" w:rsidRDefault="00D43137" w:rsidP="00230F06">
      <w:pPr>
        <w:pStyle w:val="af6"/>
        <w:keepNext/>
        <w:rPr>
          <w:rtl/>
        </w:rPr>
      </w:pPr>
      <w:bookmarkStart w:id="5963" w:name="ET_yor_6593_26"/>
      <w:r w:rsidRPr="00D709DE">
        <w:rPr>
          <w:rStyle w:val="TagStyle"/>
          <w:rtl/>
        </w:rPr>
        <w:t xml:space="preserve"> &lt;&lt; יור &gt;&gt; </w:t>
      </w:r>
      <w:r>
        <w:rPr>
          <w:rtl/>
        </w:rPr>
        <w:t>היו"ר חנוך דב מלביצקי:</w:t>
      </w:r>
      <w:r w:rsidRPr="00D709DE">
        <w:rPr>
          <w:rStyle w:val="TagStyle"/>
          <w:rtl/>
        </w:rPr>
        <w:t xml:space="preserve"> &lt;&lt; יור &gt;&gt;</w:t>
      </w:r>
      <w:r>
        <w:rPr>
          <w:rtl/>
        </w:rPr>
        <w:t xml:space="preserve">   </w:t>
      </w:r>
      <w:bookmarkEnd w:id="5963"/>
    </w:p>
    <w:p w:rsidR="00D43137" w:rsidRDefault="00D43137" w:rsidP="00230F06">
      <w:pPr>
        <w:rPr>
          <w:rtl/>
        </w:rPr>
      </w:pPr>
    </w:p>
    <w:p w:rsidR="00D43137" w:rsidRDefault="00D43137" w:rsidP="00230F06">
      <w:pPr>
        <w:rPr>
          <w:rtl/>
        </w:rPr>
      </w:pPr>
      <w:bookmarkStart w:id="5964" w:name="_ETM_Q27_383155"/>
      <w:bookmarkEnd w:id="5964"/>
      <w:r>
        <w:rPr>
          <w:rFonts w:hint="cs"/>
          <w:rtl/>
        </w:rPr>
        <w:t>ההצעה הבאה היא</w:t>
      </w:r>
      <w:bookmarkStart w:id="5965" w:name="_ETM_Q27_384616"/>
      <w:bookmarkStart w:id="5966" w:name="_ETM_Q27_386114"/>
      <w:bookmarkEnd w:id="5965"/>
      <w:bookmarkEnd w:id="5966"/>
      <w:r>
        <w:rPr>
          <w:rFonts w:hint="cs"/>
          <w:rtl/>
        </w:rPr>
        <w:t xml:space="preserve"> </w:t>
      </w:r>
      <w:r>
        <w:rPr>
          <w:rtl/>
        </w:rPr>
        <w:t xml:space="preserve">הצעה </w:t>
      </w:r>
      <w:r>
        <w:rPr>
          <w:rFonts w:hint="cs"/>
          <w:rtl/>
        </w:rPr>
        <w:t xml:space="preserve">רגילה </w:t>
      </w:r>
      <w:r>
        <w:rPr>
          <w:rtl/>
        </w:rPr>
        <w:t>לסדר-היום בנושא: בזמן הניסיונות למיסוד ההשתמטות של בני הישיבות: שיבוש נוסף בחיי לוחמי המילואים בעקבות עדכון גרף הלחימה</w:t>
      </w:r>
      <w:bookmarkStart w:id="5967" w:name="_ETM_Q27_396938"/>
      <w:bookmarkEnd w:id="5967"/>
      <w:r>
        <w:rPr>
          <w:rFonts w:hint="cs"/>
          <w:rtl/>
        </w:rPr>
        <w:t>. את</w:t>
      </w:r>
      <w:bookmarkStart w:id="5968" w:name="_ETM_Q27_396026"/>
      <w:bookmarkStart w:id="5969" w:name="_ETM_Q27_391842"/>
      <w:bookmarkStart w:id="5970" w:name="_ETM_Q27_390888"/>
      <w:bookmarkStart w:id="5971" w:name="_ETM_Q27_386156"/>
      <w:bookmarkStart w:id="5972" w:name="_ETM_Q27_566019"/>
      <w:bookmarkStart w:id="5973" w:name="_ETM_Q27_570229"/>
      <w:bookmarkStart w:id="5974" w:name="_ETM_Q27_399324"/>
      <w:bookmarkStart w:id="5975" w:name="_ETM_Q27_574439"/>
      <w:bookmarkEnd w:id="5968"/>
      <w:bookmarkEnd w:id="5969"/>
      <w:bookmarkEnd w:id="5970"/>
      <w:bookmarkEnd w:id="5971"/>
      <w:bookmarkEnd w:id="5972"/>
      <w:bookmarkEnd w:id="5973"/>
      <w:bookmarkEnd w:id="5974"/>
      <w:bookmarkEnd w:id="5975"/>
      <w:r>
        <w:rPr>
          <w:rFonts w:hint="cs"/>
          <w:rtl/>
        </w:rPr>
        <w:t xml:space="preserve"> </w:t>
      </w:r>
      <w:bookmarkStart w:id="5976" w:name="_ETM_Q27_396574"/>
      <w:bookmarkEnd w:id="5976"/>
      <w:r>
        <w:rPr>
          <w:rtl/>
        </w:rPr>
        <w:t xml:space="preserve">ההצעה הגישה חברת הכנסת </w:t>
      </w:r>
      <w:bookmarkStart w:id="5977" w:name="_ETM_Q27_578649"/>
      <w:bookmarkEnd w:id="5977"/>
      <w:r>
        <w:rPr>
          <w:rtl/>
        </w:rPr>
        <w:t>מירב כהן, בבקשה.</w:t>
      </w:r>
    </w:p>
    <w:p w:rsidR="00D43137" w:rsidRDefault="00D43137" w:rsidP="00230F06">
      <w:pPr>
        <w:rPr>
          <w:rtl/>
        </w:rPr>
      </w:pPr>
      <w:bookmarkStart w:id="5978" w:name="_ETM_Q27_398019"/>
      <w:bookmarkStart w:id="5979" w:name="_ETM_Q27_398116"/>
      <w:bookmarkEnd w:id="5978"/>
      <w:bookmarkEnd w:id="5979"/>
    </w:p>
    <w:p w:rsidR="00D43137" w:rsidRDefault="00D43137" w:rsidP="00230F06">
      <w:pPr>
        <w:pStyle w:val="a4"/>
        <w:keepNext/>
        <w:rPr>
          <w:rtl/>
        </w:rPr>
      </w:pPr>
      <w:bookmarkStart w:id="5980" w:name="ET_speaker_5783_27"/>
      <w:r w:rsidRPr="0072226F">
        <w:rPr>
          <w:rStyle w:val="TagStyle"/>
          <w:rtl/>
        </w:rPr>
        <w:t xml:space="preserve"> &lt;&lt; דובר &gt;&gt; </w:t>
      </w:r>
      <w:bookmarkStart w:id="5981" w:name="_Toc202993083"/>
      <w:r>
        <w:rPr>
          <w:rtl/>
        </w:rPr>
        <w:t>מירב כהן (יש עתיד):</w:t>
      </w:r>
      <w:bookmarkEnd w:id="5981"/>
      <w:r w:rsidRPr="0072226F">
        <w:rPr>
          <w:rStyle w:val="TagStyle"/>
          <w:rtl/>
        </w:rPr>
        <w:t xml:space="preserve"> &lt;&lt; דובר &gt;&gt;</w:t>
      </w:r>
      <w:r>
        <w:rPr>
          <w:rtl/>
        </w:rPr>
        <w:t xml:space="preserve">   </w:t>
      </w:r>
      <w:bookmarkEnd w:id="5980"/>
    </w:p>
    <w:p w:rsidR="00D43137" w:rsidRDefault="00D43137" w:rsidP="00915D8C">
      <w:pPr>
        <w:rPr>
          <w:rtl/>
          <w:lang w:eastAsia="he-IL"/>
        </w:rPr>
      </w:pPr>
    </w:p>
    <w:p w:rsidR="00D43137" w:rsidRDefault="00D43137" w:rsidP="008A1EAB">
      <w:pPr>
        <w:rPr>
          <w:rtl/>
        </w:rPr>
      </w:pPr>
      <w:bookmarkStart w:id="5982" w:name="_ETM_Q27_400346"/>
      <w:bookmarkStart w:id="5983" w:name="_ETM_Q27_400402"/>
      <w:bookmarkEnd w:id="5982"/>
      <w:bookmarkEnd w:id="5983"/>
      <w:r>
        <w:rPr>
          <w:rFonts w:hint="cs"/>
          <w:rtl/>
          <w:lang w:eastAsia="he-IL"/>
        </w:rPr>
        <w:t xml:space="preserve">כנסת נכבדה, </w:t>
      </w:r>
      <w:bookmarkStart w:id="5984" w:name="_ETM_Q27_602230"/>
      <w:bookmarkEnd w:id="5984"/>
      <w:r>
        <w:rPr>
          <w:rtl/>
        </w:rPr>
        <w:t>אברהם לא יכול לנשום</w:t>
      </w:r>
      <w:r w:rsidR="008A1EAB">
        <w:rPr>
          <w:rFonts w:hint="cs"/>
          <w:rtl/>
        </w:rPr>
        <w:t>.</w:t>
      </w:r>
      <w:r>
        <w:rPr>
          <w:rtl/>
        </w:rPr>
        <w:t xml:space="preserve"> הוא</w:t>
      </w:r>
      <w:r>
        <w:rPr>
          <w:rFonts w:hint="cs"/>
          <w:rtl/>
        </w:rPr>
        <w:t xml:space="preserve"> בן</w:t>
      </w:r>
      <w:bookmarkStart w:id="5985" w:name="_ETM_Q27_421934"/>
      <w:bookmarkEnd w:id="5985"/>
      <w:r>
        <w:rPr>
          <w:rtl/>
        </w:rPr>
        <w:t xml:space="preserve"> </w:t>
      </w:r>
      <w:r>
        <w:rPr>
          <w:rFonts w:hint="cs"/>
          <w:rtl/>
        </w:rPr>
        <w:t>38,</w:t>
      </w:r>
      <w:r>
        <w:rPr>
          <w:rtl/>
        </w:rPr>
        <w:t xml:space="preserve"> לוחם מילואים </w:t>
      </w:r>
      <w:bookmarkStart w:id="5986" w:name="_ETM_Q27_607240"/>
      <w:bookmarkEnd w:id="5986"/>
      <w:r>
        <w:rPr>
          <w:rtl/>
        </w:rPr>
        <w:t>מגוש עציון, אב לארבעה</w:t>
      </w:r>
      <w:r>
        <w:rPr>
          <w:rFonts w:hint="cs"/>
          <w:rtl/>
        </w:rPr>
        <w:t>.</w:t>
      </w:r>
      <w:r>
        <w:rPr>
          <w:rtl/>
        </w:rPr>
        <w:t xml:space="preserve"> מאז תחילת המלחמה </w:t>
      </w:r>
      <w:r>
        <w:rPr>
          <w:rFonts w:hint="cs"/>
          <w:rtl/>
        </w:rPr>
        <w:t xml:space="preserve">הוא </w:t>
      </w:r>
      <w:r>
        <w:rPr>
          <w:rtl/>
        </w:rPr>
        <w:t>עשה יותר מ</w:t>
      </w:r>
      <w:bookmarkStart w:id="5987" w:name="_ETM_Q27_612250"/>
      <w:bookmarkEnd w:id="5987"/>
      <w:r>
        <w:rPr>
          <w:rFonts w:hint="cs"/>
          <w:rtl/>
        </w:rPr>
        <w:t>-250</w:t>
      </w:r>
      <w:bookmarkStart w:id="5988" w:name="_ETM_Q27_431378"/>
      <w:bookmarkEnd w:id="5988"/>
      <w:r>
        <w:rPr>
          <w:rtl/>
        </w:rPr>
        <w:t xml:space="preserve"> ימי מילואים. </w:t>
      </w:r>
      <w:bookmarkStart w:id="5989" w:name="_ETM_Q27_617769"/>
      <w:bookmarkEnd w:id="5989"/>
      <w:r>
        <w:rPr>
          <w:rtl/>
        </w:rPr>
        <w:t>פעם, כשהוא היה מדבר על איזשהו נושא, הוא היה אומר</w:t>
      </w:r>
      <w:r>
        <w:rPr>
          <w:rFonts w:hint="cs"/>
          <w:rtl/>
        </w:rPr>
        <w:t>:</w:t>
      </w:r>
      <w:r>
        <w:rPr>
          <w:rtl/>
        </w:rPr>
        <w:t xml:space="preserve"> </w:t>
      </w:r>
      <w:bookmarkStart w:id="5990" w:name="_ETM_Q27_623135"/>
      <w:bookmarkEnd w:id="5990"/>
      <w:r>
        <w:rPr>
          <w:rtl/>
        </w:rPr>
        <w:t>בעז</w:t>
      </w:r>
      <w:bookmarkStart w:id="5991" w:name="_ETM_Q27_440086"/>
      <w:bookmarkEnd w:id="5991"/>
      <w:r>
        <w:rPr>
          <w:rtl/>
        </w:rPr>
        <w:t>רת השם</w:t>
      </w:r>
      <w:r>
        <w:rPr>
          <w:rFonts w:hint="cs"/>
          <w:rtl/>
        </w:rPr>
        <w:t>.</w:t>
      </w:r>
      <w:bookmarkStart w:id="5992" w:name="_ETM_Q27_442498"/>
      <w:bookmarkEnd w:id="5992"/>
      <w:r>
        <w:rPr>
          <w:rtl/>
        </w:rPr>
        <w:t xml:space="preserve"> היום הוא אומר</w:t>
      </w:r>
      <w:r>
        <w:rPr>
          <w:rFonts w:hint="cs"/>
          <w:rtl/>
        </w:rPr>
        <w:t>:</w:t>
      </w:r>
      <w:bookmarkStart w:id="5993" w:name="_ETM_Q27_441424"/>
      <w:bookmarkEnd w:id="5993"/>
      <w:r>
        <w:rPr>
          <w:rtl/>
        </w:rPr>
        <w:t xml:space="preserve"> כפוף לסבבי המילואים </w:t>
      </w:r>
      <w:r>
        <w:rPr>
          <w:rFonts w:hint="cs"/>
          <w:rtl/>
        </w:rPr>
        <w:t xml:space="preserve">– </w:t>
      </w:r>
      <w:r>
        <w:rPr>
          <w:rtl/>
        </w:rPr>
        <w:t xml:space="preserve">כי אברהם </w:t>
      </w:r>
      <w:bookmarkStart w:id="5994" w:name="_ETM_Q27_628501"/>
      <w:bookmarkEnd w:id="5994"/>
      <w:r>
        <w:rPr>
          <w:rtl/>
        </w:rPr>
        <w:t xml:space="preserve">כבר לא מתכנן כלום, לא חופשה, לא הופעה, לא הבטחה </w:t>
      </w:r>
      <w:bookmarkStart w:id="5995" w:name="_ETM_Q27_633867"/>
      <w:bookmarkEnd w:id="5995"/>
      <w:r>
        <w:rPr>
          <w:rtl/>
        </w:rPr>
        <w:t>לילדים</w:t>
      </w:r>
      <w:bookmarkStart w:id="5996" w:name="_ETM_Q27_451801"/>
      <w:bookmarkEnd w:id="5996"/>
      <w:r w:rsidR="008A1EAB">
        <w:rPr>
          <w:rFonts w:hint="cs"/>
          <w:rtl/>
        </w:rPr>
        <w:t>,</w:t>
      </w:r>
      <w:r>
        <w:rPr>
          <w:rtl/>
        </w:rPr>
        <w:t xml:space="preserve"> הכול בסימן שאלה, הכול פריך</w:t>
      </w:r>
      <w:r>
        <w:rPr>
          <w:rFonts w:hint="cs"/>
          <w:rtl/>
        </w:rPr>
        <w:t>.</w:t>
      </w:r>
      <w:r>
        <w:rPr>
          <w:rtl/>
        </w:rPr>
        <w:t xml:space="preserve"> וזה סיוט גם עבורו, </w:t>
      </w:r>
      <w:bookmarkStart w:id="5997" w:name="_ETM_Q27_639233"/>
      <w:bookmarkEnd w:id="5997"/>
      <w:r>
        <w:rPr>
          <w:rtl/>
        </w:rPr>
        <w:t>גם עבור המשפחה שלו, גם עבור המעסיק שלו</w:t>
      </w:r>
      <w:r>
        <w:rPr>
          <w:rFonts w:hint="cs"/>
          <w:rtl/>
        </w:rPr>
        <w:t>.</w:t>
      </w:r>
      <w:bookmarkStart w:id="5998" w:name="_ETM_Q27_644790"/>
      <w:bookmarkEnd w:id="5998"/>
      <w:r>
        <w:rPr>
          <w:rFonts w:hint="cs"/>
          <w:rtl/>
        </w:rPr>
        <w:t xml:space="preserve"> </w:t>
      </w:r>
      <w:bookmarkStart w:id="5999" w:name="_ETM_Q27_458407"/>
      <w:bookmarkStart w:id="6000" w:name="_ETM_Q27_458498"/>
      <w:bookmarkStart w:id="6001" w:name="_ETM_Q27_472760"/>
      <w:bookmarkEnd w:id="5999"/>
      <w:bookmarkEnd w:id="6000"/>
      <w:bookmarkEnd w:id="6001"/>
      <w:r>
        <w:rPr>
          <w:rtl/>
        </w:rPr>
        <w:t>אברהם הוא לא סופרמן, הוא בן אדם</w:t>
      </w:r>
      <w:r>
        <w:rPr>
          <w:rFonts w:hint="cs"/>
          <w:rtl/>
        </w:rPr>
        <w:t>.</w:t>
      </w:r>
      <w:r>
        <w:rPr>
          <w:rtl/>
        </w:rPr>
        <w:t xml:space="preserve"> הוא עובד, הוא </w:t>
      </w:r>
      <w:bookmarkStart w:id="6002" w:name="_ETM_Q27_648786"/>
      <w:bookmarkEnd w:id="6002"/>
      <w:r>
        <w:rPr>
          <w:rtl/>
        </w:rPr>
        <w:t xml:space="preserve">אבא, הוא בן זוג, הוא סטודנט והוא על הקצה. אנחנו </w:t>
      </w:r>
      <w:bookmarkStart w:id="6003" w:name="_ETM_Q27_652782"/>
      <w:bookmarkEnd w:id="6003"/>
      <w:r>
        <w:rPr>
          <w:rtl/>
        </w:rPr>
        <w:t>שמנו אותו על הקצה</w:t>
      </w:r>
      <w:r>
        <w:rPr>
          <w:rFonts w:hint="cs"/>
          <w:rtl/>
        </w:rPr>
        <w:t>,</w:t>
      </w:r>
      <w:r>
        <w:rPr>
          <w:rtl/>
        </w:rPr>
        <w:t xml:space="preserve"> </w:t>
      </w:r>
      <w:bookmarkStart w:id="6004" w:name="_ETM_Q27_657459"/>
      <w:bookmarkEnd w:id="6004"/>
      <w:r>
        <w:rPr>
          <w:rtl/>
        </w:rPr>
        <w:t>וכל כמה חודשים אנחנו מבקשים ממנו לעצור הכ</w:t>
      </w:r>
      <w:r>
        <w:rPr>
          <w:rFonts w:hint="cs"/>
          <w:rtl/>
        </w:rPr>
        <w:t>ו</w:t>
      </w:r>
      <w:r>
        <w:rPr>
          <w:rtl/>
        </w:rPr>
        <w:t xml:space="preserve">ל, את כל </w:t>
      </w:r>
      <w:bookmarkStart w:id="6005" w:name="_ETM_Q27_662279"/>
      <w:bookmarkEnd w:id="6005"/>
      <w:r>
        <w:rPr>
          <w:rtl/>
        </w:rPr>
        <w:t>החיים שלו</w:t>
      </w:r>
      <w:r>
        <w:rPr>
          <w:rFonts w:hint="cs"/>
          <w:rtl/>
        </w:rPr>
        <w:t>,</w:t>
      </w:r>
      <w:r>
        <w:rPr>
          <w:rtl/>
        </w:rPr>
        <w:t xml:space="preserve"> ולחזור להיות חייל, רק חייל.</w:t>
      </w:r>
      <w:bookmarkStart w:id="6006" w:name="_ETM_Q27_668369"/>
      <w:bookmarkStart w:id="6007" w:name="_ETM_Q27_487821"/>
      <w:bookmarkStart w:id="6008" w:name="_ETM_Q27_487876"/>
      <w:bookmarkStart w:id="6009" w:name="_ETM_Q27_488012"/>
      <w:bookmarkStart w:id="6010" w:name="_ETM_Q27_488068"/>
      <w:bookmarkEnd w:id="6006"/>
      <w:bookmarkEnd w:id="6007"/>
      <w:bookmarkEnd w:id="6008"/>
      <w:bookmarkEnd w:id="6009"/>
      <w:bookmarkEnd w:id="6010"/>
      <w:r>
        <w:rPr>
          <w:rFonts w:hint="cs"/>
          <w:rtl/>
        </w:rPr>
        <w:t xml:space="preserve"> </w:t>
      </w:r>
      <w:r>
        <w:rPr>
          <w:rtl/>
        </w:rPr>
        <w:t xml:space="preserve">הקידום המקצועי הוקפא, התואר נתקע, הילדים רואים אותו במשמרות. </w:t>
      </w:r>
      <w:bookmarkStart w:id="6011" w:name="_ETM_Q27_676350"/>
      <w:bookmarkEnd w:id="6011"/>
      <w:r>
        <w:rPr>
          <w:rtl/>
        </w:rPr>
        <w:t>עד שהם חשבו שסוף</w:t>
      </w:r>
      <w:r>
        <w:rPr>
          <w:rFonts w:hint="cs"/>
          <w:rtl/>
        </w:rPr>
        <w:t>-</w:t>
      </w:r>
      <w:r>
        <w:rPr>
          <w:rtl/>
        </w:rPr>
        <w:t xml:space="preserve">סוף אפשר לצאת לחופשה משפחתית ראשונה </w:t>
      </w:r>
      <w:bookmarkStart w:id="6012" w:name="_ETM_Q27_680964"/>
      <w:bookmarkEnd w:id="6012"/>
      <w:r>
        <w:rPr>
          <w:rtl/>
        </w:rPr>
        <w:t>בחו"ל, שוב שינו לו את מועד ההתייצבות במילואים</w:t>
      </w:r>
      <w:r>
        <w:rPr>
          <w:rFonts w:hint="cs"/>
          <w:rtl/>
        </w:rPr>
        <w:t>.</w:t>
      </w:r>
      <w:r>
        <w:rPr>
          <w:rtl/>
        </w:rPr>
        <w:t xml:space="preserve"> </w:t>
      </w:r>
      <w:bookmarkStart w:id="6013" w:name="_ETM_Q27_686200"/>
      <w:bookmarkEnd w:id="6013"/>
      <w:r>
        <w:rPr>
          <w:rtl/>
        </w:rPr>
        <w:t>ומאחורי כל זה יש ביטוי לקוני</w:t>
      </w:r>
      <w:r>
        <w:rPr>
          <w:rFonts w:hint="cs"/>
          <w:rtl/>
        </w:rPr>
        <w:t>:</w:t>
      </w:r>
      <w:r>
        <w:rPr>
          <w:rtl/>
        </w:rPr>
        <w:t xml:space="preserve"> עדכון גרף הלחימה. כאילו </w:t>
      </w:r>
      <w:bookmarkStart w:id="6014" w:name="_ETM_Q27_691980"/>
      <w:bookmarkEnd w:id="6014"/>
      <w:r>
        <w:rPr>
          <w:rtl/>
        </w:rPr>
        <w:t>מדובר באיזו שורה בטבלת אקסל, לא בחיים עצמם</w:t>
      </w:r>
      <w:r>
        <w:rPr>
          <w:rFonts w:hint="cs"/>
          <w:rtl/>
        </w:rPr>
        <w:t>.</w:t>
      </w:r>
      <w:bookmarkStart w:id="6015" w:name="_ETM_Q27_698158"/>
      <w:bookmarkEnd w:id="6015"/>
    </w:p>
    <w:p w:rsidR="00D43137" w:rsidRDefault="00D43137" w:rsidP="00230F06">
      <w:pPr>
        <w:rPr>
          <w:rtl/>
        </w:rPr>
      </w:pPr>
      <w:bookmarkStart w:id="6016" w:name="_ETM_Q27_518414"/>
      <w:bookmarkStart w:id="6017" w:name="_ETM_Q27_518478"/>
      <w:bookmarkStart w:id="6018" w:name="_ETM_Q27_518568"/>
      <w:bookmarkEnd w:id="6016"/>
      <w:bookmarkEnd w:id="6017"/>
      <w:bookmarkEnd w:id="6018"/>
    </w:p>
    <w:p w:rsidR="00D43137" w:rsidRDefault="00D43137" w:rsidP="00230F06">
      <w:pPr>
        <w:rPr>
          <w:rtl/>
        </w:rPr>
      </w:pPr>
      <w:bookmarkStart w:id="6019" w:name="_ETM_Q27_518626"/>
      <w:bookmarkEnd w:id="6019"/>
      <w:r>
        <w:rPr>
          <w:rtl/>
        </w:rPr>
        <w:t xml:space="preserve">גרף הלחימה הוא מעין לוח שנה צבאי, כלי תכנוני של </w:t>
      </w:r>
      <w:bookmarkStart w:id="6020" w:name="_ETM_Q27_703590"/>
      <w:bookmarkEnd w:id="6020"/>
      <w:r>
        <w:rPr>
          <w:rtl/>
        </w:rPr>
        <w:t xml:space="preserve">צה"ל שמגדיר מראש מתי, איפה, כמה, באיזו מתכונת יבוצעו ההכשרות </w:t>
      </w:r>
      <w:bookmarkStart w:id="6021" w:name="_ETM_Q27_709022"/>
      <w:bookmarkEnd w:id="6021"/>
      <w:r>
        <w:rPr>
          <w:rtl/>
        </w:rPr>
        <w:t>והתעסוקה המבצעית במהלך השנה הקרובה. בדרך כלל הרמטכ</w:t>
      </w:r>
      <w:r>
        <w:rPr>
          <w:rFonts w:hint="cs"/>
          <w:rtl/>
        </w:rPr>
        <w:t>"</w:t>
      </w:r>
      <w:r>
        <w:rPr>
          <w:rtl/>
        </w:rPr>
        <w:t xml:space="preserve">ל מעדכן את </w:t>
      </w:r>
      <w:bookmarkStart w:id="6022" w:name="_ETM_Q27_714455"/>
      <w:bookmarkEnd w:id="6022"/>
      <w:r>
        <w:rPr>
          <w:rtl/>
        </w:rPr>
        <w:t xml:space="preserve">הגרף הזה אחת לשנה, אבל אנחנו במצב שהעדכון נעשה כמה </w:t>
      </w:r>
      <w:bookmarkStart w:id="6023" w:name="_ETM_Q27_719887"/>
      <w:bookmarkEnd w:id="6023"/>
      <w:r>
        <w:rPr>
          <w:rtl/>
        </w:rPr>
        <w:t>פעמים בשנה</w:t>
      </w:r>
      <w:r>
        <w:rPr>
          <w:rFonts w:hint="cs"/>
          <w:rtl/>
        </w:rPr>
        <w:t>,</w:t>
      </w:r>
      <w:r>
        <w:rPr>
          <w:rtl/>
        </w:rPr>
        <w:t xml:space="preserve"> ולפעמים בהפרשי זמן מאוד קצרים</w:t>
      </w:r>
      <w:r>
        <w:rPr>
          <w:rFonts w:hint="cs"/>
          <w:rtl/>
        </w:rPr>
        <w:t>,</w:t>
      </w:r>
      <w:r>
        <w:rPr>
          <w:rtl/>
        </w:rPr>
        <w:t xml:space="preserve"> של שבועות ספורים</w:t>
      </w:r>
      <w:r>
        <w:rPr>
          <w:rFonts w:hint="cs"/>
          <w:rtl/>
        </w:rPr>
        <w:t>.</w:t>
      </w:r>
      <w:r>
        <w:rPr>
          <w:rtl/>
        </w:rPr>
        <w:t xml:space="preserve"> </w:t>
      </w:r>
      <w:bookmarkStart w:id="6024" w:name="_ETM_Q27_725570"/>
      <w:bookmarkEnd w:id="6024"/>
      <w:r>
        <w:rPr>
          <w:rtl/>
        </w:rPr>
        <w:t>המשמעות עבור המילואי</w:t>
      </w:r>
      <w:bookmarkStart w:id="6025" w:name="_ETM_Q27_544127"/>
      <w:bookmarkEnd w:id="6025"/>
      <w:r>
        <w:rPr>
          <w:rFonts w:hint="cs"/>
          <w:rtl/>
        </w:rPr>
        <w:t>מ</w:t>
      </w:r>
      <w:r>
        <w:rPr>
          <w:rtl/>
        </w:rPr>
        <w:t xml:space="preserve">ניקים, אתם יכולים לתאר לעצמכם, </w:t>
      </w:r>
      <w:r>
        <w:rPr>
          <w:rFonts w:hint="cs"/>
          <w:rtl/>
        </w:rPr>
        <w:t>היא</w:t>
      </w:r>
      <w:r>
        <w:rPr>
          <w:rtl/>
        </w:rPr>
        <w:t xml:space="preserve"> שיבוש </w:t>
      </w:r>
      <w:bookmarkStart w:id="6026" w:name="_ETM_Q27_730376"/>
      <w:bookmarkEnd w:id="6026"/>
      <w:r>
        <w:rPr>
          <w:rtl/>
        </w:rPr>
        <w:t>מוחלט של שגרת החיים של עשרות אלפי משרתים</w:t>
      </w:r>
      <w:r>
        <w:rPr>
          <w:rFonts w:hint="cs"/>
          <w:rtl/>
        </w:rPr>
        <w:t>,</w:t>
      </w:r>
      <w:bookmarkStart w:id="6027" w:name="_ETM_Q27_552043"/>
      <w:bookmarkEnd w:id="6027"/>
      <w:r>
        <w:rPr>
          <w:rtl/>
        </w:rPr>
        <w:t xml:space="preserve"> שמקבלים עדכונים </w:t>
      </w:r>
      <w:bookmarkStart w:id="6028" w:name="_ETM_Q27_735182"/>
      <w:bookmarkEnd w:id="6028"/>
      <w:r>
        <w:rPr>
          <w:rtl/>
        </w:rPr>
        <w:t>כאלה ללא כל התראה מוקדמת.</w:t>
      </w:r>
      <w:bookmarkStart w:id="6029" w:name="_ETM_Q27_740919"/>
      <w:bookmarkEnd w:id="6029"/>
    </w:p>
    <w:p w:rsidR="00D43137" w:rsidRDefault="00D43137" w:rsidP="00230F06">
      <w:pPr>
        <w:rPr>
          <w:rtl/>
        </w:rPr>
      </w:pPr>
      <w:bookmarkStart w:id="6030" w:name="_ETM_Q27_555155"/>
      <w:bookmarkStart w:id="6031" w:name="_ETM_Q27_555211"/>
      <w:bookmarkEnd w:id="6030"/>
      <w:bookmarkEnd w:id="6031"/>
    </w:p>
    <w:p w:rsidR="00D43137" w:rsidRDefault="00D43137" w:rsidP="008A1EAB">
      <w:pPr>
        <w:rPr>
          <w:rtl/>
        </w:rPr>
      </w:pPr>
      <w:bookmarkStart w:id="6032" w:name="_ETM_Q27_555312"/>
      <w:bookmarkStart w:id="6033" w:name="_ETM_Q27_555421"/>
      <w:bookmarkEnd w:id="6032"/>
      <w:bookmarkEnd w:id="6033"/>
      <w:r>
        <w:rPr>
          <w:rtl/>
        </w:rPr>
        <w:t>אז כשאין ברירה, אין ברירה</w:t>
      </w:r>
      <w:r>
        <w:rPr>
          <w:rFonts w:hint="cs"/>
          <w:rtl/>
        </w:rPr>
        <w:t>.</w:t>
      </w:r>
      <w:r>
        <w:rPr>
          <w:rtl/>
        </w:rPr>
        <w:t xml:space="preserve"> הגיבורים האלה עושים את זה </w:t>
      </w:r>
      <w:bookmarkStart w:id="6034" w:name="_ETM_Q27_745379"/>
      <w:bookmarkEnd w:id="6034"/>
      <w:r>
        <w:rPr>
          <w:rtl/>
        </w:rPr>
        <w:t>מכל הנשמה</w:t>
      </w:r>
      <w:r w:rsidR="008A1EAB">
        <w:rPr>
          <w:rFonts w:hint="cs"/>
          <w:rtl/>
        </w:rPr>
        <w:t>,</w:t>
      </w:r>
      <w:r>
        <w:rPr>
          <w:rtl/>
        </w:rPr>
        <w:t xml:space="preserve"> כי אין ברירה, חייבים להגן על המולדת</w:t>
      </w:r>
      <w:r>
        <w:rPr>
          <w:rFonts w:hint="cs"/>
          <w:rtl/>
        </w:rPr>
        <w:t>.</w:t>
      </w:r>
      <w:r>
        <w:rPr>
          <w:rtl/>
        </w:rPr>
        <w:t xml:space="preserve"> </w:t>
      </w:r>
      <w:bookmarkStart w:id="6035" w:name="_ETM_Q27_750380"/>
      <w:bookmarkEnd w:id="6035"/>
      <w:r>
        <w:rPr>
          <w:rtl/>
        </w:rPr>
        <w:t xml:space="preserve">אבל אתם יודעים מתי זה מתחיל להיות באמת מעצבן ברמה </w:t>
      </w:r>
      <w:bookmarkStart w:id="6036" w:name="_ETM_Q27_754059"/>
      <w:bookmarkEnd w:id="6036"/>
      <w:r>
        <w:rPr>
          <w:rtl/>
        </w:rPr>
        <w:t>בלתי נסבלת, בלתי נסבלת</w:t>
      </w:r>
      <w:r>
        <w:rPr>
          <w:rFonts w:hint="cs"/>
          <w:rtl/>
        </w:rPr>
        <w:t>?</w:t>
      </w:r>
      <w:bookmarkStart w:id="6037" w:name="_ETM_Q27_576432"/>
      <w:bookmarkEnd w:id="6037"/>
      <w:r>
        <w:rPr>
          <w:rtl/>
        </w:rPr>
        <w:t xml:space="preserve"> </w:t>
      </w:r>
      <w:bookmarkStart w:id="6038" w:name="_ETM_Q27_758340"/>
      <w:bookmarkEnd w:id="6038"/>
      <w:r>
        <w:rPr>
          <w:rtl/>
        </w:rPr>
        <w:t xml:space="preserve">כשבמקביל לזה שטוחנים את אברהם ואת יתר חיילי המילואים, במקביל </w:t>
      </w:r>
      <w:bookmarkStart w:id="6039" w:name="_ETM_Q27_764017"/>
      <w:bookmarkEnd w:id="6039"/>
      <w:r>
        <w:rPr>
          <w:rtl/>
        </w:rPr>
        <w:t xml:space="preserve">לזה שמשבשים להם את התוכניות ואת החיים, הממשלה הזו עושה </w:t>
      </w:r>
      <w:bookmarkStart w:id="6040" w:name="_ETM_Q27_769695"/>
      <w:bookmarkEnd w:id="6040"/>
      <w:r>
        <w:rPr>
          <w:rtl/>
        </w:rPr>
        <w:t>כל מאמץ אפשרי כדי שעשרות אלפי חרדים</w:t>
      </w:r>
      <w:bookmarkStart w:id="6041" w:name="_ETM_Q27_595221"/>
      <w:bookmarkEnd w:id="6041"/>
      <w:r>
        <w:rPr>
          <w:rtl/>
        </w:rPr>
        <w:t xml:space="preserve"> צעירים, בריאים</w:t>
      </w:r>
      <w:r>
        <w:rPr>
          <w:rFonts w:hint="cs"/>
          <w:rtl/>
        </w:rPr>
        <w:t>,</w:t>
      </w:r>
      <w:r>
        <w:rPr>
          <w:rtl/>
        </w:rPr>
        <w:t xml:space="preserve"> להם </w:t>
      </w:r>
      <w:bookmarkStart w:id="6042" w:name="_ETM_Q27_775373"/>
      <w:bookmarkEnd w:id="6042"/>
      <w:r>
        <w:rPr>
          <w:rtl/>
        </w:rPr>
        <w:t xml:space="preserve">לא יהיה חלק בהגנה על המדינה ולא יהיה להם חלק </w:t>
      </w:r>
      <w:bookmarkStart w:id="6043" w:name="_ETM_Q27_781051"/>
      <w:bookmarkEnd w:id="6043"/>
      <w:r>
        <w:rPr>
          <w:rtl/>
        </w:rPr>
        <w:t>בנטל של השירות. הם בישיבה</w:t>
      </w:r>
      <w:r>
        <w:rPr>
          <w:rFonts w:hint="cs"/>
          <w:rtl/>
        </w:rPr>
        <w:t>,</w:t>
      </w:r>
      <w:r>
        <w:rPr>
          <w:rtl/>
        </w:rPr>
        <w:t xml:space="preserve"> </w:t>
      </w:r>
      <w:bookmarkStart w:id="6044" w:name="_ETM_Q27_787070"/>
      <w:bookmarkEnd w:id="6044"/>
      <w:r>
        <w:rPr>
          <w:rtl/>
        </w:rPr>
        <w:t>ואברהם בגבול. הם בכולל</w:t>
      </w:r>
      <w:r>
        <w:rPr>
          <w:rFonts w:hint="cs"/>
          <w:rtl/>
        </w:rPr>
        <w:t>,</w:t>
      </w:r>
      <w:r>
        <w:rPr>
          <w:rtl/>
        </w:rPr>
        <w:t xml:space="preserve"> ואברהם בעמדה. הם מקבלים פטור</w:t>
      </w:r>
      <w:r>
        <w:rPr>
          <w:rFonts w:hint="cs"/>
          <w:rtl/>
        </w:rPr>
        <w:t>,</w:t>
      </w:r>
      <w:r>
        <w:rPr>
          <w:rtl/>
        </w:rPr>
        <w:t xml:space="preserve"> ואברהם </w:t>
      </w:r>
      <w:bookmarkStart w:id="6045" w:name="_ETM_Q27_794036"/>
      <w:bookmarkEnd w:id="6045"/>
      <w:r>
        <w:rPr>
          <w:rtl/>
        </w:rPr>
        <w:t>מקבל שוב צו</w:t>
      </w:r>
      <w:r>
        <w:rPr>
          <w:rFonts w:hint="cs"/>
          <w:rtl/>
        </w:rPr>
        <w:t xml:space="preserve"> </w:t>
      </w:r>
      <w:bookmarkStart w:id="6046" w:name="_ETM_Q27_615588"/>
      <w:bookmarkEnd w:id="6046"/>
      <w:r>
        <w:rPr>
          <w:rFonts w:hint="cs"/>
          <w:rtl/>
        </w:rPr>
        <w:t>8</w:t>
      </w:r>
      <w:r>
        <w:rPr>
          <w:rtl/>
        </w:rPr>
        <w:t>.</w:t>
      </w:r>
      <w:r>
        <w:rPr>
          <w:rFonts w:hint="cs"/>
          <w:rtl/>
        </w:rPr>
        <w:t xml:space="preserve"> </w:t>
      </w:r>
      <w:bookmarkStart w:id="6047" w:name="_ETM_Q27_617796"/>
      <w:bookmarkStart w:id="6048" w:name="_ETM_Q27_617883"/>
      <w:bookmarkStart w:id="6049" w:name="_ETM_Q27_617972"/>
      <w:bookmarkStart w:id="6050" w:name="_ETM_Q27_618027"/>
      <w:bookmarkEnd w:id="6047"/>
      <w:bookmarkEnd w:id="6048"/>
      <w:bookmarkEnd w:id="6049"/>
      <w:bookmarkEnd w:id="6050"/>
      <w:r>
        <w:rPr>
          <w:rtl/>
        </w:rPr>
        <w:t xml:space="preserve">הממשלה הזו מקדמת חוק השתמטות בזמן </w:t>
      </w:r>
      <w:bookmarkStart w:id="6051" w:name="_ETM_Q27_801002"/>
      <w:bookmarkEnd w:id="6051"/>
      <w:r>
        <w:rPr>
          <w:rtl/>
        </w:rPr>
        <w:t>שהיא שוב</w:t>
      </w:r>
      <w:r>
        <w:rPr>
          <w:rFonts w:hint="cs"/>
          <w:rtl/>
        </w:rPr>
        <w:t xml:space="preserve"> </w:t>
      </w:r>
      <w:r>
        <w:rPr>
          <w:rtl/>
        </w:rPr>
        <w:t>ושו</w:t>
      </w:r>
      <w:bookmarkStart w:id="6052" w:name="_ETM_Q27_622029"/>
      <w:bookmarkEnd w:id="6052"/>
      <w:r>
        <w:rPr>
          <w:rtl/>
        </w:rPr>
        <w:t xml:space="preserve">ב ושוב מסכנת ומשבשת את חייהם </w:t>
      </w:r>
      <w:bookmarkStart w:id="6053" w:name="_ETM_Q27_808590"/>
      <w:bookmarkEnd w:id="6053"/>
      <w:r>
        <w:rPr>
          <w:rtl/>
        </w:rPr>
        <w:t>של מי שכבר משרתים ממילא</w:t>
      </w:r>
      <w:r>
        <w:rPr>
          <w:rFonts w:hint="cs"/>
          <w:rtl/>
        </w:rPr>
        <w:t>.</w:t>
      </w:r>
      <w:r>
        <w:rPr>
          <w:rtl/>
        </w:rPr>
        <w:t xml:space="preserve"> ובכל פעם שהיא מעדכנת את </w:t>
      </w:r>
      <w:bookmarkStart w:id="6054" w:name="_ETM_Q27_812699"/>
      <w:bookmarkEnd w:id="6054"/>
      <w:r>
        <w:rPr>
          <w:rtl/>
        </w:rPr>
        <w:t xml:space="preserve">אותו גרף לחימה, </w:t>
      </w:r>
      <w:bookmarkStart w:id="6055" w:name="_ETM_Q27_817390"/>
      <w:bookmarkEnd w:id="6055"/>
      <w:r>
        <w:rPr>
          <w:rtl/>
        </w:rPr>
        <w:t>היא למעשה מעדכנת</w:t>
      </w:r>
      <w:bookmarkStart w:id="6056" w:name="_ETM_Q27_635674"/>
      <w:bookmarkEnd w:id="6056"/>
      <w:r>
        <w:rPr>
          <w:rFonts w:hint="cs"/>
          <w:rtl/>
        </w:rPr>
        <w:t xml:space="preserve"> גם</w:t>
      </w:r>
      <w:r>
        <w:rPr>
          <w:rtl/>
        </w:rPr>
        <w:t xml:space="preserve"> את השבר החברתי</w:t>
      </w:r>
      <w:r w:rsidR="008A1EAB">
        <w:rPr>
          <w:rFonts w:hint="cs"/>
          <w:rtl/>
        </w:rPr>
        <w:t>:</w:t>
      </w:r>
      <w:r>
        <w:rPr>
          <w:rtl/>
        </w:rPr>
        <w:t xml:space="preserve"> </w:t>
      </w:r>
      <w:bookmarkStart w:id="6057" w:name="_ETM_Q27_822270"/>
      <w:bookmarkEnd w:id="6057"/>
      <w:r>
        <w:rPr>
          <w:rtl/>
        </w:rPr>
        <w:t>הציבור המשרת שוכב על הגדר, הציבור המשתמ</w:t>
      </w:r>
      <w:r>
        <w:rPr>
          <w:rFonts w:hint="cs"/>
          <w:rtl/>
        </w:rPr>
        <w:t>ט</w:t>
      </w:r>
      <w:bookmarkStart w:id="6058" w:name="_ETM_Q27_642313"/>
      <w:bookmarkEnd w:id="6058"/>
      <w:r>
        <w:rPr>
          <w:rtl/>
        </w:rPr>
        <w:t xml:space="preserve"> יושב רגל על </w:t>
      </w:r>
      <w:bookmarkStart w:id="6059" w:name="_ETM_Q27_826539"/>
      <w:bookmarkEnd w:id="6059"/>
      <w:r>
        <w:rPr>
          <w:rtl/>
        </w:rPr>
        <w:t xml:space="preserve">רגל. </w:t>
      </w:r>
      <w:bookmarkStart w:id="6060" w:name="_ETM_Q27_831820"/>
      <w:bookmarkEnd w:id="6060"/>
      <w:r>
        <w:rPr>
          <w:rtl/>
        </w:rPr>
        <w:t>זה מה שקורה.</w:t>
      </w:r>
      <w:bookmarkStart w:id="6061" w:name="_ETM_Q27_834559"/>
      <w:bookmarkStart w:id="6062" w:name="_ETM_Q27_654506"/>
      <w:bookmarkStart w:id="6063" w:name="_ETM_Q27_654565"/>
      <w:bookmarkStart w:id="6064" w:name="_ETM_Q27_654678"/>
      <w:bookmarkStart w:id="6065" w:name="_ETM_Q27_654733"/>
      <w:bookmarkEnd w:id="6061"/>
      <w:bookmarkEnd w:id="6062"/>
      <w:bookmarkEnd w:id="6063"/>
      <w:bookmarkEnd w:id="6064"/>
      <w:bookmarkEnd w:id="6065"/>
      <w:r>
        <w:rPr>
          <w:rFonts w:hint="cs"/>
          <w:rtl/>
        </w:rPr>
        <w:t xml:space="preserve"> </w:t>
      </w:r>
      <w:r>
        <w:rPr>
          <w:rtl/>
        </w:rPr>
        <w:t>זו לא רק בושה, בושה חברתית ומוסרית</w:t>
      </w:r>
      <w:bookmarkStart w:id="6066" w:name="_ETM_Q27_656292"/>
      <w:bookmarkEnd w:id="6066"/>
      <w:r>
        <w:rPr>
          <w:rFonts w:hint="cs"/>
          <w:rtl/>
        </w:rPr>
        <w:t>,</w:t>
      </w:r>
      <w:r>
        <w:rPr>
          <w:rtl/>
        </w:rPr>
        <w:t xml:space="preserve"> זו פשוט סכנה </w:t>
      </w:r>
      <w:bookmarkStart w:id="6067" w:name="_ETM_Q27_839642"/>
      <w:bookmarkEnd w:id="6067"/>
      <w:r>
        <w:rPr>
          <w:rtl/>
        </w:rPr>
        <w:t>ביטחונית למדינת ישראל.</w:t>
      </w:r>
      <w:bookmarkStart w:id="6068" w:name="_ETM_Q27_663104"/>
      <w:bookmarkEnd w:id="6068"/>
      <w:r>
        <w:rPr>
          <w:rFonts w:hint="cs"/>
          <w:rtl/>
        </w:rPr>
        <w:t xml:space="preserve"> </w:t>
      </w:r>
      <w:bookmarkStart w:id="6069" w:name="_ETM_Q27_663163"/>
      <w:bookmarkStart w:id="6070" w:name="_ETM_Q27_663249"/>
      <w:bookmarkStart w:id="6071" w:name="_ETM_Q27_663297"/>
      <w:bookmarkStart w:id="6072" w:name="_ETM_Q27_683214"/>
      <w:bookmarkEnd w:id="6069"/>
      <w:bookmarkEnd w:id="6070"/>
      <w:bookmarkEnd w:id="6071"/>
      <w:bookmarkEnd w:id="6072"/>
      <w:r>
        <w:rPr>
          <w:rtl/>
        </w:rPr>
        <w:t xml:space="preserve">הממשלה הפכה את הגיוס לסלקטיבי ואת ההשתמטות </w:t>
      </w:r>
      <w:bookmarkStart w:id="6073" w:name="_ETM_Q27_844725"/>
      <w:bookmarkEnd w:id="6073"/>
      <w:r>
        <w:rPr>
          <w:rtl/>
        </w:rPr>
        <w:t xml:space="preserve">לממוסדת. </w:t>
      </w:r>
      <w:bookmarkStart w:id="6074" w:name="_ETM_Q27_850469"/>
      <w:bookmarkEnd w:id="6074"/>
      <w:r>
        <w:rPr>
          <w:rtl/>
        </w:rPr>
        <w:t xml:space="preserve">ולכן המשרתים שלנו הם נשחקים, לא מתאמנים, לא נחים, ולכן </w:t>
      </w:r>
      <w:bookmarkStart w:id="6075" w:name="_ETM_Q27_855602"/>
      <w:bookmarkEnd w:id="6075"/>
      <w:r>
        <w:rPr>
          <w:rtl/>
        </w:rPr>
        <w:t>הם נפצעים יותר</w:t>
      </w:r>
      <w:r>
        <w:rPr>
          <w:rFonts w:hint="cs"/>
          <w:rtl/>
        </w:rPr>
        <w:t>,</w:t>
      </w:r>
      <w:r>
        <w:rPr>
          <w:rtl/>
        </w:rPr>
        <w:t xml:space="preserve"> וצריך לומר פה גם את האמת המכוערת </w:t>
      </w:r>
      <w:bookmarkStart w:id="6076" w:name="_ETM_Q27_860735"/>
      <w:bookmarkEnd w:id="6076"/>
      <w:r>
        <w:rPr>
          <w:rFonts w:hint="cs"/>
          <w:rtl/>
        </w:rPr>
        <w:t xml:space="preserve">– </w:t>
      </w:r>
      <w:r>
        <w:rPr>
          <w:rtl/>
        </w:rPr>
        <w:t>לכן הם גם מתים יותר, כי הם שחוקים</w:t>
      </w:r>
      <w:r>
        <w:rPr>
          <w:rFonts w:hint="cs"/>
          <w:rtl/>
        </w:rPr>
        <w:t>.</w:t>
      </w:r>
      <w:bookmarkStart w:id="6077" w:name="_ETM_Q27_866789"/>
      <w:bookmarkEnd w:id="6077"/>
    </w:p>
    <w:p w:rsidR="00D43137" w:rsidRDefault="00D43137" w:rsidP="00230F06">
      <w:pPr>
        <w:rPr>
          <w:rtl/>
        </w:rPr>
      </w:pPr>
      <w:bookmarkStart w:id="6078" w:name="_ETM_Q27_686544"/>
      <w:bookmarkStart w:id="6079" w:name="_ETM_Q27_686608"/>
      <w:bookmarkEnd w:id="6078"/>
      <w:bookmarkEnd w:id="6079"/>
    </w:p>
    <w:p w:rsidR="00D43137" w:rsidRDefault="00D43137" w:rsidP="008F12EA">
      <w:pPr>
        <w:rPr>
          <w:rtl/>
        </w:rPr>
      </w:pPr>
      <w:bookmarkStart w:id="6080" w:name="_ETM_Q27_686739"/>
      <w:bookmarkStart w:id="6081" w:name="_ETM_Q27_686798"/>
      <w:bookmarkEnd w:id="6080"/>
      <w:bookmarkEnd w:id="6081"/>
      <w:r>
        <w:rPr>
          <w:rtl/>
        </w:rPr>
        <w:t>אברהם לא רוצה להיות גיבור</w:t>
      </w:r>
      <w:r>
        <w:rPr>
          <w:rFonts w:hint="cs"/>
          <w:rtl/>
        </w:rPr>
        <w:t>.</w:t>
      </w:r>
      <w:bookmarkStart w:id="6082" w:name="_ETM_Q27_687373"/>
      <w:bookmarkEnd w:id="6082"/>
      <w:r>
        <w:rPr>
          <w:rtl/>
        </w:rPr>
        <w:t xml:space="preserve"> הוא לא ביקש להיות גיבור</w:t>
      </w:r>
      <w:r>
        <w:rPr>
          <w:rFonts w:hint="cs"/>
          <w:rtl/>
        </w:rPr>
        <w:t>.</w:t>
      </w:r>
      <w:r>
        <w:rPr>
          <w:rtl/>
        </w:rPr>
        <w:t xml:space="preserve"> </w:t>
      </w:r>
      <w:bookmarkStart w:id="6083" w:name="_ETM_Q27_870905"/>
      <w:bookmarkEnd w:id="6083"/>
      <w:r>
        <w:rPr>
          <w:rtl/>
        </w:rPr>
        <w:t xml:space="preserve">הוא רק רוצה לחזור הביתה, להיות קצת אבא, קצת בן </w:t>
      </w:r>
      <w:bookmarkStart w:id="6084" w:name="_ETM_Q27_875023"/>
      <w:bookmarkEnd w:id="6084"/>
      <w:r>
        <w:rPr>
          <w:rtl/>
        </w:rPr>
        <w:t>זוג, קצת בן אדם נורמלי עם שגרה.</w:t>
      </w:r>
      <w:bookmarkStart w:id="6085" w:name="_ETM_Q27_882080"/>
      <w:bookmarkStart w:id="6086" w:name="_ETM_Q27_701529"/>
      <w:bookmarkEnd w:id="6085"/>
      <w:bookmarkEnd w:id="6086"/>
      <w:r w:rsidR="008A1EAB">
        <w:rPr>
          <w:rFonts w:hint="cs"/>
          <w:rtl/>
        </w:rPr>
        <w:t xml:space="preserve"> </w:t>
      </w:r>
      <w:bookmarkStart w:id="6087" w:name="_ETM_Q27_701574"/>
      <w:bookmarkStart w:id="6088" w:name="_ETM_Q27_702232"/>
      <w:bookmarkStart w:id="6089" w:name="_ETM_Q27_702288"/>
      <w:bookmarkEnd w:id="6087"/>
      <w:bookmarkEnd w:id="6088"/>
      <w:bookmarkEnd w:id="6089"/>
      <w:r>
        <w:rPr>
          <w:rtl/>
        </w:rPr>
        <w:t>משרתי המילואים לא מבקשים הנחות, ואתם</w:t>
      </w:r>
      <w:r>
        <w:rPr>
          <w:rFonts w:hint="cs"/>
          <w:rtl/>
        </w:rPr>
        <w:t>,</w:t>
      </w:r>
      <w:r>
        <w:rPr>
          <w:rtl/>
        </w:rPr>
        <w:t xml:space="preserve"> חברי הממשלה והקואליציה הזו</w:t>
      </w:r>
      <w:r>
        <w:rPr>
          <w:rFonts w:hint="cs"/>
          <w:rtl/>
        </w:rPr>
        <w:t>,</w:t>
      </w:r>
      <w:bookmarkStart w:id="6090" w:name="_ETM_Q27_709475"/>
      <w:bookmarkEnd w:id="6090"/>
      <w:r>
        <w:rPr>
          <w:rtl/>
        </w:rPr>
        <w:t xml:space="preserve"> </w:t>
      </w:r>
      <w:bookmarkStart w:id="6091" w:name="_ETM_Q27_886063"/>
      <w:bookmarkEnd w:id="6091"/>
      <w:r>
        <w:rPr>
          <w:rtl/>
        </w:rPr>
        <w:t xml:space="preserve">חייבים להפסיק לבקש מהם להמשיך ולהחזיק את כל זה לבד </w:t>
      </w:r>
      <w:bookmarkStart w:id="6092" w:name="_ETM_Q27_890046"/>
      <w:bookmarkEnd w:id="6092"/>
      <w:r>
        <w:rPr>
          <w:rtl/>
        </w:rPr>
        <w:t xml:space="preserve">על הכתפיים שלהם. </w:t>
      </w:r>
      <w:bookmarkStart w:id="6093" w:name="_ETM_Q27_895299"/>
      <w:bookmarkEnd w:id="6093"/>
      <w:r>
        <w:rPr>
          <w:rtl/>
        </w:rPr>
        <w:t xml:space="preserve">בכל פעם שאנחנו לא מתקנים את העיוות הזה, </w:t>
      </w:r>
      <w:bookmarkStart w:id="6094" w:name="_ETM_Q27_900340"/>
      <w:bookmarkEnd w:id="6094"/>
      <w:r>
        <w:rPr>
          <w:rtl/>
        </w:rPr>
        <w:t>אנחנו בעצם אומרים להם</w:t>
      </w:r>
      <w:r w:rsidR="008F12EA">
        <w:rPr>
          <w:rFonts w:hint="cs"/>
          <w:rtl/>
        </w:rPr>
        <w:t xml:space="preserve"> </w:t>
      </w:r>
      <w:r w:rsidR="008F12EA">
        <w:rPr>
          <w:rFonts w:hint="eastAsia"/>
          <w:rtl/>
        </w:rPr>
        <w:t>–</w:t>
      </w:r>
      <w:r w:rsidR="008F12EA">
        <w:rPr>
          <w:rFonts w:hint="cs"/>
          <w:rtl/>
        </w:rPr>
        <w:t xml:space="preserve"> </w:t>
      </w:r>
      <w:r>
        <w:rPr>
          <w:rFonts w:hint="cs"/>
          <w:rtl/>
        </w:rPr>
        <w:t>ו</w:t>
      </w:r>
      <w:r>
        <w:rPr>
          <w:rtl/>
        </w:rPr>
        <w:t>אפילו לא צריכים מילים</w:t>
      </w:r>
      <w:bookmarkStart w:id="6095" w:name="_ETM_Q27_721254"/>
      <w:bookmarkEnd w:id="6095"/>
      <w:r w:rsidR="008F12EA">
        <w:rPr>
          <w:rFonts w:hint="cs"/>
          <w:rtl/>
        </w:rPr>
        <w:t>,</w:t>
      </w:r>
      <w:r>
        <w:rPr>
          <w:rtl/>
        </w:rPr>
        <w:t xml:space="preserve"> </w:t>
      </w:r>
      <w:bookmarkStart w:id="6096" w:name="_ETM_Q27_904679"/>
      <w:bookmarkEnd w:id="6096"/>
      <w:r>
        <w:rPr>
          <w:rtl/>
        </w:rPr>
        <w:t xml:space="preserve">תמשיכו לבד. </w:t>
      </w:r>
      <w:bookmarkStart w:id="6097" w:name="_ETM_Q27_906780"/>
      <w:bookmarkEnd w:id="6097"/>
      <w:r>
        <w:rPr>
          <w:rtl/>
        </w:rPr>
        <w:t>אנחנו למעשה אומרים להם</w:t>
      </w:r>
      <w:r>
        <w:rPr>
          <w:rFonts w:hint="cs"/>
          <w:rtl/>
        </w:rPr>
        <w:t>:</w:t>
      </w:r>
      <w:r>
        <w:rPr>
          <w:rtl/>
        </w:rPr>
        <w:t xml:space="preserve"> לא יעזור לכם לצעוק, לא יעזור </w:t>
      </w:r>
      <w:bookmarkStart w:id="6098" w:name="_ETM_Q27_911016"/>
      <w:bookmarkEnd w:id="6098"/>
      <w:r>
        <w:rPr>
          <w:rtl/>
        </w:rPr>
        <w:t xml:space="preserve">לכם לבקש חילוף, כי החילוף לא יבוא, הוא אפילו לא </w:t>
      </w:r>
      <w:bookmarkStart w:id="6099" w:name="_ETM_Q27_915252"/>
      <w:bookmarkEnd w:id="6099"/>
      <w:r>
        <w:rPr>
          <w:rtl/>
        </w:rPr>
        <w:t xml:space="preserve">באופק. </w:t>
      </w:r>
      <w:bookmarkStart w:id="6100" w:name="_ETM_Q27_920330"/>
      <w:bookmarkEnd w:id="6100"/>
      <w:r>
        <w:rPr>
          <w:rtl/>
        </w:rPr>
        <w:t>אנחנו בעצם אומרים להם</w:t>
      </w:r>
      <w:r>
        <w:rPr>
          <w:rFonts w:hint="cs"/>
          <w:rtl/>
        </w:rPr>
        <w:t>:</w:t>
      </w:r>
      <w:r>
        <w:rPr>
          <w:rtl/>
        </w:rPr>
        <w:t xml:space="preserve"> </w:t>
      </w:r>
      <w:bookmarkStart w:id="6101" w:name="_ETM_Q27_924159"/>
      <w:bookmarkEnd w:id="6101"/>
      <w:r>
        <w:rPr>
          <w:rtl/>
        </w:rPr>
        <w:t xml:space="preserve">אתם מתבקשים להגן על מדינה שהממשלה הנוכחית שלה מעדיפה את </w:t>
      </w:r>
      <w:bookmarkStart w:id="6102" w:name="_ETM_Q27_929079"/>
      <w:bookmarkEnd w:id="6102"/>
      <w:r>
        <w:rPr>
          <w:rtl/>
        </w:rPr>
        <w:t>טובת המשתמ</w:t>
      </w:r>
      <w:r>
        <w:rPr>
          <w:rFonts w:hint="cs"/>
          <w:rtl/>
        </w:rPr>
        <w:t>ט</w:t>
      </w:r>
      <w:r>
        <w:rPr>
          <w:rtl/>
        </w:rPr>
        <w:t xml:space="preserve">ים ושימור הקואליציה </w:t>
      </w:r>
      <w:bookmarkStart w:id="6103" w:name="_ETM_Q27_934780"/>
      <w:bookmarkEnd w:id="6103"/>
      <w:r>
        <w:rPr>
          <w:rtl/>
        </w:rPr>
        <w:t xml:space="preserve">על פני החיים שלכם. </w:t>
      </w:r>
      <w:bookmarkStart w:id="6104" w:name="_ETM_Q27_937770"/>
      <w:bookmarkEnd w:id="6104"/>
      <w:r>
        <w:rPr>
          <w:rtl/>
        </w:rPr>
        <w:t>בושה.</w:t>
      </w:r>
    </w:p>
    <w:p w:rsidR="00D43137" w:rsidRDefault="00D43137" w:rsidP="009635F5">
      <w:pPr>
        <w:rPr>
          <w:rtl/>
        </w:rPr>
      </w:pPr>
    </w:p>
    <w:p w:rsidR="00D43137" w:rsidRDefault="00D43137" w:rsidP="00230F06">
      <w:pPr>
        <w:pStyle w:val="af6"/>
        <w:keepNext/>
        <w:rPr>
          <w:rtl/>
        </w:rPr>
      </w:pPr>
      <w:bookmarkStart w:id="6105" w:name="ET_yor_6593_28"/>
      <w:r w:rsidRPr="00E11727">
        <w:rPr>
          <w:rStyle w:val="TagStyle"/>
          <w:rtl/>
        </w:rPr>
        <w:t xml:space="preserve"> &lt;&lt; יור &gt;&gt; </w:t>
      </w:r>
      <w:r>
        <w:rPr>
          <w:rtl/>
        </w:rPr>
        <w:t>היו"ר חנוך דב מלביצקי:</w:t>
      </w:r>
      <w:r w:rsidRPr="00E11727">
        <w:rPr>
          <w:rStyle w:val="TagStyle"/>
          <w:rtl/>
        </w:rPr>
        <w:t xml:space="preserve"> &lt;&lt; יור &gt;&gt;</w:t>
      </w:r>
      <w:r>
        <w:rPr>
          <w:rtl/>
        </w:rPr>
        <w:t xml:space="preserve">   </w:t>
      </w:r>
      <w:bookmarkEnd w:id="6105"/>
    </w:p>
    <w:p w:rsidR="00D43137" w:rsidRDefault="00D43137" w:rsidP="00915D8C">
      <w:pPr>
        <w:rPr>
          <w:rtl/>
          <w:lang w:eastAsia="he-IL"/>
        </w:rPr>
      </w:pPr>
    </w:p>
    <w:p w:rsidR="00D43137" w:rsidRDefault="00D43137" w:rsidP="00230F06">
      <w:pPr>
        <w:rPr>
          <w:rtl/>
        </w:rPr>
      </w:pPr>
      <w:bookmarkStart w:id="6106" w:name="_ETM_Q27_759491"/>
      <w:bookmarkStart w:id="6107" w:name="_ETM_Q27_941369"/>
      <w:bookmarkEnd w:id="6106"/>
      <w:bookmarkEnd w:id="6107"/>
      <w:r>
        <w:rPr>
          <w:rFonts w:hint="cs"/>
          <w:rtl/>
        </w:rPr>
        <w:t>מ</w:t>
      </w:r>
      <w:bookmarkStart w:id="6108" w:name="_ETM_Q27_757781"/>
      <w:bookmarkEnd w:id="6108"/>
      <w:r>
        <w:rPr>
          <w:rFonts w:hint="eastAsia"/>
          <w:rtl/>
        </w:rPr>
        <w:t>י</w:t>
      </w:r>
      <w:r>
        <w:rPr>
          <w:rtl/>
        </w:rPr>
        <w:t xml:space="preserve"> משיב? השר פרוש?</w:t>
      </w:r>
      <w:bookmarkStart w:id="6109" w:name="_ETM_Q27_765225"/>
      <w:bookmarkEnd w:id="6109"/>
    </w:p>
    <w:p w:rsidR="00D43137" w:rsidRDefault="00D43137" w:rsidP="00230F06">
      <w:pPr>
        <w:rPr>
          <w:rtl/>
        </w:rPr>
      </w:pPr>
      <w:bookmarkStart w:id="6110" w:name="_ETM_Q27_765272"/>
      <w:bookmarkStart w:id="6111" w:name="_ETM_Q27_761011"/>
      <w:bookmarkStart w:id="6112" w:name="_ETM_Q27_761911"/>
      <w:bookmarkEnd w:id="6110"/>
      <w:bookmarkEnd w:id="6111"/>
      <w:bookmarkEnd w:id="6112"/>
    </w:p>
    <w:p w:rsidR="00D43137" w:rsidRDefault="00D43137" w:rsidP="00230F06">
      <w:pPr>
        <w:pStyle w:val="af5"/>
        <w:keepNext/>
        <w:rPr>
          <w:rtl/>
        </w:rPr>
      </w:pPr>
      <w:bookmarkStart w:id="6113" w:name="ET_interruption_קריאה_31"/>
      <w:r w:rsidRPr="007A3BE2">
        <w:rPr>
          <w:rStyle w:val="TagStyle"/>
          <w:rtl/>
        </w:rPr>
        <w:t xml:space="preserve"> &lt;&lt; קריאה &gt;&gt; </w:t>
      </w:r>
      <w:r>
        <w:rPr>
          <w:rtl/>
        </w:rPr>
        <w:t>קריאה:</w:t>
      </w:r>
      <w:r w:rsidRPr="007A3BE2">
        <w:rPr>
          <w:rStyle w:val="TagStyle"/>
          <w:rtl/>
        </w:rPr>
        <w:t xml:space="preserve"> &lt;&lt; קריאה &gt;&gt;</w:t>
      </w:r>
      <w:r>
        <w:rPr>
          <w:rtl/>
        </w:rPr>
        <w:t xml:space="preserve">   </w:t>
      </w:r>
      <w:bookmarkEnd w:id="6113"/>
    </w:p>
    <w:p w:rsidR="00D43137" w:rsidRDefault="00D43137" w:rsidP="00915D8C">
      <w:pPr>
        <w:rPr>
          <w:rtl/>
          <w:lang w:eastAsia="he-IL"/>
        </w:rPr>
      </w:pPr>
    </w:p>
    <w:p w:rsidR="00D43137" w:rsidRDefault="00D43137" w:rsidP="00230F06">
      <w:pPr>
        <w:rPr>
          <w:rtl/>
          <w:lang w:eastAsia="he-IL"/>
        </w:rPr>
      </w:pPr>
      <w:r>
        <w:rPr>
          <w:rFonts w:hint="cs"/>
          <w:rtl/>
          <w:lang w:eastAsia="he-IL"/>
        </w:rPr>
        <w:t>לא.</w:t>
      </w:r>
    </w:p>
    <w:p w:rsidR="00D43137" w:rsidRDefault="00D43137" w:rsidP="00230F06">
      <w:pPr>
        <w:rPr>
          <w:rtl/>
          <w:lang w:eastAsia="he-IL"/>
        </w:rPr>
      </w:pPr>
    </w:p>
    <w:p w:rsidR="00D43137" w:rsidRDefault="00D43137" w:rsidP="00230F06">
      <w:pPr>
        <w:pStyle w:val="af5"/>
        <w:keepNext/>
        <w:rPr>
          <w:rtl/>
        </w:rPr>
      </w:pPr>
      <w:bookmarkStart w:id="6114" w:name="_ETM_Q27_761628"/>
      <w:bookmarkStart w:id="6115" w:name="ET_interruption_5783_29"/>
      <w:bookmarkEnd w:id="6114"/>
      <w:r w:rsidRPr="007A3BE2">
        <w:rPr>
          <w:rStyle w:val="TagStyle"/>
          <w:rtl/>
        </w:rPr>
        <w:t xml:space="preserve"> &lt;&lt; קריאה &gt;&gt; </w:t>
      </w:r>
      <w:r>
        <w:rPr>
          <w:rtl/>
        </w:rPr>
        <w:t>מירב כהן (יש עתיד):</w:t>
      </w:r>
      <w:r w:rsidRPr="007A3BE2">
        <w:rPr>
          <w:rStyle w:val="TagStyle"/>
          <w:rtl/>
        </w:rPr>
        <w:t xml:space="preserve"> &lt;&lt; קריאה &gt;&gt;</w:t>
      </w:r>
      <w:r>
        <w:rPr>
          <w:rtl/>
        </w:rPr>
        <w:t xml:space="preserve">   </w:t>
      </w:r>
      <w:bookmarkEnd w:id="6115"/>
    </w:p>
    <w:p w:rsidR="00D43137" w:rsidRDefault="00D43137" w:rsidP="00915D8C">
      <w:pPr>
        <w:rPr>
          <w:rtl/>
          <w:lang w:eastAsia="he-IL"/>
        </w:rPr>
      </w:pPr>
    </w:p>
    <w:p w:rsidR="00D43137" w:rsidRDefault="00D43137" w:rsidP="00230F06">
      <w:pPr>
        <w:rPr>
          <w:rtl/>
          <w:lang w:eastAsia="he-IL"/>
        </w:rPr>
      </w:pPr>
      <w:r>
        <w:rPr>
          <w:rFonts w:hint="cs"/>
          <w:rtl/>
          <w:lang w:eastAsia="he-IL"/>
        </w:rPr>
        <w:t>למה לא השר פרוש? דווקא רעיון טוב. אולי השר פרוש באמת ישיב</w:t>
      </w:r>
      <w:bookmarkStart w:id="6116" w:name="_ETM_Q27_764599"/>
      <w:bookmarkEnd w:id="6116"/>
      <w:r>
        <w:rPr>
          <w:rFonts w:hint="cs"/>
          <w:rtl/>
          <w:lang w:eastAsia="he-IL"/>
        </w:rPr>
        <w:t>.</w:t>
      </w:r>
    </w:p>
    <w:p w:rsidR="00D43137" w:rsidRDefault="00D43137" w:rsidP="00230F06">
      <w:pPr>
        <w:rPr>
          <w:rtl/>
          <w:lang w:eastAsia="he-IL"/>
        </w:rPr>
      </w:pPr>
      <w:bookmarkStart w:id="6117" w:name="_ETM_Q27_760641"/>
      <w:bookmarkEnd w:id="6117"/>
    </w:p>
    <w:p w:rsidR="00D43137" w:rsidRDefault="00D43137" w:rsidP="00230F06">
      <w:pPr>
        <w:pStyle w:val="af6"/>
        <w:keepNext/>
        <w:rPr>
          <w:rtl/>
        </w:rPr>
      </w:pPr>
      <w:bookmarkStart w:id="6118" w:name="ET_yor_6593_30"/>
      <w:r w:rsidRPr="007A3BE2">
        <w:rPr>
          <w:rStyle w:val="TagStyle"/>
          <w:rtl/>
        </w:rPr>
        <w:t xml:space="preserve"> &lt;&lt; יור &gt;&gt; </w:t>
      </w:r>
      <w:r>
        <w:rPr>
          <w:rtl/>
        </w:rPr>
        <w:t>היו"ר חנוך דב מלביצקי:</w:t>
      </w:r>
      <w:r w:rsidRPr="007A3BE2">
        <w:rPr>
          <w:rStyle w:val="TagStyle"/>
          <w:rtl/>
        </w:rPr>
        <w:t xml:space="preserve"> &lt;&lt; יור &gt;&gt;</w:t>
      </w:r>
      <w:r>
        <w:rPr>
          <w:rtl/>
        </w:rPr>
        <w:t xml:space="preserve">   </w:t>
      </w:r>
      <w:bookmarkEnd w:id="6118"/>
    </w:p>
    <w:p w:rsidR="00D43137" w:rsidRDefault="00D43137" w:rsidP="00915D8C">
      <w:pPr>
        <w:rPr>
          <w:rtl/>
          <w:lang w:eastAsia="he-IL"/>
        </w:rPr>
      </w:pPr>
    </w:p>
    <w:p w:rsidR="00D43137" w:rsidRDefault="00D43137" w:rsidP="00230F06">
      <w:pPr>
        <w:rPr>
          <w:rtl/>
        </w:rPr>
      </w:pPr>
      <w:bookmarkStart w:id="6119" w:name="_ETM_Q27_761549"/>
      <w:bookmarkStart w:id="6120" w:name="_ETM_Q27_765433"/>
      <w:bookmarkStart w:id="6121" w:name="_ETM_Q27_765478"/>
      <w:bookmarkStart w:id="6122" w:name="_ETM_Q27_945559"/>
      <w:bookmarkEnd w:id="6119"/>
      <w:bookmarkEnd w:id="6120"/>
      <w:bookmarkEnd w:id="6121"/>
      <w:bookmarkEnd w:id="6122"/>
      <w:r>
        <w:rPr>
          <w:rFonts w:hint="cs"/>
          <w:rtl/>
        </w:rPr>
        <w:t>השרה</w:t>
      </w:r>
      <w:bookmarkStart w:id="6123" w:name="_ETM_Q27_763698"/>
      <w:bookmarkEnd w:id="6123"/>
      <w:r>
        <w:rPr>
          <w:rtl/>
        </w:rPr>
        <w:t xml:space="preserve"> סטרוק</w:t>
      </w:r>
      <w:r>
        <w:rPr>
          <w:rFonts w:hint="cs"/>
          <w:rtl/>
        </w:rPr>
        <w:t>.</w:t>
      </w:r>
      <w:bookmarkStart w:id="6124" w:name="_ETM_Q27_765120"/>
      <w:bookmarkEnd w:id="6124"/>
      <w:r>
        <w:rPr>
          <w:rtl/>
        </w:rPr>
        <w:t xml:space="preserve"> בבקשה, גברתי.</w:t>
      </w:r>
    </w:p>
    <w:p w:rsidR="00D43137" w:rsidRDefault="00D43137" w:rsidP="009635F5">
      <w:pPr>
        <w:rPr>
          <w:rtl/>
        </w:rPr>
      </w:pPr>
    </w:p>
    <w:p w:rsidR="00D43137" w:rsidRDefault="00D43137" w:rsidP="00230F06">
      <w:pPr>
        <w:pStyle w:val="a4"/>
        <w:keepNext/>
        <w:rPr>
          <w:rtl/>
        </w:rPr>
      </w:pPr>
      <w:bookmarkStart w:id="6125" w:name="ET_speaker_6451_33"/>
      <w:r w:rsidRPr="007A3BE2">
        <w:rPr>
          <w:rStyle w:val="TagStyle"/>
          <w:rtl/>
        </w:rPr>
        <w:t xml:space="preserve"> &lt;&lt; דובר &gt;&gt; </w:t>
      </w:r>
      <w:bookmarkStart w:id="6126" w:name="_Toc202993084"/>
      <w:r>
        <w:rPr>
          <w:rtl/>
        </w:rPr>
        <w:t>השרה להתיישבות ומשימות לאומיות אורית מלכה סטרוק:</w:t>
      </w:r>
      <w:bookmarkEnd w:id="6126"/>
      <w:r w:rsidRPr="007A3BE2">
        <w:rPr>
          <w:rStyle w:val="TagStyle"/>
          <w:rtl/>
        </w:rPr>
        <w:t xml:space="preserve"> &lt;&lt; דובר &gt;&gt;</w:t>
      </w:r>
      <w:r>
        <w:rPr>
          <w:rtl/>
        </w:rPr>
        <w:t xml:space="preserve">   </w:t>
      </w:r>
      <w:bookmarkEnd w:id="6125"/>
    </w:p>
    <w:p w:rsidR="00D43137" w:rsidRDefault="00D43137" w:rsidP="00915D8C">
      <w:pPr>
        <w:rPr>
          <w:rtl/>
          <w:lang w:eastAsia="he-IL"/>
        </w:rPr>
      </w:pPr>
    </w:p>
    <w:p w:rsidR="00D43137" w:rsidRDefault="00D43137" w:rsidP="00230F06">
      <w:pPr>
        <w:rPr>
          <w:rtl/>
        </w:rPr>
      </w:pPr>
      <w:bookmarkStart w:id="6127" w:name="_ETM_Q27_784256"/>
      <w:bookmarkStart w:id="6128" w:name="_ETM_Q27_784281"/>
      <w:bookmarkStart w:id="6129" w:name="_ETM_Q27_966460"/>
      <w:bookmarkEnd w:id="6127"/>
      <w:bookmarkEnd w:id="6128"/>
      <w:bookmarkEnd w:id="6129"/>
      <w:r>
        <w:rPr>
          <w:rFonts w:hint="cs"/>
          <w:rtl/>
        </w:rPr>
        <w:t>א</w:t>
      </w:r>
      <w:r>
        <w:rPr>
          <w:rFonts w:hint="eastAsia"/>
          <w:rtl/>
        </w:rPr>
        <w:t>דוני</w:t>
      </w:r>
      <w:r>
        <w:rPr>
          <w:rtl/>
        </w:rPr>
        <w:t xml:space="preserve"> היושב</w:t>
      </w:r>
      <w:r>
        <w:rPr>
          <w:rFonts w:hint="cs"/>
          <w:rtl/>
        </w:rPr>
        <w:t>-</w:t>
      </w:r>
      <w:bookmarkStart w:id="6130" w:name="_ETM_Q27_786588"/>
      <w:bookmarkStart w:id="6131" w:name="_ETM_Q27_782358"/>
      <w:bookmarkEnd w:id="6130"/>
      <w:bookmarkEnd w:id="6131"/>
      <w:r>
        <w:rPr>
          <w:rtl/>
        </w:rPr>
        <w:t>ראש, חברת הכנסת כהן הנכבדה</w:t>
      </w:r>
      <w:r>
        <w:rPr>
          <w:rFonts w:hint="cs"/>
          <w:rtl/>
        </w:rPr>
        <w:t>,</w:t>
      </w:r>
      <w:bookmarkStart w:id="6132" w:name="_ETM_Q27_782776"/>
      <w:bookmarkStart w:id="6133" w:name="_ETM_Q27_778987"/>
      <w:bookmarkStart w:id="6134" w:name="_ETM_Q27_778940"/>
      <w:bookmarkStart w:id="6135" w:name="_ETM_Q27_780721"/>
      <w:bookmarkEnd w:id="6132"/>
      <w:bookmarkEnd w:id="6133"/>
      <w:bookmarkEnd w:id="6134"/>
      <w:bookmarkEnd w:id="6135"/>
      <w:r>
        <w:rPr>
          <w:rtl/>
        </w:rPr>
        <w:t xml:space="preserve"> </w:t>
      </w:r>
      <w:bookmarkStart w:id="6136" w:name="_ETM_Q27_972320"/>
      <w:bookmarkEnd w:id="6136"/>
      <w:r>
        <w:rPr>
          <w:rtl/>
        </w:rPr>
        <w:t>אני אקרא את תשובתו של שר הביטחון</w:t>
      </w:r>
      <w:r>
        <w:rPr>
          <w:rFonts w:hint="cs"/>
          <w:rtl/>
        </w:rPr>
        <w:t xml:space="preserve"> </w:t>
      </w:r>
      <w:r>
        <w:rPr>
          <w:rFonts w:hint="eastAsia"/>
          <w:rtl/>
        </w:rPr>
        <w:t>–</w:t>
      </w:r>
      <w:r>
        <w:rPr>
          <w:rtl/>
        </w:rPr>
        <w:t xml:space="preserve"> זה בעצם התפקיד </w:t>
      </w:r>
      <w:bookmarkStart w:id="6137" w:name="_ETM_Q27_976229"/>
      <w:bookmarkEnd w:id="6137"/>
      <w:r>
        <w:rPr>
          <w:rtl/>
        </w:rPr>
        <w:t>שלו להשיב כאן</w:t>
      </w:r>
      <w:bookmarkStart w:id="6138" w:name="_ETM_Q27_797171"/>
      <w:bookmarkEnd w:id="6138"/>
      <w:r>
        <w:rPr>
          <w:rFonts w:hint="cs"/>
          <w:rtl/>
        </w:rPr>
        <w:t>.</w:t>
      </w:r>
      <w:r>
        <w:rPr>
          <w:rtl/>
        </w:rPr>
        <w:t xml:space="preserve"> אבל ברשותך</w:t>
      </w:r>
      <w:bookmarkStart w:id="6139" w:name="_ETM_Q27_796540"/>
      <w:bookmarkEnd w:id="6139"/>
      <w:r>
        <w:rPr>
          <w:rFonts w:hint="cs"/>
          <w:rtl/>
        </w:rPr>
        <w:t xml:space="preserve"> אני</w:t>
      </w:r>
      <w:r>
        <w:rPr>
          <w:rtl/>
        </w:rPr>
        <w:t xml:space="preserve"> אגיד כמה מילים </w:t>
      </w:r>
      <w:bookmarkStart w:id="6140" w:name="_ETM_Q27_797298"/>
      <w:bookmarkStart w:id="6141" w:name="_ETM_Q27_980139"/>
      <w:bookmarkEnd w:id="6140"/>
      <w:bookmarkEnd w:id="6141"/>
      <w:r>
        <w:rPr>
          <w:rtl/>
        </w:rPr>
        <w:t>משלי</w:t>
      </w:r>
      <w:r>
        <w:rPr>
          <w:rFonts w:hint="cs"/>
          <w:rtl/>
        </w:rPr>
        <w:t xml:space="preserve"> לפני</w:t>
      </w:r>
      <w:r>
        <w:rPr>
          <w:rtl/>
        </w:rPr>
        <w:t xml:space="preserve"> וגם כמה אחרי</w:t>
      </w:r>
      <w:r>
        <w:rPr>
          <w:rFonts w:hint="cs"/>
          <w:rtl/>
        </w:rPr>
        <w:t>,</w:t>
      </w:r>
      <w:bookmarkStart w:id="6142" w:name="_ETM_Q27_802244"/>
      <w:bookmarkEnd w:id="6142"/>
      <w:r>
        <w:rPr>
          <w:rtl/>
        </w:rPr>
        <w:t xml:space="preserve"> </w:t>
      </w:r>
      <w:bookmarkStart w:id="6143" w:name="_ETM_Q27_984789"/>
      <w:bookmarkEnd w:id="6143"/>
      <w:r>
        <w:rPr>
          <w:rtl/>
        </w:rPr>
        <w:t xml:space="preserve">אם כבר </w:t>
      </w:r>
      <w:r>
        <w:rPr>
          <w:rFonts w:hint="cs"/>
          <w:rtl/>
        </w:rPr>
        <w:t>מ</w:t>
      </w:r>
      <w:r>
        <w:rPr>
          <w:rtl/>
        </w:rPr>
        <w:t xml:space="preserve">זדמן לי, </w:t>
      </w:r>
      <w:bookmarkStart w:id="6144" w:name="_ETM_Q27_803616"/>
      <w:bookmarkEnd w:id="6144"/>
      <w:r>
        <w:rPr>
          <w:rFonts w:hint="cs"/>
          <w:rtl/>
        </w:rPr>
        <w:t xml:space="preserve">אם </w:t>
      </w:r>
      <w:bookmarkStart w:id="6145" w:name="_ETM_Q27_805347"/>
      <w:bookmarkEnd w:id="6145"/>
      <w:r>
        <w:rPr>
          <w:rtl/>
        </w:rPr>
        <w:t>נתת לי</w:t>
      </w:r>
      <w:r>
        <w:rPr>
          <w:rFonts w:hint="cs"/>
          <w:rtl/>
        </w:rPr>
        <w:t>,</w:t>
      </w:r>
      <w:r>
        <w:rPr>
          <w:rtl/>
        </w:rPr>
        <w:t xml:space="preserve"> בזכותך</w:t>
      </w:r>
      <w:r>
        <w:rPr>
          <w:rFonts w:hint="cs"/>
          <w:rtl/>
        </w:rPr>
        <w:t>,</w:t>
      </w:r>
      <w:r>
        <w:rPr>
          <w:rtl/>
        </w:rPr>
        <w:t xml:space="preserve"> את האפשרות להתייחס </w:t>
      </w:r>
      <w:bookmarkStart w:id="6146" w:name="_ETM_Q27_989716"/>
      <w:bookmarkEnd w:id="6146"/>
      <w:r>
        <w:rPr>
          <w:rtl/>
        </w:rPr>
        <w:t>לנושא הכאוב הזה שאת מדברת עליו</w:t>
      </w:r>
      <w:r>
        <w:rPr>
          <w:rFonts w:hint="cs"/>
          <w:rtl/>
        </w:rPr>
        <w:t>.</w:t>
      </w:r>
      <w:bookmarkStart w:id="6147" w:name="_ETM_Q27_814056"/>
      <w:bookmarkStart w:id="6148" w:name="_ETM_Q27_814149"/>
      <w:bookmarkStart w:id="6149" w:name="_ETM_Q27_814227"/>
      <w:bookmarkStart w:id="6150" w:name="_ETM_Q27_814308"/>
      <w:bookmarkStart w:id="6151" w:name="_ETM_Q27_557102"/>
      <w:bookmarkEnd w:id="6147"/>
      <w:bookmarkEnd w:id="6148"/>
      <w:bookmarkEnd w:id="6149"/>
      <w:bookmarkEnd w:id="6150"/>
      <w:bookmarkEnd w:id="6151"/>
    </w:p>
    <w:p w:rsidR="00D43137" w:rsidRDefault="00D43137" w:rsidP="00230F06">
      <w:pPr>
        <w:rPr>
          <w:rtl/>
        </w:rPr>
      </w:pPr>
      <w:bookmarkStart w:id="6152" w:name="_ETM_Q27_821238"/>
      <w:bookmarkStart w:id="6153" w:name="_ETM_Q27_821310"/>
      <w:bookmarkEnd w:id="6152"/>
      <w:bookmarkEnd w:id="6153"/>
    </w:p>
    <w:p w:rsidR="00D43137" w:rsidRDefault="00D43137" w:rsidP="00230F06">
      <w:pPr>
        <w:rPr>
          <w:rtl/>
        </w:rPr>
      </w:pPr>
      <w:bookmarkStart w:id="6154" w:name="TOR_Q28"/>
      <w:bookmarkEnd w:id="6154"/>
      <w:r>
        <w:rPr>
          <w:rtl/>
        </w:rPr>
        <w:t xml:space="preserve">אז אני אפתח ואומר </w:t>
      </w:r>
      <w:bookmarkStart w:id="6155" w:name="_ETM_Q28_394393"/>
      <w:bookmarkEnd w:id="6155"/>
      <w:r>
        <w:rPr>
          <w:rtl/>
        </w:rPr>
        <w:t xml:space="preserve">שאני מגיעה מציבור שלא רואה סתירה </w:t>
      </w:r>
      <w:bookmarkStart w:id="6156" w:name="_ETM_Q28_399990"/>
      <w:bookmarkEnd w:id="6156"/>
      <w:r>
        <w:rPr>
          <w:rtl/>
        </w:rPr>
        <w:t xml:space="preserve">בין לימוד תורה ובין התגייסות לצבא בכלל, </w:t>
      </w:r>
      <w:r>
        <w:rPr>
          <w:rFonts w:hint="cs"/>
          <w:rtl/>
        </w:rPr>
        <w:t>קל וחומר</w:t>
      </w:r>
      <w:r>
        <w:rPr>
          <w:rtl/>
        </w:rPr>
        <w:t xml:space="preserve"> בעת </w:t>
      </w:r>
      <w:bookmarkStart w:id="6157" w:name="_ETM_Q28_404185"/>
      <w:bookmarkEnd w:id="6157"/>
      <w:r>
        <w:rPr>
          <w:rtl/>
        </w:rPr>
        <w:t xml:space="preserve">מלחמה. </w:t>
      </w:r>
      <w:bookmarkStart w:id="6158" w:name="_ETM_Q28_409130"/>
      <w:bookmarkEnd w:id="6158"/>
      <w:r>
        <w:rPr>
          <w:rtl/>
        </w:rPr>
        <w:t>הפוך</w:t>
      </w:r>
      <w:r>
        <w:rPr>
          <w:rFonts w:hint="cs"/>
          <w:rtl/>
        </w:rPr>
        <w:t>,</w:t>
      </w:r>
      <w:r>
        <w:rPr>
          <w:rtl/>
        </w:rPr>
        <w:t xml:space="preserve"> </w:t>
      </w:r>
      <w:bookmarkStart w:id="6159" w:name="_ETM_Q28_410600"/>
      <w:bookmarkEnd w:id="6159"/>
      <w:r>
        <w:rPr>
          <w:rtl/>
        </w:rPr>
        <w:t xml:space="preserve">אנחנו רואים בגיוס לצבא, בלחימה למען ביטחון ישראל, אנחנו רואים </w:t>
      </w:r>
      <w:bookmarkStart w:id="6160" w:name="_ETM_Q28_414274"/>
      <w:bookmarkEnd w:id="6160"/>
      <w:r>
        <w:rPr>
          <w:rtl/>
        </w:rPr>
        <w:t xml:space="preserve">בזה </w:t>
      </w:r>
      <w:bookmarkStart w:id="6161" w:name="_ETM_Q28_418619"/>
      <w:bookmarkEnd w:id="6161"/>
      <w:r>
        <w:rPr>
          <w:rtl/>
        </w:rPr>
        <w:t xml:space="preserve">מצווה גדולה מאוד. אנחנו רואים את התורה כתורה חסרה </w:t>
      </w:r>
      <w:bookmarkStart w:id="6162" w:name="_ETM_Q28_423759"/>
      <w:bookmarkEnd w:id="6162"/>
      <w:r>
        <w:rPr>
          <w:rtl/>
        </w:rPr>
        <w:t>אם אין בה המצווה החשובה הזו.</w:t>
      </w:r>
      <w:r>
        <w:rPr>
          <w:rFonts w:hint="cs"/>
          <w:rtl/>
        </w:rPr>
        <w:t xml:space="preserve"> </w:t>
      </w:r>
      <w:bookmarkStart w:id="6163" w:name="_ETM_Q28_247861"/>
      <w:bookmarkStart w:id="6164" w:name="_ETM_Q28_247901"/>
      <w:bookmarkStart w:id="6165" w:name="_ETM_Q28_247988"/>
      <w:bookmarkStart w:id="6166" w:name="_ETM_Q28_248014"/>
      <w:bookmarkEnd w:id="6163"/>
      <w:bookmarkEnd w:id="6164"/>
      <w:bookmarkEnd w:id="6165"/>
      <w:bookmarkEnd w:id="6166"/>
      <w:r>
        <w:rPr>
          <w:rtl/>
        </w:rPr>
        <w:t xml:space="preserve">הרי אנחנו יודעים שהתורה </w:t>
      </w:r>
      <w:bookmarkStart w:id="6167" w:name="_ETM_Q28_430100"/>
      <w:bookmarkEnd w:id="6167"/>
      <w:r>
        <w:rPr>
          <w:rtl/>
        </w:rPr>
        <w:t>אומרת שברוב הגדול של המצוות, לא מ</w:t>
      </w:r>
      <w:r>
        <w:rPr>
          <w:rFonts w:hint="cs"/>
          <w:rtl/>
        </w:rPr>
        <w:t>קיימים</w:t>
      </w:r>
      <w:r>
        <w:rPr>
          <w:rtl/>
        </w:rPr>
        <w:t xml:space="preserve"> את המצוות האלה </w:t>
      </w:r>
      <w:bookmarkStart w:id="6168" w:name="_ETM_Q28_434963"/>
      <w:bookmarkEnd w:id="6168"/>
      <w:r>
        <w:rPr>
          <w:rtl/>
        </w:rPr>
        <w:t>אם יש מצב של פיקוח נפש</w:t>
      </w:r>
      <w:r>
        <w:rPr>
          <w:rFonts w:hint="cs"/>
          <w:rtl/>
        </w:rPr>
        <w:t>.</w:t>
      </w:r>
      <w:r>
        <w:rPr>
          <w:rtl/>
        </w:rPr>
        <w:t xml:space="preserve"> לדוגמה, שמירת שבת נדחית </w:t>
      </w:r>
      <w:bookmarkStart w:id="6169" w:name="_ETM_Q28_439826"/>
      <w:bookmarkEnd w:id="6169"/>
      <w:r>
        <w:rPr>
          <w:rtl/>
        </w:rPr>
        <w:t xml:space="preserve">מפני פיקוח נפש וכן רוב המצוות. </w:t>
      </w:r>
      <w:bookmarkStart w:id="6170" w:name="_ETM_Q28_445350"/>
      <w:bookmarkEnd w:id="6170"/>
      <w:r>
        <w:rPr>
          <w:rtl/>
        </w:rPr>
        <w:t xml:space="preserve">אבל </w:t>
      </w:r>
      <w:bookmarkStart w:id="6171" w:name="_ETM_Q28_447420"/>
      <w:bookmarkEnd w:id="6171"/>
      <w:r>
        <w:rPr>
          <w:rtl/>
        </w:rPr>
        <w:t xml:space="preserve">במלחמה לא כך. </w:t>
      </w:r>
      <w:bookmarkStart w:id="6172" w:name="_ETM_Q28_449350"/>
      <w:bookmarkEnd w:id="6172"/>
      <w:r>
        <w:rPr>
          <w:rtl/>
        </w:rPr>
        <w:t xml:space="preserve">במלחמה אתה יוצא על דעת כן שיש פיקוח נפש, אתה </w:t>
      </w:r>
      <w:bookmarkStart w:id="6173" w:name="_ETM_Q28_452769"/>
      <w:bookmarkEnd w:id="6173"/>
      <w:r>
        <w:rPr>
          <w:rtl/>
        </w:rPr>
        <w:t>יוצא על דעת כן שאתה עלול למסור את נפשך</w:t>
      </w:r>
      <w:r>
        <w:rPr>
          <w:rFonts w:hint="cs"/>
          <w:rtl/>
        </w:rPr>
        <w:t>.</w:t>
      </w:r>
      <w:r>
        <w:rPr>
          <w:rtl/>
        </w:rPr>
        <w:t xml:space="preserve"> אתה </w:t>
      </w:r>
      <w:bookmarkStart w:id="6174" w:name="_ETM_Q28_456189"/>
      <w:bookmarkEnd w:id="6174"/>
      <w:r>
        <w:rPr>
          <w:rtl/>
        </w:rPr>
        <w:t>מוס</w:t>
      </w:r>
      <w:r>
        <w:rPr>
          <w:rFonts w:hint="cs"/>
          <w:rtl/>
        </w:rPr>
        <w:t>ר</w:t>
      </w:r>
      <w:r>
        <w:rPr>
          <w:rtl/>
        </w:rPr>
        <w:t xml:space="preserve"> את נפשך לכתחילה</w:t>
      </w:r>
      <w:r>
        <w:rPr>
          <w:rFonts w:hint="cs"/>
          <w:rtl/>
        </w:rPr>
        <w:t>,</w:t>
      </w:r>
      <w:r>
        <w:rPr>
          <w:rtl/>
        </w:rPr>
        <w:t xml:space="preserve"> </w:t>
      </w:r>
      <w:bookmarkStart w:id="6175" w:name="_ETM_Q28_460130"/>
      <w:bookmarkEnd w:id="6175"/>
      <w:r>
        <w:rPr>
          <w:rtl/>
        </w:rPr>
        <w:t>ואנחנו רואים בזה מצווה מאוד מאוד גדולה</w:t>
      </w:r>
      <w:r>
        <w:rPr>
          <w:rFonts w:hint="cs"/>
          <w:rtl/>
        </w:rPr>
        <w:t>.</w:t>
      </w:r>
      <w:r>
        <w:rPr>
          <w:rtl/>
        </w:rPr>
        <w:t xml:space="preserve"> בציבור שלנו משלבים </w:t>
      </w:r>
      <w:bookmarkStart w:id="6176" w:name="_ETM_Q28_463010"/>
      <w:bookmarkEnd w:id="6176"/>
      <w:r>
        <w:rPr>
          <w:rtl/>
        </w:rPr>
        <w:t>את שני הדברים יחד.</w:t>
      </w:r>
      <w:bookmarkStart w:id="6177" w:name="_ETM_Q28_466988"/>
      <w:bookmarkEnd w:id="6177"/>
    </w:p>
    <w:p w:rsidR="00D43137" w:rsidRDefault="00D43137" w:rsidP="00230F06">
      <w:pPr>
        <w:rPr>
          <w:rtl/>
        </w:rPr>
      </w:pPr>
      <w:bookmarkStart w:id="6178" w:name="_ETM_Q28_286043"/>
      <w:bookmarkStart w:id="6179" w:name="_ETM_Q28_286081"/>
      <w:bookmarkEnd w:id="6178"/>
      <w:bookmarkEnd w:id="6179"/>
    </w:p>
    <w:p w:rsidR="00D43137" w:rsidRDefault="00D43137" w:rsidP="008F12EA">
      <w:pPr>
        <w:rPr>
          <w:rtl/>
        </w:rPr>
      </w:pPr>
      <w:bookmarkStart w:id="6180" w:name="_ETM_Q28_286187"/>
      <w:bookmarkStart w:id="6181" w:name="_ETM_Q28_286219"/>
      <w:bookmarkEnd w:id="6180"/>
      <w:bookmarkEnd w:id="6181"/>
      <w:r>
        <w:rPr>
          <w:rtl/>
        </w:rPr>
        <w:t xml:space="preserve">ולי מאוד מאוד כואב, קודם כול בתור אישה מאמינה, ואישה </w:t>
      </w:r>
      <w:bookmarkStart w:id="6182" w:name="_ETM_Q28_470826"/>
      <w:bookmarkEnd w:id="6182"/>
      <w:r>
        <w:rPr>
          <w:rtl/>
        </w:rPr>
        <w:t xml:space="preserve">שהתורה היא מרכז חיי, מרכז חיי </w:t>
      </w:r>
      <w:r>
        <w:rPr>
          <w:rFonts w:hint="cs"/>
          <w:rtl/>
        </w:rPr>
        <w:t xml:space="preserve">– </w:t>
      </w:r>
      <w:r>
        <w:rPr>
          <w:rtl/>
        </w:rPr>
        <w:t>באמת</w:t>
      </w:r>
      <w:r>
        <w:rPr>
          <w:rFonts w:hint="cs"/>
          <w:rtl/>
        </w:rPr>
        <w:t>,</w:t>
      </w:r>
      <w:r>
        <w:rPr>
          <w:rtl/>
        </w:rPr>
        <w:t xml:space="preserve"> חיי סובבים סביב </w:t>
      </w:r>
      <w:bookmarkStart w:id="6183" w:name="_ETM_Q28_474663"/>
      <w:bookmarkEnd w:id="6183"/>
      <w:r>
        <w:rPr>
          <w:rtl/>
        </w:rPr>
        <w:t xml:space="preserve">התורה </w:t>
      </w:r>
      <w:bookmarkStart w:id="6184" w:name="_ETM_Q28_479149"/>
      <w:bookmarkEnd w:id="6184"/>
      <w:r>
        <w:rPr>
          <w:rFonts w:hint="cs"/>
          <w:rtl/>
        </w:rPr>
        <w:t xml:space="preserve">– </w:t>
      </w:r>
      <w:r>
        <w:rPr>
          <w:rtl/>
        </w:rPr>
        <w:t>כואב לי שכך מציגים בכלל את התורה</w:t>
      </w:r>
      <w:r>
        <w:rPr>
          <w:rFonts w:hint="cs"/>
          <w:rtl/>
        </w:rPr>
        <w:t>,</w:t>
      </w:r>
      <w:r>
        <w:rPr>
          <w:rtl/>
        </w:rPr>
        <w:t xml:space="preserve"> </w:t>
      </w:r>
      <w:bookmarkStart w:id="6185" w:name="_ETM_Q28_483869"/>
      <w:bookmarkEnd w:id="6185"/>
      <w:r>
        <w:rPr>
          <w:rtl/>
        </w:rPr>
        <w:t xml:space="preserve">כתורה שמבחינתי </w:t>
      </w:r>
      <w:r>
        <w:rPr>
          <w:rFonts w:hint="cs"/>
          <w:rtl/>
        </w:rPr>
        <w:t xml:space="preserve">היא </w:t>
      </w:r>
      <w:r>
        <w:rPr>
          <w:rtl/>
        </w:rPr>
        <w:t>תורה חסרה.</w:t>
      </w:r>
      <w:bookmarkStart w:id="6186" w:name="_ETM_Q28_487399"/>
      <w:bookmarkStart w:id="6187" w:name="_ETM_Q28_306784"/>
      <w:bookmarkEnd w:id="6186"/>
      <w:bookmarkEnd w:id="6187"/>
      <w:r>
        <w:rPr>
          <w:rFonts w:hint="cs"/>
          <w:rtl/>
        </w:rPr>
        <w:t xml:space="preserve"> </w:t>
      </w:r>
      <w:r>
        <w:rPr>
          <w:rtl/>
        </w:rPr>
        <w:t xml:space="preserve">בהקשר הזה אני מאוד מאוד מזדהה עם חלק מהדברים שאת </w:t>
      </w:r>
      <w:bookmarkStart w:id="6188" w:name="_ETM_Q28_491104"/>
      <w:bookmarkEnd w:id="6188"/>
      <w:r>
        <w:rPr>
          <w:rtl/>
        </w:rPr>
        <w:t>הבאת כאן לידי ביטוי</w:t>
      </w:r>
      <w:r>
        <w:rPr>
          <w:rFonts w:hint="cs"/>
          <w:rtl/>
        </w:rPr>
        <w:t>,</w:t>
      </w:r>
      <w:r>
        <w:rPr>
          <w:rtl/>
        </w:rPr>
        <w:t xml:space="preserve"> </w:t>
      </w:r>
      <w:bookmarkStart w:id="6189" w:name="_ETM_Q28_495420"/>
      <w:bookmarkEnd w:id="6189"/>
      <w:r>
        <w:rPr>
          <w:rtl/>
        </w:rPr>
        <w:t xml:space="preserve">ואני אפילו מודה לך באמת על הזכות לעמוד כאן מעל </w:t>
      </w:r>
      <w:bookmarkStart w:id="6190" w:name="_ETM_Q28_498266"/>
      <w:bookmarkEnd w:id="6190"/>
      <w:r>
        <w:rPr>
          <w:rtl/>
        </w:rPr>
        <w:t xml:space="preserve">הדוכן ולומר את הדברים החשובים האלה. אני גם אגיד שבאופן </w:t>
      </w:r>
      <w:bookmarkStart w:id="6191" w:name="_ETM_Q28_501112"/>
      <w:bookmarkEnd w:id="6191"/>
      <w:r>
        <w:rPr>
          <w:rtl/>
        </w:rPr>
        <w:t xml:space="preserve">אישי </w:t>
      </w:r>
      <w:bookmarkStart w:id="6192" w:name="_ETM_Q28_504488"/>
      <w:bookmarkEnd w:id="6192"/>
      <w:r>
        <w:rPr>
          <w:rtl/>
        </w:rPr>
        <w:t xml:space="preserve">כל ילדיי, חתניי, מגויסים, </w:t>
      </w:r>
      <w:r>
        <w:rPr>
          <w:rFonts w:hint="cs"/>
          <w:rtl/>
        </w:rPr>
        <w:t>טוחני</w:t>
      </w:r>
      <w:r>
        <w:rPr>
          <w:rtl/>
        </w:rPr>
        <w:t>ם מילואים שוב ושוב ושוב</w:t>
      </w:r>
      <w:r>
        <w:rPr>
          <w:rFonts w:hint="cs"/>
          <w:rtl/>
        </w:rPr>
        <w:t>.</w:t>
      </w:r>
      <w:r>
        <w:rPr>
          <w:rtl/>
        </w:rPr>
        <w:t xml:space="preserve"> אני </w:t>
      </w:r>
      <w:bookmarkStart w:id="6193" w:name="_ETM_Q28_509127"/>
      <w:bookmarkEnd w:id="6193"/>
      <w:r>
        <w:rPr>
          <w:rtl/>
        </w:rPr>
        <w:t xml:space="preserve">רואה אותם, אני רואה את הקושי, הוא קושי אמיתי, מירב, </w:t>
      </w:r>
      <w:bookmarkStart w:id="6194" w:name="_ETM_Q28_513766"/>
      <w:bookmarkEnd w:id="6194"/>
      <w:r>
        <w:rPr>
          <w:rtl/>
        </w:rPr>
        <w:t>הוא קושי אמיתי. אני רואה, אני שומעת אותך</w:t>
      </w:r>
      <w:r>
        <w:rPr>
          <w:rFonts w:hint="cs"/>
          <w:rtl/>
        </w:rPr>
        <w:t>,</w:t>
      </w:r>
      <w:r>
        <w:rPr>
          <w:rtl/>
        </w:rPr>
        <w:t xml:space="preserve"> ואני רואה </w:t>
      </w:r>
      <w:bookmarkStart w:id="6195" w:name="_ETM_Q28_518404"/>
      <w:bookmarkEnd w:id="6195"/>
      <w:r>
        <w:rPr>
          <w:rtl/>
        </w:rPr>
        <w:t>שגם את מרגישה את הקושי הזה</w:t>
      </w:r>
      <w:r w:rsidR="008F12EA">
        <w:rPr>
          <w:rFonts w:hint="cs"/>
          <w:rtl/>
        </w:rPr>
        <w:t>.</w:t>
      </w:r>
      <w:r>
        <w:rPr>
          <w:rtl/>
        </w:rPr>
        <w:t xml:space="preserve"> זה לא משהו שהוא </w:t>
      </w:r>
      <w:bookmarkStart w:id="6196" w:name="_ETM_Q28_523043"/>
      <w:bookmarkEnd w:id="6196"/>
      <w:r>
        <w:rPr>
          <w:rtl/>
        </w:rPr>
        <w:t>רק בידיעה, אלא את חיה את זה</w:t>
      </w:r>
      <w:r>
        <w:rPr>
          <w:rFonts w:hint="cs"/>
          <w:rtl/>
        </w:rPr>
        <w:t xml:space="preserve">, </w:t>
      </w:r>
      <w:r>
        <w:rPr>
          <w:rtl/>
        </w:rPr>
        <w:t xml:space="preserve">וכולנו חיים את </w:t>
      </w:r>
      <w:bookmarkStart w:id="6197" w:name="_ETM_Q28_527681"/>
      <w:bookmarkEnd w:id="6197"/>
      <w:r>
        <w:rPr>
          <w:rtl/>
        </w:rPr>
        <w:t>זה.</w:t>
      </w:r>
      <w:r>
        <w:rPr>
          <w:rFonts w:hint="cs"/>
          <w:rtl/>
        </w:rPr>
        <w:t xml:space="preserve"> </w:t>
      </w:r>
      <w:bookmarkStart w:id="6198" w:name="_ETM_Q28_348699"/>
      <w:bookmarkStart w:id="6199" w:name="_ETM_Q28_348747"/>
      <w:bookmarkStart w:id="6200" w:name="_ETM_Q28_348826"/>
      <w:bookmarkStart w:id="6201" w:name="_ETM_Q28_348851"/>
      <w:bookmarkEnd w:id="6198"/>
      <w:bookmarkEnd w:id="6199"/>
      <w:bookmarkEnd w:id="6200"/>
      <w:bookmarkEnd w:id="6201"/>
      <w:r>
        <w:rPr>
          <w:rtl/>
        </w:rPr>
        <w:t xml:space="preserve">אני יכולה להגיד שהבת שלי הסכימה </w:t>
      </w:r>
      <w:bookmarkStart w:id="6202" w:name="_ETM_Q28_532829"/>
      <w:bookmarkEnd w:id="6202"/>
      <w:r>
        <w:rPr>
          <w:rFonts w:hint="cs"/>
          <w:rtl/>
        </w:rPr>
        <w:t xml:space="preserve">– </w:t>
      </w:r>
      <w:r>
        <w:rPr>
          <w:rtl/>
        </w:rPr>
        <w:t>כי בעלה שאל אותה, הוא לא היה חייב ללכת</w:t>
      </w:r>
      <w:r w:rsidR="008F12EA">
        <w:rPr>
          <w:rFonts w:hint="cs"/>
          <w:rtl/>
        </w:rPr>
        <w:t>;</w:t>
      </w:r>
      <w:r>
        <w:rPr>
          <w:rtl/>
        </w:rPr>
        <w:t xml:space="preserve"> הוא </w:t>
      </w:r>
      <w:bookmarkStart w:id="6203" w:name="_ETM_Q28_536319"/>
      <w:bookmarkEnd w:id="6203"/>
      <w:r>
        <w:rPr>
          <w:rtl/>
        </w:rPr>
        <w:t xml:space="preserve">לא גויס, לא קראו לו למילואים, אבל אמרו שיש צורך </w:t>
      </w:r>
      <w:bookmarkStart w:id="6204" w:name="_ETM_Q28_539809"/>
      <w:bookmarkEnd w:id="6204"/>
      <w:r>
        <w:rPr>
          <w:rtl/>
        </w:rPr>
        <w:t>בעוד מילואי</w:t>
      </w:r>
      <w:r>
        <w:rPr>
          <w:rFonts w:hint="cs"/>
          <w:rtl/>
        </w:rPr>
        <w:t>מ</w:t>
      </w:r>
      <w:r>
        <w:rPr>
          <w:rtl/>
        </w:rPr>
        <w:t xml:space="preserve">ניקים בעזה, </w:t>
      </w:r>
      <w:bookmarkStart w:id="6205" w:name="_ETM_Q28_544190"/>
      <w:bookmarkEnd w:id="6205"/>
      <w:r>
        <w:rPr>
          <w:rtl/>
        </w:rPr>
        <w:t>והיא הייתה אחרי לידה</w:t>
      </w:r>
      <w:r>
        <w:rPr>
          <w:rFonts w:hint="cs"/>
          <w:rtl/>
        </w:rPr>
        <w:t>,</w:t>
      </w:r>
      <w:r>
        <w:rPr>
          <w:rtl/>
        </w:rPr>
        <w:t xml:space="preserve"> עם שבעה ילדים ותינוקת קטנה</w:t>
      </w:r>
      <w:r>
        <w:rPr>
          <w:rFonts w:hint="cs"/>
          <w:rtl/>
        </w:rPr>
        <w:t>.</w:t>
      </w:r>
      <w:r>
        <w:rPr>
          <w:rtl/>
        </w:rPr>
        <w:t xml:space="preserve"> הוא </w:t>
      </w:r>
      <w:bookmarkStart w:id="6206" w:name="_ETM_Q28_548109"/>
      <w:bookmarkEnd w:id="6206"/>
      <w:r>
        <w:rPr>
          <w:rtl/>
        </w:rPr>
        <w:t>שאל אם היא מוכנה שהוא ילך, והיא הסכימה</w:t>
      </w:r>
      <w:r>
        <w:rPr>
          <w:rFonts w:hint="cs"/>
          <w:rtl/>
        </w:rPr>
        <w:t>,</w:t>
      </w:r>
      <w:r>
        <w:rPr>
          <w:rtl/>
        </w:rPr>
        <w:t xml:space="preserve"> </w:t>
      </w:r>
      <w:bookmarkStart w:id="6207" w:name="_ETM_Q28_552769"/>
      <w:bookmarkEnd w:id="6207"/>
      <w:r>
        <w:rPr>
          <w:rtl/>
        </w:rPr>
        <w:t>כי היא שמה את ביטחון המדינה לפני הקושי האישי שלה</w:t>
      </w:r>
      <w:r>
        <w:rPr>
          <w:rFonts w:hint="cs"/>
          <w:rtl/>
        </w:rPr>
        <w:t>,</w:t>
      </w:r>
      <w:r>
        <w:rPr>
          <w:rtl/>
        </w:rPr>
        <w:t xml:space="preserve"> </w:t>
      </w:r>
      <w:bookmarkStart w:id="6208" w:name="_ETM_Q28_556589"/>
      <w:bookmarkEnd w:id="6208"/>
      <w:r>
        <w:rPr>
          <w:rtl/>
        </w:rPr>
        <w:t xml:space="preserve">והוא קושי, והוא קושי. וכך כולם, סתם נתתי דוגמה אחת, </w:t>
      </w:r>
      <w:bookmarkStart w:id="6209" w:name="_ETM_Q28_560409"/>
      <w:bookmarkEnd w:id="6209"/>
      <w:r>
        <w:rPr>
          <w:rtl/>
        </w:rPr>
        <w:t xml:space="preserve">אבל כל הילדים שלי והחתנים שלי </w:t>
      </w:r>
      <w:r w:rsidR="008F12EA">
        <w:rPr>
          <w:rFonts w:hint="cs"/>
          <w:rtl/>
        </w:rPr>
        <w:t xml:space="preserve">– </w:t>
      </w:r>
      <w:r>
        <w:rPr>
          <w:rtl/>
        </w:rPr>
        <w:t xml:space="preserve">והאחיין שלי עכשיו נמצא </w:t>
      </w:r>
      <w:bookmarkStart w:id="6210" w:name="_ETM_Q28_564229"/>
      <w:bookmarkEnd w:id="6210"/>
      <w:r>
        <w:rPr>
          <w:rtl/>
        </w:rPr>
        <w:t>בח</w:t>
      </w:r>
      <w:r>
        <w:rPr>
          <w:rFonts w:hint="cs"/>
          <w:rtl/>
        </w:rPr>
        <w:t>'א</w:t>
      </w:r>
      <w:r>
        <w:rPr>
          <w:rtl/>
        </w:rPr>
        <w:t>ן יונס</w:t>
      </w:r>
      <w:bookmarkStart w:id="6211" w:name="_ETM_Q28_357491"/>
      <w:bookmarkStart w:id="6212" w:name="_ETM_Q28_357585"/>
      <w:bookmarkEnd w:id="6211"/>
      <w:bookmarkEnd w:id="6212"/>
      <w:r w:rsidR="008F12EA">
        <w:rPr>
          <w:rFonts w:hint="cs"/>
          <w:rtl/>
        </w:rPr>
        <w:t xml:space="preserve">, </w:t>
      </w:r>
      <w:r>
        <w:rPr>
          <w:rtl/>
        </w:rPr>
        <w:t>וכן הלאה וכן הלאה.</w:t>
      </w:r>
      <w:bookmarkStart w:id="6213" w:name="_ETM_Q28_569119"/>
      <w:bookmarkEnd w:id="6213"/>
    </w:p>
    <w:p w:rsidR="00D43137" w:rsidRDefault="00D43137" w:rsidP="00230F06">
      <w:pPr>
        <w:rPr>
          <w:rtl/>
        </w:rPr>
      </w:pPr>
      <w:bookmarkStart w:id="6214" w:name="_ETM_Q28_389265"/>
      <w:bookmarkStart w:id="6215" w:name="_ETM_Q28_389293"/>
      <w:bookmarkEnd w:id="6214"/>
      <w:bookmarkEnd w:id="6215"/>
    </w:p>
    <w:p w:rsidR="00D43137" w:rsidRDefault="00D43137" w:rsidP="00230F06">
      <w:pPr>
        <w:rPr>
          <w:rtl/>
        </w:rPr>
      </w:pPr>
      <w:bookmarkStart w:id="6216" w:name="_ETM_Q28_389408"/>
      <w:bookmarkStart w:id="6217" w:name="_ETM_Q28_389436"/>
      <w:bookmarkEnd w:id="6216"/>
      <w:bookmarkEnd w:id="6217"/>
      <w:r>
        <w:rPr>
          <w:rtl/>
        </w:rPr>
        <w:t xml:space="preserve">ואני באמת באמת חושבת שכל עם ישראל צריך לקחת חלק </w:t>
      </w:r>
      <w:bookmarkStart w:id="6218" w:name="_ETM_Q28_574494"/>
      <w:bookmarkEnd w:id="6218"/>
      <w:r>
        <w:rPr>
          <w:rtl/>
        </w:rPr>
        <w:t xml:space="preserve">במצווה החשובה הזו, כולם, זו דעתי. </w:t>
      </w:r>
      <w:bookmarkStart w:id="6219" w:name="_ETM_Q28_580970"/>
      <w:bookmarkEnd w:id="6219"/>
      <w:r>
        <w:rPr>
          <w:rtl/>
        </w:rPr>
        <w:t xml:space="preserve">אני חושבת שהמחלוקת היא רק </w:t>
      </w:r>
      <w:r>
        <w:rPr>
          <w:rFonts w:hint="cs"/>
          <w:rtl/>
        </w:rPr>
        <w:t xml:space="preserve">– </w:t>
      </w:r>
      <w:r>
        <w:rPr>
          <w:rtl/>
        </w:rPr>
        <w:t>ככל שיש מחלוקת</w:t>
      </w:r>
      <w:r>
        <w:rPr>
          <w:rFonts w:hint="cs"/>
          <w:rtl/>
        </w:rPr>
        <w:t>,</w:t>
      </w:r>
      <w:r>
        <w:rPr>
          <w:rtl/>
        </w:rPr>
        <w:t xml:space="preserve"> ואני אתייחס </w:t>
      </w:r>
      <w:bookmarkStart w:id="6220" w:name="_ETM_Q28_585382"/>
      <w:bookmarkEnd w:id="6220"/>
      <w:r>
        <w:rPr>
          <w:rtl/>
        </w:rPr>
        <w:t xml:space="preserve">לזה אולי בסוף דבריי </w:t>
      </w:r>
      <w:r>
        <w:rPr>
          <w:rFonts w:hint="cs"/>
          <w:rtl/>
        </w:rPr>
        <w:t>–</w:t>
      </w:r>
      <w:r>
        <w:rPr>
          <w:rtl/>
        </w:rPr>
        <w:t xml:space="preserve">השאלה </w:t>
      </w:r>
      <w:r w:rsidR="008F12EA">
        <w:rPr>
          <w:rFonts w:hint="cs"/>
          <w:rtl/>
        </w:rPr>
        <w:t xml:space="preserve">היא </w:t>
      </w:r>
      <w:r>
        <w:rPr>
          <w:rtl/>
        </w:rPr>
        <w:t xml:space="preserve">איך מביאים לזה, בסדר? </w:t>
      </w:r>
      <w:bookmarkStart w:id="6221" w:name="_ETM_Q28_589794"/>
      <w:bookmarkEnd w:id="6221"/>
      <w:r>
        <w:rPr>
          <w:rtl/>
        </w:rPr>
        <w:t xml:space="preserve">אבל זה שזה צריך לקרות, אני מאה אחוז מסכימה, מה </w:t>
      </w:r>
      <w:bookmarkStart w:id="6222" w:name="_ETM_Q28_594206"/>
      <w:bookmarkEnd w:id="6222"/>
      <w:r>
        <w:rPr>
          <w:rtl/>
        </w:rPr>
        <w:t>זה מסכימה? זה זועק.</w:t>
      </w:r>
    </w:p>
    <w:p w:rsidR="00D43137" w:rsidRDefault="00D43137" w:rsidP="00230F06">
      <w:pPr>
        <w:rPr>
          <w:rtl/>
        </w:rPr>
      </w:pPr>
      <w:bookmarkStart w:id="6223" w:name="_ETM_Q28_416042"/>
      <w:bookmarkStart w:id="6224" w:name="_ETM_Q28_416082"/>
      <w:bookmarkEnd w:id="6223"/>
      <w:bookmarkEnd w:id="6224"/>
    </w:p>
    <w:p w:rsidR="00D43137" w:rsidRDefault="00D43137" w:rsidP="00230F06">
      <w:pPr>
        <w:rPr>
          <w:rtl/>
        </w:rPr>
      </w:pPr>
      <w:bookmarkStart w:id="6225" w:name="_ETM_Q28_416170"/>
      <w:bookmarkStart w:id="6226" w:name="_ETM_Q28_416213"/>
      <w:bookmarkEnd w:id="6225"/>
      <w:bookmarkEnd w:id="6226"/>
      <w:r>
        <w:rPr>
          <w:rtl/>
        </w:rPr>
        <w:t>אני אגיד גם ש</w:t>
      </w:r>
      <w:bookmarkStart w:id="6227" w:name="_ETM_Q28_599579"/>
      <w:bookmarkEnd w:id="6227"/>
      <w:r>
        <w:rPr>
          <w:rtl/>
        </w:rPr>
        <w:t>די בהתחלת המלחמה</w:t>
      </w:r>
      <w:r>
        <w:rPr>
          <w:rFonts w:hint="cs"/>
          <w:rtl/>
        </w:rPr>
        <w:t xml:space="preserve"> </w:t>
      </w:r>
      <w:r>
        <w:rPr>
          <w:rtl/>
        </w:rPr>
        <w:t xml:space="preserve">עליתי </w:t>
      </w:r>
      <w:bookmarkStart w:id="6228" w:name="_ETM_Q28_604170"/>
      <w:bookmarkEnd w:id="6228"/>
      <w:r>
        <w:rPr>
          <w:rtl/>
        </w:rPr>
        <w:t xml:space="preserve">על זה שיש בעצם מסות של חיילים לשעבר ששירתו בשירות </w:t>
      </w:r>
      <w:bookmarkStart w:id="6229" w:name="_ETM_Q28_609139"/>
      <w:bookmarkEnd w:id="6229"/>
      <w:r>
        <w:rPr>
          <w:rtl/>
        </w:rPr>
        <w:t>סדיר, אפילו קרבי</w:t>
      </w:r>
      <w:r>
        <w:rPr>
          <w:rFonts w:hint="cs"/>
          <w:rtl/>
        </w:rPr>
        <w:t>,</w:t>
      </w:r>
      <w:r>
        <w:rPr>
          <w:rtl/>
        </w:rPr>
        <w:t xml:space="preserve"> </w:t>
      </w:r>
      <w:bookmarkStart w:id="6230" w:name="_ETM_Q28_614619"/>
      <w:bookmarkEnd w:id="6230"/>
      <w:r>
        <w:rPr>
          <w:rtl/>
        </w:rPr>
        <w:t xml:space="preserve">ונפלטו, אפילו שלא לפי בקשתם, נפלטו ממערך המילואים, </w:t>
      </w:r>
      <w:bookmarkStart w:id="6231" w:name="_ETM_Q28_621700"/>
      <w:bookmarkEnd w:id="6231"/>
      <w:r>
        <w:rPr>
          <w:rtl/>
        </w:rPr>
        <w:t>עד כדי כך שחלקם אפילו נמחקו ונגרטו</w:t>
      </w:r>
      <w:r>
        <w:rPr>
          <w:rFonts w:hint="cs"/>
          <w:rtl/>
        </w:rPr>
        <w:t>,</w:t>
      </w:r>
      <w:r>
        <w:rPr>
          <w:rtl/>
        </w:rPr>
        <w:t xml:space="preserve"> ואי</w:t>
      </w:r>
      <w:r>
        <w:rPr>
          <w:rFonts w:hint="cs"/>
          <w:rtl/>
        </w:rPr>
        <w:t>-</w:t>
      </w:r>
      <w:r>
        <w:rPr>
          <w:rtl/>
        </w:rPr>
        <w:t xml:space="preserve">אפשר היה </w:t>
      </w:r>
      <w:bookmarkStart w:id="6232" w:name="_ETM_Q28_624920"/>
      <w:bookmarkEnd w:id="6232"/>
      <w:r>
        <w:rPr>
          <w:rtl/>
        </w:rPr>
        <w:t>להגיע אליהם, אי</w:t>
      </w:r>
      <w:r>
        <w:rPr>
          <w:rFonts w:hint="cs"/>
          <w:rtl/>
        </w:rPr>
        <w:t>-</w:t>
      </w:r>
      <w:r>
        <w:rPr>
          <w:rtl/>
        </w:rPr>
        <w:t xml:space="preserve">אפשר היה למצוא אותם. </w:t>
      </w:r>
      <w:bookmarkStart w:id="6233" w:name="_ETM_Q28_628890"/>
      <w:bookmarkEnd w:id="6233"/>
      <w:r>
        <w:rPr>
          <w:rtl/>
        </w:rPr>
        <w:t>עוררתי את זה פעם אחר פעם בממשלה עד שהתחילה ל</w:t>
      </w:r>
      <w:r>
        <w:rPr>
          <w:rFonts w:hint="cs"/>
          <w:rtl/>
        </w:rPr>
        <w:t>הי</w:t>
      </w:r>
      <w:r>
        <w:rPr>
          <w:rtl/>
        </w:rPr>
        <w:t xml:space="preserve">עשות </w:t>
      </w:r>
      <w:bookmarkStart w:id="6234" w:name="_ETM_Q28_633979"/>
      <w:bookmarkEnd w:id="6234"/>
      <w:r>
        <w:rPr>
          <w:rtl/>
        </w:rPr>
        <w:t xml:space="preserve">עבודה רצינית </w:t>
      </w:r>
      <w:r>
        <w:rPr>
          <w:rFonts w:hint="cs"/>
          <w:rtl/>
        </w:rPr>
        <w:t>באכ"א</w:t>
      </w:r>
      <w:r>
        <w:rPr>
          <w:rtl/>
        </w:rPr>
        <w:t xml:space="preserve"> כדי להתחיל להחזיר באמת מסות של אנשים </w:t>
      </w:r>
      <w:bookmarkStart w:id="6235" w:name="_ETM_Q28_639069"/>
      <w:bookmarkEnd w:id="6235"/>
      <w:r>
        <w:rPr>
          <w:rtl/>
        </w:rPr>
        <w:t xml:space="preserve">שעשו שירות סדיר קרבי, למדו הכול, הם יודעים הכול לעשות, </w:t>
      </w:r>
      <w:bookmarkStart w:id="6236" w:name="_ETM_Q28_644159"/>
      <w:bookmarkEnd w:id="6236"/>
      <w:r>
        <w:rPr>
          <w:rtl/>
        </w:rPr>
        <w:t>אבל לא קראו להם</w:t>
      </w:r>
      <w:r>
        <w:rPr>
          <w:rFonts w:hint="cs"/>
          <w:rtl/>
        </w:rPr>
        <w:t>.</w:t>
      </w:r>
      <w:r>
        <w:rPr>
          <w:rtl/>
        </w:rPr>
        <w:t xml:space="preserve"> ואז יוצא שאנשים אפילו גרים באותו </w:t>
      </w:r>
      <w:bookmarkStart w:id="6237" w:name="_ETM_Q28_649249"/>
      <w:bookmarkEnd w:id="6237"/>
      <w:r>
        <w:rPr>
          <w:rtl/>
        </w:rPr>
        <w:t>בניין, באותו בניין</w:t>
      </w:r>
      <w:r>
        <w:rPr>
          <w:rFonts w:hint="cs"/>
          <w:rtl/>
        </w:rPr>
        <w:t xml:space="preserve"> </w:t>
      </w:r>
      <w:r>
        <w:rPr>
          <w:rFonts w:hint="eastAsia"/>
          <w:rtl/>
        </w:rPr>
        <w:t>–</w:t>
      </w:r>
      <w:r>
        <w:rPr>
          <w:rtl/>
        </w:rPr>
        <w:t xml:space="preserve"> </w:t>
      </w:r>
      <w:bookmarkStart w:id="6238" w:name="_ETM_Q28_655399"/>
      <w:bookmarkEnd w:id="6238"/>
      <w:r>
        <w:rPr>
          <w:rtl/>
        </w:rPr>
        <w:t>החתן שלי נקרא למילואים אי</w:t>
      </w:r>
      <w:r>
        <w:rPr>
          <w:rFonts w:hint="cs"/>
          <w:rtl/>
        </w:rPr>
        <w:t>ן-</w:t>
      </w:r>
      <w:r>
        <w:rPr>
          <w:rtl/>
        </w:rPr>
        <w:t xml:space="preserve">סופיים והשכן שלו ממול, לא קוראים </w:t>
      </w:r>
      <w:bookmarkStart w:id="6239" w:name="_ETM_Q28_659873"/>
      <w:bookmarkEnd w:id="6239"/>
      <w:r>
        <w:rPr>
          <w:rtl/>
        </w:rPr>
        <w:t xml:space="preserve">לו בכלל. אני אגיד שיש לי גם בן שלא קראו </w:t>
      </w:r>
      <w:bookmarkStart w:id="6240" w:name="_ETM_Q28_664347"/>
      <w:bookmarkEnd w:id="6240"/>
      <w:r>
        <w:rPr>
          <w:rtl/>
        </w:rPr>
        <w:t>לו, כי איכשהו הוא היה בין אלה שפלטו אות</w:t>
      </w:r>
      <w:r>
        <w:rPr>
          <w:rFonts w:hint="cs"/>
          <w:rtl/>
        </w:rPr>
        <w:t>ם</w:t>
      </w:r>
      <w:r>
        <w:rPr>
          <w:rtl/>
        </w:rPr>
        <w:t xml:space="preserve">, ולקח </w:t>
      </w:r>
      <w:bookmarkStart w:id="6241" w:name="_ETM_Q28_668821"/>
      <w:bookmarkEnd w:id="6241"/>
      <w:r>
        <w:rPr>
          <w:rtl/>
        </w:rPr>
        <w:t>לו חודשים להתאמץ ולנסות ולחפש</w:t>
      </w:r>
      <w:r>
        <w:rPr>
          <w:rFonts w:hint="cs"/>
          <w:rtl/>
        </w:rPr>
        <w:t>,</w:t>
      </w:r>
      <w:r>
        <w:rPr>
          <w:rtl/>
        </w:rPr>
        <w:t xml:space="preserve"> עד שהוא הצליח לשמחתו הרבה </w:t>
      </w:r>
      <w:bookmarkStart w:id="6242" w:name="_ETM_Q28_673295"/>
      <w:bookmarkEnd w:id="6242"/>
      <w:r>
        <w:rPr>
          <w:rtl/>
        </w:rPr>
        <w:t>להשתבץ במילואים, כי צה"ל בכלל לא קר</w:t>
      </w:r>
      <w:r>
        <w:rPr>
          <w:rFonts w:hint="cs"/>
          <w:rtl/>
        </w:rPr>
        <w:t>א</w:t>
      </w:r>
      <w:r>
        <w:rPr>
          <w:rtl/>
        </w:rPr>
        <w:t xml:space="preserve"> לו לבוא</w:t>
      </w:r>
      <w:r>
        <w:rPr>
          <w:rFonts w:hint="cs"/>
          <w:rtl/>
        </w:rPr>
        <w:t>.</w:t>
      </w:r>
      <w:r>
        <w:rPr>
          <w:rtl/>
        </w:rPr>
        <w:t xml:space="preserve"> </w:t>
      </w:r>
      <w:bookmarkStart w:id="6243" w:name="_ETM_Q28_678470"/>
      <w:bookmarkEnd w:id="6243"/>
      <w:r>
        <w:rPr>
          <w:rtl/>
        </w:rPr>
        <w:t xml:space="preserve">הוא הלך לבוס שלו </w:t>
      </w:r>
      <w:r>
        <w:rPr>
          <w:rFonts w:hint="cs"/>
          <w:rtl/>
        </w:rPr>
        <w:t xml:space="preserve">– </w:t>
      </w:r>
      <w:r>
        <w:rPr>
          <w:rtl/>
        </w:rPr>
        <w:t xml:space="preserve">והוא עובד באיזשהו מפעל הייטק גדול </w:t>
      </w:r>
      <w:bookmarkStart w:id="6244" w:name="_ETM_Q28_682318"/>
      <w:bookmarkEnd w:id="6244"/>
      <w:r>
        <w:rPr>
          <w:rFonts w:hint="cs"/>
          <w:rtl/>
        </w:rPr>
        <w:t xml:space="preserve">– </w:t>
      </w:r>
      <w:bookmarkStart w:id="6245" w:name="_ETM_Q28_427823"/>
      <w:bookmarkEnd w:id="6245"/>
      <w:r>
        <w:rPr>
          <w:rtl/>
        </w:rPr>
        <w:t>ואמר לו</w:t>
      </w:r>
      <w:r>
        <w:rPr>
          <w:rFonts w:hint="cs"/>
          <w:rtl/>
        </w:rPr>
        <w:t>:</w:t>
      </w:r>
      <w:r>
        <w:rPr>
          <w:rtl/>
        </w:rPr>
        <w:t xml:space="preserve"> אני שמח</w:t>
      </w:r>
      <w:r>
        <w:rPr>
          <w:rFonts w:hint="cs"/>
          <w:rtl/>
        </w:rPr>
        <w:t xml:space="preserve"> לבשר לך</w:t>
      </w:r>
      <w:r>
        <w:rPr>
          <w:rtl/>
        </w:rPr>
        <w:t xml:space="preserve"> שאני יוצא למילואים סוף</w:t>
      </w:r>
      <w:bookmarkStart w:id="6246" w:name="_ETM_Q28_686166"/>
      <w:bookmarkEnd w:id="6246"/>
      <w:r>
        <w:rPr>
          <w:rFonts w:hint="cs"/>
          <w:rtl/>
        </w:rPr>
        <w:t>-</w:t>
      </w:r>
      <w:r>
        <w:rPr>
          <w:rtl/>
        </w:rPr>
        <w:t>סוף</w:t>
      </w:r>
      <w:r>
        <w:rPr>
          <w:rFonts w:hint="cs"/>
          <w:rtl/>
        </w:rPr>
        <w:t>.</w:t>
      </w:r>
      <w:r>
        <w:rPr>
          <w:rtl/>
        </w:rPr>
        <w:t xml:space="preserve"> אז הבוס אומר לו</w:t>
      </w:r>
      <w:r>
        <w:rPr>
          <w:rFonts w:hint="cs"/>
          <w:rtl/>
        </w:rPr>
        <w:t>:</w:t>
      </w:r>
      <w:r>
        <w:rPr>
          <w:rtl/>
        </w:rPr>
        <w:t xml:space="preserve"> מאה אחוז, אני רק אומר </w:t>
      </w:r>
      <w:bookmarkStart w:id="6247" w:name="_ETM_Q28_690015"/>
      <w:bookmarkEnd w:id="6247"/>
      <w:r>
        <w:rPr>
          <w:rtl/>
        </w:rPr>
        <w:t>לך שאת העבודה שאתה צריך לעשות</w:t>
      </w:r>
      <w:r>
        <w:rPr>
          <w:rFonts w:hint="cs"/>
          <w:rtl/>
        </w:rPr>
        <w:t>,</w:t>
      </w:r>
      <w:r>
        <w:rPr>
          <w:rtl/>
        </w:rPr>
        <w:t xml:space="preserve"> ככה וככה, תהיה איתי </w:t>
      </w:r>
      <w:bookmarkStart w:id="6248" w:name="_ETM_Q28_693863"/>
      <w:bookmarkEnd w:id="6248"/>
      <w:r>
        <w:rPr>
          <w:rtl/>
        </w:rPr>
        <w:t>בקשר בימים האלה והאלה, בשעות האלה והאלה</w:t>
      </w:r>
      <w:r>
        <w:rPr>
          <w:rFonts w:hint="cs"/>
          <w:rtl/>
        </w:rPr>
        <w:t>.</w:t>
      </w:r>
      <w:r>
        <w:rPr>
          <w:rtl/>
        </w:rPr>
        <w:t xml:space="preserve"> אז הבן שלי </w:t>
      </w:r>
      <w:bookmarkStart w:id="6249" w:name="_ETM_Q28_697712"/>
      <w:bookmarkEnd w:id="6249"/>
      <w:r>
        <w:rPr>
          <w:rtl/>
        </w:rPr>
        <w:t>אומר</w:t>
      </w:r>
      <w:r>
        <w:rPr>
          <w:rFonts w:hint="cs"/>
          <w:rtl/>
        </w:rPr>
        <w:t>:</w:t>
      </w:r>
      <w:r>
        <w:rPr>
          <w:rtl/>
        </w:rPr>
        <w:t xml:space="preserve"> אני לא מבין למה אתה מתכוון, איך אני יכול </w:t>
      </w:r>
      <w:bookmarkStart w:id="6250" w:name="_ETM_Q28_701560"/>
      <w:bookmarkEnd w:id="6250"/>
      <w:r>
        <w:rPr>
          <w:rtl/>
        </w:rPr>
        <w:t>להיות איתך בקשר כשאני בשטח</w:t>
      </w:r>
      <w:r>
        <w:rPr>
          <w:rFonts w:hint="cs"/>
          <w:rtl/>
        </w:rPr>
        <w:t>?</w:t>
      </w:r>
      <w:r>
        <w:rPr>
          <w:rtl/>
        </w:rPr>
        <w:t xml:space="preserve"> זה לא עובד</w:t>
      </w:r>
      <w:r>
        <w:rPr>
          <w:rFonts w:hint="cs"/>
          <w:rtl/>
        </w:rPr>
        <w:t>.</w:t>
      </w:r>
      <w:r>
        <w:rPr>
          <w:rtl/>
        </w:rPr>
        <w:t xml:space="preserve"> </w:t>
      </w:r>
      <w:bookmarkStart w:id="6251" w:name="_ETM_Q28_706020"/>
      <w:bookmarkEnd w:id="6251"/>
      <w:r>
        <w:rPr>
          <w:rtl/>
        </w:rPr>
        <w:t>אז הבוס אמר</w:t>
      </w:r>
      <w:r>
        <w:rPr>
          <w:rFonts w:hint="cs"/>
          <w:rtl/>
        </w:rPr>
        <w:t>:</w:t>
      </w:r>
      <w:r>
        <w:rPr>
          <w:rtl/>
        </w:rPr>
        <w:t xml:space="preserve"> מה, זה מוזר, כל האנשים</w:t>
      </w:r>
      <w:r>
        <w:rPr>
          <w:rFonts w:hint="cs"/>
          <w:rtl/>
        </w:rPr>
        <w:t>,</w:t>
      </w:r>
      <w:r>
        <w:rPr>
          <w:rtl/>
        </w:rPr>
        <w:t xml:space="preserve"> אלה מבין </w:t>
      </w:r>
      <w:bookmarkStart w:id="6252" w:name="_ETM_Q28_711307"/>
      <w:bookmarkEnd w:id="6252"/>
      <w:r>
        <w:rPr>
          <w:rtl/>
        </w:rPr>
        <w:t xml:space="preserve">עובדי המשרד הענק הזה שכן הולכים למילואים, הולכים למילואים במשרדים, </w:t>
      </w:r>
      <w:bookmarkStart w:id="6253" w:name="_ETM_Q28_716594"/>
      <w:bookmarkEnd w:id="6253"/>
      <w:r>
        <w:rPr>
          <w:rtl/>
        </w:rPr>
        <w:t>הם לא הולכים לשטח</w:t>
      </w:r>
      <w:r>
        <w:rPr>
          <w:rFonts w:hint="cs"/>
          <w:rtl/>
        </w:rPr>
        <w:t>.</w:t>
      </w:r>
      <w:r>
        <w:rPr>
          <w:rtl/>
        </w:rPr>
        <w:t xml:space="preserve"> זה משרד בתל אביב.</w:t>
      </w:r>
    </w:p>
    <w:p w:rsidR="00D43137" w:rsidRDefault="00D43137" w:rsidP="00230F06">
      <w:pPr>
        <w:rPr>
          <w:rtl/>
        </w:rPr>
      </w:pPr>
      <w:bookmarkStart w:id="6254" w:name="_ETM_Q28_540530"/>
      <w:bookmarkStart w:id="6255" w:name="_ETM_Q28_540580"/>
      <w:bookmarkEnd w:id="6254"/>
      <w:bookmarkEnd w:id="6255"/>
    </w:p>
    <w:p w:rsidR="00D43137" w:rsidRDefault="00D43137" w:rsidP="00230F06">
      <w:pPr>
        <w:rPr>
          <w:rtl/>
        </w:rPr>
      </w:pPr>
      <w:bookmarkStart w:id="6256" w:name="_ETM_Q28_541058"/>
      <w:bookmarkStart w:id="6257" w:name="_ETM_Q28_541086"/>
      <w:bookmarkEnd w:id="6256"/>
      <w:bookmarkEnd w:id="6257"/>
      <w:r>
        <w:rPr>
          <w:rtl/>
        </w:rPr>
        <w:t xml:space="preserve">אז חוסר </w:t>
      </w:r>
      <w:bookmarkStart w:id="6258" w:name="_ETM_Q28_721881"/>
      <w:bookmarkEnd w:id="6258"/>
      <w:r>
        <w:rPr>
          <w:rFonts w:hint="cs"/>
          <w:rtl/>
        </w:rPr>
        <w:t>ה</w:t>
      </w:r>
      <w:r>
        <w:rPr>
          <w:rtl/>
        </w:rPr>
        <w:t>שוויון הוא קיים בכל מיני רמות, ועדיין יש חוסר שוויו</w:t>
      </w:r>
      <w:r>
        <w:rPr>
          <w:rFonts w:hint="cs"/>
          <w:rtl/>
        </w:rPr>
        <w:t xml:space="preserve">ן, סליחה </w:t>
      </w:r>
      <w:r w:rsidR="00915D8C">
        <w:rPr>
          <w:rFonts w:hint="cs"/>
          <w:rtl/>
        </w:rPr>
        <w:t>– – –</w:t>
      </w:r>
    </w:p>
    <w:p w:rsidR="00D43137" w:rsidRDefault="00D43137" w:rsidP="00230F06">
      <w:pPr>
        <w:rPr>
          <w:rtl/>
        </w:rPr>
      </w:pPr>
    </w:p>
    <w:p w:rsidR="00D43137" w:rsidRDefault="00D43137" w:rsidP="00230F06">
      <w:pPr>
        <w:pStyle w:val="af5"/>
        <w:keepNext/>
        <w:rPr>
          <w:rtl/>
        </w:rPr>
      </w:pPr>
      <w:bookmarkStart w:id="6259" w:name="ET_interruption_5783_1"/>
      <w:r w:rsidRPr="00BA3227">
        <w:rPr>
          <w:rStyle w:val="TagStyle"/>
          <w:rtl/>
        </w:rPr>
        <w:t xml:space="preserve"> &lt;&lt; קריאה &gt;&gt; </w:t>
      </w:r>
      <w:r>
        <w:rPr>
          <w:rtl/>
        </w:rPr>
        <w:t>מירב כהן (יש עתיד):</w:t>
      </w:r>
      <w:r w:rsidRPr="00BA3227">
        <w:rPr>
          <w:rStyle w:val="TagStyle"/>
          <w:rtl/>
        </w:rPr>
        <w:t xml:space="preserve"> &lt;&lt; קריאה &gt;&gt;</w:t>
      </w:r>
      <w:r>
        <w:rPr>
          <w:rtl/>
        </w:rPr>
        <w:t xml:space="preserve">   </w:t>
      </w:r>
      <w:bookmarkEnd w:id="6259"/>
    </w:p>
    <w:p w:rsidR="00D43137" w:rsidRDefault="00D43137" w:rsidP="00915D8C">
      <w:pPr>
        <w:rPr>
          <w:rtl/>
        </w:rPr>
      </w:pPr>
    </w:p>
    <w:p w:rsidR="00D43137" w:rsidRDefault="00D43137" w:rsidP="00230F06">
      <w:pPr>
        <w:rPr>
          <w:rtl/>
        </w:rPr>
      </w:pPr>
      <w:bookmarkStart w:id="6260" w:name="_ETM_Q28_727469"/>
      <w:bookmarkEnd w:id="6260"/>
      <w:r>
        <w:rPr>
          <w:rtl/>
        </w:rPr>
        <w:t>זאת אומרת, את חושבת שיש</w:t>
      </w:r>
      <w:r>
        <w:rPr>
          <w:rFonts w:hint="cs"/>
          <w:rtl/>
        </w:rPr>
        <w:t xml:space="preserve"> קבוצה ממוסדת שבאופן גורף לא מגיעה?</w:t>
      </w:r>
      <w:bookmarkStart w:id="6261" w:name="_ETM_Q28_552189"/>
      <w:bookmarkEnd w:id="6261"/>
    </w:p>
    <w:p w:rsidR="00D43137" w:rsidRDefault="00D43137" w:rsidP="00230F06">
      <w:pPr>
        <w:rPr>
          <w:rtl/>
        </w:rPr>
      </w:pPr>
      <w:bookmarkStart w:id="6262" w:name="_ETM_Q28_552253"/>
      <w:bookmarkEnd w:id="6262"/>
    </w:p>
    <w:p w:rsidR="00D43137" w:rsidRDefault="00D43137" w:rsidP="00230F06">
      <w:pPr>
        <w:pStyle w:val="-"/>
        <w:keepNext/>
        <w:rPr>
          <w:rtl/>
        </w:rPr>
      </w:pPr>
      <w:bookmarkStart w:id="6263" w:name="ET_speakercontinue_6451_2"/>
      <w:r w:rsidRPr="00BA3227">
        <w:rPr>
          <w:rStyle w:val="TagStyle"/>
          <w:rtl/>
        </w:rPr>
        <w:t xml:space="preserve"> &lt;&lt; דובר_המשך &gt;&gt; </w:t>
      </w:r>
      <w:r>
        <w:rPr>
          <w:rtl/>
        </w:rPr>
        <w:t>השרה להתיישבות ומשימות לאומיות אורית מלכה סטרוק:</w:t>
      </w:r>
      <w:r w:rsidRPr="00BA3227">
        <w:rPr>
          <w:rStyle w:val="TagStyle"/>
          <w:rtl/>
        </w:rPr>
        <w:t xml:space="preserve"> &lt;&lt; דובר_המשך &gt;&gt;</w:t>
      </w:r>
      <w:r>
        <w:rPr>
          <w:rtl/>
        </w:rPr>
        <w:t xml:space="preserve">   </w:t>
      </w:r>
      <w:bookmarkEnd w:id="6263"/>
    </w:p>
    <w:p w:rsidR="00D43137" w:rsidRDefault="00D43137" w:rsidP="00915D8C">
      <w:pPr>
        <w:rPr>
          <w:rtl/>
        </w:rPr>
      </w:pPr>
    </w:p>
    <w:p w:rsidR="00D43137" w:rsidRDefault="00D43137" w:rsidP="00230F06">
      <w:pPr>
        <w:rPr>
          <w:rtl/>
        </w:rPr>
      </w:pPr>
      <w:r>
        <w:rPr>
          <w:rFonts w:hint="cs"/>
          <w:rtl/>
        </w:rPr>
        <w:t xml:space="preserve">לא ממוסדת, </w:t>
      </w:r>
      <w:bookmarkStart w:id="6264" w:name="_ETM_Q28_555425"/>
      <w:bookmarkEnd w:id="6264"/>
      <w:r>
        <w:rPr>
          <w:rFonts w:hint="cs"/>
          <w:rtl/>
        </w:rPr>
        <w:t xml:space="preserve">מירב. לא ממוסדת. </w:t>
      </w:r>
      <w:r>
        <w:rPr>
          <w:rtl/>
        </w:rPr>
        <w:t xml:space="preserve">אבל </w:t>
      </w:r>
      <w:bookmarkStart w:id="6265" w:name="_ETM_Q28_735529"/>
      <w:bookmarkEnd w:id="6265"/>
      <w:r>
        <w:rPr>
          <w:rtl/>
        </w:rPr>
        <w:t>כן, יש פערים גדולים, אפילו בין אלה, אגב</w:t>
      </w:r>
      <w:r>
        <w:rPr>
          <w:rFonts w:hint="cs"/>
          <w:rtl/>
        </w:rPr>
        <w:t xml:space="preserve"> </w:t>
      </w:r>
      <w:r w:rsidR="00915D8C">
        <w:rPr>
          <w:rFonts w:hint="cs"/>
          <w:rtl/>
        </w:rPr>
        <w:t>– –</w:t>
      </w:r>
      <w:r>
        <w:rPr>
          <w:rFonts w:hint="cs"/>
          <w:rtl/>
        </w:rPr>
        <w:t xml:space="preserve"> </w:t>
      </w:r>
    </w:p>
    <w:p w:rsidR="00D43137" w:rsidRDefault="00D43137" w:rsidP="00230F06">
      <w:pPr>
        <w:rPr>
          <w:rtl/>
        </w:rPr>
      </w:pPr>
    </w:p>
    <w:p w:rsidR="00D43137" w:rsidRDefault="00D43137" w:rsidP="00230F06">
      <w:pPr>
        <w:pStyle w:val="af5"/>
        <w:keepNext/>
        <w:rPr>
          <w:rtl/>
        </w:rPr>
      </w:pPr>
      <w:bookmarkStart w:id="6266" w:name="ET_interruption_5783_3"/>
      <w:r w:rsidRPr="00BA3227">
        <w:rPr>
          <w:rStyle w:val="TagStyle"/>
          <w:rtl/>
        </w:rPr>
        <w:t xml:space="preserve"> &lt;&lt; קריאה &gt;&gt; </w:t>
      </w:r>
      <w:r>
        <w:rPr>
          <w:rtl/>
        </w:rPr>
        <w:t>מירב כהן (יש עתיד):</w:t>
      </w:r>
      <w:r w:rsidRPr="00BA3227">
        <w:rPr>
          <w:rStyle w:val="TagStyle"/>
          <w:rtl/>
        </w:rPr>
        <w:t xml:space="preserve"> &lt;&lt; קריאה &gt;&gt;</w:t>
      </w:r>
      <w:r>
        <w:rPr>
          <w:rtl/>
        </w:rPr>
        <w:t xml:space="preserve">   </w:t>
      </w:r>
      <w:bookmarkEnd w:id="6266"/>
    </w:p>
    <w:p w:rsidR="00D43137" w:rsidRDefault="00D43137" w:rsidP="00915D8C">
      <w:pPr>
        <w:rPr>
          <w:rtl/>
        </w:rPr>
      </w:pPr>
    </w:p>
    <w:p w:rsidR="00D43137" w:rsidRDefault="00915D8C" w:rsidP="00230F06">
      <w:pPr>
        <w:rPr>
          <w:rtl/>
        </w:rPr>
      </w:pPr>
      <w:r>
        <w:rPr>
          <w:rFonts w:hint="cs"/>
          <w:rtl/>
        </w:rPr>
        <w:t>– – –</w:t>
      </w:r>
      <w:r w:rsidR="00D43137">
        <w:rPr>
          <w:rFonts w:hint="cs"/>
          <w:rtl/>
        </w:rPr>
        <w:t xml:space="preserve"> שיעור גיוס גבוה.  </w:t>
      </w:r>
    </w:p>
    <w:p w:rsidR="00D43137" w:rsidRDefault="00D43137" w:rsidP="00230F06">
      <w:pPr>
        <w:rPr>
          <w:rtl/>
        </w:rPr>
      </w:pPr>
    </w:p>
    <w:p w:rsidR="00D43137" w:rsidRDefault="00D43137" w:rsidP="00230F06">
      <w:pPr>
        <w:pStyle w:val="-"/>
        <w:keepNext/>
        <w:rPr>
          <w:rtl/>
        </w:rPr>
      </w:pPr>
      <w:bookmarkStart w:id="6267" w:name="ET_speakercontinue_6451_4"/>
      <w:r w:rsidRPr="00BA3227">
        <w:rPr>
          <w:rStyle w:val="TagStyle"/>
          <w:rtl/>
        </w:rPr>
        <w:t xml:space="preserve"> &lt;&lt; דובר_המשך &gt;&gt; </w:t>
      </w:r>
      <w:r>
        <w:rPr>
          <w:rtl/>
        </w:rPr>
        <w:t>השרה להתיישבות ומשימות לאומיות אורית מלכה סטרוק:</w:t>
      </w:r>
      <w:r w:rsidRPr="00BA3227">
        <w:rPr>
          <w:rStyle w:val="TagStyle"/>
          <w:rtl/>
        </w:rPr>
        <w:t xml:space="preserve"> &lt;&lt; דובר_המשך &gt;&gt;</w:t>
      </w:r>
      <w:r>
        <w:rPr>
          <w:rtl/>
        </w:rPr>
        <w:t xml:space="preserve">   </w:t>
      </w:r>
      <w:bookmarkEnd w:id="6267"/>
    </w:p>
    <w:p w:rsidR="00D43137" w:rsidRDefault="00D43137" w:rsidP="00915D8C">
      <w:pPr>
        <w:rPr>
          <w:rtl/>
        </w:rPr>
      </w:pPr>
    </w:p>
    <w:p w:rsidR="00D43137" w:rsidRDefault="00915D8C" w:rsidP="00230F06">
      <w:pPr>
        <w:rPr>
          <w:rtl/>
        </w:rPr>
      </w:pPr>
      <w:bookmarkStart w:id="6268" w:name="_ETM_Q28_562266"/>
      <w:bookmarkStart w:id="6269" w:name="_ETM_Q28_741820"/>
      <w:bookmarkEnd w:id="6268"/>
      <w:bookmarkEnd w:id="6269"/>
      <w:r>
        <w:rPr>
          <w:rFonts w:hint="cs"/>
          <w:rtl/>
        </w:rPr>
        <w:t>– –</w:t>
      </w:r>
      <w:r w:rsidR="00D43137">
        <w:rPr>
          <w:rFonts w:hint="cs"/>
          <w:rtl/>
        </w:rPr>
        <w:t xml:space="preserve"> </w:t>
      </w:r>
      <w:r w:rsidR="00D43137">
        <w:rPr>
          <w:rtl/>
        </w:rPr>
        <w:t>אפילו יש פערים גדולים</w:t>
      </w:r>
      <w:r w:rsidR="00D43137">
        <w:rPr>
          <w:rFonts w:hint="cs"/>
          <w:rtl/>
        </w:rPr>
        <w:t xml:space="preserve"> </w:t>
      </w:r>
      <w:r>
        <w:rPr>
          <w:rFonts w:hint="cs"/>
          <w:rtl/>
        </w:rPr>
        <w:t>– –</w:t>
      </w:r>
      <w:r w:rsidR="00D43137">
        <w:rPr>
          <w:rFonts w:hint="cs"/>
          <w:rtl/>
        </w:rPr>
        <w:t xml:space="preserve"> </w:t>
      </w:r>
    </w:p>
    <w:p w:rsidR="00D43137" w:rsidRDefault="00D43137" w:rsidP="00230F06">
      <w:pPr>
        <w:rPr>
          <w:rtl/>
        </w:rPr>
      </w:pPr>
    </w:p>
    <w:p w:rsidR="00D43137" w:rsidRDefault="00D43137" w:rsidP="00230F06">
      <w:pPr>
        <w:pStyle w:val="af5"/>
        <w:keepNext/>
        <w:rPr>
          <w:rtl/>
        </w:rPr>
      </w:pPr>
      <w:bookmarkStart w:id="6270" w:name="ET_interruption_5783_5"/>
      <w:r w:rsidRPr="00BA3227">
        <w:rPr>
          <w:rStyle w:val="TagStyle"/>
          <w:rtl/>
        </w:rPr>
        <w:t xml:space="preserve"> &lt;&lt; קריאה &gt;&gt; </w:t>
      </w:r>
      <w:r>
        <w:rPr>
          <w:rtl/>
        </w:rPr>
        <w:t>מירב כהן (יש עתיד):</w:t>
      </w:r>
      <w:r w:rsidRPr="00BA3227">
        <w:rPr>
          <w:rStyle w:val="TagStyle"/>
          <w:rtl/>
        </w:rPr>
        <w:t xml:space="preserve"> &lt;&lt; קריאה &gt;&gt;</w:t>
      </w:r>
      <w:r>
        <w:rPr>
          <w:rtl/>
        </w:rPr>
        <w:t xml:space="preserve">   </w:t>
      </w:r>
      <w:bookmarkEnd w:id="6270"/>
    </w:p>
    <w:p w:rsidR="00D43137" w:rsidRDefault="00D43137" w:rsidP="00915D8C">
      <w:pPr>
        <w:rPr>
          <w:rtl/>
        </w:rPr>
      </w:pPr>
    </w:p>
    <w:p w:rsidR="00D43137" w:rsidRDefault="00D43137" w:rsidP="00230F06">
      <w:pPr>
        <w:rPr>
          <w:rtl/>
        </w:rPr>
      </w:pPr>
      <w:r>
        <w:rPr>
          <w:rFonts w:hint="cs"/>
          <w:rtl/>
        </w:rPr>
        <w:t>לא</w:t>
      </w:r>
      <w:r>
        <w:rPr>
          <w:rtl/>
        </w:rPr>
        <w:t xml:space="preserve"> </w:t>
      </w:r>
      <w:r>
        <w:rPr>
          <w:rFonts w:hint="cs"/>
          <w:rtl/>
        </w:rPr>
        <w:t>ש</w:t>
      </w:r>
      <w:r>
        <w:rPr>
          <w:rtl/>
        </w:rPr>
        <w:t>אני</w:t>
      </w:r>
      <w:r>
        <w:rPr>
          <w:rFonts w:hint="cs"/>
          <w:rtl/>
        </w:rPr>
        <w:t xml:space="preserve"> מתל אביב, אבל יש שם </w:t>
      </w:r>
      <w:bookmarkStart w:id="6271" w:name="_ETM_Q28_564761"/>
      <w:bookmarkEnd w:id="6271"/>
      <w:r>
        <w:rPr>
          <w:rFonts w:hint="cs"/>
          <w:rtl/>
        </w:rPr>
        <w:t>שיעור גיוס גבוה.</w:t>
      </w:r>
    </w:p>
    <w:p w:rsidR="00D43137" w:rsidRDefault="00D43137" w:rsidP="00230F06">
      <w:pPr>
        <w:rPr>
          <w:rtl/>
        </w:rPr>
      </w:pPr>
    </w:p>
    <w:p w:rsidR="00D43137" w:rsidRDefault="00D43137" w:rsidP="00230F06">
      <w:pPr>
        <w:pStyle w:val="-"/>
        <w:keepNext/>
        <w:rPr>
          <w:rtl/>
        </w:rPr>
      </w:pPr>
      <w:bookmarkStart w:id="6272" w:name="ET_speakercontinue_6451_6"/>
      <w:r w:rsidRPr="00BA3227">
        <w:rPr>
          <w:rStyle w:val="TagStyle"/>
          <w:rtl/>
        </w:rPr>
        <w:t xml:space="preserve"> &lt;&lt; דובר_המשך &gt;&gt; </w:t>
      </w:r>
      <w:r>
        <w:rPr>
          <w:rtl/>
        </w:rPr>
        <w:t>השרה להתיישבות ומשימות לאומיות אורית מלכה סטרוק:</w:t>
      </w:r>
      <w:r w:rsidRPr="00BA3227">
        <w:rPr>
          <w:rStyle w:val="TagStyle"/>
          <w:rtl/>
        </w:rPr>
        <w:t xml:space="preserve"> &lt;&lt; דובר_המשך &gt;&gt;</w:t>
      </w:r>
      <w:r>
        <w:rPr>
          <w:rtl/>
        </w:rPr>
        <w:t xml:space="preserve">   </w:t>
      </w:r>
      <w:bookmarkEnd w:id="6272"/>
    </w:p>
    <w:p w:rsidR="00D43137" w:rsidRPr="00BA3227" w:rsidRDefault="00D43137" w:rsidP="00230F06">
      <w:pPr>
        <w:rPr>
          <w:rtl/>
        </w:rPr>
      </w:pPr>
    </w:p>
    <w:p w:rsidR="00D43137" w:rsidRDefault="00D43137" w:rsidP="00230F06">
      <w:pPr>
        <w:rPr>
          <w:rtl/>
        </w:rPr>
      </w:pPr>
      <w:bookmarkStart w:id="6273" w:name="_ETM_Q28_744830"/>
      <w:bookmarkEnd w:id="6273"/>
      <w:r>
        <w:rPr>
          <w:rtl/>
        </w:rPr>
        <w:t>אני</w:t>
      </w:r>
      <w:r>
        <w:rPr>
          <w:rFonts w:hint="cs"/>
          <w:rtl/>
        </w:rPr>
        <w:t xml:space="preserve">, </w:t>
      </w:r>
      <w:r>
        <w:rPr>
          <w:rtl/>
        </w:rPr>
        <w:t xml:space="preserve">חס </w:t>
      </w:r>
      <w:r>
        <w:rPr>
          <w:rFonts w:hint="cs"/>
          <w:rtl/>
        </w:rPr>
        <w:t>ו</w:t>
      </w:r>
      <w:r>
        <w:rPr>
          <w:rtl/>
        </w:rPr>
        <w:t xml:space="preserve">שלום, לא באתי לדבר בגנות </w:t>
      </w:r>
      <w:bookmarkStart w:id="6274" w:name="_ETM_Q28_748615"/>
      <w:bookmarkEnd w:id="6274"/>
      <w:r>
        <w:rPr>
          <w:rtl/>
        </w:rPr>
        <w:t>העיר תל אביב או תושביה, חלילה, חלילה</w:t>
      </w:r>
      <w:r>
        <w:rPr>
          <w:rFonts w:hint="cs"/>
          <w:rtl/>
        </w:rPr>
        <w:t>.</w:t>
      </w:r>
    </w:p>
    <w:p w:rsidR="00D43137" w:rsidRDefault="00D43137" w:rsidP="00230F06">
      <w:pPr>
        <w:rPr>
          <w:rtl/>
        </w:rPr>
      </w:pPr>
    </w:p>
    <w:p w:rsidR="00D43137" w:rsidRDefault="00D43137" w:rsidP="00230F06">
      <w:pPr>
        <w:pStyle w:val="af5"/>
        <w:keepNext/>
        <w:rPr>
          <w:rtl/>
        </w:rPr>
      </w:pPr>
      <w:bookmarkStart w:id="6275" w:name="ET_interruption_5783_7"/>
      <w:r w:rsidRPr="00BA3227">
        <w:rPr>
          <w:rStyle w:val="TagStyle"/>
          <w:rtl/>
        </w:rPr>
        <w:t xml:space="preserve"> &lt;&lt; קריאה &gt;&gt; </w:t>
      </w:r>
      <w:r>
        <w:rPr>
          <w:rtl/>
        </w:rPr>
        <w:t>מירב כהן (יש עתיד):</w:t>
      </w:r>
      <w:r w:rsidRPr="00BA3227">
        <w:rPr>
          <w:rStyle w:val="TagStyle"/>
          <w:rtl/>
        </w:rPr>
        <w:t xml:space="preserve"> &lt;&lt; קריאה &gt;&gt;</w:t>
      </w:r>
      <w:r>
        <w:rPr>
          <w:rtl/>
        </w:rPr>
        <w:t xml:space="preserve">   </w:t>
      </w:r>
      <w:bookmarkEnd w:id="6275"/>
    </w:p>
    <w:p w:rsidR="00D43137" w:rsidRDefault="00D43137" w:rsidP="00915D8C">
      <w:pPr>
        <w:rPr>
          <w:rtl/>
        </w:rPr>
      </w:pPr>
    </w:p>
    <w:p w:rsidR="00D43137" w:rsidRDefault="00D43137" w:rsidP="00230F06">
      <w:pPr>
        <w:rPr>
          <w:rtl/>
        </w:rPr>
      </w:pPr>
      <w:r>
        <w:rPr>
          <w:rFonts w:hint="cs"/>
          <w:rtl/>
        </w:rPr>
        <w:t xml:space="preserve">יש בזה רמיזה </w:t>
      </w:r>
      <w:r w:rsidR="00915D8C">
        <w:rPr>
          <w:rFonts w:hint="cs"/>
          <w:rtl/>
        </w:rPr>
        <w:t>– – –</w:t>
      </w:r>
    </w:p>
    <w:p w:rsidR="00D43137" w:rsidRDefault="00D43137" w:rsidP="00230F06">
      <w:pPr>
        <w:rPr>
          <w:rtl/>
        </w:rPr>
      </w:pPr>
      <w:bookmarkStart w:id="6276" w:name="_ETM_Q28_570922"/>
      <w:bookmarkStart w:id="6277" w:name="_ETM_Q28_570967"/>
      <w:bookmarkEnd w:id="6276"/>
      <w:bookmarkEnd w:id="6277"/>
    </w:p>
    <w:p w:rsidR="00D43137" w:rsidRDefault="00D43137" w:rsidP="00230F06">
      <w:pPr>
        <w:pStyle w:val="-"/>
        <w:keepNext/>
        <w:rPr>
          <w:rtl/>
        </w:rPr>
      </w:pPr>
      <w:bookmarkStart w:id="6278" w:name="ET_speakercontinue_6451_8"/>
      <w:r w:rsidRPr="00BA3227">
        <w:rPr>
          <w:rStyle w:val="TagStyle"/>
          <w:rtl/>
        </w:rPr>
        <w:t xml:space="preserve"> &lt;&lt; דובר_המשך &gt;&gt; </w:t>
      </w:r>
      <w:r>
        <w:rPr>
          <w:rtl/>
        </w:rPr>
        <w:t>השרה להתיישבות ומשימות לאומיות אורית מלכה סטרוק:</w:t>
      </w:r>
      <w:r w:rsidRPr="00BA3227">
        <w:rPr>
          <w:rStyle w:val="TagStyle"/>
          <w:rtl/>
        </w:rPr>
        <w:t xml:space="preserve"> &lt;&lt; דובר_המשך &gt;&gt;</w:t>
      </w:r>
      <w:r>
        <w:rPr>
          <w:rtl/>
        </w:rPr>
        <w:t xml:space="preserve">   </w:t>
      </w:r>
      <w:bookmarkEnd w:id="6278"/>
    </w:p>
    <w:p w:rsidR="00D43137" w:rsidRDefault="00D43137" w:rsidP="00915D8C">
      <w:pPr>
        <w:rPr>
          <w:rtl/>
        </w:rPr>
      </w:pPr>
    </w:p>
    <w:p w:rsidR="00D43137" w:rsidRDefault="00D43137" w:rsidP="00230F06">
      <w:pPr>
        <w:rPr>
          <w:rtl/>
        </w:rPr>
      </w:pPr>
      <w:bookmarkStart w:id="6279" w:name="_ETM_Q28_571426"/>
      <w:bookmarkEnd w:id="6279"/>
      <w:r>
        <w:rPr>
          <w:rtl/>
        </w:rPr>
        <w:t>בגדול</w:t>
      </w:r>
      <w:r>
        <w:rPr>
          <w:rFonts w:hint="cs"/>
          <w:rtl/>
        </w:rPr>
        <w:t>,</w:t>
      </w:r>
      <w:r>
        <w:rPr>
          <w:rtl/>
        </w:rPr>
        <w:t xml:space="preserve"> </w:t>
      </w:r>
      <w:bookmarkStart w:id="6280" w:name="_ETM_Q28_753159"/>
      <w:bookmarkEnd w:id="6280"/>
      <w:r>
        <w:rPr>
          <w:rtl/>
        </w:rPr>
        <w:t>אני אומרת</w:t>
      </w:r>
      <w:r>
        <w:rPr>
          <w:rFonts w:hint="cs"/>
          <w:rtl/>
        </w:rPr>
        <w:t xml:space="preserve"> </w:t>
      </w:r>
      <w:r>
        <w:rPr>
          <w:rFonts w:hint="eastAsia"/>
          <w:rtl/>
        </w:rPr>
        <w:t>–</w:t>
      </w:r>
      <w:r>
        <w:rPr>
          <w:rtl/>
        </w:rPr>
        <w:t xml:space="preserve"> לא, אני סיפרתי על המשרד שהבן שלי נמצא </w:t>
      </w:r>
      <w:bookmarkStart w:id="6281" w:name="_ETM_Q28_756344"/>
      <w:bookmarkEnd w:id="6281"/>
      <w:r>
        <w:rPr>
          <w:rFonts w:hint="cs"/>
          <w:rtl/>
        </w:rPr>
        <w:t>בו, ו</w:t>
      </w:r>
      <w:r>
        <w:rPr>
          <w:rtl/>
        </w:rPr>
        <w:t xml:space="preserve">שהוא בתל אביב, לא התכוונתי להגיד על תושבי תל </w:t>
      </w:r>
      <w:bookmarkStart w:id="6282" w:name="_ETM_Q28_759529"/>
      <w:bookmarkEnd w:id="6282"/>
      <w:r>
        <w:rPr>
          <w:rtl/>
        </w:rPr>
        <w:t xml:space="preserve">אביב דווקא, חלילה, לא התכוונתי בכלל. </w:t>
      </w:r>
    </w:p>
    <w:p w:rsidR="00D43137" w:rsidRDefault="00D43137" w:rsidP="00230F06">
      <w:pPr>
        <w:rPr>
          <w:rtl/>
        </w:rPr>
      </w:pPr>
    </w:p>
    <w:p w:rsidR="00D43137" w:rsidRDefault="00D43137" w:rsidP="00230F06">
      <w:pPr>
        <w:pStyle w:val="af5"/>
        <w:keepNext/>
        <w:rPr>
          <w:rtl/>
        </w:rPr>
      </w:pPr>
      <w:bookmarkStart w:id="6283" w:name="ET_interruption_5783_9"/>
      <w:r w:rsidRPr="00BA3227">
        <w:rPr>
          <w:rStyle w:val="TagStyle"/>
          <w:rtl/>
        </w:rPr>
        <w:t xml:space="preserve"> &lt;&lt; קריאה &gt;&gt; </w:t>
      </w:r>
      <w:r>
        <w:rPr>
          <w:rtl/>
        </w:rPr>
        <w:t>מירב כהן (יש עתיד):</w:t>
      </w:r>
      <w:r w:rsidRPr="00BA3227">
        <w:rPr>
          <w:rStyle w:val="TagStyle"/>
          <w:rtl/>
        </w:rPr>
        <w:t xml:space="preserve"> &lt;&lt; קריאה &gt;&gt;</w:t>
      </w:r>
      <w:r>
        <w:rPr>
          <w:rtl/>
        </w:rPr>
        <w:t xml:space="preserve">   </w:t>
      </w:r>
      <w:bookmarkEnd w:id="6283"/>
    </w:p>
    <w:p w:rsidR="00D43137" w:rsidRDefault="00D43137" w:rsidP="00915D8C">
      <w:pPr>
        <w:rPr>
          <w:rtl/>
        </w:rPr>
      </w:pPr>
    </w:p>
    <w:p w:rsidR="00D43137" w:rsidRDefault="00D43137" w:rsidP="00230F06">
      <w:pPr>
        <w:rPr>
          <w:rtl/>
        </w:rPr>
      </w:pPr>
      <w:r>
        <w:rPr>
          <w:rFonts w:hint="cs"/>
          <w:rtl/>
        </w:rPr>
        <w:t xml:space="preserve">אין סימטריה. אין עוד </w:t>
      </w:r>
      <w:r>
        <w:rPr>
          <w:rtl/>
        </w:rPr>
        <w:t>קבוצה כז</w:t>
      </w:r>
      <w:r>
        <w:rPr>
          <w:rFonts w:hint="cs"/>
          <w:rtl/>
        </w:rPr>
        <w:t>ו</w:t>
      </w:r>
      <w:r>
        <w:rPr>
          <w:rtl/>
        </w:rPr>
        <w:t xml:space="preserve"> </w:t>
      </w:r>
      <w:bookmarkStart w:id="6284" w:name="_ETM_Q28_762714"/>
      <w:bookmarkEnd w:id="6284"/>
      <w:r>
        <w:rPr>
          <w:rFonts w:hint="cs"/>
          <w:rtl/>
        </w:rPr>
        <w:t>ש</w:t>
      </w:r>
      <w:r>
        <w:rPr>
          <w:rtl/>
        </w:rPr>
        <w:t>באופן גורף</w:t>
      </w:r>
      <w:r>
        <w:rPr>
          <w:rFonts w:hint="cs"/>
          <w:rtl/>
        </w:rPr>
        <w:t xml:space="preserve"> לא מתגייסת</w:t>
      </w:r>
      <w:r>
        <w:rPr>
          <w:rtl/>
        </w:rPr>
        <w:t>.</w:t>
      </w:r>
      <w:bookmarkStart w:id="6285" w:name="_ETM_Q28_766409"/>
      <w:bookmarkEnd w:id="6285"/>
    </w:p>
    <w:p w:rsidR="00D43137" w:rsidRDefault="00D43137" w:rsidP="00230F06">
      <w:pPr>
        <w:rPr>
          <w:rtl/>
        </w:rPr>
      </w:pPr>
      <w:bookmarkStart w:id="6286" w:name="_ETM_Q28_584980"/>
      <w:bookmarkStart w:id="6287" w:name="_ETM_Q28_585013"/>
      <w:bookmarkEnd w:id="6286"/>
      <w:bookmarkEnd w:id="6287"/>
    </w:p>
    <w:p w:rsidR="00D43137" w:rsidRDefault="00D43137" w:rsidP="00230F06">
      <w:pPr>
        <w:pStyle w:val="-"/>
        <w:keepNext/>
        <w:rPr>
          <w:rtl/>
        </w:rPr>
      </w:pPr>
      <w:bookmarkStart w:id="6288" w:name="ET_speakercontinue_6451_10"/>
      <w:r w:rsidRPr="00BA3227">
        <w:rPr>
          <w:rStyle w:val="TagStyle"/>
          <w:rtl/>
        </w:rPr>
        <w:t xml:space="preserve"> &lt;&lt; דובר_המשך &gt;&gt; </w:t>
      </w:r>
      <w:r>
        <w:rPr>
          <w:rtl/>
        </w:rPr>
        <w:t>השרה להתיישבות ומשימות לאומיות אורית מלכה סטרוק:</w:t>
      </w:r>
      <w:r w:rsidRPr="00BA3227">
        <w:rPr>
          <w:rStyle w:val="TagStyle"/>
          <w:rtl/>
        </w:rPr>
        <w:t xml:space="preserve"> &lt;&lt; דובר_המשך &gt;&gt;</w:t>
      </w:r>
      <w:r>
        <w:rPr>
          <w:rtl/>
        </w:rPr>
        <w:t xml:space="preserve">   </w:t>
      </w:r>
      <w:bookmarkEnd w:id="6288"/>
    </w:p>
    <w:p w:rsidR="00D43137" w:rsidRDefault="00D43137" w:rsidP="00915D8C">
      <w:pPr>
        <w:rPr>
          <w:rtl/>
        </w:rPr>
      </w:pPr>
    </w:p>
    <w:p w:rsidR="00D43137" w:rsidRDefault="00D43137" w:rsidP="00230F06">
      <w:pPr>
        <w:rPr>
          <w:rtl/>
        </w:rPr>
      </w:pPr>
      <w:bookmarkStart w:id="6289" w:name="_ETM_Q28_586804"/>
      <w:bookmarkStart w:id="6290" w:name="_ETM_Q28_585093"/>
      <w:bookmarkStart w:id="6291" w:name="_ETM_Q28_585133"/>
      <w:bookmarkEnd w:id="6289"/>
      <w:bookmarkEnd w:id="6290"/>
      <w:bookmarkEnd w:id="6291"/>
      <w:r>
        <w:rPr>
          <w:rFonts w:hint="cs"/>
          <w:rtl/>
        </w:rPr>
        <w:t>נ</w:t>
      </w:r>
      <w:r>
        <w:rPr>
          <w:rtl/>
        </w:rPr>
        <w:t xml:space="preserve">כון, נכון, זה היה המשפט הבא שרציתי לומר. </w:t>
      </w:r>
      <w:bookmarkStart w:id="6292" w:name="_ETM_Q28_770799"/>
      <w:bookmarkEnd w:id="6292"/>
      <w:r>
        <w:rPr>
          <w:rtl/>
        </w:rPr>
        <w:t xml:space="preserve">יש עדיין פער בין השאלה אם אתה בא לשירות סדיר, </w:t>
      </w:r>
      <w:bookmarkStart w:id="6293" w:name="_ETM_Q28_774189"/>
      <w:bookmarkEnd w:id="6293"/>
      <w:r>
        <w:rPr>
          <w:rtl/>
        </w:rPr>
        <w:t>ואז פולטים אותך</w:t>
      </w:r>
      <w:r>
        <w:rPr>
          <w:rFonts w:hint="cs"/>
          <w:rtl/>
        </w:rPr>
        <w:t>,</w:t>
      </w:r>
      <w:r>
        <w:rPr>
          <w:rtl/>
        </w:rPr>
        <w:t xml:space="preserve"> או</w:t>
      </w:r>
      <w:r>
        <w:rPr>
          <w:rFonts w:hint="cs"/>
          <w:rtl/>
        </w:rPr>
        <w:t xml:space="preserve"> </w:t>
      </w:r>
      <w:r>
        <w:rPr>
          <w:rtl/>
        </w:rPr>
        <w:t xml:space="preserve">איזושהי סיבה, לבין </w:t>
      </w:r>
      <w:bookmarkStart w:id="6294" w:name="_ETM_Q28_779000"/>
      <w:bookmarkEnd w:id="6294"/>
      <w:r>
        <w:rPr>
          <w:rFonts w:hint="cs"/>
          <w:rtl/>
        </w:rPr>
        <w:t>אם אתה בכלל לא מגיע. לכן לטעמי, אם את שואלת אותי</w:t>
      </w:r>
      <w:r>
        <w:rPr>
          <w:rtl/>
        </w:rPr>
        <w:t>, בוודאי</w:t>
      </w:r>
      <w:r>
        <w:rPr>
          <w:rFonts w:hint="cs"/>
          <w:rtl/>
        </w:rPr>
        <w:t xml:space="preserve"> ובוודאי</w:t>
      </w:r>
      <w:r>
        <w:rPr>
          <w:rtl/>
        </w:rPr>
        <w:t xml:space="preserve"> שגם צעירי החברה </w:t>
      </w:r>
      <w:bookmarkStart w:id="6295" w:name="_ETM_Q28_783265"/>
      <w:bookmarkEnd w:id="6295"/>
      <w:r>
        <w:rPr>
          <w:rtl/>
        </w:rPr>
        <w:t>החרדית צריכים להתגייס לצה</w:t>
      </w:r>
      <w:r>
        <w:rPr>
          <w:rFonts w:hint="cs"/>
          <w:rtl/>
        </w:rPr>
        <w:t>"</w:t>
      </w:r>
      <w:r>
        <w:rPr>
          <w:rtl/>
        </w:rPr>
        <w:t>ל. אין לי</w:t>
      </w:r>
      <w:r>
        <w:rPr>
          <w:rFonts w:hint="cs"/>
          <w:rtl/>
        </w:rPr>
        <w:t xml:space="preserve"> </w:t>
      </w:r>
      <w:bookmarkStart w:id="6296" w:name="_ETM_Q28_606580"/>
      <w:bookmarkEnd w:id="6296"/>
      <w:r>
        <w:rPr>
          <w:rFonts w:hint="cs"/>
          <w:rtl/>
        </w:rPr>
        <w:t xml:space="preserve">שום מחלוקת </w:t>
      </w:r>
      <w:r w:rsidR="00915D8C">
        <w:rPr>
          <w:rFonts w:hint="cs"/>
          <w:rtl/>
        </w:rPr>
        <w:t>– – –</w:t>
      </w:r>
    </w:p>
    <w:p w:rsidR="00D43137" w:rsidRDefault="00D43137" w:rsidP="00230F06">
      <w:pPr>
        <w:rPr>
          <w:rtl/>
        </w:rPr>
      </w:pPr>
      <w:bookmarkStart w:id="6297" w:name="_ETM_Q28_604987"/>
      <w:bookmarkStart w:id="6298" w:name="_ETM_Q28_605037"/>
      <w:bookmarkEnd w:id="6297"/>
      <w:bookmarkEnd w:id="6298"/>
    </w:p>
    <w:p w:rsidR="00D43137" w:rsidRDefault="00D43137" w:rsidP="00230F06">
      <w:pPr>
        <w:pStyle w:val="af5"/>
        <w:keepNext/>
        <w:rPr>
          <w:rtl/>
        </w:rPr>
      </w:pPr>
      <w:bookmarkStart w:id="6299" w:name="ET_interruption_5783_12"/>
      <w:r w:rsidRPr="002B35E1">
        <w:rPr>
          <w:rStyle w:val="TagStyle"/>
          <w:rtl/>
        </w:rPr>
        <w:t xml:space="preserve"> &lt;&lt; קריאה &gt;&gt; </w:t>
      </w:r>
      <w:r>
        <w:rPr>
          <w:rtl/>
        </w:rPr>
        <w:t>מירב כהן (יש עתיד):</w:t>
      </w:r>
      <w:r w:rsidRPr="002B35E1">
        <w:rPr>
          <w:rStyle w:val="TagStyle"/>
          <w:rtl/>
        </w:rPr>
        <w:t xml:space="preserve"> &lt;&lt; קריאה &gt;&gt;</w:t>
      </w:r>
      <w:r>
        <w:rPr>
          <w:rtl/>
        </w:rPr>
        <w:t xml:space="preserve">   </w:t>
      </w:r>
      <w:bookmarkEnd w:id="6299"/>
    </w:p>
    <w:p w:rsidR="00D43137" w:rsidRDefault="00D43137" w:rsidP="00915D8C">
      <w:pPr>
        <w:rPr>
          <w:rtl/>
        </w:rPr>
      </w:pPr>
    </w:p>
    <w:p w:rsidR="00D43137" w:rsidRDefault="00D43137" w:rsidP="00230F06">
      <w:pPr>
        <w:rPr>
          <w:rtl/>
        </w:rPr>
      </w:pPr>
      <w:r>
        <w:rPr>
          <w:rFonts w:hint="cs"/>
          <w:rtl/>
        </w:rPr>
        <w:t xml:space="preserve">אבל </w:t>
      </w:r>
      <w:r w:rsidR="00915D8C">
        <w:rPr>
          <w:rFonts w:hint="cs"/>
          <w:rtl/>
        </w:rPr>
        <w:t>– – –</w:t>
      </w:r>
      <w:r>
        <w:rPr>
          <w:rtl/>
        </w:rPr>
        <w:t xml:space="preserve"> כשרה</w:t>
      </w:r>
      <w:r>
        <w:rPr>
          <w:rFonts w:hint="cs"/>
          <w:rtl/>
        </w:rPr>
        <w:t xml:space="preserve">, מה את עושה </w:t>
      </w:r>
      <w:r w:rsidR="00915D8C">
        <w:rPr>
          <w:rFonts w:hint="cs"/>
          <w:rtl/>
        </w:rPr>
        <w:t>– – –</w:t>
      </w:r>
    </w:p>
    <w:p w:rsidR="00D43137" w:rsidRDefault="00D43137" w:rsidP="00230F06">
      <w:pPr>
        <w:rPr>
          <w:rtl/>
        </w:rPr>
      </w:pPr>
    </w:p>
    <w:p w:rsidR="00D43137" w:rsidRDefault="00D43137" w:rsidP="00230F06">
      <w:pPr>
        <w:pStyle w:val="-"/>
        <w:keepNext/>
        <w:rPr>
          <w:rtl/>
        </w:rPr>
      </w:pPr>
      <w:bookmarkStart w:id="6300" w:name="ET_speakercontinue_6451_13"/>
      <w:r w:rsidRPr="002B35E1">
        <w:rPr>
          <w:rStyle w:val="TagStyle"/>
          <w:rtl/>
        </w:rPr>
        <w:t xml:space="preserve"> &lt;&lt; דובר_המשך &gt;&gt; </w:t>
      </w:r>
      <w:r>
        <w:rPr>
          <w:rtl/>
        </w:rPr>
        <w:t>השרה להתיישבות ומשימות לאומיות אורית מלכה סטרוק:</w:t>
      </w:r>
      <w:r w:rsidRPr="002B35E1">
        <w:rPr>
          <w:rStyle w:val="TagStyle"/>
          <w:rtl/>
        </w:rPr>
        <w:t xml:space="preserve"> &lt;&lt; דובר_המשך &gt;&gt;</w:t>
      </w:r>
      <w:r>
        <w:rPr>
          <w:rtl/>
        </w:rPr>
        <w:t xml:space="preserve">   </w:t>
      </w:r>
      <w:bookmarkEnd w:id="6300"/>
    </w:p>
    <w:p w:rsidR="00D43137" w:rsidRDefault="00D43137" w:rsidP="00915D8C">
      <w:pPr>
        <w:rPr>
          <w:rtl/>
        </w:rPr>
      </w:pPr>
    </w:p>
    <w:p w:rsidR="00D43137" w:rsidRDefault="00D43137" w:rsidP="008F12EA">
      <w:pPr>
        <w:rPr>
          <w:rtl/>
        </w:rPr>
      </w:pPr>
      <w:bookmarkStart w:id="6301" w:name="_ETM_Q28_788979"/>
      <w:bookmarkEnd w:id="6301"/>
      <w:r>
        <w:rPr>
          <w:rtl/>
        </w:rPr>
        <w:t xml:space="preserve">אני עונה. אני עונה. את רואה שאני רוצה לדבר </w:t>
      </w:r>
      <w:bookmarkStart w:id="6302" w:name="_ETM_Q28_792395"/>
      <w:bookmarkEnd w:id="6302"/>
      <w:r>
        <w:rPr>
          <w:rtl/>
        </w:rPr>
        <w:t xml:space="preserve">על זה, זה לא שאני מתחמקת מהנושא, הנושא מאוד חשוב </w:t>
      </w:r>
      <w:bookmarkStart w:id="6303" w:name="_ETM_Q28_795812"/>
      <w:bookmarkEnd w:id="6303"/>
      <w:r>
        <w:rPr>
          <w:rtl/>
        </w:rPr>
        <w:t>בעיניי, ויש לי גם שיטה סדורה בו.</w:t>
      </w:r>
      <w:bookmarkStart w:id="6304" w:name="_ETM_Q28_799960"/>
      <w:bookmarkStart w:id="6305" w:name="_ETM_Q28_620514"/>
      <w:bookmarkStart w:id="6306" w:name="_ETM_Q28_620555"/>
      <w:bookmarkStart w:id="6307" w:name="_ETM_Q28_619584"/>
      <w:bookmarkStart w:id="6308" w:name="_ETM_Q28_619589"/>
      <w:bookmarkEnd w:id="6304"/>
      <w:bookmarkEnd w:id="6305"/>
      <w:bookmarkEnd w:id="6306"/>
      <w:bookmarkEnd w:id="6307"/>
      <w:bookmarkEnd w:id="6308"/>
      <w:r w:rsidR="008F12EA">
        <w:rPr>
          <w:rFonts w:hint="cs"/>
          <w:rtl/>
        </w:rPr>
        <w:t xml:space="preserve"> </w:t>
      </w:r>
      <w:r>
        <w:rPr>
          <w:rtl/>
        </w:rPr>
        <w:t xml:space="preserve">אז אני באמת חושבת שכן, שהם צריכים להתגייס, אני רק </w:t>
      </w:r>
      <w:bookmarkStart w:id="6309" w:name="_ETM_Q28_804872"/>
      <w:bookmarkEnd w:id="6309"/>
      <w:r>
        <w:rPr>
          <w:rtl/>
        </w:rPr>
        <w:t>חושבת שהשיטה הכוחנית</w:t>
      </w:r>
      <w:r>
        <w:rPr>
          <w:rFonts w:hint="cs"/>
          <w:rtl/>
        </w:rPr>
        <w:t>,</w:t>
      </w:r>
      <w:r>
        <w:rPr>
          <w:rtl/>
        </w:rPr>
        <w:t xml:space="preserve"> למיטב הבנתי, לא תועיל, לא תועיל. ולכן </w:t>
      </w:r>
      <w:bookmarkStart w:id="6310" w:name="_ETM_Q28_809784"/>
      <w:bookmarkEnd w:id="6310"/>
      <w:r>
        <w:rPr>
          <w:rtl/>
        </w:rPr>
        <w:t xml:space="preserve">אני חושבת שצריכים לעשות מאמצים אחרים שיביאו אותם. אני אגיד </w:t>
      </w:r>
      <w:bookmarkStart w:id="6311" w:name="_ETM_Q28_814696"/>
      <w:bookmarkEnd w:id="6311"/>
      <w:r>
        <w:rPr>
          <w:rtl/>
        </w:rPr>
        <w:t>רגע מה אני עושה, אני אגיד שנייה</w:t>
      </w:r>
      <w:r>
        <w:rPr>
          <w:rFonts w:hint="cs"/>
          <w:rtl/>
        </w:rPr>
        <w:t xml:space="preserve"> </w:t>
      </w:r>
      <w:r w:rsidR="00915D8C">
        <w:rPr>
          <w:rFonts w:hint="cs"/>
          <w:rtl/>
        </w:rPr>
        <w:t>– – –</w:t>
      </w:r>
    </w:p>
    <w:p w:rsidR="00D43137" w:rsidRDefault="00D43137" w:rsidP="00230F06">
      <w:pPr>
        <w:rPr>
          <w:rtl/>
        </w:rPr>
      </w:pPr>
    </w:p>
    <w:p w:rsidR="00D43137" w:rsidRDefault="00D43137" w:rsidP="00230F06">
      <w:pPr>
        <w:pStyle w:val="af5"/>
        <w:keepNext/>
        <w:rPr>
          <w:rtl/>
        </w:rPr>
      </w:pPr>
      <w:bookmarkStart w:id="6312" w:name="ET_interruption_5783_15"/>
      <w:r w:rsidRPr="002B35E1">
        <w:rPr>
          <w:rStyle w:val="TagStyle"/>
          <w:rtl/>
        </w:rPr>
        <w:t xml:space="preserve"> &lt;&lt; קריאה &gt;&gt; </w:t>
      </w:r>
      <w:r>
        <w:rPr>
          <w:rtl/>
        </w:rPr>
        <w:t>מירב כהן (יש עתיד):</w:t>
      </w:r>
      <w:r w:rsidRPr="002B35E1">
        <w:rPr>
          <w:rStyle w:val="TagStyle"/>
          <w:rtl/>
        </w:rPr>
        <w:t xml:space="preserve"> &lt;&lt; קריאה &gt;&gt;</w:t>
      </w:r>
      <w:r>
        <w:rPr>
          <w:rtl/>
        </w:rPr>
        <w:t xml:space="preserve">   </w:t>
      </w:r>
      <w:bookmarkEnd w:id="6312"/>
    </w:p>
    <w:p w:rsidR="00D43137" w:rsidRDefault="00D43137" w:rsidP="00915D8C">
      <w:pPr>
        <w:rPr>
          <w:rtl/>
        </w:rPr>
      </w:pPr>
    </w:p>
    <w:p w:rsidR="00D43137" w:rsidRDefault="00D43137" w:rsidP="00230F06">
      <w:pPr>
        <w:rPr>
          <w:rtl/>
        </w:rPr>
      </w:pPr>
      <w:r>
        <w:rPr>
          <w:rFonts w:hint="cs"/>
          <w:rtl/>
        </w:rPr>
        <w:t xml:space="preserve">לא, למה? יש כרגע מלחמה </w:t>
      </w:r>
      <w:r w:rsidR="00915D8C">
        <w:rPr>
          <w:rFonts w:hint="cs"/>
          <w:rtl/>
        </w:rPr>
        <w:t>– – –</w:t>
      </w:r>
    </w:p>
    <w:p w:rsidR="00D43137" w:rsidRDefault="00D43137" w:rsidP="00230F06">
      <w:pPr>
        <w:rPr>
          <w:rtl/>
        </w:rPr>
      </w:pPr>
      <w:bookmarkStart w:id="6313" w:name="_ETM_Q28_641586"/>
      <w:bookmarkStart w:id="6314" w:name="_ETM_Q28_641621"/>
      <w:bookmarkEnd w:id="6313"/>
      <w:bookmarkEnd w:id="6314"/>
    </w:p>
    <w:p w:rsidR="00D43137" w:rsidRDefault="00D43137" w:rsidP="00230F06">
      <w:pPr>
        <w:pStyle w:val="-"/>
        <w:keepNext/>
        <w:rPr>
          <w:rtl/>
        </w:rPr>
      </w:pPr>
      <w:bookmarkStart w:id="6315" w:name="ET_speakercontinue_6451_16"/>
      <w:r w:rsidRPr="002B35E1">
        <w:rPr>
          <w:rStyle w:val="TagStyle"/>
          <w:rtl/>
        </w:rPr>
        <w:t xml:space="preserve"> &lt;&lt; דובר_המשך &gt;&gt; </w:t>
      </w:r>
      <w:r>
        <w:rPr>
          <w:rtl/>
        </w:rPr>
        <w:t>השרה להתיישבות ומשימות לאומיות אורית מלכה סטרוק:</w:t>
      </w:r>
      <w:r w:rsidRPr="002B35E1">
        <w:rPr>
          <w:rStyle w:val="TagStyle"/>
          <w:rtl/>
        </w:rPr>
        <w:t xml:space="preserve"> &lt;&lt; דובר_המשך &gt;&gt;</w:t>
      </w:r>
      <w:r>
        <w:rPr>
          <w:rtl/>
        </w:rPr>
        <w:t xml:space="preserve">   </w:t>
      </w:r>
      <w:bookmarkEnd w:id="6315"/>
    </w:p>
    <w:p w:rsidR="00D43137" w:rsidRDefault="00D43137" w:rsidP="00915D8C">
      <w:pPr>
        <w:rPr>
          <w:rtl/>
        </w:rPr>
      </w:pPr>
    </w:p>
    <w:p w:rsidR="00D43137" w:rsidRDefault="00D43137" w:rsidP="00230F06">
      <w:pPr>
        <w:rPr>
          <w:rtl/>
        </w:rPr>
      </w:pPr>
      <w:bookmarkStart w:id="6316" w:name="_ETM_Q28_637768"/>
      <w:bookmarkStart w:id="6317" w:name="_ETM_Q28_637812"/>
      <w:bookmarkStart w:id="6318" w:name="_ETM_Q28_820419"/>
      <w:bookmarkEnd w:id="6316"/>
      <w:bookmarkEnd w:id="6317"/>
      <w:bookmarkEnd w:id="6318"/>
      <w:r>
        <w:rPr>
          <w:rtl/>
        </w:rPr>
        <w:t xml:space="preserve">אני אגיד שנייה מה אני </w:t>
      </w:r>
      <w:bookmarkStart w:id="6319" w:name="_ETM_Q28_824575"/>
      <w:bookmarkEnd w:id="6319"/>
      <w:r>
        <w:rPr>
          <w:rtl/>
        </w:rPr>
        <w:t>עושה במסגרת היכולות שלי</w:t>
      </w:r>
      <w:r>
        <w:rPr>
          <w:rFonts w:hint="cs"/>
          <w:rtl/>
        </w:rPr>
        <w:t>.</w:t>
      </w:r>
      <w:r>
        <w:rPr>
          <w:rtl/>
        </w:rPr>
        <w:t xml:space="preserve"> מכיוון ש</w:t>
      </w:r>
      <w:r>
        <w:rPr>
          <w:rFonts w:hint="cs"/>
          <w:rtl/>
        </w:rPr>
        <w:t>ה</w:t>
      </w:r>
      <w:r>
        <w:rPr>
          <w:rtl/>
        </w:rPr>
        <w:t>מכינות הקדם</w:t>
      </w:r>
      <w:r>
        <w:rPr>
          <w:rFonts w:hint="cs"/>
          <w:rtl/>
        </w:rPr>
        <w:t>-</w:t>
      </w:r>
      <w:r>
        <w:rPr>
          <w:rtl/>
        </w:rPr>
        <w:t xml:space="preserve">צבאיות נמצאות אצלי, </w:t>
      </w:r>
      <w:bookmarkStart w:id="6320" w:name="_ETM_Q28_828731"/>
      <w:bookmarkEnd w:id="6320"/>
      <w:r>
        <w:rPr>
          <w:rtl/>
        </w:rPr>
        <w:t xml:space="preserve">אני אחראית עליהן, </w:t>
      </w:r>
      <w:r>
        <w:rPr>
          <w:rFonts w:hint="cs"/>
          <w:rtl/>
        </w:rPr>
        <w:t>ו</w:t>
      </w:r>
      <w:r>
        <w:rPr>
          <w:rtl/>
        </w:rPr>
        <w:t>זה מפעל פנטסטי, אגב</w:t>
      </w:r>
      <w:r>
        <w:rPr>
          <w:rFonts w:hint="cs"/>
          <w:rtl/>
        </w:rPr>
        <w:t>,</w:t>
      </w:r>
      <w:r>
        <w:rPr>
          <w:rtl/>
        </w:rPr>
        <w:t xml:space="preserve"> אז אני עכשיו </w:t>
      </w:r>
      <w:bookmarkStart w:id="6321" w:name="_ETM_Q28_832887"/>
      <w:bookmarkEnd w:id="6321"/>
      <w:r>
        <w:rPr>
          <w:rtl/>
        </w:rPr>
        <w:t>מקימה יחד עם שר הביטחון מכינות קדם</w:t>
      </w:r>
      <w:r>
        <w:rPr>
          <w:rFonts w:hint="cs"/>
          <w:rtl/>
        </w:rPr>
        <w:t>-</w:t>
      </w:r>
      <w:r>
        <w:rPr>
          <w:rtl/>
        </w:rPr>
        <w:t xml:space="preserve">צבאיות לצעירים החרדים, </w:t>
      </w:r>
      <w:bookmarkStart w:id="6322" w:name="_ETM_Q28_837043"/>
      <w:bookmarkEnd w:id="6322"/>
      <w:r>
        <w:rPr>
          <w:rtl/>
        </w:rPr>
        <w:t>משום שאני סבורה</w:t>
      </w:r>
      <w:r>
        <w:rPr>
          <w:rFonts w:hint="cs"/>
          <w:rtl/>
        </w:rPr>
        <w:t>,</w:t>
      </w:r>
      <w:r>
        <w:rPr>
          <w:rtl/>
        </w:rPr>
        <w:t xml:space="preserve"> </w:t>
      </w:r>
      <w:bookmarkStart w:id="6323" w:name="_ETM_Q28_841510"/>
      <w:bookmarkEnd w:id="6323"/>
      <w:r>
        <w:rPr>
          <w:rtl/>
        </w:rPr>
        <w:t xml:space="preserve">גם מתוך היכרות מסוימת עם החברה החרדית וגם מתוך היכרות </w:t>
      </w:r>
      <w:bookmarkStart w:id="6324" w:name="_ETM_Q28_845581"/>
      <w:bookmarkEnd w:id="6324"/>
      <w:r>
        <w:rPr>
          <w:rtl/>
        </w:rPr>
        <w:t>מעמיקה עם מה שקורה במכינות, שהתהליך שהצעירים עוברים במכינות</w:t>
      </w:r>
      <w:r>
        <w:rPr>
          <w:rFonts w:hint="cs"/>
          <w:rtl/>
        </w:rPr>
        <w:t xml:space="preserve"> </w:t>
      </w:r>
      <w:r>
        <w:rPr>
          <w:rFonts w:hint="eastAsia"/>
          <w:rtl/>
        </w:rPr>
        <w:t>–</w:t>
      </w:r>
      <w:r>
        <w:rPr>
          <w:rtl/>
        </w:rPr>
        <w:t xml:space="preserve"> אגב, </w:t>
      </w:r>
      <w:bookmarkStart w:id="6325" w:name="_ETM_Q28_849653"/>
      <w:bookmarkEnd w:id="6325"/>
      <w:r>
        <w:rPr>
          <w:rtl/>
        </w:rPr>
        <w:t xml:space="preserve">הלוואי שיכולתי לאפשר מכינה לכל צעיר וצעירה במדינת ישראל, כי </w:t>
      </w:r>
      <w:bookmarkStart w:id="6326" w:name="_ETM_Q28_853725"/>
      <w:bookmarkEnd w:id="6326"/>
      <w:r>
        <w:rPr>
          <w:rtl/>
        </w:rPr>
        <w:t xml:space="preserve">לדעתי זה נותן לנו חיילים יותר טובים בסופו של יום, </w:t>
      </w:r>
      <w:bookmarkStart w:id="6327" w:name="_ETM_Q28_857797"/>
      <w:bookmarkEnd w:id="6327"/>
      <w:r>
        <w:rPr>
          <w:rtl/>
        </w:rPr>
        <w:t xml:space="preserve">אבל בוודאי ובוודאי שזה נכון </w:t>
      </w:r>
      <w:bookmarkStart w:id="6328" w:name="_ETM_Q28_862210"/>
      <w:bookmarkEnd w:id="6328"/>
      <w:r>
        <w:rPr>
          <w:rtl/>
        </w:rPr>
        <w:t>ביחס לאנשים שמגיעים מחברה שמאוד מאוד חסרה את המוכנות הזו</w:t>
      </w:r>
      <w:r>
        <w:rPr>
          <w:rFonts w:hint="cs"/>
          <w:rtl/>
        </w:rPr>
        <w:t>,</w:t>
      </w:r>
      <w:r>
        <w:rPr>
          <w:rtl/>
        </w:rPr>
        <w:t xml:space="preserve"> </w:t>
      </w:r>
      <w:bookmarkStart w:id="6329" w:name="_ETM_Q28_866538"/>
      <w:bookmarkEnd w:id="6329"/>
      <w:r>
        <w:rPr>
          <w:rtl/>
        </w:rPr>
        <w:t>וצריך להעביר אות</w:t>
      </w:r>
      <w:r>
        <w:rPr>
          <w:rFonts w:hint="cs"/>
          <w:rtl/>
        </w:rPr>
        <w:t>ם</w:t>
      </w:r>
      <w:r>
        <w:rPr>
          <w:rtl/>
        </w:rPr>
        <w:t xml:space="preserve"> איזשהו תהליך שיכין אותם לשירות הצבאי</w:t>
      </w:r>
      <w:r>
        <w:rPr>
          <w:rFonts w:hint="cs"/>
          <w:rtl/>
        </w:rPr>
        <w:t>.</w:t>
      </w:r>
      <w:r>
        <w:rPr>
          <w:rtl/>
        </w:rPr>
        <w:t xml:space="preserve"> וכמובן </w:t>
      </w:r>
      <w:bookmarkStart w:id="6330" w:name="_ETM_Q28_870866"/>
      <w:bookmarkEnd w:id="6330"/>
      <w:r>
        <w:rPr>
          <w:rtl/>
        </w:rPr>
        <w:t xml:space="preserve">שצריך שהשירות הצבאי יהיה עם מסגרות כאלה שמתאימות לאורחות </w:t>
      </w:r>
      <w:bookmarkStart w:id="6331" w:name="_ETM_Q28_875194"/>
      <w:bookmarkEnd w:id="6331"/>
      <w:r>
        <w:rPr>
          <w:rtl/>
        </w:rPr>
        <w:t>החיים שלה</w:t>
      </w:r>
      <w:r>
        <w:rPr>
          <w:rFonts w:hint="cs"/>
          <w:rtl/>
        </w:rPr>
        <w:t>ם</w:t>
      </w:r>
      <w:r>
        <w:rPr>
          <w:rtl/>
        </w:rPr>
        <w:t>, שלא מאתגרות אות</w:t>
      </w:r>
      <w:r>
        <w:rPr>
          <w:rFonts w:hint="cs"/>
          <w:rtl/>
        </w:rPr>
        <w:t>ם</w:t>
      </w:r>
      <w:r>
        <w:rPr>
          <w:rtl/>
        </w:rPr>
        <w:t>, שלא מנסות לכפות.</w:t>
      </w:r>
    </w:p>
    <w:p w:rsidR="00D43137" w:rsidRDefault="00D43137" w:rsidP="00230F06">
      <w:pPr>
        <w:rPr>
          <w:rtl/>
        </w:rPr>
      </w:pPr>
      <w:bookmarkStart w:id="6332" w:name="_ETM_Q28_699528"/>
      <w:bookmarkStart w:id="6333" w:name="_ETM_Q28_699561"/>
      <w:bookmarkEnd w:id="6332"/>
      <w:bookmarkEnd w:id="6333"/>
    </w:p>
    <w:p w:rsidR="00D43137" w:rsidRDefault="00D43137" w:rsidP="00230F06">
      <w:pPr>
        <w:rPr>
          <w:rtl/>
        </w:rPr>
      </w:pPr>
      <w:bookmarkStart w:id="6334" w:name="_ETM_Q28_699656"/>
      <w:bookmarkStart w:id="6335" w:name="_ETM_Q28_699682"/>
      <w:bookmarkEnd w:id="6334"/>
      <w:bookmarkEnd w:id="6335"/>
      <w:r>
        <w:rPr>
          <w:rtl/>
        </w:rPr>
        <w:t xml:space="preserve">נכון, אז </w:t>
      </w:r>
      <w:bookmarkStart w:id="6336" w:name="_ETM_Q28_879522"/>
      <w:bookmarkEnd w:id="6336"/>
      <w:r>
        <w:rPr>
          <w:rtl/>
        </w:rPr>
        <w:t xml:space="preserve">אני אומרת, זה תהליך, אנחנו מדברים על תהליך. זה שהתהליך </w:t>
      </w:r>
      <w:bookmarkStart w:id="6337" w:name="_ETM_Q28_883850"/>
      <w:bookmarkEnd w:id="6337"/>
      <w:r>
        <w:rPr>
          <w:rtl/>
        </w:rPr>
        <w:t>הזה צריך לקרות, אין ספק. מה הסיכוי שהוא יקרה</w:t>
      </w:r>
      <w:r>
        <w:rPr>
          <w:rFonts w:hint="cs"/>
          <w:rtl/>
        </w:rPr>
        <w:t>?</w:t>
      </w:r>
    </w:p>
    <w:p w:rsidR="00D43137" w:rsidRDefault="00D43137" w:rsidP="00230F06">
      <w:pPr>
        <w:rPr>
          <w:rtl/>
        </w:rPr>
      </w:pPr>
    </w:p>
    <w:p w:rsidR="00D43137" w:rsidRDefault="00D43137" w:rsidP="00230F06">
      <w:pPr>
        <w:pStyle w:val="af5"/>
        <w:keepNext/>
        <w:rPr>
          <w:rtl/>
        </w:rPr>
      </w:pPr>
      <w:bookmarkStart w:id="6338" w:name="ET_interruption_5783_18"/>
      <w:r w:rsidRPr="002B35E1">
        <w:rPr>
          <w:rStyle w:val="TagStyle"/>
          <w:rtl/>
        </w:rPr>
        <w:t xml:space="preserve"> &lt;&lt; קריאה &gt;&gt; </w:t>
      </w:r>
      <w:r>
        <w:rPr>
          <w:rtl/>
        </w:rPr>
        <w:t>מירב כהן (יש עתיד):</w:t>
      </w:r>
      <w:r w:rsidRPr="002B35E1">
        <w:rPr>
          <w:rStyle w:val="TagStyle"/>
          <w:rtl/>
        </w:rPr>
        <w:t xml:space="preserve"> &lt;&lt; קריאה &gt;&gt;</w:t>
      </w:r>
      <w:r>
        <w:rPr>
          <w:rtl/>
        </w:rPr>
        <w:t xml:space="preserve">   </w:t>
      </w:r>
      <w:bookmarkEnd w:id="6338"/>
    </w:p>
    <w:p w:rsidR="00D43137" w:rsidRDefault="00D43137" w:rsidP="00915D8C">
      <w:pPr>
        <w:rPr>
          <w:rtl/>
        </w:rPr>
      </w:pPr>
    </w:p>
    <w:p w:rsidR="00D43137" w:rsidRDefault="00D43137" w:rsidP="00230F06">
      <w:pPr>
        <w:rPr>
          <w:rtl/>
        </w:rPr>
      </w:pPr>
      <w:r>
        <w:rPr>
          <w:rFonts w:hint="cs"/>
          <w:rtl/>
        </w:rPr>
        <w:t xml:space="preserve">זה לא יהיה במלחמה </w:t>
      </w:r>
      <w:r w:rsidR="00915D8C">
        <w:rPr>
          <w:rFonts w:hint="cs"/>
          <w:rtl/>
        </w:rPr>
        <w:t>– – –</w:t>
      </w:r>
      <w:r>
        <w:rPr>
          <w:rFonts w:hint="cs"/>
          <w:rtl/>
        </w:rPr>
        <w:t xml:space="preserve"> לא יהיה תגבור?</w:t>
      </w:r>
    </w:p>
    <w:p w:rsidR="00D43137" w:rsidRDefault="00D43137" w:rsidP="00230F06">
      <w:pPr>
        <w:rPr>
          <w:rtl/>
        </w:rPr>
      </w:pPr>
      <w:bookmarkStart w:id="6339" w:name="_ETM_Q28_711508"/>
      <w:bookmarkStart w:id="6340" w:name="_ETM_Q28_711547"/>
      <w:bookmarkEnd w:id="6339"/>
      <w:bookmarkEnd w:id="6340"/>
    </w:p>
    <w:p w:rsidR="00D43137" w:rsidRDefault="00D43137" w:rsidP="00230F06">
      <w:pPr>
        <w:pStyle w:val="-"/>
        <w:keepNext/>
        <w:rPr>
          <w:rtl/>
        </w:rPr>
      </w:pPr>
      <w:bookmarkStart w:id="6341" w:name="ET_speakercontinue_6451_19"/>
      <w:r w:rsidRPr="002B35E1">
        <w:rPr>
          <w:rStyle w:val="TagStyle"/>
          <w:rtl/>
        </w:rPr>
        <w:t xml:space="preserve"> &lt;&lt; דובר_המשך &gt;&gt; </w:t>
      </w:r>
      <w:r>
        <w:rPr>
          <w:rtl/>
        </w:rPr>
        <w:t>השרה להתיישבות ומשימות לאומיות אורית מלכה סטרוק:</w:t>
      </w:r>
      <w:r w:rsidRPr="002B35E1">
        <w:rPr>
          <w:rStyle w:val="TagStyle"/>
          <w:rtl/>
        </w:rPr>
        <w:t xml:space="preserve"> &lt;&lt; דובר_המשך &gt;&gt;</w:t>
      </w:r>
      <w:r>
        <w:rPr>
          <w:rtl/>
        </w:rPr>
        <w:t xml:space="preserve">   </w:t>
      </w:r>
      <w:bookmarkEnd w:id="6341"/>
    </w:p>
    <w:p w:rsidR="00D43137" w:rsidRDefault="00D43137" w:rsidP="00915D8C">
      <w:pPr>
        <w:rPr>
          <w:rtl/>
        </w:rPr>
      </w:pPr>
    </w:p>
    <w:p w:rsidR="00D43137" w:rsidRDefault="00D43137" w:rsidP="00230F06">
      <w:pPr>
        <w:rPr>
          <w:rtl/>
        </w:rPr>
      </w:pPr>
      <w:bookmarkStart w:id="6342" w:name="_ETM_Q28_712312"/>
      <w:bookmarkStart w:id="6343" w:name="_ETM_Q28_889190"/>
      <w:bookmarkEnd w:id="6342"/>
      <w:bookmarkEnd w:id="6343"/>
      <w:r>
        <w:rPr>
          <w:rFonts w:hint="cs"/>
          <w:rtl/>
        </w:rPr>
        <w:t>לעניו</w:t>
      </w:r>
      <w:r>
        <w:rPr>
          <w:rtl/>
        </w:rPr>
        <w:t xml:space="preserve">ת דעתי, בשיטה שמקודמת כרגע, בעיקר בעיקר על </w:t>
      </w:r>
      <w:bookmarkStart w:id="6344" w:name="_ETM_Q28_894708"/>
      <w:bookmarkEnd w:id="6344"/>
      <w:r>
        <w:rPr>
          <w:rtl/>
        </w:rPr>
        <w:t xml:space="preserve">ידי היועצת המשפטית לממשלה, שהיא שיטת פטיש בראש, לא נקבל </w:t>
      </w:r>
      <w:bookmarkStart w:id="6345" w:name="_ETM_Q28_900226"/>
      <w:bookmarkEnd w:id="6345"/>
      <w:r>
        <w:rPr>
          <w:rtl/>
        </w:rPr>
        <w:t>חייל חרדי אחד</w:t>
      </w:r>
      <w:r>
        <w:rPr>
          <w:rFonts w:hint="cs"/>
          <w:rtl/>
        </w:rPr>
        <w:t>.</w:t>
      </w:r>
      <w:r>
        <w:rPr>
          <w:rtl/>
        </w:rPr>
        <w:t xml:space="preserve"> חמור מזה, גם כאלה</w:t>
      </w:r>
      <w:r>
        <w:rPr>
          <w:rFonts w:hint="cs"/>
          <w:rtl/>
        </w:rPr>
        <w:t>,</w:t>
      </w:r>
      <w:r>
        <w:rPr>
          <w:rtl/>
        </w:rPr>
        <w:t xml:space="preserve"> </w:t>
      </w:r>
      <w:bookmarkStart w:id="6346" w:name="_ETM_Q28_905755"/>
      <w:bookmarkEnd w:id="6346"/>
      <w:r>
        <w:rPr>
          <w:rFonts w:hint="cs"/>
          <w:rtl/>
        </w:rPr>
        <w:t>ו</w:t>
      </w:r>
      <w:r>
        <w:rPr>
          <w:rtl/>
        </w:rPr>
        <w:t>אני אומרת מידיעה אישית</w:t>
      </w:r>
      <w:r>
        <w:rPr>
          <w:rFonts w:hint="cs"/>
          <w:rtl/>
        </w:rPr>
        <w:t xml:space="preserve"> </w:t>
      </w:r>
      <w:r w:rsidR="00915D8C">
        <w:rPr>
          <w:rFonts w:hint="cs"/>
          <w:rtl/>
        </w:rPr>
        <w:t>– – –</w:t>
      </w:r>
    </w:p>
    <w:p w:rsidR="00D43137" w:rsidRDefault="00D43137" w:rsidP="00230F06">
      <w:pPr>
        <w:rPr>
          <w:rtl/>
        </w:rPr>
      </w:pPr>
    </w:p>
    <w:p w:rsidR="00D43137" w:rsidRDefault="00D43137" w:rsidP="00230F06">
      <w:pPr>
        <w:pStyle w:val="af5"/>
        <w:keepNext/>
        <w:rPr>
          <w:rtl/>
        </w:rPr>
      </w:pPr>
      <w:bookmarkStart w:id="6347" w:name="ET_interruption_5783_20"/>
      <w:r w:rsidRPr="002B35E1">
        <w:rPr>
          <w:rStyle w:val="TagStyle"/>
          <w:rtl/>
        </w:rPr>
        <w:t xml:space="preserve"> &lt;&lt; קריאה &gt;&gt; </w:t>
      </w:r>
      <w:r>
        <w:rPr>
          <w:rtl/>
        </w:rPr>
        <w:t>מירב כהן (יש עתיד):</w:t>
      </w:r>
      <w:r w:rsidRPr="002B35E1">
        <w:rPr>
          <w:rStyle w:val="TagStyle"/>
          <w:rtl/>
        </w:rPr>
        <w:t xml:space="preserve"> &lt;&lt; קריאה &gt;&gt;</w:t>
      </w:r>
      <w:r>
        <w:rPr>
          <w:rtl/>
        </w:rPr>
        <w:t xml:space="preserve">   </w:t>
      </w:r>
      <w:bookmarkEnd w:id="6347"/>
    </w:p>
    <w:p w:rsidR="00D43137" w:rsidRDefault="00D43137" w:rsidP="00915D8C">
      <w:pPr>
        <w:rPr>
          <w:rtl/>
        </w:rPr>
      </w:pPr>
    </w:p>
    <w:p w:rsidR="00D43137" w:rsidRDefault="00D43137" w:rsidP="00230F06">
      <w:pPr>
        <w:rPr>
          <w:rtl/>
        </w:rPr>
      </w:pPr>
      <w:r>
        <w:rPr>
          <w:rtl/>
        </w:rPr>
        <w:t xml:space="preserve">את חושבת שזה לא טוב שהיועצת </w:t>
      </w:r>
      <w:bookmarkStart w:id="6348" w:name="_ETM_Q28_909613"/>
      <w:bookmarkEnd w:id="6348"/>
      <w:r>
        <w:rPr>
          <w:rtl/>
        </w:rPr>
        <w:t xml:space="preserve">המשפטית אמרה </w:t>
      </w:r>
      <w:r w:rsidR="00915D8C">
        <w:rPr>
          <w:rFonts w:hint="cs"/>
          <w:rtl/>
        </w:rPr>
        <w:t>– – –</w:t>
      </w:r>
    </w:p>
    <w:p w:rsidR="00D43137" w:rsidRDefault="00D43137" w:rsidP="00230F06">
      <w:pPr>
        <w:rPr>
          <w:rtl/>
        </w:rPr>
      </w:pPr>
    </w:p>
    <w:p w:rsidR="00D43137" w:rsidRDefault="00D43137" w:rsidP="00230F06">
      <w:pPr>
        <w:pStyle w:val="-"/>
        <w:keepNext/>
        <w:rPr>
          <w:rtl/>
        </w:rPr>
      </w:pPr>
      <w:bookmarkStart w:id="6349" w:name="ET_speakercontinue_6451_21"/>
      <w:r w:rsidRPr="002B35E1">
        <w:rPr>
          <w:rStyle w:val="TagStyle"/>
          <w:rtl/>
        </w:rPr>
        <w:t xml:space="preserve"> &lt;&lt; דובר_המשך &gt;&gt; </w:t>
      </w:r>
      <w:r>
        <w:rPr>
          <w:rtl/>
        </w:rPr>
        <w:t>השרה להתיישבות ומשימות לאומיות אורית מלכה סטרוק:</w:t>
      </w:r>
      <w:r w:rsidRPr="002B35E1">
        <w:rPr>
          <w:rStyle w:val="TagStyle"/>
          <w:rtl/>
        </w:rPr>
        <w:t xml:space="preserve"> &lt;&lt; דובר_המשך &gt;&gt;</w:t>
      </w:r>
      <w:r>
        <w:rPr>
          <w:rtl/>
        </w:rPr>
        <w:t xml:space="preserve">   </w:t>
      </w:r>
      <w:bookmarkEnd w:id="6349"/>
    </w:p>
    <w:p w:rsidR="00D43137" w:rsidRDefault="00D43137" w:rsidP="00915D8C">
      <w:pPr>
        <w:rPr>
          <w:rtl/>
        </w:rPr>
      </w:pPr>
    </w:p>
    <w:p w:rsidR="00D43137" w:rsidRDefault="00D43137" w:rsidP="00230F06">
      <w:pPr>
        <w:rPr>
          <w:rtl/>
        </w:rPr>
      </w:pPr>
      <w:r>
        <w:rPr>
          <w:rtl/>
        </w:rPr>
        <w:t xml:space="preserve">כן, אני חושבת שהיועצת המשפטית </w:t>
      </w:r>
      <w:bookmarkStart w:id="6350" w:name="_ETM_Q28_913472"/>
      <w:bookmarkEnd w:id="6350"/>
      <w:r>
        <w:rPr>
          <w:rtl/>
        </w:rPr>
        <w:t xml:space="preserve">נוהגת בעניין הזה בצורה שהיא לכל </w:t>
      </w:r>
      <w:bookmarkStart w:id="6351" w:name="_ETM_Q28_917331"/>
      <w:bookmarkEnd w:id="6351"/>
      <w:r>
        <w:rPr>
          <w:rtl/>
        </w:rPr>
        <w:t>הפחות</w:t>
      </w:r>
      <w:r>
        <w:rPr>
          <w:rFonts w:hint="cs"/>
          <w:rtl/>
        </w:rPr>
        <w:t xml:space="preserve"> </w:t>
      </w:r>
      <w:r w:rsidR="00915D8C">
        <w:rPr>
          <w:rFonts w:hint="cs"/>
          <w:rtl/>
        </w:rPr>
        <w:t>– – –</w:t>
      </w:r>
    </w:p>
    <w:p w:rsidR="00D43137" w:rsidRDefault="00D43137" w:rsidP="00230F06">
      <w:pPr>
        <w:rPr>
          <w:rtl/>
        </w:rPr>
      </w:pPr>
    </w:p>
    <w:p w:rsidR="00D43137" w:rsidRDefault="00D43137" w:rsidP="00230F06">
      <w:pPr>
        <w:pStyle w:val="af5"/>
        <w:keepNext/>
        <w:rPr>
          <w:rtl/>
        </w:rPr>
      </w:pPr>
      <w:bookmarkStart w:id="6352" w:name="ET_interruption_5783_22"/>
      <w:r w:rsidRPr="002B35E1">
        <w:rPr>
          <w:rStyle w:val="TagStyle"/>
          <w:rtl/>
        </w:rPr>
        <w:t xml:space="preserve"> &lt;&lt; קריאה &gt;&gt; </w:t>
      </w:r>
      <w:r>
        <w:rPr>
          <w:rtl/>
        </w:rPr>
        <w:t>מירב כהן (יש עתיד):</w:t>
      </w:r>
      <w:r w:rsidRPr="002B35E1">
        <w:rPr>
          <w:rStyle w:val="TagStyle"/>
          <w:rtl/>
        </w:rPr>
        <w:t xml:space="preserve"> &lt;&lt; קריאה &gt;&gt;</w:t>
      </w:r>
      <w:r>
        <w:rPr>
          <w:rtl/>
        </w:rPr>
        <w:t xml:space="preserve">   </w:t>
      </w:r>
      <w:bookmarkEnd w:id="6352"/>
    </w:p>
    <w:p w:rsidR="00D43137" w:rsidRDefault="00D43137" w:rsidP="00915D8C">
      <w:pPr>
        <w:rPr>
          <w:rtl/>
        </w:rPr>
      </w:pPr>
    </w:p>
    <w:p w:rsidR="00D43137" w:rsidRDefault="00D43137" w:rsidP="00230F06">
      <w:pPr>
        <w:rPr>
          <w:rtl/>
        </w:rPr>
      </w:pPr>
      <w:r>
        <w:rPr>
          <w:rFonts w:hint="cs"/>
          <w:rtl/>
        </w:rPr>
        <w:t>את</w:t>
      </w:r>
      <w:r>
        <w:rPr>
          <w:rtl/>
        </w:rPr>
        <w:t xml:space="preserve"> חושבת שצריך להמשיך לתת להם את</w:t>
      </w:r>
      <w:r>
        <w:rPr>
          <w:rFonts w:hint="cs"/>
          <w:rtl/>
        </w:rPr>
        <w:t xml:space="preserve"> הכספים?</w:t>
      </w:r>
    </w:p>
    <w:p w:rsidR="00D43137" w:rsidRDefault="00D43137" w:rsidP="00230F06">
      <w:pPr>
        <w:rPr>
          <w:rtl/>
        </w:rPr>
      </w:pPr>
      <w:bookmarkStart w:id="6353" w:name="_ETM_Q28_741670"/>
      <w:bookmarkStart w:id="6354" w:name="_ETM_Q28_741708"/>
      <w:bookmarkEnd w:id="6353"/>
      <w:bookmarkEnd w:id="6354"/>
    </w:p>
    <w:p w:rsidR="00D43137" w:rsidRDefault="00D43137" w:rsidP="00230F06">
      <w:pPr>
        <w:pStyle w:val="-"/>
        <w:keepNext/>
        <w:rPr>
          <w:rtl/>
        </w:rPr>
      </w:pPr>
      <w:bookmarkStart w:id="6355" w:name="ET_speakercontinue_6451_23"/>
      <w:r w:rsidRPr="002B35E1">
        <w:rPr>
          <w:rStyle w:val="TagStyle"/>
          <w:rtl/>
        </w:rPr>
        <w:t xml:space="preserve"> &lt;&lt; דובר_המשך &gt;&gt; </w:t>
      </w:r>
      <w:r>
        <w:rPr>
          <w:rtl/>
        </w:rPr>
        <w:t>השרה להתיישבות ומשימות לאומיות אורית מלכה סטרוק:</w:t>
      </w:r>
      <w:r w:rsidRPr="002B35E1">
        <w:rPr>
          <w:rStyle w:val="TagStyle"/>
          <w:rtl/>
        </w:rPr>
        <w:t xml:space="preserve"> &lt;&lt; דובר_המשך &gt;&gt;</w:t>
      </w:r>
      <w:r>
        <w:rPr>
          <w:rtl/>
        </w:rPr>
        <w:t xml:space="preserve">   </w:t>
      </w:r>
      <w:bookmarkEnd w:id="6355"/>
    </w:p>
    <w:p w:rsidR="00D43137" w:rsidRDefault="00D43137" w:rsidP="00915D8C">
      <w:pPr>
        <w:rPr>
          <w:rtl/>
        </w:rPr>
      </w:pPr>
    </w:p>
    <w:p w:rsidR="00D43137" w:rsidRDefault="00D43137" w:rsidP="008F12EA">
      <w:pPr>
        <w:rPr>
          <w:rtl/>
        </w:rPr>
      </w:pPr>
      <w:r>
        <w:rPr>
          <w:rFonts w:hint="cs"/>
          <w:rtl/>
        </w:rPr>
        <w:t xml:space="preserve">לא לא לא. אני אומרת </w:t>
      </w:r>
      <w:r w:rsidR="00915D8C">
        <w:rPr>
          <w:rFonts w:hint="cs"/>
          <w:rtl/>
        </w:rPr>
        <w:t>– – –</w:t>
      </w:r>
    </w:p>
    <w:p w:rsidR="00D43137" w:rsidRDefault="00D43137" w:rsidP="00230F06">
      <w:pPr>
        <w:rPr>
          <w:rtl/>
        </w:rPr>
      </w:pPr>
    </w:p>
    <w:p w:rsidR="00D43137" w:rsidRDefault="00D43137" w:rsidP="00230F06">
      <w:pPr>
        <w:pStyle w:val="af5"/>
        <w:keepNext/>
        <w:rPr>
          <w:rtl/>
        </w:rPr>
      </w:pPr>
      <w:bookmarkStart w:id="6356" w:name="ET_interruption_5783_24"/>
      <w:r w:rsidRPr="002B35E1">
        <w:rPr>
          <w:rStyle w:val="TagStyle"/>
          <w:rtl/>
        </w:rPr>
        <w:t xml:space="preserve"> &lt;&lt; קריאה &gt;&gt; </w:t>
      </w:r>
      <w:r>
        <w:rPr>
          <w:rtl/>
        </w:rPr>
        <w:t>מירב כהן (יש עתיד):</w:t>
      </w:r>
      <w:r w:rsidRPr="002B35E1">
        <w:rPr>
          <w:rStyle w:val="TagStyle"/>
          <w:rtl/>
        </w:rPr>
        <w:t xml:space="preserve"> &lt;&lt; קריאה &gt;&gt;</w:t>
      </w:r>
      <w:r>
        <w:rPr>
          <w:rtl/>
        </w:rPr>
        <w:t xml:space="preserve">   </w:t>
      </w:r>
      <w:bookmarkEnd w:id="6356"/>
    </w:p>
    <w:p w:rsidR="00D43137" w:rsidRDefault="00D43137" w:rsidP="00915D8C">
      <w:pPr>
        <w:rPr>
          <w:rtl/>
        </w:rPr>
      </w:pPr>
    </w:p>
    <w:p w:rsidR="00D43137" w:rsidRDefault="00D43137" w:rsidP="00230F06">
      <w:pPr>
        <w:rPr>
          <w:rtl/>
        </w:rPr>
      </w:pPr>
      <w:r>
        <w:rPr>
          <w:rFonts w:hint="cs"/>
          <w:rtl/>
        </w:rPr>
        <w:t>זה מה שהיא עשתה.</w:t>
      </w:r>
    </w:p>
    <w:p w:rsidR="00D43137" w:rsidRDefault="00D43137" w:rsidP="00230F06">
      <w:pPr>
        <w:rPr>
          <w:rtl/>
        </w:rPr>
      </w:pPr>
      <w:bookmarkStart w:id="6357" w:name="_ETM_Q28_742763"/>
      <w:bookmarkStart w:id="6358" w:name="_ETM_Q28_742805"/>
      <w:bookmarkEnd w:id="6357"/>
      <w:bookmarkEnd w:id="6358"/>
    </w:p>
    <w:p w:rsidR="00D43137" w:rsidRDefault="00D43137" w:rsidP="00230F06">
      <w:pPr>
        <w:pStyle w:val="-"/>
        <w:keepNext/>
        <w:rPr>
          <w:rtl/>
        </w:rPr>
      </w:pPr>
      <w:bookmarkStart w:id="6359" w:name="ET_speakercontinue_6451_25"/>
      <w:r w:rsidRPr="002B35E1">
        <w:rPr>
          <w:rStyle w:val="TagStyle"/>
          <w:rtl/>
        </w:rPr>
        <w:t xml:space="preserve"> &lt;&lt; דובר_המשך &gt;&gt; </w:t>
      </w:r>
      <w:r>
        <w:rPr>
          <w:rtl/>
        </w:rPr>
        <w:t>השרה להתיישבות ומשימות לאומיות אורית מלכה סטרוק:</w:t>
      </w:r>
      <w:r w:rsidRPr="002B35E1">
        <w:rPr>
          <w:rStyle w:val="TagStyle"/>
          <w:rtl/>
        </w:rPr>
        <w:t xml:space="preserve"> &lt;&lt; דובר_המשך &gt;&gt;</w:t>
      </w:r>
      <w:r>
        <w:rPr>
          <w:rtl/>
        </w:rPr>
        <w:t xml:space="preserve">   </w:t>
      </w:r>
      <w:bookmarkEnd w:id="6359"/>
    </w:p>
    <w:p w:rsidR="00D43137" w:rsidRDefault="00D43137" w:rsidP="00915D8C">
      <w:pPr>
        <w:rPr>
          <w:rtl/>
        </w:rPr>
      </w:pPr>
    </w:p>
    <w:p w:rsidR="00D43137" w:rsidRDefault="00D43137" w:rsidP="00230F06">
      <w:pPr>
        <w:rPr>
          <w:rtl/>
        </w:rPr>
      </w:pPr>
      <w:bookmarkStart w:id="6360" w:name="_ETM_Q28_921929"/>
      <w:bookmarkEnd w:id="6360"/>
      <w:r>
        <w:rPr>
          <w:rtl/>
        </w:rPr>
        <w:t>אבל אני מסבירה רגע</w:t>
      </w:r>
      <w:r>
        <w:rPr>
          <w:rFonts w:hint="cs"/>
          <w:rtl/>
        </w:rPr>
        <w:t>.</w:t>
      </w:r>
      <w:r>
        <w:rPr>
          <w:rtl/>
        </w:rPr>
        <w:t xml:space="preserve"> אם מה שחשוב, מירב, חברת </w:t>
      </w:r>
      <w:bookmarkStart w:id="6361" w:name="_ETM_Q28_925909"/>
      <w:bookmarkEnd w:id="6361"/>
      <w:r>
        <w:rPr>
          <w:rtl/>
        </w:rPr>
        <w:t>הכנסת כהן, מירב, אם מה שחשוב לנו זה שוויון, או</w:t>
      </w:r>
      <w:r>
        <w:rPr>
          <w:rFonts w:hint="cs"/>
          <w:rtl/>
        </w:rPr>
        <w:t>ק</w:t>
      </w:r>
      <w:r>
        <w:rPr>
          <w:rtl/>
        </w:rPr>
        <w:t>יי</w:t>
      </w:r>
      <w:r>
        <w:rPr>
          <w:rFonts w:hint="cs"/>
          <w:rtl/>
        </w:rPr>
        <w:t>,</w:t>
      </w:r>
      <w:r>
        <w:rPr>
          <w:rtl/>
        </w:rPr>
        <w:t xml:space="preserve"> </w:t>
      </w:r>
      <w:bookmarkStart w:id="6362" w:name="_ETM_Q28_929889"/>
      <w:bookmarkEnd w:id="6362"/>
      <w:r>
        <w:rPr>
          <w:rtl/>
        </w:rPr>
        <w:t xml:space="preserve">אם מה שחשוב לנו זה שוויון, אז צריכים ללכת על </w:t>
      </w:r>
      <w:bookmarkStart w:id="6363" w:name="_ETM_Q28_933869"/>
      <w:bookmarkEnd w:id="6363"/>
      <w:r>
        <w:rPr>
          <w:rtl/>
        </w:rPr>
        <w:t xml:space="preserve">השוויון עד הסוף, ולא משנה אם בסוף יצאו מזה חיילים </w:t>
      </w:r>
      <w:bookmarkStart w:id="6364" w:name="_ETM_Q28_937849"/>
      <w:bookmarkEnd w:id="6364"/>
      <w:r>
        <w:rPr>
          <w:rtl/>
        </w:rPr>
        <w:t>נוספים לצה</w:t>
      </w:r>
      <w:r>
        <w:rPr>
          <w:rFonts w:hint="cs"/>
          <w:rtl/>
        </w:rPr>
        <w:t>"</w:t>
      </w:r>
      <w:r>
        <w:rPr>
          <w:rtl/>
        </w:rPr>
        <w:t xml:space="preserve">ל. </w:t>
      </w:r>
      <w:bookmarkStart w:id="6365" w:name="_ETM_Q28_942059"/>
      <w:bookmarkEnd w:id="6365"/>
      <w:r>
        <w:rPr>
          <w:rtl/>
        </w:rPr>
        <w:t xml:space="preserve">אם מה שחשוב לנו </w:t>
      </w:r>
      <w:r>
        <w:rPr>
          <w:rFonts w:hint="cs"/>
          <w:rtl/>
        </w:rPr>
        <w:t xml:space="preserve">– </w:t>
      </w:r>
      <w:r>
        <w:rPr>
          <w:rtl/>
        </w:rPr>
        <w:t>ולי חשוב יותר</w:t>
      </w:r>
      <w:r>
        <w:rPr>
          <w:rFonts w:hint="cs"/>
          <w:rtl/>
        </w:rPr>
        <w:t xml:space="preserve"> </w:t>
      </w:r>
      <w:r>
        <w:rPr>
          <w:rFonts w:hint="eastAsia"/>
          <w:rtl/>
        </w:rPr>
        <w:t>–</w:t>
      </w:r>
      <w:r>
        <w:rPr>
          <w:rtl/>
        </w:rPr>
        <w:t xml:space="preserve"> שיהיו חיילים נוספים </w:t>
      </w:r>
      <w:bookmarkStart w:id="6366" w:name="_ETM_Q28_946609"/>
      <w:bookmarkEnd w:id="6366"/>
      <w:r>
        <w:rPr>
          <w:rtl/>
        </w:rPr>
        <w:t>לצה</w:t>
      </w:r>
      <w:r>
        <w:rPr>
          <w:rFonts w:hint="cs"/>
          <w:rtl/>
        </w:rPr>
        <w:t>"</w:t>
      </w:r>
      <w:r>
        <w:rPr>
          <w:rtl/>
        </w:rPr>
        <w:t>ל</w:t>
      </w:r>
      <w:r>
        <w:rPr>
          <w:rFonts w:hint="cs"/>
          <w:rtl/>
        </w:rPr>
        <w:t>,</w:t>
      </w:r>
      <w:r>
        <w:rPr>
          <w:rtl/>
        </w:rPr>
        <w:t xml:space="preserve"> כי הסיטואציה שאנחנו נמצאים בה עכשיו היא לא זמנית, </w:t>
      </w:r>
      <w:bookmarkStart w:id="6367" w:name="_ETM_Q28_951159"/>
      <w:bookmarkEnd w:id="6367"/>
      <w:r>
        <w:rPr>
          <w:rtl/>
        </w:rPr>
        <w:t xml:space="preserve">היא לא רגעית, אנחנו התעוררנו </w:t>
      </w:r>
      <w:r>
        <w:rPr>
          <w:rFonts w:hint="cs"/>
          <w:rtl/>
        </w:rPr>
        <w:t>א</w:t>
      </w:r>
      <w:r>
        <w:rPr>
          <w:rtl/>
        </w:rPr>
        <w:t xml:space="preserve">ל מציאות של מה שנקרא </w:t>
      </w:r>
      <w:bookmarkStart w:id="6368" w:name="_ETM_Q28_955708"/>
      <w:bookmarkEnd w:id="6368"/>
      <w:r>
        <w:rPr>
          <w:rtl/>
        </w:rPr>
        <w:t>מזרח תיכון חדש, מציאות מאתגרת מאוד מבחינה ביטחונית</w:t>
      </w:r>
      <w:r>
        <w:rPr>
          <w:rFonts w:hint="cs"/>
          <w:rtl/>
        </w:rPr>
        <w:t xml:space="preserve">, </w:t>
      </w:r>
      <w:r>
        <w:rPr>
          <w:rtl/>
        </w:rPr>
        <w:t>רב</w:t>
      </w:r>
      <w:r>
        <w:rPr>
          <w:rFonts w:hint="cs"/>
          <w:rtl/>
        </w:rPr>
        <w:t>-</w:t>
      </w:r>
      <w:r>
        <w:rPr>
          <w:rtl/>
        </w:rPr>
        <w:t xml:space="preserve">זירתית, </w:t>
      </w:r>
      <w:bookmarkStart w:id="6369" w:name="_ETM_Q28_960259"/>
      <w:bookmarkEnd w:id="6369"/>
      <w:r>
        <w:rPr>
          <w:rtl/>
        </w:rPr>
        <w:t xml:space="preserve">ואנחנו צריכים </w:t>
      </w:r>
      <w:r>
        <w:t>for long time</w:t>
      </w:r>
      <w:r>
        <w:rPr>
          <w:rtl/>
        </w:rPr>
        <w:t xml:space="preserve"> הרבה הרבה יותר חיילים בצה</w:t>
      </w:r>
      <w:r>
        <w:rPr>
          <w:rFonts w:hint="cs"/>
          <w:rtl/>
        </w:rPr>
        <w:t>"</w:t>
      </w:r>
      <w:r>
        <w:rPr>
          <w:rtl/>
        </w:rPr>
        <w:t xml:space="preserve">ל </w:t>
      </w:r>
      <w:bookmarkStart w:id="6370" w:name="_ETM_Q28_965020"/>
      <w:bookmarkEnd w:id="6370"/>
      <w:r>
        <w:rPr>
          <w:rFonts w:hint="cs"/>
          <w:rtl/>
        </w:rPr>
        <w:t xml:space="preserve">– </w:t>
      </w:r>
      <w:r>
        <w:rPr>
          <w:rtl/>
        </w:rPr>
        <w:t xml:space="preserve">אז אם אני שמה את השאלה כמה חיילים נוספים יגיעו </w:t>
      </w:r>
      <w:bookmarkStart w:id="6371" w:name="_ETM_Q28_970602"/>
      <w:bookmarkEnd w:id="6371"/>
      <w:r>
        <w:rPr>
          <w:rtl/>
        </w:rPr>
        <w:t>לצה</w:t>
      </w:r>
      <w:r>
        <w:rPr>
          <w:rFonts w:hint="cs"/>
          <w:rtl/>
        </w:rPr>
        <w:t>"</w:t>
      </w:r>
      <w:r>
        <w:rPr>
          <w:rtl/>
        </w:rPr>
        <w:t xml:space="preserve">ל מהחברה החרדית מעל סוגיית השוויון, ואצלי זה סדר העדיפויות, </w:t>
      </w:r>
      <w:bookmarkStart w:id="6372" w:name="_ETM_Q28_976184"/>
      <w:bookmarkEnd w:id="6372"/>
      <w:r>
        <w:rPr>
          <w:rtl/>
        </w:rPr>
        <w:t xml:space="preserve">אז עדיף ללכת בדרך של הסכמות ובדרך של יצירת יותר </w:t>
      </w:r>
      <w:bookmarkStart w:id="6373" w:name="_ETM_Q28_981766"/>
      <w:bookmarkEnd w:id="6373"/>
      <w:r>
        <w:rPr>
          <w:rtl/>
        </w:rPr>
        <w:t>משיכה מאשר מכות פטיש בראש</w:t>
      </w:r>
      <w:r>
        <w:rPr>
          <w:rFonts w:hint="cs"/>
          <w:rtl/>
        </w:rPr>
        <w:t>.</w:t>
      </w:r>
      <w:r>
        <w:rPr>
          <w:rtl/>
        </w:rPr>
        <w:t xml:space="preserve"> כי לדעתי</w:t>
      </w:r>
      <w:r>
        <w:rPr>
          <w:rFonts w:hint="cs"/>
          <w:rtl/>
        </w:rPr>
        <w:t xml:space="preserve"> </w:t>
      </w:r>
      <w:r w:rsidR="00915D8C">
        <w:rPr>
          <w:rFonts w:hint="cs"/>
          <w:rtl/>
        </w:rPr>
        <w:t>– – –</w:t>
      </w:r>
    </w:p>
    <w:p w:rsidR="00D43137" w:rsidRDefault="00D43137" w:rsidP="00230F06">
      <w:pPr>
        <w:rPr>
          <w:rtl/>
        </w:rPr>
      </w:pPr>
    </w:p>
    <w:p w:rsidR="00D43137" w:rsidRDefault="00D43137" w:rsidP="00230F06">
      <w:pPr>
        <w:pStyle w:val="af5"/>
        <w:keepNext/>
        <w:rPr>
          <w:rtl/>
        </w:rPr>
      </w:pPr>
      <w:bookmarkStart w:id="6374" w:name="ET_interruption_5783_27"/>
      <w:r w:rsidRPr="001F131E">
        <w:rPr>
          <w:rStyle w:val="TagStyle"/>
          <w:rtl/>
        </w:rPr>
        <w:t xml:space="preserve"> &lt;&lt; קריאה &gt;&gt; </w:t>
      </w:r>
      <w:r>
        <w:rPr>
          <w:rtl/>
        </w:rPr>
        <w:t>מירב כהן (יש עתיד):</w:t>
      </w:r>
      <w:r w:rsidRPr="001F131E">
        <w:rPr>
          <w:rStyle w:val="TagStyle"/>
          <w:rtl/>
        </w:rPr>
        <w:t xml:space="preserve"> &lt;&lt; קריאה &gt;&gt;</w:t>
      </w:r>
      <w:r>
        <w:rPr>
          <w:rtl/>
        </w:rPr>
        <w:t xml:space="preserve">   </w:t>
      </w:r>
      <w:bookmarkEnd w:id="6374"/>
    </w:p>
    <w:p w:rsidR="00D43137" w:rsidRDefault="00D43137" w:rsidP="00915D8C">
      <w:pPr>
        <w:rPr>
          <w:rtl/>
        </w:rPr>
      </w:pPr>
    </w:p>
    <w:p w:rsidR="00D43137" w:rsidRDefault="00D43137" w:rsidP="00230F06">
      <w:pPr>
        <w:rPr>
          <w:rtl/>
        </w:rPr>
      </w:pPr>
      <w:r>
        <w:rPr>
          <w:rFonts w:hint="cs"/>
          <w:rtl/>
        </w:rPr>
        <w:t>את מאמינה שיהיו הסכמות?</w:t>
      </w:r>
      <w:r>
        <w:rPr>
          <w:rFonts w:hint="cs"/>
        </w:rPr>
        <w:t xml:space="preserve"> </w:t>
      </w:r>
      <w:r>
        <w:rPr>
          <w:rFonts w:hint="cs"/>
          <w:rtl/>
        </w:rPr>
        <w:t xml:space="preserve">את מאמינה שיהיו הסכמות </w:t>
      </w:r>
      <w:r w:rsidR="00915D8C">
        <w:rPr>
          <w:rFonts w:hint="cs"/>
          <w:rtl/>
        </w:rPr>
        <w:t>– – –</w:t>
      </w:r>
    </w:p>
    <w:p w:rsidR="00D43137" w:rsidRDefault="00D43137" w:rsidP="00230F06">
      <w:pPr>
        <w:ind w:firstLine="0"/>
        <w:rPr>
          <w:rtl/>
        </w:rPr>
      </w:pPr>
    </w:p>
    <w:p w:rsidR="00D43137" w:rsidRDefault="00D43137" w:rsidP="00230F06">
      <w:pPr>
        <w:pStyle w:val="-"/>
        <w:keepNext/>
        <w:rPr>
          <w:rtl/>
        </w:rPr>
      </w:pPr>
      <w:bookmarkStart w:id="6375" w:name="_ETM_Q28_805581"/>
      <w:bookmarkStart w:id="6376" w:name="_ETM_Q28_805624"/>
      <w:bookmarkStart w:id="6377" w:name="ET_speakercontinue_6451_28"/>
      <w:bookmarkEnd w:id="6375"/>
      <w:bookmarkEnd w:id="6376"/>
      <w:r w:rsidRPr="001F131E">
        <w:rPr>
          <w:rStyle w:val="TagStyle"/>
          <w:rtl/>
        </w:rPr>
        <w:t xml:space="preserve"> &lt;&lt; דובר_המשך &gt;&gt; </w:t>
      </w:r>
      <w:r>
        <w:rPr>
          <w:rtl/>
        </w:rPr>
        <w:t>השרה להתיישבות ומשימות לאומיות אורית מלכה סטרוק:</w:t>
      </w:r>
      <w:r w:rsidRPr="001F131E">
        <w:rPr>
          <w:rStyle w:val="TagStyle"/>
          <w:rtl/>
        </w:rPr>
        <w:t xml:space="preserve"> &lt;&lt; דובר_המשך &gt;&gt;</w:t>
      </w:r>
      <w:r>
        <w:rPr>
          <w:rtl/>
        </w:rPr>
        <w:t xml:space="preserve">   </w:t>
      </w:r>
      <w:bookmarkEnd w:id="6377"/>
    </w:p>
    <w:p w:rsidR="00D43137" w:rsidRDefault="00D43137" w:rsidP="00915D8C">
      <w:pPr>
        <w:rPr>
          <w:rtl/>
        </w:rPr>
      </w:pPr>
    </w:p>
    <w:p w:rsidR="00D43137" w:rsidRDefault="00D43137" w:rsidP="00230F06">
      <w:pPr>
        <w:rPr>
          <w:rtl/>
        </w:rPr>
      </w:pPr>
      <w:bookmarkStart w:id="6378" w:name="_ETM_Q28_807298"/>
      <w:bookmarkEnd w:id="6378"/>
      <w:r>
        <w:rPr>
          <w:rFonts w:hint="cs"/>
          <w:rtl/>
        </w:rPr>
        <w:t xml:space="preserve">כן, כן. אני חושבת שכן. אני סבורה שכן. </w:t>
      </w:r>
    </w:p>
    <w:p w:rsidR="00D43137" w:rsidRDefault="00D43137" w:rsidP="00230F06">
      <w:pPr>
        <w:rPr>
          <w:rtl/>
        </w:rPr>
      </w:pPr>
      <w:bookmarkStart w:id="6379" w:name="_ETM_Q28_807205"/>
      <w:bookmarkStart w:id="6380" w:name="_ETM_Q28_807270"/>
      <w:bookmarkEnd w:id="6379"/>
      <w:bookmarkEnd w:id="6380"/>
    </w:p>
    <w:p w:rsidR="00D43137" w:rsidRDefault="00D43137" w:rsidP="00230F06">
      <w:pPr>
        <w:pStyle w:val="af5"/>
        <w:keepNext/>
        <w:rPr>
          <w:rtl/>
        </w:rPr>
      </w:pPr>
      <w:bookmarkStart w:id="6381" w:name="ET_interruption_5791_29"/>
      <w:r w:rsidRPr="001F131E">
        <w:rPr>
          <w:rStyle w:val="TagStyle"/>
          <w:rtl/>
        </w:rPr>
        <w:t xml:space="preserve"> &lt;&lt; קריאה &gt;&gt; </w:t>
      </w:r>
      <w:r>
        <w:rPr>
          <w:rtl/>
        </w:rPr>
        <w:t>יואב סגלוביץ' (יש עתיד):</w:t>
      </w:r>
      <w:r w:rsidRPr="001F131E">
        <w:rPr>
          <w:rStyle w:val="TagStyle"/>
          <w:rtl/>
        </w:rPr>
        <w:t xml:space="preserve"> &lt;&lt; קריאה &gt;&gt;</w:t>
      </w:r>
      <w:r>
        <w:rPr>
          <w:rtl/>
        </w:rPr>
        <w:t xml:space="preserve">   </w:t>
      </w:r>
      <w:bookmarkEnd w:id="6381"/>
    </w:p>
    <w:p w:rsidR="00D43137" w:rsidRDefault="00D43137" w:rsidP="00915D8C">
      <w:pPr>
        <w:rPr>
          <w:rtl/>
        </w:rPr>
      </w:pPr>
    </w:p>
    <w:p w:rsidR="00D43137" w:rsidRDefault="00915D8C" w:rsidP="003E5A8B">
      <w:pPr>
        <w:rPr>
          <w:rtl/>
        </w:rPr>
      </w:pPr>
      <w:bookmarkStart w:id="6382" w:name="_ETM_Q28_807233"/>
      <w:bookmarkEnd w:id="6382"/>
      <w:r>
        <w:rPr>
          <w:rFonts w:hint="cs"/>
          <w:rtl/>
        </w:rPr>
        <w:t>– – –</w:t>
      </w:r>
      <w:bookmarkStart w:id="6383" w:name="_ETM_Q28_807194"/>
      <w:bookmarkEnd w:id="6383"/>
      <w:r w:rsidR="00D43137">
        <w:rPr>
          <w:rFonts w:hint="cs"/>
          <w:rtl/>
        </w:rPr>
        <w:t xml:space="preserve"> </w:t>
      </w:r>
      <w:bookmarkStart w:id="6384" w:name="_ETM_Q28_807227"/>
      <w:bookmarkEnd w:id="6384"/>
      <w:r w:rsidR="00D43137">
        <w:rPr>
          <w:rtl/>
        </w:rPr>
        <w:t>הרבנים אומרים</w:t>
      </w:r>
      <w:r w:rsidR="00D43137">
        <w:rPr>
          <w:rFonts w:hint="cs"/>
          <w:rtl/>
        </w:rPr>
        <w:t xml:space="preserve">: </w:t>
      </w:r>
      <w:r w:rsidR="00D43137">
        <w:rPr>
          <w:rtl/>
        </w:rPr>
        <w:t>נמות ולא נ</w:t>
      </w:r>
      <w:r w:rsidR="00D43137">
        <w:rPr>
          <w:rFonts w:hint="cs"/>
          <w:rtl/>
        </w:rPr>
        <w:t xml:space="preserve">תגייס, אז תחליטו </w:t>
      </w:r>
      <w:r>
        <w:rPr>
          <w:rFonts w:hint="cs"/>
          <w:rtl/>
        </w:rPr>
        <w:t>– – –</w:t>
      </w:r>
    </w:p>
    <w:p w:rsidR="00D43137" w:rsidRDefault="00D43137" w:rsidP="00230F06">
      <w:pPr>
        <w:rPr>
          <w:rtl/>
        </w:rPr>
      </w:pPr>
      <w:bookmarkStart w:id="6385" w:name="_ETM_Q28_811782"/>
      <w:bookmarkStart w:id="6386" w:name="_ETM_Q28_811831"/>
      <w:bookmarkEnd w:id="6385"/>
      <w:bookmarkEnd w:id="6386"/>
    </w:p>
    <w:p w:rsidR="00D43137" w:rsidRDefault="00D43137" w:rsidP="00230F06">
      <w:pPr>
        <w:pStyle w:val="-"/>
        <w:keepNext/>
        <w:rPr>
          <w:rtl/>
        </w:rPr>
      </w:pPr>
      <w:bookmarkStart w:id="6387" w:name="ET_speakercontinue_6451_32"/>
      <w:r w:rsidRPr="001F131E">
        <w:rPr>
          <w:rStyle w:val="TagStyle"/>
          <w:rtl/>
        </w:rPr>
        <w:t xml:space="preserve"> &lt;&lt; דובר_המשך &gt;&gt; </w:t>
      </w:r>
      <w:r>
        <w:rPr>
          <w:rtl/>
        </w:rPr>
        <w:t>השרה להתיישבות ומשימות לאומיות אורית מלכה סטרוק:</w:t>
      </w:r>
      <w:r w:rsidRPr="001F131E">
        <w:rPr>
          <w:rStyle w:val="TagStyle"/>
          <w:rtl/>
        </w:rPr>
        <w:t xml:space="preserve"> &lt;&lt; דובר_המשך &gt;&gt;</w:t>
      </w:r>
      <w:r>
        <w:rPr>
          <w:rtl/>
        </w:rPr>
        <w:t xml:space="preserve">   </w:t>
      </w:r>
      <w:bookmarkEnd w:id="6387"/>
    </w:p>
    <w:p w:rsidR="00D43137" w:rsidRDefault="00D43137" w:rsidP="00915D8C">
      <w:pPr>
        <w:rPr>
          <w:rtl/>
        </w:rPr>
      </w:pPr>
    </w:p>
    <w:p w:rsidR="00D43137" w:rsidRDefault="00D43137" w:rsidP="003E5A8B">
      <w:pPr>
        <w:rPr>
          <w:rtl/>
        </w:rPr>
      </w:pPr>
      <w:bookmarkStart w:id="6388" w:name="_ETM_Q28_813505"/>
      <w:bookmarkEnd w:id="6388"/>
      <w:r>
        <w:rPr>
          <w:rFonts w:hint="cs"/>
          <w:rtl/>
        </w:rPr>
        <w:t xml:space="preserve">אז אני עונה לכם. </w:t>
      </w:r>
      <w:bookmarkStart w:id="6389" w:name="TOR_Q29"/>
      <w:bookmarkEnd w:id="6389"/>
      <w:r>
        <w:rPr>
          <w:rtl/>
        </w:rPr>
        <w:t>אני אומרת לך, חבר הכנסת סגלוביץ'</w:t>
      </w:r>
      <w:r>
        <w:rPr>
          <w:rFonts w:hint="cs"/>
          <w:rtl/>
        </w:rPr>
        <w:t xml:space="preserve">. </w:t>
      </w:r>
    </w:p>
    <w:p w:rsidR="00D43137" w:rsidRDefault="00D43137" w:rsidP="00230F06">
      <w:pPr>
        <w:rPr>
          <w:rtl/>
        </w:rPr>
      </w:pPr>
    </w:p>
    <w:p w:rsidR="00D43137" w:rsidRDefault="00D43137" w:rsidP="00230F06">
      <w:pPr>
        <w:pStyle w:val="af5"/>
        <w:keepNext/>
        <w:rPr>
          <w:rtl/>
        </w:rPr>
      </w:pPr>
      <w:bookmarkStart w:id="6390" w:name="ET_interruption_5791_18"/>
      <w:r w:rsidRPr="005D6927">
        <w:rPr>
          <w:rStyle w:val="TagStyle"/>
          <w:rtl/>
        </w:rPr>
        <w:t xml:space="preserve"> &lt;&lt; קריאה &gt;&gt;</w:t>
      </w:r>
      <w:r w:rsidRPr="00C34C92">
        <w:rPr>
          <w:rStyle w:val="TagStyle"/>
          <w:rtl/>
        </w:rPr>
        <w:t xml:space="preserve"> </w:t>
      </w:r>
      <w:r>
        <w:rPr>
          <w:rtl/>
        </w:rPr>
        <w:t>יואב סגלוביץ' (יש עתיד):</w:t>
      </w:r>
      <w:r w:rsidRPr="00C34C92">
        <w:rPr>
          <w:rStyle w:val="TagStyle"/>
          <w:rtl/>
        </w:rPr>
        <w:t xml:space="preserve"> </w:t>
      </w:r>
      <w:r w:rsidRPr="005D6927">
        <w:rPr>
          <w:rStyle w:val="TagStyle"/>
          <w:rtl/>
        </w:rPr>
        <w:t>&lt;&lt; קריאה &gt;&gt;</w:t>
      </w:r>
      <w:r>
        <w:rPr>
          <w:rtl/>
        </w:rPr>
        <w:t xml:space="preserve">  </w:t>
      </w:r>
      <w:bookmarkEnd w:id="6390"/>
    </w:p>
    <w:p w:rsidR="00D43137" w:rsidRDefault="00D43137" w:rsidP="00915D8C">
      <w:pPr>
        <w:rPr>
          <w:rtl/>
        </w:rPr>
      </w:pPr>
    </w:p>
    <w:p w:rsidR="00D43137" w:rsidRDefault="00D43137" w:rsidP="00230F06">
      <w:pPr>
        <w:rPr>
          <w:rtl/>
        </w:rPr>
      </w:pPr>
      <w:bookmarkStart w:id="6391" w:name="_ETM_Q29_217000"/>
      <w:bookmarkEnd w:id="6391"/>
      <w:r>
        <w:rPr>
          <w:rtl/>
        </w:rPr>
        <w:t xml:space="preserve">לא, </w:t>
      </w:r>
      <w:bookmarkStart w:id="6392" w:name="_ETM_Q29_397036"/>
      <w:bookmarkEnd w:id="6392"/>
      <w:r>
        <w:rPr>
          <w:rtl/>
        </w:rPr>
        <w:t>אבל גברתי, אני אומר לך</w:t>
      </w:r>
      <w:r>
        <w:rPr>
          <w:rFonts w:hint="cs"/>
          <w:rtl/>
        </w:rPr>
        <w:t xml:space="preserve"> עוד פעם, תשכנעי את הרבנים להגיד </w:t>
      </w:r>
      <w:r w:rsidR="00915D8C">
        <w:rPr>
          <w:rFonts w:hint="cs"/>
          <w:rtl/>
        </w:rPr>
        <w:t>– – –</w:t>
      </w:r>
      <w:r>
        <w:rPr>
          <w:rFonts w:hint="cs"/>
          <w:rtl/>
        </w:rPr>
        <w:t xml:space="preserve"> </w:t>
      </w:r>
    </w:p>
    <w:p w:rsidR="00D43137" w:rsidRDefault="00D43137" w:rsidP="00230F06">
      <w:pPr>
        <w:rPr>
          <w:rtl/>
        </w:rPr>
      </w:pPr>
    </w:p>
    <w:p w:rsidR="00D43137" w:rsidRDefault="00D43137" w:rsidP="00230F06">
      <w:pPr>
        <w:pStyle w:val="-"/>
        <w:keepNext/>
        <w:rPr>
          <w:rtl/>
        </w:rPr>
      </w:pPr>
      <w:r w:rsidRPr="005D6927">
        <w:rPr>
          <w:rStyle w:val="TagStyle"/>
          <w:rtl/>
        </w:rPr>
        <w:t xml:space="preserve"> &lt;&lt; דובר_המשך &gt;&gt;</w:t>
      </w:r>
      <w:r w:rsidRPr="00C34C92">
        <w:rPr>
          <w:rStyle w:val="TagStyle"/>
          <w:rtl/>
        </w:rPr>
        <w:t xml:space="preserve"> </w:t>
      </w:r>
      <w:r>
        <w:rPr>
          <w:rtl/>
        </w:rPr>
        <w:t>השרה להתיישבות ומשימות לאומיות אורית מלכה סטרוק:</w:t>
      </w:r>
      <w:r w:rsidRPr="00C34C92">
        <w:rPr>
          <w:rStyle w:val="TagStyle"/>
          <w:rtl/>
        </w:rPr>
        <w:t xml:space="preserve"> </w:t>
      </w:r>
      <w:r w:rsidRPr="005D6927">
        <w:rPr>
          <w:rStyle w:val="TagStyle"/>
          <w:rtl/>
        </w:rPr>
        <w:t>&lt;&lt; דובר_המשך &gt;&gt;</w:t>
      </w:r>
      <w:r>
        <w:rPr>
          <w:rtl/>
        </w:rPr>
        <w:t xml:space="preserve">  </w:t>
      </w:r>
    </w:p>
    <w:p w:rsidR="00D43137" w:rsidRDefault="00D43137" w:rsidP="00915D8C">
      <w:pPr>
        <w:rPr>
          <w:rtl/>
        </w:rPr>
      </w:pPr>
    </w:p>
    <w:p w:rsidR="00D43137" w:rsidRDefault="00D43137" w:rsidP="00230F06">
      <w:pPr>
        <w:rPr>
          <w:rtl/>
        </w:rPr>
      </w:pPr>
      <w:bookmarkStart w:id="6393" w:name="_ETM_Q29_220000"/>
      <w:bookmarkStart w:id="6394" w:name="_ETM_Q29_222000"/>
      <w:bookmarkEnd w:id="6393"/>
      <w:bookmarkEnd w:id="6394"/>
      <w:r>
        <w:rPr>
          <w:rtl/>
        </w:rPr>
        <w:t>אני שומעת</w:t>
      </w:r>
      <w:bookmarkStart w:id="6395" w:name="_ETM_Q29_223000"/>
      <w:bookmarkEnd w:id="6395"/>
      <w:r>
        <w:rPr>
          <w:rFonts w:hint="cs"/>
          <w:rtl/>
        </w:rPr>
        <w:t xml:space="preserve"> ורואה</w:t>
      </w:r>
      <w:r>
        <w:rPr>
          <w:rtl/>
        </w:rPr>
        <w:t xml:space="preserve">. </w:t>
      </w:r>
      <w:bookmarkStart w:id="6396" w:name="_ETM_Q29_399973"/>
      <w:bookmarkEnd w:id="6396"/>
      <w:r>
        <w:rPr>
          <w:rFonts w:hint="cs"/>
          <w:rtl/>
        </w:rPr>
        <w:t xml:space="preserve">אתה ואני </w:t>
      </w:r>
      <w:bookmarkStart w:id="6397" w:name="_ETM_Q29_404029"/>
      <w:bookmarkEnd w:id="6397"/>
      <w:r>
        <w:rPr>
          <w:rtl/>
        </w:rPr>
        <w:t xml:space="preserve">מסתכלים על אותה תמונת מציאות, </w:t>
      </w:r>
      <w:bookmarkStart w:id="6398" w:name="_ETM_Q29_408470"/>
      <w:bookmarkEnd w:id="6398"/>
      <w:r>
        <w:rPr>
          <w:rtl/>
        </w:rPr>
        <w:t>כואבים אותה, אבל אנחנו מסתכלים עליה מפריזמה אחרת</w:t>
      </w:r>
      <w:r>
        <w:rPr>
          <w:rFonts w:hint="cs"/>
          <w:rtl/>
        </w:rPr>
        <w:t>.</w:t>
      </w:r>
      <w:r>
        <w:rPr>
          <w:rtl/>
        </w:rPr>
        <w:t xml:space="preserve"> לעניות דעתי</w:t>
      </w:r>
      <w:r>
        <w:rPr>
          <w:rFonts w:hint="cs"/>
          <w:rtl/>
        </w:rPr>
        <w:t xml:space="preserve"> </w:t>
      </w:r>
      <w:r w:rsidR="00915D8C">
        <w:rPr>
          <w:rFonts w:hint="cs"/>
          <w:rtl/>
        </w:rPr>
        <w:t>– – –</w:t>
      </w:r>
      <w:r>
        <w:rPr>
          <w:rFonts w:hint="cs"/>
          <w:rtl/>
        </w:rPr>
        <w:t xml:space="preserve"> </w:t>
      </w:r>
    </w:p>
    <w:p w:rsidR="00D43137" w:rsidRDefault="00D43137" w:rsidP="00230F06">
      <w:pPr>
        <w:rPr>
          <w:rtl/>
        </w:rPr>
      </w:pPr>
    </w:p>
    <w:p w:rsidR="00D43137" w:rsidRDefault="00D43137" w:rsidP="00230F06">
      <w:pPr>
        <w:pStyle w:val="af5"/>
        <w:keepNext/>
        <w:rPr>
          <w:rtl/>
        </w:rPr>
      </w:pPr>
      <w:bookmarkStart w:id="6399" w:name="ET_interruption_5791_20"/>
      <w:r w:rsidRPr="005D6927">
        <w:rPr>
          <w:rStyle w:val="TagStyle"/>
          <w:rtl/>
        </w:rPr>
        <w:t xml:space="preserve"> &lt;&lt; קריאה &gt;&gt;</w:t>
      </w:r>
      <w:r w:rsidRPr="00C34C92">
        <w:rPr>
          <w:rStyle w:val="TagStyle"/>
          <w:rtl/>
        </w:rPr>
        <w:t xml:space="preserve"> </w:t>
      </w:r>
      <w:r>
        <w:rPr>
          <w:rtl/>
        </w:rPr>
        <w:t>יואב סגלוביץ' (יש עתיד):</w:t>
      </w:r>
      <w:r w:rsidRPr="00C34C92">
        <w:rPr>
          <w:rStyle w:val="TagStyle"/>
          <w:rtl/>
        </w:rPr>
        <w:t xml:space="preserve"> </w:t>
      </w:r>
      <w:r w:rsidRPr="005D6927">
        <w:rPr>
          <w:rStyle w:val="TagStyle"/>
          <w:rtl/>
        </w:rPr>
        <w:t>&lt;&lt; קריאה &gt;&gt;</w:t>
      </w:r>
      <w:r>
        <w:rPr>
          <w:rtl/>
        </w:rPr>
        <w:t xml:space="preserve">  </w:t>
      </w:r>
      <w:bookmarkEnd w:id="6399"/>
    </w:p>
    <w:p w:rsidR="00D43137" w:rsidRDefault="00D43137" w:rsidP="00915D8C">
      <w:pPr>
        <w:rPr>
          <w:rtl/>
        </w:rPr>
      </w:pPr>
    </w:p>
    <w:p w:rsidR="00D43137" w:rsidRDefault="00D43137" w:rsidP="00230F06">
      <w:pPr>
        <w:rPr>
          <w:rtl/>
        </w:rPr>
      </w:pPr>
      <w:bookmarkStart w:id="6400" w:name="_ETM_Q29_233000"/>
      <w:bookmarkStart w:id="6401" w:name="_ETM_Q29_234000"/>
      <w:bookmarkEnd w:id="6400"/>
      <w:bookmarkEnd w:id="6401"/>
      <w:r>
        <w:rPr>
          <w:rFonts w:hint="cs"/>
          <w:rtl/>
        </w:rPr>
        <w:t xml:space="preserve">אבל </w:t>
      </w:r>
      <w:bookmarkStart w:id="6402" w:name="_ETM_Q29_412641"/>
      <w:bookmarkEnd w:id="6402"/>
      <w:r>
        <w:rPr>
          <w:rtl/>
        </w:rPr>
        <w:t>לא כואבים אותה</w:t>
      </w:r>
      <w:r>
        <w:rPr>
          <w:rFonts w:hint="cs"/>
          <w:rtl/>
        </w:rPr>
        <w:t xml:space="preserve"> אותו הדבר. </w:t>
      </w:r>
      <w:bookmarkStart w:id="6403" w:name="_ETM_Q29_232000"/>
      <w:bookmarkEnd w:id="6403"/>
      <w:r>
        <w:rPr>
          <w:rtl/>
        </w:rPr>
        <w:t>את יכולה להחליט</w:t>
      </w:r>
      <w:r>
        <w:rPr>
          <w:rFonts w:hint="cs"/>
          <w:rtl/>
        </w:rPr>
        <w:t xml:space="preserve"> כי את </w:t>
      </w:r>
      <w:r>
        <w:rPr>
          <w:rtl/>
        </w:rPr>
        <w:t xml:space="preserve">בממשלה, </w:t>
      </w:r>
      <w:bookmarkStart w:id="6404" w:name="_ETM_Q29_416812"/>
      <w:bookmarkEnd w:id="6404"/>
      <w:r>
        <w:rPr>
          <w:rtl/>
        </w:rPr>
        <w:t xml:space="preserve">ואני לא. </w:t>
      </w:r>
    </w:p>
    <w:p w:rsidR="00D43137" w:rsidRDefault="00D43137" w:rsidP="00230F06">
      <w:pPr>
        <w:rPr>
          <w:rtl/>
        </w:rPr>
      </w:pPr>
      <w:bookmarkStart w:id="6405" w:name="_ETM_Q29_236000"/>
      <w:bookmarkEnd w:id="6405"/>
    </w:p>
    <w:p w:rsidR="00D43137" w:rsidRDefault="00D43137" w:rsidP="00230F06">
      <w:pPr>
        <w:pStyle w:val="-"/>
        <w:keepNext/>
        <w:rPr>
          <w:rtl/>
        </w:rPr>
      </w:pPr>
      <w:r w:rsidRPr="005D6927">
        <w:rPr>
          <w:rStyle w:val="TagStyle"/>
          <w:rtl/>
        </w:rPr>
        <w:t xml:space="preserve"> &lt;&lt; דובר_המשך &gt;&gt;</w:t>
      </w:r>
      <w:r w:rsidRPr="00C34C92">
        <w:rPr>
          <w:rStyle w:val="TagStyle"/>
          <w:rtl/>
        </w:rPr>
        <w:t xml:space="preserve"> </w:t>
      </w:r>
      <w:r>
        <w:rPr>
          <w:rtl/>
        </w:rPr>
        <w:t>השרה להתיישבות ומשימות לאומיות אורית מלכה סטרוק:</w:t>
      </w:r>
      <w:r w:rsidRPr="00C34C92">
        <w:rPr>
          <w:rStyle w:val="TagStyle"/>
          <w:rtl/>
        </w:rPr>
        <w:t xml:space="preserve"> </w:t>
      </w:r>
      <w:r w:rsidRPr="005D6927">
        <w:rPr>
          <w:rStyle w:val="TagStyle"/>
          <w:rtl/>
        </w:rPr>
        <w:t>&lt;&lt; דובר_המשך &gt;&gt;</w:t>
      </w:r>
      <w:r>
        <w:rPr>
          <w:rtl/>
        </w:rPr>
        <w:t xml:space="preserve">  </w:t>
      </w:r>
    </w:p>
    <w:p w:rsidR="00D43137" w:rsidRPr="003E5A8B" w:rsidRDefault="00D43137" w:rsidP="003E5A8B">
      <w:pPr>
        <w:rPr>
          <w:rtl/>
          <w:lang w:eastAsia="he-IL"/>
        </w:rPr>
      </w:pPr>
    </w:p>
    <w:p w:rsidR="00D43137" w:rsidRDefault="00D43137" w:rsidP="00230F06">
      <w:pPr>
        <w:rPr>
          <w:rtl/>
        </w:rPr>
      </w:pPr>
      <w:bookmarkStart w:id="6406" w:name="_ETM_Q29_237000"/>
      <w:bookmarkEnd w:id="6406"/>
      <w:r>
        <w:rPr>
          <w:rFonts w:hint="cs"/>
          <w:rtl/>
        </w:rPr>
        <w:t>א</w:t>
      </w:r>
      <w:r>
        <w:rPr>
          <w:rtl/>
        </w:rPr>
        <w:t xml:space="preserve">ז עליי יש יותר אחריות כי אני בממשלה. </w:t>
      </w:r>
      <w:bookmarkStart w:id="6407" w:name="_ETM_Q29_420984"/>
      <w:bookmarkEnd w:id="6407"/>
    </w:p>
    <w:p w:rsidR="00D43137" w:rsidRDefault="00D43137" w:rsidP="00230F06">
      <w:pPr>
        <w:rPr>
          <w:rtl/>
        </w:rPr>
      </w:pPr>
    </w:p>
    <w:p w:rsidR="00D43137" w:rsidRDefault="00D43137" w:rsidP="00230F06">
      <w:pPr>
        <w:pStyle w:val="af5"/>
        <w:keepNext/>
        <w:rPr>
          <w:rtl/>
        </w:rPr>
      </w:pPr>
      <w:bookmarkStart w:id="6408" w:name="ET_interruption_5791_22"/>
      <w:r w:rsidRPr="005D6927">
        <w:rPr>
          <w:rStyle w:val="TagStyle"/>
          <w:rtl/>
        </w:rPr>
        <w:t xml:space="preserve"> &lt;&lt; קריאה &gt;&gt;</w:t>
      </w:r>
      <w:r w:rsidRPr="00C34C92">
        <w:rPr>
          <w:rStyle w:val="TagStyle"/>
          <w:rtl/>
        </w:rPr>
        <w:t xml:space="preserve"> </w:t>
      </w:r>
      <w:r>
        <w:rPr>
          <w:rtl/>
        </w:rPr>
        <w:t>יואב סגלוביץ' (יש עתיד):</w:t>
      </w:r>
      <w:r w:rsidRPr="00C34C92">
        <w:rPr>
          <w:rStyle w:val="TagStyle"/>
          <w:rtl/>
        </w:rPr>
        <w:t xml:space="preserve"> </w:t>
      </w:r>
      <w:r w:rsidRPr="005D6927">
        <w:rPr>
          <w:rStyle w:val="TagStyle"/>
          <w:rtl/>
        </w:rPr>
        <w:t>&lt;&lt; קריאה &gt;&gt;</w:t>
      </w:r>
      <w:r>
        <w:rPr>
          <w:rtl/>
        </w:rPr>
        <w:t xml:space="preserve">  </w:t>
      </w:r>
      <w:bookmarkEnd w:id="6408"/>
    </w:p>
    <w:p w:rsidR="00D43137" w:rsidRDefault="00D43137" w:rsidP="00915D8C">
      <w:pPr>
        <w:rPr>
          <w:rtl/>
        </w:rPr>
      </w:pPr>
    </w:p>
    <w:p w:rsidR="00D43137" w:rsidRDefault="00D43137" w:rsidP="00230F06">
      <w:pPr>
        <w:rPr>
          <w:rtl/>
        </w:rPr>
      </w:pPr>
      <w:r>
        <w:rPr>
          <w:rFonts w:hint="cs"/>
          <w:rtl/>
        </w:rPr>
        <w:t xml:space="preserve">נכון. </w:t>
      </w:r>
    </w:p>
    <w:p w:rsidR="00D43137" w:rsidRDefault="00D43137" w:rsidP="00230F06">
      <w:pPr>
        <w:rPr>
          <w:rtl/>
        </w:rPr>
      </w:pPr>
      <w:bookmarkStart w:id="6409" w:name="_ETM_Q29_241000"/>
      <w:bookmarkEnd w:id="6409"/>
    </w:p>
    <w:p w:rsidR="00D43137" w:rsidRDefault="00D43137" w:rsidP="00230F06">
      <w:pPr>
        <w:pStyle w:val="-"/>
        <w:keepNext/>
        <w:rPr>
          <w:rtl/>
        </w:rPr>
      </w:pPr>
      <w:r w:rsidRPr="005D6927">
        <w:rPr>
          <w:rStyle w:val="TagStyle"/>
          <w:rtl/>
        </w:rPr>
        <w:t xml:space="preserve"> &lt;&lt; דובר_המשך &gt;&gt;</w:t>
      </w:r>
      <w:r w:rsidRPr="00C34C92">
        <w:rPr>
          <w:rStyle w:val="TagStyle"/>
          <w:rtl/>
        </w:rPr>
        <w:t xml:space="preserve"> </w:t>
      </w:r>
      <w:r>
        <w:rPr>
          <w:rtl/>
        </w:rPr>
        <w:t>השרה להתיישבות ומשימות לאומיות אורית מלכה סטרוק:</w:t>
      </w:r>
      <w:r w:rsidRPr="00C34C92">
        <w:rPr>
          <w:rStyle w:val="TagStyle"/>
          <w:rtl/>
        </w:rPr>
        <w:t xml:space="preserve"> </w:t>
      </w:r>
      <w:r w:rsidRPr="005D6927">
        <w:rPr>
          <w:rStyle w:val="TagStyle"/>
          <w:rtl/>
        </w:rPr>
        <w:t>&lt;&lt; דובר_המשך &gt;&gt;</w:t>
      </w:r>
      <w:r>
        <w:rPr>
          <w:rtl/>
        </w:rPr>
        <w:t xml:space="preserve">  </w:t>
      </w:r>
    </w:p>
    <w:p w:rsidR="00D43137" w:rsidRPr="003E5A8B" w:rsidRDefault="00D43137" w:rsidP="003E5A8B">
      <w:pPr>
        <w:rPr>
          <w:rtl/>
          <w:lang w:eastAsia="he-IL"/>
        </w:rPr>
      </w:pPr>
    </w:p>
    <w:p w:rsidR="00D43137" w:rsidRDefault="00D43137" w:rsidP="00D74F2E">
      <w:pPr>
        <w:rPr>
          <w:rtl/>
        </w:rPr>
      </w:pPr>
      <w:bookmarkStart w:id="6410" w:name="_ETM_Q29_242000"/>
      <w:bookmarkEnd w:id="6410"/>
      <w:r>
        <w:rPr>
          <w:rtl/>
        </w:rPr>
        <w:t>זה לא שאנחנו לא כואבים אותו</w:t>
      </w:r>
      <w:r>
        <w:rPr>
          <w:rFonts w:hint="cs"/>
          <w:rtl/>
        </w:rPr>
        <w:t xml:space="preserve"> ה</w:t>
      </w:r>
      <w:r>
        <w:rPr>
          <w:rtl/>
        </w:rPr>
        <w:t>דבר</w:t>
      </w:r>
      <w:r w:rsidR="00D74F2E">
        <w:rPr>
          <w:rFonts w:hint="cs"/>
          <w:rtl/>
        </w:rPr>
        <w:t>.</w:t>
      </w:r>
      <w:r>
        <w:rPr>
          <w:rtl/>
        </w:rPr>
        <w:t xml:space="preserve"> עליי יש יותר </w:t>
      </w:r>
      <w:bookmarkStart w:id="6411" w:name="_ETM_Q29_425155"/>
      <w:bookmarkEnd w:id="6411"/>
      <w:r>
        <w:rPr>
          <w:rtl/>
        </w:rPr>
        <w:t xml:space="preserve">אחריות, אני עכשיו בממשלה, זו האחריות שלי. מכוח </w:t>
      </w:r>
      <w:bookmarkStart w:id="6412" w:name="_ETM_Q29_429327"/>
      <w:bookmarkEnd w:id="6412"/>
      <w:r>
        <w:rPr>
          <w:rtl/>
        </w:rPr>
        <w:t>כובד אחריותי</w:t>
      </w:r>
      <w:r>
        <w:rPr>
          <w:rFonts w:hint="cs"/>
          <w:rtl/>
        </w:rPr>
        <w:t xml:space="preserve"> </w:t>
      </w:r>
      <w:r>
        <w:rPr>
          <w:rtl/>
        </w:rPr>
        <w:t xml:space="preserve">אני סבורה שהדרך הנכונה לעשות את זה, אם אנחנו שמים </w:t>
      </w:r>
      <w:bookmarkStart w:id="6413" w:name="_ETM_Q29_433498"/>
      <w:bookmarkEnd w:id="6413"/>
      <w:r>
        <w:rPr>
          <w:rtl/>
        </w:rPr>
        <w:t>בראש סולם העדיפויות את עצם הגעת</w:t>
      </w:r>
      <w:r>
        <w:rPr>
          <w:rFonts w:hint="cs"/>
          <w:rtl/>
        </w:rPr>
        <w:t>ם</w:t>
      </w:r>
      <w:r>
        <w:rPr>
          <w:rtl/>
        </w:rPr>
        <w:t xml:space="preserve"> </w:t>
      </w:r>
      <w:bookmarkStart w:id="6414" w:name="_ETM_Q29_437829"/>
      <w:bookmarkEnd w:id="6414"/>
      <w:r>
        <w:rPr>
          <w:rtl/>
        </w:rPr>
        <w:t>לצה</w:t>
      </w:r>
      <w:r>
        <w:rPr>
          <w:rFonts w:hint="cs"/>
          <w:rtl/>
        </w:rPr>
        <w:t>"</w:t>
      </w:r>
      <w:r>
        <w:rPr>
          <w:rtl/>
        </w:rPr>
        <w:t>ל כחיילים שגם רוצים לבוא ולהילחם</w:t>
      </w:r>
      <w:r>
        <w:rPr>
          <w:rFonts w:hint="cs"/>
          <w:rtl/>
        </w:rPr>
        <w:t xml:space="preserve"> –</w:t>
      </w:r>
      <w:r>
        <w:rPr>
          <w:rtl/>
        </w:rPr>
        <w:t xml:space="preserve"> ואתם יודעים, שמענו אתמול</w:t>
      </w:r>
      <w:bookmarkStart w:id="6415" w:name="_ETM_Q29_443950"/>
      <w:bookmarkEnd w:id="6415"/>
      <w:r w:rsidR="00D74F2E">
        <w:rPr>
          <w:rFonts w:hint="cs"/>
          <w:rtl/>
        </w:rPr>
        <w:t>,</w:t>
      </w:r>
      <w:r>
        <w:rPr>
          <w:rFonts w:hint="cs"/>
          <w:rtl/>
        </w:rPr>
        <w:t xml:space="preserve"> </w:t>
      </w:r>
      <w:r w:rsidR="00D74F2E">
        <w:rPr>
          <w:rFonts w:hint="cs"/>
          <w:rtl/>
        </w:rPr>
        <w:t>ו</w:t>
      </w:r>
      <w:r>
        <w:rPr>
          <w:rtl/>
        </w:rPr>
        <w:t xml:space="preserve">הלב, הלב מצד אחד מתכווץ ומצד שני </w:t>
      </w:r>
      <w:bookmarkStart w:id="6416" w:name="_ETM_Q29_448738"/>
      <w:bookmarkEnd w:id="6416"/>
      <w:r>
        <w:rPr>
          <w:rtl/>
        </w:rPr>
        <w:t>מתרחב</w:t>
      </w:r>
      <w:r>
        <w:rPr>
          <w:rFonts w:hint="cs"/>
          <w:rtl/>
        </w:rPr>
        <w:t>,</w:t>
      </w:r>
      <w:r>
        <w:rPr>
          <w:rtl/>
        </w:rPr>
        <w:t xml:space="preserve"> לשמוע את ההורים</w:t>
      </w:r>
      <w:r>
        <w:rPr>
          <w:rFonts w:hint="cs"/>
          <w:rtl/>
        </w:rPr>
        <w:t>.</w:t>
      </w:r>
      <w:r>
        <w:rPr>
          <w:rtl/>
        </w:rPr>
        <w:t xml:space="preserve"> היום ראינו את האבא של החייל </w:t>
      </w:r>
      <w:bookmarkStart w:id="6417" w:name="_ETM_Q29_453625"/>
      <w:bookmarkEnd w:id="6417"/>
      <w:r>
        <w:rPr>
          <w:rtl/>
        </w:rPr>
        <w:t>מבית שמש</w:t>
      </w:r>
      <w:r w:rsidR="00D74F2E">
        <w:rPr>
          <w:rFonts w:hint="cs"/>
          <w:rtl/>
        </w:rPr>
        <w:t>,</w:t>
      </w:r>
      <w:r>
        <w:rPr>
          <w:rFonts w:hint="cs"/>
          <w:rtl/>
        </w:rPr>
        <w:t xml:space="preserve"> </w:t>
      </w:r>
      <w:r>
        <w:rPr>
          <w:rtl/>
        </w:rPr>
        <w:t>שנפל. אם אנחנו רוצים חיילים כאלה</w:t>
      </w:r>
      <w:r>
        <w:rPr>
          <w:rFonts w:hint="cs"/>
          <w:rtl/>
        </w:rPr>
        <w:t>,</w:t>
      </w:r>
      <w:r>
        <w:rPr>
          <w:rtl/>
        </w:rPr>
        <w:t xml:space="preserve"> שבאים מתוך </w:t>
      </w:r>
      <w:bookmarkStart w:id="6418" w:name="_ETM_Q29_458511"/>
      <w:bookmarkEnd w:id="6418"/>
      <w:r>
        <w:rPr>
          <w:rtl/>
        </w:rPr>
        <w:t xml:space="preserve">באמת באמת רצון לתרום, כמו הילדים שלי, שככה הם מגיעים, </w:t>
      </w:r>
      <w:bookmarkStart w:id="6419" w:name="_ETM_Q29_463397"/>
      <w:bookmarkEnd w:id="6419"/>
      <w:r>
        <w:rPr>
          <w:rtl/>
        </w:rPr>
        <w:t>אז אנחנו צריכים לעבור איתם תהליך אחר</w:t>
      </w:r>
      <w:r>
        <w:rPr>
          <w:rFonts w:hint="cs"/>
          <w:rtl/>
        </w:rPr>
        <w:t>,</w:t>
      </w:r>
      <w:r>
        <w:rPr>
          <w:rtl/>
        </w:rPr>
        <w:t xml:space="preserve"> להבנתי, ואני חושבת </w:t>
      </w:r>
      <w:bookmarkStart w:id="6420" w:name="_ETM_Q29_468283"/>
      <w:bookmarkEnd w:id="6420"/>
      <w:r>
        <w:rPr>
          <w:rtl/>
        </w:rPr>
        <w:t>שהשיטה של פטיש בראש משיגה את</w:t>
      </w:r>
      <w:r>
        <w:rPr>
          <w:rFonts w:hint="cs"/>
          <w:rtl/>
        </w:rPr>
        <w:t xml:space="preserve"> ההפך. </w:t>
      </w:r>
      <w:bookmarkStart w:id="6421" w:name="_ETM_Q29_294000"/>
      <w:bookmarkEnd w:id="6421"/>
      <w:r>
        <w:rPr>
          <w:rFonts w:hint="cs"/>
          <w:rtl/>
        </w:rPr>
        <w:t xml:space="preserve">זו דעתי. </w:t>
      </w:r>
    </w:p>
    <w:p w:rsidR="00D43137" w:rsidRDefault="00D43137" w:rsidP="00230F06">
      <w:pPr>
        <w:rPr>
          <w:rtl/>
        </w:rPr>
      </w:pPr>
    </w:p>
    <w:p w:rsidR="00D43137" w:rsidRDefault="00D43137" w:rsidP="00230F06">
      <w:pPr>
        <w:pStyle w:val="af5"/>
        <w:keepNext/>
        <w:rPr>
          <w:rtl/>
        </w:rPr>
      </w:pPr>
      <w:r w:rsidRPr="005D6927">
        <w:rPr>
          <w:rStyle w:val="TagStyle"/>
          <w:rtl/>
        </w:rPr>
        <w:t xml:space="preserve"> &lt;&lt; קריאה &gt;&gt;</w:t>
      </w:r>
      <w:r w:rsidRPr="00C34C92">
        <w:rPr>
          <w:rStyle w:val="TagStyle"/>
          <w:rtl/>
        </w:rPr>
        <w:t xml:space="preserve"> </w:t>
      </w:r>
      <w:r>
        <w:rPr>
          <w:rtl/>
        </w:rPr>
        <w:t>מירב כהן (יש עתיד):</w:t>
      </w:r>
      <w:r w:rsidRPr="00C34C92">
        <w:rPr>
          <w:rStyle w:val="TagStyle"/>
          <w:rtl/>
        </w:rPr>
        <w:t xml:space="preserve"> </w:t>
      </w:r>
      <w:r w:rsidRPr="005D6927">
        <w:rPr>
          <w:rStyle w:val="TagStyle"/>
          <w:rtl/>
        </w:rPr>
        <w:t>&lt;&lt; קריאה &gt;&gt;</w:t>
      </w:r>
      <w:r>
        <w:rPr>
          <w:rtl/>
        </w:rPr>
        <w:t xml:space="preserve">  </w:t>
      </w:r>
    </w:p>
    <w:p w:rsidR="00D43137" w:rsidRDefault="00D43137" w:rsidP="00915D8C">
      <w:pPr>
        <w:rPr>
          <w:rtl/>
        </w:rPr>
      </w:pPr>
    </w:p>
    <w:p w:rsidR="00D43137" w:rsidRDefault="00D43137" w:rsidP="00230F06">
      <w:pPr>
        <w:rPr>
          <w:rtl/>
        </w:rPr>
      </w:pPr>
      <w:r>
        <w:rPr>
          <w:rFonts w:hint="cs"/>
          <w:rtl/>
        </w:rPr>
        <w:t xml:space="preserve">אז </w:t>
      </w:r>
      <w:bookmarkStart w:id="6422" w:name="_ETM_Q29_291000"/>
      <w:bookmarkEnd w:id="6422"/>
      <w:r>
        <w:rPr>
          <w:rFonts w:hint="cs"/>
          <w:rtl/>
        </w:rPr>
        <w:t>לדעתך</w:t>
      </w:r>
      <w:r>
        <w:rPr>
          <w:rtl/>
        </w:rPr>
        <w:t xml:space="preserve"> התוכנית</w:t>
      </w:r>
      <w:r>
        <w:rPr>
          <w:rFonts w:hint="cs"/>
          <w:rtl/>
        </w:rPr>
        <w:t xml:space="preserve"> </w:t>
      </w:r>
      <w:r>
        <w:rPr>
          <w:rtl/>
        </w:rPr>
        <w:t xml:space="preserve">היא להגיע </w:t>
      </w:r>
      <w:bookmarkStart w:id="6423" w:name="_ETM_Q29_474119"/>
      <w:bookmarkEnd w:id="6423"/>
      <w:r>
        <w:rPr>
          <w:rFonts w:hint="cs"/>
          <w:rtl/>
        </w:rPr>
        <w:t xml:space="preserve">להסכמות </w:t>
      </w:r>
      <w:r>
        <w:rPr>
          <w:rtl/>
        </w:rPr>
        <w:t>עם רב</w:t>
      </w:r>
      <w:r>
        <w:rPr>
          <w:rFonts w:hint="cs"/>
          <w:rtl/>
        </w:rPr>
        <w:t xml:space="preserve">נים? </w:t>
      </w:r>
    </w:p>
    <w:p w:rsidR="00D43137" w:rsidRDefault="00D43137" w:rsidP="00230F06">
      <w:pPr>
        <w:rPr>
          <w:rtl/>
        </w:rPr>
      </w:pPr>
    </w:p>
    <w:p w:rsidR="00D43137" w:rsidRDefault="00D43137" w:rsidP="00230F06">
      <w:pPr>
        <w:pStyle w:val="-"/>
        <w:keepNext/>
        <w:rPr>
          <w:rtl/>
        </w:rPr>
      </w:pPr>
      <w:r w:rsidRPr="005D6927">
        <w:rPr>
          <w:rStyle w:val="TagStyle"/>
          <w:rtl/>
        </w:rPr>
        <w:t xml:space="preserve"> &lt;&lt; דובר_המשך &gt;&gt;</w:t>
      </w:r>
      <w:r w:rsidRPr="00C34C92">
        <w:rPr>
          <w:rStyle w:val="TagStyle"/>
          <w:rtl/>
        </w:rPr>
        <w:t xml:space="preserve"> </w:t>
      </w:r>
      <w:r>
        <w:rPr>
          <w:rtl/>
        </w:rPr>
        <w:t>השרה להתיישבות ומשימות לאומיות אורית מלכה סטרוק:</w:t>
      </w:r>
      <w:r w:rsidRPr="00C34C92">
        <w:rPr>
          <w:rStyle w:val="TagStyle"/>
          <w:rtl/>
        </w:rPr>
        <w:t xml:space="preserve"> </w:t>
      </w:r>
      <w:r w:rsidRPr="005D6927">
        <w:rPr>
          <w:rStyle w:val="TagStyle"/>
          <w:rtl/>
        </w:rPr>
        <w:t>&lt;&lt; דובר_המשך &gt;&gt;</w:t>
      </w:r>
      <w:r>
        <w:rPr>
          <w:rtl/>
        </w:rPr>
        <w:t xml:space="preserve">  </w:t>
      </w:r>
    </w:p>
    <w:p w:rsidR="00D43137" w:rsidRPr="003E5A8B" w:rsidRDefault="00D43137" w:rsidP="003E5A8B">
      <w:pPr>
        <w:rPr>
          <w:rtl/>
          <w:lang w:eastAsia="he-IL"/>
        </w:rPr>
      </w:pPr>
    </w:p>
    <w:p w:rsidR="00D43137" w:rsidRDefault="00D43137" w:rsidP="00230F06">
      <w:pPr>
        <w:rPr>
          <w:rtl/>
        </w:rPr>
      </w:pPr>
      <w:r>
        <w:rPr>
          <w:rFonts w:hint="cs"/>
          <w:rtl/>
        </w:rPr>
        <w:t xml:space="preserve">זה לא פוטר אותי מהחובה לפעול מהעמדה הזאת. </w:t>
      </w:r>
    </w:p>
    <w:p w:rsidR="00D43137" w:rsidRDefault="00D43137" w:rsidP="00230F06">
      <w:pPr>
        <w:rPr>
          <w:rtl/>
        </w:rPr>
      </w:pPr>
      <w:bookmarkStart w:id="6424" w:name="_ETM_Q29_296000"/>
      <w:bookmarkEnd w:id="6424"/>
    </w:p>
    <w:p w:rsidR="00D43137" w:rsidRDefault="00D43137" w:rsidP="00230F06">
      <w:pPr>
        <w:pStyle w:val="af5"/>
        <w:keepNext/>
        <w:rPr>
          <w:rtl/>
        </w:rPr>
      </w:pPr>
      <w:r w:rsidRPr="005D6927">
        <w:rPr>
          <w:rStyle w:val="TagStyle"/>
          <w:rtl/>
        </w:rPr>
        <w:t xml:space="preserve"> &lt;&lt; קריאה &gt;&gt;</w:t>
      </w:r>
      <w:r w:rsidRPr="00C34C92">
        <w:rPr>
          <w:rStyle w:val="TagStyle"/>
          <w:rtl/>
        </w:rPr>
        <w:t xml:space="preserve"> </w:t>
      </w:r>
      <w:r>
        <w:rPr>
          <w:rtl/>
        </w:rPr>
        <w:t>מירב בן ארי (יש עתיד):</w:t>
      </w:r>
      <w:r w:rsidRPr="00C34C92">
        <w:rPr>
          <w:rStyle w:val="TagStyle"/>
          <w:rtl/>
        </w:rPr>
        <w:t xml:space="preserve"> </w:t>
      </w:r>
      <w:r w:rsidRPr="005D6927">
        <w:rPr>
          <w:rStyle w:val="TagStyle"/>
          <w:rtl/>
        </w:rPr>
        <w:t>&lt;&lt; קריאה &gt;&gt;</w:t>
      </w:r>
      <w:r>
        <w:rPr>
          <w:rtl/>
        </w:rPr>
        <w:t xml:space="preserve">  </w:t>
      </w:r>
    </w:p>
    <w:p w:rsidR="00D43137" w:rsidRDefault="00D43137" w:rsidP="00915D8C">
      <w:pPr>
        <w:rPr>
          <w:rtl/>
        </w:rPr>
      </w:pPr>
    </w:p>
    <w:p w:rsidR="00D43137" w:rsidRDefault="00D43137" w:rsidP="00230F06">
      <w:pPr>
        <w:rPr>
          <w:rtl/>
        </w:rPr>
      </w:pPr>
      <w:bookmarkStart w:id="6425" w:name="_ETM_Q29_299000"/>
      <w:bookmarkStart w:id="6426" w:name="_ETM_Q29_295000"/>
      <w:bookmarkEnd w:id="6425"/>
      <w:bookmarkEnd w:id="6426"/>
      <w:r>
        <w:rPr>
          <w:rFonts w:hint="cs"/>
          <w:rtl/>
        </w:rPr>
        <w:t xml:space="preserve">את </w:t>
      </w:r>
      <w:r>
        <w:rPr>
          <w:rtl/>
        </w:rPr>
        <w:t>חושבת ש</w:t>
      </w:r>
      <w:r>
        <w:rPr>
          <w:rFonts w:hint="cs"/>
          <w:rtl/>
        </w:rPr>
        <w:t xml:space="preserve">תגיעי להסכמות עם רבנים? </w:t>
      </w:r>
    </w:p>
    <w:p w:rsidR="00D43137" w:rsidRDefault="00D43137" w:rsidP="00230F06">
      <w:pPr>
        <w:rPr>
          <w:rtl/>
        </w:rPr>
      </w:pPr>
    </w:p>
    <w:p w:rsidR="00D43137" w:rsidRDefault="00D43137" w:rsidP="00230F06">
      <w:pPr>
        <w:pStyle w:val="-"/>
        <w:keepNext/>
        <w:rPr>
          <w:rtl/>
        </w:rPr>
      </w:pPr>
      <w:r w:rsidRPr="005D6927">
        <w:rPr>
          <w:rStyle w:val="TagStyle"/>
          <w:rtl/>
        </w:rPr>
        <w:t xml:space="preserve"> &lt;&lt; דובר_המשך &gt;&gt;</w:t>
      </w:r>
      <w:r w:rsidRPr="00C34C92">
        <w:rPr>
          <w:rStyle w:val="TagStyle"/>
          <w:rtl/>
        </w:rPr>
        <w:t xml:space="preserve"> </w:t>
      </w:r>
      <w:r>
        <w:rPr>
          <w:rtl/>
        </w:rPr>
        <w:t>השרה להתיישבות ומשימות לאומיות אורית מלכה סטרוק:</w:t>
      </w:r>
      <w:r w:rsidRPr="00C34C92">
        <w:rPr>
          <w:rStyle w:val="TagStyle"/>
          <w:rtl/>
        </w:rPr>
        <w:t xml:space="preserve"> </w:t>
      </w:r>
      <w:r w:rsidRPr="005D6927">
        <w:rPr>
          <w:rStyle w:val="TagStyle"/>
          <w:rtl/>
        </w:rPr>
        <w:t>&lt;&lt; דובר_המשך &gt;&gt;</w:t>
      </w:r>
      <w:r>
        <w:rPr>
          <w:rtl/>
        </w:rPr>
        <w:t xml:space="preserve"> </w:t>
      </w:r>
    </w:p>
    <w:p w:rsidR="00D43137" w:rsidRPr="003E5A8B" w:rsidRDefault="00D43137" w:rsidP="003E5A8B">
      <w:pPr>
        <w:rPr>
          <w:rtl/>
          <w:lang w:eastAsia="he-IL"/>
        </w:rPr>
      </w:pPr>
    </w:p>
    <w:p w:rsidR="00D43137" w:rsidRDefault="00D43137" w:rsidP="00230F06">
      <w:pPr>
        <w:rPr>
          <w:rtl/>
        </w:rPr>
      </w:pPr>
      <w:bookmarkStart w:id="6427" w:name="_ETM_Q29_298000"/>
      <w:bookmarkEnd w:id="6427"/>
      <w:r>
        <w:rPr>
          <w:rFonts w:hint="cs"/>
          <w:rtl/>
        </w:rPr>
        <w:t xml:space="preserve">אני חושבת שכן, </w:t>
      </w:r>
      <w:bookmarkStart w:id="6428" w:name="_ETM_Q29_292000"/>
      <w:bookmarkEnd w:id="6428"/>
      <w:r>
        <w:rPr>
          <w:rtl/>
        </w:rPr>
        <w:t xml:space="preserve">אני סבורה </w:t>
      </w:r>
      <w:bookmarkStart w:id="6429" w:name="_ETM_Q29_477659"/>
      <w:bookmarkEnd w:id="6429"/>
      <w:r>
        <w:rPr>
          <w:rtl/>
        </w:rPr>
        <w:t>שכן, אני רק חושבת</w:t>
      </w:r>
      <w:r>
        <w:rPr>
          <w:rFonts w:hint="cs"/>
          <w:rtl/>
        </w:rPr>
        <w:t xml:space="preserve"> </w:t>
      </w:r>
      <w:r w:rsidR="00915D8C">
        <w:rPr>
          <w:rFonts w:hint="cs"/>
          <w:rtl/>
        </w:rPr>
        <w:t>– – –</w:t>
      </w:r>
      <w:r>
        <w:rPr>
          <w:rFonts w:hint="cs"/>
          <w:rtl/>
        </w:rPr>
        <w:t xml:space="preserve"> </w:t>
      </w:r>
    </w:p>
    <w:p w:rsidR="00D43137" w:rsidRDefault="00D43137" w:rsidP="00230F06">
      <w:pPr>
        <w:rPr>
          <w:rtl/>
        </w:rPr>
      </w:pPr>
    </w:p>
    <w:p w:rsidR="00D43137" w:rsidRDefault="00D43137" w:rsidP="00230F06">
      <w:pPr>
        <w:pStyle w:val="af5"/>
        <w:keepNext/>
        <w:rPr>
          <w:rtl/>
        </w:rPr>
      </w:pPr>
      <w:r w:rsidRPr="005D6927">
        <w:rPr>
          <w:rStyle w:val="TagStyle"/>
          <w:rtl/>
        </w:rPr>
        <w:t xml:space="preserve"> &lt;&lt; קריאה &gt;&gt;</w:t>
      </w:r>
      <w:r w:rsidRPr="00C34C92">
        <w:rPr>
          <w:rStyle w:val="TagStyle"/>
          <w:rtl/>
        </w:rPr>
        <w:t xml:space="preserve"> </w:t>
      </w:r>
      <w:r>
        <w:rPr>
          <w:rtl/>
        </w:rPr>
        <w:t>מירב בן ארי (יש עתיד):</w:t>
      </w:r>
      <w:r w:rsidRPr="00C34C92">
        <w:rPr>
          <w:rStyle w:val="TagStyle"/>
          <w:rtl/>
        </w:rPr>
        <w:t xml:space="preserve"> </w:t>
      </w:r>
      <w:r w:rsidRPr="005D6927">
        <w:rPr>
          <w:rStyle w:val="TagStyle"/>
          <w:rtl/>
        </w:rPr>
        <w:t>&lt;&lt; קריאה &gt;&gt;</w:t>
      </w:r>
      <w:r>
        <w:rPr>
          <w:rtl/>
        </w:rPr>
        <w:t xml:space="preserve">  </w:t>
      </w:r>
    </w:p>
    <w:p w:rsidR="00D43137" w:rsidRDefault="00D43137" w:rsidP="00915D8C">
      <w:pPr>
        <w:rPr>
          <w:rtl/>
        </w:rPr>
      </w:pPr>
    </w:p>
    <w:p w:rsidR="00D43137" w:rsidRDefault="00D74F2E" w:rsidP="00230F06">
      <w:pPr>
        <w:rPr>
          <w:rtl/>
        </w:rPr>
      </w:pPr>
      <w:bookmarkStart w:id="6430" w:name="_ETM_Q29_301000"/>
      <w:bookmarkEnd w:id="6430"/>
      <w:r>
        <w:rPr>
          <w:rFonts w:hint="cs"/>
          <w:rtl/>
        </w:rPr>
        <w:t xml:space="preserve">מדוע זה יקרה עכשיו, </w:t>
      </w:r>
      <w:r w:rsidR="00D43137">
        <w:rPr>
          <w:rFonts w:hint="cs"/>
          <w:rtl/>
        </w:rPr>
        <w:t xml:space="preserve">אם זה לא קרה </w:t>
      </w:r>
      <w:bookmarkStart w:id="6431" w:name="_ETM_Q29_302000"/>
      <w:bookmarkEnd w:id="6431"/>
      <w:r w:rsidR="00D43137">
        <w:rPr>
          <w:rFonts w:hint="cs"/>
          <w:rtl/>
        </w:rPr>
        <w:t xml:space="preserve">77 שנים? </w:t>
      </w:r>
    </w:p>
    <w:p w:rsidR="00D43137" w:rsidRDefault="00D43137" w:rsidP="00230F06">
      <w:pPr>
        <w:rPr>
          <w:rtl/>
        </w:rPr>
      </w:pPr>
      <w:bookmarkStart w:id="6432" w:name="_ETM_Q29_304000"/>
      <w:bookmarkEnd w:id="6432"/>
    </w:p>
    <w:p w:rsidR="00D43137" w:rsidRDefault="00D43137" w:rsidP="00230F06">
      <w:pPr>
        <w:pStyle w:val="-"/>
        <w:keepNext/>
        <w:rPr>
          <w:rtl/>
        </w:rPr>
      </w:pPr>
      <w:bookmarkStart w:id="6433" w:name="ET_speakercontinue_6451_39"/>
      <w:r w:rsidRPr="005D6927">
        <w:rPr>
          <w:rStyle w:val="TagStyle"/>
          <w:rtl/>
        </w:rPr>
        <w:t xml:space="preserve"> &lt;&lt; דובר_המשך &gt;&gt;</w:t>
      </w:r>
      <w:r w:rsidRPr="00FF7ABE">
        <w:rPr>
          <w:rStyle w:val="TagStyle"/>
          <w:rtl/>
        </w:rPr>
        <w:t xml:space="preserve"> </w:t>
      </w:r>
      <w:r>
        <w:rPr>
          <w:rtl/>
        </w:rPr>
        <w:t>השרה להתיישבות ומשימות לאומיות אורית מלכה סטרוק:</w:t>
      </w:r>
      <w:r w:rsidRPr="00FF7ABE">
        <w:rPr>
          <w:rStyle w:val="TagStyle"/>
          <w:rtl/>
        </w:rPr>
        <w:t xml:space="preserve"> </w:t>
      </w:r>
      <w:r w:rsidRPr="005D6927">
        <w:rPr>
          <w:rStyle w:val="TagStyle"/>
          <w:rtl/>
        </w:rPr>
        <w:t>&lt;&lt; דובר_המשך &gt;&gt;</w:t>
      </w:r>
      <w:bookmarkEnd w:id="6433"/>
      <w:r>
        <w:rPr>
          <w:rtl/>
        </w:rPr>
        <w:t xml:space="preserve">  </w:t>
      </w:r>
    </w:p>
    <w:p w:rsidR="00D43137" w:rsidRPr="003E5A8B" w:rsidRDefault="00D43137" w:rsidP="003E5A8B">
      <w:pPr>
        <w:rPr>
          <w:rtl/>
          <w:lang w:eastAsia="he-IL"/>
        </w:rPr>
      </w:pPr>
    </w:p>
    <w:p w:rsidR="00D43137" w:rsidRDefault="00D43137" w:rsidP="00230F06">
      <w:pPr>
        <w:rPr>
          <w:rtl/>
        </w:rPr>
      </w:pPr>
      <w:bookmarkStart w:id="6434" w:name="_ETM_Q29_305000"/>
      <w:bookmarkEnd w:id="6434"/>
      <w:r>
        <w:rPr>
          <w:rtl/>
        </w:rPr>
        <w:t xml:space="preserve">אני </w:t>
      </w:r>
      <w:bookmarkStart w:id="6435" w:name="_ETM_Q29_481199"/>
      <w:bookmarkEnd w:id="6435"/>
      <w:r>
        <w:rPr>
          <w:rtl/>
        </w:rPr>
        <w:t xml:space="preserve">סבורה שכן, אני חושבת שזה אפשרי, אני לומדת את העניין </w:t>
      </w:r>
      <w:bookmarkStart w:id="6436" w:name="_ETM_Q29_484739"/>
      <w:bookmarkEnd w:id="6436"/>
      <w:r>
        <w:rPr>
          <w:rtl/>
        </w:rPr>
        <w:t>לעומק, אני עובדת על זה</w:t>
      </w:r>
      <w:r>
        <w:rPr>
          <w:rFonts w:hint="cs"/>
          <w:rtl/>
        </w:rPr>
        <w:t>.</w:t>
      </w:r>
    </w:p>
    <w:p w:rsidR="00D43137" w:rsidRDefault="00D43137" w:rsidP="00230F06">
      <w:pPr>
        <w:rPr>
          <w:rtl/>
        </w:rPr>
      </w:pPr>
      <w:bookmarkStart w:id="6437" w:name="_ETM_Q29_309000"/>
      <w:bookmarkEnd w:id="6437"/>
    </w:p>
    <w:p w:rsidR="00D43137" w:rsidRDefault="00D43137" w:rsidP="00230F06">
      <w:pPr>
        <w:pStyle w:val="af5"/>
        <w:keepNext/>
        <w:rPr>
          <w:rtl/>
        </w:rPr>
      </w:pPr>
      <w:bookmarkStart w:id="6438" w:name="ET_interruption_5783_40"/>
      <w:r w:rsidRPr="005D6927">
        <w:rPr>
          <w:rStyle w:val="TagStyle"/>
          <w:rtl/>
        </w:rPr>
        <w:t xml:space="preserve"> &lt;&lt; קריאה &gt;&gt;</w:t>
      </w:r>
      <w:r w:rsidRPr="00FF7ABE">
        <w:rPr>
          <w:rStyle w:val="TagStyle"/>
          <w:rtl/>
        </w:rPr>
        <w:t xml:space="preserve"> </w:t>
      </w:r>
      <w:r>
        <w:rPr>
          <w:rtl/>
        </w:rPr>
        <w:t>מירב כהן (יש עתיד):</w:t>
      </w:r>
      <w:r w:rsidRPr="00FF7ABE">
        <w:rPr>
          <w:rStyle w:val="TagStyle"/>
          <w:rtl/>
        </w:rPr>
        <w:t xml:space="preserve"> </w:t>
      </w:r>
      <w:r w:rsidRPr="005D6927">
        <w:rPr>
          <w:rStyle w:val="TagStyle"/>
          <w:rtl/>
        </w:rPr>
        <w:t>&lt;&lt; קריאה &gt;&gt;</w:t>
      </w:r>
      <w:bookmarkEnd w:id="6438"/>
      <w:r>
        <w:rPr>
          <w:rtl/>
        </w:rPr>
        <w:t xml:space="preserve">  </w:t>
      </w:r>
    </w:p>
    <w:p w:rsidR="00D43137" w:rsidRDefault="00D43137" w:rsidP="00915D8C">
      <w:pPr>
        <w:rPr>
          <w:rtl/>
        </w:rPr>
      </w:pPr>
    </w:p>
    <w:p w:rsidR="00D43137" w:rsidRDefault="00D43137" w:rsidP="00230F06">
      <w:pPr>
        <w:rPr>
          <w:rtl/>
        </w:rPr>
      </w:pPr>
      <w:bookmarkStart w:id="6439" w:name="_ETM_Q29_307000"/>
      <w:bookmarkEnd w:id="6439"/>
      <w:r>
        <w:rPr>
          <w:rFonts w:hint="cs"/>
          <w:rtl/>
        </w:rPr>
        <w:t xml:space="preserve">מה הדדליין שתוכלו לעשות? </w:t>
      </w:r>
    </w:p>
    <w:p w:rsidR="00D43137" w:rsidRDefault="00D43137" w:rsidP="00230F06">
      <w:pPr>
        <w:rPr>
          <w:rtl/>
        </w:rPr>
      </w:pPr>
    </w:p>
    <w:p w:rsidR="00D43137" w:rsidRDefault="00D43137" w:rsidP="00230F06">
      <w:pPr>
        <w:pStyle w:val="-"/>
        <w:keepNext/>
        <w:rPr>
          <w:rtl/>
        </w:rPr>
      </w:pPr>
      <w:bookmarkStart w:id="6440" w:name="ET_speakercontinue_6451_30"/>
      <w:r w:rsidRPr="005D6927">
        <w:rPr>
          <w:rStyle w:val="TagStyle"/>
          <w:rtl/>
        </w:rPr>
        <w:t xml:space="preserve"> &lt;&lt; דובר_המשך &gt;&gt;</w:t>
      </w:r>
      <w:r w:rsidRPr="00381EC8">
        <w:rPr>
          <w:rStyle w:val="TagStyle"/>
          <w:rtl/>
        </w:rPr>
        <w:t xml:space="preserve"> </w:t>
      </w:r>
      <w:r>
        <w:rPr>
          <w:rtl/>
        </w:rPr>
        <w:t>השרה להתיישבות ומשימות לאומיות אורית מלכה סטרוק:</w:t>
      </w:r>
      <w:r w:rsidRPr="00381EC8">
        <w:rPr>
          <w:rStyle w:val="TagStyle"/>
          <w:rtl/>
        </w:rPr>
        <w:t xml:space="preserve"> </w:t>
      </w:r>
      <w:r w:rsidRPr="005D6927">
        <w:rPr>
          <w:rStyle w:val="TagStyle"/>
          <w:rtl/>
        </w:rPr>
        <w:t>&lt;&lt; דובר_המשך &gt;&gt;</w:t>
      </w:r>
      <w:r>
        <w:rPr>
          <w:rtl/>
        </w:rPr>
        <w:t xml:space="preserve">  </w:t>
      </w:r>
      <w:bookmarkEnd w:id="6440"/>
    </w:p>
    <w:p w:rsidR="00D43137" w:rsidRDefault="00D43137" w:rsidP="00915D8C">
      <w:pPr>
        <w:rPr>
          <w:rtl/>
        </w:rPr>
      </w:pPr>
    </w:p>
    <w:p w:rsidR="00D43137" w:rsidRDefault="00D43137" w:rsidP="00230F06">
      <w:pPr>
        <w:rPr>
          <w:rtl/>
        </w:rPr>
      </w:pPr>
      <w:r>
        <w:rPr>
          <w:rtl/>
        </w:rPr>
        <w:t xml:space="preserve">אני לא בדדליין, אבל אני </w:t>
      </w:r>
      <w:bookmarkStart w:id="6441" w:name="_ETM_Q29_488279"/>
      <w:bookmarkEnd w:id="6441"/>
      <w:r>
        <w:rPr>
          <w:rtl/>
        </w:rPr>
        <w:t xml:space="preserve">כן יכולה </w:t>
      </w:r>
      <w:bookmarkStart w:id="6442" w:name="_ETM_Q29_492850"/>
      <w:bookmarkEnd w:id="6442"/>
      <w:r>
        <w:rPr>
          <w:rFonts w:hint="cs"/>
          <w:rtl/>
        </w:rPr>
        <w:t xml:space="preserve">להגיד </w:t>
      </w:r>
      <w:r w:rsidR="00915D8C">
        <w:rPr>
          <w:rFonts w:hint="cs"/>
          <w:rtl/>
        </w:rPr>
        <w:t>– – –</w:t>
      </w:r>
      <w:r>
        <w:rPr>
          <w:rFonts w:hint="cs"/>
          <w:rtl/>
        </w:rPr>
        <w:t xml:space="preserve"> </w:t>
      </w:r>
    </w:p>
    <w:p w:rsidR="00D43137" w:rsidRDefault="00D43137" w:rsidP="00230F06">
      <w:pPr>
        <w:rPr>
          <w:rtl/>
        </w:rPr>
      </w:pPr>
    </w:p>
    <w:p w:rsidR="00D43137" w:rsidRDefault="00D43137" w:rsidP="00230F06">
      <w:pPr>
        <w:pStyle w:val="af5"/>
        <w:keepNext/>
        <w:rPr>
          <w:rtl/>
        </w:rPr>
      </w:pPr>
      <w:bookmarkStart w:id="6443" w:name="ET_interruption_5783_31"/>
      <w:r w:rsidRPr="005D6927">
        <w:rPr>
          <w:rStyle w:val="TagStyle"/>
          <w:rtl/>
        </w:rPr>
        <w:t xml:space="preserve"> &lt;&lt; קריאה &gt;&gt;</w:t>
      </w:r>
      <w:r w:rsidRPr="00381EC8">
        <w:rPr>
          <w:rStyle w:val="TagStyle"/>
          <w:rtl/>
        </w:rPr>
        <w:t xml:space="preserve"> </w:t>
      </w:r>
      <w:r>
        <w:rPr>
          <w:rtl/>
        </w:rPr>
        <w:t>מירב כהן (יש עתיד):</w:t>
      </w:r>
      <w:r w:rsidRPr="00381EC8">
        <w:rPr>
          <w:rStyle w:val="TagStyle"/>
          <w:rtl/>
        </w:rPr>
        <w:t xml:space="preserve"> </w:t>
      </w:r>
      <w:r w:rsidRPr="005D6927">
        <w:rPr>
          <w:rStyle w:val="TagStyle"/>
          <w:rtl/>
        </w:rPr>
        <w:t>&lt;&lt; קריאה &gt;&gt;</w:t>
      </w:r>
      <w:r>
        <w:rPr>
          <w:rtl/>
        </w:rPr>
        <w:t xml:space="preserve">  </w:t>
      </w:r>
      <w:bookmarkEnd w:id="6443"/>
    </w:p>
    <w:p w:rsidR="00D43137" w:rsidRDefault="00D43137" w:rsidP="00915D8C">
      <w:pPr>
        <w:rPr>
          <w:rtl/>
        </w:rPr>
      </w:pPr>
    </w:p>
    <w:p w:rsidR="00D43137" w:rsidRDefault="00D43137" w:rsidP="00230F06">
      <w:pPr>
        <w:rPr>
          <w:rtl/>
        </w:rPr>
      </w:pPr>
      <w:bookmarkStart w:id="6444" w:name="_ETM_Q29_312000"/>
      <w:bookmarkStart w:id="6445" w:name="_ETM_Q29_311000"/>
      <w:bookmarkEnd w:id="6444"/>
      <w:bookmarkEnd w:id="6445"/>
      <w:r>
        <w:rPr>
          <w:rFonts w:hint="cs"/>
          <w:rtl/>
        </w:rPr>
        <w:t xml:space="preserve">את יודעת, המציאות </w:t>
      </w:r>
      <w:r w:rsidR="00915D8C">
        <w:rPr>
          <w:rFonts w:hint="cs"/>
          <w:rtl/>
        </w:rPr>
        <w:t>– – –</w:t>
      </w:r>
      <w:r>
        <w:rPr>
          <w:rFonts w:hint="cs"/>
          <w:rtl/>
        </w:rPr>
        <w:t xml:space="preserve"> </w:t>
      </w:r>
      <w:bookmarkStart w:id="6446" w:name="_ETM_Q29_314000"/>
      <w:bookmarkEnd w:id="6446"/>
    </w:p>
    <w:p w:rsidR="00D43137" w:rsidRDefault="00D43137" w:rsidP="00230F06">
      <w:pPr>
        <w:rPr>
          <w:rtl/>
        </w:rPr>
      </w:pPr>
      <w:bookmarkStart w:id="6447" w:name="_ETM_Q29_315000"/>
      <w:bookmarkEnd w:id="6447"/>
    </w:p>
    <w:p w:rsidR="00D43137" w:rsidRDefault="00D43137" w:rsidP="00230F06">
      <w:pPr>
        <w:pStyle w:val="-"/>
        <w:keepNext/>
        <w:rPr>
          <w:rtl/>
        </w:rPr>
      </w:pPr>
      <w:r w:rsidRPr="005D6927">
        <w:rPr>
          <w:rStyle w:val="TagStyle"/>
          <w:rtl/>
        </w:rPr>
        <w:t xml:space="preserve"> &lt;&lt; דובר_המשך &gt;&gt;</w:t>
      </w:r>
      <w:r w:rsidRPr="00381EC8">
        <w:rPr>
          <w:rStyle w:val="TagStyle"/>
          <w:rtl/>
        </w:rPr>
        <w:t xml:space="preserve"> </w:t>
      </w:r>
      <w:r>
        <w:rPr>
          <w:rtl/>
        </w:rPr>
        <w:t>השרה להתיישבות ומשימות לאומיות אורית מלכה סטרוק:</w:t>
      </w:r>
      <w:r w:rsidRPr="00381EC8">
        <w:rPr>
          <w:rStyle w:val="TagStyle"/>
          <w:rtl/>
        </w:rPr>
        <w:t xml:space="preserve"> </w:t>
      </w:r>
      <w:r w:rsidRPr="005D6927">
        <w:rPr>
          <w:rStyle w:val="TagStyle"/>
          <w:rtl/>
        </w:rPr>
        <w:t>&lt;&lt; דובר_המשך &gt;&gt;</w:t>
      </w:r>
      <w:r>
        <w:rPr>
          <w:rtl/>
        </w:rPr>
        <w:t xml:space="preserve">  </w:t>
      </w:r>
    </w:p>
    <w:p w:rsidR="00D43137" w:rsidRPr="003E5A8B" w:rsidRDefault="00D43137" w:rsidP="003E5A8B">
      <w:pPr>
        <w:rPr>
          <w:rtl/>
          <w:lang w:eastAsia="he-IL"/>
        </w:rPr>
      </w:pPr>
    </w:p>
    <w:p w:rsidR="00D43137" w:rsidRDefault="00D43137" w:rsidP="00D74F2E">
      <w:pPr>
        <w:rPr>
          <w:rtl/>
        </w:rPr>
      </w:pPr>
      <w:bookmarkStart w:id="6448" w:name="_ETM_Q29_316000"/>
      <w:bookmarkEnd w:id="6448"/>
      <w:r>
        <w:rPr>
          <w:rFonts w:hint="cs"/>
          <w:rtl/>
        </w:rPr>
        <w:t xml:space="preserve">הדדליין של המציאות מירב, </w:t>
      </w:r>
      <w:bookmarkStart w:id="6449" w:name="_ETM_Q29_313000"/>
      <w:bookmarkEnd w:id="6449"/>
      <w:r w:rsidR="00D74F2E">
        <w:rPr>
          <w:rFonts w:hint="cs"/>
          <w:rtl/>
        </w:rPr>
        <w:t xml:space="preserve">הוא </w:t>
      </w:r>
      <w:r>
        <w:rPr>
          <w:rFonts w:hint="cs"/>
          <w:rtl/>
        </w:rPr>
        <w:t>ש</w:t>
      </w:r>
      <w:r>
        <w:rPr>
          <w:rtl/>
        </w:rPr>
        <w:t xml:space="preserve">בסוף בסוף אנחנו רוצים. זו </w:t>
      </w:r>
      <w:bookmarkStart w:id="6450" w:name="_ETM_Q29_498477"/>
      <w:bookmarkEnd w:id="6450"/>
      <w:r>
        <w:rPr>
          <w:rtl/>
        </w:rPr>
        <w:t>לא שאלה אידיאולוגית, זו שאלה מאוד פרקטית</w:t>
      </w:r>
      <w:r w:rsidR="00D74F2E">
        <w:rPr>
          <w:rFonts w:hint="cs"/>
          <w:rtl/>
        </w:rPr>
        <w:t>.</w:t>
      </w:r>
      <w:r>
        <w:rPr>
          <w:rtl/>
        </w:rPr>
        <w:t xml:space="preserve"> אנחנו צריכים את </w:t>
      </w:r>
      <w:bookmarkStart w:id="6451" w:name="_ETM_Q29_504105"/>
      <w:bookmarkEnd w:id="6451"/>
      <w:r>
        <w:rPr>
          <w:rtl/>
        </w:rPr>
        <w:t>החיילים האלה. אי</w:t>
      </w:r>
      <w:r>
        <w:rPr>
          <w:rFonts w:hint="cs"/>
          <w:rtl/>
        </w:rPr>
        <w:t>-</w:t>
      </w:r>
      <w:r>
        <w:rPr>
          <w:rtl/>
        </w:rPr>
        <w:t>אפשר, אין מה לעשות, אי</w:t>
      </w:r>
      <w:r>
        <w:rPr>
          <w:rFonts w:hint="cs"/>
          <w:rtl/>
        </w:rPr>
        <w:t>-</w:t>
      </w:r>
      <w:r>
        <w:rPr>
          <w:rtl/>
        </w:rPr>
        <w:t xml:space="preserve">אפשר. </w:t>
      </w:r>
    </w:p>
    <w:p w:rsidR="00D43137" w:rsidRDefault="00D43137" w:rsidP="00230F06">
      <w:pPr>
        <w:rPr>
          <w:rtl/>
        </w:rPr>
      </w:pPr>
      <w:bookmarkStart w:id="6452" w:name="_ETM_Q29_328000"/>
      <w:bookmarkEnd w:id="6452"/>
    </w:p>
    <w:p w:rsidR="00D43137" w:rsidRDefault="00D43137" w:rsidP="00230F06">
      <w:pPr>
        <w:pStyle w:val="af5"/>
        <w:keepNext/>
        <w:rPr>
          <w:rtl/>
        </w:rPr>
      </w:pPr>
      <w:bookmarkStart w:id="6453" w:name="ET_interruption_5783_33"/>
      <w:r w:rsidRPr="005D6927">
        <w:rPr>
          <w:rStyle w:val="TagStyle"/>
          <w:rtl/>
        </w:rPr>
        <w:t xml:space="preserve"> &lt;&lt; קריאה &gt;&gt;</w:t>
      </w:r>
      <w:r w:rsidRPr="00381EC8">
        <w:rPr>
          <w:rStyle w:val="TagStyle"/>
          <w:rtl/>
        </w:rPr>
        <w:t xml:space="preserve"> </w:t>
      </w:r>
      <w:r>
        <w:rPr>
          <w:rtl/>
        </w:rPr>
        <w:t>מירב כהן (יש עתיד):</w:t>
      </w:r>
      <w:r w:rsidRPr="00381EC8">
        <w:rPr>
          <w:rStyle w:val="TagStyle"/>
          <w:rtl/>
        </w:rPr>
        <w:t xml:space="preserve"> </w:t>
      </w:r>
      <w:r w:rsidRPr="005D6927">
        <w:rPr>
          <w:rStyle w:val="TagStyle"/>
          <w:rtl/>
        </w:rPr>
        <w:t>&lt;&lt; קריאה &gt;&gt;</w:t>
      </w:r>
      <w:r>
        <w:rPr>
          <w:rtl/>
        </w:rPr>
        <w:t xml:space="preserve">  </w:t>
      </w:r>
      <w:bookmarkEnd w:id="6453"/>
    </w:p>
    <w:p w:rsidR="00D43137" w:rsidRDefault="00D43137" w:rsidP="00915D8C">
      <w:pPr>
        <w:rPr>
          <w:rtl/>
        </w:rPr>
      </w:pPr>
    </w:p>
    <w:p w:rsidR="00D43137" w:rsidRDefault="00D43137" w:rsidP="00230F06">
      <w:pPr>
        <w:rPr>
          <w:rtl/>
        </w:rPr>
      </w:pPr>
      <w:bookmarkStart w:id="6454" w:name="_ETM_Q29_329000"/>
      <w:bookmarkEnd w:id="6454"/>
      <w:r>
        <w:rPr>
          <w:rFonts w:hint="cs"/>
          <w:rtl/>
        </w:rPr>
        <w:t xml:space="preserve">פרקטית הם מעולם </w:t>
      </w:r>
      <w:r>
        <w:rPr>
          <w:rtl/>
        </w:rPr>
        <w:t xml:space="preserve">לא </w:t>
      </w:r>
      <w:bookmarkStart w:id="6455" w:name="_ETM_Q29_509733"/>
      <w:bookmarkEnd w:id="6455"/>
      <w:r>
        <w:rPr>
          <w:rtl/>
        </w:rPr>
        <w:t>הסכימו.</w:t>
      </w:r>
      <w:r>
        <w:rPr>
          <w:rFonts w:hint="cs"/>
          <w:rtl/>
        </w:rPr>
        <w:t xml:space="preserve"> </w:t>
      </w:r>
      <w:bookmarkStart w:id="6456" w:name="_ETM_Q29_330000"/>
      <w:bookmarkEnd w:id="6456"/>
      <w:r>
        <w:rPr>
          <w:rFonts w:hint="cs"/>
          <w:rtl/>
        </w:rPr>
        <w:t xml:space="preserve">פרקטית הם אומרים לזרוק את הצווים לפח. </w:t>
      </w:r>
    </w:p>
    <w:p w:rsidR="00D43137" w:rsidRDefault="00D43137" w:rsidP="00230F06">
      <w:pPr>
        <w:rPr>
          <w:rtl/>
        </w:rPr>
      </w:pPr>
    </w:p>
    <w:p w:rsidR="00D43137" w:rsidRDefault="00D43137" w:rsidP="00230F06">
      <w:pPr>
        <w:pStyle w:val="-"/>
        <w:keepNext/>
        <w:rPr>
          <w:rtl/>
        </w:rPr>
      </w:pPr>
      <w:bookmarkStart w:id="6457" w:name="ET_speakercontinue_6451_34"/>
      <w:r w:rsidRPr="005D6927">
        <w:rPr>
          <w:rStyle w:val="TagStyle"/>
          <w:rtl/>
        </w:rPr>
        <w:t xml:space="preserve"> &lt;&lt; דובר_המשך &gt;&gt;</w:t>
      </w:r>
      <w:r w:rsidRPr="00381EC8">
        <w:rPr>
          <w:rStyle w:val="TagStyle"/>
          <w:rtl/>
        </w:rPr>
        <w:t xml:space="preserve"> </w:t>
      </w:r>
      <w:r>
        <w:rPr>
          <w:rtl/>
        </w:rPr>
        <w:t>השרה להתיישבות ומשימות לאומיות אורית מלכה סטרוק:</w:t>
      </w:r>
      <w:r w:rsidRPr="00381EC8">
        <w:rPr>
          <w:rStyle w:val="TagStyle"/>
          <w:rtl/>
        </w:rPr>
        <w:t xml:space="preserve"> </w:t>
      </w:r>
      <w:r w:rsidRPr="005D6927">
        <w:rPr>
          <w:rStyle w:val="TagStyle"/>
          <w:rtl/>
        </w:rPr>
        <w:t>&lt;&lt; דובר_המשך &gt;&gt;</w:t>
      </w:r>
      <w:r>
        <w:rPr>
          <w:rtl/>
        </w:rPr>
        <w:t xml:space="preserve">  </w:t>
      </w:r>
      <w:bookmarkEnd w:id="6457"/>
    </w:p>
    <w:p w:rsidR="00D43137" w:rsidRPr="003E5A8B" w:rsidRDefault="00D43137" w:rsidP="003E5A8B">
      <w:pPr>
        <w:rPr>
          <w:rtl/>
          <w:lang w:eastAsia="he-IL"/>
        </w:rPr>
      </w:pPr>
    </w:p>
    <w:p w:rsidR="00D43137" w:rsidRDefault="00D43137" w:rsidP="00D74F2E">
      <w:pPr>
        <w:rPr>
          <w:rtl/>
        </w:rPr>
      </w:pPr>
      <w:bookmarkStart w:id="6458" w:name="_ETM_Q29_332000"/>
      <w:bookmarkEnd w:id="6458"/>
      <w:r>
        <w:rPr>
          <w:rFonts w:hint="cs"/>
          <w:rtl/>
        </w:rPr>
        <w:t xml:space="preserve">אבל </w:t>
      </w:r>
      <w:r>
        <w:rPr>
          <w:rtl/>
        </w:rPr>
        <w:t xml:space="preserve">אני מסבירה שוב </w:t>
      </w:r>
      <w:r w:rsidR="00D74F2E">
        <w:rPr>
          <w:rFonts w:hint="cs"/>
          <w:rtl/>
        </w:rPr>
        <w:t>ש</w:t>
      </w:r>
      <w:r>
        <w:rPr>
          <w:rtl/>
        </w:rPr>
        <w:t xml:space="preserve">לטעמי ולהבנתי, השיטה של הפטיש </w:t>
      </w:r>
      <w:bookmarkStart w:id="6459" w:name="_ETM_Q29_515361"/>
      <w:bookmarkEnd w:id="6459"/>
      <w:r>
        <w:rPr>
          <w:rtl/>
        </w:rPr>
        <w:t>בראש, לא רק שהיא לא עוזרת, היא מרחיקה והיא מזיקה</w:t>
      </w:r>
      <w:r>
        <w:rPr>
          <w:rFonts w:hint="cs"/>
          <w:rtl/>
        </w:rPr>
        <w:t>,</w:t>
      </w:r>
      <w:r>
        <w:rPr>
          <w:rtl/>
        </w:rPr>
        <w:t xml:space="preserve"> </w:t>
      </w:r>
      <w:bookmarkStart w:id="6460" w:name="_ETM_Q29_521339"/>
      <w:bookmarkEnd w:id="6460"/>
      <w:r>
        <w:rPr>
          <w:rtl/>
        </w:rPr>
        <w:t xml:space="preserve">ככה אני חושבת. </w:t>
      </w:r>
    </w:p>
    <w:p w:rsidR="00D43137" w:rsidRDefault="00D43137" w:rsidP="00230F06">
      <w:pPr>
        <w:rPr>
          <w:rtl/>
        </w:rPr>
      </w:pPr>
    </w:p>
    <w:p w:rsidR="00D43137" w:rsidRDefault="00D43137" w:rsidP="00230F06">
      <w:pPr>
        <w:pStyle w:val="af5"/>
        <w:keepNext/>
        <w:rPr>
          <w:rtl/>
        </w:rPr>
      </w:pPr>
      <w:bookmarkStart w:id="6461" w:name="ET_interruption_5783_35"/>
      <w:r w:rsidRPr="005D6927">
        <w:rPr>
          <w:rStyle w:val="TagStyle"/>
          <w:rtl/>
        </w:rPr>
        <w:t xml:space="preserve"> &lt;&lt; קריאה &gt;&gt;</w:t>
      </w:r>
      <w:r w:rsidRPr="00381EC8">
        <w:rPr>
          <w:rStyle w:val="TagStyle"/>
          <w:rtl/>
        </w:rPr>
        <w:t xml:space="preserve"> </w:t>
      </w:r>
      <w:r>
        <w:rPr>
          <w:rtl/>
        </w:rPr>
        <w:t>מירב כהן (יש עתיד):</w:t>
      </w:r>
      <w:r w:rsidRPr="00381EC8">
        <w:rPr>
          <w:rStyle w:val="TagStyle"/>
          <w:rtl/>
        </w:rPr>
        <w:t xml:space="preserve"> </w:t>
      </w:r>
      <w:r w:rsidRPr="005D6927">
        <w:rPr>
          <w:rStyle w:val="TagStyle"/>
          <w:rtl/>
        </w:rPr>
        <w:t>&lt;&lt; קריאה &gt;&gt;</w:t>
      </w:r>
      <w:r>
        <w:rPr>
          <w:rtl/>
        </w:rPr>
        <w:t xml:space="preserve">  </w:t>
      </w:r>
      <w:bookmarkEnd w:id="6461"/>
    </w:p>
    <w:p w:rsidR="00D43137" w:rsidRDefault="00D43137" w:rsidP="00915D8C">
      <w:pPr>
        <w:rPr>
          <w:rtl/>
        </w:rPr>
      </w:pPr>
    </w:p>
    <w:p w:rsidR="00D43137" w:rsidRDefault="00D43137" w:rsidP="00230F06">
      <w:pPr>
        <w:rPr>
          <w:rtl/>
        </w:rPr>
      </w:pPr>
      <w:r>
        <w:rPr>
          <w:rFonts w:hint="cs"/>
          <w:rtl/>
        </w:rPr>
        <w:t xml:space="preserve">אז </w:t>
      </w:r>
      <w:bookmarkStart w:id="6462" w:name="_ETM_Q29_340000"/>
      <w:bookmarkEnd w:id="6462"/>
      <w:r>
        <w:rPr>
          <w:rFonts w:hint="cs"/>
          <w:rtl/>
        </w:rPr>
        <w:t xml:space="preserve">מה כן, לחכות שהרבנים יסכימו? </w:t>
      </w:r>
    </w:p>
    <w:p w:rsidR="00D43137" w:rsidRDefault="00D43137" w:rsidP="00230F06">
      <w:pPr>
        <w:rPr>
          <w:rtl/>
        </w:rPr>
      </w:pPr>
    </w:p>
    <w:p w:rsidR="00D43137" w:rsidRDefault="00D43137" w:rsidP="00230F06">
      <w:pPr>
        <w:pStyle w:val="-"/>
        <w:keepNext/>
        <w:rPr>
          <w:rtl/>
        </w:rPr>
      </w:pPr>
      <w:bookmarkStart w:id="6463" w:name="ET_speakercontinue_6451_36"/>
      <w:r w:rsidRPr="005D6927">
        <w:rPr>
          <w:rStyle w:val="TagStyle"/>
          <w:rtl/>
        </w:rPr>
        <w:t xml:space="preserve"> &lt;&lt; דובר_המשך &gt;&gt;</w:t>
      </w:r>
      <w:r w:rsidRPr="00381EC8">
        <w:rPr>
          <w:rStyle w:val="TagStyle"/>
          <w:rtl/>
        </w:rPr>
        <w:t xml:space="preserve"> </w:t>
      </w:r>
      <w:r>
        <w:rPr>
          <w:rtl/>
        </w:rPr>
        <w:t>השרה להתיישבות ומשימות לאומיות אורית מלכה סטרוק:</w:t>
      </w:r>
      <w:r w:rsidRPr="00381EC8">
        <w:rPr>
          <w:rStyle w:val="TagStyle"/>
          <w:rtl/>
        </w:rPr>
        <w:t xml:space="preserve"> </w:t>
      </w:r>
      <w:r w:rsidRPr="005D6927">
        <w:rPr>
          <w:rStyle w:val="TagStyle"/>
          <w:rtl/>
        </w:rPr>
        <w:t>&lt;&lt; דובר_המשך &gt;&gt;</w:t>
      </w:r>
      <w:r>
        <w:rPr>
          <w:rtl/>
        </w:rPr>
        <w:t xml:space="preserve"> </w:t>
      </w:r>
      <w:bookmarkEnd w:id="6463"/>
    </w:p>
    <w:p w:rsidR="00D43137" w:rsidRPr="003E5A8B" w:rsidRDefault="00D43137" w:rsidP="003E5A8B">
      <w:pPr>
        <w:rPr>
          <w:rtl/>
          <w:lang w:eastAsia="he-IL"/>
        </w:rPr>
      </w:pPr>
    </w:p>
    <w:p w:rsidR="00D43137" w:rsidRDefault="00D43137" w:rsidP="00230F06">
      <w:pPr>
        <w:rPr>
          <w:rtl/>
        </w:rPr>
      </w:pPr>
      <w:bookmarkStart w:id="6464" w:name="_ETM_Q29_342000"/>
      <w:bookmarkStart w:id="6465" w:name="_ETM_Q29_341000"/>
      <w:bookmarkEnd w:id="6464"/>
      <w:bookmarkEnd w:id="6465"/>
      <w:r>
        <w:rPr>
          <w:rFonts w:hint="cs"/>
          <w:rtl/>
        </w:rPr>
        <w:t xml:space="preserve">לא, לבנות </w:t>
      </w:r>
      <w:r>
        <w:rPr>
          <w:rtl/>
        </w:rPr>
        <w:t>מסגרות נכונות.</w:t>
      </w:r>
    </w:p>
    <w:p w:rsidR="00D43137" w:rsidRDefault="00D43137" w:rsidP="00230F06">
      <w:pPr>
        <w:rPr>
          <w:rtl/>
        </w:rPr>
      </w:pPr>
    </w:p>
    <w:p w:rsidR="00D43137" w:rsidRDefault="00D43137" w:rsidP="00230F06">
      <w:pPr>
        <w:pStyle w:val="af5"/>
        <w:keepNext/>
        <w:rPr>
          <w:rtl/>
        </w:rPr>
      </w:pPr>
      <w:bookmarkStart w:id="6466" w:name="_ETM_Q29_346000"/>
      <w:bookmarkStart w:id="6467" w:name="ET_interruption_5783_41"/>
      <w:bookmarkEnd w:id="6466"/>
      <w:r w:rsidRPr="005D6927">
        <w:rPr>
          <w:rStyle w:val="TagStyle"/>
          <w:rtl/>
        </w:rPr>
        <w:t>&lt;&lt; קריאה &gt;&gt;</w:t>
      </w:r>
      <w:r w:rsidRPr="00381EC8">
        <w:rPr>
          <w:rStyle w:val="TagStyle"/>
          <w:rtl/>
        </w:rPr>
        <w:t xml:space="preserve"> </w:t>
      </w:r>
      <w:r>
        <w:rPr>
          <w:rtl/>
        </w:rPr>
        <w:t>מירב כהן (יש עתיד):</w:t>
      </w:r>
      <w:r w:rsidRPr="00381EC8">
        <w:rPr>
          <w:rStyle w:val="TagStyle"/>
          <w:rtl/>
        </w:rPr>
        <w:t xml:space="preserve"> </w:t>
      </w:r>
      <w:r w:rsidRPr="005D6927">
        <w:rPr>
          <w:rStyle w:val="TagStyle"/>
          <w:rtl/>
        </w:rPr>
        <w:t>&lt;&lt; קריאה &gt;&gt;</w:t>
      </w:r>
      <w:bookmarkEnd w:id="6467"/>
      <w:r>
        <w:rPr>
          <w:rtl/>
        </w:rPr>
        <w:t xml:space="preserve">  </w:t>
      </w:r>
    </w:p>
    <w:p w:rsidR="00D43137" w:rsidRDefault="00D43137" w:rsidP="00915D8C">
      <w:pPr>
        <w:rPr>
          <w:rtl/>
        </w:rPr>
      </w:pPr>
    </w:p>
    <w:p w:rsidR="00D43137" w:rsidRDefault="00D43137" w:rsidP="00230F06">
      <w:pPr>
        <w:rPr>
          <w:rtl/>
        </w:rPr>
      </w:pPr>
      <w:r>
        <w:rPr>
          <w:rFonts w:hint="cs"/>
          <w:rtl/>
        </w:rPr>
        <w:t xml:space="preserve">נבנו מסגרות. הצבא ערוך. </w:t>
      </w:r>
    </w:p>
    <w:p w:rsidR="00D43137" w:rsidRDefault="00D43137" w:rsidP="00230F06">
      <w:pPr>
        <w:rPr>
          <w:rtl/>
        </w:rPr>
      </w:pPr>
      <w:bookmarkStart w:id="6468" w:name="_ETM_Q29_348000"/>
      <w:bookmarkEnd w:id="6468"/>
    </w:p>
    <w:p w:rsidR="00D43137" w:rsidRDefault="00D43137" w:rsidP="00230F06">
      <w:pPr>
        <w:pStyle w:val="-"/>
        <w:keepNext/>
        <w:rPr>
          <w:rtl/>
        </w:rPr>
      </w:pPr>
      <w:bookmarkStart w:id="6469" w:name="ET_speakercontinue_6451_37"/>
      <w:r w:rsidRPr="005D6927">
        <w:rPr>
          <w:rStyle w:val="TagStyle"/>
          <w:rtl/>
        </w:rPr>
        <w:t xml:space="preserve"> &lt;&lt; דובר_המשך &gt;&gt;</w:t>
      </w:r>
      <w:r w:rsidRPr="00381EC8">
        <w:rPr>
          <w:rStyle w:val="TagStyle"/>
          <w:rtl/>
        </w:rPr>
        <w:t xml:space="preserve"> </w:t>
      </w:r>
      <w:r>
        <w:rPr>
          <w:rtl/>
        </w:rPr>
        <w:t>השרה להתיישבות ומשימות לאומיות אורית מלכה סטרוק:</w:t>
      </w:r>
      <w:r w:rsidRPr="00381EC8">
        <w:rPr>
          <w:rStyle w:val="TagStyle"/>
          <w:rtl/>
        </w:rPr>
        <w:t xml:space="preserve"> </w:t>
      </w:r>
      <w:r w:rsidRPr="005D6927">
        <w:rPr>
          <w:rStyle w:val="TagStyle"/>
          <w:rtl/>
        </w:rPr>
        <w:t>&lt;&lt; דובר_המשך &gt;&gt;</w:t>
      </w:r>
      <w:r>
        <w:rPr>
          <w:rtl/>
        </w:rPr>
        <w:t xml:space="preserve">  </w:t>
      </w:r>
      <w:bookmarkEnd w:id="6469"/>
    </w:p>
    <w:p w:rsidR="00D43137" w:rsidRPr="003E5A8B" w:rsidRDefault="00D43137" w:rsidP="003E5A8B">
      <w:pPr>
        <w:rPr>
          <w:rtl/>
          <w:lang w:eastAsia="he-IL"/>
        </w:rPr>
      </w:pPr>
    </w:p>
    <w:p w:rsidR="00D43137" w:rsidRDefault="00D43137" w:rsidP="00230F06">
      <w:pPr>
        <w:rPr>
          <w:rtl/>
        </w:rPr>
      </w:pPr>
      <w:bookmarkStart w:id="6470" w:name="_ETM_Q29_350000"/>
      <w:bookmarkEnd w:id="6470"/>
      <w:r>
        <w:rPr>
          <w:rFonts w:hint="cs"/>
          <w:rtl/>
        </w:rPr>
        <w:t xml:space="preserve">אז אני בונה אותן. אני לקחתי על עצמי </w:t>
      </w:r>
      <w:bookmarkStart w:id="6471" w:name="_ETM_Q29_351000"/>
      <w:bookmarkStart w:id="6472" w:name="_ETM_Q29_524864"/>
      <w:bookmarkStart w:id="6473" w:name="_ETM_Q29_529440"/>
      <w:bookmarkEnd w:id="6471"/>
      <w:bookmarkEnd w:id="6472"/>
      <w:bookmarkEnd w:id="6473"/>
      <w:r>
        <w:rPr>
          <w:rtl/>
        </w:rPr>
        <w:t>לבנות</w:t>
      </w:r>
      <w:r>
        <w:rPr>
          <w:rFonts w:hint="cs"/>
          <w:rtl/>
        </w:rPr>
        <w:t>,</w:t>
      </w:r>
      <w:r>
        <w:rPr>
          <w:rtl/>
        </w:rPr>
        <w:t xml:space="preserve"> ואני עושה את זה. אני </w:t>
      </w:r>
      <w:bookmarkStart w:id="6474" w:name="_ETM_Q29_533527"/>
      <w:bookmarkEnd w:id="6474"/>
      <w:r>
        <w:rPr>
          <w:rtl/>
        </w:rPr>
        <w:t xml:space="preserve">עושה כמיטב יכולתי, ולפי מיטב שיקול דעתי ועל בסיס לימוד </w:t>
      </w:r>
      <w:bookmarkStart w:id="6475" w:name="_ETM_Q29_537615"/>
      <w:bookmarkEnd w:id="6475"/>
      <w:r>
        <w:rPr>
          <w:rtl/>
        </w:rPr>
        <w:t xml:space="preserve">מעמיק וקשר עם רבנים וכדומה, אני סבורה שזה יצליח. אנחנו </w:t>
      </w:r>
      <w:bookmarkStart w:id="6476" w:name="_ETM_Q29_541702"/>
      <w:bookmarkEnd w:id="6476"/>
      <w:r>
        <w:rPr>
          <w:rtl/>
        </w:rPr>
        <w:t xml:space="preserve">נראה את זה </w:t>
      </w:r>
      <w:r w:rsidR="00915D8C">
        <w:rPr>
          <w:rFonts w:hint="cs"/>
          <w:rtl/>
        </w:rPr>
        <w:t>– – –</w:t>
      </w:r>
      <w:r>
        <w:rPr>
          <w:rFonts w:hint="cs"/>
          <w:rtl/>
        </w:rPr>
        <w:t xml:space="preserve"> </w:t>
      </w:r>
    </w:p>
    <w:p w:rsidR="00D43137" w:rsidRDefault="00D43137" w:rsidP="00230F06">
      <w:pPr>
        <w:rPr>
          <w:rtl/>
        </w:rPr>
      </w:pPr>
    </w:p>
    <w:p w:rsidR="00D43137" w:rsidRDefault="00D43137" w:rsidP="00230F06">
      <w:pPr>
        <w:pStyle w:val="af5"/>
        <w:keepNext/>
        <w:rPr>
          <w:rtl/>
        </w:rPr>
      </w:pPr>
      <w:bookmarkStart w:id="6477" w:name="ET_interruption_6359_38"/>
      <w:r w:rsidRPr="005D6927">
        <w:rPr>
          <w:rStyle w:val="TagStyle"/>
          <w:rtl/>
        </w:rPr>
        <w:t xml:space="preserve"> &lt;&lt; קריאה &gt;&gt;</w:t>
      </w:r>
      <w:r w:rsidRPr="00381EC8">
        <w:rPr>
          <w:rStyle w:val="TagStyle"/>
          <w:rtl/>
        </w:rPr>
        <w:t xml:space="preserve"> </w:t>
      </w:r>
      <w:r>
        <w:rPr>
          <w:rtl/>
        </w:rPr>
        <w:t>מטי צרפתי הרכבי (יש עתיד):</w:t>
      </w:r>
      <w:r w:rsidRPr="00381EC8">
        <w:rPr>
          <w:rStyle w:val="TagStyle"/>
          <w:rtl/>
        </w:rPr>
        <w:t xml:space="preserve"> </w:t>
      </w:r>
      <w:r w:rsidRPr="005D6927">
        <w:rPr>
          <w:rStyle w:val="TagStyle"/>
          <w:rtl/>
        </w:rPr>
        <w:t>&lt;&lt; קריאה &gt;&gt;</w:t>
      </w:r>
      <w:r>
        <w:rPr>
          <w:rtl/>
        </w:rPr>
        <w:t xml:space="preserve">  </w:t>
      </w:r>
      <w:bookmarkEnd w:id="6477"/>
    </w:p>
    <w:p w:rsidR="00D43137" w:rsidRDefault="00D43137" w:rsidP="00915D8C">
      <w:pPr>
        <w:rPr>
          <w:rtl/>
        </w:rPr>
      </w:pPr>
    </w:p>
    <w:p w:rsidR="00D43137" w:rsidRDefault="00D43137" w:rsidP="00230F06">
      <w:bookmarkStart w:id="6478" w:name="_ETM_Q29_365000"/>
      <w:bookmarkEnd w:id="6478"/>
      <w:r>
        <w:rPr>
          <w:rFonts w:hint="cs"/>
          <w:rtl/>
        </w:rPr>
        <w:t>גברתי, 30 שנה דנים בזה. 30 שנה מאז</w:t>
      </w:r>
      <w:bookmarkStart w:id="6479" w:name="_ETM_Q29_366000"/>
      <w:bookmarkStart w:id="6480" w:name="_ETM_Q29_547209"/>
      <w:bookmarkEnd w:id="6479"/>
      <w:bookmarkEnd w:id="6480"/>
      <w:r>
        <w:rPr>
          <w:rtl/>
        </w:rPr>
        <w:t xml:space="preserve"> פסיקת בג</w:t>
      </w:r>
      <w:r>
        <w:rPr>
          <w:rFonts w:hint="cs"/>
          <w:rtl/>
        </w:rPr>
        <w:t>"</w:t>
      </w:r>
      <w:r>
        <w:rPr>
          <w:rtl/>
        </w:rPr>
        <w:t>ץ ב</w:t>
      </w:r>
      <w:r>
        <w:rPr>
          <w:rFonts w:hint="cs"/>
          <w:rtl/>
        </w:rPr>
        <w:t xml:space="preserve">-1998, </w:t>
      </w:r>
      <w:r>
        <w:rPr>
          <w:rtl/>
        </w:rPr>
        <w:t>וכרגע יש חוק</w:t>
      </w:r>
      <w:r>
        <w:rPr>
          <w:rFonts w:hint="cs"/>
          <w:rtl/>
        </w:rPr>
        <w:t xml:space="preserve">, יש חוק גיוס, </w:t>
      </w:r>
      <w:bookmarkStart w:id="6481" w:name="_ETM_Q29_551649"/>
      <w:bookmarkEnd w:id="6481"/>
      <w:r>
        <w:rPr>
          <w:rtl/>
        </w:rPr>
        <w:t>זה לא</w:t>
      </w:r>
      <w:r>
        <w:rPr>
          <w:rFonts w:hint="cs"/>
          <w:rtl/>
        </w:rPr>
        <w:t xml:space="preserve"> </w:t>
      </w:r>
      <w:r>
        <w:t>nice to have</w:t>
      </w:r>
      <w:r>
        <w:rPr>
          <w:rtl/>
        </w:rPr>
        <w:t xml:space="preserve">. </w:t>
      </w:r>
      <w:bookmarkStart w:id="6482" w:name="_ETM_Q29_554549"/>
      <w:bookmarkEnd w:id="6482"/>
    </w:p>
    <w:p w:rsidR="00D43137" w:rsidRDefault="00D43137" w:rsidP="00230F06">
      <w:pPr>
        <w:rPr>
          <w:rtl/>
        </w:rPr>
      </w:pPr>
    </w:p>
    <w:p w:rsidR="00D43137" w:rsidRDefault="00D43137" w:rsidP="00230F06">
      <w:pPr>
        <w:pStyle w:val="-"/>
        <w:keepNext/>
        <w:rPr>
          <w:rtl/>
        </w:rPr>
      </w:pPr>
      <w:bookmarkStart w:id="6483" w:name="ET_speakercontinue_6451_40"/>
      <w:r w:rsidRPr="005D6927">
        <w:rPr>
          <w:rStyle w:val="TagStyle"/>
          <w:rtl/>
        </w:rPr>
        <w:t xml:space="preserve"> &lt;&lt; דובר_המשך &gt;&gt;</w:t>
      </w:r>
      <w:r w:rsidRPr="0005219C">
        <w:rPr>
          <w:rStyle w:val="TagStyle"/>
          <w:rtl/>
        </w:rPr>
        <w:t xml:space="preserve"> </w:t>
      </w:r>
      <w:r>
        <w:rPr>
          <w:rtl/>
        </w:rPr>
        <w:t>השרה להתיישבות ומשימות לאומיות אורית מלכה סטרוק:</w:t>
      </w:r>
      <w:r w:rsidRPr="0005219C">
        <w:rPr>
          <w:rStyle w:val="TagStyle"/>
          <w:rtl/>
        </w:rPr>
        <w:t xml:space="preserve"> </w:t>
      </w:r>
      <w:r w:rsidRPr="005D6927">
        <w:rPr>
          <w:rStyle w:val="TagStyle"/>
          <w:rtl/>
        </w:rPr>
        <w:t>&lt;&lt; דובר_המשך &gt;&gt;</w:t>
      </w:r>
      <w:r>
        <w:rPr>
          <w:rtl/>
        </w:rPr>
        <w:t xml:space="preserve">  </w:t>
      </w:r>
      <w:bookmarkEnd w:id="6483"/>
    </w:p>
    <w:p w:rsidR="00D43137" w:rsidRPr="003E5A8B" w:rsidRDefault="00D43137" w:rsidP="003E5A8B">
      <w:pPr>
        <w:rPr>
          <w:rtl/>
          <w:lang w:eastAsia="he-IL"/>
        </w:rPr>
      </w:pPr>
    </w:p>
    <w:p w:rsidR="00D43137" w:rsidRDefault="00D43137" w:rsidP="00D74F2E">
      <w:pPr>
        <w:rPr>
          <w:rtl/>
        </w:rPr>
      </w:pPr>
      <w:r>
        <w:rPr>
          <w:rFonts w:hint="cs"/>
          <w:rtl/>
        </w:rPr>
        <w:t xml:space="preserve">חברת הכנסת, קודם כול אני </w:t>
      </w:r>
      <w:bookmarkStart w:id="6484" w:name="_ETM_Q29_375000"/>
      <w:bookmarkEnd w:id="6484"/>
      <w:r>
        <w:rPr>
          <w:rFonts w:hint="cs"/>
          <w:rtl/>
        </w:rPr>
        <w:t xml:space="preserve">עונה להצעה לסדר-היום של חברת הכנסת כהן, שעניינה, לפי </w:t>
      </w:r>
      <w:bookmarkStart w:id="6485" w:name="_ETM_Q29_380000"/>
      <w:bookmarkEnd w:id="6485"/>
      <w:r>
        <w:rPr>
          <w:rFonts w:hint="cs"/>
          <w:rtl/>
        </w:rPr>
        <w:t xml:space="preserve">מיטב ידיעתי, </w:t>
      </w:r>
      <w:bookmarkStart w:id="6486" w:name="_ETM_Q29_371000"/>
      <w:bookmarkStart w:id="6487" w:name="_ETM_Q29_558567"/>
      <w:bookmarkEnd w:id="6486"/>
      <w:bookmarkEnd w:id="6487"/>
      <w:r>
        <w:rPr>
          <w:rtl/>
        </w:rPr>
        <w:t xml:space="preserve">לא החוק אלא שאלות אחרות </w:t>
      </w:r>
      <w:r>
        <w:rPr>
          <w:rFonts w:hint="cs"/>
          <w:rtl/>
        </w:rPr>
        <w:t xml:space="preserve">– </w:t>
      </w:r>
      <w:r>
        <w:rPr>
          <w:rtl/>
        </w:rPr>
        <w:t>חשובות מאוד, אגב, חשובות מאוד</w:t>
      </w:r>
      <w:r>
        <w:rPr>
          <w:rFonts w:hint="cs"/>
          <w:rtl/>
        </w:rPr>
        <w:t xml:space="preserve"> –</w:t>
      </w:r>
      <w:r>
        <w:rPr>
          <w:rtl/>
        </w:rPr>
        <w:t xml:space="preserve"> </w:t>
      </w:r>
      <w:bookmarkStart w:id="6488" w:name="_ETM_Q29_562586"/>
      <w:bookmarkEnd w:id="6488"/>
      <w:r>
        <w:rPr>
          <w:rtl/>
        </w:rPr>
        <w:t xml:space="preserve">וטוב שהעלית את זה, זה יפה וחשוב, אבל זאת השאלה. </w:t>
      </w:r>
      <w:bookmarkStart w:id="6489" w:name="_ETM_Q29_566604"/>
      <w:bookmarkEnd w:id="6489"/>
      <w:r>
        <w:rPr>
          <w:rtl/>
        </w:rPr>
        <w:t>בסדר?</w:t>
      </w:r>
    </w:p>
    <w:p w:rsidR="00D43137" w:rsidRDefault="00D43137" w:rsidP="00230F06">
      <w:pPr>
        <w:rPr>
          <w:rtl/>
        </w:rPr>
      </w:pPr>
    </w:p>
    <w:p w:rsidR="00D43137" w:rsidRDefault="00D43137" w:rsidP="00D74F2E">
      <w:pPr>
        <w:rPr>
          <w:rtl/>
        </w:rPr>
      </w:pPr>
      <w:bookmarkStart w:id="6490" w:name="_ETM_Q29_388000"/>
      <w:bookmarkEnd w:id="6490"/>
      <w:r>
        <w:rPr>
          <w:rtl/>
        </w:rPr>
        <w:t xml:space="preserve"> עכשיו אני אקריא ברשותכם את התשובה של שר הביטחון </w:t>
      </w:r>
      <w:bookmarkStart w:id="6491" w:name="_ETM_Q29_570623"/>
      <w:bookmarkEnd w:id="6491"/>
      <w:r>
        <w:rPr>
          <w:rtl/>
        </w:rPr>
        <w:t>ישראל כץ, אבל היה לי חשוב להגיד את המילים</w:t>
      </w:r>
      <w:r>
        <w:rPr>
          <w:rFonts w:hint="cs"/>
          <w:rtl/>
        </w:rPr>
        <w:t>,</w:t>
      </w:r>
      <w:r>
        <w:rPr>
          <w:rtl/>
        </w:rPr>
        <w:t xml:space="preserve"> </w:t>
      </w:r>
      <w:bookmarkStart w:id="6492" w:name="_ETM_Q29_574641"/>
      <w:bookmarkEnd w:id="6492"/>
      <w:r>
        <w:rPr>
          <w:rFonts w:hint="cs"/>
          <w:rtl/>
        </w:rPr>
        <w:t>ה</w:t>
      </w:r>
      <w:r>
        <w:rPr>
          <w:rtl/>
        </w:rPr>
        <w:t xml:space="preserve">מקום שאני נמצאת בהקשר הזה. </w:t>
      </w:r>
      <w:bookmarkStart w:id="6493" w:name="_ETM_Q29_579170"/>
      <w:bookmarkEnd w:id="6493"/>
      <w:r>
        <w:rPr>
          <w:rtl/>
        </w:rPr>
        <w:t>אז ככה, אלה הדברים שכותב שר הביטחון ישראל כץ</w:t>
      </w:r>
      <w:r>
        <w:rPr>
          <w:rFonts w:hint="cs"/>
          <w:rtl/>
        </w:rPr>
        <w:t>:</w:t>
      </w:r>
      <w:r>
        <w:rPr>
          <w:rtl/>
        </w:rPr>
        <w:t xml:space="preserve"> אדוני </w:t>
      </w:r>
      <w:bookmarkStart w:id="6494" w:name="_ETM_Q29_582755"/>
      <w:bookmarkEnd w:id="6494"/>
      <w:r>
        <w:rPr>
          <w:rFonts w:hint="cs"/>
          <w:rtl/>
        </w:rPr>
        <w:t>ה</w:t>
      </w:r>
      <w:r>
        <w:rPr>
          <w:rtl/>
        </w:rPr>
        <w:t>יושב</w:t>
      </w:r>
      <w:r>
        <w:rPr>
          <w:rFonts w:hint="cs"/>
          <w:rtl/>
        </w:rPr>
        <w:t>-</w:t>
      </w:r>
      <w:r>
        <w:rPr>
          <w:rtl/>
        </w:rPr>
        <w:t>ראש, חברות וחברי הכנסת</w:t>
      </w:r>
      <w:r>
        <w:rPr>
          <w:rFonts w:hint="cs"/>
          <w:rtl/>
        </w:rPr>
        <w:t>,</w:t>
      </w:r>
      <w:r>
        <w:rPr>
          <w:rtl/>
        </w:rPr>
        <w:t xml:space="preserve"> המערכה המתנהלת במהלך </w:t>
      </w:r>
      <w:r>
        <w:rPr>
          <w:rFonts w:hint="cs"/>
          <w:rtl/>
        </w:rPr>
        <w:t>21</w:t>
      </w:r>
      <w:bookmarkStart w:id="6495" w:name="_ETM_Q29_586339"/>
      <w:bookmarkEnd w:id="6495"/>
      <w:r>
        <w:rPr>
          <w:rFonts w:hint="cs"/>
          <w:rtl/>
        </w:rPr>
        <w:t xml:space="preserve"> ה</w:t>
      </w:r>
      <w:r>
        <w:rPr>
          <w:rtl/>
        </w:rPr>
        <w:t xml:space="preserve">חודשים האחרונים כפי שכולנו יודעים, היא מהמורכבות והמאתגרות שידע צה"ל </w:t>
      </w:r>
      <w:bookmarkStart w:id="6496" w:name="_ETM_Q29_589925"/>
      <w:bookmarkEnd w:id="6496"/>
      <w:r>
        <w:rPr>
          <w:rtl/>
        </w:rPr>
        <w:t xml:space="preserve">מאז הקמת המדינה. </w:t>
      </w:r>
      <w:bookmarkStart w:id="6497" w:name="_ETM_Q29_593829"/>
      <w:bookmarkEnd w:id="6497"/>
      <w:r>
        <w:rPr>
          <w:rtl/>
        </w:rPr>
        <w:t>היכולת של צה"ל למלא את ייעודו במהלך המערכה הרב</w:t>
      </w:r>
      <w:r>
        <w:rPr>
          <w:rFonts w:hint="cs"/>
          <w:rtl/>
        </w:rPr>
        <w:t>-</w:t>
      </w:r>
      <w:r>
        <w:rPr>
          <w:rtl/>
        </w:rPr>
        <w:t>זירתית</w:t>
      </w:r>
      <w:r>
        <w:rPr>
          <w:rFonts w:hint="cs"/>
          <w:rtl/>
        </w:rPr>
        <w:t>,</w:t>
      </w:r>
      <w:r>
        <w:rPr>
          <w:rtl/>
        </w:rPr>
        <w:t xml:space="preserve"> שדרשה </w:t>
      </w:r>
      <w:bookmarkStart w:id="6498" w:name="_ETM_Q29_598004"/>
      <w:bookmarkEnd w:id="6498"/>
      <w:r>
        <w:rPr>
          <w:rtl/>
        </w:rPr>
        <w:t xml:space="preserve">ועדיין דורשת מתן מענה מבצעי למול שורה של איומים, מתבססת </w:t>
      </w:r>
      <w:bookmarkStart w:id="6499" w:name="_ETM_Q29_602179"/>
      <w:bookmarkEnd w:id="6499"/>
      <w:r>
        <w:rPr>
          <w:rtl/>
        </w:rPr>
        <w:t xml:space="preserve">בראש ובראשונה על ההון האנושי שעומד לרשותו הן ביחידות הסדירות </w:t>
      </w:r>
      <w:bookmarkStart w:id="6500" w:name="_ETM_Q29_606354"/>
      <w:bookmarkEnd w:id="6500"/>
      <w:r>
        <w:rPr>
          <w:rtl/>
        </w:rPr>
        <w:t xml:space="preserve">והן ביחידות המילואים. זוהי כמובן הזדמנות נוספת להביע הערכה והוקרה </w:t>
      </w:r>
      <w:bookmarkStart w:id="6501" w:name="_ETM_Q29_610529"/>
      <w:bookmarkEnd w:id="6501"/>
      <w:r>
        <w:rPr>
          <w:rtl/>
        </w:rPr>
        <w:t xml:space="preserve">לכלל משרתי צה"ל בחובה, בקבע ובמילואים, אשר בזכות המחויבות, המסירות </w:t>
      </w:r>
      <w:bookmarkStart w:id="6502" w:name="_ETM_Q29_614704"/>
      <w:bookmarkEnd w:id="6502"/>
      <w:r>
        <w:rPr>
          <w:rtl/>
        </w:rPr>
        <w:t xml:space="preserve">וכמובן הגבורה שלהם, </w:t>
      </w:r>
      <w:bookmarkStart w:id="6503" w:name="_ETM_Q29_620200"/>
      <w:bookmarkEnd w:id="6503"/>
      <w:r>
        <w:rPr>
          <w:rtl/>
        </w:rPr>
        <w:t>הצלחנו להביא הישגים חסרי תקדים למול האויב.</w:t>
      </w:r>
    </w:p>
    <w:p w:rsidR="00D43137" w:rsidRDefault="00D43137" w:rsidP="00230F06">
      <w:pPr>
        <w:rPr>
          <w:rtl/>
        </w:rPr>
      </w:pPr>
    </w:p>
    <w:p w:rsidR="00D43137" w:rsidRDefault="00D43137" w:rsidP="00D74F2E">
      <w:pPr>
        <w:rPr>
          <w:rtl/>
        </w:rPr>
      </w:pPr>
      <w:bookmarkStart w:id="6504" w:name="_ETM_Q29_448000"/>
      <w:bookmarkEnd w:id="6504"/>
      <w:r>
        <w:rPr>
          <w:rtl/>
        </w:rPr>
        <w:t xml:space="preserve">אני שנייה </w:t>
      </w:r>
      <w:bookmarkStart w:id="6505" w:name="_ETM_Q29_624773"/>
      <w:bookmarkEnd w:id="6505"/>
      <w:r>
        <w:rPr>
          <w:rtl/>
        </w:rPr>
        <w:t>פותחת סוגריים אישי</w:t>
      </w:r>
      <w:r w:rsidR="00D74F2E">
        <w:rPr>
          <w:rFonts w:hint="cs"/>
          <w:rtl/>
        </w:rPr>
        <w:t>ים</w:t>
      </w:r>
      <w:r>
        <w:rPr>
          <w:rFonts w:hint="cs"/>
          <w:rtl/>
        </w:rPr>
        <w:t>,</w:t>
      </w:r>
      <w:r>
        <w:rPr>
          <w:rtl/>
        </w:rPr>
        <w:t xml:space="preserve"> ואני רוצה גם להגיד לכם ולציבור</w:t>
      </w:r>
      <w:r>
        <w:rPr>
          <w:rFonts w:hint="cs"/>
          <w:rtl/>
        </w:rPr>
        <w:t xml:space="preserve"> </w:t>
      </w:r>
      <w:r>
        <w:rPr>
          <w:rtl/>
        </w:rPr>
        <w:t>בכלל</w:t>
      </w:r>
      <w:r w:rsidR="00D74F2E">
        <w:rPr>
          <w:rFonts w:hint="cs"/>
          <w:rtl/>
        </w:rPr>
        <w:t>:</w:t>
      </w:r>
      <w:r>
        <w:rPr>
          <w:rtl/>
        </w:rPr>
        <w:t xml:space="preserve"> </w:t>
      </w:r>
      <w:bookmarkStart w:id="6506" w:name="_ETM_Q29_629346"/>
      <w:bookmarkEnd w:id="6506"/>
      <w:r>
        <w:rPr>
          <w:rtl/>
        </w:rPr>
        <w:t xml:space="preserve">אני באמת חושבת שחלק גדול מההישגים של המלחמה הזאת הוא </w:t>
      </w:r>
      <w:bookmarkStart w:id="6507" w:name="_ETM_Q29_633920"/>
      <w:bookmarkEnd w:id="6507"/>
      <w:r>
        <w:rPr>
          <w:rtl/>
        </w:rPr>
        <w:t>ממש ממש בזכות המילואי</w:t>
      </w:r>
      <w:r>
        <w:rPr>
          <w:rFonts w:hint="cs"/>
          <w:rtl/>
        </w:rPr>
        <w:t>מ</w:t>
      </w:r>
      <w:r>
        <w:rPr>
          <w:rtl/>
        </w:rPr>
        <w:t>ניקים, ולא שאני באה</w:t>
      </w:r>
      <w:bookmarkStart w:id="6508" w:name="_ETM_Q29_638493"/>
      <w:bookmarkEnd w:id="6508"/>
      <w:r>
        <w:rPr>
          <w:rFonts w:hint="cs"/>
          <w:rtl/>
        </w:rPr>
        <w:t xml:space="preserve"> לה</w:t>
      </w:r>
      <w:r>
        <w:rPr>
          <w:rtl/>
        </w:rPr>
        <w:t>פחית מהתרומה של הסדירים או של אנשי הקבע, אבל המילואי</w:t>
      </w:r>
      <w:r>
        <w:rPr>
          <w:rFonts w:hint="cs"/>
          <w:rtl/>
        </w:rPr>
        <w:t>מ</w:t>
      </w:r>
      <w:r>
        <w:rPr>
          <w:rtl/>
        </w:rPr>
        <w:t xml:space="preserve">ניקים </w:t>
      </w:r>
      <w:bookmarkStart w:id="6509" w:name="_ETM_Q29_643066"/>
      <w:bookmarkEnd w:id="6509"/>
      <w:r>
        <w:rPr>
          <w:rtl/>
        </w:rPr>
        <w:t xml:space="preserve">בסוף באים עם איזשהו ראש אחר </w:t>
      </w:r>
      <w:bookmarkStart w:id="6510" w:name="_ETM_Q29_648230"/>
      <w:bookmarkEnd w:id="6510"/>
      <w:r>
        <w:rPr>
          <w:rtl/>
        </w:rPr>
        <w:t>ועם איז</w:t>
      </w:r>
      <w:r>
        <w:rPr>
          <w:rFonts w:hint="cs"/>
          <w:rtl/>
        </w:rPr>
        <w:t xml:space="preserve">ושהי </w:t>
      </w:r>
      <w:r>
        <w:rPr>
          <w:rtl/>
        </w:rPr>
        <w:t>אמביציה אחרת</w:t>
      </w:r>
      <w:r>
        <w:rPr>
          <w:rFonts w:hint="cs"/>
          <w:rtl/>
        </w:rPr>
        <w:t>,</w:t>
      </w:r>
      <w:r>
        <w:rPr>
          <w:rtl/>
        </w:rPr>
        <w:t xml:space="preserve"> ראש גדול וחשיבה מחוץ לקופסה, וזה </w:t>
      </w:r>
      <w:bookmarkStart w:id="6511" w:name="_ETM_Q29_652484"/>
      <w:bookmarkEnd w:id="6511"/>
      <w:r>
        <w:rPr>
          <w:rtl/>
        </w:rPr>
        <w:t>תורם המון</w:t>
      </w:r>
      <w:r>
        <w:rPr>
          <w:rFonts w:hint="cs"/>
          <w:rtl/>
        </w:rPr>
        <w:t xml:space="preserve"> </w:t>
      </w:r>
      <w:r>
        <w:rPr>
          <w:rtl/>
        </w:rPr>
        <w:t>המון.</w:t>
      </w:r>
    </w:p>
    <w:p w:rsidR="00D43137" w:rsidRDefault="00D43137" w:rsidP="00230F06">
      <w:pPr>
        <w:rPr>
          <w:rtl/>
        </w:rPr>
      </w:pPr>
    </w:p>
    <w:p w:rsidR="00D74F2E" w:rsidRDefault="00D43137" w:rsidP="00D74F2E">
      <w:pPr>
        <w:rPr>
          <w:rtl/>
        </w:rPr>
      </w:pPr>
      <w:bookmarkStart w:id="6512" w:name="_ETM_Q29_479000"/>
      <w:bookmarkStart w:id="6513" w:name="_ETM_Q29_657290"/>
      <w:bookmarkEnd w:id="6512"/>
      <w:bookmarkEnd w:id="6513"/>
      <w:r>
        <w:rPr>
          <w:rtl/>
        </w:rPr>
        <w:t>בהמשך להצעה לסדר</w:t>
      </w:r>
      <w:r>
        <w:rPr>
          <w:rFonts w:hint="cs"/>
          <w:rtl/>
        </w:rPr>
        <w:t>-היום</w:t>
      </w:r>
      <w:r>
        <w:rPr>
          <w:rtl/>
        </w:rPr>
        <w:t xml:space="preserve"> של חברת הכנסת מירב כהן, הנוגעת לעומס </w:t>
      </w:r>
      <w:bookmarkStart w:id="6514" w:name="_ETM_Q29_662279"/>
      <w:bookmarkEnd w:id="6514"/>
      <w:r>
        <w:rPr>
          <w:rtl/>
        </w:rPr>
        <w:t xml:space="preserve">על משרתי המילואים, כתוצאה מעדכון גרף הלחימה אני מבקש לחדד </w:t>
      </w:r>
      <w:bookmarkStart w:id="6515" w:name="_ETM_Q29_667269"/>
      <w:bookmarkEnd w:id="6515"/>
      <w:r>
        <w:rPr>
          <w:rtl/>
        </w:rPr>
        <w:t>את הנקודות הבאות</w:t>
      </w:r>
      <w:r>
        <w:rPr>
          <w:rFonts w:hint="cs"/>
          <w:rtl/>
        </w:rPr>
        <w:t>:</w:t>
      </w:r>
      <w:r>
        <w:rPr>
          <w:rtl/>
        </w:rPr>
        <w:t xml:space="preserve"> לאחר סיומו המוצלח של מבצע עם כלבי</w:t>
      </w:r>
      <w:r>
        <w:rPr>
          <w:rFonts w:hint="cs"/>
          <w:rtl/>
        </w:rPr>
        <w:t>א</w:t>
      </w:r>
      <w:r>
        <w:rPr>
          <w:rtl/>
        </w:rPr>
        <w:t xml:space="preserve"> </w:t>
      </w:r>
      <w:bookmarkStart w:id="6516" w:name="_ETM_Q29_672259"/>
      <w:bookmarkEnd w:id="6516"/>
      <w:r>
        <w:rPr>
          <w:rtl/>
        </w:rPr>
        <w:t>התקיים בצה</w:t>
      </w:r>
      <w:r>
        <w:rPr>
          <w:rFonts w:hint="cs"/>
          <w:rtl/>
        </w:rPr>
        <w:t>"</w:t>
      </w:r>
      <w:r>
        <w:rPr>
          <w:rtl/>
        </w:rPr>
        <w:t xml:space="preserve">ל דיון שבו אושר גרף הלחימה המעודכן לכוחות הסדיר </w:t>
      </w:r>
      <w:bookmarkStart w:id="6517" w:name="_ETM_Q29_677249"/>
      <w:bookmarkEnd w:id="6517"/>
      <w:r>
        <w:rPr>
          <w:rtl/>
        </w:rPr>
        <w:t>והמילואים. גרף זה עודכן בהתאם לצרכים שעלו בהערכת המצב המבצעית</w:t>
      </w:r>
      <w:r>
        <w:rPr>
          <w:rFonts w:hint="cs"/>
          <w:rtl/>
        </w:rPr>
        <w:t>.</w:t>
      </w:r>
      <w:r>
        <w:rPr>
          <w:rtl/>
        </w:rPr>
        <w:t xml:space="preserve"> </w:t>
      </w:r>
      <w:bookmarkStart w:id="6518" w:name="_ETM_Q29_682579"/>
      <w:bookmarkEnd w:id="6518"/>
      <w:r>
        <w:rPr>
          <w:rtl/>
        </w:rPr>
        <w:t>בדיון בראשות הרמטכ</w:t>
      </w:r>
      <w:r>
        <w:rPr>
          <w:rFonts w:hint="cs"/>
          <w:rtl/>
        </w:rPr>
        <w:t>"</w:t>
      </w:r>
      <w:r>
        <w:rPr>
          <w:rtl/>
        </w:rPr>
        <w:t xml:space="preserve">ל התקבלו </w:t>
      </w:r>
      <w:r>
        <w:rPr>
          <w:rFonts w:hint="cs"/>
          <w:rtl/>
        </w:rPr>
        <w:t>כמה</w:t>
      </w:r>
      <w:r>
        <w:rPr>
          <w:rtl/>
        </w:rPr>
        <w:t xml:space="preserve"> החלטות הנוגעות להיערכות מתמשכת</w:t>
      </w:r>
      <w:r w:rsidR="00D74F2E">
        <w:rPr>
          <w:rFonts w:hint="cs"/>
          <w:rtl/>
        </w:rPr>
        <w:t>,</w:t>
      </w:r>
      <w:r>
        <w:rPr>
          <w:rtl/>
        </w:rPr>
        <w:t xml:space="preserve"> תוך </w:t>
      </w:r>
      <w:bookmarkStart w:id="6519" w:name="_ETM_Q29_687757"/>
      <w:bookmarkEnd w:id="6519"/>
      <w:r>
        <w:rPr>
          <w:rtl/>
        </w:rPr>
        <w:t xml:space="preserve">התאמת הגרף לצרכים המבצעיים בזירות השונות, וכמובן, בהתחשב בעומס המוטל </w:t>
      </w:r>
      <w:bookmarkStart w:id="6520" w:name="_ETM_Q29_692934"/>
      <w:bookmarkEnd w:id="6520"/>
      <w:r>
        <w:rPr>
          <w:rtl/>
        </w:rPr>
        <w:t xml:space="preserve">על כתפי המשרתים לאחר תקופת לחימה ממושכת ומורכבת. בהתאם לעדכון </w:t>
      </w:r>
      <w:bookmarkStart w:id="6521" w:name="_ETM_Q29_698113"/>
      <w:bookmarkEnd w:id="6521"/>
      <w:r>
        <w:rPr>
          <w:rtl/>
        </w:rPr>
        <w:t xml:space="preserve">שבוצע בגרף הלחימה, אכן נשלחו זימונים מעודכנים למשרתי המילואים, וזאת </w:t>
      </w:r>
      <w:bookmarkStart w:id="6522" w:name="_ETM_Q29_703291"/>
      <w:bookmarkEnd w:id="6522"/>
      <w:r>
        <w:rPr>
          <w:rtl/>
        </w:rPr>
        <w:t>באמצעות חייגן. צה"ל מודע לטווח ההתר</w:t>
      </w:r>
      <w:r>
        <w:rPr>
          <w:rFonts w:hint="cs"/>
          <w:rtl/>
        </w:rPr>
        <w:t>ע</w:t>
      </w:r>
      <w:r>
        <w:rPr>
          <w:rtl/>
        </w:rPr>
        <w:t xml:space="preserve">ה </w:t>
      </w:r>
      <w:bookmarkStart w:id="6523" w:name="_ETM_Q29_709369"/>
      <w:bookmarkEnd w:id="6523"/>
      <w:r>
        <w:rPr>
          <w:rtl/>
        </w:rPr>
        <w:t>הקצר</w:t>
      </w:r>
      <w:r>
        <w:rPr>
          <w:rFonts w:hint="cs"/>
          <w:rtl/>
        </w:rPr>
        <w:t xml:space="preserve"> –</w:t>
      </w:r>
      <w:r>
        <w:rPr>
          <w:rtl/>
        </w:rPr>
        <w:t xml:space="preserve"> אני צוחקת כי זה קרה גם לנו</w:t>
      </w:r>
      <w:r>
        <w:rPr>
          <w:rFonts w:hint="cs"/>
          <w:rtl/>
        </w:rPr>
        <w:t xml:space="preserve"> </w:t>
      </w:r>
      <w:bookmarkStart w:id="6524" w:name="_ETM_Q29_534000"/>
      <w:bookmarkEnd w:id="6524"/>
      <w:r>
        <w:rPr>
          <w:rFonts w:hint="cs"/>
          <w:rtl/>
        </w:rPr>
        <w:t>–</w:t>
      </w:r>
      <w:r>
        <w:rPr>
          <w:rtl/>
        </w:rPr>
        <w:t xml:space="preserve"> צה"ל מודע </w:t>
      </w:r>
      <w:bookmarkStart w:id="6525" w:name="_ETM_Q29_714729"/>
      <w:bookmarkEnd w:id="6525"/>
      <w:r>
        <w:rPr>
          <w:rtl/>
        </w:rPr>
        <w:t>לטווח ההתר</w:t>
      </w:r>
      <w:r>
        <w:rPr>
          <w:rFonts w:hint="cs"/>
          <w:rtl/>
        </w:rPr>
        <w:t>ע</w:t>
      </w:r>
      <w:r>
        <w:rPr>
          <w:rtl/>
        </w:rPr>
        <w:t xml:space="preserve">ה הקצר שניתן למשרתים במקרה זה, </w:t>
      </w:r>
      <w:bookmarkStart w:id="6526" w:name="_ETM_Q29_720719"/>
      <w:bookmarkEnd w:id="6526"/>
      <w:r>
        <w:rPr>
          <w:rtl/>
        </w:rPr>
        <w:t xml:space="preserve">מכיר את ההשלכות הרבות שיש לו על חייהם של אנשי </w:t>
      </w:r>
      <w:bookmarkStart w:id="6527" w:name="_ETM_Q29_724495"/>
      <w:bookmarkEnd w:id="6527"/>
      <w:r>
        <w:rPr>
          <w:rtl/>
        </w:rPr>
        <w:t xml:space="preserve">המילואים היקרים ובני המשפחות, </w:t>
      </w:r>
      <w:r>
        <w:rPr>
          <w:rFonts w:hint="cs"/>
          <w:rtl/>
        </w:rPr>
        <w:t xml:space="preserve">אולם </w:t>
      </w:r>
      <w:r>
        <w:rPr>
          <w:rtl/>
        </w:rPr>
        <w:t xml:space="preserve">מדגיש כי מדובר בצורך מבצעי הכרחי </w:t>
      </w:r>
      <w:bookmarkStart w:id="6528" w:name="_ETM_Q29_728271"/>
      <w:bookmarkEnd w:id="6528"/>
      <w:r w:rsidR="00D74F2E">
        <w:rPr>
          <w:rFonts w:hint="cs"/>
          <w:rtl/>
        </w:rPr>
        <w:t xml:space="preserve">– </w:t>
      </w:r>
      <w:r>
        <w:rPr>
          <w:rtl/>
        </w:rPr>
        <w:t>מה שנכון</w:t>
      </w:r>
      <w:r w:rsidR="00D74F2E">
        <w:rPr>
          <w:rFonts w:hint="cs"/>
          <w:rtl/>
        </w:rPr>
        <w:t>,</w:t>
      </w:r>
      <w:r>
        <w:rPr>
          <w:rtl/>
        </w:rPr>
        <w:t xml:space="preserve"> נכון. צה"ל ימשיך לקיים הערכות מצב שוטפות</w:t>
      </w:r>
      <w:r>
        <w:rPr>
          <w:rFonts w:hint="cs"/>
          <w:rtl/>
        </w:rPr>
        <w:t>,</w:t>
      </w:r>
      <w:r>
        <w:rPr>
          <w:rtl/>
        </w:rPr>
        <w:t xml:space="preserve"> </w:t>
      </w:r>
      <w:r w:rsidR="00D74F2E">
        <w:rPr>
          <w:rFonts w:hint="cs"/>
          <w:rtl/>
        </w:rPr>
        <w:t>ו</w:t>
      </w:r>
      <w:r>
        <w:rPr>
          <w:rtl/>
        </w:rPr>
        <w:t xml:space="preserve">בהן </w:t>
      </w:r>
      <w:bookmarkStart w:id="6529" w:name="_ETM_Q29_732047"/>
      <w:bookmarkEnd w:id="6529"/>
      <w:r>
        <w:rPr>
          <w:rtl/>
        </w:rPr>
        <w:t xml:space="preserve">בין היתר ייבחנו האפשרויות והמשמעויות להקל בעומסים המוטלים על משרתות </w:t>
      </w:r>
      <w:bookmarkStart w:id="6530" w:name="_ETM_Q29_735823"/>
      <w:bookmarkEnd w:id="6530"/>
      <w:r>
        <w:rPr>
          <w:rtl/>
        </w:rPr>
        <w:t xml:space="preserve">ומשרתי המילואים. </w:t>
      </w:r>
      <w:bookmarkStart w:id="6531" w:name="_ETM_Q29_740309"/>
      <w:bookmarkEnd w:id="6531"/>
    </w:p>
    <w:p w:rsidR="00D74F2E" w:rsidRDefault="00D74F2E" w:rsidP="00D74F2E">
      <w:pPr>
        <w:rPr>
          <w:rtl/>
        </w:rPr>
      </w:pPr>
    </w:p>
    <w:p w:rsidR="00D43137" w:rsidRDefault="00D43137" w:rsidP="00D74F2E">
      <w:pPr>
        <w:rPr>
          <w:rtl/>
        </w:rPr>
      </w:pPr>
      <w:r>
        <w:rPr>
          <w:rtl/>
        </w:rPr>
        <w:t xml:space="preserve">לצד זאת, אני מבקש להדגיש כי לנוכח ההחלטה להפעיל את </w:t>
      </w:r>
      <w:bookmarkStart w:id="6532" w:name="_ETM_Q29_745169"/>
      <w:bookmarkEnd w:id="6532"/>
      <w:r>
        <w:rPr>
          <w:rtl/>
        </w:rPr>
        <w:t>מ</w:t>
      </w:r>
      <w:r>
        <w:rPr>
          <w:rFonts w:hint="cs"/>
          <w:rtl/>
        </w:rPr>
        <w:t>ש</w:t>
      </w:r>
      <w:r>
        <w:rPr>
          <w:rtl/>
        </w:rPr>
        <w:t>ר</w:t>
      </w:r>
      <w:r>
        <w:rPr>
          <w:rFonts w:hint="cs"/>
          <w:rtl/>
        </w:rPr>
        <w:t>ת</w:t>
      </w:r>
      <w:r>
        <w:rPr>
          <w:rtl/>
        </w:rPr>
        <w:t xml:space="preserve">י המילואים במהלך חודשי הקיץ ומתוך הבנת המורכבות למשפחות בתקופה </w:t>
      </w:r>
      <w:bookmarkStart w:id="6533" w:name="_ETM_Q29_750029"/>
      <w:bookmarkEnd w:id="6533"/>
      <w:r>
        <w:rPr>
          <w:rtl/>
        </w:rPr>
        <w:t xml:space="preserve">זו צה"ל גיבש במקביל מענה נרחב למשפחות, הכולל סבסוד קייטנות, </w:t>
      </w:r>
      <w:bookmarkStart w:id="6534" w:name="_ETM_Q29_754889"/>
      <w:bookmarkEnd w:id="6534"/>
      <w:r>
        <w:rPr>
          <w:rtl/>
        </w:rPr>
        <w:t>שירותי בייביסיטר לילדים ואירועי הפ</w:t>
      </w:r>
      <w:r>
        <w:rPr>
          <w:rFonts w:hint="cs"/>
          <w:rtl/>
        </w:rPr>
        <w:t>ו</w:t>
      </w:r>
      <w:r>
        <w:rPr>
          <w:rtl/>
        </w:rPr>
        <w:t xml:space="preserve">גה למשפחות, וזאת לצד מעטפת התגמול </w:t>
      </w:r>
      <w:bookmarkStart w:id="6535" w:name="_ETM_Q29_759749"/>
      <w:bookmarkEnd w:id="6535"/>
      <w:r>
        <w:rPr>
          <w:rtl/>
        </w:rPr>
        <w:t>הנרחבת למשרתי המילואים ש</w:t>
      </w:r>
      <w:r>
        <w:rPr>
          <w:rFonts w:hint="cs"/>
          <w:rtl/>
        </w:rPr>
        <w:t>ע</w:t>
      </w:r>
      <w:r>
        <w:rPr>
          <w:rtl/>
        </w:rPr>
        <w:t xml:space="preserve">ודכנה בתחילת המלחמה. </w:t>
      </w:r>
      <w:bookmarkStart w:id="6536" w:name="_ETM_Q29_764979"/>
      <w:bookmarkEnd w:id="6536"/>
      <w:r>
        <w:rPr>
          <w:rtl/>
        </w:rPr>
        <w:t>בסיום דבריי</w:t>
      </w:r>
      <w:r>
        <w:rPr>
          <w:rFonts w:hint="cs"/>
          <w:rtl/>
        </w:rPr>
        <w:t xml:space="preserve"> </w:t>
      </w:r>
      <w:r>
        <w:rPr>
          <w:rtl/>
        </w:rPr>
        <w:t xml:space="preserve">אני מבקש לשוב ולהביע הערכה רבה למשרתות ולמשרתי </w:t>
      </w:r>
      <w:bookmarkStart w:id="6537" w:name="_ETM_Q29_769590"/>
      <w:bookmarkEnd w:id="6537"/>
      <w:r>
        <w:rPr>
          <w:rtl/>
        </w:rPr>
        <w:t xml:space="preserve">המילואים ולבני המשפחות על ההקרבה, הנכונות והמסירות. נמשיך לעשות הכול </w:t>
      </w:r>
      <w:bookmarkStart w:id="6538" w:name="_ETM_Q29_774202"/>
      <w:bookmarkEnd w:id="6538"/>
      <w:r>
        <w:rPr>
          <w:rtl/>
        </w:rPr>
        <w:t>על מנת לבחון דרכים להקל על העומס שמוטל עליכם</w:t>
      </w:r>
      <w:r>
        <w:rPr>
          <w:rFonts w:hint="cs"/>
          <w:rtl/>
        </w:rPr>
        <w:t>,</w:t>
      </w:r>
      <w:r>
        <w:rPr>
          <w:rtl/>
        </w:rPr>
        <w:t xml:space="preserve"> וב</w:t>
      </w:r>
      <w:r>
        <w:rPr>
          <w:rFonts w:hint="cs"/>
          <w:rtl/>
        </w:rPr>
        <w:t>ה</w:t>
      </w:r>
      <w:r>
        <w:rPr>
          <w:rtl/>
        </w:rPr>
        <w:t xml:space="preserve"> </w:t>
      </w:r>
      <w:bookmarkStart w:id="6539" w:name="_ETM_Q29_778814"/>
      <w:bookmarkEnd w:id="6539"/>
      <w:r>
        <w:rPr>
          <w:rtl/>
        </w:rPr>
        <w:t xml:space="preserve">בעת לעטוף בצורה הראויה את אלו המשרתים. עד כאן הדברים </w:t>
      </w:r>
      <w:bookmarkStart w:id="6540" w:name="_ETM_Q29_783426"/>
      <w:bookmarkEnd w:id="6540"/>
      <w:r>
        <w:rPr>
          <w:rtl/>
        </w:rPr>
        <w:t xml:space="preserve">של שר הביטחון. </w:t>
      </w:r>
    </w:p>
    <w:p w:rsidR="00D43137" w:rsidRDefault="00D43137" w:rsidP="00230F06">
      <w:pPr>
        <w:rPr>
          <w:rtl/>
        </w:rPr>
      </w:pPr>
    </w:p>
    <w:p w:rsidR="00D43137" w:rsidRDefault="00D43137" w:rsidP="00230F06">
      <w:pPr>
        <w:rPr>
          <w:rtl/>
        </w:rPr>
      </w:pPr>
      <w:bookmarkStart w:id="6541" w:name="_ETM_Q29_606000"/>
      <w:bookmarkEnd w:id="6541"/>
      <w:r>
        <w:rPr>
          <w:rtl/>
        </w:rPr>
        <w:t>אני אוסיף משלי</w:t>
      </w:r>
      <w:r>
        <w:rPr>
          <w:rFonts w:hint="cs"/>
          <w:rtl/>
        </w:rPr>
        <w:t xml:space="preserve">: </w:t>
      </w:r>
      <w:r>
        <w:rPr>
          <w:rtl/>
        </w:rPr>
        <w:t xml:space="preserve">אני ממש מצדיעה גם </w:t>
      </w:r>
      <w:bookmarkStart w:id="6542" w:name="_ETM_Q29_788038"/>
      <w:bookmarkEnd w:id="6542"/>
      <w:r>
        <w:rPr>
          <w:rtl/>
        </w:rPr>
        <w:t xml:space="preserve">לחיילי המילואים </w:t>
      </w:r>
      <w:bookmarkStart w:id="6543" w:name="_ETM_Q29_792940"/>
      <w:bookmarkEnd w:id="6543"/>
      <w:r>
        <w:rPr>
          <w:rtl/>
        </w:rPr>
        <w:t>ועוד יותר למשפחות שלהם, שבסוף בסוף הן נו</w:t>
      </w:r>
      <w:r>
        <w:rPr>
          <w:rFonts w:hint="cs"/>
          <w:rtl/>
        </w:rPr>
        <w:t>שא</w:t>
      </w:r>
      <w:r>
        <w:rPr>
          <w:rtl/>
        </w:rPr>
        <w:t xml:space="preserve">ות בנטל לא </w:t>
      </w:r>
      <w:bookmarkStart w:id="6544" w:name="_ETM_Q29_797768"/>
      <w:bookmarkEnd w:id="6544"/>
      <w:r>
        <w:rPr>
          <w:rtl/>
        </w:rPr>
        <w:t xml:space="preserve">פחות. </w:t>
      </w:r>
      <w:bookmarkStart w:id="6545" w:name="_ETM_Q29_622000"/>
      <w:bookmarkEnd w:id="6545"/>
      <w:r>
        <w:rPr>
          <w:rtl/>
        </w:rPr>
        <w:t xml:space="preserve">אני אגיד אולי איזה דבר תורה קצר מפרשת השבוע, </w:t>
      </w:r>
      <w:bookmarkStart w:id="6546" w:name="_ETM_Q29_802596"/>
      <w:bookmarkEnd w:id="6546"/>
      <w:r>
        <w:rPr>
          <w:rtl/>
        </w:rPr>
        <w:t xml:space="preserve">שהיא הפרשה שבה מובא הפסוק </w:t>
      </w:r>
      <w:r w:rsidR="00D74F2E">
        <w:rPr>
          <w:rFonts w:hint="cs"/>
          <w:rtl/>
        </w:rPr>
        <w:t>של "</w:t>
      </w:r>
      <w:r>
        <w:rPr>
          <w:rtl/>
        </w:rPr>
        <w:t>עם כלבי</w:t>
      </w:r>
      <w:r>
        <w:rPr>
          <w:rFonts w:hint="cs"/>
          <w:rtl/>
        </w:rPr>
        <w:t>א</w:t>
      </w:r>
      <w:r w:rsidR="00D74F2E">
        <w:rPr>
          <w:rFonts w:hint="cs"/>
          <w:rtl/>
        </w:rPr>
        <w:t>"</w:t>
      </w:r>
      <w:r>
        <w:rPr>
          <w:rFonts w:hint="cs"/>
          <w:rtl/>
        </w:rPr>
        <w:t>.</w:t>
      </w:r>
      <w:r>
        <w:rPr>
          <w:rtl/>
        </w:rPr>
        <w:t xml:space="preserve"> אז באותה פרשה </w:t>
      </w:r>
      <w:bookmarkStart w:id="6547" w:name="_ETM_Q29_807424"/>
      <w:bookmarkEnd w:id="6547"/>
      <w:r>
        <w:rPr>
          <w:rtl/>
        </w:rPr>
        <w:t xml:space="preserve">אחרי הפסוק של </w:t>
      </w:r>
      <w:r w:rsidR="00D74F2E">
        <w:rPr>
          <w:rFonts w:hint="cs"/>
          <w:rtl/>
        </w:rPr>
        <w:t>"</w:t>
      </w:r>
      <w:r>
        <w:rPr>
          <w:rtl/>
        </w:rPr>
        <w:t>עם כלבי</w:t>
      </w:r>
      <w:r>
        <w:rPr>
          <w:rFonts w:hint="cs"/>
          <w:rtl/>
        </w:rPr>
        <w:t>א</w:t>
      </w:r>
      <w:r w:rsidR="00D74F2E">
        <w:rPr>
          <w:rFonts w:hint="cs"/>
          <w:rtl/>
        </w:rPr>
        <w:t>"</w:t>
      </w:r>
      <w:r>
        <w:rPr>
          <w:rtl/>
        </w:rPr>
        <w:t xml:space="preserve"> מובא פסוק אחר </w:t>
      </w:r>
      <w:r>
        <w:rPr>
          <w:rFonts w:hint="cs"/>
          <w:rtl/>
        </w:rPr>
        <w:t>–</w:t>
      </w:r>
      <w:r>
        <w:rPr>
          <w:rtl/>
        </w:rPr>
        <w:t xml:space="preserve"> שני </w:t>
      </w:r>
      <w:bookmarkStart w:id="6548" w:name="_ETM_Q29_812252"/>
      <w:bookmarkEnd w:id="6548"/>
      <w:r>
        <w:rPr>
          <w:rtl/>
        </w:rPr>
        <w:t>הפסוקים הם פסוקים מפיו של בלעם</w:t>
      </w:r>
      <w:r>
        <w:rPr>
          <w:rFonts w:hint="cs"/>
          <w:rtl/>
        </w:rPr>
        <w:t xml:space="preserve"> –</w:t>
      </w:r>
      <w:r>
        <w:rPr>
          <w:rtl/>
        </w:rPr>
        <w:t xml:space="preserve"> </w:t>
      </w:r>
      <w:r>
        <w:rPr>
          <w:rFonts w:hint="cs"/>
          <w:rtl/>
        </w:rPr>
        <w:t>ש</w:t>
      </w:r>
      <w:r>
        <w:rPr>
          <w:rtl/>
        </w:rPr>
        <w:t>אומר</w:t>
      </w:r>
      <w:r>
        <w:rPr>
          <w:rFonts w:hint="cs"/>
          <w:rtl/>
        </w:rPr>
        <w:t>:</w:t>
      </w:r>
      <w:r>
        <w:rPr>
          <w:rtl/>
        </w:rPr>
        <w:t xml:space="preserve"> </w:t>
      </w:r>
      <w:r>
        <w:rPr>
          <w:rFonts w:hint="cs"/>
          <w:rtl/>
        </w:rPr>
        <w:t>"</w:t>
      </w:r>
      <w:r>
        <w:rPr>
          <w:rtl/>
        </w:rPr>
        <w:t xml:space="preserve">מה </w:t>
      </w:r>
      <w:r w:rsidRPr="00A8415F">
        <w:rPr>
          <w:rtl/>
        </w:rPr>
        <w:t>טֹּבוּ</w:t>
      </w:r>
      <w:r>
        <w:rPr>
          <w:rtl/>
        </w:rPr>
        <w:t xml:space="preserve"> </w:t>
      </w:r>
      <w:bookmarkStart w:id="6549" w:name="_ETM_Q29_817080"/>
      <w:bookmarkEnd w:id="6549"/>
      <w:r>
        <w:rPr>
          <w:rFonts w:hint="cs"/>
          <w:rtl/>
        </w:rPr>
        <w:t>אה</w:t>
      </w:r>
      <w:r w:rsidRPr="00A8415F">
        <w:rPr>
          <w:rtl/>
        </w:rPr>
        <w:t>לֶיךָ</w:t>
      </w:r>
      <w:r>
        <w:rPr>
          <w:rFonts w:hint="cs"/>
          <w:rtl/>
        </w:rPr>
        <w:t xml:space="preserve"> </w:t>
      </w:r>
      <w:r>
        <w:rPr>
          <w:rtl/>
        </w:rPr>
        <w:t>יעקב, משכ</w:t>
      </w:r>
      <w:r w:rsidRPr="00A8415F">
        <w:rPr>
          <w:rtl/>
        </w:rPr>
        <w:t>נֹתֶ</w:t>
      </w:r>
      <w:r>
        <w:rPr>
          <w:rtl/>
        </w:rPr>
        <w:t>יך ישראל</w:t>
      </w:r>
      <w:r>
        <w:rPr>
          <w:rFonts w:hint="cs"/>
          <w:rtl/>
        </w:rPr>
        <w:t>".</w:t>
      </w:r>
      <w:r>
        <w:rPr>
          <w:rtl/>
        </w:rPr>
        <w:t xml:space="preserve"> אני חושבת שהיכולת </w:t>
      </w:r>
      <w:bookmarkStart w:id="6550" w:name="_ETM_Q29_822130"/>
      <w:bookmarkEnd w:id="6550"/>
      <w:r>
        <w:rPr>
          <w:rtl/>
        </w:rPr>
        <w:t>גם של המילוא</w:t>
      </w:r>
      <w:r>
        <w:rPr>
          <w:rFonts w:hint="cs"/>
          <w:rtl/>
        </w:rPr>
        <w:t xml:space="preserve">ימניקים </w:t>
      </w:r>
      <w:r>
        <w:rPr>
          <w:rtl/>
        </w:rPr>
        <w:t xml:space="preserve">וגם של כל החיילים </w:t>
      </w:r>
      <w:bookmarkStart w:id="6551" w:name="_ETM_Q29_827020"/>
      <w:bookmarkEnd w:id="6551"/>
      <w:r>
        <w:rPr>
          <w:rtl/>
        </w:rPr>
        <w:t>להילחם ולהיות עם כלבי</w:t>
      </w:r>
      <w:r>
        <w:rPr>
          <w:rFonts w:hint="cs"/>
          <w:rtl/>
        </w:rPr>
        <w:t>א</w:t>
      </w:r>
      <w:r>
        <w:rPr>
          <w:rtl/>
        </w:rPr>
        <w:t xml:space="preserve"> יושבת על היכולות של המשפחות שלהם, </w:t>
      </w:r>
      <w:bookmarkStart w:id="6552" w:name="_ETM_Q29_832570"/>
      <w:bookmarkEnd w:id="6552"/>
      <w:r>
        <w:rPr>
          <w:rtl/>
        </w:rPr>
        <w:t>שה</w:t>
      </w:r>
      <w:r>
        <w:rPr>
          <w:rFonts w:hint="cs"/>
          <w:rtl/>
        </w:rPr>
        <w:t>ן</w:t>
      </w:r>
      <w:r>
        <w:rPr>
          <w:rtl/>
        </w:rPr>
        <w:t xml:space="preserve"> האוהלים האלה, לחזק אותם מאחור</w:t>
      </w:r>
      <w:r>
        <w:rPr>
          <w:rFonts w:hint="cs"/>
          <w:rtl/>
        </w:rPr>
        <w:t>.</w:t>
      </w:r>
      <w:r>
        <w:rPr>
          <w:rtl/>
        </w:rPr>
        <w:t xml:space="preserve"> אני רוצה להביע </w:t>
      </w:r>
      <w:bookmarkStart w:id="6553" w:name="_ETM_Q29_835623"/>
      <w:bookmarkEnd w:id="6553"/>
      <w:r>
        <w:rPr>
          <w:rtl/>
        </w:rPr>
        <w:t>הו</w:t>
      </w:r>
      <w:r>
        <w:rPr>
          <w:rFonts w:hint="cs"/>
          <w:rtl/>
        </w:rPr>
        <w:t>ק</w:t>
      </w:r>
      <w:r>
        <w:rPr>
          <w:rtl/>
        </w:rPr>
        <w:t>רה גדולה למשפחות, וגם אני רוצה להגיד ל</w:t>
      </w:r>
      <w:r>
        <w:rPr>
          <w:rFonts w:hint="cs"/>
          <w:rtl/>
        </w:rPr>
        <w:t xml:space="preserve">ך, </w:t>
      </w:r>
      <w:r>
        <w:rPr>
          <w:rtl/>
        </w:rPr>
        <w:t xml:space="preserve">חברת הכנסת כהן, </w:t>
      </w:r>
      <w:bookmarkStart w:id="6554" w:name="_ETM_Q29_838676"/>
      <w:bookmarkEnd w:id="6554"/>
      <w:r>
        <w:rPr>
          <w:rtl/>
        </w:rPr>
        <w:t>תודה שהעלית את הנושא החשוב הזה.</w:t>
      </w:r>
    </w:p>
    <w:p w:rsidR="00D43137" w:rsidRDefault="00D43137" w:rsidP="009635F5">
      <w:pPr>
        <w:rPr>
          <w:rtl/>
        </w:rPr>
      </w:pPr>
    </w:p>
    <w:p w:rsidR="00D43137" w:rsidRDefault="00D43137" w:rsidP="00230F06">
      <w:pPr>
        <w:pStyle w:val="af6"/>
        <w:keepNext/>
        <w:rPr>
          <w:rtl/>
        </w:rPr>
      </w:pPr>
      <w:bookmarkStart w:id="6555" w:name="ET_yor_6593_41"/>
      <w:r w:rsidRPr="005D6927">
        <w:rPr>
          <w:rStyle w:val="TagStyle"/>
          <w:rtl/>
        </w:rPr>
        <w:t xml:space="preserve"> &lt;&lt; יור &gt;&gt;</w:t>
      </w:r>
      <w:r w:rsidRPr="00C67465">
        <w:rPr>
          <w:rStyle w:val="TagStyle"/>
          <w:rtl/>
        </w:rPr>
        <w:t xml:space="preserve"> </w:t>
      </w:r>
      <w:r>
        <w:rPr>
          <w:rtl/>
        </w:rPr>
        <w:t>היו"ר חנוך דב מלביצקי:</w:t>
      </w:r>
      <w:r w:rsidRPr="00C67465">
        <w:rPr>
          <w:rStyle w:val="TagStyle"/>
          <w:rtl/>
        </w:rPr>
        <w:t xml:space="preserve"> </w:t>
      </w:r>
      <w:r w:rsidRPr="005D6927">
        <w:rPr>
          <w:rStyle w:val="TagStyle"/>
          <w:rtl/>
        </w:rPr>
        <w:t>&lt;&lt; יור &gt;&gt;</w:t>
      </w:r>
      <w:r>
        <w:rPr>
          <w:rtl/>
        </w:rPr>
        <w:t xml:space="preserve">  </w:t>
      </w:r>
      <w:bookmarkEnd w:id="6555"/>
    </w:p>
    <w:p w:rsidR="00D43137" w:rsidRDefault="00D43137" w:rsidP="00915D8C">
      <w:pPr>
        <w:rPr>
          <w:rtl/>
        </w:rPr>
      </w:pPr>
    </w:p>
    <w:p w:rsidR="00D43137" w:rsidRDefault="00D43137" w:rsidP="00230F06">
      <w:pPr>
        <w:rPr>
          <w:rtl/>
        </w:rPr>
      </w:pPr>
      <w:bookmarkStart w:id="6556" w:name="_ETM_Q29_661000"/>
      <w:bookmarkEnd w:id="6556"/>
      <w:r>
        <w:rPr>
          <w:rFonts w:hint="cs"/>
          <w:rtl/>
        </w:rPr>
        <w:t xml:space="preserve">תודה רבה. חבר הכנסת </w:t>
      </w:r>
      <w:bookmarkStart w:id="6557" w:name="_ETM_Q29_663000"/>
      <w:bookmarkEnd w:id="6557"/>
      <w:r>
        <w:rPr>
          <w:rFonts w:hint="cs"/>
          <w:rtl/>
        </w:rPr>
        <w:t xml:space="preserve">סגלוביץ', התייחסות מהצד. בבקשה, אדוני. </w:t>
      </w:r>
    </w:p>
    <w:p w:rsidR="00D43137" w:rsidRDefault="00D43137" w:rsidP="00230F06">
      <w:pPr>
        <w:rPr>
          <w:rtl/>
        </w:rPr>
      </w:pPr>
      <w:bookmarkStart w:id="6558" w:name="_ETM_Q29_666000"/>
      <w:bookmarkEnd w:id="6558"/>
    </w:p>
    <w:p w:rsidR="00D43137" w:rsidRDefault="00D43137" w:rsidP="00230F06">
      <w:pPr>
        <w:pStyle w:val="a4"/>
        <w:keepNext/>
        <w:rPr>
          <w:rtl/>
        </w:rPr>
      </w:pPr>
      <w:bookmarkStart w:id="6559" w:name="ET_speaker_5791_42"/>
      <w:r w:rsidRPr="005D6927">
        <w:rPr>
          <w:rStyle w:val="TagStyle"/>
          <w:rtl/>
        </w:rPr>
        <w:t xml:space="preserve"> &lt;&lt; דובר &gt;&gt;</w:t>
      </w:r>
      <w:r w:rsidRPr="00C67465">
        <w:rPr>
          <w:rStyle w:val="TagStyle"/>
          <w:rtl/>
        </w:rPr>
        <w:t xml:space="preserve"> </w:t>
      </w:r>
      <w:bookmarkStart w:id="6560" w:name="_Toc202993085"/>
      <w:r>
        <w:rPr>
          <w:rtl/>
        </w:rPr>
        <w:t>יואב סגלוביץ' (יש עתיד):</w:t>
      </w:r>
      <w:bookmarkEnd w:id="6560"/>
      <w:r w:rsidRPr="00C67465">
        <w:rPr>
          <w:rStyle w:val="TagStyle"/>
          <w:rtl/>
        </w:rPr>
        <w:t xml:space="preserve"> </w:t>
      </w:r>
      <w:r w:rsidRPr="005D6927">
        <w:rPr>
          <w:rStyle w:val="TagStyle"/>
          <w:rtl/>
        </w:rPr>
        <w:t>&lt;&lt; דובר &gt;&gt;</w:t>
      </w:r>
      <w:r>
        <w:rPr>
          <w:rtl/>
        </w:rPr>
        <w:t xml:space="preserve">  </w:t>
      </w:r>
      <w:bookmarkEnd w:id="6559"/>
    </w:p>
    <w:p w:rsidR="00D43137" w:rsidRDefault="00D43137" w:rsidP="00915D8C">
      <w:pPr>
        <w:rPr>
          <w:rtl/>
        </w:rPr>
      </w:pPr>
    </w:p>
    <w:p w:rsidR="00D43137" w:rsidRDefault="00D43137" w:rsidP="00D74F2E">
      <w:pPr>
        <w:rPr>
          <w:rtl/>
        </w:rPr>
      </w:pPr>
      <w:bookmarkStart w:id="6561" w:name="_ETM_Q29_669000"/>
      <w:bookmarkEnd w:id="6561"/>
      <w:r>
        <w:rPr>
          <w:rFonts w:hint="cs"/>
          <w:rtl/>
        </w:rPr>
        <w:t>אדוני ה</w:t>
      </w:r>
      <w:bookmarkStart w:id="6562" w:name="_ETM_Q29_847460"/>
      <w:bookmarkEnd w:id="6562"/>
      <w:r>
        <w:rPr>
          <w:rtl/>
        </w:rPr>
        <w:t>יושב</w:t>
      </w:r>
      <w:r>
        <w:rPr>
          <w:rFonts w:hint="cs"/>
          <w:rtl/>
        </w:rPr>
        <w:t xml:space="preserve"> </w:t>
      </w:r>
      <w:r>
        <w:rPr>
          <w:rtl/>
        </w:rPr>
        <w:t xml:space="preserve">בראש, גברתי השרה, האמת היא שהקראת את התשובה של </w:t>
      </w:r>
      <w:bookmarkStart w:id="6563" w:name="_ETM_Q29_850649"/>
      <w:bookmarkEnd w:id="6563"/>
      <w:r>
        <w:rPr>
          <w:rtl/>
        </w:rPr>
        <w:t>שר הביטחון</w:t>
      </w:r>
      <w:r>
        <w:rPr>
          <w:rFonts w:hint="cs"/>
          <w:rtl/>
        </w:rPr>
        <w:t xml:space="preserve"> –</w:t>
      </w:r>
      <w:r>
        <w:rPr>
          <w:rtl/>
        </w:rPr>
        <w:t xml:space="preserve"> לא שמעתי תשובה מבזה כל כך להצעה הזאת. </w:t>
      </w:r>
      <w:bookmarkStart w:id="6564" w:name="_ETM_Q29_853839"/>
      <w:bookmarkEnd w:id="6564"/>
      <w:r>
        <w:rPr>
          <w:rtl/>
        </w:rPr>
        <w:t xml:space="preserve">אם זאת התשובה שלו, הוא לא שר הביטחון שלי במובן </w:t>
      </w:r>
      <w:bookmarkStart w:id="6565" w:name="_ETM_Q29_857029"/>
      <w:bookmarkEnd w:id="6565"/>
      <w:r>
        <w:rPr>
          <w:rtl/>
        </w:rPr>
        <w:t>הזה של אחד שאכפת לו ממה שקורה במדינת ישראל</w:t>
      </w:r>
      <w:r>
        <w:rPr>
          <w:rFonts w:hint="cs"/>
          <w:rtl/>
        </w:rPr>
        <w:t xml:space="preserve"> –</w:t>
      </w:r>
      <w:r>
        <w:rPr>
          <w:rtl/>
        </w:rPr>
        <w:t xml:space="preserve"> פשוט </w:t>
      </w:r>
      <w:bookmarkStart w:id="6566" w:name="_ETM_Q29_860219"/>
      <w:bookmarkEnd w:id="6566"/>
      <w:r>
        <w:rPr>
          <w:rtl/>
        </w:rPr>
        <w:t xml:space="preserve">לא. </w:t>
      </w:r>
      <w:bookmarkStart w:id="6567" w:name="_ETM_Q29_863880"/>
      <w:bookmarkEnd w:id="6567"/>
      <w:r>
        <w:rPr>
          <w:rtl/>
        </w:rPr>
        <w:t>אנחנו מנהלים פה עכשיו מאחורי הקלעים משא ומתן</w:t>
      </w:r>
      <w:r w:rsidR="00D74F2E">
        <w:rPr>
          <w:rFonts w:hint="cs"/>
          <w:rtl/>
        </w:rPr>
        <w:t>,</w:t>
      </w:r>
      <w:r>
        <w:rPr>
          <w:rtl/>
        </w:rPr>
        <w:t xml:space="preserve"> שאני </w:t>
      </w:r>
      <w:bookmarkStart w:id="6568" w:name="_ETM_Q29_867231"/>
      <w:bookmarkEnd w:id="6568"/>
      <w:r>
        <w:rPr>
          <w:rtl/>
        </w:rPr>
        <w:t>לא יודע מי עושה אותו</w:t>
      </w:r>
      <w:r w:rsidR="00D74F2E">
        <w:rPr>
          <w:rFonts w:hint="cs"/>
          <w:rtl/>
        </w:rPr>
        <w:t>,</w:t>
      </w:r>
      <w:r>
        <w:rPr>
          <w:rtl/>
        </w:rPr>
        <w:t xml:space="preserve"> עם החרדים, עם נציגות המשתמ</w:t>
      </w:r>
      <w:r>
        <w:rPr>
          <w:rFonts w:hint="cs"/>
          <w:rtl/>
        </w:rPr>
        <w:t>ט</w:t>
      </w:r>
      <w:r>
        <w:rPr>
          <w:rtl/>
        </w:rPr>
        <w:t xml:space="preserve">ים, </w:t>
      </w:r>
      <w:bookmarkStart w:id="6569" w:name="_ETM_Q29_870583"/>
      <w:bookmarkEnd w:id="6569"/>
      <w:r>
        <w:rPr>
          <w:rtl/>
        </w:rPr>
        <w:t>ואנחנו שומעים פה תשובה של השרה בשם שר הביטחון</w:t>
      </w:r>
      <w:r>
        <w:rPr>
          <w:rFonts w:hint="cs"/>
          <w:rtl/>
        </w:rPr>
        <w:t>.</w:t>
      </w:r>
      <w:r>
        <w:rPr>
          <w:rtl/>
        </w:rPr>
        <w:t xml:space="preserve"> פשוט </w:t>
      </w:r>
      <w:bookmarkStart w:id="6570" w:name="_ETM_Q29_873934"/>
      <w:bookmarkEnd w:id="6570"/>
      <w:r>
        <w:rPr>
          <w:rtl/>
        </w:rPr>
        <w:t>מבזה, פשוט ביזיון</w:t>
      </w:r>
      <w:r>
        <w:rPr>
          <w:rFonts w:hint="cs"/>
          <w:rtl/>
        </w:rPr>
        <w:t>.</w:t>
      </w:r>
      <w:r>
        <w:rPr>
          <w:rtl/>
        </w:rPr>
        <w:t xml:space="preserve"> מעולם לא ראיתי תשובה כל כך מבזה </w:t>
      </w:r>
      <w:bookmarkStart w:id="6571" w:name="_ETM_Q29_877285"/>
      <w:bookmarkEnd w:id="6571"/>
      <w:r>
        <w:rPr>
          <w:rtl/>
        </w:rPr>
        <w:t>של שר ביטחון בעת מלחמה. אולי חיילינו גיבורים</w:t>
      </w:r>
      <w:r>
        <w:rPr>
          <w:rFonts w:hint="cs"/>
          <w:rtl/>
        </w:rPr>
        <w:t xml:space="preserve"> –</w:t>
      </w:r>
      <w:r>
        <w:rPr>
          <w:rtl/>
        </w:rPr>
        <w:t xml:space="preserve"> שר הביטחון </w:t>
      </w:r>
      <w:bookmarkStart w:id="6572" w:name="_ETM_Q29_880637"/>
      <w:bookmarkEnd w:id="6572"/>
      <w:r>
        <w:rPr>
          <w:rtl/>
        </w:rPr>
        <w:t>שלנו פחדן.</w:t>
      </w:r>
    </w:p>
    <w:p w:rsidR="00D43137" w:rsidRDefault="00D43137" w:rsidP="009635F5">
      <w:pPr>
        <w:rPr>
          <w:rtl/>
        </w:rPr>
      </w:pPr>
      <w:bookmarkStart w:id="6573" w:name="_ETM_Q29_884669"/>
      <w:bookmarkEnd w:id="6573"/>
    </w:p>
    <w:p w:rsidR="00D43137" w:rsidRDefault="00D43137" w:rsidP="00230F06">
      <w:pPr>
        <w:pStyle w:val="af6"/>
        <w:keepNext/>
        <w:rPr>
          <w:rtl/>
        </w:rPr>
      </w:pPr>
      <w:r w:rsidRPr="005D6927">
        <w:rPr>
          <w:rStyle w:val="TagStyle"/>
          <w:rtl/>
        </w:rPr>
        <w:t xml:space="preserve"> &lt;&lt; יור &gt;&gt;</w:t>
      </w:r>
      <w:r w:rsidRPr="00C67465">
        <w:rPr>
          <w:rStyle w:val="TagStyle"/>
          <w:rtl/>
        </w:rPr>
        <w:t xml:space="preserve"> </w:t>
      </w:r>
      <w:r>
        <w:rPr>
          <w:rtl/>
        </w:rPr>
        <w:t>היו"ר חנוך דב מלביצקי:</w:t>
      </w:r>
      <w:r w:rsidRPr="00C67465">
        <w:rPr>
          <w:rStyle w:val="TagStyle"/>
          <w:rtl/>
        </w:rPr>
        <w:t xml:space="preserve"> </w:t>
      </w:r>
      <w:r w:rsidRPr="005D6927">
        <w:rPr>
          <w:rStyle w:val="TagStyle"/>
          <w:rtl/>
        </w:rPr>
        <w:t>&lt;&lt; יור &gt;&gt;</w:t>
      </w:r>
      <w:r>
        <w:rPr>
          <w:rtl/>
        </w:rPr>
        <w:t xml:space="preserve">  </w:t>
      </w:r>
    </w:p>
    <w:p w:rsidR="00D43137" w:rsidRDefault="00D43137" w:rsidP="00915D8C">
      <w:pPr>
        <w:rPr>
          <w:rtl/>
        </w:rPr>
      </w:pPr>
    </w:p>
    <w:p w:rsidR="00D43137" w:rsidRDefault="00D43137" w:rsidP="00230F06">
      <w:pPr>
        <w:rPr>
          <w:rtl/>
        </w:rPr>
      </w:pPr>
      <w:bookmarkStart w:id="6574" w:name="_ETM_Q29_707000"/>
      <w:bookmarkEnd w:id="6574"/>
      <w:r>
        <w:rPr>
          <w:rtl/>
        </w:rPr>
        <w:t xml:space="preserve">תודה. יש עוד מישהו שמעוניין להתייחס מהצד? </w:t>
      </w:r>
      <w:bookmarkStart w:id="6575" w:name="_ETM_Q29_889090"/>
      <w:bookmarkEnd w:id="6575"/>
      <w:r>
        <w:rPr>
          <w:rtl/>
        </w:rPr>
        <w:t>אני מניח שתרצי להצביע</w:t>
      </w:r>
      <w:r>
        <w:rPr>
          <w:rFonts w:hint="cs"/>
          <w:rtl/>
        </w:rPr>
        <w:t xml:space="preserve"> –</w:t>
      </w:r>
      <w:r>
        <w:rPr>
          <w:rtl/>
        </w:rPr>
        <w:t xml:space="preserve"> לוועדה</w:t>
      </w:r>
      <w:r>
        <w:rPr>
          <w:rFonts w:hint="cs"/>
          <w:rtl/>
        </w:rPr>
        <w:t>?</w:t>
      </w:r>
      <w:r>
        <w:rPr>
          <w:rtl/>
        </w:rPr>
        <w:t xml:space="preserve"> מליאת הכנסת</w:t>
      </w:r>
      <w:r>
        <w:rPr>
          <w:rFonts w:hint="cs"/>
          <w:rtl/>
        </w:rPr>
        <w:t>?</w:t>
      </w:r>
    </w:p>
    <w:p w:rsidR="00D43137" w:rsidRDefault="00D43137" w:rsidP="00230F06">
      <w:pPr>
        <w:rPr>
          <w:rtl/>
        </w:rPr>
      </w:pPr>
    </w:p>
    <w:p w:rsidR="00D43137" w:rsidRDefault="00D43137" w:rsidP="00230F06">
      <w:pPr>
        <w:pStyle w:val="af5"/>
        <w:keepNext/>
        <w:rPr>
          <w:rtl/>
        </w:rPr>
      </w:pPr>
      <w:bookmarkStart w:id="6576" w:name="ET_interruption_5783_44"/>
      <w:r w:rsidRPr="005D6927">
        <w:rPr>
          <w:rStyle w:val="TagStyle"/>
          <w:rtl/>
        </w:rPr>
        <w:t xml:space="preserve"> &lt;&lt; קריאה &gt;&gt;</w:t>
      </w:r>
      <w:r w:rsidRPr="00C67465">
        <w:rPr>
          <w:rStyle w:val="TagStyle"/>
          <w:rtl/>
        </w:rPr>
        <w:t xml:space="preserve"> </w:t>
      </w:r>
      <w:r>
        <w:rPr>
          <w:rtl/>
        </w:rPr>
        <w:t>מירב כהן (יש עתיד):</w:t>
      </w:r>
      <w:r w:rsidRPr="00C67465">
        <w:rPr>
          <w:rStyle w:val="TagStyle"/>
          <w:rtl/>
        </w:rPr>
        <w:t xml:space="preserve"> </w:t>
      </w:r>
      <w:r w:rsidRPr="005D6927">
        <w:rPr>
          <w:rStyle w:val="TagStyle"/>
          <w:rtl/>
        </w:rPr>
        <w:t>&lt;&lt; קריאה &gt;&gt;</w:t>
      </w:r>
      <w:r>
        <w:rPr>
          <w:rtl/>
        </w:rPr>
        <w:t xml:space="preserve">  </w:t>
      </w:r>
      <w:bookmarkEnd w:id="6576"/>
    </w:p>
    <w:p w:rsidR="00D43137" w:rsidRDefault="00D43137" w:rsidP="00915D8C">
      <w:pPr>
        <w:rPr>
          <w:rtl/>
        </w:rPr>
      </w:pPr>
    </w:p>
    <w:p w:rsidR="00D43137" w:rsidRDefault="00D43137" w:rsidP="00230F06">
      <w:pPr>
        <w:rPr>
          <w:rtl/>
        </w:rPr>
      </w:pPr>
      <w:bookmarkStart w:id="6577" w:name="_ETM_Q29_714000"/>
      <w:bookmarkEnd w:id="6577"/>
      <w:r>
        <w:rPr>
          <w:rFonts w:hint="cs"/>
          <w:rtl/>
        </w:rPr>
        <w:t>ל</w:t>
      </w:r>
      <w:r>
        <w:rPr>
          <w:rtl/>
        </w:rPr>
        <w:t>מליאה.</w:t>
      </w:r>
    </w:p>
    <w:p w:rsidR="00D43137" w:rsidRDefault="00D43137" w:rsidP="00230F06">
      <w:pPr>
        <w:rPr>
          <w:rtl/>
        </w:rPr>
      </w:pPr>
      <w:bookmarkStart w:id="6578" w:name="_ETM_Q29_716000"/>
      <w:bookmarkEnd w:id="6578"/>
    </w:p>
    <w:p w:rsidR="00D43137" w:rsidRDefault="00D43137" w:rsidP="00230F06">
      <w:pPr>
        <w:pStyle w:val="af6"/>
        <w:keepNext/>
        <w:rPr>
          <w:rtl/>
        </w:rPr>
      </w:pPr>
      <w:bookmarkStart w:id="6579" w:name="ET_yor_6593_45"/>
      <w:r w:rsidRPr="005D6927">
        <w:rPr>
          <w:rStyle w:val="TagStyle"/>
          <w:rtl/>
        </w:rPr>
        <w:t xml:space="preserve"> &lt;&lt; יור &gt;&gt;</w:t>
      </w:r>
      <w:r w:rsidRPr="00C67465">
        <w:rPr>
          <w:rStyle w:val="TagStyle"/>
          <w:rtl/>
        </w:rPr>
        <w:t xml:space="preserve"> </w:t>
      </w:r>
      <w:r>
        <w:rPr>
          <w:rtl/>
        </w:rPr>
        <w:t>היו"ר חנוך דב מלביצקי:</w:t>
      </w:r>
      <w:r w:rsidRPr="00C67465">
        <w:rPr>
          <w:rStyle w:val="TagStyle"/>
          <w:rtl/>
        </w:rPr>
        <w:t xml:space="preserve"> </w:t>
      </w:r>
      <w:r w:rsidRPr="005D6927">
        <w:rPr>
          <w:rStyle w:val="TagStyle"/>
          <w:rtl/>
        </w:rPr>
        <w:t>&lt;&lt; יור &gt;&gt;</w:t>
      </w:r>
      <w:r>
        <w:rPr>
          <w:rtl/>
        </w:rPr>
        <w:t xml:space="preserve">  </w:t>
      </w:r>
      <w:bookmarkEnd w:id="6579"/>
    </w:p>
    <w:p w:rsidR="00D43137" w:rsidRDefault="00D43137" w:rsidP="00915D8C">
      <w:pPr>
        <w:rPr>
          <w:rtl/>
        </w:rPr>
      </w:pPr>
    </w:p>
    <w:p w:rsidR="00D43137" w:rsidRDefault="00D43137" w:rsidP="00230F06">
      <w:pPr>
        <w:rPr>
          <w:rtl/>
        </w:rPr>
      </w:pPr>
      <w:bookmarkStart w:id="6580" w:name="_ETM_Q29_717000"/>
      <w:bookmarkStart w:id="6581" w:name="_ETM_Q29_718000"/>
      <w:bookmarkStart w:id="6582" w:name="_ETM_Q29_896909"/>
      <w:bookmarkEnd w:id="6580"/>
      <w:bookmarkEnd w:id="6581"/>
      <w:bookmarkEnd w:id="6582"/>
      <w:r>
        <w:rPr>
          <w:rFonts w:hint="cs"/>
          <w:rtl/>
        </w:rPr>
        <w:t xml:space="preserve">מליאה? </w:t>
      </w:r>
    </w:p>
    <w:p w:rsidR="00D43137" w:rsidRDefault="00D43137" w:rsidP="00230F06">
      <w:pPr>
        <w:rPr>
          <w:rtl/>
        </w:rPr>
      </w:pPr>
    </w:p>
    <w:p w:rsidR="00D43137" w:rsidRDefault="00D43137" w:rsidP="00EC68DF">
      <w:pPr>
        <w:rPr>
          <w:rtl/>
        </w:rPr>
      </w:pPr>
      <w:r>
        <w:rPr>
          <w:rtl/>
        </w:rPr>
        <w:t>אז אנחנו נצביע על הכללת הנושא בסדר</w:t>
      </w:r>
      <w:r>
        <w:rPr>
          <w:rFonts w:hint="cs"/>
          <w:rtl/>
        </w:rPr>
        <w:t>-</w:t>
      </w:r>
      <w:r>
        <w:rPr>
          <w:rtl/>
        </w:rPr>
        <w:t xml:space="preserve">היום של מליאת </w:t>
      </w:r>
      <w:bookmarkStart w:id="6583" w:name="_ETM_Q29_900334"/>
      <w:bookmarkEnd w:id="6583"/>
      <w:r>
        <w:rPr>
          <w:rtl/>
        </w:rPr>
        <w:t>הכנסת</w:t>
      </w:r>
      <w:r w:rsidR="00EC68DF">
        <w:rPr>
          <w:rFonts w:hint="cs"/>
          <w:rtl/>
        </w:rPr>
        <w:t>.</w:t>
      </w:r>
      <w:r>
        <w:rPr>
          <w:rtl/>
        </w:rPr>
        <w:t xml:space="preserve"> </w:t>
      </w:r>
      <w:bookmarkStart w:id="6584" w:name="_ETM_Q29_905080"/>
      <w:bookmarkEnd w:id="6584"/>
      <w:r>
        <w:rPr>
          <w:rtl/>
        </w:rPr>
        <w:t>הצבעה.</w:t>
      </w:r>
    </w:p>
    <w:p w:rsidR="00D43137" w:rsidRDefault="00D43137" w:rsidP="00230F06">
      <w:pPr>
        <w:rPr>
          <w:rtl/>
        </w:rPr>
      </w:pPr>
    </w:p>
    <w:p w:rsidR="00D43137" w:rsidRDefault="00D43137" w:rsidP="00230F06">
      <w:pPr>
        <w:pStyle w:val="af1"/>
        <w:keepNext/>
        <w:rPr>
          <w:rtl/>
          <w:lang w:eastAsia="he-IL"/>
        </w:rPr>
      </w:pPr>
      <w:bookmarkStart w:id="6585" w:name="_ETM_Q29_729000"/>
      <w:bookmarkEnd w:id="6585"/>
      <w:r>
        <w:rPr>
          <w:rtl/>
          <w:lang w:eastAsia="he-IL"/>
        </w:rPr>
        <w:t>הצבעה מס'</w:t>
      </w:r>
      <w:r>
        <w:rPr>
          <w:rFonts w:hint="cs"/>
          <w:rtl/>
          <w:lang w:eastAsia="he-IL"/>
        </w:rPr>
        <w:t xml:space="preserve"> 9</w:t>
      </w:r>
    </w:p>
    <w:p w:rsidR="00D43137" w:rsidRDefault="00D43137" w:rsidP="00230F06">
      <w:pPr>
        <w:pStyle w:val="--"/>
        <w:keepNext/>
        <w:rPr>
          <w:rtl/>
          <w:lang w:eastAsia="he-IL"/>
        </w:rPr>
      </w:pPr>
    </w:p>
    <w:p w:rsidR="00D43137" w:rsidRDefault="00D43137" w:rsidP="00230F06">
      <w:pPr>
        <w:pStyle w:val="--"/>
        <w:keepNext/>
        <w:rPr>
          <w:rtl/>
          <w:lang w:eastAsia="he-IL"/>
        </w:rPr>
      </w:pPr>
      <w:r>
        <w:rPr>
          <w:rtl/>
          <w:lang w:eastAsia="he-IL"/>
        </w:rPr>
        <w:t>בעד</w:t>
      </w:r>
      <w:r>
        <w:rPr>
          <w:rFonts w:hint="cs"/>
          <w:rtl/>
          <w:lang w:eastAsia="he-IL"/>
        </w:rPr>
        <w:t xml:space="preserve"> ההצעה לכלול את הנושא בסדר-היום</w:t>
      </w:r>
      <w:r>
        <w:rPr>
          <w:rtl/>
          <w:lang w:eastAsia="he-IL"/>
        </w:rPr>
        <w:t xml:space="preserve"> – </w:t>
      </w:r>
      <w:r>
        <w:rPr>
          <w:rFonts w:hint="cs"/>
          <w:rtl/>
          <w:lang w:eastAsia="he-IL"/>
        </w:rPr>
        <w:t>7</w:t>
      </w:r>
    </w:p>
    <w:p w:rsidR="00D43137" w:rsidRDefault="00D43137" w:rsidP="00230F06">
      <w:pPr>
        <w:pStyle w:val="--"/>
        <w:keepNext/>
        <w:rPr>
          <w:rtl/>
          <w:lang w:eastAsia="he-IL"/>
        </w:rPr>
      </w:pPr>
      <w:r>
        <w:rPr>
          <w:rtl/>
          <w:lang w:eastAsia="he-IL"/>
        </w:rPr>
        <w:t>נגד –</w:t>
      </w:r>
      <w:r>
        <w:rPr>
          <w:rFonts w:hint="cs"/>
          <w:rtl/>
          <w:lang w:eastAsia="he-IL"/>
        </w:rPr>
        <w:t xml:space="preserve"> אין</w:t>
      </w:r>
      <w:r>
        <w:rPr>
          <w:rtl/>
          <w:lang w:eastAsia="he-IL"/>
        </w:rPr>
        <w:t xml:space="preserve"> </w:t>
      </w:r>
    </w:p>
    <w:p w:rsidR="00D43137" w:rsidRDefault="00D43137" w:rsidP="00230F06">
      <w:pPr>
        <w:pStyle w:val="--"/>
        <w:keepNext/>
        <w:rPr>
          <w:rtl/>
          <w:lang w:eastAsia="he-IL"/>
        </w:rPr>
      </w:pPr>
      <w:r>
        <w:rPr>
          <w:rtl/>
          <w:lang w:eastAsia="he-IL"/>
        </w:rPr>
        <w:t>נמנעים –</w:t>
      </w:r>
      <w:r>
        <w:rPr>
          <w:rFonts w:hint="cs"/>
          <w:rtl/>
          <w:lang w:eastAsia="he-IL"/>
        </w:rPr>
        <w:t xml:space="preserve"> אין</w:t>
      </w:r>
      <w:r>
        <w:rPr>
          <w:rtl/>
          <w:lang w:eastAsia="he-IL"/>
        </w:rPr>
        <w:t xml:space="preserve"> </w:t>
      </w:r>
    </w:p>
    <w:p w:rsidR="00D43137" w:rsidRDefault="00D43137" w:rsidP="00230F06">
      <w:pPr>
        <w:pStyle w:val="af2"/>
        <w:rPr>
          <w:rtl/>
          <w:lang w:eastAsia="he-IL"/>
        </w:rPr>
      </w:pPr>
      <w:r>
        <w:rPr>
          <w:rFonts w:hint="cs"/>
          <w:rtl/>
          <w:lang w:eastAsia="he-IL"/>
        </w:rPr>
        <w:t xml:space="preserve">ההצעה לכלול את הנושא בסדר-היום של הכנסת נתקבלה. </w:t>
      </w:r>
    </w:p>
    <w:p w:rsidR="00D43137" w:rsidRDefault="00D43137" w:rsidP="00230F06">
      <w:pPr>
        <w:rPr>
          <w:rtl/>
        </w:rPr>
      </w:pPr>
      <w:bookmarkStart w:id="6586" w:name="_ETM_Q29_726000"/>
      <w:bookmarkEnd w:id="6586"/>
    </w:p>
    <w:p w:rsidR="00D43137" w:rsidRDefault="00D43137" w:rsidP="00230F06">
      <w:pPr>
        <w:pStyle w:val="af6"/>
        <w:keepNext/>
        <w:rPr>
          <w:rtl/>
        </w:rPr>
      </w:pPr>
      <w:r w:rsidRPr="005D6927">
        <w:rPr>
          <w:rStyle w:val="TagStyle"/>
          <w:rtl/>
        </w:rPr>
        <w:t xml:space="preserve"> &lt;&lt; יור &gt;&gt;</w:t>
      </w:r>
      <w:r w:rsidRPr="00E86E8D">
        <w:rPr>
          <w:rStyle w:val="TagStyle"/>
          <w:rtl/>
        </w:rPr>
        <w:t xml:space="preserve"> </w:t>
      </w:r>
      <w:r>
        <w:rPr>
          <w:rtl/>
        </w:rPr>
        <w:t>היו"ר חנוך דב מלביצקי:</w:t>
      </w:r>
      <w:r w:rsidRPr="00E86E8D">
        <w:rPr>
          <w:rStyle w:val="TagStyle"/>
          <w:rtl/>
        </w:rPr>
        <w:t xml:space="preserve"> </w:t>
      </w:r>
      <w:r w:rsidRPr="005D6927">
        <w:rPr>
          <w:rStyle w:val="TagStyle"/>
          <w:rtl/>
        </w:rPr>
        <w:t>&lt;&lt; יור &gt;&gt;</w:t>
      </w:r>
      <w:r>
        <w:rPr>
          <w:rtl/>
        </w:rPr>
        <w:t xml:space="preserve">  </w:t>
      </w:r>
    </w:p>
    <w:p w:rsidR="00D43137" w:rsidRDefault="00D43137" w:rsidP="00915D8C">
      <w:pPr>
        <w:rPr>
          <w:rtl/>
        </w:rPr>
      </w:pPr>
    </w:p>
    <w:p w:rsidR="00D43137" w:rsidRDefault="00D43137" w:rsidP="00230F06">
      <w:pPr>
        <w:rPr>
          <w:rtl/>
        </w:rPr>
      </w:pPr>
      <w:bookmarkStart w:id="6587" w:name="_ETM_Q29_730000"/>
      <w:bookmarkEnd w:id="6587"/>
      <w:r>
        <w:rPr>
          <w:rFonts w:hint="cs"/>
          <w:rtl/>
        </w:rPr>
        <w:t xml:space="preserve">שבעה בעד, אין מתנגדים, אין נמנעים. </w:t>
      </w:r>
      <w:bookmarkStart w:id="6588" w:name="_ETM_Q29_727000"/>
      <w:bookmarkStart w:id="6589" w:name="_ETM_Q29_919380"/>
      <w:bookmarkEnd w:id="6588"/>
      <w:bookmarkEnd w:id="6589"/>
      <w:r>
        <w:rPr>
          <w:rtl/>
        </w:rPr>
        <w:t>הנושא י</w:t>
      </w:r>
      <w:r>
        <w:rPr>
          <w:rFonts w:hint="cs"/>
          <w:rtl/>
        </w:rPr>
        <w:t>יכלל ב</w:t>
      </w:r>
      <w:r>
        <w:rPr>
          <w:rtl/>
        </w:rPr>
        <w:t>סדר</w:t>
      </w:r>
      <w:r>
        <w:rPr>
          <w:rFonts w:hint="cs"/>
          <w:rtl/>
        </w:rPr>
        <w:t>-</w:t>
      </w:r>
      <w:r>
        <w:rPr>
          <w:rtl/>
        </w:rPr>
        <w:t xml:space="preserve">היום </w:t>
      </w:r>
      <w:bookmarkStart w:id="6590" w:name="_ETM_Q29_923350"/>
      <w:bookmarkEnd w:id="6590"/>
      <w:r>
        <w:rPr>
          <w:rtl/>
        </w:rPr>
        <w:t>של מל</w:t>
      </w:r>
      <w:r>
        <w:rPr>
          <w:rFonts w:hint="cs"/>
          <w:rtl/>
        </w:rPr>
        <w:t>י</w:t>
      </w:r>
      <w:r>
        <w:rPr>
          <w:rtl/>
        </w:rPr>
        <w:t>את הכנסת</w:t>
      </w:r>
      <w:r>
        <w:rPr>
          <w:rFonts w:hint="cs"/>
          <w:rtl/>
        </w:rPr>
        <w:t>.</w:t>
      </w:r>
    </w:p>
    <w:p w:rsidR="00D43137" w:rsidRDefault="00D43137" w:rsidP="00230F06">
      <w:pPr>
        <w:rPr>
          <w:rtl/>
        </w:rPr>
      </w:pPr>
    </w:p>
    <w:p w:rsidR="00D43137" w:rsidRDefault="00D43137" w:rsidP="00230F06">
      <w:pPr>
        <w:rPr>
          <w:rtl/>
        </w:rPr>
      </w:pPr>
    </w:p>
    <w:p w:rsidR="00D43137" w:rsidRDefault="00D43137" w:rsidP="00230F06">
      <w:pPr>
        <w:pStyle w:val="a6"/>
        <w:rPr>
          <w:rtl/>
        </w:rPr>
      </w:pPr>
      <w:bookmarkStart w:id="6591" w:name="ET_halsi_646691_71"/>
      <w:r w:rsidRPr="005D6927">
        <w:rPr>
          <w:rStyle w:val="TagStyle"/>
          <w:rtl/>
        </w:rPr>
        <w:t>&lt;&lt; הלסי &gt;&gt;</w:t>
      </w:r>
      <w:r w:rsidRPr="00E86E8D">
        <w:rPr>
          <w:rStyle w:val="TagStyle"/>
          <w:rtl/>
        </w:rPr>
        <w:t xml:space="preserve"> </w:t>
      </w:r>
      <w:bookmarkStart w:id="6592" w:name="_Toc202993086"/>
      <w:r>
        <w:rPr>
          <w:rtl/>
        </w:rPr>
        <w:t>הצע</w:t>
      </w:r>
      <w:r>
        <w:rPr>
          <w:rFonts w:hint="cs"/>
          <w:rtl/>
        </w:rPr>
        <w:t>ה</w:t>
      </w:r>
      <w:r>
        <w:rPr>
          <w:rtl/>
        </w:rPr>
        <w:t xml:space="preserve"> לסדר-היום</w:t>
      </w:r>
      <w:bookmarkEnd w:id="6592"/>
      <w:r w:rsidRPr="00E86E8D">
        <w:rPr>
          <w:rStyle w:val="TagStyle"/>
          <w:rtl/>
        </w:rPr>
        <w:t xml:space="preserve"> </w:t>
      </w:r>
      <w:r w:rsidRPr="005D6927">
        <w:rPr>
          <w:rStyle w:val="TagStyle"/>
          <w:rtl/>
        </w:rPr>
        <w:t>&lt;&lt; הלסי &gt;&gt;</w:t>
      </w:r>
      <w:r>
        <w:rPr>
          <w:rtl/>
        </w:rPr>
        <w:t xml:space="preserve">  </w:t>
      </w:r>
      <w:bookmarkEnd w:id="6591"/>
    </w:p>
    <w:p w:rsidR="00D43137" w:rsidRDefault="00D43137" w:rsidP="00230F06">
      <w:pPr>
        <w:pStyle w:val="a6"/>
        <w:rPr>
          <w:rtl/>
        </w:rPr>
      </w:pPr>
      <w:bookmarkStart w:id="6593" w:name="ET_halsi_646691_72"/>
      <w:r w:rsidRPr="005D6927">
        <w:rPr>
          <w:rStyle w:val="TagStyle"/>
          <w:rtl/>
        </w:rPr>
        <w:t xml:space="preserve"> &lt;&lt; הלסי &gt;&gt;</w:t>
      </w:r>
      <w:r w:rsidRPr="00E86E8D">
        <w:rPr>
          <w:rStyle w:val="TagStyle"/>
          <w:rtl/>
        </w:rPr>
        <w:t xml:space="preserve"> </w:t>
      </w:r>
      <w:bookmarkStart w:id="6594" w:name="_Toc202993087"/>
      <w:r>
        <w:rPr>
          <w:rtl/>
        </w:rPr>
        <w:t>חוסר תקנים לפסיכולוגים בשירות הציבורי לאחר הסכם השכר החדש</w:t>
      </w:r>
      <w:bookmarkEnd w:id="6594"/>
      <w:r w:rsidRPr="00E86E8D">
        <w:rPr>
          <w:rStyle w:val="TagStyle"/>
          <w:rtl/>
        </w:rPr>
        <w:t xml:space="preserve"> </w:t>
      </w:r>
      <w:r w:rsidRPr="005D6927">
        <w:rPr>
          <w:rStyle w:val="TagStyle"/>
          <w:rtl/>
        </w:rPr>
        <w:t>&lt;&lt; הלסי &gt;&gt;</w:t>
      </w:r>
      <w:r>
        <w:rPr>
          <w:rtl/>
        </w:rPr>
        <w:t xml:space="preserve">  </w:t>
      </w:r>
      <w:bookmarkEnd w:id="6593"/>
    </w:p>
    <w:p w:rsidR="00D43137" w:rsidRDefault="00D43137" w:rsidP="00915D8C">
      <w:pPr>
        <w:rPr>
          <w:rtl/>
        </w:rPr>
      </w:pPr>
    </w:p>
    <w:p w:rsidR="00D43137" w:rsidRDefault="00D43137" w:rsidP="00230F06">
      <w:pPr>
        <w:pStyle w:val="af6"/>
        <w:keepNext/>
        <w:rPr>
          <w:rtl/>
        </w:rPr>
      </w:pPr>
      <w:bookmarkStart w:id="6595" w:name="ET_yor_6593_73"/>
      <w:r w:rsidRPr="005D6927">
        <w:rPr>
          <w:rStyle w:val="TagStyle"/>
          <w:rtl/>
        </w:rPr>
        <w:t xml:space="preserve"> &lt;&lt; יור &gt;&gt;</w:t>
      </w:r>
      <w:r w:rsidRPr="00E86E8D">
        <w:rPr>
          <w:rStyle w:val="TagStyle"/>
          <w:rtl/>
        </w:rPr>
        <w:t xml:space="preserve"> </w:t>
      </w:r>
      <w:r>
        <w:rPr>
          <w:rtl/>
        </w:rPr>
        <w:t>היו"ר חנוך דב מלביצקי:</w:t>
      </w:r>
      <w:r w:rsidRPr="00E86E8D">
        <w:rPr>
          <w:rStyle w:val="TagStyle"/>
          <w:rtl/>
        </w:rPr>
        <w:t xml:space="preserve"> </w:t>
      </w:r>
      <w:r w:rsidRPr="005D6927">
        <w:rPr>
          <w:rStyle w:val="TagStyle"/>
          <w:rtl/>
        </w:rPr>
        <w:t>&lt;&lt; יור &gt;&gt;</w:t>
      </w:r>
      <w:r>
        <w:rPr>
          <w:rtl/>
        </w:rPr>
        <w:t xml:space="preserve">  </w:t>
      </w:r>
      <w:bookmarkEnd w:id="6595"/>
    </w:p>
    <w:p w:rsidR="00D43137" w:rsidRDefault="00D43137" w:rsidP="00915D8C">
      <w:pPr>
        <w:rPr>
          <w:rtl/>
        </w:rPr>
      </w:pPr>
    </w:p>
    <w:p w:rsidR="00D43137" w:rsidRDefault="00D43137" w:rsidP="00230F06">
      <w:pPr>
        <w:rPr>
          <w:rtl/>
        </w:rPr>
      </w:pPr>
      <w:r>
        <w:rPr>
          <w:rFonts w:hint="cs"/>
          <w:rtl/>
        </w:rPr>
        <w:t xml:space="preserve">ההצעה הבאה היא הצעה </w:t>
      </w:r>
      <w:bookmarkStart w:id="6596" w:name="_ETM_Q29_746000"/>
      <w:bookmarkEnd w:id="6596"/>
      <w:r>
        <w:rPr>
          <w:rFonts w:hint="cs"/>
          <w:rtl/>
        </w:rPr>
        <w:t xml:space="preserve">רגילה </w:t>
      </w:r>
      <w:r>
        <w:rPr>
          <w:rtl/>
        </w:rPr>
        <w:t>לסדר-היום בנושא:</w:t>
      </w:r>
      <w:r>
        <w:rPr>
          <w:rFonts w:hint="cs"/>
          <w:rtl/>
        </w:rPr>
        <w:t xml:space="preserve"> </w:t>
      </w:r>
      <w:r>
        <w:rPr>
          <w:rtl/>
        </w:rPr>
        <w:t>חוסר תקנים לפסיכולוגים בשירות הציבורי לאחר הסכם השכר החדש</w:t>
      </w:r>
      <w:r>
        <w:rPr>
          <w:rFonts w:hint="cs"/>
          <w:rtl/>
        </w:rPr>
        <w:t xml:space="preserve">. את ההצעה הגיש </w:t>
      </w:r>
      <w:bookmarkStart w:id="6597" w:name="_ETM_Q29_756000"/>
      <w:bookmarkEnd w:id="6597"/>
      <w:r>
        <w:rPr>
          <w:rFonts w:hint="cs"/>
          <w:rtl/>
        </w:rPr>
        <w:t xml:space="preserve">חבר הכנסת ירון לוי. בבקשה, אדוני. עכשיו אני מבין למה </w:t>
      </w:r>
      <w:bookmarkStart w:id="6598" w:name="_ETM_Q29_766000"/>
      <w:bookmarkEnd w:id="6598"/>
      <w:r>
        <w:rPr>
          <w:rFonts w:hint="cs"/>
          <w:rtl/>
        </w:rPr>
        <w:t xml:space="preserve">היית לחוץ. </w:t>
      </w:r>
    </w:p>
    <w:p w:rsidR="00D43137" w:rsidRDefault="00D43137" w:rsidP="00230F06">
      <w:pPr>
        <w:rPr>
          <w:rtl/>
        </w:rPr>
      </w:pPr>
    </w:p>
    <w:p w:rsidR="00D43137" w:rsidRDefault="00D43137" w:rsidP="00230F06">
      <w:pPr>
        <w:pStyle w:val="a4"/>
        <w:keepNext/>
        <w:rPr>
          <w:rtl/>
        </w:rPr>
      </w:pPr>
      <w:bookmarkStart w:id="6599" w:name="ET_speaker_6574_74"/>
      <w:r w:rsidRPr="005D6927">
        <w:rPr>
          <w:rStyle w:val="TagStyle"/>
          <w:rtl/>
        </w:rPr>
        <w:t xml:space="preserve"> &lt;&lt; דובר &gt;&gt;</w:t>
      </w:r>
      <w:r w:rsidRPr="00E86E8D">
        <w:rPr>
          <w:rStyle w:val="TagStyle"/>
          <w:rtl/>
        </w:rPr>
        <w:t xml:space="preserve"> </w:t>
      </w:r>
      <w:bookmarkStart w:id="6600" w:name="_Toc202993088"/>
      <w:r>
        <w:rPr>
          <w:rtl/>
        </w:rPr>
        <w:t>ירון לוי (יש עתיד):</w:t>
      </w:r>
      <w:bookmarkEnd w:id="6600"/>
      <w:r w:rsidRPr="00E86E8D">
        <w:rPr>
          <w:rStyle w:val="TagStyle"/>
          <w:rtl/>
        </w:rPr>
        <w:t xml:space="preserve"> </w:t>
      </w:r>
      <w:r w:rsidRPr="005D6927">
        <w:rPr>
          <w:rStyle w:val="TagStyle"/>
          <w:rtl/>
        </w:rPr>
        <w:t>&lt;&lt; דובר &gt;&gt;</w:t>
      </w:r>
      <w:r>
        <w:rPr>
          <w:rtl/>
        </w:rPr>
        <w:t xml:space="preserve">  </w:t>
      </w:r>
      <w:bookmarkEnd w:id="6599"/>
    </w:p>
    <w:p w:rsidR="00D43137" w:rsidRDefault="00D43137" w:rsidP="00915D8C">
      <w:pPr>
        <w:rPr>
          <w:rtl/>
        </w:rPr>
      </w:pPr>
    </w:p>
    <w:p w:rsidR="00D43137" w:rsidRDefault="00D43137" w:rsidP="00D74F2E">
      <w:pPr>
        <w:rPr>
          <w:rtl/>
        </w:rPr>
      </w:pPr>
      <w:r>
        <w:rPr>
          <w:rFonts w:hint="cs"/>
          <w:rtl/>
        </w:rPr>
        <w:t>אדוני היושב-ראש,</w:t>
      </w:r>
      <w:bookmarkStart w:id="6601" w:name="_ETM_Q29_744000"/>
      <w:bookmarkStart w:id="6602" w:name="_ETM_Q29_946000"/>
      <w:bookmarkStart w:id="6603" w:name="_ETM_Q29_953599"/>
      <w:bookmarkEnd w:id="6601"/>
      <w:bookmarkEnd w:id="6602"/>
      <w:bookmarkEnd w:id="6603"/>
      <w:r>
        <w:rPr>
          <w:rFonts w:hint="cs"/>
          <w:rtl/>
        </w:rPr>
        <w:t xml:space="preserve"> </w:t>
      </w:r>
      <w:r>
        <w:rPr>
          <w:rtl/>
        </w:rPr>
        <w:t xml:space="preserve">כנסת נכבדה, כבוד השר, אני רוצה לדבר </w:t>
      </w:r>
      <w:bookmarkStart w:id="6604" w:name="_ETM_Q29_958169"/>
      <w:bookmarkEnd w:id="6604"/>
      <w:r>
        <w:rPr>
          <w:rtl/>
        </w:rPr>
        <w:t xml:space="preserve">על המחסור בתקנים לפסיכולוגים בשירות הציבורי. </w:t>
      </w:r>
      <w:bookmarkStart w:id="6605" w:name="_ETM_Q29_963380"/>
      <w:bookmarkEnd w:id="6605"/>
      <w:r>
        <w:rPr>
          <w:rtl/>
        </w:rPr>
        <w:t xml:space="preserve">בחודש מרץ האחרון נחתם הסכם שכר לפסיכולוגים בשירות הציבורי. ההסכם </w:t>
      </w:r>
      <w:bookmarkStart w:id="6606" w:name="_ETM_Q29_969176"/>
      <w:bookmarkEnd w:id="6606"/>
      <w:r>
        <w:rPr>
          <w:rtl/>
        </w:rPr>
        <w:t>נועד לשפר את תנאי העבודה והשכר של הפסיכולוגים</w:t>
      </w:r>
      <w:r>
        <w:rPr>
          <w:rFonts w:hint="cs"/>
          <w:rtl/>
        </w:rPr>
        <w:t>,</w:t>
      </w:r>
      <w:r>
        <w:rPr>
          <w:rtl/>
        </w:rPr>
        <w:t xml:space="preserve"> שעד אז </w:t>
      </w:r>
      <w:bookmarkStart w:id="6607" w:name="_ETM_Q29_974973"/>
      <w:bookmarkEnd w:id="6607"/>
      <w:r>
        <w:rPr>
          <w:rtl/>
        </w:rPr>
        <w:t>הרוויחו באופן מאוד נמוך, משמעותית מהמקובל בשוק הפרטי</w:t>
      </w:r>
      <w:r>
        <w:rPr>
          <w:rFonts w:hint="cs"/>
          <w:rtl/>
        </w:rPr>
        <w:t>.</w:t>
      </w:r>
      <w:r>
        <w:rPr>
          <w:rtl/>
        </w:rPr>
        <w:t xml:space="preserve"> </w:t>
      </w:r>
      <w:bookmarkStart w:id="6608" w:name="_ETM_Q29_981349"/>
      <w:bookmarkEnd w:id="6608"/>
      <w:r>
        <w:rPr>
          <w:rtl/>
        </w:rPr>
        <w:t xml:space="preserve">חשוב לציין שעדיין </w:t>
      </w:r>
      <w:r>
        <w:rPr>
          <w:rFonts w:hint="cs"/>
          <w:rtl/>
        </w:rPr>
        <w:t>י</w:t>
      </w:r>
      <w:r>
        <w:rPr>
          <w:rtl/>
        </w:rPr>
        <w:t>ש הפרשים</w:t>
      </w:r>
      <w:r>
        <w:rPr>
          <w:rFonts w:hint="cs"/>
          <w:rtl/>
        </w:rPr>
        <w:t xml:space="preserve"> בשכר</w:t>
      </w:r>
      <w:r>
        <w:rPr>
          <w:rtl/>
        </w:rPr>
        <w:t xml:space="preserve">, אבל התוספת </w:t>
      </w:r>
      <w:bookmarkStart w:id="6609" w:name="_ETM_Q29_986942"/>
      <w:bookmarkEnd w:id="6609"/>
      <w:r>
        <w:rPr>
          <w:rtl/>
        </w:rPr>
        <w:t>הכספית המשמעותית היא צעד גדול וחשוב</w:t>
      </w:r>
      <w:r>
        <w:rPr>
          <w:rFonts w:hint="cs"/>
          <w:rtl/>
        </w:rPr>
        <w:t>,</w:t>
      </w:r>
      <w:r>
        <w:rPr>
          <w:rtl/>
        </w:rPr>
        <w:t xml:space="preserve"> והיא חלק משורה של </w:t>
      </w:r>
      <w:bookmarkStart w:id="6610" w:name="_ETM_Q29_992536"/>
      <w:bookmarkEnd w:id="6610"/>
      <w:r>
        <w:rPr>
          <w:rtl/>
        </w:rPr>
        <w:t>צעדים לקידום ושיפור מערך בריאות הנפש במגזר הציבורי</w:t>
      </w:r>
      <w:r>
        <w:rPr>
          <w:rFonts w:hint="cs"/>
          <w:rtl/>
        </w:rPr>
        <w:t>.</w:t>
      </w:r>
      <w:r w:rsidR="00D74F2E">
        <w:rPr>
          <w:rFonts w:hint="cs"/>
          <w:rtl/>
        </w:rPr>
        <w:t xml:space="preserve"> </w:t>
      </w:r>
      <w:bookmarkStart w:id="6611" w:name="TOR_Q30"/>
      <w:bookmarkStart w:id="6612" w:name="_ETM_Q30_334000"/>
      <w:bookmarkEnd w:id="6611"/>
      <w:bookmarkEnd w:id="6612"/>
      <w:r>
        <w:rPr>
          <w:rtl/>
        </w:rPr>
        <w:t>אחת המטרות של הסכמי השכר הייתה למשוך בחזרה</w:t>
      </w:r>
      <w:r>
        <w:rPr>
          <w:rFonts w:hint="cs"/>
          <w:rtl/>
        </w:rPr>
        <w:t>,</w:t>
      </w:r>
      <w:r>
        <w:rPr>
          <w:rtl/>
        </w:rPr>
        <w:t xml:space="preserve"> לקלוט את </w:t>
      </w:r>
      <w:bookmarkStart w:id="6613" w:name="_ETM_Q30_402070"/>
      <w:bookmarkEnd w:id="6613"/>
      <w:r>
        <w:rPr>
          <w:rtl/>
        </w:rPr>
        <w:t xml:space="preserve">הפסיכולוגים שעזבו את השירות הציבורי ולתגמל אותם בשכר ראוי יותר </w:t>
      </w:r>
      <w:bookmarkStart w:id="6614" w:name="_ETM_Q30_405670"/>
      <w:bookmarkEnd w:id="6614"/>
      <w:r>
        <w:rPr>
          <w:rtl/>
        </w:rPr>
        <w:t xml:space="preserve">כדי שיחזרו למערכת. </w:t>
      </w:r>
      <w:bookmarkStart w:id="6615" w:name="_ETM_Q30_410520"/>
      <w:bookmarkStart w:id="6616" w:name="_ETM_Q30_238000"/>
      <w:bookmarkEnd w:id="6615"/>
      <w:bookmarkEnd w:id="6616"/>
      <w:r>
        <w:rPr>
          <w:rtl/>
        </w:rPr>
        <w:t>מטרה נוספת</w:t>
      </w:r>
      <w:r>
        <w:rPr>
          <w:rFonts w:hint="cs"/>
          <w:rtl/>
        </w:rPr>
        <w:t>,</w:t>
      </w:r>
      <w:r>
        <w:rPr>
          <w:rtl/>
        </w:rPr>
        <w:t xml:space="preserve"> </w:t>
      </w:r>
      <w:bookmarkStart w:id="6617" w:name="_ETM_Q30_413250"/>
      <w:bookmarkEnd w:id="6617"/>
      <w:r>
        <w:rPr>
          <w:rtl/>
        </w:rPr>
        <w:t>שהיא נגזרת של המטרה הראשונה</w:t>
      </w:r>
      <w:r>
        <w:rPr>
          <w:rFonts w:hint="cs"/>
          <w:rtl/>
        </w:rPr>
        <w:t>,</w:t>
      </w:r>
      <w:r>
        <w:rPr>
          <w:rtl/>
        </w:rPr>
        <w:t xml:space="preserve"> </w:t>
      </w:r>
      <w:bookmarkStart w:id="6618" w:name="_ETM_Q30_417270"/>
      <w:bookmarkEnd w:id="6618"/>
      <w:r>
        <w:rPr>
          <w:rtl/>
        </w:rPr>
        <w:t xml:space="preserve">הייתה לקצר את זמני ההמתנה. </w:t>
      </w:r>
      <w:bookmarkStart w:id="6619" w:name="_ETM_Q30_299000"/>
      <w:bookmarkEnd w:id="6619"/>
      <w:r>
        <w:rPr>
          <w:rtl/>
        </w:rPr>
        <w:t>אנחנו יודעים ש</w:t>
      </w:r>
      <w:bookmarkStart w:id="6620" w:name="_ETM_Q30_422149"/>
      <w:bookmarkEnd w:id="6620"/>
      <w:r>
        <w:rPr>
          <w:rtl/>
        </w:rPr>
        <w:t>מי שרוצה לפגוש פסיכולוג, בין אם זה בשפ</w:t>
      </w:r>
      <w:r>
        <w:rPr>
          <w:rFonts w:hint="cs"/>
          <w:rtl/>
        </w:rPr>
        <w:t>"ח</w:t>
      </w:r>
      <w:r>
        <w:rPr>
          <w:rtl/>
        </w:rPr>
        <w:t xml:space="preserve"> –</w:t>
      </w:r>
      <w:bookmarkStart w:id="6621" w:name="_ETM_Q30_246000"/>
      <w:bookmarkEnd w:id="6621"/>
      <w:r>
        <w:rPr>
          <w:rFonts w:hint="cs"/>
          <w:rtl/>
        </w:rPr>
        <w:t xml:space="preserve"> </w:t>
      </w:r>
      <w:r>
        <w:rPr>
          <w:rtl/>
        </w:rPr>
        <w:t xml:space="preserve">בשירות הפסיכולוגי </w:t>
      </w:r>
      <w:bookmarkStart w:id="6622" w:name="_ETM_Q30_425941"/>
      <w:bookmarkEnd w:id="6622"/>
      <w:r>
        <w:rPr>
          <w:rtl/>
        </w:rPr>
        <w:t>החינוכי</w:t>
      </w:r>
      <w:r>
        <w:rPr>
          <w:rFonts w:hint="cs"/>
          <w:rtl/>
        </w:rPr>
        <w:t xml:space="preserve"> </w:t>
      </w:r>
      <w:r>
        <w:rPr>
          <w:rtl/>
        </w:rPr>
        <w:t>– או באחת מקופות החולים, צריך להמתין חודשים רבים</w:t>
      </w:r>
      <w:r>
        <w:rPr>
          <w:rFonts w:hint="cs"/>
          <w:rtl/>
        </w:rPr>
        <w:t xml:space="preserve">. </w:t>
      </w:r>
      <w:r>
        <w:rPr>
          <w:rtl/>
        </w:rPr>
        <w:t xml:space="preserve">הרעיון </w:t>
      </w:r>
      <w:bookmarkStart w:id="6623" w:name="_ETM_Q30_429734"/>
      <w:bookmarkEnd w:id="6623"/>
      <w:r>
        <w:rPr>
          <w:rtl/>
        </w:rPr>
        <w:t>היה שאם מגדילים את השכר</w:t>
      </w:r>
      <w:r>
        <w:rPr>
          <w:rFonts w:hint="cs"/>
          <w:rtl/>
        </w:rPr>
        <w:t>,</w:t>
      </w:r>
      <w:r>
        <w:rPr>
          <w:rtl/>
        </w:rPr>
        <w:t xml:space="preserve"> מכניסים עוד פסיכולוגים בחזרה</w:t>
      </w:r>
      <w:r>
        <w:rPr>
          <w:rFonts w:hint="cs"/>
          <w:rtl/>
        </w:rPr>
        <w:t>,</w:t>
      </w:r>
      <w:r>
        <w:rPr>
          <w:rtl/>
        </w:rPr>
        <w:t xml:space="preserve"> ובזה </w:t>
      </w:r>
      <w:bookmarkStart w:id="6624" w:name="_ETM_Q30_433527"/>
      <w:bookmarkEnd w:id="6624"/>
      <w:r>
        <w:rPr>
          <w:rtl/>
        </w:rPr>
        <w:t xml:space="preserve">אנחנו מקצרים את התורים. </w:t>
      </w:r>
      <w:bookmarkStart w:id="6625" w:name="_ETM_Q30_437839"/>
      <w:bookmarkEnd w:id="6625"/>
      <w:r>
        <w:rPr>
          <w:rtl/>
        </w:rPr>
        <w:t xml:space="preserve">ההבנה </w:t>
      </w:r>
      <w:r>
        <w:rPr>
          <w:rFonts w:hint="cs"/>
          <w:rtl/>
        </w:rPr>
        <w:t xml:space="preserve">היא </w:t>
      </w:r>
      <w:r>
        <w:rPr>
          <w:rtl/>
        </w:rPr>
        <w:t xml:space="preserve">שאם לא </w:t>
      </w:r>
      <w:r>
        <w:rPr>
          <w:rFonts w:hint="cs"/>
          <w:rtl/>
        </w:rPr>
        <w:t>י</w:t>
      </w:r>
      <w:r>
        <w:rPr>
          <w:rtl/>
        </w:rPr>
        <w:t xml:space="preserve">צטרפו פסיכולוגים לעבוד בשירות הציבורי, לא </w:t>
      </w:r>
      <w:bookmarkStart w:id="6626" w:name="_ETM_Q30_441794"/>
      <w:bookmarkEnd w:id="6626"/>
      <w:r>
        <w:rPr>
          <w:rtl/>
        </w:rPr>
        <w:t xml:space="preserve">ניתן לקצר את התורים באופן משמעותי. </w:t>
      </w:r>
      <w:bookmarkStart w:id="6627" w:name="_ETM_Q30_449040"/>
      <w:bookmarkStart w:id="6628" w:name="_ETM_Q30_289000"/>
      <w:bookmarkEnd w:id="6627"/>
      <w:bookmarkEnd w:id="6628"/>
      <w:r>
        <w:rPr>
          <w:rtl/>
        </w:rPr>
        <w:t>אין ספק, כמו שאמרתי בתחילת דבריי, כבוד השר א</w:t>
      </w:r>
      <w:r>
        <w:rPr>
          <w:rFonts w:hint="cs"/>
          <w:rtl/>
        </w:rPr>
        <w:t xml:space="preserve">וריאל </w:t>
      </w:r>
      <w:r>
        <w:rPr>
          <w:rtl/>
        </w:rPr>
        <w:t xml:space="preserve">בוסו, </w:t>
      </w:r>
      <w:bookmarkStart w:id="6629" w:name="_ETM_Q30_453169"/>
      <w:bookmarkEnd w:id="6629"/>
      <w:r>
        <w:rPr>
          <w:rtl/>
        </w:rPr>
        <w:t>שאני מברך על הסכמי השכר, אבל כדי שנוכל לממ</w:t>
      </w:r>
      <w:bookmarkStart w:id="6630" w:name="_ETM_Q30_458230"/>
      <w:bookmarkEnd w:id="6630"/>
      <w:r>
        <w:rPr>
          <w:rFonts w:hint="cs"/>
          <w:rtl/>
        </w:rPr>
        <w:t xml:space="preserve">ש </w:t>
      </w:r>
      <w:r>
        <w:rPr>
          <w:rtl/>
        </w:rPr>
        <w:t>את קליטת הפסיכולוגים ואת קיצור זמני ה</w:t>
      </w:r>
      <w:r>
        <w:rPr>
          <w:rFonts w:hint="cs"/>
          <w:rtl/>
        </w:rPr>
        <w:t>ה</w:t>
      </w:r>
      <w:r>
        <w:rPr>
          <w:rtl/>
        </w:rPr>
        <w:t xml:space="preserve">מתנה, אנחנו חייבים להוסיף </w:t>
      </w:r>
      <w:bookmarkStart w:id="6631" w:name="_ETM_Q30_463620"/>
      <w:bookmarkEnd w:id="6631"/>
      <w:r>
        <w:rPr>
          <w:rtl/>
        </w:rPr>
        <w:t xml:space="preserve">תקנים ברשויות המקומיות בקופות החולים. חשוב לי להשמיע את הקולות </w:t>
      </w:r>
      <w:bookmarkStart w:id="6632" w:name="_ETM_Q30_469010"/>
      <w:bookmarkEnd w:id="6632"/>
      <w:r>
        <w:rPr>
          <w:rtl/>
        </w:rPr>
        <w:t>האלה</w:t>
      </w:r>
      <w:r>
        <w:rPr>
          <w:rFonts w:hint="cs"/>
          <w:rtl/>
        </w:rPr>
        <w:t>,</w:t>
      </w:r>
      <w:r>
        <w:rPr>
          <w:rtl/>
        </w:rPr>
        <w:t xml:space="preserve"> שצפים מהשטח. יש פסיכולוגים שמוכנים לחזור למגזר הציבורי, אבל </w:t>
      </w:r>
      <w:bookmarkStart w:id="6633" w:name="_ETM_Q30_474400"/>
      <w:bookmarkEnd w:id="6633"/>
      <w:r>
        <w:rPr>
          <w:rtl/>
        </w:rPr>
        <w:t xml:space="preserve">המחסור בתקנים לא מאפשר להם זאת. </w:t>
      </w:r>
      <w:bookmarkStart w:id="6634" w:name="_ETM_Q30_480000"/>
      <w:bookmarkEnd w:id="6634"/>
    </w:p>
    <w:p w:rsidR="00D43137" w:rsidRDefault="00D43137" w:rsidP="004608D1">
      <w:pPr>
        <w:rPr>
          <w:rtl/>
        </w:rPr>
      </w:pPr>
      <w:bookmarkStart w:id="6635" w:name="_ETM_Q30_302000"/>
      <w:bookmarkEnd w:id="6635"/>
    </w:p>
    <w:p w:rsidR="00D43137" w:rsidRDefault="00D43137" w:rsidP="004608D1">
      <w:pPr>
        <w:rPr>
          <w:rtl/>
        </w:rPr>
      </w:pPr>
      <w:bookmarkStart w:id="6636" w:name="_ETM_Q30_303000"/>
      <w:bookmarkEnd w:id="6636"/>
      <w:r>
        <w:rPr>
          <w:rtl/>
        </w:rPr>
        <w:t xml:space="preserve">אני רוצה לדבר ברשותכם על השירות הפסיכולוגי החינוכי, שכאמור הוא </w:t>
      </w:r>
      <w:bookmarkStart w:id="6637" w:name="_ETM_Q30_484309"/>
      <w:bookmarkEnd w:id="6637"/>
      <w:r>
        <w:rPr>
          <w:rtl/>
        </w:rPr>
        <w:t>לא חלק, הוא לא באחריות משרד הבריאות, אב</w:t>
      </w:r>
      <w:r>
        <w:rPr>
          <w:rFonts w:hint="cs"/>
          <w:rtl/>
        </w:rPr>
        <w:t>ל</w:t>
      </w:r>
      <w:r>
        <w:rPr>
          <w:rtl/>
        </w:rPr>
        <w:t xml:space="preserve"> </w:t>
      </w:r>
      <w:bookmarkStart w:id="6638" w:name="_ETM_Q30_489450"/>
      <w:bookmarkEnd w:id="6638"/>
      <w:r>
        <w:rPr>
          <w:rtl/>
        </w:rPr>
        <w:t xml:space="preserve">באופן עקיף הוא כן פוגש את משרד הבריאות, כי </w:t>
      </w:r>
      <w:bookmarkStart w:id="6639" w:name="_ETM_Q30_493730"/>
      <w:bookmarkEnd w:id="6639"/>
      <w:r>
        <w:rPr>
          <w:rtl/>
        </w:rPr>
        <w:t xml:space="preserve">הפסיכולוגים החינוכיים </w:t>
      </w:r>
      <w:r>
        <w:rPr>
          <w:rFonts w:hint="cs"/>
          <w:rtl/>
        </w:rPr>
        <w:t xml:space="preserve">הם </w:t>
      </w:r>
      <w:r>
        <w:rPr>
          <w:rtl/>
        </w:rPr>
        <w:t>חלק מפול פסיכולוגים שב</w:t>
      </w:r>
      <w:r>
        <w:rPr>
          <w:rFonts w:hint="cs"/>
          <w:rtl/>
        </w:rPr>
        <w:t xml:space="preserve">אחריות </w:t>
      </w:r>
      <w:r>
        <w:rPr>
          <w:rtl/>
        </w:rPr>
        <w:t>משרד הבריאות</w:t>
      </w:r>
      <w:r>
        <w:rPr>
          <w:rFonts w:hint="cs"/>
          <w:rtl/>
        </w:rPr>
        <w:t>.</w:t>
      </w:r>
      <w:r>
        <w:rPr>
          <w:rtl/>
        </w:rPr>
        <w:t xml:space="preserve"> </w:t>
      </w:r>
      <w:bookmarkStart w:id="6640" w:name="_ETM_Q30_498678"/>
      <w:bookmarkEnd w:id="6640"/>
      <w:r>
        <w:rPr>
          <w:rtl/>
        </w:rPr>
        <w:t>מדובר באותם פסיכולוגים</w:t>
      </w:r>
      <w:r>
        <w:rPr>
          <w:rFonts w:hint="cs"/>
          <w:rtl/>
        </w:rPr>
        <w:t>.</w:t>
      </w:r>
      <w:bookmarkStart w:id="6641" w:name="_ETM_Q30_320000"/>
      <w:bookmarkEnd w:id="6641"/>
      <w:r>
        <w:rPr>
          <w:rFonts w:hint="cs"/>
          <w:rtl/>
        </w:rPr>
        <w:t xml:space="preserve"> </w:t>
      </w:r>
      <w:r>
        <w:rPr>
          <w:rtl/>
        </w:rPr>
        <w:t xml:space="preserve">אני חושב שהמשרדים, כבוד השר, חייבים לעבוד </w:t>
      </w:r>
      <w:bookmarkStart w:id="6642" w:name="_ETM_Q30_502776"/>
      <w:bookmarkEnd w:id="6642"/>
      <w:r>
        <w:rPr>
          <w:rtl/>
        </w:rPr>
        <w:t>בשיתוף פעולה ו</w:t>
      </w:r>
      <w:r>
        <w:rPr>
          <w:rFonts w:hint="cs"/>
          <w:rtl/>
        </w:rPr>
        <w:t>ב</w:t>
      </w:r>
      <w:r>
        <w:rPr>
          <w:rtl/>
        </w:rPr>
        <w:t xml:space="preserve">סנכרון </w:t>
      </w:r>
      <w:r>
        <w:rPr>
          <w:rFonts w:hint="cs"/>
          <w:rtl/>
        </w:rPr>
        <w:t xml:space="preserve">בין </w:t>
      </w:r>
      <w:r>
        <w:rPr>
          <w:rtl/>
        </w:rPr>
        <w:t>משרד החינוך ו</w:t>
      </w:r>
      <w:r>
        <w:rPr>
          <w:rFonts w:hint="cs"/>
          <w:rtl/>
        </w:rPr>
        <w:t>בין</w:t>
      </w:r>
      <w:r>
        <w:rPr>
          <w:rtl/>
        </w:rPr>
        <w:t xml:space="preserve"> משרד הבריאות. בשני </w:t>
      </w:r>
      <w:bookmarkStart w:id="6643" w:name="_ETM_Q30_506873"/>
      <w:bookmarkEnd w:id="6643"/>
      <w:r>
        <w:rPr>
          <w:rtl/>
        </w:rPr>
        <w:t>המקרים</w:t>
      </w:r>
      <w:r>
        <w:rPr>
          <w:rFonts w:hint="cs"/>
          <w:rtl/>
        </w:rPr>
        <w:t>,</w:t>
      </w:r>
      <w:r>
        <w:rPr>
          <w:rtl/>
        </w:rPr>
        <w:t xml:space="preserve"> </w:t>
      </w:r>
      <w:bookmarkStart w:id="6644" w:name="_ETM_Q30_512230"/>
      <w:bookmarkEnd w:id="6644"/>
      <w:r>
        <w:rPr>
          <w:rFonts w:hint="cs"/>
          <w:rtl/>
        </w:rPr>
        <w:t>ב</w:t>
      </w:r>
      <w:r>
        <w:rPr>
          <w:rtl/>
        </w:rPr>
        <w:t>מערכת הבריאות ובמערכת החינוך</w:t>
      </w:r>
      <w:r>
        <w:rPr>
          <w:rFonts w:hint="cs"/>
          <w:rtl/>
        </w:rPr>
        <w:t>,</w:t>
      </w:r>
      <w:r>
        <w:rPr>
          <w:rtl/>
        </w:rPr>
        <w:t xml:space="preserve"> עולה אותה הבעיה</w:t>
      </w:r>
      <w:r>
        <w:rPr>
          <w:rFonts w:hint="cs"/>
          <w:rtl/>
        </w:rPr>
        <w:t xml:space="preserve">: </w:t>
      </w:r>
      <w:r>
        <w:rPr>
          <w:rtl/>
        </w:rPr>
        <w:t xml:space="preserve">הרצון של פסיכולוגים </w:t>
      </w:r>
      <w:bookmarkStart w:id="6645" w:name="_ETM_Q30_517129"/>
      <w:bookmarkEnd w:id="6645"/>
      <w:r>
        <w:rPr>
          <w:rtl/>
        </w:rPr>
        <w:t xml:space="preserve">להיקלט למערכת והחוסר בתקנים. </w:t>
      </w:r>
      <w:bookmarkStart w:id="6646" w:name="_ETM_Q30_522709"/>
      <w:bookmarkEnd w:id="6646"/>
    </w:p>
    <w:p w:rsidR="00D43137" w:rsidRDefault="00D43137" w:rsidP="009635F5">
      <w:pPr>
        <w:rPr>
          <w:rtl/>
        </w:rPr>
      </w:pPr>
    </w:p>
    <w:p w:rsidR="00D43137" w:rsidRDefault="00D43137" w:rsidP="001574FF">
      <w:pPr>
        <w:rPr>
          <w:rtl/>
        </w:rPr>
      </w:pPr>
      <w:r>
        <w:rPr>
          <w:rtl/>
        </w:rPr>
        <w:t xml:space="preserve">בעיה נוספת היא הפריסה הגיאוגרפית של </w:t>
      </w:r>
      <w:bookmarkStart w:id="6647" w:name="_ETM_Q0_22967353"/>
      <w:bookmarkStart w:id="6648" w:name="_ETM_Q0_22967611"/>
      <w:bookmarkStart w:id="6649" w:name="_ETM_Q0_22974048"/>
      <w:r>
        <w:rPr>
          <w:rtl/>
        </w:rPr>
        <w:t>התקנים</w:t>
      </w:r>
      <w:bookmarkStart w:id="6650" w:name="_ETM_Q0_22974375"/>
      <w:bookmarkStart w:id="6651" w:name="_ETM_Q0_22974499"/>
      <w:bookmarkEnd w:id="6647"/>
      <w:bookmarkEnd w:id="6648"/>
      <w:bookmarkEnd w:id="6649"/>
      <w:bookmarkEnd w:id="6650"/>
      <w:bookmarkEnd w:id="6651"/>
      <w:r>
        <w:rPr>
          <w:rtl/>
        </w:rPr>
        <w:t xml:space="preserve"> שאינם מאוישים. כלומר </w:t>
      </w:r>
      <w:bookmarkStart w:id="6652" w:name="_ETM_Q30_527549"/>
      <w:bookmarkEnd w:id="6652"/>
      <w:r>
        <w:rPr>
          <w:rtl/>
        </w:rPr>
        <w:t>יש מקומות שיש תקנים</w:t>
      </w:r>
      <w:r>
        <w:rPr>
          <w:rFonts w:hint="cs"/>
          <w:rtl/>
        </w:rPr>
        <w:t>,</w:t>
      </w:r>
      <w:r>
        <w:rPr>
          <w:rtl/>
        </w:rPr>
        <w:t xml:space="preserve"> </w:t>
      </w:r>
      <w:bookmarkStart w:id="6653" w:name="_ETM_Q30_532928"/>
      <w:bookmarkEnd w:id="6653"/>
      <w:r>
        <w:rPr>
          <w:rtl/>
        </w:rPr>
        <w:t xml:space="preserve">אבל אין פסיכולוגים. אני הייתי מצפה שלצד הסכמי השכר וכל </w:t>
      </w:r>
      <w:bookmarkStart w:id="6654" w:name="_ETM_Q30_537722"/>
      <w:bookmarkEnd w:id="6654"/>
      <w:r>
        <w:rPr>
          <w:rtl/>
        </w:rPr>
        <w:t>העבודה המאוד</w:t>
      </w:r>
      <w:r>
        <w:rPr>
          <w:rFonts w:hint="cs"/>
          <w:rtl/>
        </w:rPr>
        <w:t>-</w:t>
      </w:r>
      <w:r>
        <w:rPr>
          <w:rtl/>
        </w:rPr>
        <w:t xml:space="preserve">טובה שמשרד הבריאות עושה בחודשים האחרונים בנושא בריאות </w:t>
      </w:r>
      <w:bookmarkStart w:id="6655" w:name="_ETM_Q30_542516"/>
      <w:bookmarkEnd w:id="6655"/>
      <w:r>
        <w:rPr>
          <w:rtl/>
        </w:rPr>
        <w:t>הנפש, כן יסתכלו בצורה רחבה יותר</w:t>
      </w:r>
      <w:r>
        <w:rPr>
          <w:rFonts w:hint="cs"/>
          <w:rtl/>
        </w:rPr>
        <w:t>,</w:t>
      </w:r>
      <w:r>
        <w:rPr>
          <w:rtl/>
        </w:rPr>
        <w:t xml:space="preserve"> ולא ימתינו שנה כדי </w:t>
      </w:r>
      <w:bookmarkStart w:id="6656" w:name="_ETM_Q30_547309"/>
      <w:bookmarkEnd w:id="6656"/>
      <w:r>
        <w:rPr>
          <w:rtl/>
        </w:rPr>
        <w:t>לבחון את הסוגיה</w:t>
      </w:r>
      <w:r>
        <w:rPr>
          <w:rFonts w:hint="cs"/>
          <w:rtl/>
        </w:rPr>
        <w:t>.</w:t>
      </w:r>
      <w:r>
        <w:rPr>
          <w:rtl/>
        </w:rPr>
        <w:t xml:space="preserve"> כי כבר עכשיו, אחרי שלושה-ארבעה חודשים שעברו </w:t>
      </w:r>
      <w:bookmarkStart w:id="6657" w:name="_ETM_Q30_552103"/>
      <w:bookmarkEnd w:id="6657"/>
      <w:r>
        <w:rPr>
          <w:rtl/>
        </w:rPr>
        <w:t>מאז הסכמי השכר, כמעט רבעון</w:t>
      </w:r>
      <w:r>
        <w:rPr>
          <w:rFonts w:hint="cs"/>
          <w:rtl/>
        </w:rPr>
        <w:t>,</w:t>
      </w:r>
      <w:r>
        <w:rPr>
          <w:rtl/>
        </w:rPr>
        <w:t xml:space="preserve"> אפשר למדוד ולראות אם הכיוון </w:t>
      </w:r>
      <w:bookmarkStart w:id="6658" w:name="_ETM_Q30_556896"/>
      <w:bookmarkEnd w:id="6658"/>
      <w:r>
        <w:rPr>
          <w:rtl/>
        </w:rPr>
        <w:t>הוא נכון</w:t>
      </w:r>
      <w:r>
        <w:rPr>
          <w:rFonts w:hint="cs"/>
          <w:rtl/>
        </w:rPr>
        <w:t>.</w:t>
      </w:r>
      <w:bookmarkStart w:id="6659" w:name="_ETM_Q30_561880"/>
      <w:bookmarkEnd w:id="6659"/>
      <w:r>
        <w:rPr>
          <w:rFonts w:hint="cs"/>
          <w:rtl/>
        </w:rPr>
        <w:t xml:space="preserve"> </w:t>
      </w:r>
      <w:r>
        <w:rPr>
          <w:rtl/>
        </w:rPr>
        <w:t xml:space="preserve">לצערי, </w:t>
      </w:r>
      <w:r w:rsidR="00D74F2E">
        <w:rPr>
          <w:rFonts w:hint="cs"/>
          <w:rtl/>
        </w:rPr>
        <w:t>ו</w:t>
      </w:r>
      <w:r>
        <w:rPr>
          <w:rtl/>
        </w:rPr>
        <w:t xml:space="preserve">עוד מעט אנחנו נשמע את התשובה של השר, קשה </w:t>
      </w:r>
      <w:bookmarkStart w:id="6660" w:name="_ETM_Q30_566210"/>
      <w:bookmarkEnd w:id="6660"/>
      <w:r>
        <w:rPr>
          <w:rtl/>
        </w:rPr>
        <w:t>לי להאמין שנכנסו ונקלטו מספיק פסיכולוגים בעקבות הסכמי השכר</w:t>
      </w:r>
      <w:r>
        <w:rPr>
          <w:rFonts w:hint="cs"/>
          <w:rtl/>
        </w:rPr>
        <w:t>.</w:t>
      </w:r>
      <w:bookmarkStart w:id="6661" w:name="_ETM_Q30_571070"/>
      <w:bookmarkEnd w:id="6661"/>
      <w:r>
        <w:rPr>
          <w:rFonts w:hint="cs"/>
          <w:rtl/>
        </w:rPr>
        <w:t xml:space="preserve"> </w:t>
      </w:r>
      <w:r>
        <w:rPr>
          <w:rtl/>
        </w:rPr>
        <w:t xml:space="preserve">אני אשמח לדעת איך משרד הבריאות מתכוון לטפל בשני הנושאים </w:t>
      </w:r>
      <w:bookmarkStart w:id="6662" w:name="_ETM_Q30_576115"/>
      <w:bookmarkEnd w:id="6662"/>
      <w:r>
        <w:rPr>
          <w:rtl/>
        </w:rPr>
        <w:t xml:space="preserve">האלה. </w:t>
      </w:r>
    </w:p>
    <w:p w:rsidR="00D43137" w:rsidRDefault="00D43137" w:rsidP="004608D1">
      <w:pPr>
        <w:rPr>
          <w:rtl/>
        </w:rPr>
      </w:pPr>
    </w:p>
    <w:p w:rsidR="00D43137" w:rsidRDefault="00D43137" w:rsidP="00D74F2E">
      <w:pPr>
        <w:rPr>
          <w:rtl/>
        </w:rPr>
      </w:pPr>
      <w:bookmarkStart w:id="6663" w:name="_ETM_Q30_406000"/>
      <w:bookmarkEnd w:id="6663"/>
      <w:r>
        <w:rPr>
          <w:rtl/>
        </w:rPr>
        <w:t>בשורה מהסכם של משרד הבריאות נאמ</w:t>
      </w:r>
      <w:r>
        <w:rPr>
          <w:rFonts w:hint="cs"/>
          <w:rtl/>
        </w:rPr>
        <w:t>ר:</w:t>
      </w:r>
      <w:r>
        <w:rPr>
          <w:rtl/>
        </w:rPr>
        <w:t xml:space="preserve"> </w:t>
      </w:r>
      <w:bookmarkStart w:id="6664" w:name="_ETM_Q30_582279"/>
      <w:bookmarkEnd w:id="6664"/>
      <w:r>
        <w:rPr>
          <w:rtl/>
        </w:rPr>
        <w:t xml:space="preserve">אנחנו רוצים שהפסיכולוגים יגיעו למגזר הציבורי </w:t>
      </w:r>
      <w:r>
        <w:rPr>
          <w:rFonts w:hint="cs"/>
          <w:rtl/>
        </w:rPr>
        <w:t>כ</w:t>
      </w:r>
      <w:r>
        <w:rPr>
          <w:rtl/>
        </w:rPr>
        <w:t xml:space="preserve">שיש להם לאן להתקדם, </w:t>
      </w:r>
      <w:bookmarkStart w:id="6665" w:name="_ETM_Q30_586616"/>
      <w:bookmarkEnd w:id="6665"/>
      <w:r>
        <w:rPr>
          <w:rtl/>
        </w:rPr>
        <w:t xml:space="preserve">יש להם עתיד בשירות הציבורי. אין זו רק העלאה בשכר, </w:t>
      </w:r>
      <w:bookmarkStart w:id="6666" w:name="_ETM_Q30_590952"/>
      <w:bookmarkEnd w:id="6666"/>
      <w:r>
        <w:rPr>
          <w:rtl/>
        </w:rPr>
        <w:t>אלא בנייה של מסלול, של מדרגות, של אופק</w:t>
      </w:r>
      <w:r>
        <w:rPr>
          <w:rFonts w:hint="cs"/>
          <w:rtl/>
        </w:rPr>
        <w:t>.</w:t>
      </w:r>
      <w:r>
        <w:rPr>
          <w:rtl/>
        </w:rPr>
        <w:t xml:space="preserve"> </w:t>
      </w:r>
      <w:bookmarkStart w:id="6667" w:name="_ETM_Q30_595920"/>
      <w:bookmarkEnd w:id="6667"/>
      <w:r>
        <w:rPr>
          <w:rtl/>
        </w:rPr>
        <w:t>אז עברו רק ארבעה חודשים אומנם</w:t>
      </w:r>
      <w:r w:rsidR="00D74F2E">
        <w:rPr>
          <w:rFonts w:hint="cs"/>
          <w:rtl/>
        </w:rPr>
        <w:t>,</w:t>
      </w:r>
      <w:r>
        <w:rPr>
          <w:rtl/>
        </w:rPr>
        <w:t xml:space="preserve"> בסך הכול, אבל ברגע </w:t>
      </w:r>
      <w:bookmarkStart w:id="6668" w:name="_ETM_Q30_599114"/>
      <w:bookmarkEnd w:id="6668"/>
      <w:r>
        <w:rPr>
          <w:rtl/>
        </w:rPr>
        <w:t xml:space="preserve">שאין תקנים, </w:t>
      </w:r>
      <w:bookmarkStart w:id="6669" w:name="_ETM_Q30_603170"/>
      <w:bookmarkEnd w:id="6669"/>
      <w:r>
        <w:rPr>
          <w:rtl/>
        </w:rPr>
        <w:t xml:space="preserve">או שיש תקנים ואין פסיכולוגים ואין גורם שמתכלל את זה, </w:t>
      </w:r>
      <w:bookmarkStart w:id="6670" w:name="_ETM_Q30_607469"/>
      <w:bookmarkEnd w:id="6670"/>
      <w:r>
        <w:rPr>
          <w:rtl/>
        </w:rPr>
        <w:t>אני חושב שאנחנו קצת בבעיה</w:t>
      </w:r>
      <w:r>
        <w:rPr>
          <w:rFonts w:hint="cs"/>
          <w:rtl/>
        </w:rPr>
        <w:t>,</w:t>
      </w:r>
      <w:r>
        <w:rPr>
          <w:rtl/>
        </w:rPr>
        <w:t xml:space="preserve"> וטוב שאנחנו עולים על זה </w:t>
      </w:r>
      <w:bookmarkStart w:id="6671" w:name="_ETM_Q30_611769"/>
      <w:bookmarkEnd w:id="6671"/>
      <w:r>
        <w:rPr>
          <w:rtl/>
        </w:rPr>
        <w:t xml:space="preserve">מוקדם. ההסכם החדש קורא לפסיכולוגים להיכנס </w:t>
      </w:r>
      <w:bookmarkStart w:id="6672" w:name="_ETM_Q30_616069"/>
      <w:bookmarkEnd w:id="6672"/>
      <w:r>
        <w:rPr>
          <w:rtl/>
        </w:rPr>
        <w:t xml:space="preserve">למגזר הציבורי, אבל הדלת סגורה. </w:t>
      </w:r>
      <w:bookmarkStart w:id="6673" w:name="_ETM_Q30_621329"/>
      <w:bookmarkEnd w:id="6673"/>
      <w:r>
        <w:rPr>
          <w:rtl/>
        </w:rPr>
        <w:t xml:space="preserve">כי התקנים, כבוד השר, הם גם שורה מתקציב, אבל הם </w:t>
      </w:r>
      <w:bookmarkStart w:id="6674" w:name="_ETM_Q30_625237"/>
      <w:bookmarkEnd w:id="6674"/>
      <w:r>
        <w:rPr>
          <w:rtl/>
        </w:rPr>
        <w:t>ההבדל בין שינוי לבין הצהרה</w:t>
      </w:r>
      <w:r>
        <w:rPr>
          <w:rFonts w:hint="cs"/>
          <w:rtl/>
        </w:rPr>
        <w:t xml:space="preserve">. </w:t>
      </w:r>
      <w:r>
        <w:rPr>
          <w:rtl/>
        </w:rPr>
        <w:t xml:space="preserve">אני רוצה להגיד לך שוב </w:t>
      </w:r>
      <w:bookmarkStart w:id="6675" w:name="_ETM_Q30_629145"/>
      <w:bookmarkEnd w:id="6675"/>
      <w:r>
        <w:rPr>
          <w:rtl/>
        </w:rPr>
        <w:t>פעם</w:t>
      </w:r>
      <w:r w:rsidR="00D74F2E">
        <w:rPr>
          <w:rFonts w:hint="cs"/>
          <w:rtl/>
        </w:rPr>
        <w:t>:</w:t>
      </w:r>
      <w:r>
        <w:rPr>
          <w:rtl/>
        </w:rPr>
        <w:t xml:space="preserve"> ההצהרות שלך והכוונות שלך, אני מאמין בהן</w:t>
      </w:r>
      <w:r>
        <w:rPr>
          <w:rFonts w:hint="cs"/>
          <w:rtl/>
        </w:rPr>
        <w:t>,</w:t>
      </w:r>
      <w:r>
        <w:rPr>
          <w:rtl/>
        </w:rPr>
        <w:t xml:space="preserve"> בגלל זה </w:t>
      </w:r>
      <w:bookmarkStart w:id="6676" w:name="_ETM_Q30_633053"/>
      <w:bookmarkEnd w:id="6676"/>
      <w:r>
        <w:rPr>
          <w:rtl/>
        </w:rPr>
        <w:t>אני גם מעלה את הדברים האלה</w:t>
      </w:r>
      <w:r>
        <w:rPr>
          <w:rFonts w:hint="cs"/>
          <w:rtl/>
        </w:rPr>
        <w:t>. ו</w:t>
      </w:r>
      <w:r>
        <w:rPr>
          <w:rtl/>
        </w:rPr>
        <w:t xml:space="preserve">זו ביקורת שכל מטרתה </w:t>
      </w:r>
      <w:bookmarkStart w:id="6677" w:name="_ETM_Q30_636961"/>
      <w:bookmarkEnd w:id="6677"/>
      <w:r>
        <w:rPr>
          <w:rtl/>
        </w:rPr>
        <w:t xml:space="preserve">שיהיה כאן טוב. </w:t>
      </w:r>
      <w:bookmarkStart w:id="6678" w:name="_ETM_Q30_459000"/>
      <w:bookmarkEnd w:id="6678"/>
      <w:r>
        <w:rPr>
          <w:rtl/>
        </w:rPr>
        <w:t>צ</w:t>
      </w:r>
      <w:r>
        <w:rPr>
          <w:rFonts w:hint="cs"/>
          <w:rtl/>
        </w:rPr>
        <w:t>ו</w:t>
      </w:r>
      <w:r>
        <w:rPr>
          <w:rtl/>
        </w:rPr>
        <w:t xml:space="preserve"> </w:t>
      </w:r>
      <w:bookmarkStart w:id="6679" w:name="_ETM_Q30_640880"/>
      <w:bookmarkEnd w:id="6679"/>
      <w:r>
        <w:rPr>
          <w:rtl/>
        </w:rPr>
        <w:t>שעה הוא לדאוג לתקנים</w:t>
      </w:r>
      <w:r w:rsidR="00D74F2E">
        <w:rPr>
          <w:rFonts w:hint="cs"/>
          <w:rtl/>
        </w:rPr>
        <w:t>,</w:t>
      </w:r>
      <w:r>
        <w:rPr>
          <w:rtl/>
        </w:rPr>
        <w:t xml:space="preserve"> כדי שאותם פסיכולוגים שמוכנים להגיע ולחזור </w:t>
      </w:r>
      <w:bookmarkStart w:id="6680" w:name="_ETM_Q30_645799"/>
      <w:bookmarkEnd w:id="6680"/>
      <w:r>
        <w:rPr>
          <w:rtl/>
        </w:rPr>
        <w:t xml:space="preserve">למשרות חלקיות או מלאות בשירות הציבורי, יוכלו להיקלט ולהיכנס ולטפל </w:t>
      </w:r>
      <w:bookmarkStart w:id="6681" w:name="_ETM_Q30_650719"/>
      <w:bookmarkEnd w:id="6681"/>
      <w:r>
        <w:rPr>
          <w:rtl/>
        </w:rPr>
        <w:t>בילדים ובילדות שלנו</w:t>
      </w:r>
      <w:r>
        <w:rPr>
          <w:rFonts w:hint="cs"/>
          <w:rtl/>
        </w:rPr>
        <w:t xml:space="preserve">, </w:t>
      </w:r>
      <w:bookmarkStart w:id="6682" w:name="_ETM_Q30_474000"/>
      <w:bookmarkEnd w:id="6682"/>
      <w:r>
        <w:rPr>
          <w:rFonts w:hint="cs"/>
          <w:rtl/>
        </w:rPr>
        <w:t>ו</w:t>
      </w:r>
      <w:r>
        <w:rPr>
          <w:rtl/>
        </w:rPr>
        <w:t xml:space="preserve">אני מאמין שגם בכולנו. </w:t>
      </w:r>
    </w:p>
    <w:p w:rsidR="00D43137" w:rsidRDefault="00D43137" w:rsidP="004608D1">
      <w:pPr>
        <w:rPr>
          <w:rtl/>
        </w:rPr>
      </w:pPr>
    </w:p>
    <w:p w:rsidR="00D43137" w:rsidRDefault="00D43137" w:rsidP="00D74F2E">
      <w:pPr>
        <w:rPr>
          <w:rtl/>
        </w:rPr>
      </w:pPr>
      <w:bookmarkStart w:id="6683" w:name="_ETM_Q30_481000"/>
      <w:bookmarkEnd w:id="6683"/>
      <w:r>
        <w:rPr>
          <w:rtl/>
        </w:rPr>
        <w:t xml:space="preserve">השר בוסו, אנחנו </w:t>
      </w:r>
      <w:bookmarkStart w:id="6684" w:name="_ETM_Q30_655639"/>
      <w:bookmarkEnd w:id="6684"/>
      <w:r>
        <w:rPr>
          <w:rtl/>
        </w:rPr>
        <w:t>יודעים כמה קשה המשרד שלך</w:t>
      </w:r>
      <w:r>
        <w:rPr>
          <w:rFonts w:hint="cs"/>
          <w:rtl/>
        </w:rPr>
        <w:t>,</w:t>
      </w:r>
      <w:r>
        <w:rPr>
          <w:rtl/>
        </w:rPr>
        <w:t xml:space="preserve"> ואת</w:t>
      </w:r>
      <w:r>
        <w:rPr>
          <w:rFonts w:hint="cs"/>
          <w:rtl/>
        </w:rPr>
        <w:t>ה</w:t>
      </w:r>
      <w:r>
        <w:rPr>
          <w:rtl/>
        </w:rPr>
        <w:t xml:space="preserve"> הובלת את ההסכם הזה</w:t>
      </w:r>
      <w:r>
        <w:rPr>
          <w:rFonts w:hint="cs"/>
          <w:rtl/>
        </w:rPr>
        <w:t>,</w:t>
      </w:r>
      <w:r>
        <w:rPr>
          <w:rtl/>
        </w:rPr>
        <w:t xml:space="preserve"> </w:t>
      </w:r>
      <w:bookmarkStart w:id="6685" w:name="_ETM_Q30_660559"/>
      <w:bookmarkEnd w:id="6685"/>
      <w:r>
        <w:rPr>
          <w:rtl/>
        </w:rPr>
        <w:t>וכמה עבודה מאומצת הייתה</w:t>
      </w:r>
      <w:r>
        <w:rPr>
          <w:rFonts w:hint="cs"/>
          <w:rtl/>
        </w:rPr>
        <w:t>.</w:t>
      </w:r>
      <w:r>
        <w:rPr>
          <w:rtl/>
        </w:rPr>
        <w:t xml:space="preserve"> הוא הסכם טוב</w:t>
      </w:r>
      <w:r>
        <w:rPr>
          <w:rFonts w:hint="cs"/>
          <w:rtl/>
        </w:rPr>
        <w:t xml:space="preserve">, </w:t>
      </w:r>
      <w:r>
        <w:rPr>
          <w:rtl/>
        </w:rPr>
        <w:t xml:space="preserve">והסכם שיכול לעשות </w:t>
      </w:r>
      <w:bookmarkStart w:id="6686" w:name="_ETM_Q30_665479"/>
      <w:bookmarkEnd w:id="6686"/>
      <w:r>
        <w:rPr>
          <w:rtl/>
        </w:rPr>
        <w:t>שינוי משמעותי</w:t>
      </w:r>
      <w:r>
        <w:rPr>
          <w:rFonts w:hint="cs"/>
          <w:rtl/>
        </w:rPr>
        <w:t>,</w:t>
      </w:r>
      <w:r>
        <w:rPr>
          <w:rtl/>
        </w:rPr>
        <w:t xml:space="preserve"> </w:t>
      </w:r>
      <w:bookmarkStart w:id="6687" w:name="_ETM_Q30_670589"/>
      <w:bookmarkEnd w:id="6687"/>
      <w:r>
        <w:rPr>
          <w:rtl/>
        </w:rPr>
        <w:t xml:space="preserve">אבל רק אם הוא יהיה מיושם בשטח. </w:t>
      </w:r>
      <w:bookmarkStart w:id="6688" w:name="_ETM_Q30_674600"/>
      <w:bookmarkEnd w:id="6688"/>
      <w:r>
        <w:rPr>
          <w:rtl/>
        </w:rPr>
        <w:t>הסכם</w:t>
      </w:r>
      <w:r>
        <w:rPr>
          <w:rFonts w:hint="cs"/>
          <w:rtl/>
        </w:rPr>
        <w:t>,</w:t>
      </w:r>
      <w:r>
        <w:rPr>
          <w:rtl/>
        </w:rPr>
        <w:t xml:space="preserve"> טוב ככל שיהיה, לא יזיז את המערכת </w:t>
      </w:r>
      <w:bookmarkStart w:id="6689" w:name="_ETM_Q30_678389"/>
      <w:bookmarkEnd w:id="6689"/>
      <w:r>
        <w:rPr>
          <w:rtl/>
        </w:rPr>
        <w:t xml:space="preserve">אם לא נצמיד </w:t>
      </w:r>
      <w:r>
        <w:rPr>
          <w:rFonts w:hint="cs"/>
          <w:rtl/>
        </w:rPr>
        <w:t xml:space="preserve">לו </w:t>
      </w:r>
      <w:r>
        <w:rPr>
          <w:rtl/>
        </w:rPr>
        <w:t xml:space="preserve">את הדבר הבסיסי ביותר </w:t>
      </w:r>
      <w:bookmarkStart w:id="6690" w:name="_ETM_Q30_682720"/>
      <w:bookmarkEnd w:id="6690"/>
      <w:r>
        <w:rPr>
          <w:rtl/>
        </w:rPr>
        <w:t>–</w:t>
      </w:r>
      <w:r>
        <w:rPr>
          <w:rFonts w:hint="cs"/>
          <w:rtl/>
        </w:rPr>
        <w:t xml:space="preserve"> </w:t>
      </w:r>
      <w:r>
        <w:rPr>
          <w:rtl/>
        </w:rPr>
        <w:t xml:space="preserve">תקנים וסדר מבחינה גיאוגרפית בתקנים, לבדוק איפה יש מחסור בתקנים </w:t>
      </w:r>
      <w:bookmarkStart w:id="6691" w:name="_ETM_Q30_687296"/>
      <w:bookmarkEnd w:id="6691"/>
      <w:r>
        <w:rPr>
          <w:rtl/>
        </w:rPr>
        <w:t>ויש ביקוש גדול ואיפה יש תקנים ויש מחסור בפסיכולוגים. שוב</w:t>
      </w:r>
      <w:bookmarkStart w:id="6692" w:name="_ETM_Q30_691873"/>
      <w:bookmarkEnd w:id="6692"/>
      <w:r>
        <w:rPr>
          <w:rtl/>
        </w:rPr>
        <w:t>, הנושא בשירות הפסיכולוגי החינוכי הוא לא תחת משרד הבריאות</w:t>
      </w:r>
      <w:r>
        <w:rPr>
          <w:rFonts w:hint="cs"/>
          <w:rtl/>
        </w:rPr>
        <w:t>,</w:t>
      </w:r>
      <w:r>
        <w:rPr>
          <w:rtl/>
        </w:rPr>
        <w:t xml:space="preserve"> </w:t>
      </w:r>
      <w:bookmarkStart w:id="6693" w:name="_ETM_Q30_696449"/>
      <w:bookmarkEnd w:id="6693"/>
      <w:r>
        <w:rPr>
          <w:rtl/>
        </w:rPr>
        <w:t xml:space="preserve">אבל אני כן חושב ששווה </w:t>
      </w:r>
      <w:r>
        <w:rPr>
          <w:rFonts w:hint="cs"/>
          <w:rtl/>
        </w:rPr>
        <w:t xml:space="preserve">– </w:t>
      </w:r>
      <w:r>
        <w:rPr>
          <w:rtl/>
        </w:rPr>
        <w:t xml:space="preserve">זאת לא הפעם הראשונה שאני </w:t>
      </w:r>
      <w:bookmarkStart w:id="6694" w:name="_ETM_Q30_701026"/>
      <w:bookmarkEnd w:id="6694"/>
      <w:r>
        <w:rPr>
          <w:rtl/>
        </w:rPr>
        <w:t xml:space="preserve">קורא גם לך וגם לשר הבריאות ליצור איזשהו גורם מתכלל </w:t>
      </w:r>
      <w:bookmarkStart w:id="6695" w:name="_ETM_Q30_705602"/>
      <w:bookmarkEnd w:id="6695"/>
      <w:r>
        <w:rPr>
          <w:rtl/>
        </w:rPr>
        <w:t>בין</w:t>
      </w:r>
      <w:r>
        <w:rPr>
          <w:rFonts w:hint="cs"/>
          <w:rtl/>
        </w:rPr>
        <w:t>-</w:t>
      </w:r>
      <w:r>
        <w:rPr>
          <w:rtl/>
        </w:rPr>
        <w:t>משרדי</w:t>
      </w:r>
      <w:r>
        <w:rPr>
          <w:rFonts w:hint="cs"/>
          <w:rtl/>
        </w:rPr>
        <w:t>,</w:t>
      </w:r>
      <w:r>
        <w:rPr>
          <w:rtl/>
        </w:rPr>
        <w:t xml:space="preserve"> </w:t>
      </w:r>
      <w:bookmarkStart w:id="6696" w:name="_ETM_Q30_710440"/>
      <w:bookmarkEnd w:id="6696"/>
      <w:r>
        <w:rPr>
          <w:rtl/>
        </w:rPr>
        <w:t xml:space="preserve">כי בסופו של דבר אם אנחנו יודעים שיש תורים ארוכים </w:t>
      </w:r>
      <w:bookmarkStart w:id="6697" w:name="_ETM_Q30_714352"/>
      <w:bookmarkEnd w:id="6697"/>
      <w:r>
        <w:rPr>
          <w:rtl/>
        </w:rPr>
        <w:t xml:space="preserve">בקופות החולים, הילדים שזקוקים באופן מאוד מאוד דחוף לפסיכולוג יכולים </w:t>
      </w:r>
      <w:bookmarkStart w:id="6698" w:name="_ETM_Q30_718265"/>
      <w:bookmarkEnd w:id="6698"/>
      <w:r>
        <w:rPr>
          <w:rtl/>
        </w:rPr>
        <w:t>לפגוש את זה בשירות הפסיכולוגי החינוכי</w:t>
      </w:r>
      <w:r>
        <w:rPr>
          <w:rFonts w:hint="cs"/>
          <w:rtl/>
        </w:rPr>
        <w:t>.</w:t>
      </w:r>
      <w:r>
        <w:rPr>
          <w:rtl/>
        </w:rPr>
        <w:t xml:space="preserve"> לכן כן חשוב שתדברו </w:t>
      </w:r>
      <w:bookmarkStart w:id="6699" w:name="_ETM_Q30_722177"/>
      <w:bookmarkEnd w:id="6699"/>
      <w:r>
        <w:rPr>
          <w:rtl/>
        </w:rPr>
        <w:t xml:space="preserve">וכן חשוב שדבר יהיה קשור בדבר. </w:t>
      </w:r>
      <w:bookmarkStart w:id="6700" w:name="_ETM_Q30_726619"/>
      <w:bookmarkStart w:id="6701" w:name="_ETM_Q30_728659"/>
      <w:bookmarkStart w:id="6702" w:name="_ETM_Q30_551000"/>
      <w:bookmarkEnd w:id="6700"/>
      <w:bookmarkEnd w:id="6701"/>
      <w:bookmarkEnd w:id="6702"/>
      <w:r>
        <w:rPr>
          <w:rtl/>
        </w:rPr>
        <w:t xml:space="preserve">התשתית קיימת. </w:t>
      </w:r>
      <w:bookmarkStart w:id="6703" w:name="_ETM_Q30_730780"/>
      <w:bookmarkEnd w:id="6703"/>
      <w:r>
        <w:rPr>
          <w:rtl/>
        </w:rPr>
        <w:t>הצעדים</w:t>
      </w:r>
      <w:r>
        <w:rPr>
          <w:rFonts w:hint="cs"/>
          <w:rtl/>
        </w:rPr>
        <w:t xml:space="preserve"> הם </w:t>
      </w:r>
      <w:r>
        <w:rPr>
          <w:rtl/>
        </w:rPr>
        <w:t>צעדים נכונים וטובים</w:t>
      </w:r>
      <w:r>
        <w:rPr>
          <w:rFonts w:hint="cs"/>
          <w:rtl/>
        </w:rPr>
        <w:t xml:space="preserve">. </w:t>
      </w:r>
      <w:r>
        <w:rPr>
          <w:rtl/>
        </w:rPr>
        <w:t xml:space="preserve">אני כן רואה את המטרה המשותפת </w:t>
      </w:r>
      <w:bookmarkStart w:id="6704" w:name="_ETM_Q30_735352"/>
      <w:bookmarkEnd w:id="6704"/>
      <w:r>
        <w:rPr>
          <w:rtl/>
        </w:rPr>
        <w:t>שלנו</w:t>
      </w:r>
      <w:r>
        <w:rPr>
          <w:rFonts w:hint="cs"/>
          <w:rtl/>
        </w:rPr>
        <w:t>,</w:t>
      </w:r>
      <w:r>
        <w:rPr>
          <w:rtl/>
        </w:rPr>
        <w:t xml:space="preserve"> שיהיה כאן שירות לבריאות הנפש טוב יותר</w:t>
      </w:r>
      <w:r>
        <w:rPr>
          <w:rFonts w:hint="cs"/>
          <w:rtl/>
        </w:rPr>
        <w:t xml:space="preserve">. </w:t>
      </w:r>
      <w:r>
        <w:rPr>
          <w:rtl/>
        </w:rPr>
        <w:t xml:space="preserve">אבל כמו </w:t>
      </w:r>
      <w:bookmarkStart w:id="6705" w:name="_ETM_Q30_739925"/>
      <w:bookmarkEnd w:id="6705"/>
      <w:r>
        <w:rPr>
          <w:rtl/>
        </w:rPr>
        <w:t xml:space="preserve">שאמרתי, צעד אחד לא מספיק וגם </w:t>
      </w:r>
      <w:r>
        <w:rPr>
          <w:rFonts w:hint="cs"/>
          <w:rtl/>
        </w:rPr>
        <w:t xml:space="preserve">לא </w:t>
      </w:r>
      <w:r>
        <w:rPr>
          <w:rtl/>
        </w:rPr>
        <w:t>שני צעדים</w:t>
      </w:r>
      <w:r>
        <w:rPr>
          <w:rFonts w:hint="cs"/>
          <w:rtl/>
        </w:rPr>
        <w:t>.</w:t>
      </w:r>
      <w:r>
        <w:rPr>
          <w:rtl/>
        </w:rPr>
        <w:t xml:space="preserve"> צריך להמשיך </w:t>
      </w:r>
      <w:bookmarkStart w:id="6706" w:name="_ETM_Q30_744497"/>
      <w:bookmarkEnd w:id="6706"/>
      <w:r>
        <w:rPr>
          <w:rtl/>
        </w:rPr>
        <w:t>וגם להגביר את הקצב</w:t>
      </w:r>
      <w:r>
        <w:rPr>
          <w:rFonts w:hint="cs"/>
          <w:rtl/>
        </w:rPr>
        <w:t>,</w:t>
      </w:r>
      <w:r>
        <w:rPr>
          <w:rtl/>
        </w:rPr>
        <w:t xml:space="preserve"> </w:t>
      </w:r>
      <w:bookmarkStart w:id="6707" w:name="_ETM_Q30_749280"/>
      <w:bookmarkEnd w:id="6707"/>
      <w:r>
        <w:rPr>
          <w:rtl/>
        </w:rPr>
        <w:t>כי אנחנו רואים מה קורה ברחוב</w:t>
      </w:r>
      <w:r>
        <w:rPr>
          <w:rFonts w:hint="cs"/>
          <w:rtl/>
        </w:rPr>
        <w:t>.</w:t>
      </w:r>
      <w:r>
        <w:rPr>
          <w:rtl/>
        </w:rPr>
        <w:t xml:space="preserve"> רואים את זה בשכונה, </w:t>
      </w:r>
      <w:bookmarkStart w:id="6708" w:name="_ETM_Q30_752747"/>
      <w:bookmarkEnd w:id="6708"/>
      <w:r>
        <w:rPr>
          <w:rtl/>
        </w:rPr>
        <w:t>בעיר וגם בבתים שלנו</w:t>
      </w:r>
      <w:r>
        <w:rPr>
          <w:rFonts w:hint="cs"/>
          <w:rtl/>
        </w:rPr>
        <w:t xml:space="preserve"> </w:t>
      </w:r>
      <w:bookmarkStart w:id="6709" w:name="_ETM_Q30_576000"/>
      <w:bookmarkEnd w:id="6709"/>
      <w:r>
        <w:rPr>
          <w:rtl/>
        </w:rPr>
        <w:t>–</w:t>
      </w:r>
      <w:r>
        <w:rPr>
          <w:rFonts w:hint="cs"/>
          <w:rtl/>
        </w:rPr>
        <w:t xml:space="preserve"> </w:t>
      </w:r>
      <w:r>
        <w:rPr>
          <w:rtl/>
        </w:rPr>
        <w:t xml:space="preserve">חרדה ובריאות נפש. </w:t>
      </w:r>
    </w:p>
    <w:p w:rsidR="00D43137" w:rsidRDefault="00D43137" w:rsidP="004608D1">
      <w:pPr>
        <w:rPr>
          <w:rtl/>
        </w:rPr>
      </w:pPr>
    </w:p>
    <w:p w:rsidR="00D43137" w:rsidRDefault="00D43137" w:rsidP="004608D1">
      <w:pPr>
        <w:rPr>
          <w:rtl/>
        </w:rPr>
      </w:pPr>
      <w:r>
        <w:rPr>
          <w:rtl/>
        </w:rPr>
        <w:t>אני מאוד רוצה</w:t>
      </w:r>
      <w:bookmarkStart w:id="6710" w:name="_ETM_Q30_756215"/>
      <w:bookmarkEnd w:id="6710"/>
      <w:r>
        <w:rPr>
          <w:rFonts w:hint="cs"/>
          <w:rtl/>
        </w:rPr>
        <w:t xml:space="preserve"> </w:t>
      </w:r>
      <w:r>
        <w:rPr>
          <w:rtl/>
        </w:rPr>
        <w:t>–</w:t>
      </w:r>
      <w:r>
        <w:rPr>
          <w:rFonts w:hint="cs"/>
          <w:rtl/>
        </w:rPr>
        <w:t xml:space="preserve"> </w:t>
      </w:r>
      <w:r>
        <w:rPr>
          <w:rtl/>
        </w:rPr>
        <w:t xml:space="preserve">כבוד השר, אתה יודע מה? יש לי משהו, נראה לי </w:t>
      </w:r>
      <w:bookmarkStart w:id="6711" w:name="_ETM_Q30_759682"/>
      <w:bookmarkEnd w:id="6711"/>
      <w:r>
        <w:rPr>
          <w:rtl/>
        </w:rPr>
        <w:t xml:space="preserve">שדי חשוב מכל הדברים האלה. </w:t>
      </w:r>
      <w:bookmarkStart w:id="6712" w:name="_ETM_Q30_764030"/>
      <w:bookmarkEnd w:id="6712"/>
      <w:r>
        <w:rPr>
          <w:rtl/>
        </w:rPr>
        <w:t xml:space="preserve">אני חושב שהאתגר שלנו בעולם בריאות הנפש הוא לאפשר לציבור </w:t>
      </w:r>
      <w:bookmarkStart w:id="6713" w:name="_ETM_Q30_767124"/>
      <w:bookmarkEnd w:id="6713"/>
      <w:r>
        <w:rPr>
          <w:rtl/>
        </w:rPr>
        <w:t xml:space="preserve">לדבר רגשות. </w:t>
      </w:r>
      <w:bookmarkStart w:id="6714" w:name="_ETM_Q30_770739"/>
      <w:bookmarkEnd w:id="6714"/>
      <w:r>
        <w:rPr>
          <w:rtl/>
        </w:rPr>
        <w:t xml:space="preserve">כי עד היום מה הכרנו על בריאות הנפש? </w:t>
      </w:r>
      <w:bookmarkStart w:id="6715" w:name="_ETM_Q30_773342"/>
      <w:bookmarkEnd w:id="6715"/>
      <w:r>
        <w:rPr>
          <w:rFonts w:hint="cs"/>
          <w:rtl/>
        </w:rPr>
        <w:t>כ</w:t>
      </w:r>
      <w:r>
        <w:rPr>
          <w:rtl/>
        </w:rPr>
        <w:t>שאנחנו</w:t>
      </w:r>
      <w:r>
        <w:rPr>
          <w:rFonts w:hint="cs"/>
          <w:rtl/>
        </w:rPr>
        <w:t>,</w:t>
      </w:r>
      <w:r>
        <w:rPr>
          <w:rtl/>
        </w:rPr>
        <w:t xml:space="preserve"> חלילה</w:t>
      </w:r>
      <w:r>
        <w:rPr>
          <w:rFonts w:hint="cs"/>
          <w:rtl/>
        </w:rPr>
        <w:t>,</w:t>
      </w:r>
      <w:r>
        <w:rPr>
          <w:rtl/>
        </w:rPr>
        <w:t xml:space="preserve"> שומעים על התאבדות או כשאנחנו שומעים על התפרצויות </w:t>
      </w:r>
      <w:bookmarkStart w:id="6716" w:name="_ETM_Q30_775945"/>
      <w:bookmarkEnd w:id="6716"/>
      <w:r>
        <w:rPr>
          <w:rtl/>
        </w:rPr>
        <w:t>זעם</w:t>
      </w:r>
      <w:bookmarkStart w:id="6717" w:name="_ETM_Q30_779349"/>
      <w:bookmarkEnd w:id="6717"/>
      <w:r>
        <w:rPr>
          <w:rFonts w:hint="cs"/>
          <w:rtl/>
        </w:rPr>
        <w:t xml:space="preserve">. </w:t>
      </w:r>
      <w:r>
        <w:rPr>
          <w:rtl/>
        </w:rPr>
        <w:t xml:space="preserve">אבל בריאות </w:t>
      </w:r>
      <w:r w:rsidR="00D74F2E">
        <w:rPr>
          <w:rFonts w:hint="cs"/>
          <w:rtl/>
        </w:rPr>
        <w:t>ה</w:t>
      </w:r>
      <w:r>
        <w:rPr>
          <w:rtl/>
        </w:rPr>
        <w:t>נפש, אם מ</w:t>
      </w:r>
      <w:r>
        <w:rPr>
          <w:rFonts w:hint="cs"/>
          <w:rtl/>
        </w:rPr>
        <w:t>ק</w:t>
      </w:r>
      <w:r>
        <w:rPr>
          <w:rtl/>
        </w:rPr>
        <w:t xml:space="preserve">בילים את זה לבריאות הרגילה, בריאות </w:t>
      </w:r>
      <w:bookmarkStart w:id="6718" w:name="_ETM_Q30_782219"/>
      <w:bookmarkEnd w:id="6718"/>
      <w:r>
        <w:rPr>
          <w:rtl/>
        </w:rPr>
        <w:t xml:space="preserve">פיזית, זה צינון. </w:t>
      </w:r>
      <w:bookmarkStart w:id="6719" w:name="_ETM_Q30_786200"/>
      <w:bookmarkEnd w:id="6719"/>
      <w:r>
        <w:rPr>
          <w:rtl/>
        </w:rPr>
        <w:t xml:space="preserve">וצינון, אפשר לפתור את זה </w:t>
      </w:r>
      <w:r>
        <w:rPr>
          <w:rFonts w:hint="cs"/>
          <w:rtl/>
        </w:rPr>
        <w:t>ב</w:t>
      </w:r>
      <w:r>
        <w:rPr>
          <w:rtl/>
        </w:rPr>
        <w:t>טיפות אף</w:t>
      </w:r>
      <w:r>
        <w:rPr>
          <w:rFonts w:hint="cs"/>
          <w:rtl/>
        </w:rPr>
        <w:t>;</w:t>
      </w:r>
      <w:r>
        <w:rPr>
          <w:rtl/>
        </w:rPr>
        <w:t xml:space="preserve"> </w:t>
      </w:r>
      <w:bookmarkStart w:id="6720" w:name="_ETM_Q30_790570"/>
      <w:bookmarkEnd w:id="6720"/>
      <w:r>
        <w:rPr>
          <w:rtl/>
        </w:rPr>
        <w:t>אם לא מטפלים בזה, זה יכול להפוך</w:t>
      </w:r>
      <w:r>
        <w:rPr>
          <w:rFonts w:hint="cs"/>
          <w:rtl/>
        </w:rPr>
        <w:t xml:space="preserve"> </w:t>
      </w:r>
      <w:bookmarkStart w:id="6721" w:name="_ETM_Q30_612000"/>
      <w:bookmarkEnd w:id="6721"/>
      <w:r w:rsidRPr="00A76D37">
        <w:rPr>
          <w:rFonts w:hint="cs"/>
          <w:rtl/>
        </w:rPr>
        <w:t>ל</w:t>
      </w:r>
      <w:r w:rsidRPr="00A76D37">
        <w:rPr>
          <w:rtl/>
        </w:rPr>
        <w:t>סינוסיטיס,</w:t>
      </w:r>
      <w:r>
        <w:rPr>
          <w:rtl/>
        </w:rPr>
        <w:t xml:space="preserve"> ואז אתה </w:t>
      </w:r>
      <w:bookmarkStart w:id="6722" w:name="_ETM_Q30_794633"/>
      <w:bookmarkEnd w:id="6722"/>
      <w:r>
        <w:rPr>
          <w:rtl/>
        </w:rPr>
        <w:t>צריך אולי אנטיביוטיקה</w:t>
      </w:r>
      <w:r>
        <w:rPr>
          <w:rFonts w:hint="cs"/>
          <w:rtl/>
        </w:rPr>
        <w:t>.</w:t>
      </w:r>
      <w:r>
        <w:rPr>
          <w:rtl/>
        </w:rPr>
        <w:t xml:space="preserve"> ולא תטפל בזה </w:t>
      </w:r>
      <w:r>
        <w:rPr>
          <w:rFonts w:hint="cs"/>
          <w:rtl/>
        </w:rPr>
        <w:t xml:space="preserve">– </w:t>
      </w:r>
      <w:r>
        <w:rPr>
          <w:rtl/>
        </w:rPr>
        <w:t xml:space="preserve">יכול להיות </w:t>
      </w:r>
      <w:r>
        <w:rPr>
          <w:rFonts w:hint="cs"/>
          <w:rtl/>
        </w:rPr>
        <w:t>ש</w:t>
      </w:r>
      <w:r>
        <w:rPr>
          <w:rtl/>
        </w:rPr>
        <w:t xml:space="preserve">אתה </w:t>
      </w:r>
      <w:r>
        <w:rPr>
          <w:rFonts w:hint="cs"/>
          <w:rtl/>
        </w:rPr>
        <w:t>ת</w:t>
      </w:r>
      <w:r>
        <w:rPr>
          <w:rtl/>
        </w:rPr>
        <w:t xml:space="preserve">אושפז. </w:t>
      </w:r>
      <w:bookmarkStart w:id="6723" w:name="_ETM_Q30_798696"/>
      <w:bookmarkStart w:id="6724" w:name="_ETM_Q30_617000"/>
      <w:bookmarkEnd w:id="6723"/>
      <w:bookmarkEnd w:id="6724"/>
      <w:r>
        <w:rPr>
          <w:rtl/>
        </w:rPr>
        <w:t xml:space="preserve">אם אנחנו נטפל בחרדות של הילדים שלנו, </w:t>
      </w:r>
      <w:bookmarkStart w:id="6725" w:name="_ETM_Q30_803270"/>
      <w:bookmarkEnd w:id="6725"/>
      <w:r>
        <w:rPr>
          <w:rtl/>
        </w:rPr>
        <w:t xml:space="preserve">בחרדות שלנו לצד המלחמה הזאת, בשלב מוקדם ובשיח, ואנחנו נזיז </w:t>
      </w:r>
      <w:bookmarkStart w:id="6726" w:name="_ETM_Q30_807816"/>
      <w:bookmarkEnd w:id="6726"/>
      <w:r>
        <w:rPr>
          <w:rtl/>
        </w:rPr>
        <w:t xml:space="preserve">את הבושה הצידה </w:t>
      </w:r>
      <w:r>
        <w:rPr>
          <w:rFonts w:hint="cs"/>
          <w:rtl/>
        </w:rPr>
        <w:t xml:space="preserve">– </w:t>
      </w:r>
      <w:r>
        <w:rPr>
          <w:rtl/>
        </w:rPr>
        <w:t xml:space="preserve">כי כל אחד מתמודד עם משהו בשלב </w:t>
      </w:r>
      <w:bookmarkStart w:id="6727" w:name="_ETM_Q30_812363"/>
      <w:bookmarkEnd w:id="6727"/>
      <w:r>
        <w:rPr>
          <w:rtl/>
        </w:rPr>
        <w:t>כזה או אחר בחיים</w:t>
      </w:r>
      <w:r>
        <w:rPr>
          <w:rFonts w:hint="cs"/>
          <w:rtl/>
        </w:rPr>
        <w:t>;</w:t>
      </w:r>
      <w:r>
        <w:rPr>
          <w:rtl/>
        </w:rPr>
        <w:t xml:space="preserve"> אם אנחנו נצליח לגרום לילדים לדבר </w:t>
      </w:r>
      <w:bookmarkStart w:id="6728" w:name="_ETM_Q30_816909"/>
      <w:bookmarkEnd w:id="6728"/>
      <w:r>
        <w:rPr>
          <w:rtl/>
        </w:rPr>
        <w:t>על רגשות במערכת החינוך</w:t>
      </w:r>
      <w:r>
        <w:rPr>
          <w:rFonts w:hint="cs"/>
          <w:rtl/>
        </w:rPr>
        <w:t xml:space="preserve">, </w:t>
      </w:r>
      <w:r>
        <w:rPr>
          <w:rtl/>
        </w:rPr>
        <w:t xml:space="preserve">זה צעד מאוד גדול וזה צעד </w:t>
      </w:r>
      <w:bookmarkStart w:id="6729" w:name="_ETM_Q30_821456"/>
      <w:bookmarkEnd w:id="6729"/>
      <w:r>
        <w:rPr>
          <w:rtl/>
        </w:rPr>
        <w:t>נחוץ</w:t>
      </w:r>
      <w:r>
        <w:rPr>
          <w:rFonts w:hint="cs"/>
          <w:rtl/>
        </w:rPr>
        <w:t xml:space="preserve">. </w:t>
      </w:r>
      <w:r>
        <w:rPr>
          <w:rtl/>
        </w:rPr>
        <w:t xml:space="preserve">אני מקווה שבשיתוף פעולה שאנחנו עושים, כבוד השר, אנחנו </w:t>
      </w:r>
      <w:bookmarkStart w:id="6730" w:name="_ETM_Q30_826002"/>
      <w:bookmarkEnd w:id="6730"/>
      <w:r>
        <w:rPr>
          <w:rtl/>
        </w:rPr>
        <w:t xml:space="preserve">נמשיך לעשות את זה ולקדם את הנושא, </w:t>
      </w:r>
      <w:bookmarkStart w:id="6731" w:name="_ETM_Q30_831010"/>
      <w:bookmarkEnd w:id="6731"/>
      <w:r>
        <w:rPr>
          <w:rtl/>
        </w:rPr>
        <w:t>ולא להשאיר אותו מאחורה ולדבר עליו רק במקרים קיצוניים</w:t>
      </w:r>
      <w:r>
        <w:rPr>
          <w:rFonts w:hint="cs"/>
          <w:rtl/>
        </w:rPr>
        <w:t>.</w:t>
      </w:r>
      <w:r w:rsidR="000E40D1">
        <w:rPr>
          <w:rFonts w:hint="cs"/>
          <w:rtl/>
        </w:rPr>
        <w:t xml:space="preserve"> </w:t>
      </w:r>
    </w:p>
    <w:p w:rsidR="00D43137" w:rsidRDefault="00D43137" w:rsidP="004608D1">
      <w:pPr>
        <w:rPr>
          <w:rtl/>
        </w:rPr>
      </w:pPr>
      <w:bookmarkStart w:id="6732" w:name="_ETM_Q30_659000"/>
      <w:bookmarkEnd w:id="6732"/>
    </w:p>
    <w:p w:rsidR="00D43137" w:rsidRDefault="00D43137" w:rsidP="004608D1">
      <w:pPr>
        <w:rPr>
          <w:rtl/>
        </w:rPr>
      </w:pPr>
      <w:bookmarkStart w:id="6733" w:name="_ETM_Q30_836890"/>
      <w:bookmarkEnd w:id="6733"/>
      <w:r>
        <w:rPr>
          <w:rtl/>
        </w:rPr>
        <w:t xml:space="preserve">תודה רבה על ההקשבה ותודה רבה שאתה נשארת. אני יודע </w:t>
      </w:r>
      <w:bookmarkStart w:id="6734" w:name="_ETM_Q30_839797"/>
      <w:bookmarkEnd w:id="6734"/>
      <w:r>
        <w:rPr>
          <w:rtl/>
        </w:rPr>
        <w:t>שהיה לך דבר מאוד חשוב ללכת אליו</w:t>
      </w:r>
      <w:r>
        <w:rPr>
          <w:rFonts w:hint="cs"/>
          <w:rtl/>
        </w:rPr>
        <w:t xml:space="preserve">. </w:t>
      </w:r>
      <w:r>
        <w:rPr>
          <w:rtl/>
        </w:rPr>
        <w:t xml:space="preserve">אנחנו ראינו כאן </w:t>
      </w:r>
      <w:bookmarkStart w:id="6735" w:name="_ETM_Q30_842705"/>
      <w:bookmarkEnd w:id="6735"/>
      <w:r>
        <w:rPr>
          <w:rtl/>
        </w:rPr>
        <w:t>ששרים מעבירים את התשובות</w:t>
      </w:r>
      <w:r>
        <w:rPr>
          <w:rFonts w:hint="cs"/>
          <w:rtl/>
        </w:rPr>
        <w:t>,</w:t>
      </w:r>
      <w:r>
        <w:rPr>
          <w:rtl/>
        </w:rPr>
        <w:t xml:space="preserve"> ואתה בחרת להישאר</w:t>
      </w:r>
      <w:r>
        <w:rPr>
          <w:rFonts w:hint="cs"/>
          <w:rtl/>
        </w:rPr>
        <w:t>.</w:t>
      </w:r>
      <w:r>
        <w:rPr>
          <w:rtl/>
        </w:rPr>
        <w:t xml:space="preserve"> אני מאוד מודה </w:t>
      </w:r>
      <w:bookmarkStart w:id="6736" w:name="_ETM_Q30_845612"/>
      <w:bookmarkEnd w:id="6736"/>
      <w:r>
        <w:rPr>
          <w:rtl/>
        </w:rPr>
        <w:t>לך. תודה.</w:t>
      </w:r>
    </w:p>
    <w:p w:rsidR="00D43137" w:rsidRDefault="00D43137" w:rsidP="009635F5">
      <w:pPr>
        <w:rPr>
          <w:rtl/>
        </w:rPr>
      </w:pPr>
    </w:p>
    <w:p w:rsidR="00D43137" w:rsidRDefault="00D43137" w:rsidP="004608D1">
      <w:pPr>
        <w:pStyle w:val="af6"/>
        <w:keepNext/>
        <w:rPr>
          <w:rtl/>
        </w:rPr>
      </w:pPr>
      <w:bookmarkStart w:id="6737" w:name="ET_yor_6593_2"/>
      <w:r w:rsidRPr="002E4D64">
        <w:rPr>
          <w:rStyle w:val="TagStyle"/>
          <w:rtl/>
        </w:rPr>
        <w:t xml:space="preserve"> &lt;&lt; יור &gt;&gt; </w:t>
      </w:r>
      <w:r>
        <w:rPr>
          <w:rtl/>
        </w:rPr>
        <w:t>היו"ר חנוך דב מלביצקי:</w:t>
      </w:r>
      <w:r w:rsidRPr="002E4D64">
        <w:rPr>
          <w:rStyle w:val="TagStyle"/>
          <w:rtl/>
        </w:rPr>
        <w:t xml:space="preserve"> &lt;&lt; יור &gt;&gt;</w:t>
      </w:r>
      <w:r>
        <w:rPr>
          <w:rtl/>
        </w:rPr>
        <w:t xml:space="preserve">  </w:t>
      </w:r>
      <w:bookmarkEnd w:id="6737"/>
    </w:p>
    <w:p w:rsidR="00D43137" w:rsidRDefault="00D43137" w:rsidP="00915D8C">
      <w:pPr>
        <w:rPr>
          <w:rtl/>
        </w:rPr>
      </w:pPr>
    </w:p>
    <w:p w:rsidR="00D43137" w:rsidRDefault="00D43137" w:rsidP="009635F5">
      <w:pPr>
        <w:rPr>
          <w:rtl/>
        </w:rPr>
      </w:pPr>
      <w:bookmarkStart w:id="6738" w:name="_ETM_Q30_666000"/>
      <w:bookmarkStart w:id="6739" w:name="_ETM_Q30_849010"/>
      <w:bookmarkEnd w:id="6738"/>
      <w:bookmarkEnd w:id="6739"/>
      <w:r>
        <w:rPr>
          <w:rFonts w:hint="cs"/>
          <w:rtl/>
        </w:rPr>
        <w:t>תודה.</w:t>
      </w:r>
      <w:r>
        <w:rPr>
          <w:rtl/>
        </w:rPr>
        <w:t xml:space="preserve"> </w:t>
      </w:r>
      <w:r>
        <w:rPr>
          <w:rFonts w:hint="cs"/>
          <w:rtl/>
        </w:rPr>
        <w:t>ה</w:t>
      </w:r>
      <w:r>
        <w:rPr>
          <w:rtl/>
        </w:rPr>
        <w:t>שר בוסו, בבקשה, אדוני.</w:t>
      </w:r>
    </w:p>
    <w:p w:rsidR="00D43137" w:rsidRDefault="00D43137" w:rsidP="009635F5">
      <w:pPr>
        <w:rPr>
          <w:rtl/>
        </w:rPr>
      </w:pPr>
    </w:p>
    <w:p w:rsidR="00D43137" w:rsidRDefault="00D43137" w:rsidP="004608D1">
      <w:pPr>
        <w:pStyle w:val="a4"/>
        <w:keepNext/>
        <w:rPr>
          <w:rtl/>
        </w:rPr>
      </w:pPr>
      <w:bookmarkStart w:id="6740" w:name="ET_speaker_6584_3"/>
      <w:r w:rsidRPr="002E4D64">
        <w:rPr>
          <w:rStyle w:val="TagStyle"/>
          <w:rtl/>
        </w:rPr>
        <w:t xml:space="preserve"> &lt;&lt; דובר &gt;&gt; </w:t>
      </w:r>
      <w:bookmarkStart w:id="6741" w:name="_Toc202993089"/>
      <w:r>
        <w:rPr>
          <w:rtl/>
        </w:rPr>
        <w:t>שר הבריאות אוריאל בוסו:</w:t>
      </w:r>
      <w:bookmarkEnd w:id="6741"/>
      <w:r w:rsidRPr="002E4D64">
        <w:rPr>
          <w:rStyle w:val="TagStyle"/>
          <w:rtl/>
        </w:rPr>
        <w:t xml:space="preserve"> &lt;&lt; דובר &gt;&gt;</w:t>
      </w:r>
      <w:r>
        <w:rPr>
          <w:rtl/>
        </w:rPr>
        <w:t xml:space="preserve">  </w:t>
      </w:r>
      <w:bookmarkEnd w:id="6740"/>
    </w:p>
    <w:p w:rsidR="00D43137" w:rsidRDefault="00D43137" w:rsidP="00915D8C">
      <w:pPr>
        <w:rPr>
          <w:rtl/>
        </w:rPr>
      </w:pPr>
    </w:p>
    <w:p w:rsidR="00D43137" w:rsidRDefault="00D43137" w:rsidP="000E40D1">
      <w:pPr>
        <w:rPr>
          <w:rtl/>
        </w:rPr>
      </w:pPr>
      <w:bookmarkStart w:id="6742" w:name="_ETM_Q30_682000"/>
      <w:bookmarkStart w:id="6743" w:name="_ETM_Q30_674000"/>
      <w:bookmarkStart w:id="6744" w:name="_ETM_Q30_672000"/>
      <w:bookmarkStart w:id="6745" w:name="_ETM_Q30_864159"/>
      <w:bookmarkEnd w:id="6742"/>
      <w:bookmarkEnd w:id="6743"/>
      <w:bookmarkEnd w:id="6744"/>
      <w:bookmarkEnd w:id="6745"/>
      <w:r>
        <w:rPr>
          <w:rtl/>
        </w:rPr>
        <w:t>אדוני היושב</w:t>
      </w:r>
      <w:r>
        <w:rPr>
          <w:rFonts w:hint="cs"/>
          <w:rtl/>
        </w:rPr>
        <w:t>-</w:t>
      </w:r>
      <w:r>
        <w:rPr>
          <w:rtl/>
        </w:rPr>
        <w:t xml:space="preserve">ראש, חבריי השרים וחברי הכנסת, כפי שאמרת, אני </w:t>
      </w:r>
      <w:bookmarkStart w:id="6746" w:name="_ETM_Q30_868854"/>
      <w:bookmarkEnd w:id="6746"/>
      <w:r>
        <w:rPr>
          <w:rtl/>
        </w:rPr>
        <w:t>הייתי צריך לצאת מזמן</w:t>
      </w:r>
      <w:r>
        <w:rPr>
          <w:rFonts w:hint="cs"/>
          <w:rtl/>
        </w:rPr>
        <w:t>.</w:t>
      </w:r>
      <w:r>
        <w:rPr>
          <w:rtl/>
        </w:rPr>
        <w:t xml:space="preserve"> אבל אתה מעלה נושא כל כך </w:t>
      </w:r>
      <w:bookmarkStart w:id="6747" w:name="_ETM_Q30_873549"/>
      <w:bookmarkEnd w:id="6747"/>
      <w:r>
        <w:rPr>
          <w:rtl/>
        </w:rPr>
        <w:t xml:space="preserve">חשוב שהוא באמת נוגע לליבי, ולכן החלטתי שאני נשאר בשביל </w:t>
      </w:r>
      <w:bookmarkStart w:id="6748" w:name="_ETM_Q30_878244"/>
      <w:bookmarkEnd w:id="6748"/>
      <w:r>
        <w:rPr>
          <w:rtl/>
        </w:rPr>
        <w:t>להשיב לך ולפרט קצת, בלי למ</w:t>
      </w:r>
      <w:r>
        <w:rPr>
          <w:rFonts w:hint="cs"/>
          <w:rtl/>
        </w:rPr>
        <w:t>ת</w:t>
      </w:r>
      <w:r>
        <w:rPr>
          <w:rtl/>
        </w:rPr>
        <w:t xml:space="preserve">וח את הזמן, מה נעשה </w:t>
      </w:r>
      <w:bookmarkStart w:id="6749" w:name="_ETM_Q30_882939"/>
      <w:bookmarkEnd w:id="6749"/>
      <w:r>
        <w:rPr>
          <w:rtl/>
        </w:rPr>
        <w:t>בנושא הפסיכולוגי</w:t>
      </w:r>
      <w:r>
        <w:rPr>
          <w:rFonts w:hint="cs"/>
          <w:rtl/>
        </w:rPr>
        <w:t>.</w:t>
      </w:r>
      <w:r>
        <w:rPr>
          <w:rtl/>
        </w:rPr>
        <w:t xml:space="preserve"> אבל כמובן, לפני ש</w:t>
      </w:r>
      <w:r>
        <w:rPr>
          <w:rFonts w:hint="cs"/>
          <w:rtl/>
        </w:rPr>
        <w:t>א</w:t>
      </w:r>
      <w:r>
        <w:rPr>
          <w:rtl/>
        </w:rPr>
        <w:t>תייחס לנושא, כ</w:t>
      </w:r>
      <w:r>
        <w:rPr>
          <w:rFonts w:hint="cs"/>
          <w:rtl/>
        </w:rPr>
        <w:t xml:space="preserve">י לא </w:t>
      </w:r>
      <w:r>
        <w:rPr>
          <w:rtl/>
        </w:rPr>
        <w:t xml:space="preserve">יצא לי </w:t>
      </w:r>
      <w:bookmarkStart w:id="6750" w:name="_ETM_Q30_887634"/>
      <w:bookmarkEnd w:id="6750"/>
      <w:r>
        <w:rPr>
          <w:rtl/>
        </w:rPr>
        <w:t>לפני כן לעלות לכאן</w:t>
      </w:r>
      <w:r>
        <w:rPr>
          <w:rFonts w:hint="cs"/>
          <w:rtl/>
        </w:rPr>
        <w:t>, ל</w:t>
      </w:r>
      <w:r>
        <w:rPr>
          <w:rtl/>
        </w:rPr>
        <w:t>דוכן, אני רוצה להבי</w:t>
      </w:r>
      <w:r>
        <w:rPr>
          <w:rFonts w:hint="cs"/>
          <w:rtl/>
        </w:rPr>
        <w:t>ע</w:t>
      </w:r>
      <w:r>
        <w:rPr>
          <w:rtl/>
        </w:rPr>
        <w:t xml:space="preserve"> </w:t>
      </w:r>
      <w:bookmarkStart w:id="6751" w:name="_ETM_Q30_892630"/>
      <w:bookmarkEnd w:id="6751"/>
      <w:r>
        <w:rPr>
          <w:rtl/>
        </w:rPr>
        <w:t xml:space="preserve">את </w:t>
      </w:r>
      <w:r>
        <w:rPr>
          <w:rFonts w:hint="cs"/>
          <w:rtl/>
        </w:rPr>
        <w:t>ה</w:t>
      </w:r>
      <w:r>
        <w:rPr>
          <w:rtl/>
        </w:rPr>
        <w:t xml:space="preserve">השתתפות </w:t>
      </w:r>
      <w:r>
        <w:rPr>
          <w:rFonts w:hint="cs"/>
          <w:rtl/>
        </w:rPr>
        <w:t>מ</w:t>
      </w:r>
      <w:r>
        <w:rPr>
          <w:rtl/>
        </w:rPr>
        <w:t xml:space="preserve">עומק </w:t>
      </w:r>
      <w:r>
        <w:rPr>
          <w:rFonts w:hint="cs"/>
          <w:rtl/>
        </w:rPr>
        <w:t>הלב</w:t>
      </w:r>
      <w:r>
        <w:rPr>
          <w:rtl/>
        </w:rPr>
        <w:t xml:space="preserve"> בצ</w:t>
      </w:r>
      <w:r>
        <w:rPr>
          <w:rFonts w:hint="cs"/>
          <w:rtl/>
        </w:rPr>
        <w:t>ע</w:t>
      </w:r>
      <w:r>
        <w:rPr>
          <w:rtl/>
        </w:rPr>
        <w:t>ר</w:t>
      </w:r>
      <w:r>
        <w:rPr>
          <w:rFonts w:hint="cs"/>
          <w:rtl/>
        </w:rPr>
        <w:t>ן</w:t>
      </w:r>
      <w:r>
        <w:rPr>
          <w:rtl/>
        </w:rPr>
        <w:t xml:space="preserve"> של משפחות החללים הקדושים, </w:t>
      </w:r>
      <w:bookmarkStart w:id="6752" w:name="_ETM_Q30_897303"/>
      <w:bookmarkEnd w:id="6752"/>
      <w:r>
        <w:rPr>
          <w:rtl/>
        </w:rPr>
        <w:t>הגיבורים</w:t>
      </w:r>
      <w:r>
        <w:rPr>
          <w:rFonts w:hint="cs"/>
          <w:rtl/>
        </w:rPr>
        <w:t>,</w:t>
      </w:r>
      <w:r>
        <w:rPr>
          <w:rtl/>
        </w:rPr>
        <w:t xml:space="preserve"> שנ</w:t>
      </w:r>
      <w:r>
        <w:rPr>
          <w:rFonts w:hint="cs"/>
          <w:rtl/>
        </w:rPr>
        <w:t xml:space="preserve">פלו </w:t>
      </w:r>
      <w:r>
        <w:rPr>
          <w:rtl/>
        </w:rPr>
        <w:t>בתחילת השבוע בקרב בצפון</w:t>
      </w:r>
      <w:r>
        <w:rPr>
          <w:rFonts w:hint="cs"/>
          <w:rtl/>
        </w:rPr>
        <w:t xml:space="preserve"> </w:t>
      </w:r>
      <w:bookmarkStart w:id="6753" w:name="_ETM_Q30_717000"/>
      <w:bookmarkEnd w:id="6753"/>
      <w:r>
        <w:rPr>
          <w:rFonts w:hint="cs"/>
          <w:rtl/>
        </w:rPr>
        <w:t>רצועת עזה:</w:t>
      </w:r>
      <w:r>
        <w:rPr>
          <w:rtl/>
        </w:rPr>
        <w:t xml:space="preserve"> סמל ראשון משה שמואל </w:t>
      </w:r>
      <w:bookmarkStart w:id="6754" w:name="_ETM_Q30_901976"/>
      <w:bookmarkEnd w:id="6754"/>
      <w:r>
        <w:rPr>
          <w:rtl/>
        </w:rPr>
        <w:t>נול מבית שמש</w:t>
      </w:r>
      <w:r>
        <w:rPr>
          <w:rFonts w:hint="cs"/>
          <w:rtl/>
        </w:rPr>
        <w:t>;</w:t>
      </w:r>
      <w:r>
        <w:rPr>
          <w:rtl/>
        </w:rPr>
        <w:t xml:space="preserve"> סמל ראשון מאיר שמעון עמר מירושלים</w:t>
      </w:r>
      <w:r>
        <w:rPr>
          <w:rFonts w:hint="cs"/>
          <w:rtl/>
        </w:rPr>
        <w:t>;</w:t>
      </w:r>
      <w:r>
        <w:rPr>
          <w:rtl/>
        </w:rPr>
        <w:t xml:space="preserve"> </w:t>
      </w:r>
      <w:bookmarkStart w:id="6755" w:name="_ETM_Q30_907760"/>
      <w:bookmarkEnd w:id="6755"/>
      <w:r>
        <w:rPr>
          <w:rtl/>
        </w:rPr>
        <w:t>סמל משה נסים פרש מירושלים</w:t>
      </w:r>
      <w:r>
        <w:rPr>
          <w:rFonts w:hint="cs"/>
          <w:rtl/>
        </w:rPr>
        <w:t>;</w:t>
      </w:r>
      <w:r>
        <w:rPr>
          <w:rtl/>
        </w:rPr>
        <w:t xml:space="preserve"> רב</w:t>
      </w:r>
      <w:r>
        <w:rPr>
          <w:rFonts w:hint="cs"/>
          <w:rtl/>
        </w:rPr>
        <w:t>-</w:t>
      </w:r>
      <w:r>
        <w:rPr>
          <w:rtl/>
        </w:rPr>
        <w:t xml:space="preserve">סמל </w:t>
      </w:r>
      <w:r>
        <w:rPr>
          <w:rFonts w:hint="cs"/>
          <w:rtl/>
        </w:rPr>
        <w:t>ב</w:t>
      </w:r>
      <w:r>
        <w:rPr>
          <w:rtl/>
        </w:rPr>
        <w:t xml:space="preserve">מילואים בנימין אסולין </w:t>
      </w:r>
      <w:bookmarkStart w:id="6756" w:name="_ETM_Q30_911844"/>
      <w:bookmarkEnd w:id="6756"/>
      <w:r>
        <w:rPr>
          <w:rtl/>
        </w:rPr>
        <w:t>מחיפה</w:t>
      </w:r>
      <w:r>
        <w:rPr>
          <w:rFonts w:hint="cs"/>
          <w:rtl/>
        </w:rPr>
        <w:t>;</w:t>
      </w:r>
      <w:r>
        <w:rPr>
          <w:rtl/>
        </w:rPr>
        <w:t xml:space="preserve"> סמל ראשון נועם אהרון מ</w:t>
      </w:r>
      <w:r>
        <w:rPr>
          <w:rFonts w:hint="cs"/>
          <w:rtl/>
        </w:rPr>
        <w:t>ס</w:t>
      </w:r>
      <w:r>
        <w:rPr>
          <w:rtl/>
        </w:rPr>
        <w:t>גדי</w:t>
      </w:r>
      <w:r>
        <w:rPr>
          <w:rFonts w:hint="cs"/>
          <w:rtl/>
        </w:rPr>
        <w:t>א</w:t>
      </w:r>
      <w:r>
        <w:rPr>
          <w:rtl/>
        </w:rPr>
        <w:t>ן מירושלים</w:t>
      </w:r>
      <w:r>
        <w:rPr>
          <w:rFonts w:hint="cs"/>
          <w:rtl/>
        </w:rPr>
        <w:t>.</w:t>
      </w:r>
      <w:r>
        <w:rPr>
          <w:rtl/>
        </w:rPr>
        <w:t xml:space="preserve"> השם </w:t>
      </w:r>
      <w:r>
        <w:rPr>
          <w:rFonts w:hint="cs"/>
          <w:rtl/>
        </w:rPr>
        <w:t>יי</w:t>
      </w:r>
      <w:r>
        <w:rPr>
          <w:rtl/>
        </w:rPr>
        <w:t>קום דמ</w:t>
      </w:r>
      <w:r>
        <w:rPr>
          <w:rFonts w:hint="cs"/>
          <w:rtl/>
        </w:rPr>
        <w:t>ם</w:t>
      </w:r>
      <w:r>
        <w:rPr>
          <w:rtl/>
        </w:rPr>
        <w:t xml:space="preserve"> </w:t>
      </w:r>
      <w:bookmarkStart w:id="6757" w:name="_ETM_Q30_915929"/>
      <w:bookmarkEnd w:id="6757"/>
      <w:r>
        <w:rPr>
          <w:rFonts w:hint="cs"/>
          <w:rtl/>
        </w:rPr>
        <w:t xml:space="preserve">ויהי זכרם </w:t>
      </w:r>
      <w:r>
        <w:rPr>
          <w:rtl/>
        </w:rPr>
        <w:t>ברוך</w:t>
      </w:r>
      <w:r>
        <w:rPr>
          <w:rFonts w:hint="cs"/>
          <w:rtl/>
        </w:rPr>
        <w:t xml:space="preserve">. </w:t>
      </w:r>
      <w:r>
        <w:rPr>
          <w:rtl/>
        </w:rPr>
        <w:t>כמובן</w:t>
      </w:r>
      <w:r w:rsidR="000E40D1">
        <w:rPr>
          <w:rFonts w:hint="cs"/>
          <w:rtl/>
        </w:rPr>
        <w:t>,</w:t>
      </w:r>
      <w:r>
        <w:rPr>
          <w:rtl/>
        </w:rPr>
        <w:t xml:space="preserve"> שולחים איחולי ההחלמה מהירה לכל הפצועים והנפגעים </w:t>
      </w:r>
      <w:bookmarkStart w:id="6758" w:name="_ETM_Q30_920014"/>
      <w:bookmarkEnd w:id="6758"/>
      <w:r>
        <w:rPr>
          <w:rtl/>
        </w:rPr>
        <w:t>מהתק</w:t>
      </w:r>
      <w:r>
        <w:rPr>
          <w:rFonts w:hint="cs"/>
          <w:rtl/>
        </w:rPr>
        <w:t>ר</w:t>
      </w:r>
      <w:r>
        <w:rPr>
          <w:rtl/>
        </w:rPr>
        <w:t xml:space="preserve">ית הקשה הזו. </w:t>
      </w:r>
      <w:bookmarkStart w:id="6759" w:name="_ETM_Q30_925619"/>
      <w:bookmarkEnd w:id="6759"/>
    </w:p>
    <w:p w:rsidR="00D43137" w:rsidRDefault="00D43137" w:rsidP="004608D1">
      <w:pPr>
        <w:rPr>
          <w:rtl/>
        </w:rPr>
      </w:pPr>
      <w:bookmarkStart w:id="6760" w:name="_ETM_Q30_745000"/>
      <w:bookmarkEnd w:id="6760"/>
    </w:p>
    <w:p w:rsidR="00D43137" w:rsidRDefault="00D43137" w:rsidP="00016114">
      <w:pPr>
        <w:rPr>
          <w:rtl/>
        </w:rPr>
      </w:pPr>
      <w:bookmarkStart w:id="6761" w:name="_ETM_Q30_746000"/>
      <w:bookmarkEnd w:id="6761"/>
      <w:r>
        <w:rPr>
          <w:rtl/>
        </w:rPr>
        <w:t xml:space="preserve">בפתח הדברים, חבר הכנסת ירון לוי, </w:t>
      </w:r>
      <w:r>
        <w:rPr>
          <w:rFonts w:hint="cs"/>
          <w:rtl/>
        </w:rPr>
        <w:t>ב</w:t>
      </w:r>
      <w:r>
        <w:rPr>
          <w:rtl/>
        </w:rPr>
        <w:t xml:space="preserve">מעורבות שלך בנושא </w:t>
      </w:r>
      <w:bookmarkStart w:id="6762" w:name="_ETM_Q30_930516"/>
      <w:bookmarkEnd w:id="6762"/>
      <w:r>
        <w:rPr>
          <w:rtl/>
        </w:rPr>
        <w:t>הפסיכולוג</w:t>
      </w:r>
      <w:r>
        <w:rPr>
          <w:rFonts w:hint="cs"/>
          <w:rtl/>
        </w:rPr>
        <w:t>יה</w:t>
      </w:r>
      <w:r>
        <w:rPr>
          <w:rtl/>
        </w:rPr>
        <w:t xml:space="preserve">, </w:t>
      </w:r>
      <w:r>
        <w:rPr>
          <w:rFonts w:hint="cs"/>
          <w:rtl/>
        </w:rPr>
        <w:t>ה</w:t>
      </w:r>
      <w:r>
        <w:rPr>
          <w:rtl/>
        </w:rPr>
        <w:t xml:space="preserve">פסיכיאטריה ובריאות הנפש בכלל לאורך כל התקופה שאני נמצא </w:t>
      </w:r>
      <w:bookmarkStart w:id="6763" w:name="_ETM_Q30_935414"/>
      <w:bookmarkEnd w:id="6763"/>
      <w:r>
        <w:rPr>
          <w:rtl/>
        </w:rPr>
        <w:t>כאן ואתה נמצא</w:t>
      </w:r>
      <w:r>
        <w:rPr>
          <w:rFonts w:hint="cs"/>
          <w:rtl/>
        </w:rPr>
        <w:t xml:space="preserve">, </w:t>
      </w:r>
      <w:r>
        <w:rPr>
          <w:rtl/>
        </w:rPr>
        <w:t>אתה באמת נוגע בדברים חשובים</w:t>
      </w:r>
      <w:r>
        <w:rPr>
          <w:rFonts w:hint="cs"/>
          <w:rtl/>
        </w:rPr>
        <w:t>,</w:t>
      </w:r>
      <w:r>
        <w:rPr>
          <w:rtl/>
        </w:rPr>
        <w:t xml:space="preserve"> הם ללא </w:t>
      </w:r>
      <w:bookmarkStart w:id="6764" w:name="_ETM_Q30_940312"/>
      <w:bookmarkEnd w:id="6764"/>
      <w:r>
        <w:rPr>
          <w:rtl/>
        </w:rPr>
        <w:t>ספק מניבים תוצאות גם כן</w:t>
      </w:r>
      <w:r>
        <w:rPr>
          <w:rFonts w:hint="cs"/>
          <w:rtl/>
        </w:rPr>
        <w:t>.</w:t>
      </w:r>
      <w:r>
        <w:rPr>
          <w:rtl/>
        </w:rPr>
        <w:t xml:space="preserve"> </w:t>
      </w:r>
      <w:bookmarkStart w:id="6765" w:name="_ETM_Q30_945979"/>
      <w:bookmarkEnd w:id="6765"/>
      <w:r>
        <w:rPr>
          <w:rtl/>
        </w:rPr>
        <w:t>נושא הפסיכולוגיה נמצא בתיעדוף גבוה מא</w:t>
      </w:r>
      <w:r>
        <w:rPr>
          <w:rFonts w:hint="cs"/>
          <w:rtl/>
        </w:rPr>
        <w:t xml:space="preserve">וד </w:t>
      </w:r>
      <w:r>
        <w:rPr>
          <w:rtl/>
        </w:rPr>
        <w:t xml:space="preserve">של משרד הבריאות, </w:t>
      </w:r>
      <w:bookmarkStart w:id="6766" w:name="_ETM_Q30_950239"/>
      <w:bookmarkEnd w:id="6766"/>
      <w:r>
        <w:rPr>
          <w:rtl/>
        </w:rPr>
        <w:t>ושלי באופן אישי כשר</w:t>
      </w:r>
      <w:r>
        <w:rPr>
          <w:rFonts w:hint="cs"/>
          <w:rtl/>
        </w:rPr>
        <w:t>.</w:t>
      </w:r>
      <w:r>
        <w:rPr>
          <w:rtl/>
        </w:rPr>
        <w:t xml:space="preserve"> הבוקר קיימתי פגישה חשובה וארוכה בנושא </w:t>
      </w:r>
      <w:bookmarkStart w:id="6767" w:name="_ETM_Q30_954499"/>
      <w:bookmarkEnd w:id="6767"/>
      <w:r>
        <w:rPr>
          <w:rtl/>
        </w:rPr>
        <w:t>הזה</w:t>
      </w:r>
      <w:r>
        <w:rPr>
          <w:rFonts w:hint="cs"/>
          <w:rtl/>
        </w:rPr>
        <w:t>.</w:t>
      </w:r>
      <w:r>
        <w:rPr>
          <w:rtl/>
        </w:rPr>
        <w:t xml:space="preserve"> אני ארחיב על זה אחר כך בהמשך. משרד הבריאות </w:t>
      </w:r>
      <w:bookmarkStart w:id="6768" w:name="_ETM_Q30_958759"/>
      <w:bookmarkEnd w:id="6768"/>
      <w:r>
        <w:rPr>
          <w:rtl/>
        </w:rPr>
        <w:t xml:space="preserve">עושה מאמצים גדולים להגדלת מספר המטפלים בתחום בריאות הנפש, השיקום </w:t>
      </w:r>
      <w:bookmarkStart w:id="6769" w:name="_ETM_Q30_963019"/>
      <w:bookmarkEnd w:id="6769"/>
      <w:r>
        <w:rPr>
          <w:rtl/>
        </w:rPr>
        <w:t>והתפתחות הילד, בתוכם גם את מספר הפסיכולוגים</w:t>
      </w:r>
      <w:r w:rsidR="000E40D1">
        <w:rPr>
          <w:rFonts w:hint="cs"/>
          <w:rtl/>
        </w:rPr>
        <w:t>,</w:t>
      </w:r>
      <w:r>
        <w:rPr>
          <w:rtl/>
        </w:rPr>
        <w:t xml:space="preserve"> והדבר מנו</w:t>
      </w:r>
      <w:r>
        <w:rPr>
          <w:rFonts w:hint="cs"/>
          <w:rtl/>
        </w:rPr>
        <w:t>ה</w:t>
      </w:r>
      <w:r>
        <w:rPr>
          <w:rtl/>
        </w:rPr>
        <w:t xml:space="preserve">ל על </w:t>
      </w:r>
      <w:bookmarkStart w:id="6770" w:name="_ETM_Q30_967279"/>
      <w:bookmarkEnd w:id="6770"/>
      <w:r>
        <w:rPr>
          <w:rtl/>
        </w:rPr>
        <w:t>ידי ו</w:t>
      </w:r>
      <w:r>
        <w:rPr>
          <w:rFonts w:hint="cs"/>
          <w:rtl/>
        </w:rPr>
        <w:t xml:space="preserve">על ידי </w:t>
      </w:r>
      <w:r>
        <w:rPr>
          <w:rtl/>
        </w:rPr>
        <w:t xml:space="preserve">הנהלת </w:t>
      </w:r>
      <w:r>
        <w:rPr>
          <w:rFonts w:hint="cs"/>
          <w:rtl/>
        </w:rPr>
        <w:t>ה</w:t>
      </w:r>
      <w:r>
        <w:rPr>
          <w:rtl/>
        </w:rPr>
        <w:t>משרד הב</w:t>
      </w:r>
      <w:r>
        <w:rPr>
          <w:rFonts w:hint="cs"/>
          <w:rtl/>
        </w:rPr>
        <w:t>כ</w:t>
      </w:r>
      <w:r>
        <w:rPr>
          <w:rtl/>
        </w:rPr>
        <w:t>ירה בראשותי</w:t>
      </w:r>
      <w:r>
        <w:rPr>
          <w:rFonts w:hint="cs"/>
          <w:rtl/>
        </w:rPr>
        <w:t>,</w:t>
      </w:r>
      <w:r>
        <w:rPr>
          <w:rtl/>
        </w:rPr>
        <w:t xml:space="preserve"> </w:t>
      </w:r>
      <w:bookmarkStart w:id="6771" w:name="_ETM_Q30_972159"/>
      <w:bookmarkEnd w:id="6771"/>
      <w:r>
        <w:rPr>
          <w:rtl/>
        </w:rPr>
        <w:t>וגם כן המנכ"ל מלווה את זה באופן אישי</w:t>
      </w:r>
      <w:r>
        <w:rPr>
          <w:rFonts w:hint="cs"/>
          <w:rtl/>
        </w:rPr>
        <w:t xml:space="preserve">. </w:t>
      </w:r>
      <w:r>
        <w:rPr>
          <w:rtl/>
        </w:rPr>
        <w:t xml:space="preserve">הצעד המשמעותי </w:t>
      </w:r>
      <w:bookmarkStart w:id="6772" w:name="_ETM_Q30_975671"/>
      <w:bookmarkEnd w:id="6772"/>
      <w:r>
        <w:rPr>
          <w:rtl/>
        </w:rPr>
        <w:t xml:space="preserve">ביותר שנעשה בתקופה האחרונה כדי להגדיל </w:t>
      </w:r>
      <w:r>
        <w:rPr>
          <w:rFonts w:hint="cs"/>
          <w:rtl/>
        </w:rPr>
        <w:t xml:space="preserve">את </w:t>
      </w:r>
      <w:r>
        <w:rPr>
          <w:rtl/>
        </w:rPr>
        <w:t>מספר הפסיכולוגים בשירות הציבורי</w:t>
      </w:r>
      <w:bookmarkStart w:id="6773" w:name="_ETM_Q30_979183"/>
      <w:bookmarkEnd w:id="6773"/>
      <w:r>
        <w:rPr>
          <w:rFonts w:hint="cs"/>
          <w:rtl/>
        </w:rPr>
        <w:t xml:space="preserve"> </w:t>
      </w:r>
      <w:bookmarkStart w:id="6774" w:name="_ETM_Q30_796000"/>
      <w:bookmarkEnd w:id="6774"/>
      <w:r>
        <w:rPr>
          <w:rtl/>
        </w:rPr>
        <w:t>–</w:t>
      </w:r>
      <w:r>
        <w:rPr>
          <w:rFonts w:hint="cs"/>
          <w:rtl/>
        </w:rPr>
        <w:t xml:space="preserve"> </w:t>
      </w:r>
      <w:r>
        <w:rPr>
          <w:rtl/>
        </w:rPr>
        <w:t>צריך לדעת, אתה דיברת על תקנים –</w:t>
      </w:r>
      <w:r>
        <w:rPr>
          <w:rFonts w:hint="cs"/>
          <w:rtl/>
        </w:rPr>
        <w:t xml:space="preserve"> </w:t>
      </w:r>
      <w:r>
        <w:rPr>
          <w:rtl/>
        </w:rPr>
        <w:t xml:space="preserve">הוא הסכם השכר החדש </w:t>
      </w:r>
      <w:bookmarkStart w:id="6775" w:name="_ETM_Q30_982695"/>
      <w:bookmarkEnd w:id="6775"/>
      <w:r>
        <w:rPr>
          <w:rtl/>
        </w:rPr>
        <w:t xml:space="preserve">שנחתם לפני שלושה חודשים, </w:t>
      </w:r>
      <w:r>
        <w:rPr>
          <w:rFonts w:hint="cs"/>
          <w:rtl/>
        </w:rPr>
        <w:t>ש</w:t>
      </w:r>
      <w:r>
        <w:rPr>
          <w:rtl/>
        </w:rPr>
        <w:t>אותו יזם משרדי</w:t>
      </w:r>
      <w:r w:rsidR="000E40D1">
        <w:rPr>
          <w:rFonts w:hint="cs"/>
          <w:rtl/>
        </w:rPr>
        <w:t>,</w:t>
      </w:r>
      <w:r>
        <w:rPr>
          <w:rtl/>
        </w:rPr>
        <w:t xml:space="preserve"> ויישומו בפועל התחיל </w:t>
      </w:r>
      <w:bookmarkStart w:id="6776" w:name="_ETM_Q30_986207"/>
      <w:bookmarkEnd w:id="6776"/>
      <w:r>
        <w:rPr>
          <w:rtl/>
        </w:rPr>
        <w:t xml:space="preserve">בחודש וחצי האחרונים. </w:t>
      </w:r>
      <w:bookmarkStart w:id="6777" w:name="_ETM_Q30_991059"/>
      <w:bookmarkEnd w:id="6777"/>
      <w:r>
        <w:rPr>
          <w:rtl/>
        </w:rPr>
        <w:t>אנחנו רואים שההסכם משפיע לטובה על כלל הפסיכולוגים</w:t>
      </w:r>
      <w:r>
        <w:rPr>
          <w:rFonts w:hint="cs"/>
          <w:rtl/>
        </w:rPr>
        <w:t xml:space="preserve"> ב</w:t>
      </w:r>
      <w:r>
        <w:rPr>
          <w:rtl/>
        </w:rPr>
        <w:t>מערכת הבריאות</w:t>
      </w:r>
      <w:r>
        <w:rPr>
          <w:rFonts w:hint="cs"/>
          <w:rtl/>
        </w:rPr>
        <w:t>,</w:t>
      </w:r>
      <w:r>
        <w:rPr>
          <w:rtl/>
        </w:rPr>
        <w:t xml:space="preserve"> </w:t>
      </w:r>
      <w:bookmarkStart w:id="6778" w:name="_ETM_Q30_995347"/>
      <w:bookmarkEnd w:id="6778"/>
      <w:r>
        <w:rPr>
          <w:rtl/>
        </w:rPr>
        <w:t>ואת היקף ההשפעה י</w:t>
      </w:r>
      <w:r>
        <w:rPr>
          <w:rFonts w:hint="cs"/>
          <w:rtl/>
        </w:rPr>
        <w:t>ש</w:t>
      </w:r>
      <w:r>
        <w:rPr>
          <w:rtl/>
        </w:rPr>
        <w:t xml:space="preserve">קף המיפוי שאנחנו עורכים לבחינת הרצון </w:t>
      </w:r>
      <w:bookmarkStart w:id="6779" w:name="_ETM_Q30_999635"/>
      <w:bookmarkEnd w:id="6779"/>
      <w:r>
        <w:rPr>
          <w:rtl/>
        </w:rPr>
        <w:t xml:space="preserve">של הפסיכולוגים בכלל ההתמחויות להצטרף למערכת. </w:t>
      </w:r>
      <w:bookmarkStart w:id="6780" w:name="TOR_Q31"/>
      <w:bookmarkStart w:id="6781" w:name="_ETM_Q31_2825"/>
      <w:bookmarkStart w:id="6782" w:name="_ETM_Q31_124459"/>
      <w:bookmarkEnd w:id="6780"/>
      <w:bookmarkEnd w:id="6781"/>
      <w:bookmarkEnd w:id="6782"/>
      <w:r>
        <w:rPr>
          <w:rtl/>
        </w:rPr>
        <w:t xml:space="preserve">יש עדיין שלבים ביישום </w:t>
      </w:r>
      <w:bookmarkStart w:id="6783" w:name="_ETM_Q31_404763"/>
      <w:bookmarkEnd w:id="6783"/>
      <w:r>
        <w:rPr>
          <w:rtl/>
        </w:rPr>
        <w:t>שטרם החלו</w:t>
      </w:r>
      <w:r w:rsidR="00016114">
        <w:rPr>
          <w:rFonts w:hint="cs"/>
          <w:rtl/>
        </w:rPr>
        <w:t>,</w:t>
      </w:r>
      <w:r>
        <w:rPr>
          <w:rtl/>
        </w:rPr>
        <w:t xml:space="preserve"> והם כרגע בעבודת מטה</w:t>
      </w:r>
      <w:r>
        <w:rPr>
          <w:rFonts w:hint="cs"/>
          <w:rtl/>
        </w:rPr>
        <w:t>,</w:t>
      </w:r>
      <w:r>
        <w:rPr>
          <w:rtl/>
        </w:rPr>
        <w:t xml:space="preserve"> לדוגמה מכרזים לתפקידי ניהול </w:t>
      </w:r>
      <w:bookmarkStart w:id="6784" w:name="_ETM_Q31_409051"/>
      <w:bookmarkEnd w:id="6784"/>
      <w:r>
        <w:rPr>
          <w:rtl/>
        </w:rPr>
        <w:t>והטמעת דרגי האחריות הניהולית</w:t>
      </w:r>
      <w:r>
        <w:rPr>
          <w:rFonts w:hint="cs"/>
          <w:rtl/>
        </w:rPr>
        <w:t>,</w:t>
      </w:r>
      <w:r>
        <w:rPr>
          <w:rtl/>
        </w:rPr>
        <w:t xml:space="preserve"> כי זה חלק מהרפורמה שעשינו בשבי</w:t>
      </w:r>
      <w:r>
        <w:rPr>
          <w:rFonts w:hint="cs"/>
          <w:rtl/>
        </w:rPr>
        <w:t>ל</w:t>
      </w:r>
      <w:r>
        <w:rPr>
          <w:rtl/>
        </w:rPr>
        <w:t xml:space="preserve"> </w:t>
      </w:r>
      <w:bookmarkStart w:id="6785" w:name="_ETM_Q31_413559"/>
      <w:bookmarkEnd w:id="6785"/>
      <w:r>
        <w:rPr>
          <w:rtl/>
        </w:rPr>
        <w:t>אופן הקידו</w:t>
      </w:r>
      <w:r>
        <w:rPr>
          <w:rFonts w:hint="cs"/>
          <w:rtl/>
        </w:rPr>
        <w:t>ם</w:t>
      </w:r>
      <w:bookmarkStart w:id="6786" w:name="_ETM_Q31_231949"/>
      <w:bookmarkEnd w:id="6786"/>
      <w:r>
        <w:rPr>
          <w:rtl/>
        </w:rPr>
        <w:t xml:space="preserve">. ליישום כלל השלבים תהיה השפעה חיובית נוספת על </w:t>
      </w:r>
      <w:bookmarkStart w:id="6787" w:name="_ETM_Q31_417604"/>
      <w:bookmarkEnd w:id="6787"/>
      <w:r>
        <w:rPr>
          <w:rtl/>
        </w:rPr>
        <w:t>השכר ועל רצונ</w:t>
      </w:r>
      <w:r>
        <w:rPr>
          <w:rFonts w:hint="cs"/>
          <w:rtl/>
        </w:rPr>
        <w:t>ם</w:t>
      </w:r>
      <w:r>
        <w:rPr>
          <w:rtl/>
        </w:rPr>
        <w:t xml:space="preserve"> של הפסיכולוגים </w:t>
      </w:r>
      <w:bookmarkStart w:id="6788" w:name="_ETM_Q31_242010"/>
      <w:bookmarkEnd w:id="6788"/>
      <w:r>
        <w:rPr>
          <w:rtl/>
        </w:rPr>
        <w:t xml:space="preserve">להיכנס למערכת ולהישאר בה לאורך </w:t>
      </w:r>
      <w:bookmarkStart w:id="6789" w:name="_ETM_Q31_421650"/>
      <w:bookmarkEnd w:id="6789"/>
      <w:r>
        <w:rPr>
          <w:rtl/>
        </w:rPr>
        <w:t xml:space="preserve">שנים. </w:t>
      </w:r>
    </w:p>
    <w:p w:rsidR="00D43137" w:rsidRDefault="00D43137" w:rsidP="004608D1">
      <w:pPr>
        <w:ind w:firstLine="0"/>
        <w:rPr>
          <w:rtl/>
        </w:rPr>
      </w:pPr>
    </w:p>
    <w:p w:rsidR="00D43137" w:rsidRDefault="00D43137" w:rsidP="000E40D1">
      <w:pPr>
        <w:rPr>
          <w:rtl/>
        </w:rPr>
      </w:pPr>
      <w:bookmarkStart w:id="6790" w:name="_ETM_Q31_210162"/>
      <w:bookmarkStart w:id="6791" w:name="_ETM_Q31_210361"/>
      <w:bookmarkStart w:id="6792" w:name="_ETM_Q31_210400"/>
      <w:bookmarkStart w:id="6793" w:name="_ETM_Q31_210460"/>
      <w:bookmarkEnd w:id="6790"/>
      <w:bookmarkEnd w:id="6791"/>
      <w:bookmarkEnd w:id="6792"/>
      <w:bookmarkEnd w:id="6793"/>
      <w:r>
        <w:rPr>
          <w:rtl/>
        </w:rPr>
        <w:t xml:space="preserve">חשוב לציין </w:t>
      </w:r>
      <w:r>
        <w:rPr>
          <w:rFonts w:hint="cs"/>
          <w:rtl/>
        </w:rPr>
        <w:t>גם</w:t>
      </w:r>
      <w:r>
        <w:rPr>
          <w:rtl/>
        </w:rPr>
        <w:t xml:space="preserve"> צעדים נוספים שקדמו להסכם השכר שיש </w:t>
      </w:r>
      <w:bookmarkStart w:id="6794" w:name="_ETM_Q31_425696"/>
      <w:bookmarkEnd w:id="6794"/>
      <w:r>
        <w:rPr>
          <w:rtl/>
        </w:rPr>
        <w:t xml:space="preserve">בהם כדי לגרום להגדלת מספר </w:t>
      </w:r>
      <w:r>
        <w:rPr>
          <w:rFonts w:hint="cs"/>
          <w:rtl/>
        </w:rPr>
        <w:t>ה</w:t>
      </w:r>
      <w:r>
        <w:rPr>
          <w:rtl/>
        </w:rPr>
        <w:t>פסיכולוגים בשירות הציבור</w:t>
      </w:r>
      <w:r>
        <w:rPr>
          <w:rFonts w:hint="cs"/>
          <w:rtl/>
        </w:rPr>
        <w:t>י,</w:t>
      </w:r>
      <w:bookmarkStart w:id="6795" w:name="_ETM_Q31_244280"/>
      <w:bookmarkEnd w:id="6795"/>
      <w:r>
        <w:rPr>
          <w:rtl/>
        </w:rPr>
        <w:t xml:space="preserve"> ואלו ה</w:t>
      </w:r>
      <w:r>
        <w:rPr>
          <w:rFonts w:hint="cs"/>
          <w:rtl/>
        </w:rPr>
        <w:t>ם:</w:t>
      </w:r>
      <w:r>
        <w:rPr>
          <w:rtl/>
        </w:rPr>
        <w:t xml:space="preserve"> </w:t>
      </w:r>
      <w:bookmarkStart w:id="6796" w:name="_ETM_Q31_429742"/>
      <w:bookmarkEnd w:id="6796"/>
      <w:r>
        <w:rPr>
          <w:rtl/>
        </w:rPr>
        <w:t xml:space="preserve">תוכנית המענקים של שנת </w:t>
      </w:r>
      <w:r>
        <w:rPr>
          <w:rFonts w:hint="cs"/>
          <w:rtl/>
        </w:rPr>
        <w:t>2024</w:t>
      </w:r>
      <w:bookmarkStart w:id="6797" w:name="_ETM_Q31_249820"/>
      <w:bookmarkEnd w:id="6797"/>
      <w:r>
        <w:rPr>
          <w:rtl/>
        </w:rPr>
        <w:t xml:space="preserve"> </w:t>
      </w:r>
      <w:r w:rsidR="000E40D1">
        <w:rPr>
          <w:rFonts w:hint="cs"/>
          <w:rtl/>
        </w:rPr>
        <w:t xml:space="preserve">– </w:t>
      </w:r>
      <w:r>
        <w:rPr>
          <w:rtl/>
        </w:rPr>
        <w:t xml:space="preserve">הגדלת תקציב מלגות </w:t>
      </w:r>
      <w:bookmarkStart w:id="6798" w:name="_ETM_Q31_433788"/>
      <w:bookmarkEnd w:id="6798"/>
      <w:r>
        <w:rPr>
          <w:rtl/>
        </w:rPr>
        <w:t xml:space="preserve">התמחות </w:t>
      </w:r>
      <w:r w:rsidR="000E40D1">
        <w:rPr>
          <w:rFonts w:hint="cs"/>
          <w:rtl/>
        </w:rPr>
        <w:t xml:space="preserve">– </w:t>
      </w:r>
      <w:r>
        <w:rPr>
          <w:rtl/>
        </w:rPr>
        <w:t>שהכניסה למערכת הציבורית למעלה מ</w:t>
      </w:r>
      <w:r>
        <w:rPr>
          <w:rFonts w:hint="cs"/>
          <w:rtl/>
        </w:rPr>
        <w:t>-1,000</w:t>
      </w:r>
      <w:r>
        <w:rPr>
          <w:rtl/>
        </w:rPr>
        <w:t xml:space="preserve"> מתמחים חדשים </w:t>
      </w:r>
      <w:r>
        <w:rPr>
          <w:rFonts w:hint="cs"/>
          <w:rtl/>
        </w:rPr>
        <w:t>ב</w:t>
      </w:r>
      <w:r>
        <w:rPr>
          <w:rtl/>
        </w:rPr>
        <w:t xml:space="preserve">פסיכולוגיה במהלך </w:t>
      </w:r>
      <w:bookmarkStart w:id="6799" w:name="_ETM_Q31_437834"/>
      <w:bookmarkEnd w:id="6799"/>
      <w:r>
        <w:rPr>
          <w:rtl/>
        </w:rPr>
        <w:t xml:space="preserve">שנת </w:t>
      </w:r>
      <w:r>
        <w:rPr>
          <w:rFonts w:hint="cs"/>
          <w:rtl/>
        </w:rPr>
        <w:t>2024</w:t>
      </w:r>
      <w:bookmarkStart w:id="6800" w:name="_ETM_Q31_256290"/>
      <w:bookmarkEnd w:id="6800"/>
      <w:r w:rsidR="000E40D1">
        <w:rPr>
          <w:rFonts w:hint="cs"/>
          <w:rtl/>
        </w:rPr>
        <w:t>,</w:t>
      </w:r>
      <w:r>
        <w:rPr>
          <w:rtl/>
        </w:rPr>
        <w:t xml:space="preserve"> זה חסר תקדים</w:t>
      </w:r>
      <w:r w:rsidR="000E40D1">
        <w:rPr>
          <w:rFonts w:hint="cs"/>
          <w:rtl/>
        </w:rPr>
        <w:t>; גם</w:t>
      </w:r>
      <w:r>
        <w:rPr>
          <w:rtl/>
        </w:rPr>
        <w:t xml:space="preserve"> </w:t>
      </w:r>
      <w:bookmarkStart w:id="6801" w:name="_ETM_Q31_442079"/>
      <w:bookmarkEnd w:id="6801"/>
      <w:r>
        <w:rPr>
          <w:rtl/>
        </w:rPr>
        <w:t xml:space="preserve">הגדלת תקציבים לסוגי שירותים שונים במערכת הבריאות </w:t>
      </w:r>
      <w:r>
        <w:rPr>
          <w:rFonts w:hint="cs"/>
          <w:rtl/>
        </w:rPr>
        <w:t>ש</w:t>
      </w:r>
      <w:r>
        <w:rPr>
          <w:rtl/>
        </w:rPr>
        <w:t xml:space="preserve">בהם פועלים פסיכולוגים. </w:t>
      </w:r>
      <w:bookmarkStart w:id="6802" w:name="_ETM_Q31_448769"/>
      <w:bookmarkEnd w:id="6802"/>
    </w:p>
    <w:p w:rsidR="00D43137" w:rsidRDefault="00D43137" w:rsidP="004608D1">
      <w:pPr>
        <w:rPr>
          <w:rtl/>
        </w:rPr>
      </w:pPr>
    </w:p>
    <w:p w:rsidR="00D43137" w:rsidRDefault="00D43137" w:rsidP="00016114">
      <w:pPr>
        <w:rPr>
          <w:rtl/>
        </w:rPr>
      </w:pPr>
      <w:bookmarkStart w:id="6803" w:name="_ETM_Q31_263894"/>
      <w:bookmarkEnd w:id="6803"/>
      <w:r>
        <w:rPr>
          <w:rtl/>
        </w:rPr>
        <w:t>מערכת הבריאות הציבורית</w:t>
      </w:r>
      <w:r>
        <w:rPr>
          <w:rFonts w:hint="cs"/>
          <w:rtl/>
        </w:rPr>
        <w:t>,</w:t>
      </w:r>
      <w:r>
        <w:rPr>
          <w:rtl/>
        </w:rPr>
        <w:t xml:space="preserve"> ובתוכה מערך השירות הפסיכולוגי הציבורי</w:t>
      </w:r>
      <w:r>
        <w:rPr>
          <w:rFonts w:hint="cs"/>
          <w:rtl/>
        </w:rPr>
        <w:t>,</w:t>
      </w:r>
      <w:r>
        <w:rPr>
          <w:rtl/>
        </w:rPr>
        <w:t xml:space="preserve"> נמצא</w:t>
      </w:r>
      <w:r>
        <w:rPr>
          <w:rFonts w:hint="cs"/>
          <w:rtl/>
        </w:rPr>
        <w:t>ת</w:t>
      </w:r>
      <w:r>
        <w:rPr>
          <w:rtl/>
        </w:rPr>
        <w:t xml:space="preserve"> בשני </w:t>
      </w:r>
      <w:bookmarkStart w:id="6804" w:name="_ETM_Q31_453536"/>
      <w:bookmarkEnd w:id="6804"/>
      <w:r>
        <w:rPr>
          <w:rtl/>
        </w:rPr>
        <w:t>מרחבים מרכזיים</w:t>
      </w:r>
      <w:r>
        <w:rPr>
          <w:rFonts w:hint="cs"/>
          <w:rtl/>
        </w:rPr>
        <w:t>:</w:t>
      </w:r>
      <w:r>
        <w:rPr>
          <w:rtl/>
        </w:rPr>
        <w:t xml:space="preserve"> קופות </w:t>
      </w:r>
      <w:r>
        <w:rPr>
          <w:rFonts w:hint="cs"/>
          <w:rtl/>
        </w:rPr>
        <w:t>ה</w:t>
      </w:r>
      <w:r>
        <w:rPr>
          <w:rtl/>
        </w:rPr>
        <w:t xml:space="preserve">חולים ובתי החולים. בשניהם אנו פועלים לחיזוק </w:t>
      </w:r>
      <w:bookmarkStart w:id="6805" w:name="_ETM_Q31_458303"/>
      <w:bookmarkEnd w:id="6805"/>
      <w:r>
        <w:rPr>
          <w:rtl/>
        </w:rPr>
        <w:t xml:space="preserve">המערך הפסיכולוגי בהתמחות הקלינית, השיקומית, ההתפתחותית והרפואית. אלו התחומים שחסרים </w:t>
      </w:r>
      <w:bookmarkStart w:id="6806" w:name="_ETM_Q31_463071"/>
      <w:bookmarkEnd w:id="6806"/>
      <w:r>
        <w:rPr>
          <w:rtl/>
        </w:rPr>
        <w:t>מתוך ששת ר</w:t>
      </w:r>
      <w:r>
        <w:rPr>
          <w:rFonts w:hint="cs"/>
          <w:rtl/>
        </w:rPr>
        <w:t>ו</w:t>
      </w:r>
      <w:r>
        <w:rPr>
          <w:rtl/>
        </w:rPr>
        <w:t xml:space="preserve">בדי הפסיכולוגיה. </w:t>
      </w:r>
      <w:bookmarkStart w:id="6807" w:name="_ETM_Q31_468220"/>
      <w:bookmarkStart w:id="6808" w:name="_ETM_Q31_284924"/>
      <w:bookmarkEnd w:id="6807"/>
      <w:bookmarkEnd w:id="6808"/>
      <w:r>
        <w:rPr>
          <w:rtl/>
        </w:rPr>
        <w:t xml:space="preserve">בקופות </w:t>
      </w:r>
      <w:r>
        <w:rPr>
          <w:rFonts w:hint="cs"/>
          <w:rtl/>
        </w:rPr>
        <w:t>ה</w:t>
      </w:r>
      <w:r>
        <w:rPr>
          <w:rtl/>
        </w:rPr>
        <w:t xml:space="preserve">חולים, למשל, במסגרת מבחן התמיכה לשנת </w:t>
      </w:r>
      <w:r>
        <w:rPr>
          <w:rFonts w:hint="cs"/>
          <w:rtl/>
        </w:rPr>
        <w:t>2024</w:t>
      </w:r>
      <w:r>
        <w:rPr>
          <w:rtl/>
        </w:rPr>
        <w:t xml:space="preserve"> </w:t>
      </w:r>
      <w:bookmarkStart w:id="6809" w:name="_ETM_Q31_471737"/>
      <w:bookmarkEnd w:id="6809"/>
      <w:r>
        <w:rPr>
          <w:rtl/>
        </w:rPr>
        <w:t xml:space="preserve">הוקצו לקופות החולים </w:t>
      </w:r>
      <w:r>
        <w:rPr>
          <w:rFonts w:hint="cs"/>
          <w:rtl/>
        </w:rPr>
        <w:t>300</w:t>
      </w:r>
      <w:bookmarkStart w:id="6810" w:name="_ETM_Q31_290434"/>
      <w:bookmarkEnd w:id="6810"/>
      <w:r>
        <w:rPr>
          <w:rtl/>
        </w:rPr>
        <w:t xml:space="preserve"> מיליון שקלים לטובת הרחבת השירות </w:t>
      </w:r>
      <w:bookmarkStart w:id="6811" w:name="_ETM_Q31_475255"/>
      <w:bookmarkEnd w:id="6811"/>
      <w:r>
        <w:rPr>
          <w:rFonts w:hint="cs"/>
          <w:rtl/>
        </w:rPr>
        <w:t>ה</w:t>
      </w:r>
      <w:bookmarkStart w:id="6812" w:name="_ETM_Q31_294657"/>
      <w:bookmarkEnd w:id="6812"/>
      <w:r>
        <w:rPr>
          <w:rtl/>
        </w:rPr>
        <w:t>אמבולטורי בבריאות הנפש</w:t>
      </w:r>
      <w:r>
        <w:rPr>
          <w:rFonts w:hint="cs"/>
          <w:rtl/>
        </w:rPr>
        <w:t>,</w:t>
      </w:r>
      <w:r>
        <w:rPr>
          <w:rtl/>
        </w:rPr>
        <w:t xml:space="preserve"> </w:t>
      </w:r>
      <w:r>
        <w:rPr>
          <w:rFonts w:hint="cs"/>
          <w:rtl/>
        </w:rPr>
        <w:t>ו</w:t>
      </w:r>
      <w:r>
        <w:rPr>
          <w:rtl/>
        </w:rPr>
        <w:t xml:space="preserve">בראשו הגדלת מספר </w:t>
      </w:r>
      <w:r>
        <w:rPr>
          <w:rFonts w:hint="cs"/>
          <w:rtl/>
        </w:rPr>
        <w:t>ה</w:t>
      </w:r>
      <w:r>
        <w:rPr>
          <w:rtl/>
        </w:rPr>
        <w:t xml:space="preserve">מטפלים, כולל פסיכולוגים. ברגע </w:t>
      </w:r>
      <w:bookmarkStart w:id="6813" w:name="_ETM_Q31_478772"/>
      <w:bookmarkEnd w:id="6813"/>
      <w:r>
        <w:rPr>
          <w:rtl/>
        </w:rPr>
        <w:t xml:space="preserve">שאתה נותן </w:t>
      </w:r>
      <w:bookmarkStart w:id="6814" w:name="_ETM_Q31_482570"/>
      <w:bookmarkEnd w:id="6814"/>
      <w:r>
        <w:rPr>
          <w:rtl/>
        </w:rPr>
        <w:t>תקציבי תמיכה וקולות קוראים, הקופות מגייס</w:t>
      </w:r>
      <w:r>
        <w:rPr>
          <w:rFonts w:hint="cs"/>
          <w:rtl/>
        </w:rPr>
        <w:t>ות</w:t>
      </w:r>
      <w:r>
        <w:rPr>
          <w:rtl/>
        </w:rPr>
        <w:t xml:space="preserve"> יותר במערכת הציבורית. במהלך </w:t>
      </w:r>
      <w:bookmarkStart w:id="6815" w:name="_ETM_Q31_486217"/>
      <w:bookmarkEnd w:id="6815"/>
      <w:r>
        <w:rPr>
          <w:rtl/>
        </w:rPr>
        <w:t xml:space="preserve">השנים </w:t>
      </w:r>
      <w:r>
        <w:rPr>
          <w:rFonts w:hint="cs"/>
          <w:rtl/>
        </w:rPr>
        <w:t>2023–2024</w:t>
      </w:r>
      <w:bookmarkStart w:id="6816" w:name="_ETM_Q31_304464"/>
      <w:bookmarkEnd w:id="6816"/>
      <w:r>
        <w:rPr>
          <w:rtl/>
        </w:rPr>
        <w:t xml:space="preserve"> היקף המגעים בבריאות הנפש גדל </w:t>
      </w:r>
      <w:bookmarkStart w:id="6817" w:name="_ETM_Q31_489864"/>
      <w:bookmarkEnd w:id="6817"/>
      <w:r>
        <w:rPr>
          <w:rtl/>
        </w:rPr>
        <w:t>ב</w:t>
      </w:r>
      <w:r>
        <w:rPr>
          <w:rFonts w:hint="cs"/>
          <w:rtl/>
        </w:rPr>
        <w:t>-25%</w:t>
      </w:r>
      <w:r>
        <w:rPr>
          <w:rtl/>
        </w:rPr>
        <w:t xml:space="preserve"> ביחס לשנת </w:t>
      </w:r>
      <w:r>
        <w:rPr>
          <w:rFonts w:hint="cs"/>
          <w:rtl/>
        </w:rPr>
        <w:t>2022</w:t>
      </w:r>
      <w:bookmarkStart w:id="6818" w:name="_ETM_Q31_310564"/>
      <w:bookmarkStart w:id="6819" w:name="_ETM_Q31_306074"/>
      <w:bookmarkEnd w:id="6818"/>
      <w:bookmarkEnd w:id="6819"/>
      <w:r>
        <w:rPr>
          <w:rFonts w:hint="cs"/>
          <w:rtl/>
        </w:rPr>
        <w:t>.</w:t>
      </w:r>
      <w:bookmarkStart w:id="6820" w:name="_ETM_Q31_316123"/>
      <w:bookmarkEnd w:id="6820"/>
      <w:r>
        <w:rPr>
          <w:rFonts w:hint="cs"/>
          <w:rtl/>
        </w:rPr>
        <w:t xml:space="preserve"> </w:t>
      </w:r>
      <w:r>
        <w:rPr>
          <w:rtl/>
        </w:rPr>
        <w:t xml:space="preserve">מספר </w:t>
      </w:r>
      <w:bookmarkStart w:id="6821" w:name="_ETM_Q31_493511"/>
      <w:bookmarkEnd w:id="6821"/>
      <w:r>
        <w:rPr>
          <w:rtl/>
        </w:rPr>
        <w:t>תקני המטפלים גדל בשנה האחרונה בלמעלה מ</w:t>
      </w:r>
      <w:r>
        <w:rPr>
          <w:rFonts w:hint="cs"/>
          <w:rtl/>
        </w:rPr>
        <w:t>-350</w:t>
      </w:r>
      <w:bookmarkStart w:id="6822" w:name="_ETM_Q31_497158"/>
      <w:bookmarkEnd w:id="6822"/>
      <w:r>
        <w:rPr>
          <w:rFonts w:hint="cs"/>
          <w:rtl/>
        </w:rPr>
        <w:t xml:space="preserve">, </w:t>
      </w:r>
      <w:bookmarkStart w:id="6823" w:name="_ETM_Q31_320958"/>
      <w:bookmarkEnd w:id="6823"/>
      <w:r>
        <w:rPr>
          <w:rtl/>
        </w:rPr>
        <w:t xml:space="preserve">שזה אומר </w:t>
      </w:r>
      <w:r>
        <w:rPr>
          <w:rFonts w:hint="cs"/>
          <w:rtl/>
        </w:rPr>
        <w:t>700</w:t>
      </w:r>
      <w:r>
        <w:rPr>
          <w:rtl/>
        </w:rPr>
        <w:t xml:space="preserve"> מטפלים בחלקיות משרה </w:t>
      </w:r>
      <w:r>
        <w:rPr>
          <w:rFonts w:hint="cs"/>
          <w:rtl/>
        </w:rPr>
        <w:t>ש</w:t>
      </w:r>
      <w:r>
        <w:rPr>
          <w:rtl/>
        </w:rPr>
        <w:t xml:space="preserve">נוספו למערכת. זה </w:t>
      </w:r>
      <w:bookmarkStart w:id="6824" w:name="_ETM_Q31_500805"/>
      <w:bookmarkEnd w:id="6824"/>
      <w:r>
        <w:rPr>
          <w:rtl/>
        </w:rPr>
        <w:t>באמת מספר שאני חוש</w:t>
      </w:r>
      <w:r>
        <w:rPr>
          <w:rFonts w:hint="cs"/>
          <w:rtl/>
        </w:rPr>
        <w:t>ב</w:t>
      </w:r>
      <w:r>
        <w:rPr>
          <w:rtl/>
        </w:rPr>
        <w:t xml:space="preserve"> </w:t>
      </w:r>
      <w:r>
        <w:rPr>
          <w:rFonts w:hint="cs"/>
          <w:rtl/>
        </w:rPr>
        <w:t>ש</w:t>
      </w:r>
      <w:bookmarkStart w:id="6825" w:name="_ETM_Q31_322093"/>
      <w:bookmarkEnd w:id="6825"/>
      <w:r>
        <w:rPr>
          <w:rtl/>
        </w:rPr>
        <w:t>בעשור לא היה</w:t>
      </w:r>
      <w:r>
        <w:rPr>
          <w:rFonts w:hint="cs"/>
          <w:rtl/>
        </w:rPr>
        <w:t>,</w:t>
      </w:r>
      <w:bookmarkStart w:id="6826" w:name="_ETM_Q31_323473"/>
      <w:bookmarkEnd w:id="6826"/>
      <w:r>
        <w:rPr>
          <w:rtl/>
        </w:rPr>
        <w:t xml:space="preserve"> ביחס למה שהיה </w:t>
      </w:r>
      <w:bookmarkStart w:id="6827" w:name="_ETM_Q31_504452"/>
      <w:bookmarkEnd w:id="6827"/>
      <w:r>
        <w:rPr>
          <w:rtl/>
        </w:rPr>
        <w:t>בש</w:t>
      </w:r>
      <w:r>
        <w:rPr>
          <w:rFonts w:hint="cs"/>
          <w:rtl/>
        </w:rPr>
        <w:t>ו</w:t>
      </w:r>
      <w:r>
        <w:rPr>
          <w:rtl/>
        </w:rPr>
        <w:t xml:space="preserve">טף. </w:t>
      </w:r>
      <w:bookmarkStart w:id="6828" w:name="_ETM_Q31_509170"/>
      <w:bookmarkStart w:id="6829" w:name="_ETM_Q31_374313"/>
      <w:bookmarkEnd w:id="6828"/>
      <w:bookmarkEnd w:id="6829"/>
      <w:r>
        <w:rPr>
          <w:rtl/>
        </w:rPr>
        <w:t xml:space="preserve">בשנת </w:t>
      </w:r>
      <w:r>
        <w:rPr>
          <w:rFonts w:hint="cs"/>
          <w:rtl/>
        </w:rPr>
        <w:t>2025</w:t>
      </w:r>
      <w:r>
        <w:rPr>
          <w:rtl/>
        </w:rPr>
        <w:t xml:space="preserve"> מוקצ</w:t>
      </w:r>
      <w:r>
        <w:rPr>
          <w:rFonts w:hint="cs"/>
          <w:rtl/>
        </w:rPr>
        <w:t>ים</w:t>
      </w:r>
      <w:r>
        <w:rPr>
          <w:rtl/>
        </w:rPr>
        <w:t xml:space="preserve"> למערכי בריאות הנפש בקופות </w:t>
      </w:r>
      <w:r>
        <w:rPr>
          <w:rFonts w:hint="cs"/>
          <w:rtl/>
        </w:rPr>
        <w:t>ה</w:t>
      </w:r>
      <w:r>
        <w:rPr>
          <w:rtl/>
        </w:rPr>
        <w:t>חולים</w:t>
      </w:r>
      <w:bookmarkStart w:id="6830" w:name="_ETM_Q31_334937"/>
      <w:bookmarkStart w:id="6831" w:name="_ETM_Q31_335070"/>
      <w:bookmarkEnd w:id="6830"/>
      <w:bookmarkEnd w:id="6831"/>
      <w:r>
        <w:rPr>
          <w:rFonts w:hint="cs"/>
          <w:rtl/>
        </w:rPr>
        <w:t>,</w:t>
      </w:r>
      <w:r>
        <w:rPr>
          <w:rtl/>
        </w:rPr>
        <w:t xml:space="preserve"> </w:t>
      </w:r>
      <w:bookmarkStart w:id="6832" w:name="_ETM_Q31_512962"/>
      <w:bookmarkEnd w:id="6832"/>
      <w:r>
        <w:rPr>
          <w:rtl/>
        </w:rPr>
        <w:t>במסגרת מבחן התמיכה</w:t>
      </w:r>
      <w:r>
        <w:rPr>
          <w:rFonts w:hint="cs"/>
          <w:rtl/>
        </w:rPr>
        <w:t>,</w:t>
      </w:r>
      <w:r>
        <w:rPr>
          <w:rtl/>
        </w:rPr>
        <w:t xml:space="preserve"> כ</w:t>
      </w:r>
      <w:r>
        <w:rPr>
          <w:rFonts w:hint="cs"/>
          <w:rtl/>
        </w:rPr>
        <w:t>-600 מ</w:t>
      </w:r>
      <w:bookmarkStart w:id="6833" w:name="_ETM_Q31_334502"/>
      <w:bookmarkEnd w:id="6833"/>
      <w:r>
        <w:rPr>
          <w:rtl/>
        </w:rPr>
        <w:t>יליון שקלים</w:t>
      </w:r>
      <w:r w:rsidR="00016114">
        <w:rPr>
          <w:rFonts w:hint="cs"/>
          <w:rtl/>
        </w:rPr>
        <w:t>,</w:t>
      </w:r>
      <w:r>
        <w:rPr>
          <w:rtl/>
        </w:rPr>
        <w:t xml:space="preserve"> כפול משנת </w:t>
      </w:r>
      <w:bookmarkStart w:id="6834" w:name="_ETM_Q31_516755"/>
      <w:bookmarkEnd w:id="6834"/>
      <w:r>
        <w:rPr>
          <w:rFonts w:hint="cs"/>
          <w:rtl/>
        </w:rPr>
        <w:t>2024.</w:t>
      </w:r>
      <w:bookmarkStart w:id="6835" w:name="_ETM_Q31_334022"/>
      <w:bookmarkEnd w:id="6835"/>
      <w:r>
        <w:rPr>
          <w:rtl/>
        </w:rPr>
        <w:t xml:space="preserve"> זה כולל הגדלת המטפלים, המגעים, וביחס לזה </w:t>
      </w:r>
      <w:bookmarkStart w:id="6836" w:name="_ETM_Q31_520548"/>
      <w:bookmarkEnd w:id="6836"/>
      <w:r>
        <w:rPr>
          <w:rtl/>
        </w:rPr>
        <w:t xml:space="preserve">גם </w:t>
      </w:r>
      <w:bookmarkStart w:id="6837" w:name="_ETM_Q31_336862"/>
      <w:bookmarkEnd w:id="6837"/>
      <w:r>
        <w:rPr>
          <w:rtl/>
        </w:rPr>
        <w:t xml:space="preserve">גידול של </w:t>
      </w:r>
      <w:r>
        <w:rPr>
          <w:rFonts w:hint="cs"/>
          <w:rtl/>
        </w:rPr>
        <w:t>ה</w:t>
      </w:r>
      <w:r>
        <w:rPr>
          <w:rtl/>
        </w:rPr>
        <w:t xml:space="preserve">שירות </w:t>
      </w:r>
      <w:r>
        <w:rPr>
          <w:rFonts w:hint="cs"/>
          <w:rtl/>
        </w:rPr>
        <w:t>ה</w:t>
      </w:r>
      <w:r>
        <w:rPr>
          <w:rtl/>
        </w:rPr>
        <w:t>פסיכולוגי. במקביל</w:t>
      </w:r>
      <w:bookmarkStart w:id="6838" w:name="_ETM_Q31_337044"/>
      <w:bookmarkEnd w:id="6838"/>
      <w:r>
        <w:rPr>
          <w:rtl/>
        </w:rPr>
        <w:t xml:space="preserve"> יש</w:t>
      </w:r>
      <w:r>
        <w:rPr>
          <w:rFonts w:hint="cs"/>
          <w:rtl/>
        </w:rPr>
        <w:t>נ</w:t>
      </w:r>
      <w:r>
        <w:rPr>
          <w:rtl/>
        </w:rPr>
        <w:t xml:space="preserve">ו מבחן תמיכה </w:t>
      </w:r>
      <w:bookmarkStart w:id="6839" w:name="_ETM_Q31_524341"/>
      <w:bookmarkEnd w:id="6839"/>
      <w:r>
        <w:rPr>
          <w:rtl/>
        </w:rPr>
        <w:t>להתמכרויות ב</w:t>
      </w:r>
      <w:r>
        <w:rPr>
          <w:rFonts w:hint="cs"/>
          <w:rtl/>
        </w:rPr>
        <w:t>היקף של 85 מיליון שקלים, כ</w:t>
      </w:r>
      <w:bookmarkStart w:id="6840" w:name="_ETM_Q31_343271"/>
      <w:bookmarkEnd w:id="6840"/>
      <w:r>
        <w:rPr>
          <w:rtl/>
        </w:rPr>
        <w:t xml:space="preserve">ששם גם נמצא מערך </w:t>
      </w:r>
      <w:bookmarkStart w:id="6841" w:name="_ETM_Q31_528134"/>
      <w:bookmarkEnd w:id="6841"/>
      <w:r>
        <w:rPr>
          <w:rtl/>
        </w:rPr>
        <w:t>פסיכולוגים</w:t>
      </w:r>
      <w:r>
        <w:rPr>
          <w:rFonts w:hint="cs"/>
          <w:rtl/>
        </w:rPr>
        <w:t>,</w:t>
      </w:r>
      <w:r>
        <w:rPr>
          <w:rtl/>
        </w:rPr>
        <w:t xml:space="preserve"> שמוסיף לקופות החולים עשרות מטפלים גם בתחום הזה. </w:t>
      </w:r>
      <w:bookmarkStart w:id="6842" w:name="_ETM_Q31_531927"/>
      <w:bookmarkEnd w:id="6842"/>
      <w:r>
        <w:rPr>
          <w:rtl/>
        </w:rPr>
        <w:t>שוב</w:t>
      </w:r>
      <w:r>
        <w:rPr>
          <w:rFonts w:hint="cs"/>
          <w:rtl/>
        </w:rPr>
        <w:t>,</w:t>
      </w:r>
      <w:r>
        <w:rPr>
          <w:rtl/>
        </w:rPr>
        <w:t xml:space="preserve"> אנחנו מטייבים לכיוון המערכת הציבורית. </w:t>
      </w:r>
      <w:bookmarkStart w:id="6843" w:name="_ETM_Q31_536149"/>
      <w:bookmarkEnd w:id="6843"/>
    </w:p>
    <w:p w:rsidR="00D43137" w:rsidRDefault="00D43137" w:rsidP="004608D1">
      <w:pPr>
        <w:rPr>
          <w:rtl/>
        </w:rPr>
      </w:pPr>
      <w:bookmarkStart w:id="6844" w:name="_ETM_Q31_356090"/>
      <w:bookmarkStart w:id="6845" w:name="_ETM_Q31_356193"/>
      <w:bookmarkEnd w:id="6844"/>
      <w:bookmarkEnd w:id="6845"/>
    </w:p>
    <w:p w:rsidR="00D43137" w:rsidRDefault="00D43137" w:rsidP="004608D1">
      <w:pPr>
        <w:rPr>
          <w:rtl/>
        </w:rPr>
      </w:pPr>
      <w:bookmarkStart w:id="6846" w:name="_ETM_Q31_356297"/>
      <w:bookmarkStart w:id="6847" w:name="_ETM_Q31_356366"/>
      <w:bookmarkEnd w:id="6846"/>
      <w:bookmarkEnd w:id="6847"/>
      <w:r>
        <w:rPr>
          <w:rtl/>
        </w:rPr>
        <w:t xml:space="preserve">אדגיש כי </w:t>
      </w:r>
      <w:r>
        <w:rPr>
          <w:rFonts w:hint="cs"/>
          <w:rtl/>
        </w:rPr>
        <w:t>ה</w:t>
      </w:r>
      <w:bookmarkStart w:id="6848" w:name="_ETM_Q31_356585"/>
      <w:bookmarkEnd w:id="6848"/>
      <w:r>
        <w:rPr>
          <w:rtl/>
        </w:rPr>
        <w:t xml:space="preserve">היצע התקציבי שאנו מאפשרים לקופות החולים בתחום בריאות </w:t>
      </w:r>
      <w:bookmarkStart w:id="6849" w:name="_ETM_Q31_539895"/>
      <w:bookmarkEnd w:id="6849"/>
      <w:r>
        <w:rPr>
          <w:rtl/>
        </w:rPr>
        <w:t xml:space="preserve">הנפש הוא גדול, מספק מענה תקציבי הולם ומתאים לצורך גיוס </w:t>
      </w:r>
      <w:bookmarkStart w:id="6850" w:name="_ETM_Q31_543641"/>
      <w:bookmarkEnd w:id="6850"/>
      <w:r>
        <w:rPr>
          <w:rtl/>
        </w:rPr>
        <w:t>פסיכולוגים לקופות החולים. אנחנו רואים שינוי במציאות בהצטרפות לשירות הציבורי</w:t>
      </w:r>
      <w:r>
        <w:rPr>
          <w:rFonts w:hint="cs"/>
          <w:rtl/>
        </w:rPr>
        <w:t>.</w:t>
      </w:r>
      <w:r>
        <w:rPr>
          <w:rtl/>
        </w:rPr>
        <w:t xml:space="preserve"> </w:t>
      </w:r>
      <w:bookmarkStart w:id="6851" w:name="_ETM_Q31_547387"/>
      <w:bookmarkEnd w:id="6851"/>
      <w:r>
        <w:rPr>
          <w:rtl/>
        </w:rPr>
        <w:t>הביקוש לפסיכולוגים מקופות החולים גבוה</w:t>
      </w:r>
      <w:r>
        <w:rPr>
          <w:rFonts w:hint="cs"/>
          <w:rtl/>
        </w:rPr>
        <w:t>,</w:t>
      </w:r>
      <w:r>
        <w:rPr>
          <w:rtl/>
        </w:rPr>
        <w:t xml:space="preserve"> והקופות מתאמצות לגייס עוד פסיכולוגים </w:t>
      </w:r>
      <w:bookmarkStart w:id="6852" w:name="_ETM_Q31_551133"/>
      <w:bookmarkEnd w:id="6852"/>
      <w:r>
        <w:rPr>
          <w:rFonts w:hint="cs"/>
          <w:rtl/>
        </w:rPr>
        <w:t>ו</w:t>
      </w:r>
      <w:r>
        <w:rPr>
          <w:rtl/>
        </w:rPr>
        <w:t xml:space="preserve">מטפלים </w:t>
      </w:r>
      <w:bookmarkStart w:id="6853" w:name="_ETM_Q31_555049"/>
      <w:bookmarkStart w:id="6854" w:name="_ETM_Q31_371961"/>
      <w:bookmarkEnd w:id="6853"/>
      <w:bookmarkEnd w:id="6854"/>
      <w:r>
        <w:rPr>
          <w:rtl/>
        </w:rPr>
        <w:t xml:space="preserve">מתחומים אחרים ולפתוח עוד מרפאות. </w:t>
      </w:r>
    </w:p>
    <w:p w:rsidR="00D43137" w:rsidRDefault="00D43137" w:rsidP="004608D1">
      <w:pPr>
        <w:rPr>
          <w:rtl/>
        </w:rPr>
      </w:pPr>
      <w:bookmarkStart w:id="6855" w:name="_ETM_Q31_375247"/>
      <w:bookmarkStart w:id="6856" w:name="_ETM_Q31_375354"/>
      <w:bookmarkEnd w:id="6855"/>
      <w:bookmarkEnd w:id="6856"/>
    </w:p>
    <w:p w:rsidR="00D43137" w:rsidRDefault="00D43137" w:rsidP="00016114">
      <w:pPr>
        <w:rPr>
          <w:rtl/>
        </w:rPr>
      </w:pPr>
      <w:bookmarkStart w:id="6857" w:name="_ETM_Q31_375447"/>
      <w:bookmarkStart w:id="6858" w:name="_ETM_Q31_375562"/>
      <w:bookmarkEnd w:id="6857"/>
      <w:bookmarkEnd w:id="6858"/>
      <w:r>
        <w:rPr>
          <w:rtl/>
        </w:rPr>
        <w:t xml:space="preserve">יש לציין כי גם מרכזי </w:t>
      </w:r>
      <w:bookmarkStart w:id="6859" w:name="_ETM_Q31_558731"/>
      <w:bookmarkEnd w:id="6859"/>
      <w:r>
        <w:rPr>
          <w:rtl/>
        </w:rPr>
        <w:t>חוסן, שזה גם כאילו שירות פסיכולוגי</w:t>
      </w:r>
      <w:r>
        <w:rPr>
          <w:rFonts w:hint="cs"/>
          <w:rtl/>
        </w:rPr>
        <w:t>,</w:t>
      </w:r>
      <w:bookmarkStart w:id="6860" w:name="_ETM_Q31_380099"/>
      <w:bookmarkEnd w:id="6860"/>
      <w:r>
        <w:rPr>
          <w:rtl/>
        </w:rPr>
        <w:t xml:space="preserve"> גדל</w:t>
      </w:r>
      <w:r>
        <w:rPr>
          <w:rFonts w:hint="cs"/>
          <w:rtl/>
        </w:rPr>
        <w:t>ים</w:t>
      </w:r>
      <w:r>
        <w:rPr>
          <w:rtl/>
        </w:rPr>
        <w:t xml:space="preserve"> במספר המטפלים </w:t>
      </w:r>
      <w:bookmarkStart w:id="6861" w:name="_ETM_Q31_562414"/>
      <w:bookmarkEnd w:id="6861"/>
      <w:r>
        <w:rPr>
          <w:rtl/>
        </w:rPr>
        <w:t>באופן חסר תקדים, פי למעלה מחמ</w:t>
      </w:r>
      <w:r>
        <w:rPr>
          <w:rFonts w:hint="cs"/>
          <w:rtl/>
        </w:rPr>
        <w:t>י</w:t>
      </w:r>
      <w:r>
        <w:rPr>
          <w:rtl/>
        </w:rPr>
        <w:t>ש</w:t>
      </w:r>
      <w:r>
        <w:rPr>
          <w:rFonts w:hint="cs"/>
          <w:rtl/>
        </w:rPr>
        <w:t>ה</w:t>
      </w:r>
      <w:bookmarkStart w:id="6862" w:name="_ETM_Q31_382340"/>
      <w:bookmarkEnd w:id="6862"/>
      <w:r>
        <w:rPr>
          <w:rtl/>
        </w:rPr>
        <w:t xml:space="preserve"> מאז פרוץ חרבות ברזל</w:t>
      </w:r>
      <w:bookmarkStart w:id="6863" w:name="_ETM_Q31_385450"/>
      <w:bookmarkEnd w:id="6863"/>
      <w:r>
        <w:rPr>
          <w:rFonts w:hint="cs"/>
          <w:rtl/>
        </w:rPr>
        <w:t>,</w:t>
      </w:r>
      <w:r>
        <w:rPr>
          <w:rtl/>
        </w:rPr>
        <w:t xml:space="preserve"> </w:t>
      </w:r>
      <w:bookmarkStart w:id="6864" w:name="_ETM_Q31_566097"/>
      <w:bookmarkEnd w:id="6864"/>
      <w:r>
        <w:rPr>
          <w:rtl/>
        </w:rPr>
        <w:t xml:space="preserve">עם קליטה של מאות מטפלים דרך עמותות שונות וטיפול בעשרות </w:t>
      </w:r>
      <w:bookmarkStart w:id="6865" w:name="_ETM_Q31_569780"/>
      <w:bookmarkEnd w:id="6865"/>
      <w:r>
        <w:rPr>
          <w:rtl/>
        </w:rPr>
        <w:t xml:space="preserve">אלפי מטופלים. אז גם אם הם היו פסיכולוגים בסקטור הפרטי, </w:t>
      </w:r>
      <w:bookmarkStart w:id="6866" w:name="_ETM_Q31_573463"/>
      <w:bookmarkEnd w:id="6866"/>
      <w:r>
        <w:rPr>
          <w:rtl/>
        </w:rPr>
        <w:t>הם גויסו דרך מרכזי החוסן</w:t>
      </w:r>
      <w:r>
        <w:rPr>
          <w:rFonts w:hint="cs"/>
          <w:rtl/>
        </w:rPr>
        <w:t>.</w:t>
      </w:r>
      <w:r>
        <w:rPr>
          <w:rtl/>
        </w:rPr>
        <w:t xml:space="preserve"> בסוף זה נותן לך שירות </w:t>
      </w:r>
      <w:bookmarkStart w:id="6867" w:name="_ETM_Q31_577146"/>
      <w:bookmarkEnd w:id="6867"/>
      <w:r>
        <w:rPr>
          <w:rtl/>
        </w:rPr>
        <w:t xml:space="preserve">לשירות הציבורי. </w:t>
      </w:r>
      <w:bookmarkStart w:id="6868" w:name="_ETM_Q31_581309"/>
      <w:bookmarkEnd w:id="6868"/>
    </w:p>
    <w:p w:rsidR="00D43137" w:rsidRDefault="00D43137" w:rsidP="004608D1">
      <w:pPr>
        <w:rPr>
          <w:rtl/>
        </w:rPr>
      </w:pPr>
    </w:p>
    <w:p w:rsidR="00D43137" w:rsidRDefault="00D43137" w:rsidP="00016114">
      <w:pPr>
        <w:rPr>
          <w:rtl/>
        </w:rPr>
      </w:pPr>
      <w:r>
        <w:rPr>
          <w:rtl/>
        </w:rPr>
        <w:t>בבתי החולים</w:t>
      </w:r>
      <w:bookmarkStart w:id="6869" w:name="_ETM_Q31_402920"/>
      <w:bookmarkEnd w:id="6869"/>
      <w:r w:rsidR="000E40D1">
        <w:rPr>
          <w:rFonts w:hint="cs"/>
          <w:rtl/>
        </w:rPr>
        <w:t>,</w:t>
      </w:r>
      <w:r>
        <w:rPr>
          <w:rtl/>
        </w:rPr>
        <w:t xml:space="preserve"> כפי שאמרתי קודם, ההסכם מחייב תהליך יישום מורכב</w:t>
      </w:r>
      <w:r>
        <w:rPr>
          <w:rFonts w:hint="cs"/>
          <w:rtl/>
        </w:rPr>
        <w:t>,</w:t>
      </w:r>
      <w:r>
        <w:rPr>
          <w:rtl/>
        </w:rPr>
        <w:t xml:space="preserve"> </w:t>
      </w:r>
      <w:bookmarkStart w:id="6870" w:name="_ETM_Q31_584735"/>
      <w:bookmarkEnd w:id="6870"/>
      <w:r>
        <w:rPr>
          <w:rtl/>
        </w:rPr>
        <w:t>ו</w:t>
      </w:r>
      <w:r>
        <w:rPr>
          <w:rFonts w:hint="cs"/>
          <w:rtl/>
        </w:rPr>
        <w:t>ב</w:t>
      </w:r>
      <w:r>
        <w:rPr>
          <w:rtl/>
        </w:rPr>
        <w:t>בתי חולים נראה שהוא מורכב עוד יותר</w:t>
      </w:r>
      <w:r>
        <w:rPr>
          <w:rFonts w:hint="cs"/>
          <w:rtl/>
        </w:rPr>
        <w:t>.</w:t>
      </w:r>
      <w:r>
        <w:rPr>
          <w:rtl/>
        </w:rPr>
        <w:t xml:space="preserve"> כדי לבחון את </w:t>
      </w:r>
      <w:bookmarkStart w:id="6871" w:name="_ETM_Q31_588162"/>
      <w:bookmarkEnd w:id="6871"/>
      <w:r>
        <w:rPr>
          <w:rtl/>
        </w:rPr>
        <w:t>ההשלכות</w:t>
      </w:r>
      <w:bookmarkStart w:id="6872" w:name="_ETM_Q31_407650"/>
      <w:bookmarkEnd w:id="6872"/>
      <w:r>
        <w:rPr>
          <w:rtl/>
        </w:rPr>
        <w:t xml:space="preserve"> אנחנו עורכים מיפוי </w:t>
      </w:r>
      <w:bookmarkStart w:id="6873" w:name="_ETM_Q31_592100"/>
      <w:bookmarkEnd w:id="6873"/>
      <w:r>
        <w:rPr>
          <w:rtl/>
        </w:rPr>
        <w:t xml:space="preserve">בבתי </w:t>
      </w:r>
      <w:r>
        <w:rPr>
          <w:rFonts w:hint="cs"/>
          <w:rtl/>
        </w:rPr>
        <w:t>ה</w:t>
      </w:r>
      <w:r>
        <w:rPr>
          <w:rtl/>
        </w:rPr>
        <w:t xml:space="preserve">חולים </w:t>
      </w:r>
      <w:r>
        <w:rPr>
          <w:rFonts w:hint="cs"/>
          <w:rtl/>
        </w:rPr>
        <w:t>ה</w:t>
      </w:r>
      <w:r>
        <w:rPr>
          <w:rtl/>
        </w:rPr>
        <w:t>ממשלתיים, מיפוי עומק</w:t>
      </w:r>
      <w:r w:rsidR="00016114">
        <w:rPr>
          <w:rFonts w:hint="cs"/>
          <w:rtl/>
        </w:rPr>
        <w:t>,</w:t>
      </w:r>
      <w:r>
        <w:rPr>
          <w:rtl/>
        </w:rPr>
        <w:t xml:space="preserve"> שבודק שלושה ערוצי תגבור פסיכולוגיים</w:t>
      </w:r>
      <w:r>
        <w:rPr>
          <w:rFonts w:hint="cs"/>
          <w:rtl/>
        </w:rPr>
        <w:t>:</w:t>
      </w:r>
      <w:r>
        <w:rPr>
          <w:rtl/>
        </w:rPr>
        <w:t xml:space="preserve"> </w:t>
      </w:r>
      <w:bookmarkStart w:id="6874" w:name="_ETM_Q31_596026"/>
      <w:bookmarkEnd w:id="6874"/>
      <w:r>
        <w:rPr>
          <w:rFonts w:hint="cs"/>
          <w:rtl/>
        </w:rPr>
        <w:t>דבר ראשון</w:t>
      </w:r>
      <w:bookmarkStart w:id="6875" w:name="_ETM_Q31_427279"/>
      <w:bookmarkEnd w:id="6875"/>
      <w:r>
        <w:rPr>
          <w:rtl/>
        </w:rPr>
        <w:t>, מספר הבקשות של פסיכולוגים להגדלת היקף המשרה</w:t>
      </w:r>
      <w:r>
        <w:rPr>
          <w:rFonts w:hint="cs"/>
          <w:rtl/>
        </w:rPr>
        <w:t>;</w:t>
      </w:r>
      <w:r>
        <w:rPr>
          <w:rtl/>
        </w:rPr>
        <w:t xml:space="preserve"> דבר שני, </w:t>
      </w:r>
      <w:bookmarkStart w:id="6876" w:name="_ETM_Q31_599952"/>
      <w:bookmarkEnd w:id="6876"/>
      <w:r>
        <w:rPr>
          <w:rtl/>
        </w:rPr>
        <w:t xml:space="preserve">מספר המתמחים בפסיכולוגיה שמסיימים התמחות </w:t>
      </w:r>
      <w:r>
        <w:rPr>
          <w:rFonts w:hint="cs"/>
          <w:rtl/>
        </w:rPr>
        <w:t>ו</w:t>
      </w:r>
      <w:r>
        <w:rPr>
          <w:rtl/>
        </w:rPr>
        <w:t xml:space="preserve">מעוניינים לעבור לתקן מומחה </w:t>
      </w:r>
      <w:r w:rsidR="00016114">
        <w:rPr>
          <w:rFonts w:hint="cs"/>
          <w:rtl/>
        </w:rPr>
        <w:t xml:space="preserve">– </w:t>
      </w:r>
      <w:r>
        <w:rPr>
          <w:rtl/>
        </w:rPr>
        <w:t xml:space="preserve">אתה </w:t>
      </w:r>
      <w:bookmarkStart w:id="6877" w:name="_ETM_Q31_603878"/>
      <w:bookmarkEnd w:id="6877"/>
      <w:r>
        <w:rPr>
          <w:rtl/>
        </w:rPr>
        <w:t xml:space="preserve">יכול להיות פסיכולוג, תואר ראשון, </w:t>
      </w:r>
      <w:r w:rsidR="00016114">
        <w:rPr>
          <w:rFonts w:hint="cs"/>
          <w:rtl/>
        </w:rPr>
        <w:t>ו</w:t>
      </w:r>
      <w:r>
        <w:rPr>
          <w:rtl/>
        </w:rPr>
        <w:t xml:space="preserve">אתה לא ממשיך הלאה לתקן </w:t>
      </w:r>
      <w:bookmarkStart w:id="6878" w:name="_ETM_Q31_607803"/>
      <w:bookmarkEnd w:id="6878"/>
      <w:r>
        <w:rPr>
          <w:rtl/>
        </w:rPr>
        <w:t xml:space="preserve">מומחה כי אתה לא ממשיך </w:t>
      </w:r>
      <w:r>
        <w:rPr>
          <w:rFonts w:hint="cs"/>
          <w:rtl/>
        </w:rPr>
        <w:t>את ה</w:t>
      </w:r>
      <w:r>
        <w:rPr>
          <w:rtl/>
        </w:rPr>
        <w:t>תהליכים</w:t>
      </w:r>
      <w:r>
        <w:rPr>
          <w:rFonts w:hint="cs"/>
          <w:rtl/>
        </w:rPr>
        <w:t>;</w:t>
      </w:r>
      <w:r>
        <w:rPr>
          <w:rtl/>
        </w:rPr>
        <w:t xml:space="preserve"> </w:t>
      </w:r>
      <w:bookmarkStart w:id="6879" w:name="_ETM_Q31_612279"/>
      <w:bookmarkEnd w:id="6879"/>
      <w:r>
        <w:rPr>
          <w:rtl/>
        </w:rPr>
        <w:t>דבר שלישי, מספר פסיכולוגים מומחים שמ</w:t>
      </w:r>
      <w:r>
        <w:rPr>
          <w:rFonts w:hint="cs"/>
          <w:rtl/>
        </w:rPr>
        <w:t>עוניי</w:t>
      </w:r>
      <w:bookmarkStart w:id="6880" w:name="_ETM_Q31_431380"/>
      <w:bookmarkEnd w:id="6880"/>
      <w:r>
        <w:rPr>
          <w:rtl/>
        </w:rPr>
        <w:t>נים להצטרף למסגרות הממשלתיות</w:t>
      </w:r>
      <w:r>
        <w:rPr>
          <w:rFonts w:hint="cs"/>
          <w:rtl/>
        </w:rPr>
        <w:t>.</w:t>
      </w:r>
      <w:r>
        <w:rPr>
          <w:rtl/>
        </w:rPr>
        <w:t xml:space="preserve"> נותנים </w:t>
      </w:r>
      <w:bookmarkStart w:id="6881" w:name="_ETM_Q31_616372"/>
      <w:bookmarkEnd w:id="6881"/>
      <w:r>
        <w:rPr>
          <w:rtl/>
        </w:rPr>
        <w:t>להם שם גם מלגות</w:t>
      </w:r>
      <w:r>
        <w:rPr>
          <w:rFonts w:hint="cs"/>
          <w:rtl/>
        </w:rPr>
        <w:t xml:space="preserve">. </w:t>
      </w:r>
      <w:r>
        <w:rPr>
          <w:rtl/>
        </w:rPr>
        <w:t xml:space="preserve">מטרתנו </w:t>
      </w:r>
      <w:r>
        <w:rPr>
          <w:rFonts w:hint="cs"/>
          <w:rtl/>
        </w:rPr>
        <w:t xml:space="preserve">היא </w:t>
      </w:r>
      <w:r>
        <w:rPr>
          <w:rtl/>
        </w:rPr>
        <w:t>ל</w:t>
      </w:r>
      <w:r>
        <w:rPr>
          <w:rFonts w:hint="cs"/>
          <w:rtl/>
        </w:rPr>
        <w:t>מ</w:t>
      </w:r>
      <w:r>
        <w:rPr>
          <w:rtl/>
        </w:rPr>
        <w:t xml:space="preserve">מש כניסה </w:t>
      </w:r>
      <w:r>
        <w:rPr>
          <w:rFonts w:hint="cs"/>
          <w:rtl/>
        </w:rPr>
        <w:t>ש</w:t>
      </w:r>
      <w:r>
        <w:rPr>
          <w:rtl/>
        </w:rPr>
        <w:t>ל</w:t>
      </w:r>
      <w:r>
        <w:rPr>
          <w:rFonts w:hint="cs"/>
          <w:rtl/>
        </w:rPr>
        <w:t xml:space="preserve"> </w:t>
      </w:r>
      <w:r>
        <w:rPr>
          <w:rtl/>
        </w:rPr>
        <w:t xml:space="preserve">פסיכולוגים </w:t>
      </w:r>
      <w:bookmarkStart w:id="6882" w:name="_ETM_Q31_620465"/>
      <w:bookmarkEnd w:id="6882"/>
      <w:r>
        <w:rPr>
          <w:rtl/>
        </w:rPr>
        <w:t>לשירות הציבורי</w:t>
      </w:r>
      <w:r>
        <w:rPr>
          <w:rFonts w:hint="cs"/>
          <w:rtl/>
        </w:rPr>
        <w:t>,</w:t>
      </w:r>
      <w:r>
        <w:rPr>
          <w:rtl/>
        </w:rPr>
        <w:t xml:space="preserve"> לייצר פתרונות. </w:t>
      </w:r>
    </w:p>
    <w:p w:rsidR="00D43137" w:rsidRDefault="00D43137" w:rsidP="004608D1">
      <w:pPr>
        <w:rPr>
          <w:rtl/>
        </w:rPr>
      </w:pPr>
    </w:p>
    <w:p w:rsidR="00D43137" w:rsidRDefault="00D43137" w:rsidP="004608D1">
      <w:pPr>
        <w:rPr>
          <w:rtl/>
        </w:rPr>
      </w:pPr>
      <w:bookmarkStart w:id="6883" w:name="_ETM_Q31_446679"/>
      <w:bookmarkEnd w:id="6883"/>
      <w:r>
        <w:rPr>
          <w:rtl/>
        </w:rPr>
        <w:t>שאלת על השפ</w:t>
      </w:r>
      <w:r>
        <w:rPr>
          <w:rFonts w:hint="cs"/>
          <w:rtl/>
        </w:rPr>
        <w:t>"</w:t>
      </w:r>
      <w:r>
        <w:rPr>
          <w:rtl/>
        </w:rPr>
        <w:t xml:space="preserve">חים, </w:t>
      </w:r>
      <w:r>
        <w:rPr>
          <w:rFonts w:hint="cs"/>
          <w:rtl/>
        </w:rPr>
        <w:t>ה</w:t>
      </w:r>
      <w:bookmarkStart w:id="6884" w:name="_ETM_Q31_446139"/>
      <w:bookmarkStart w:id="6885" w:name="_ETM_Q31_441470"/>
      <w:bookmarkEnd w:id="6884"/>
      <w:bookmarkEnd w:id="6885"/>
      <w:r>
        <w:rPr>
          <w:rtl/>
        </w:rPr>
        <w:t xml:space="preserve">שירות הפסיכולוגי </w:t>
      </w:r>
      <w:bookmarkStart w:id="6886" w:name="_ETM_Q31_624559"/>
      <w:bookmarkEnd w:id="6886"/>
      <w:r>
        <w:rPr>
          <w:rtl/>
        </w:rPr>
        <w:t>החינוכי</w:t>
      </w:r>
      <w:r>
        <w:rPr>
          <w:rFonts w:hint="cs"/>
          <w:rtl/>
        </w:rPr>
        <w:t>.</w:t>
      </w:r>
      <w:r>
        <w:rPr>
          <w:rtl/>
        </w:rPr>
        <w:t xml:space="preserve"> זה מרחב נוסף בשירות הפסיכולוגי הציבור</w:t>
      </w:r>
      <w:r>
        <w:rPr>
          <w:rFonts w:hint="cs"/>
          <w:rtl/>
        </w:rPr>
        <w:t>י,</w:t>
      </w:r>
      <w:bookmarkStart w:id="6887" w:name="_ETM_Q31_445809"/>
      <w:bookmarkEnd w:id="6887"/>
      <w:r>
        <w:rPr>
          <w:rtl/>
        </w:rPr>
        <w:t xml:space="preserve"> מרחב הקהילה </w:t>
      </w:r>
      <w:bookmarkStart w:id="6888" w:name="_ETM_Q31_628652"/>
      <w:bookmarkEnd w:id="6888"/>
      <w:r>
        <w:rPr>
          <w:rtl/>
        </w:rPr>
        <w:t>ברשויות המקומיות</w:t>
      </w:r>
      <w:r>
        <w:rPr>
          <w:rFonts w:hint="cs"/>
          <w:rtl/>
        </w:rPr>
        <w:t>,</w:t>
      </w:r>
      <w:r>
        <w:rPr>
          <w:rtl/>
        </w:rPr>
        <w:t xml:space="preserve"> הקיים בשפ</w:t>
      </w:r>
      <w:bookmarkStart w:id="6889" w:name="_ETM_Q31_455944"/>
      <w:bookmarkEnd w:id="6889"/>
      <w:r>
        <w:rPr>
          <w:rFonts w:hint="cs"/>
          <w:rtl/>
        </w:rPr>
        <w:t>"</w:t>
      </w:r>
      <w:r>
        <w:rPr>
          <w:rtl/>
        </w:rPr>
        <w:t xml:space="preserve">חים אשר פועלים ברשויות המקומיות </w:t>
      </w:r>
      <w:r>
        <w:rPr>
          <w:rFonts w:hint="cs"/>
          <w:rtl/>
        </w:rPr>
        <w:t>ו</w:t>
      </w:r>
      <w:r>
        <w:rPr>
          <w:rtl/>
        </w:rPr>
        <w:t xml:space="preserve">נמצאים באחריות </w:t>
      </w:r>
      <w:bookmarkStart w:id="6890" w:name="_ETM_Q31_632745"/>
      <w:bookmarkEnd w:id="6890"/>
      <w:r>
        <w:rPr>
          <w:rtl/>
        </w:rPr>
        <w:t>הרגולטורית של משרד החינוך</w:t>
      </w:r>
      <w:r>
        <w:rPr>
          <w:rFonts w:hint="cs"/>
          <w:rtl/>
        </w:rPr>
        <w:t>.</w:t>
      </w:r>
      <w:r>
        <w:rPr>
          <w:rtl/>
        </w:rPr>
        <w:t xml:space="preserve"> </w:t>
      </w:r>
      <w:bookmarkStart w:id="6891" w:name="_ETM_Q31_637720"/>
      <w:bookmarkEnd w:id="6891"/>
      <w:r>
        <w:rPr>
          <w:rtl/>
        </w:rPr>
        <w:t>ככל הידוע לנו, בשפ</w:t>
      </w:r>
      <w:r>
        <w:rPr>
          <w:rFonts w:hint="cs"/>
          <w:rtl/>
        </w:rPr>
        <w:t>"</w:t>
      </w:r>
      <w:r>
        <w:rPr>
          <w:rtl/>
        </w:rPr>
        <w:t>חים יש מפתח תקינה וקרוב ל</w:t>
      </w:r>
      <w:r>
        <w:rPr>
          <w:rFonts w:hint="cs"/>
          <w:rtl/>
        </w:rPr>
        <w:t>-70%</w:t>
      </w:r>
      <w:r>
        <w:rPr>
          <w:rtl/>
        </w:rPr>
        <w:t xml:space="preserve"> </w:t>
      </w:r>
      <w:bookmarkStart w:id="6892" w:name="_ETM_Q31_641699"/>
      <w:bookmarkEnd w:id="6892"/>
      <w:r>
        <w:rPr>
          <w:rtl/>
        </w:rPr>
        <w:t>איוש</w:t>
      </w:r>
      <w:r>
        <w:rPr>
          <w:rFonts w:hint="cs"/>
          <w:rtl/>
        </w:rPr>
        <w:t>.</w:t>
      </w:r>
      <w:r>
        <w:rPr>
          <w:rtl/>
        </w:rPr>
        <w:t xml:space="preserve"> שם כנראה </w:t>
      </w:r>
      <w:r>
        <w:rPr>
          <w:rFonts w:hint="cs"/>
          <w:rtl/>
        </w:rPr>
        <w:t xml:space="preserve">יש </w:t>
      </w:r>
      <w:r>
        <w:rPr>
          <w:rtl/>
        </w:rPr>
        <w:t>חסר</w:t>
      </w:r>
      <w:r>
        <w:rPr>
          <w:rFonts w:hint="cs"/>
          <w:rtl/>
        </w:rPr>
        <w:t>.</w:t>
      </w:r>
      <w:bookmarkStart w:id="6893" w:name="_ETM_Q31_460950"/>
      <w:bookmarkEnd w:id="6893"/>
      <w:r>
        <w:rPr>
          <w:rtl/>
        </w:rPr>
        <w:t xml:space="preserve"> לנו כמשרד הבריאות לא ידוע </w:t>
      </w:r>
      <w:bookmarkStart w:id="6894" w:name="_ETM_Q31_645679"/>
      <w:bookmarkEnd w:id="6894"/>
      <w:r>
        <w:rPr>
          <w:rtl/>
        </w:rPr>
        <w:t>על היעדר תקנים בשפ</w:t>
      </w:r>
      <w:r>
        <w:rPr>
          <w:rFonts w:hint="cs"/>
          <w:rtl/>
        </w:rPr>
        <w:t>"</w:t>
      </w:r>
      <w:r>
        <w:rPr>
          <w:rtl/>
        </w:rPr>
        <w:t>חים</w:t>
      </w:r>
      <w:r>
        <w:rPr>
          <w:rFonts w:hint="cs"/>
          <w:rtl/>
        </w:rPr>
        <w:t>,</w:t>
      </w:r>
      <w:r>
        <w:rPr>
          <w:rtl/>
        </w:rPr>
        <w:t xml:space="preserve"> אבל</w:t>
      </w:r>
      <w:bookmarkStart w:id="6895" w:name="_ETM_Q31_465010"/>
      <w:bookmarkEnd w:id="6895"/>
      <w:r>
        <w:rPr>
          <w:rtl/>
        </w:rPr>
        <w:t xml:space="preserve"> כאמור המידע והאחריות בנושא הזה </w:t>
      </w:r>
      <w:bookmarkStart w:id="6896" w:name="_ETM_Q31_649659"/>
      <w:bookmarkEnd w:id="6896"/>
      <w:r>
        <w:rPr>
          <w:rtl/>
        </w:rPr>
        <w:t>ה</w:t>
      </w:r>
      <w:r>
        <w:rPr>
          <w:rFonts w:hint="cs"/>
          <w:rtl/>
        </w:rPr>
        <w:t>ם</w:t>
      </w:r>
      <w:r>
        <w:rPr>
          <w:rtl/>
        </w:rPr>
        <w:t xml:space="preserve"> על משרד החינוך. </w:t>
      </w:r>
      <w:bookmarkStart w:id="6897" w:name="_ETM_Q31_478292"/>
      <w:bookmarkStart w:id="6898" w:name="_ETM_Q31_478391"/>
      <w:bookmarkStart w:id="6899" w:name="_ETM_Q31_478452"/>
      <w:bookmarkStart w:id="6900" w:name="_ETM_Q31_478518"/>
      <w:bookmarkEnd w:id="6897"/>
      <w:bookmarkEnd w:id="6898"/>
      <w:bookmarkEnd w:id="6899"/>
      <w:bookmarkEnd w:id="6900"/>
      <w:r>
        <w:rPr>
          <w:rtl/>
        </w:rPr>
        <w:t xml:space="preserve">אני רק רוצה לומר לך שבהסכם </w:t>
      </w:r>
      <w:bookmarkStart w:id="6901" w:name="_ETM_Q31_653639"/>
      <w:bookmarkEnd w:id="6901"/>
      <w:r>
        <w:rPr>
          <w:rtl/>
        </w:rPr>
        <w:t>השכר משרד הבריאות הביא ה</w:t>
      </w:r>
      <w:r>
        <w:rPr>
          <w:rFonts w:hint="cs"/>
          <w:rtl/>
        </w:rPr>
        <w:t>רבה מאוד</w:t>
      </w:r>
      <w:r>
        <w:rPr>
          <w:rtl/>
        </w:rPr>
        <w:t xml:space="preserve"> כסף כשמשרד החינוך התעכב בזה </w:t>
      </w:r>
      <w:bookmarkStart w:id="6902" w:name="_ETM_Q31_657619"/>
      <w:bookmarkEnd w:id="6902"/>
      <w:r>
        <w:rPr>
          <w:rtl/>
        </w:rPr>
        <w:t>וכל ההסכם התעכב</w:t>
      </w:r>
      <w:r>
        <w:rPr>
          <w:rFonts w:hint="cs"/>
          <w:rtl/>
        </w:rPr>
        <w:t>.</w:t>
      </w:r>
      <w:bookmarkStart w:id="6903" w:name="_ETM_Q31_475809"/>
      <w:bookmarkEnd w:id="6903"/>
      <w:r>
        <w:rPr>
          <w:rtl/>
        </w:rPr>
        <w:t xml:space="preserve"> לאחר מכן </w:t>
      </w:r>
      <w:r w:rsidR="00016114">
        <w:rPr>
          <w:rFonts w:hint="cs"/>
          <w:rtl/>
        </w:rPr>
        <w:t xml:space="preserve">– </w:t>
      </w:r>
      <w:r>
        <w:rPr>
          <w:rtl/>
        </w:rPr>
        <w:t>ההסתדרות</w:t>
      </w:r>
      <w:r>
        <w:rPr>
          <w:rFonts w:hint="cs"/>
          <w:rtl/>
        </w:rPr>
        <w:t>.</w:t>
      </w:r>
      <w:bookmarkStart w:id="6904" w:name="_ETM_Q31_477150"/>
      <w:bookmarkEnd w:id="6904"/>
      <w:r>
        <w:rPr>
          <w:rtl/>
        </w:rPr>
        <w:t xml:space="preserve"> אגב, קופת חולים כללית </w:t>
      </w:r>
      <w:bookmarkStart w:id="6905" w:name="_ETM_Q31_661599"/>
      <w:bookmarkEnd w:id="6905"/>
      <w:r>
        <w:rPr>
          <w:rtl/>
        </w:rPr>
        <w:t>שותפה אמיתית בהסכם הזה</w:t>
      </w:r>
      <w:r>
        <w:rPr>
          <w:rFonts w:hint="cs"/>
          <w:rtl/>
        </w:rPr>
        <w:t>,</w:t>
      </w:r>
      <w:r>
        <w:rPr>
          <w:rtl/>
        </w:rPr>
        <w:t xml:space="preserve"> ועשינו. </w:t>
      </w:r>
    </w:p>
    <w:p w:rsidR="00D43137" w:rsidRDefault="00D43137" w:rsidP="004608D1">
      <w:pPr>
        <w:rPr>
          <w:rtl/>
        </w:rPr>
      </w:pPr>
    </w:p>
    <w:p w:rsidR="00D43137" w:rsidRDefault="00D43137" w:rsidP="00016114">
      <w:pPr>
        <w:rPr>
          <w:rtl/>
        </w:rPr>
      </w:pPr>
      <w:bookmarkStart w:id="6906" w:name="_ETM_Q31_480460"/>
      <w:bookmarkEnd w:id="6906"/>
      <w:r>
        <w:rPr>
          <w:rtl/>
        </w:rPr>
        <w:t xml:space="preserve">עכשיו, הכשרת </w:t>
      </w:r>
      <w:r>
        <w:rPr>
          <w:rFonts w:hint="cs"/>
          <w:rtl/>
        </w:rPr>
        <w:t>ה</w:t>
      </w:r>
      <w:r>
        <w:rPr>
          <w:rtl/>
        </w:rPr>
        <w:t>פסיכולוגים</w:t>
      </w:r>
      <w:bookmarkStart w:id="6907" w:name="_ETM_Q31_482222"/>
      <w:bookmarkEnd w:id="6907"/>
      <w:r>
        <w:rPr>
          <w:rFonts w:hint="cs"/>
          <w:rtl/>
        </w:rPr>
        <w:t xml:space="preserve"> –</w:t>
      </w:r>
      <w:r>
        <w:rPr>
          <w:rtl/>
        </w:rPr>
        <w:t xml:space="preserve"> </w:t>
      </w:r>
      <w:bookmarkStart w:id="6908" w:name="_ETM_Q31_665829"/>
      <w:bookmarkEnd w:id="6908"/>
      <w:r>
        <w:rPr>
          <w:rtl/>
        </w:rPr>
        <w:t xml:space="preserve">אני לא יכול לסיים מבלי לפרט על מה מדובר. </w:t>
      </w:r>
      <w:bookmarkStart w:id="6909" w:name="_ETM_Q31_669809"/>
      <w:bookmarkEnd w:id="6909"/>
      <w:r>
        <w:rPr>
          <w:rtl/>
        </w:rPr>
        <w:t xml:space="preserve">פסיכולוג במדינת ישראל הוא נושא כאוב לאורך שנים. היום להיות </w:t>
      </w:r>
      <w:bookmarkStart w:id="6910" w:name="_ETM_Q31_674641"/>
      <w:bookmarkEnd w:id="6910"/>
      <w:r>
        <w:rPr>
          <w:rtl/>
        </w:rPr>
        <w:t xml:space="preserve">פסיכולוג, פסיכולוג קליני </w:t>
      </w:r>
      <w:r w:rsidR="00016114">
        <w:rPr>
          <w:rFonts w:hint="cs"/>
          <w:rtl/>
        </w:rPr>
        <w:t xml:space="preserve">– </w:t>
      </w:r>
      <w:r>
        <w:rPr>
          <w:rFonts w:hint="cs"/>
          <w:rtl/>
        </w:rPr>
        <w:t>ב</w:t>
      </w:r>
      <w:r>
        <w:rPr>
          <w:rtl/>
        </w:rPr>
        <w:t>כל ר</w:t>
      </w:r>
      <w:r>
        <w:rPr>
          <w:rFonts w:hint="cs"/>
          <w:rtl/>
        </w:rPr>
        <w:t>ו</w:t>
      </w:r>
      <w:r>
        <w:rPr>
          <w:rtl/>
        </w:rPr>
        <w:t xml:space="preserve">בדי הפסיכולוגיה צריך </w:t>
      </w:r>
      <w:r>
        <w:rPr>
          <w:rFonts w:hint="cs"/>
          <w:rtl/>
        </w:rPr>
        <w:t>תשע</w:t>
      </w:r>
      <w:bookmarkStart w:id="6911" w:name="_ETM_Q31_496479"/>
      <w:bookmarkEnd w:id="6911"/>
      <w:r>
        <w:rPr>
          <w:rtl/>
        </w:rPr>
        <w:t xml:space="preserve">, </w:t>
      </w:r>
      <w:r>
        <w:rPr>
          <w:rFonts w:hint="cs"/>
          <w:rtl/>
        </w:rPr>
        <w:t>עשר</w:t>
      </w:r>
      <w:r>
        <w:rPr>
          <w:rtl/>
        </w:rPr>
        <w:t xml:space="preserve">, </w:t>
      </w:r>
      <w:bookmarkStart w:id="6912" w:name="_ETM_Q31_679474"/>
      <w:bookmarkEnd w:id="6912"/>
      <w:r>
        <w:rPr>
          <w:rFonts w:hint="cs"/>
          <w:rtl/>
        </w:rPr>
        <w:t>11</w:t>
      </w:r>
      <w:r>
        <w:rPr>
          <w:rtl/>
        </w:rPr>
        <w:t xml:space="preserve"> שנ</w:t>
      </w:r>
      <w:r>
        <w:rPr>
          <w:rFonts w:hint="cs"/>
          <w:rtl/>
        </w:rPr>
        <w:t>ים</w:t>
      </w:r>
      <w:r>
        <w:rPr>
          <w:rtl/>
        </w:rPr>
        <w:t xml:space="preserve"> </w:t>
      </w:r>
      <w:r>
        <w:rPr>
          <w:rFonts w:hint="cs"/>
          <w:rtl/>
        </w:rPr>
        <w:t>ו</w:t>
      </w:r>
      <w:r>
        <w:rPr>
          <w:rtl/>
        </w:rPr>
        <w:t>משפחה תומכת</w:t>
      </w:r>
      <w:r>
        <w:rPr>
          <w:rFonts w:hint="cs"/>
          <w:rtl/>
        </w:rPr>
        <w:t>.</w:t>
      </w:r>
      <w:r>
        <w:rPr>
          <w:rtl/>
        </w:rPr>
        <w:t xml:space="preserve"> בסוף זה מגיע מאזור חיוג </w:t>
      </w:r>
      <w:bookmarkStart w:id="6913" w:name="_ETM_Q31_684307"/>
      <w:bookmarkEnd w:id="6913"/>
      <w:r>
        <w:rPr>
          <w:rtl/>
        </w:rPr>
        <w:t>מסוים</w:t>
      </w:r>
      <w:r>
        <w:rPr>
          <w:rFonts w:hint="cs"/>
          <w:rtl/>
        </w:rPr>
        <w:t>.</w:t>
      </w:r>
      <w:r>
        <w:rPr>
          <w:rtl/>
        </w:rPr>
        <w:t xml:space="preserve"> </w:t>
      </w:r>
      <w:bookmarkStart w:id="6914" w:name="_ETM_Q31_503338"/>
      <w:bookmarkEnd w:id="6914"/>
      <w:r>
        <w:rPr>
          <w:rtl/>
        </w:rPr>
        <w:t>שם אנחנו נמצאים</w:t>
      </w:r>
      <w:r>
        <w:rPr>
          <w:rFonts w:hint="cs"/>
          <w:rtl/>
        </w:rPr>
        <w:t>,</w:t>
      </w:r>
      <w:r w:rsidR="00016114">
        <w:rPr>
          <w:rtl/>
        </w:rPr>
        <w:t xml:space="preserve"> </w:t>
      </w:r>
      <w:r w:rsidR="00016114">
        <w:rPr>
          <w:rFonts w:hint="cs"/>
          <w:rtl/>
        </w:rPr>
        <w:t>ו</w:t>
      </w:r>
      <w:r>
        <w:rPr>
          <w:rtl/>
        </w:rPr>
        <w:t>יש חוסר בשירות הפסיכולוגי הציבורי</w:t>
      </w:r>
      <w:r>
        <w:rPr>
          <w:rFonts w:hint="cs"/>
          <w:rtl/>
        </w:rPr>
        <w:t>.</w:t>
      </w:r>
      <w:r>
        <w:rPr>
          <w:rtl/>
        </w:rPr>
        <w:t xml:space="preserve"> </w:t>
      </w:r>
      <w:bookmarkStart w:id="6915" w:name="_ETM_Q31_690109"/>
      <w:bookmarkStart w:id="6916" w:name="_ETM_Q31_506225"/>
      <w:bookmarkStart w:id="6917" w:name="_ETM_Q31_506330"/>
      <w:bookmarkStart w:id="6918" w:name="_ETM_Q31_506410"/>
      <w:bookmarkStart w:id="6919" w:name="_ETM_Q31_506485"/>
      <w:bookmarkEnd w:id="6915"/>
      <w:bookmarkEnd w:id="6916"/>
      <w:bookmarkEnd w:id="6917"/>
      <w:bookmarkEnd w:id="6918"/>
      <w:bookmarkEnd w:id="6919"/>
      <w:r>
        <w:rPr>
          <w:rtl/>
        </w:rPr>
        <w:t>אני מוביל רפורמה מאוד מעמיקה</w:t>
      </w:r>
      <w:r>
        <w:rPr>
          <w:rFonts w:hint="cs"/>
          <w:rtl/>
        </w:rPr>
        <w:t>;</w:t>
      </w:r>
      <w:r>
        <w:rPr>
          <w:rtl/>
        </w:rPr>
        <w:t xml:space="preserve"> כבר לפני שנה נפגשתי עם </w:t>
      </w:r>
      <w:bookmarkStart w:id="6920" w:name="_ETM_Q31_693909"/>
      <w:bookmarkEnd w:id="6920"/>
      <w:r>
        <w:rPr>
          <w:rtl/>
        </w:rPr>
        <w:t>מועצת הפסיכולוגים, אמרתי להם</w:t>
      </w:r>
      <w:r>
        <w:rPr>
          <w:rFonts w:hint="cs"/>
          <w:rtl/>
        </w:rPr>
        <w:t>:</w:t>
      </w:r>
      <w:r>
        <w:rPr>
          <w:rtl/>
        </w:rPr>
        <w:t xml:space="preserve"> כזו לא יהיה. </w:t>
      </w:r>
      <w:bookmarkStart w:id="6921" w:name="_ETM_Q31_698718"/>
      <w:bookmarkStart w:id="6922" w:name="_ETM_Q31_518379"/>
      <w:bookmarkEnd w:id="6921"/>
      <w:bookmarkEnd w:id="6922"/>
      <w:r>
        <w:rPr>
          <w:rFonts w:hint="cs"/>
          <w:rtl/>
        </w:rPr>
        <w:t>7</w:t>
      </w:r>
      <w:r>
        <w:rPr>
          <w:rtl/>
        </w:rPr>
        <w:t xml:space="preserve"> </w:t>
      </w:r>
      <w:r>
        <w:rPr>
          <w:rFonts w:hint="cs"/>
          <w:rtl/>
        </w:rPr>
        <w:t>ב</w:t>
      </w:r>
      <w:r>
        <w:rPr>
          <w:rtl/>
        </w:rPr>
        <w:t>אוקטובר עוד פתח בפנינו את הצוהר ואת החוסר העצום</w:t>
      </w:r>
      <w:r>
        <w:rPr>
          <w:rFonts w:hint="cs"/>
          <w:rtl/>
        </w:rPr>
        <w:t>,</w:t>
      </w:r>
      <w:r>
        <w:rPr>
          <w:rtl/>
        </w:rPr>
        <w:t xml:space="preserve"> </w:t>
      </w:r>
      <w:bookmarkStart w:id="6923" w:name="_ETM_Q31_703304"/>
      <w:bookmarkEnd w:id="6923"/>
      <w:r>
        <w:rPr>
          <w:rtl/>
        </w:rPr>
        <w:t xml:space="preserve">הבנו מה קורה בבריאות הנפש בחלק של </w:t>
      </w:r>
      <w:r>
        <w:rPr>
          <w:rFonts w:hint="cs"/>
          <w:rtl/>
        </w:rPr>
        <w:t>ה</w:t>
      </w:r>
      <w:r>
        <w:rPr>
          <w:rtl/>
        </w:rPr>
        <w:t xml:space="preserve">פסיכולוגים. </w:t>
      </w:r>
      <w:bookmarkStart w:id="6924" w:name="_ETM_Q31_538488"/>
      <w:bookmarkEnd w:id="6924"/>
      <w:r>
        <w:rPr>
          <w:rtl/>
        </w:rPr>
        <w:t xml:space="preserve">לכן הובלתי </w:t>
      </w:r>
      <w:bookmarkStart w:id="6925" w:name="_ETM_Q31_707891"/>
      <w:bookmarkEnd w:id="6925"/>
      <w:r>
        <w:rPr>
          <w:rtl/>
        </w:rPr>
        <w:t>ביחד עם השר קיש במל</w:t>
      </w:r>
      <w:r>
        <w:rPr>
          <w:rFonts w:hint="cs"/>
          <w:rtl/>
        </w:rPr>
        <w:t>"</w:t>
      </w:r>
      <w:r>
        <w:rPr>
          <w:rtl/>
        </w:rPr>
        <w:t>ג את קיצור ההכשרה</w:t>
      </w:r>
      <w:r>
        <w:rPr>
          <w:rFonts w:hint="cs"/>
          <w:rtl/>
        </w:rPr>
        <w:t xml:space="preserve"> </w:t>
      </w:r>
      <w:r>
        <w:rPr>
          <w:rtl/>
        </w:rPr>
        <w:t xml:space="preserve">– אני לא </w:t>
      </w:r>
      <w:bookmarkStart w:id="6926" w:name="_ETM_Q31_712478"/>
      <w:bookmarkEnd w:id="6926"/>
      <w:r>
        <w:rPr>
          <w:rtl/>
        </w:rPr>
        <w:t xml:space="preserve">קורא לזה </w:t>
      </w:r>
      <w:r>
        <w:rPr>
          <w:rFonts w:hint="cs"/>
          <w:rtl/>
        </w:rPr>
        <w:t>"</w:t>
      </w:r>
      <w:r>
        <w:rPr>
          <w:rtl/>
        </w:rPr>
        <w:t>קיצור הכשרה</w:t>
      </w:r>
      <w:r>
        <w:rPr>
          <w:rFonts w:hint="cs"/>
          <w:rtl/>
        </w:rPr>
        <w:t>"</w:t>
      </w:r>
      <w:r>
        <w:rPr>
          <w:rtl/>
        </w:rPr>
        <w:t xml:space="preserve">, אלא מבחן מצוינות שעושים לתואר </w:t>
      </w:r>
      <w:bookmarkStart w:id="6927" w:name="_ETM_Q31_717065"/>
      <w:bookmarkEnd w:id="6927"/>
      <w:r>
        <w:rPr>
          <w:rtl/>
        </w:rPr>
        <w:t xml:space="preserve">שני לפסיכולוגים כבר במהלך </w:t>
      </w:r>
      <w:r>
        <w:rPr>
          <w:rFonts w:hint="cs"/>
          <w:rtl/>
        </w:rPr>
        <w:t>ה</w:t>
      </w:r>
      <w:r>
        <w:rPr>
          <w:rtl/>
        </w:rPr>
        <w:t xml:space="preserve">כניסה לתואר </w:t>
      </w:r>
      <w:r>
        <w:rPr>
          <w:rFonts w:hint="cs"/>
          <w:rtl/>
        </w:rPr>
        <w:t>ה</w:t>
      </w:r>
      <w:r>
        <w:rPr>
          <w:rtl/>
        </w:rPr>
        <w:t>ראשון</w:t>
      </w:r>
      <w:r>
        <w:rPr>
          <w:rFonts w:hint="cs"/>
          <w:rtl/>
        </w:rPr>
        <w:t>.</w:t>
      </w:r>
      <w:r>
        <w:rPr>
          <w:rtl/>
        </w:rPr>
        <w:t xml:space="preserve"> ישאירו את מסלולי </w:t>
      </w:r>
      <w:bookmarkStart w:id="6928" w:name="_ETM_Q31_721652"/>
      <w:bookmarkEnd w:id="6928"/>
      <w:r>
        <w:rPr>
          <w:rFonts w:hint="cs"/>
          <w:rtl/>
        </w:rPr>
        <w:t>ה</w:t>
      </w:r>
      <w:bookmarkStart w:id="6929" w:name="_ETM_Q31_539138"/>
      <w:bookmarkEnd w:id="6929"/>
      <w:r>
        <w:rPr>
          <w:rtl/>
        </w:rPr>
        <w:t>תואר ראשון ו</w:t>
      </w:r>
      <w:r>
        <w:rPr>
          <w:rFonts w:hint="cs"/>
          <w:rtl/>
        </w:rPr>
        <w:t>ה</w:t>
      </w:r>
      <w:r>
        <w:rPr>
          <w:rtl/>
        </w:rPr>
        <w:t>תואר שני לפסיכולוגים</w:t>
      </w:r>
      <w:bookmarkStart w:id="6930" w:name="_ETM_Q31_551318"/>
      <w:bookmarkEnd w:id="6930"/>
      <w:r>
        <w:rPr>
          <w:rFonts w:hint="cs"/>
          <w:rtl/>
        </w:rPr>
        <w:t>,</w:t>
      </w:r>
      <w:r>
        <w:rPr>
          <w:rtl/>
        </w:rPr>
        <w:t xml:space="preserve"> אבל </w:t>
      </w:r>
      <w:bookmarkStart w:id="6931" w:name="_ETM_Q31_726469"/>
      <w:bookmarkStart w:id="6932" w:name="_ETM_Q31_547228"/>
      <w:bookmarkEnd w:id="6931"/>
      <w:bookmarkEnd w:id="6932"/>
      <w:r>
        <w:rPr>
          <w:rtl/>
        </w:rPr>
        <w:t xml:space="preserve">במהלך התואר הראשון </w:t>
      </w:r>
      <w:bookmarkStart w:id="6933" w:name="_ETM_Q31_730090"/>
      <w:bookmarkEnd w:id="6933"/>
      <w:r>
        <w:rPr>
          <w:rtl/>
        </w:rPr>
        <w:t>כבר י</w:t>
      </w:r>
      <w:r>
        <w:rPr>
          <w:rFonts w:hint="cs"/>
          <w:rtl/>
        </w:rPr>
        <w:t>י</w:t>
      </w:r>
      <w:r>
        <w:rPr>
          <w:rtl/>
        </w:rPr>
        <w:t>למדו לימודי ליבה של פסיכולוגים</w:t>
      </w:r>
      <w:r>
        <w:rPr>
          <w:rFonts w:hint="cs"/>
          <w:rtl/>
        </w:rPr>
        <w:t>,</w:t>
      </w:r>
      <w:r>
        <w:rPr>
          <w:rtl/>
        </w:rPr>
        <w:t xml:space="preserve"> וההתמחות </w:t>
      </w:r>
      <w:bookmarkStart w:id="6934" w:name="_ETM_Q31_733690"/>
      <w:bookmarkEnd w:id="6934"/>
      <w:r>
        <w:rPr>
          <w:rtl/>
        </w:rPr>
        <w:t>תתחיל במהלך התואר השני</w:t>
      </w:r>
      <w:r>
        <w:rPr>
          <w:rFonts w:hint="cs"/>
          <w:rtl/>
        </w:rPr>
        <w:t>.</w:t>
      </w:r>
      <w:r>
        <w:rPr>
          <w:rtl/>
        </w:rPr>
        <w:t xml:space="preserve"> זאת אומרת שאתה יכול לסיים להיות </w:t>
      </w:r>
      <w:bookmarkStart w:id="6935" w:name="_ETM_Q31_737290"/>
      <w:bookmarkEnd w:id="6935"/>
      <w:r>
        <w:rPr>
          <w:rtl/>
        </w:rPr>
        <w:t>פסיכולוג קליני בתוך שש שנים</w:t>
      </w:r>
      <w:r>
        <w:rPr>
          <w:rFonts w:hint="cs"/>
          <w:rtl/>
        </w:rPr>
        <w:t>.</w:t>
      </w:r>
      <w:r>
        <w:rPr>
          <w:rtl/>
        </w:rPr>
        <w:t xml:space="preserve"> זה דבר שלא היה</w:t>
      </w:r>
      <w:r>
        <w:rPr>
          <w:rFonts w:hint="cs"/>
          <w:rtl/>
        </w:rPr>
        <w:t>.</w:t>
      </w:r>
      <w:r>
        <w:rPr>
          <w:rtl/>
        </w:rPr>
        <w:t xml:space="preserve"> </w:t>
      </w:r>
      <w:bookmarkStart w:id="6936" w:name="_ETM_Q31_741500"/>
      <w:bookmarkEnd w:id="6936"/>
    </w:p>
    <w:p w:rsidR="00D43137" w:rsidRDefault="00D43137" w:rsidP="004608D1">
      <w:pPr>
        <w:rPr>
          <w:rtl/>
        </w:rPr>
      </w:pPr>
      <w:bookmarkStart w:id="6937" w:name="_ETM_Q31_561798"/>
      <w:bookmarkEnd w:id="6937"/>
    </w:p>
    <w:p w:rsidR="00D43137" w:rsidRDefault="00D43137" w:rsidP="00016114">
      <w:pPr>
        <w:rPr>
          <w:rtl/>
        </w:rPr>
      </w:pPr>
      <w:bookmarkStart w:id="6938" w:name="_ETM_Q31_561953"/>
      <w:bookmarkStart w:id="6939" w:name="_ETM_Q31_562030"/>
      <w:bookmarkStart w:id="6940" w:name="_ETM_Q31_562097"/>
      <w:bookmarkEnd w:id="6938"/>
      <w:bookmarkEnd w:id="6939"/>
      <w:bookmarkEnd w:id="6940"/>
      <w:r>
        <w:rPr>
          <w:rtl/>
        </w:rPr>
        <w:t>יש ועדה</w:t>
      </w:r>
      <w:bookmarkStart w:id="6941" w:name="_ETM_Q31_559447"/>
      <w:bookmarkEnd w:id="6941"/>
      <w:r>
        <w:rPr>
          <w:rFonts w:hint="cs"/>
          <w:rtl/>
        </w:rPr>
        <w:t xml:space="preserve"> –</w:t>
      </w:r>
      <w:r>
        <w:rPr>
          <w:rtl/>
        </w:rPr>
        <w:t xml:space="preserve"> בבוקר נפגשתי גם עם מכללת אחו</w:t>
      </w:r>
      <w:r>
        <w:rPr>
          <w:rFonts w:hint="cs"/>
          <w:rtl/>
        </w:rPr>
        <w:t>ה אצלי</w:t>
      </w:r>
      <w:bookmarkStart w:id="6942" w:name="_ETM_Q31_567047"/>
      <w:bookmarkEnd w:id="6942"/>
      <w:r>
        <w:rPr>
          <w:rtl/>
        </w:rPr>
        <w:t xml:space="preserve"> במשרד </w:t>
      </w:r>
      <w:bookmarkStart w:id="6943" w:name="_ETM_Q31_744434"/>
      <w:bookmarkEnd w:id="6943"/>
      <w:r>
        <w:rPr>
          <w:rtl/>
        </w:rPr>
        <w:t xml:space="preserve">וגם </w:t>
      </w:r>
      <w:bookmarkStart w:id="6944" w:name="_ETM_Q31_748000"/>
      <w:bookmarkEnd w:id="6944"/>
      <w:r>
        <w:rPr>
          <w:rFonts w:hint="cs"/>
          <w:rtl/>
        </w:rPr>
        <w:t xml:space="preserve">עם </w:t>
      </w:r>
      <w:r>
        <w:rPr>
          <w:rtl/>
        </w:rPr>
        <w:t>פרופ</w:t>
      </w:r>
      <w:r>
        <w:rPr>
          <w:rFonts w:hint="cs"/>
          <w:rtl/>
        </w:rPr>
        <w:t>'</w:t>
      </w:r>
      <w:r>
        <w:rPr>
          <w:rtl/>
        </w:rPr>
        <w:t xml:space="preserve"> שפלר, אחד מהמובילים בתחום, הסברתי לו</w:t>
      </w:r>
      <w:r>
        <w:rPr>
          <w:rFonts w:hint="cs"/>
          <w:rtl/>
        </w:rPr>
        <w:t>.</w:t>
      </w:r>
      <w:r>
        <w:rPr>
          <w:rtl/>
        </w:rPr>
        <w:t xml:space="preserve"> הם מעלים </w:t>
      </w:r>
      <w:bookmarkStart w:id="6945" w:name="_ETM_Q31_752174"/>
      <w:bookmarkEnd w:id="6945"/>
      <w:r>
        <w:rPr>
          <w:rtl/>
        </w:rPr>
        <w:t xml:space="preserve">גם </w:t>
      </w:r>
      <w:bookmarkStart w:id="6946" w:name="_ETM_Q31_570609"/>
      <w:bookmarkEnd w:id="6946"/>
      <w:r>
        <w:rPr>
          <w:rtl/>
        </w:rPr>
        <w:t>חששות לכאן ולכאן</w:t>
      </w:r>
      <w:r>
        <w:rPr>
          <w:rFonts w:hint="cs"/>
          <w:rtl/>
        </w:rPr>
        <w:t>.</w:t>
      </w:r>
      <w:r>
        <w:rPr>
          <w:rtl/>
        </w:rPr>
        <w:t xml:space="preserve"> אנחנו נעשה פיילוט בתחילת השנה</w:t>
      </w:r>
      <w:r w:rsidR="00016114">
        <w:rPr>
          <w:rFonts w:hint="cs"/>
          <w:rtl/>
        </w:rPr>
        <w:t>.</w:t>
      </w:r>
      <w:r>
        <w:rPr>
          <w:rtl/>
        </w:rPr>
        <w:t xml:space="preserve"> </w:t>
      </w:r>
      <w:bookmarkStart w:id="6947" w:name="_ETM_Q31_756349"/>
      <w:bookmarkEnd w:id="6947"/>
      <w:r>
        <w:rPr>
          <w:rtl/>
        </w:rPr>
        <w:t>אנחנו מתעקשים</w:t>
      </w:r>
      <w:bookmarkStart w:id="6948" w:name="_ETM_Q31_577788"/>
      <w:bookmarkEnd w:id="6948"/>
      <w:r w:rsidR="00016114">
        <w:rPr>
          <w:rFonts w:hint="cs"/>
          <w:rtl/>
        </w:rPr>
        <w:t>.</w:t>
      </w:r>
      <w:r>
        <w:rPr>
          <w:rtl/>
        </w:rPr>
        <w:t xml:space="preserve"> הקמנו ועדה מאוד מקצועית</w:t>
      </w:r>
      <w:r>
        <w:rPr>
          <w:rFonts w:hint="cs"/>
          <w:rtl/>
        </w:rPr>
        <w:t>.</w:t>
      </w:r>
      <w:r>
        <w:rPr>
          <w:rtl/>
        </w:rPr>
        <w:t xml:space="preserve"> אני קורא לראשי האוניברסיטאות, </w:t>
      </w:r>
      <w:bookmarkStart w:id="6949" w:name="_ETM_Q31_760524"/>
      <w:bookmarkEnd w:id="6949"/>
      <w:r>
        <w:rPr>
          <w:rtl/>
        </w:rPr>
        <w:t xml:space="preserve">המכללות והקריות </w:t>
      </w:r>
      <w:r>
        <w:rPr>
          <w:rFonts w:hint="cs"/>
          <w:rtl/>
        </w:rPr>
        <w:t>ה</w:t>
      </w:r>
      <w:r>
        <w:rPr>
          <w:rtl/>
        </w:rPr>
        <w:t>אקדמיות</w:t>
      </w:r>
      <w:r>
        <w:rPr>
          <w:rFonts w:hint="cs"/>
          <w:rtl/>
        </w:rPr>
        <w:t xml:space="preserve"> להיות </w:t>
      </w:r>
      <w:r>
        <w:rPr>
          <w:rtl/>
        </w:rPr>
        <w:t>שותפים למהלך הזה</w:t>
      </w:r>
      <w:r>
        <w:rPr>
          <w:rFonts w:hint="cs"/>
          <w:rtl/>
        </w:rPr>
        <w:t>.</w:t>
      </w:r>
      <w:bookmarkStart w:id="6950" w:name="_ETM_Q31_585138"/>
      <w:bookmarkEnd w:id="6950"/>
      <w:r>
        <w:rPr>
          <w:rtl/>
        </w:rPr>
        <w:t xml:space="preserve"> לא להסתכל מ</w:t>
      </w:r>
      <w:r>
        <w:rPr>
          <w:rFonts w:hint="cs"/>
          <w:rtl/>
        </w:rPr>
        <w:t>ה</w:t>
      </w:r>
      <w:bookmarkStart w:id="6951" w:name="_ETM_Q31_585268"/>
      <w:bookmarkEnd w:id="6951"/>
      <w:r>
        <w:rPr>
          <w:rtl/>
        </w:rPr>
        <w:t xml:space="preserve">חור </w:t>
      </w:r>
      <w:bookmarkStart w:id="6952" w:name="_ETM_Q31_764699"/>
      <w:bookmarkEnd w:id="6952"/>
      <w:r>
        <w:rPr>
          <w:rtl/>
        </w:rPr>
        <w:t>של ה</w:t>
      </w:r>
      <w:r>
        <w:rPr>
          <w:rFonts w:hint="cs"/>
          <w:rtl/>
        </w:rPr>
        <w:t>ג</w:t>
      </w:r>
      <w:bookmarkStart w:id="6953" w:name="_ETM_Q31_584598"/>
      <w:bookmarkEnd w:id="6953"/>
      <w:r>
        <w:rPr>
          <w:rFonts w:hint="cs"/>
          <w:rtl/>
        </w:rPr>
        <w:t>ר</w:t>
      </w:r>
      <w:r>
        <w:rPr>
          <w:rtl/>
        </w:rPr>
        <w:t xml:space="preserve">וש ולהגיד כמה </w:t>
      </w:r>
      <w:r>
        <w:rPr>
          <w:rFonts w:hint="cs"/>
          <w:rtl/>
        </w:rPr>
        <w:t>ה</w:t>
      </w:r>
      <w:r>
        <w:rPr>
          <w:rtl/>
        </w:rPr>
        <w:t>פסיכולוגי</w:t>
      </w:r>
      <w:r>
        <w:rPr>
          <w:rFonts w:hint="cs"/>
          <w:rtl/>
        </w:rPr>
        <w:t>ם –</w:t>
      </w:r>
      <w:bookmarkStart w:id="6954" w:name="_ETM_Q31_592128"/>
      <w:bookmarkStart w:id="6955" w:name="_ETM_Q31_587888"/>
      <w:bookmarkStart w:id="6956" w:name="_ETM_Q31_584477"/>
      <w:bookmarkStart w:id="6957" w:name="_ETM_Q31_584738"/>
      <w:bookmarkEnd w:id="6954"/>
      <w:bookmarkEnd w:id="6955"/>
      <w:bookmarkEnd w:id="6956"/>
      <w:bookmarkEnd w:id="6957"/>
      <w:r>
        <w:rPr>
          <w:rFonts w:hint="cs"/>
          <w:rtl/>
        </w:rPr>
        <w:t xml:space="preserve"> </w:t>
      </w:r>
      <w:r>
        <w:rPr>
          <w:rtl/>
        </w:rPr>
        <w:t>אנחנו נעשה מחקרים</w:t>
      </w:r>
      <w:r>
        <w:rPr>
          <w:rFonts w:hint="cs"/>
          <w:rtl/>
        </w:rPr>
        <w:t>,</w:t>
      </w:r>
      <w:bookmarkStart w:id="6958" w:name="_ETM_Q31_588158"/>
      <w:bookmarkEnd w:id="6958"/>
      <w:r>
        <w:rPr>
          <w:rtl/>
        </w:rPr>
        <w:t xml:space="preserve"> כמובן </w:t>
      </w:r>
      <w:bookmarkStart w:id="6959" w:name="_ETM_Q31_768874"/>
      <w:bookmarkEnd w:id="6959"/>
      <w:r>
        <w:rPr>
          <w:rtl/>
        </w:rPr>
        <w:t xml:space="preserve">נרצה לדעת אם התהליך הזה טוב. </w:t>
      </w:r>
      <w:bookmarkStart w:id="6960" w:name="_ETM_Q31_773659"/>
      <w:bookmarkEnd w:id="6960"/>
      <w:r>
        <w:rPr>
          <w:rFonts w:hint="cs"/>
          <w:rtl/>
        </w:rPr>
        <w:t>נ</w:t>
      </w:r>
      <w:r>
        <w:rPr>
          <w:rtl/>
        </w:rPr>
        <w:t xml:space="preserve">שקיע כסף גם במחקר, גם </w:t>
      </w:r>
      <w:r>
        <w:rPr>
          <w:rFonts w:hint="cs"/>
          <w:rtl/>
        </w:rPr>
        <w:t>ב</w:t>
      </w:r>
      <w:r>
        <w:rPr>
          <w:rtl/>
        </w:rPr>
        <w:t>מבחני קבלה, שיהיו מטו</w:t>
      </w:r>
      <w:r>
        <w:rPr>
          <w:rFonts w:hint="cs"/>
          <w:rtl/>
        </w:rPr>
        <w:t>י</w:t>
      </w:r>
      <w:r>
        <w:rPr>
          <w:rtl/>
        </w:rPr>
        <w:t>בים נכון</w:t>
      </w:r>
      <w:r>
        <w:rPr>
          <w:rFonts w:hint="cs"/>
          <w:rtl/>
        </w:rPr>
        <w:t>.</w:t>
      </w:r>
      <w:r>
        <w:rPr>
          <w:rtl/>
        </w:rPr>
        <w:t xml:space="preserve"> </w:t>
      </w:r>
      <w:bookmarkStart w:id="6961" w:name="_ETM_Q31_778117"/>
      <w:bookmarkEnd w:id="6961"/>
      <w:r>
        <w:rPr>
          <w:rtl/>
        </w:rPr>
        <w:t>הפיילוט שיוביל את החלק הזה –</w:t>
      </w:r>
      <w:bookmarkStart w:id="6962" w:name="_ETM_Q31_604888"/>
      <w:bookmarkEnd w:id="6962"/>
      <w:r>
        <w:rPr>
          <w:rFonts w:hint="cs"/>
          <w:rtl/>
        </w:rPr>
        <w:t xml:space="preserve"> </w:t>
      </w:r>
      <w:bookmarkStart w:id="6963" w:name="_ETM_Q31_606300"/>
      <w:bookmarkEnd w:id="6963"/>
      <w:r>
        <w:rPr>
          <w:rtl/>
        </w:rPr>
        <w:t xml:space="preserve">יש כבר כמה, גם </w:t>
      </w:r>
      <w:bookmarkStart w:id="6964" w:name="_ETM_Q31_782575"/>
      <w:bookmarkEnd w:id="6964"/>
      <w:r>
        <w:rPr>
          <w:rtl/>
        </w:rPr>
        <w:t xml:space="preserve">מכללות וגם קריות אקדמיות ואוניברסיטאות, </w:t>
      </w:r>
      <w:r w:rsidR="00016114">
        <w:rPr>
          <w:rFonts w:hint="cs"/>
          <w:rtl/>
        </w:rPr>
        <w:t>ו</w:t>
      </w:r>
      <w:r>
        <w:rPr>
          <w:rtl/>
        </w:rPr>
        <w:t>אנחנו בודקים</w:t>
      </w:r>
      <w:r>
        <w:rPr>
          <w:rFonts w:hint="cs"/>
          <w:rtl/>
        </w:rPr>
        <w:t>,</w:t>
      </w:r>
      <w:r>
        <w:rPr>
          <w:rtl/>
        </w:rPr>
        <w:t xml:space="preserve"> שרוצ</w:t>
      </w:r>
      <w:r>
        <w:rPr>
          <w:rFonts w:hint="cs"/>
          <w:rtl/>
        </w:rPr>
        <w:t>ות</w:t>
      </w:r>
      <w:r>
        <w:rPr>
          <w:rtl/>
        </w:rPr>
        <w:t xml:space="preserve"> להיות </w:t>
      </w:r>
      <w:bookmarkStart w:id="6965" w:name="_ETM_Q31_787033"/>
      <w:bookmarkEnd w:id="6965"/>
      <w:r>
        <w:rPr>
          <w:rtl/>
        </w:rPr>
        <w:t>חלק מהפיילוט הזה</w:t>
      </w:r>
      <w:r>
        <w:rPr>
          <w:rFonts w:hint="cs"/>
          <w:rtl/>
        </w:rPr>
        <w:t>.</w:t>
      </w:r>
      <w:r>
        <w:rPr>
          <w:rtl/>
        </w:rPr>
        <w:t xml:space="preserve"> זה צורך השעה, גם לפתוח את השורות, </w:t>
      </w:r>
      <w:bookmarkStart w:id="6966" w:name="_ETM_Q31_791491"/>
      <w:bookmarkEnd w:id="6966"/>
      <w:r>
        <w:rPr>
          <w:rtl/>
        </w:rPr>
        <w:t>גם להביא עוד פסיכולוגים</w:t>
      </w:r>
      <w:r>
        <w:rPr>
          <w:rFonts w:hint="cs"/>
          <w:rtl/>
        </w:rPr>
        <w:t>.</w:t>
      </w:r>
    </w:p>
    <w:p w:rsidR="00D43137" w:rsidRDefault="00D43137" w:rsidP="004608D1">
      <w:pPr>
        <w:rPr>
          <w:rtl/>
        </w:rPr>
      </w:pPr>
      <w:bookmarkStart w:id="6967" w:name="_ETM_Q31_618004"/>
      <w:bookmarkStart w:id="6968" w:name="_ETM_Q31_618133"/>
      <w:bookmarkEnd w:id="6967"/>
      <w:bookmarkEnd w:id="6968"/>
    </w:p>
    <w:p w:rsidR="00D43137" w:rsidRDefault="00D43137" w:rsidP="004608D1">
      <w:pPr>
        <w:pStyle w:val="af5"/>
        <w:keepNext/>
        <w:rPr>
          <w:rtl/>
        </w:rPr>
      </w:pPr>
      <w:bookmarkStart w:id="6969" w:name="ET_interruption_6574_4"/>
      <w:r w:rsidRPr="00704AC6">
        <w:rPr>
          <w:rStyle w:val="TagStyle"/>
          <w:rtl/>
        </w:rPr>
        <w:t xml:space="preserve"> &lt;&lt; קריאה &gt;&gt; </w:t>
      </w:r>
      <w:r>
        <w:rPr>
          <w:rtl/>
        </w:rPr>
        <w:t>ירון לוי (יש עתיד):</w:t>
      </w:r>
      <w:r w:rsidRPr="00704AC6">
        <w:rPr>
          <w:rStyle w:val="TagStyle"/>
          <w:rtl/>
        </w:rPr>
        <w:t xml:space="preserve"> &lt;&lt; קריאה &gt;&gt;</w:t>
      </w:r>
      <w:r>
        <w:rPr>
          <w:rtl/>
        </w:rPr>
        <w:t xml:space="preserve"> </w:t>
      </w:r>
      <w:bookmarkEnd w:id="6969"/>
    </w:p>
    <w:p w:rsidR="00D43137" w:rsidRDefault="00D43137" w:rsidP="00915D8C">
      <w:pPr>
        <w:rPr>
          <w:rtl/>
        </w:rPr>
      </w:pPr>
    </w:p>
    <w:p w:rsidR="00D43137" w:rsidRDefault="00D43137" w:rsidP="004608D1">
      <w:pPr>
        <w:rPr>
          <w:rtl/>
        </w:rPr>
      </w:pPr>
      <w:r>
        <w:rPr>
          <w:rFonts w:hint="cs"/>
          <w:rtl/>
        </w:rPr>
        <w:t>כבוד השר, איך זה ביחס לעולם? אני מניח שבדקתם.</w:t>
      </w:r>
      <w:bookmarkStart w:id="6970" w:name="_ETM_Q31_616338"/>
      <w:bookmarkEnd w:id="6970"/>
    </w:p>
    <w:p w:rsidR="00D43137" w:rsidRDefault="00D43137" w:rsidP="004608D1">
      <w:pPr>
        <w:rPr>
          <w:rtl/>
        </w:rPr>
      </w:pPr>
    </w:p>
    <w:p w:rsidR="00D43137" w:rsidRDefault="00D43137" w:rsidP="004608D1">
      <w:pPr>
        <w:pStyle w:val="-"/>
        <w:keepNext/>
        <w:rPr>
          <w:rtl/>
        </w:rPr>
      </w:pPr>
      <w:bookmarkStart w:id="6971" w:name="_ETM_Q31_615155"/>
      <w:bookmarkStart w:id="6972" w:name="ET_speakercontinue_6584_5"/>
      <w:bookmarkEnd w:id="6971"/>
      <w:r w:rsidRPr="00704AC6">
        <w:rPr>
          <w:rStyle w:val="TagStyle"/>
          <w:rtl/>
        </w:rPr>
        <w:t xml:space="preserve"> &lt;&lt; דובר_המשך &gt;&gt; </w:t>
      </w:r>
      <w:r>
        <w:rPr>
          <w:rtl/>
        </w:rPr>
        <w:t>שר הבריאות אוריאל בוסו:</w:t>
      </w:r>
      <w:r w:rsidRPr="00704AC6">
        <w:rPr>
          <w:rStyle w:val="TagStyle"/>
          <w:rtl/>
        </w:rPr>
        <w:t xml:space="preserve"> &lt;&lt; דובר_המשך &gt;&gt;</w:t>
      </w:r>
      <w:r>
        <w:rPr>
          <w:rtl/>
        </w:rPr>
        <w:t xml:space="preserve"> </w:t>
      </w:r>
      <w:bookmarkEnd w:id="6972"/>
    </w:p>
    <w:p w:rsidR="00D43137" w:rsidRDefault="00D43137" w:rsidP="00915D8C">
      <w:pPr>
        <w:rPr>
          <w:rtl/>
        </w:rPr>
      </w:pPr>
    </w:p>
    <w:p w:rsidR="00D43137" w:rsidRDefault="00D43137" w:rsidP="00DB6FFF">
      <w:pPr>
        <w:rPr>
          <w:rtl/>
        </w:rPr>
      </w:pPr>
      <w:bookmarkStart w:id="6973" w:name="_ETM_Q31_618166"/>
      <w:bookmarkStart w:id="6974" w:name="_ETM_Q31_618261"/>
      <w:bookmarkStart w:id="6975" w:name="_ETM_Q31_618326"/>
      <w:bookmarkStart w:id="6976" w:name="_ETM_Q31_618427"/>
      <w:bookmarkEnd w:id="6973"/>
      <w:bookmarkEnd w:id="6974"/>
      <w:bookmarkEnd w:id="6975"/>
      <w:bookmarkEnd w:id="6976"/>
      <w:r>
        <w:rPr>
          <w:rtl/>
        </w:rPr>
        <w:t>אין בזה אחידות</w:t>
      </w:r>
      <w:r>
        <w:rPr>
          <w:rFonts w:hint="cs"/>
          <w:rtl/>
        </w:rPr>
        <w:t>,</w:t>
      </w:r>
      <w:bookmarkStart w:id="6977" w:name="_ETM_Q31_621589"/>
      <w:bookmarkEnd w:id="6977"/>
      <w:r>
        <w:rPr>
          <w:rtl/>
        </w:rPr>
        <w:t xml:space="preserve"> אני חושב שכן </w:t>
      </w:r>
      <w:bookmarkStart w:id="6978" w:name="_ETM_Q31_619518"/>
      <w:bookmarkEnd w:id="6978"/>
      <w:r>
        <w:rPr>
          <w:rtl/>
        </w:rPr>
        <w:t>באירופה</w:t>
      </w:r>
      <w:r>
        <w:rPr>
          <w:rFonts w:hint="cs"/>
          <w:rtl/>
        </w:rPr>
        <w:t>.</w:t>
      </w:r>
      <w:r>
        <w:rPr>
          <w:rtl/>
        </w:rPr>
        <w:t xml:space="preserve"> בדקנו </w:t>
      </w:r>
      <w:bookmarkStart w:id="6979" w:name="_ETM_Q31_802351"/>
      <w:bookmarkEnd w:id="6979"/>
      <w:r>
        <w:rPr>
          <w:rtl/>
        </w:rPr>
        <w:t>בארצות הברית</w:t>
      </w:r>
      <w:r>
        <w:rPr>
          <w:rFonts w:hint="cs"/>
          <w:rtl/>
        </w:rPr>
        <w:t>,</w:t>
      </w:r>
      <w:r>
        <w:rPr>
          <w:rtl/>
        </w:rPr>
        <w:t xml:space="preserve"> </w:t>
      </w:r>
      <w:bookmarkStart w:id="6980" w:name="_ETM_Q31_623238"/>
      <w:bookmarkEnd w:id="6980"/>
      <w:r>
        <w:rPr>
          <w:rtl/>
        </w:rPr>
        <w:t xml:space="preserve">שש שנים זה זמן שאפשר לצאת </w:t>
      </w:r>
      <w:bookmarkStart w:id="6981" w:name="_ETM_Q31_806633"/>
      <w:bookmarkEnd w:id="6981"/>
      <w:r>
        <w:rPr>
          <w:rtl/>
        </w:rPr>
        <w:t>פסיכולוג. אנחנו מקבלים מכאן עולים מצרפת</w:t>
      </w:r>
      <w:bookmarkStart w:id="6982" w:name="_ETM_Q31_629818"/>
      <w:bookmarkEnd w:id="6982"/>
      <w:r>
        <w:rPr>
          <w:rtl/>
        </w:rPr>
        <w:t xml:space="preserve">, גם </w:t>
      </w:r>
      <w:bookmarkStart w:id="6983" w:name="_ETM_Q31_810915"/>
      <w:bookmarkEnd w:id="6983"/>
      <w:r>
        <w:rPr>
          <w:rtl/>
        </w:rPr>
        <w:t>שם אני עכשיו מקל רגולטורית</w:t>
      </w:r>
      <w:r w:rsidR="00016114">
        <w:rPr>
          <w:rFonts w:hint="cs"/>
          <w:rtl/>
        </w:rPr>
        <w:t>,</w:t>
      </w:r>
      <w:r>
        <w:rPr>
          <w:rtl/>
        </w:rPr>
        <w:t xml:space="preserve"> </w:t>
      </w:r>
      <w:r>
        <w:rPr>
          <w:rFonts w:hint="cs"/>
          <w:rtl/>
        </w:rPr>
        <w:t>ל</w:t>
      </w:r>
      <w:bookmarkStart w:id="6984" w:name="_ETM_Q31_634648"/>
      <w:bookmarkEnd w:id="6984"/>
      <w:r>
        <w:rPr>
          <w:rtl/>
        </w:rPr>
        <w:t xml:space="preserve">עולים מצרפת שיש להם </w:t>
      </w:r>
      <w:bookmarkStart w:id="6985" w:name="_ETM_Q31_815196"/>
      <w:bookmarkEnd w:id="6985"/>
      <w:r>
        <w:rPr>
          <w:rtl/>
        </w:rPr>
        <w:t>כבר תעודות פסיכולוגיה. ישנן התאמות שעושים בסוף</w:t>
      </w:r>
      <w:r>
        <w:rPr>
          <w:rFonts w:hint="cs"/>
          <w:rtl/>
        </w:rPr>
        <w:t>,</w:t>
      </w:r>
      <w:r>
        <w:rPr>
          <w:rtl/>
        </w:rPr>
        <w:t xml:space="preserve"> שאפשר לעשות</w:t>
      </w:r>
      <w:r>
        <w:rPr>
          <w:rFonts w:hint="cs"/>
          <w:rtl/>
        </w:rPr>
        <w:t>.</w:t>
      </w:r>
      <w:bookmarkStart w:id="6986" w:name="_ETM_Q31_650678"/>
      <w:bookmarkStart w:id="6987" w:name="_ETM_Q31_646758"/>
      <w:bookmarkEnd w:id="6986"/>
      <w:bookmarkEnd w:id="6987"/>
      <w:r>
        <w:rPr>
          <w:rtl/>
        </w:rPr>
        <w:t xml:space="preserve"> אבל </w:t>
      </w:r>
      <w:bookmarkStart w:id="6988" w:name="_ETM_Q31_819478"/>
      <w:bookmarkEnd w:id="6988"/>
      <w:r>
        <w:rPr>
          <w:rtl/>
        </w:rPr>
        <w:t>אני חושב ש</w:t>
      </w:r>
      <w:bookmarkStart w:id="6989" w:name="_ETM_Q31_823989"/>
      <w:bookmarkEnd w:id="6989"/>
      <w:r>
        <w:rPr>
          <w:rtl/>
        </w:rPr>
        <w:t>פסיכולוג קליני שכבר משמש שנים רבות ורוצה לעלות לארץ</w:t>
      </w:r>
      <w:r>
        <w:rPr>
          <w:rFonts w:hint="cs"/>
          <w:rtl/>
        </w:rPr>
        <w:t xml:space="preserve"> –</w:t>
      </w:r>
      <w:r>
        <w:rPr>
          <w:rtl/>
        </w:rPr>
        <w:t xml:space="preserve"> </w:t>
      </w:r>
      <w:bookmarkStart w:id="6990" w:name="_ETM_Q31_827009"/>
      <w:bookmarkEnd w:id="6990"/>
      <w:r>
        <w:rPr>
          <w:rtl/>
        </w:rPr>
        <w:t>אפשר להשתמש בתעודה הזו</w:t>
      </w:r>
      <w:r w:rsidR="00DB6FFF">
        <w:rPr>
          <w:rFonts w:hint="cs"/>
          <w:rtl/>
        </w:rPr>
        <w:t>,</w:t>
      </w:r>
      <w:r>
        <w:rPr>
          <w:rtl/>
        </w:rPr>
        <w:t xml:space="preserve"> אגב, בהתאמות גם </w:t>
      </w:r>
      <w:bookmarkStart w:id="6991" w:name="_ETM_Q31_647437"/>
      <w:bookmarkEnd w:id="6991"/>
      <w:r>
        <w:rPr>
          <w:rtl/>
        </w:rPr>
        <w:t xml:space="preserve">לציבור העולים </w:t>
      </w:r>
      <w:bookmarkStart w:id="6992" w:name="_ETM_Q31_830029"/>
      <w:bookmarkEnd w:id="6992"/>
      <w:r>
        <w:rPr>
          <w:rtl/>
        </w:rPr>
        <w:t xml:space="preserve">הצרפתים שנמצאים כאן. </w:t>
      </w:r>
      <w:bookmarkStart w:id="6993" w:name="_ETM_Q31_834159"/>
      <w:bookmarkStart w:id="6994" w:name="_ETM_Q31_649956"/>
      <w:bookmarkStart w:id="6995" w:name="_ETM_Q31_650044"/>
      <w:bookmarkStart w:id="6996" w:name="_ETM_Q31_650149"/>
      <w:bookmarkStart w:id="6997" w:name="_ETM_Q31_650219"/>
      <w:bookmarkEnd w:id="6993"/>
      <w:bookmarkEnd w:id="6994"/>
      <w:bookmarkEnd w:id="6995"/>
      <w:bookmarkEnd w:id="6996"/>
      <w:bookmarkEnd w:id="6997"/>
      <w:r>
        <w:rPr>
          <w:rtl/>
        </w:rPr>
        <w:t>לכן אני יותר אופטימי</w:t>
      </w:r>
      <w:r>
        <w:rPr>
          <w:rFonts w:hint="cs"/>
          <w:rtl/>
        </w:rPr>
        <w:t>,</w:t>
      </w:r>
      <w:r>
        <w:rPr>
          <w:rtl/>
        </w:rPr>
        <w:t xml:space="preserve"> אם אנחנו נצליח להעביר את זה </w:t>
      </w:r>
      <w:bookmarkStart w:id="6998" w:name="_ETM_Q31_838589"/>
      <w:bookmarkEnd w:id="6998"/>
      <w:r>
        <w:rPr>
          <w:rtl/>
        </w:rPr>
        <w:t>עכשיו ולקדם</w:t>
      </w:r>
      <w:r>
        <w:rPr>
          <w:rFonts w:hint="cs"/>
          <w:rtl/>
        </w:rPr>
        <w:t>.</w:t>
      </w:r>
      <w:r>
        <w:rPr>
          <w:rtl/>
        </w:rPr>
        <w:t xml:space="preserve"> התהליכים נמצאים, איך אומרים, בעבודה חשובה</w:t>
      </w:r>
      <w:r>
        <w:rPr>
          <w:rFonts w:hint="cs"/>
          <w:rtl/>
        </w:rPr>
        <w:t>,</w:t>
      </w:r>
      <w:r>
        <w:rPr>
          <w:rtl/>
        </w:rPr>
        <w:t xml:space="preserve"> </w:t>
      </w:r>
      <w:bookmarkStart w:id="6999" w:name="_ETM_Q31_843210"/>
      <w:bookmarkEnd w:id="6999"/>
      <w:r>
        <w:rPr>
          <w:rtl/>
        </w:rPr>
        <w:t>עם השקעה כספית גדולה, עם הרבה מחשבה</w:t>
      </w:r>
      <w:r>
        <w:rPr>
          <w:rFonts w:hint="cs"/>
          <w:rtl/>
        </w:rPr>
        <w:t>.</w:t>
      </w:r>
      <w:r>
        <w:rPr>
          <w:rtl/>
        </w:rPr>
        <w:t xml:space="preserve"> זה לא יורד </w:t>
      </w:r>
      <w:bookmarkStart w:id="7000" w:name="_ETM_Q31_846728"/>
      <w:bookmarkEnd w:id="7000"/>
      <w:r>
        <w:rPr>
          <w:rtl/>
        </w:rPr>
        <w:t>משולחני</w:t>
      </w:r>
      <w:r>
        <w:rPr>
          <w:rFonts w:hint="cs"/>
          <w:rtl/>
        </w:rPr>
        <w:t>,</w:t>
      </w:r>
      <w:bookmarkStart w:id="7001" w:name="_ETM_Q31_665436"/>
      <w:bookmarkEnd w:id="7001"/>
      <w:r>
        <w:rPr>
          <w:rtl/>
        </w:rPr>
        <w:t xml:space="preserve"> </w:t>
      </w:r>
      <w:r>
        <w:rPr>
          <w:rFonts w:hint="cs"/>
          <w:rtl/>
        </w:rPr>
        <w:t>על</w:t>
      </w:r>
      <w:bookmarkStart w:id="7002" w:name="_ETM_Q31_666556"/>
      <w:bookmarkEnd w:id="7002"/>
      <w:r>
        <w:rPr>
          <w:rFonts w:hint="cs"/>
          <w:rtl/>
        </w:rPr>
        <w:t xml:space="preserve"> </w:t>
      </w:r>
      <w:r>
        <w:rPr>
          <w:rtl/>
        </w:rPr>
        <w:t>סדר</w:t>
      </w:r>
      <w:r>
        <w:rPr>
          <w:rFonts w:hint="cs"/>
          <w:rtl/>
        </w:rPr>
        <w:t>-</w:t>
      </w:r>
      <w:r>
        <w:rPr>
          <w:rtl/>
        </w:rPr>
        <w:t>היום</w:t>
      </w:r>
      <w:r>
        <w:rPr>
          <w:rFonts w:hint="cs"/>
          <w:rtl/>
        </w:rPr>
        <w:t>.</w:t>
      </w:r>
      <w:r>
        <w:rPr>
          <w:rtl/>
        </w:rPr>
        <w:t xml:space="preserve"> אתה יודע שאני ממש עושה את זה</w:t>
      </w:r>
      <w:r>
        <w:rPr>
          <w:rFonts w:hint="cs"/>
          <w:rtl/>
        </w:rPr>
        <w:t>.</w:t>
      </w:r>
      <w:r>
        <w:rPr>
          <w:rtl/>
        </w:rPr>
        <w:t xml:space="preserve"> </w:t>
      </w:r>
      <w:bookmarkStart w:id="7003" w:name="_ETM_Q31_850247"/>
      <w:bookmarkEnd w:id="7003"/>
    </w:p>
    <w:p w:rsidR="00D43137" w:rsidRDefault="00D43137" w:rsidP="004608D1">
      <w:pPr>
        <w:rPr>
          <w:rtl/>
        </w:rPr>
      </w:pPr>
    </w:p>
    <w:p w:rsidR="00D43137" w:rsidRDefault="00D43137" w:rsidP="00DB6FFF">
      <w:pPr>
        <w:rPr>
          <w:rtl/>
        </w:rPr>
      </w:pPr>
      <w:r>
        <w:rPr>
          <w:rtl/>
        </w:rPr>
        <w:t>הופעתי, אני חושב</w:t>
      </w:r>
      <w:r w:rsidR="00DB6FFF">
        <w:rPr>
          <w:rFonts w:hint="cs"/>
          <w:rtl/>
        </w:rPr>
        <w:t>,</w:t>
      </w:r>
      <w:r>
        <w:rPr>
          <w:rtl/>
        </w:rPr>
        <w:t xml:space="preserve"> </w:t>
      </w:r>
      <w:r>
        <w:rPr>
          <w:rFonts w:hint="cs"/>
          <w:rtl/>
        </w:rPr>
        <w:t>ש</w:t>
      </w:r>
      <w:r>
        <w:rPr>
          <w:rtl/>
        </w:rPr>
        <w:t>אחרי הרבה שנים</w:t>
      </w:r>
      <w:r>
        <w:rPr>
          <w:rFonts w:hint="cs"/>
          <w:rtl/>
        </w:rPr>
        <w:t>,</w:t>
      </w:r>
      <w:r>
        <w:rPr>
          <w:rtl/>
        </w:rPr>
        <w:t xml:space="preserve"> במל</w:t>
      </w:r>
      <w:r>
        <w:rPr>
          <w:rFonts w:hint="cs"/>
          <w:rtl/>
        </w:rPr>
        <w:t>"</w:t>
      </w:r>
      <w:r>
        <w:rPr>
          <w:rtl/>
        </w:rPr>
        <w:t>ג</w:t>
      </w:r>
      <w:bookmarkStart w:id="7004" w:name="_ETM_Q31_669966"/>
      <w:bookmarkEnd w:id="7004"/>
      <w:r>
        <w:rPr>
          <w:rtl/>
        </w:rPr>
        <w:t xml:space="preserve"> לא קורה כזה </w:t>
      </w:r>
      <w:bookmarkStart w:id="7005" w:name="_ETM_Q31_853765"/>
      <w:bookmarkEnd w:id="7005"/>
      <w:r>
        <w:rPr>
          <w:rtl/>
        </w:rPr>
        <w:t>דבר</w:t>
      </w:r>
      <w:r>
        <w:rPr>
          <w:rFonts w:hint="cs"/>
          <w:rtl/>
        </w:rPr>
        <w:t>.</w:t>
      </w:r>
      <w:r>
        <w:rPr>
          <w:rtl/>
        </w:rPr>
        <w:t xml:space="preserve"> אבל הופעתי והסברתי </w:t>
      </w:r>
      <w:r>
        <w:rPr>
          <w:rFonts w:hint="cs"/>
          <w:rtl/>
        </w:rPr>
        <w:t xml:space="preserve">את </w:t>
      </w:r>
      <w:r>
        <w:rPr>
          <w:rtl/>
        </w:rPr>
        <w:t>צורך השעה</w:t>
      </w:r>
      <w:r>
        <w:rPr>
          <w:rFonts w:hint="cs"/>
          <w:rtl/>
        </w:rPr>
        <w:t>,</w:t>
      </w:r>
      <w:r>
        <w:rPr>
          <w:rtl/>
        </w:rPr>
        <w:t xml:space="preserve"> וזה עבר פה אחד</w:t>
      </w:r>
      <w:r>
        <w:rPr>
          <w:rFonts w:hint="cs"/>
          <w:rtl/>
        </w:rPr>
        <w:t>,</w:t>
      </w:r>
      <w:r>
        <w:rPr>
          <w:rtl/>
        </w:rPr>
        <w:t xml:space="preserve"> </w:t>
      </w:r>
      <w:bookmarkStart w:id="7006" w:name="_ETM_Q31_857284"/>
      <w:bookmarkStart w:id="7007" w:name="_ETM_Q31_674083"/>
      <w:bookmarkEnd w:id="7006"/>
      <w:bookmarkEnd w:id="7007"/>
      <w:r>
        <w:rPr>
          <w:rFonts w:hint="cs"/>
          <w:rtl/>
        </w:rPr>
        <w:t>ה</w:t>
      </w:r>
      <w:r>
        <w:rPr>
          <w:rtl/>
        </w:rPr>
        <w:t>צורך לעשות את זה. תוך שלושה שבועות כבר אושר</w:t>
      </w:r>
      <w:r>
        <w:rPr>
          <w:rFonts w:hint="cs"/>
          <w:rtl/>
        </w:rPr>
        <w:t>ה</w:t>
      </w:r>
      <w:r>
        <w:rPr>
          <w:rtl/>
        </w:rPr>
        <w:t xml:space="preserve"> </w:t>
      </w:r>
      <w:bookmarkStart w:id="7008" w:name="_ETM_Q31_860802"/>
      <w:bookmarkEnd w:id="7008"/>
      <w:r>
        <w:rPr>
          <w:rtl/>
        </w:rPr>
        <w:t>במל</w:t>
      </w:r>
      <w:r>
        <w:rPr>
          <w:rFonts w:hint="cs"/>
          <w:rtl/>
        </w:rPr>
        <w:t>"</w:t>
      </w:r>
      <w:r>
        <w:rPr>
          <w:rtl/>
        </w:rPr>
        <w:t xml:space="preserve">ג </w:t>
      </w:r>
      <w:r>
        <w:rPr>
          <w:rFonts w:hint="cs"/>
          <w:rtl/>
        </w:rPr>
        <w:t>ה</w:t>
      </w:r>
      <w:r>
        <w:rPr>
          <w:rtl/>
        </w:rPr>
        <w:t xml:space="preserve">וועדה </w:t>
      </w:r>
      <w:bookmarkStart w:id="7009" w:name="_ETM_Q31_681176"/>
      <w:bookmarkEnd w:id="7009"/>
      <w:r>
        <w:rPr>
          <w:rtl/>
        </w:rPr>
        <w:t>שאמורה ליישם את זה</w:t>
      </w:r>
      <w:r>
        <w:rPr>
          <w:rFonts w:hint="cs"/>
          <w:rtl/>
        </w:rPr>
        <w:t>.</w:t>
      </w:r>
      <w:r>
        <w:rPr>
          <w:rtl/>
        </w:rPr>
        <w:t xml:space="preserve"> נתנו </w:t>
      </w:r>
      <w:bookmarkStart w:id="7010" w:name="_ETM_Q31_864321"/>
      <w:bookmarkEnd w:id="7010"/>
      <w:r>
        <w:rPr>
          <w:rtl/>
        </w:rPr>
        <w:t xml:space="preserve">להם </w:t>
      </w:r>
      <w:r>
        <w:rPr>
          <w:rFonts w:hint="cs"/>
          <w:rtl/>
        </w:rPr>
        <w:t>60</w:t>
      </w:r>
      <w:r>
        <w:rPr>
          <w:rtl/>
        </w:rPr>
        <w:t xml:space="preserve"> יום, כנראה שהולכים לבקש ארכה</w:t>
      </w:r>
      <w:r>
        <w:rPr>
          <w:rFonts w:hint="cs"/>
          <w:rtl/>
        </w:rPr>
        <w:t>.</w:t>
      </w:r>
      <w:r>
        <w:rPr>
          <w:rtl/>
        </w:rPr>
        <w:t xml:space="preserve"> </w:t>
      </w:r>
      <w:bookmarkStart w:id="7011" w:name="_ETM_Q31_868219"/>
      <w:bookmarkEnd w:id="7011"/>
      <w:r>
        <w:rPr>
          <w:rtl/>
        </w:rPr>
        <w:t>הם נלחצו קצת</w:t>
      </w:r>
      <w:r>
        <w:rPr>
          <w:rFonts w:hint="cs"/>
          <w:rtl/>
        </w:rPr>
        <w:t>,</w:t>
      </w:r>
      <w:r>
        <w:rPr>
          <w:rtl/>
        </w:rPr>
        <w:t xml:space="preserve"> גם </w:t>
      </w:r>
      <w:r>
        <w:rPr>
          <w:rFonts w:hint="cs"/>
          <w:rtl/>
        </w:rPr>
        <w:t>מ</w:t>
      </w:r>
      <w:bookmarkStart w:id="7012" w:name="_ETM_Q31_687326"/>
      <w:bookmarkEnd w:id="7012"/>
      <w:r>
        <w:rPr>
          <w:rtl/>
        </w:rPr>
        <w:t>החתימה</w:t>
      </w:r>
      <w:r>
        <w:rPr>
          <w:rFonts w:hint="cs"/>
          <w:rtl/>
        </w:rPr>
        <w:t>,</w:t>
      </w:r>
      <w:r>
        <w:rPr>
          <w:rtl/>
        </w:rPr>
        <w:t xml:space="preserve"> והוציאו מכתב של ראשי </w:t>
      </w:r>
      <w:bookmarkStart w:id="7013" w:name="_ETM_Q31_872499"/>
      <w:bookmarkEnd w:id="7013"/>
      <w:r>
        <w:rPr>
          <w:rtl/>
        </w:rPr>
        <w:t>מכללות ואוניברסיטאות</w:t>
      </w:r>
      <w:r>
        <w:rPr>
          <w:rFonts w:hint="cs"/>
          <w:rtl/>
        </w:rPr>
        <w:t>.</w:t>
      </w:r>
      <w:r>
        <w:rPr>
          <w:rtl/>
        </w:rPr>
        <w:t xml:space="preserve"> אני חושב שישנ</w:t>
      </w:r>
      <w:r>
        <w:rPr>
          <w:rFonts w:hint="cs"/>
          <w:rtl/>
        </w:rPr>
        <w:t>ם</w:t>
      </w:r>
      <w:r>
        <w:rPr>
          <w:rtl/>
        </w:rPr>
        <w:t xml:space="preserve"> </w:t>
      </w:r>
      <w:r>
        <w:rPr>
          <w:rFonts w:hint="cs"/>
          <w:rtl/>
        </w:rPr>
        <w:t xml:space="preserve">בעיקר </w:t>
      </w:r>
      <w:bookmarkStart w:id="7014" w:name="_ETM_Q31_694796"/>
      <w:bookmarkEnd w:id="7014"/>
      <w:r>
        <w:rPr>
          <w:rtl/>
        </w:rPr>
        <w:t>חששות כלכלי</w:t>
      </w:r>
      <w:r>
        <w:rPr>
          <w:rFonts w:hint="cs"/>
          <w:rtl/>
        </w:rPr>
        <w:t>ים</w:t>
      </w:r>
      <w:r>
        <w:rPr>
          <w:rtl/>
        </w:rPr>
        <w:t xml:space="preserve">, אבל לא </w:t>
      </w:r>
      <w:bookmarkStart w:id="7015" w:name="_ETM_Q31_876779"/>
      <w:bookmarkEnd w:id="7015"/>
      <w:r>
        <w:rPr>
          <w:rtl/>
        </w:rPr>
        <w:t>באמת במהות</w:t>
      </w:r>
      <w:r>
        <w:rPr>
          <w:rFonts w:hint="cs"/>
          <w:rtl/>
        </w:rPr>
        <w:t>.</w:t>
      </w:r>
      <w:r>
        <w:rPr>
          <w:rtl/>
        </w:rPr>
        <w:t xml:space="preserve"> אנחנו הסברנו, לא ירד </w:t>
      </w:r>
      <w:r>
        <w:rPr>
          <w:rFonts w:hint="cs"/>
          <w:rtl/>
        </w:rPr>
        <w:t>ב</w:t>
      </w:r>
      <w:bookmarkStart w:id="7016" w:name="_ETM_Q31_701401"/>
      <w:bookmarkEnd w:id="7016"/>
      <w:r>
        <w:rPr>
          <w:rFonts w:hint="cs"/>
          <w:rtl/>
        </w:rPr>
        <w:t>כהוא זה</w:t>
      </w:r>
      <w:r>
        <w:rPr>
          <w:rtl/>
        </w:rPr>
        <w:t xml:space="preserve"> </w:t>
      </w:r>
      <w:r w:rsidR="00DB6FFF">
        <w:rPr>
          <w:rFonts w:hint="cs"/>
          <w:rtl/>
        </w:rPr>
        <w:t>מה</w:t>
      </w:r>
      <w:r>
        <w:rPr>
          <w:rtl/>
        </w:rPr>
        <w:t>הכשרה ו</w:t>
      </w:r>
      <w:r w:rsidR="00DB6FFF">
        <w:rPr>
          <w:rFonts w:hint="cs"/>
          <w:rtl/>
        </w:rPr>
        <w:t>ה</w:t>
      </w:r>
      <w:r>
        <w:rPr>
          <w:rtl/>
        </w:rPr>
        <w:t xml:space="preserve">לימודים </w:t>
      </w:r>
      <w:bookmarkStart w:id="7017" w:name="_ETM_Q31_881059"/>
      <w:bookmarkEnd w:id="7017"/>
      <w:r>
        <w:rPr>
          <w:rtl/>
        </w:rPr>
        <w:t>של הפסיכולוגים</w:t>
      </w:r>
      <w:r>
        <w:rPr>
          <w:rFonts w:hint="cs"/>
          <w:rtl/>
        </w:rPr>
        <w:t>,</w:t>
      </w:r>
      <w:r>
        <w:rPr>
          <w:rtl/>
        </w:rPr>
        <w:t xml:space="preserve"> כי האיכות חשובה לנו, אנחנו לא רוצים לפגוע. </w:t>
      </w:r>
      <w:bookmarkStart w:id="7018" w:name="_ETM_Q31_885339"/>
      <w:bookmarkEnd w:id="7018"/>
      <w:r>
        <w:rPr>
          <w:rtl/>
        </w:rPr>
        <w:t>מצד שני, החוסר הזה מחייב אותם לעשות מעשה כאן ועכשיו</w:t>
      </w:r>
      <w:r>
        <w:rPr>
          <w:rFonts w:hint="cs"/>
          <w:rtl/>
        </w:rPr>
        <w:t>.</w:t>
      </w:r>
      <w:r>
        <w:rPr>
          <w:rtl/>
        </w:rPr>
        <w:t xml:space="preserve"> </w:t>
      </w:r>
      <w:bookmarkStart w:id="7019" w:name="_ETM_Q31_889619"/>
      <w:bookmarkEnd w:id="7019"/>
      <w:r>
        <w:rPr>
          <w:rtl/>
        </w:rPr>
        <w:t>אני מקווה שכולם יתגברו על כך. תודה רבה</w:t>
      </w:r>
      <w:r>
        <w:rPr>
          <w:rFonts w:hint="cs"/>
          <w:rtl/>
        </w:rPr>
        <w:t>.</w:t>
      </w:r>
    </w:p>
    <w:p w:rsidR="00D43137" w:rsidRDefault="00D43137" w:rsidP="009635F5">
      <w:pPr>
        <w:rPr>
          <w:rtl/>
        </w:rPr>
      </w:pPr>
    </w:p>
    <w:p w:rsidR="00D43137" w:rsidRDefault="00D43137" w:rsidP="004608D1">
      <w:pPr>
        <w:pStyle w:val="af6"/>
        <w:keepNext/>
        <w:rPr>
          <w:rtl/>
        </w:rPr>
      </w:pPr>
      <w:bookmarkStart w:id="7020" w:name="ET_yor_6666_7"/>
      <w:r w:rsidRPr="00704AC6">
        <w:rPr>
          <w:rStyle w:val="TagStyle"/>
          <w:rtl/>
        </w:rPr>
        <w:t xml:space="preserve"> &lt;&lt; יור &gt;&gt; </w:t>
      </w:r>
      <w:r>
        <w:rPr>
          <w:rtl/>
        </w:rPr>
        <w:t>היו"ר סימון דוידסון:</w:t>
      </w:r>
      <w:r w:rsidRPr="00704AC6">
        <w:rPr>
          <w:rStyle w:val="TagStyle"/>
          <w:rtl/>
        </w:rPr>
        <w:t xml:space="preserve"> &lt;&lt; יור &gt;&gt;</w:t>
      </w:r>
      <w:r>
        <w:rPr>
          <w:rtl/>
        </w:rPr>
        <w:t xml:space="preserve"> </w:t>
      </w:r>
      <w:bookmarkEnd w:id="7020"/>
    </w:p>
    <w:p w:rsidR="00D43137" w:rsidRDefault="00D43137" w:rsidP="00915D8C">
      <w:pPr>
        <w:rPr>
          <w:rtl/>
        </w:rPr>
      </w:pPr>
    </w:p>
    <w:p w:rsidR="00D43137" w:rsidRDefault="00D43137" w:rsidP="004608D1">
      <w:pPr>
        <w:rPr>
          <w:rtl/>
        </w:rPr>
      </w:pPr>
      <w:bookmarkStart w:id="7021" w:name="_ETM_Q31_894609"/>
      <w:bookmarkEnd w:id="7021"/>
      <w:r>
        <w:rPr>
          <w:rtl/>
        </w:rPr>
        <w:t>תודה רב</w:t>
      </w:r>
      <w:bookmarkStart w:id="7022" w:name="_ETM_Q31_712319"/>
      <w:bookmarkEnd w:id="7022"/>
      <w:r>
        <w:rPr>
          <w:rtl/>
        </w:rPr>
        <w:t>ה</w:t>
      </w:r>
      <w:r>
        <w:rPr>
          <w:rFonts w:hint="cs"/>
          <w:rtl/>
        </w:rPr>
        <w:t>,</w:t>
      </w:r>
      <w:r>
        <w:rPr>
          <w:rtl/>
        </w:rPr>
        <w:t xml:space="preserve"> אדוני השר. אני רוצה לפרגן לך</w:t>
      </w:r>
      <w:r>
        <w:rPr>
          <w:rFonts w:hint="cs"/>
          <w:rtl/>
        </w:rPr>
        <w:t>,</w:t>
      </w:r>
      <w:r>
        <w:rPr>
          <w:rtl/>
        </w:rPr>
        <w:t xml:space="preserve"> באמת</w:t>
      </w:r>
      <w:r>
        <w:rPr>
          <w:rFonts w:hint="cs"/>
          <w:rtl/>
        </w:rPr>
        <w:t>,</w:t>
      </w:r>
      <w:r>
        <w:rPr>
          <w:rtl/>
        </w:rPr>
        <w:t xml:space="preserve"> על </w:t>
      </w:r>
      <w:bookmarkStart w:id="7023" w:name="_ETM_Q31_899430"/>
      <w:bookmarkEnd w:id="7023"/>
      <w:r>
        <w:rPr>
          <w:rtl/>
        </w:rPr>
        <w:t xml:space="preserve">הדקויות הקטנות, על התשובה </w:t>
      </w:r>
      <w:r>
        <w:rPr>
          <w:rFonts w:hint="cs"/>
          <w:rtl/>
        </w:rPr>
        <w:t>ה</w:t>
      </w:r>
      <w:r>
        <w:rPr>
          <w:rtl/>
        </w:rPr>
        <w:t>כל</w:t>
      </w:r>
      <w:r>
        <w:rPr>
          <w:rFonts w:hint="cs"/>
          <w:rtl/>
        </w:rPr>
        <w:t>-</w:t>
      </w:r>
      <w:r>
        <w:rPr>
          <w:rtl/>
        </w:rPr>
        <w:t xml:space="preserve">כך מפורטת. אני חושב שחבר </w:t>
      </w:r>
      <w:bookmarkStart w:id="7024" w:name="_ETM_Q31_904252"/>
      <w:bookmarkEnd w:id="7024"/>
      <w:r>
        <w:rPr>
          <w:rtl/>
        </w:rPr>
        <w:t>הכנסת ירון לוי מצטרף אליי</w:t>
      </w:r>
      <w:r>
        <w:rPr>
          <w:rFonts w:hint="cs"/>
          <w:rtl/>
        </w:rPr>
        <w:t>.</w:t>
      </w:r>
      <w:r>
        <w:rPr>
          <w:rtl/>
        </w:rPr>
        <w:t xml:space="preserve"> </w:t>
      </w:r>
      <w:r>
        <w:rPr>
          <w:rFonts w:hint="cs"/>
          <w:rtl/>
        </w:rPr>
        <w:t>ו</w:t>
      </w:r>
      <w:r>
        <w:rPr>
          <w:rtl/>
        </w:rPr>
        <w:t>לפרגן</w:t>
      </w:r>
      <w:r>
        <w:rPr>
          <w:rFonts w:hint="cs"/>
          <w:rtl/>
        </w:rPr>
        <w:t xml:space="preserve"> </w:t>
      </w:r>
      <w:r>
        <w:rPr>
          <w:rtl/>
        </w:rPr>
        <w:t>– זה לא נהוג</w:t>
      </w:r>
      <w:r>
        <w:rPr>
          <w:rFonts w:hint="cs"/>
          <w:rtl/>
        </w:rPr>
        <w:t>,</w:t>
      </w:r>
      <w:bookmarkStart w:id="7025" w:name="_ETM_Q31_729076"/>
      <w:bookmarkEnd w:id="7025"/>
      <w:r>
        <w:rPr>
          <w:rtl/>
        </w:rPr>
        <w:t xml:space="preserve"> אבל </w:t>
      </w:r>
      <w:bookmarkStart w:id="7026" w:name="_ETM_Q31_909074"/>
      <w:bookmarkEnd w:id="7026"/>
      <w:r>
        <w:rPr>
          <w:rtl/>
        </w:rPr>
        <w:t>אדוני השר, אני רוצה לפרגן ליעקב שטרן, היועץ שלך</w:t>
      </w:r>
      <w:r>
        <w:rPr>
          <w:rFonts w:hint="cs"/>
          <w:rtl/>
        </w:rPr>
        <w:t>.</w:t>
      </w:r>
      <w:r>
        <w:rPr>
          <w:rtl/>
        </w:rPr>
        <w:t xml:space="preserve"> מקצוען, </w:t>
      </w:r>
      <w:bookmarkStart w:id="7027" w:name="_ETM_Q31_913895"/>
      <w:bookmarkEnd w:id="7027"/>
      <w:r>
        <w:rPr>
          <w:rtl/>
        </w:rPr>
        <w:t>ורואים את העבודה</w:t>
      </w:r>
      <w:r>
        <w:rPr>
          <w:rFonts w:hint="cs"/>
          <w:rtl/>
        </w:rPr>
        <w:t>.</w:t>
      </w:r>
      <w:r>
        <w:rPr>
          <w:rtl/>
        </w:rPr>
        <w:t xml:space="preserve"> </w:t>
      </w:r>
      <w:r>
        <w:rPr>
          <w:rFonts w:hint="cs"/>
          <w:rtl/>
        </w:rPr>
        <w:t>יי</w:t>
      </w:r>
      <w:r>
        <w:rPr>
          <w:rtl/>
        </w:rPr>
        <w:t xml:space="preserve">שר כוח, יעקב שטרן, כל הכבוד. </w:t>
      </w:r>
    </w:p>
    <w:p w:rsidR="00D43137" w:rsidRDefault="00D43137" w:rsidP="004608D1">
      <w:pPr>
        <w:rPr>
          <w:rtl/>
        </w:rPr>
      </w:pPr>
      <w:bookmarkStart w:id="7028" w:name="_ETM_Q31_741982"/>
      <w:bookmarkEnd w:id="7028"/>
    </w:p>
    <w:p w:rsidR="00D43137" w:rsidRDefault="00D43137" w:rsidP="004608D1">
      <w:pPr>
        <w:rPr>
          <w:rtl/>
        </w:rPr>
      </w:pPr>
      <w:bookmarkStart w:id="7029" w:name="_ETM_Q31_742470"/>
      <w:bookmarkStart w:id="7030" w:name="_ETM_Q31_742851"/>
      <w:bookmarkStart w:id="7031" w:name="_ETM_Q31_743186"/>
      <w:bookmarkEnd w:id="7029"/>
      <w:bookmarkEnd w:id="7030"/>
      <w:bookmarkEnd w:id="7031"/>
      <w:r>
        <w:rPr>
          <w:rtl/>
        </w:rPr>
        <w:t xml:space="preserve">אדוני, </w:t>
      </w:r>
      <w:bookmarkStart w:id="7032" w:name="_ETM_Q31_918717"/>
      <w:bookmarkEnd w:id="7032"/>
      <w:r>
        <w:rPr>
          <w:rtl/>
        </w:rPr>
        <w:t xml:space="preserve">מר לוי, התשובה מספקת אותך </w:t>
      </w:r>
      <w:bookmarkStart w:id="7033" w:name="_ETM_Q31_923880"/>
      <w:bookmarkEnd w:id="7033"/>
      <w:r>
        <w:rPr>
          <w:rtl/>
        </w:rPr>
        <w:t>או שברצונך להעביר את זה לדיון</w:t>
      </w:r>
      <w:r>
        <w:rPr>
          <w:rFonts w:hint="cs"/>
          <w:rtl/>
        </w:rPr>
        <w:t>?</w:t>
      </w:r>
      <w:r>
        <w:rPr>
          <w:rtl/>
        </w:rPr>
        <w:t xml:space="preserve"> </w:t>
      </w:r>
      <w:bookmarkStart w:id="7034" w:name="_ETM_Q31_928710"/>
      <w:bookmarkEnd w:id="7034"/>
    </w:p>
    <w:p w:rsidR="00D43137" w:rsidRDefault="00D43137" w:rsidP="004608D1">
      <w:pPr>
        <w:rPr>
          <w:rtl/>
        </w:rPr>
      </w:pPr>
      <w:bookmarkStart w:id="7035" w:name="_ETM_Q31_750550"/>
      <w:bookmarkStart w:id="7036" w:name="_ETM_Q31_750617"/>
      <w:bookmarkEnd w:id="7035"/>
      <w:bookmarkEnd w:id="7036"/>
    </w:p>
    <w:p w:rsidR="00D43137" w:rsidRDefault="00D43137" w:rsidP="004608D1">
      <w:pPr>
        <w:pStyle w:val="af5"/>
        <w:keepNext/>
        <w:rPr>
          <w:rtl/>
        </w:rPr>
      </w:pPr>
      <w:bookmarkStart w:id="7037" w:name="ET_interruption_6574_8"/>
      <w:r w:rsidRPr="008673DC">
        <w:rPr>
          <w:rStyle w:val="TagStyle"/>
          <w:rtl/>
        </w:rPr>
        <w:t xml:space="preserve"> &lt;&lt; קריאה &gt;&gt; </w:t>
      </w:r>
      <w:r>
        <w:rPr>
          <w:rtl/>
        </w:rPr>
        <w:t>ירון לוי (יש עתיד):</w:t>
      </w:r>
      <w:r w:rsidRPr="008673DC">
        <w:rPr>
          <w:rStyle w:val="TagStyle"/>
          <w:rtl/>
        </w:rPr>
        <w:t xml:space="preserve"> &lt;&lt; קריאה &gt;&gt;</w:t>
      </w:r>
      <w:r>
        <w:rPr>
          <w:rtl/>
        </w:rPr>
        <w:t xml:space="preserve"> </w:t>
      </w:r>
      <w:bookmarkEnd w:id="7037"/>
    </w:p>
    <w:p w:rsidR="00D43137" w:rsidRDefault="00D43137" w:rsidP="00915D8C">
      <w:pPr>
        <w:rPr>
          <w:rtl/>
        </w:rPr>
      </w:pPr>
    </w:p>
    <w:p w:rsidR="00D43137" w:rsidRDefault="00D43137" w:rsidP="004608D1">
      <w:pPr>
        <w:rPr>
          <w:rtl/>
        </w:rPr>
      </w:pPr>
      <w:r>
        <w:rPr>
          <w:rFonts w:hint="cs"/>
          <w:rtl/>
        </w:rPr>
        <w:t>לוועדת החינוך.</w:t>
      </w:r>
    </w:p>
    <w:p w:rsidR="00D43137" w:rsidRDefault="00D43137" w:rsidP="004608D1">
      <w:pPr>
        <w:rPr>
          <w:rtl/>
        </w:rPr>
      </w:pPr>
    </w:p>
    <w:p w:rsidR="00D43137" w:rsidRDefault="000831E2" w:rsidP="000831E2">
      <w:pPr>
        <w:pStyle w:val="af6"/>
        <w:rPr>
          <w:rtl/>
        </w:rPr>
      </w:pPr>
      <w:bookmarkStart w:id="7038" w:name="ET_yor_6666_1013"/>
      <w:r w:rsidRPr="000831E2">
        <w:rPr>
          <w:rStyle w:val="TagStyle"/>
          <w:rtl/>
        </w:rPr>
        <w:t xml:space="preserve"> &lt;&lt; יור &gt;&gt;</w:t>
      </w:r>
      <w:r w:rsidR="00D43137" w:rsidRPr="00704AC6">
        <w:rPr>
          <w:rStyle w:val="TagStyle"/>
          <w:rtl/>
        </w:rPr>
        <w:t xml:space="preserve"> </w:t>
      </w:r>
      <w:r w:rsidR="00D43137">
        <w:rPr>
          <w:rtl/>
        </w:rPr>
        <w:t>היו"ר סימון דוידסון:</w:t>
      </w:r>
      <w:r w:rsidR="00D43137" w:rsidRPr="00704AC6">
        <w:rPr>
          <w:rStyle w:val="TagStyle"/>
          <w:rtl/>
        </w:rPr>
        <w:t xml:space="preserve"> </w:t>
      </w:r>
      <w:r w:rsidRPr="000831E2">
        <w:rPr>
          <w:rStyle w:val="TagStyle"/>
          <w:rtl/>
        </w:rPr>
        <w:t>&lt;&lt; יור &gt;&gt;</w:t>
      </w:r>
      <w:bookmarkEnd w:id="7038"/>
      <w:r w:rsidRPr="000831E2">
        <w:rPr>
          <w:rStyle w:val="TagStyle"/>
          <w:rtl/>
        </w:rPr>
        <w:t xml:space="preserve"> </w:t>
      </w:r>
    </w:p>
    <w:p w:rsidR="00D43137" w:rsidRDefault="00D43137" w:rsidP="00915D8C">
      <w:pPr>
        <w:rPr>
          <w:rtl/>
        </w:rPr>
      </w:pPr>
    </w:p>
    <w:p w:rsidR="00D43137" w:rsidRDefault="00D43137" w:rsidP="004608D1">
      <w:pPr>
        <w:rPr>
          <w:rtl/>
        </w:rPr>
      </w:pPr>
      <w:bookmarkStart w:id="7039" w:name="_ETM_Q31_750918"/>
      <w:bookmarkStart w:id="7040" w:name="_ETM_Q31_750996"/>
      <w:bookmarkStart w:id="7041" w:name="_ETM_Q31_930580"/>
      <w:bookmarkEnd w:id="7039"/>
      <w:bookmarkEnd w:id="7040"/>
      <w:bookmarkEnd w:id="7041"/>
      <w:r>
        <w:rPr>
          <w:rFonts w:hint="cs"/>
          <w:rtl/>
        </w:rPr>
        <w:t>לו</w:t>
      </w:r>
      <w:r>
        <w:rPr>
          <w:rtl/>
        </w:rPr>
        <w:t xml:space="preserve">ועדת </w:t>
      </w:r>
      <w:r>
        <w:rPr>
          <w:rFonts w:hint="cs"/>
          <w:rtl/>
        </w:rPr>
        <w:t>ה</w:t>
      </w:r>
      <w:bookmarkStart w:id="7042" w:name="_ETM_Q31_746166"/>
      <w:bookmarkEnd w:id="7042"/>
      <w:r>
        <w:rPr>
          <w:rtl/>
        </w:rPr>
        <w:t xml:space="preserve">חינוך? </w:t>
      </w:r>
    </w:p>
    <w:p w:rsidR="00D43137" w:rsidRDefault="00D43137" w:rsidP="004608D1">
      <w:pPr>
        <w:rPr>
          <w:rtl/>
        </w:rPr>
      </w:pPr>
    </w:p>
    <w:p w:rsidR="00D43137" w:rsidRDefault="00D43137" w:rsidP="004608D1">
      <w:pPr>
        <w:rPr>
          <w:rtl/>
        </w:rPr>
      </w:pPr>
      <w:bookmarkStart w:id="7043" w:name="_ETM_Q31_748347"/>
      <w:bookmarkEnd w:id="7043"/>
      <w:r>
        <w:rPr>
          <w:rtl/>
        </w:rPr>
        <w:t xml:space="preserve">אנחנו נעשה הצבעה </w:t>
      </w:r>
      <w:r>
        <w:rPr>
          <w:rFonts w:hint="cs"/>
          <w:rtl/>
        </w:rPr>
        <w:t xml:space="preserve">– </w:t>
      </w:r>
      <w:r>
        <w:rPr>
          <w:rtl/>
        </w:rPr>
        <w:t xml:space="preserve">להעביר את הדיון </w:t>
      </w:r>
      <w:bookmarkStart w:id="7044" w:name="_ETM_Q31_934554"/>
      <w:bookmarkEnd w:id="7044"/>
      <w:r>
        <w:rPr>
          <w:rtl/>
        </w:rPr>
        <w:t>לוועדת החינוך</w:t>
      </w:r>
      <w:r>
        <w:rPr>
          <w:rFonts w:hint="cs"/>
          <w:rtl/>
        </w:rPr>
        <w:t>.</w:t>
      </w:r>
      <w:r>
        <w:rPr>
          <w:rtl/>
        </w:rPr>
        <w:t xml:space="preserve"> </w:t>
      </w:r>
      <w:bookmarkStart w:id="7045" w:name="_ETM_Q31_941369"/>
      <w:bookmarkEnd w:id="7045"/>
      <w:r>
        <w:rPr>
          <w:rtl/>
        </w:rPr>
        <w:t xml:space="preserve">בבקשה להצביע. </w:t>
      </w:r>
      <w:bookmarkStart w:id="7046" w:name="_ETM_Q31_945159"/>
      <w:bookmarkEnd w:id="7046"/>
      <w:r>
        <w:rPr>
          <w:rFonts w:hint="cs"/>
          <w:rtl/>
        </w:rPr>
        <w:t>ועדת החינוך, הצבעה, בבקשה.</w:t>
      </w:r>
    </w:p>
    <w:p w:rsidR="00D43137" w:rsidRDefault="00D43137" w:rsidP="004608D1">
      <w:pPr>
        <w:rPr>
          <w:rtl/>
        </w:rPr>
      </w:pPr>
      <w:bookmarkStart w:id="7047" w:name="_ETM_Q31_761476"/>
      <w:bookmarkStart w:id="7048" w:name="_ETM_Q31_761565"/>
      <w:bookmarkEnd w:id="7047"/>
      <w:bookmarkEnd w:id="7048"/>
    </w:p>
    <w:p w:rsidR="00D43137" w:rsidRDefault="00D43137" w:rsidP="004608D1">
      <w:pPr>
        <w:pStyle w:val="af1"/>
        <w:keepNext/>
        <w:rPr>
          <w:rtl/>
        </w:rPr>
      </w:pPr>
      <w:r>
        <w:rPr>
          <w:rtl/>
        </w:rPr>
        <w:t>הצבעה מס'</w:t>
      </w:r>
      <w:r>
        <w:rPr>
          <w:rFonts w:hint="cs"/>
          <w:rtl/>
        </w:rPr>
        <w:t xml:space="preserve"> 10</w:t>
      </w:r>
    </w:p>
    <w:p w:rsidR="00D43137" w:rsidRDefault="00D43137" w:rsidP="004608D1">
      <w:pPr>
        <w:pStyle w:val="--"/>
        <w:keepNext/>
        <w:rPr>
          <w:rtl/>
        </w:rPr>
      </w:pPr>
    </w:p>
    <w:p w:rsidR="00D43137" w:rsidRDefault="00D43137" w:rsidP="004608D1">
      <w:pPr>
        <w:pStyle w:val="--"/>
        <w:keepNext/>
        <w:rPr>
          <w:rtl/>
        </w:rPr>
      </w:pPr>
      <w:r>
        <w:rPr>
          <w:rtl/>
        </w:rPr>
        <w:t>בעד</w:t>
      </w:r>
      <w:r>
        <w:rPr>
          <w:rFonts w:hint="cs"/>
          <w:rtl/>
        </w:rPr>
        <w:t xml:space="preserve"> ההצעה להעביר את הנושא לוועדה</w:t>
      </w:r>
      <w:r>
        <w:rPr>
          <w:rtl/>
        </w:rPr>
        <w:t xml:space="preserve"> – </w:t>
      </w:r>
      <w:r>
        <w:rPr>
          <w:rFonts w:hint="cs"/>
          <w:rtl/>
        </w:rPr>
        <w:t>6</w:t>
      </w:r>
    </w:p>
    <w:p w:rsidR="00D43137" w:rsidRDefault="00D43137" w:rsidP="004608D1">
      <w:pPr>
        <w:pStyle w:val="--"/>
        <w:keepNext/>
        <w:rPr>
          <w:rtl/>
        </w:rPr>
      </w:pPr>
      <w:r>
        <w:rPr>
          <w:rtl/>
        </w:rPr>
        <w:t xml:space="preserve">נגד – </w:t>
      </w:r>
      <w:r>
        <w:rPr>
          <w:rFonts w:hint="cs"/>
          <w:rtl/>
        </w:rPr>
        <w:t>אין</w:t>
      </w:r>
    </w:p>
    <w:p w:rsidR="00D43137" w:rsidRDefault="00D43137" w:rsidP="004608D1">
      <w:pPr>
        <w:pStyle w:val="--"/>
        <w:keepNext/>
        <w:rPr>
          <w:rtl/>
        </w:rPr>
      </w:pPr>
      <w:r>
        <w:rPr>
          <w:rtl/>
        </w:rPr>
        <w:t xml:space="preserve">נמנעים – </w:t>
      </w:r>
      <w:r>
        <w:rPr>
          <w:rFonts w:hint="cs"/>
          <w:rtl/>
        </w:rPr>
        <w:t>אין</w:t>
      </w:r>
    </w:p>
    <w:p w:rsidR="00D43137" w:rsidRPr="008673DC" w:rsidRDefault="00D43137" w:rsidP="004608D1">
      <w:pPr>
        <w:pStyle w:val="af2"/>
        <w:rPr>
          <w:rtl/>
        </w:rPr>
      </w:pPr>
      <w:r>
        <w:rPr>
          <w:rFonts w:hint="cs"/>
          <w:rtl/>
        </w:rPr>
        <w:t>ההצעה להעביר את הנושא לוועדת החינוך נתקבלה.</w:t>
      </w:r>
      <w:bookmarkStart w:id="7049" w:name="_ETM_Q31_757177"/>
      <w:bookmarkEnd w:id="7049"/>
    </w:p>
    <w:p w:rsidR="00D43137" w:rsidRPr="008673DC" w:rsidRDefault="00D43137" w:rsidP="004608D1">
      <w:pPr>
        <w:rPr>
          <w:rtl/>
        </w:rPr>
      </w:pPr>
    </w:p>
    <w:p w:rsidR="00D43137" w:rsidRDefault="00D43137" w:rsidP="004608D1">
      <w:pPr>
        <w:pStyle w:val="af6"/>
        <w:keepNext/>
        <w:rPr>
          <w:rtl/>
        </w:rPr>
      </w:pPr>
      <w:bookmarkStart w:id="7050" w:name="_ETM_Q31_761659"/>
      <w:bookmarkStart w:id="7051" w:name="_ETM_Q31_761735"/>
      <w:bookmarkStart w:id="7052" w:name="ET_yor_6666_12"/>
      <w:bookmarkEnd w:id="7050"/>
      <w:bookmarkEnd w:id="7051"/>
      <w:r w:rsidRPr="008673DC">
        <w:rPr>
          <w:rStyle w:val="TagStyle"/>
          <w:rtl/>
        </w:rPr>
        <w:t xml:space="preserve"> &lt;&lt; יור &gt;&gt; </w:t>
      </w:r>
      <w:r>
        <w:rPr>
          <w:rtl/>
        </w:rPr>
        <w:t>היו"ר סימון דוידסון:</w:t>
      </w:r>
      <w:r w:rsidRPr="008673DC">
        <w:rPr>
          <w:rStyle w:val="TagStyle"/>
          <w:rtl/>
        </w:rPr>
        <w:t xml:space="preserve"> &lt;&lt; יור &gt;&gt;</w:t>
      </w:r>
      <w:r>
        <w:rPr>
          <w:rtl/>
        </w:rPr>
        <w:t xml:space="preserve"> </w:t>
      </w:r>
      <w:bookmarkEnd w:id="7052"/>
    </w:p>
    <w:p w:rsidR="00D43137" w:rsidRDefault="00D43137" w:rsidP="00915D8C">
      <w:pPr>
        <w:rPr>
          <w:rtl/>
        </w:rPr>
      </w:pPr>
    </w:p>
    <w:p w:rsidR="00D43137" w:rsidRDefault="00D43137" w:rsidP="004608D1">
      <w:pPr>
        <w:rPr>
          <w:rtl/>
        </w:rPr>
      </w:pPr>
      <w:bookmarkStart w:id="7053" w:name="_ETM_Q31_761820"/>
      <w:bookmarkStart w:id="7054" w:name="_ETM_Q31_761889"/>
      <w:bookmarkStart w:id="7055" w:name="_ETM_Q31_955530"/>
      <w:bookmarkEnd w:id="7053"/>
      <w:bookmarkEnd w:id="7054"/>
      <w:bookmarkEnd w:id="7055"/>
      <w:r>
        <w:rPr>
          <w:rtl/>
        </w:rPr>
        <w:t>שישה בעד, אין מתנגדים, אין נמנעים</w:t>
      </w:r>
      <w:r>
        <w:rPr>
          <w:rFonts w:hint="cs"/>
          <w:rtl/>
        </w:rPr>
        <w:t>.</w:t>
      </w:r>
      <w:r>
        <w:rPr>
          <w:rtl/>
        </w:rPr>
        <w:t xml:space="preserve"> אני קובע שהדיון יעבור </w:t>
      </w:r>
      <w:bookmarkStart w:id="7056" w:name="_ETM_Q31_958775"/>
      <w:bookmarkEnd w:id="7056"/>
      <w:r>
        <w:rPr>
          <w:rtl/>
        </w:rPr>
        <w:t xml:space="preserve">לוועדת החינוך. </w:t>
      </w:r>
      <w:bookmarkStart w:id="7057" w:name="_ETM_Q31_962950"/>
      <w:bookmarkEnd w:id="7057"/>
      <w:r>
        <w:rPr>
          <w:rtl/>
        </w:rPr>
        <w:t xml:space="preserve">תודה רבה. </w:t>
      </w:r>
      <w:bookmarkStart w:id="7058" w:name="_ETM_Q31_783218"/>
      <w:bookmarkStart w:id="7059" w:name="_ETM_Q31_783315"/>
      <w:bookmarkStart w:id="7060" w:name="_ETM_Q31_783386"/>
      <w:bookmarkStart w:id="7061" w:name="_ETM_Q31_783479"/>
      <w:bookmarkEnd w:id="7058"/>
      <w:bookmarkEnd w:id="7059"/>
      <w:bookmarkEnd w:id="7060"/>
      <w:bookmarkEnd w:id="7061"/>
    </w:p>
    <w:p w:rsidR="00D43137" w:rsidRDefault="00D43137" w:rsidP="004608D1">
      <w:pPr>
        <w:rPr>
          <w:rtl/>
        </w:rPr>
      </w:pPr>
    </w:p>
    <w:p w:rsidR="00D43137" w:rsidRDefault="00D43137" w:rsidP="004608D1">
      <w:pPr>
        <w:rPr>
          <w:rtl/>
        </w:rPr>
      </w:pPr>
    </w:p>
    <w:p w:rsidR="00D43137" w:rsidRDefault="00D43137" w:rsidP="00DA2DDD">
      <w:pPr>
        <w:pStyle w:val="a6"/>
        <w:rPr>
          <w:rtl/>
        </w:rPr>
      </w:pPr>
      <w:bookmarkStart w:id="7062" w:name="ET_halsi_646690_13"/>
      <w:r w:rsidRPr="008673DC">
        <w:rPr>
          <w:rStyle w:val="TagStyle"/>
          <w:rtl/>
        </w:rPr>
        <w:t xml:space="preserve"> &lt;&lt; הלסי &gt;&gt; </w:t>
      </w:r>
      <w:bookmarkStart w:id="7063" w:name="_Toc202993090"/>
      <w:r>
        <w:rPr>
          <w:rtl/>
        </w:rPr>
        <w:t>הצע</w:t>
      </w:r>
      <w:r w:rsidR="00DA2DDD">
        <w:rPr>
          <w:rFonts w:hint="cs"/>
          <w:rtl/>
        </w:rPr>
        <w:t>ה</w:t>
      </w:r>
      <w:r>
        <w:rPr>
          <w:rtl/>
        </w:rPr>
        <w:t xml:space="preserve"> לסדר-היום</w:t>
      </w:r>
      <w:bookmarkEnd w:id="7063"/>
      <w:r w:rsidRPr="008673DC">
        <w:rPr>
          <w:rStyle w:val="TagStyle"/>
          <w:rtl/>
        </w:rPr>
        <w:t xml:space="preserve"> &lt;&lt; הלסי &gt;&gt;</w:t>
      </w:r>
      <w:r>
        <w:rPr>
          <w:rtl/>
        </w:rPr>
        <w:t xml:space="preserve"> </w:t>
      </w:r>
      <w:bookmarkEnd w:id="7062"/>
    </w:p>
    <w:p w:rsidR="00D43137" w:rsidRDefault="00D43137" w:rsidP="004608D1">
      <w:pPr>
        <w:pStyle w:val="a6"/>
        <w:rPr>
          <w:rtl/>
        </w:rPr>
      </w:pPr>
      <w:bookmarkStart w:id="7064" w:name="ET_halsi_646690_14"/>
      <w:r w:rsidRPr="008673DC">
        <w:rPr>
          <w:rStyle w:val="TagStyle"/>
          <w:rtl/>
        </w:rPr>
        <w:t xml:space="preserve"> &lt;&lt; הלסי &gt;&gt; </w:t>
      </w:r>
      <w:bookmarkStart w:id="7065" w:name="_Toc202993091"/>
      <w:r>
        <w:rPr>
          <w:rtl/>
        </w:rPr>
        <w:t>עלייה חדה בפשיעה הלאומנית ביהודה ושומרון</w:t>
      </w:r>
      <w:bookmarkStart w:id="7066" w:name="_ETM_Q31_779105"/>
      <w:bookmarkEnd w:id="7066"/>
      <w:bookmarkEnd w:id="7065"/>
      <w:r w:rsidRPr="008673DC">
        <w:rPr>
          <w:rStyle w:val="TagStyle"/>
          <w:rtl/>
        </w:rPr>
        <w:t xml:space="preserve"> &lt;&lt; הלסי &gt;&gt;</w:t>
      </w:r>
      <w:r>
        <w:rPr>
          <w:rtl/>
        </w:rPr>
        <w:t xml:space="preserve"> </w:t>
      </w:r>
      <w:bookmarkEnd w:id="7064"/>
    </w:p>
    <w:p w:rsidR="00D43137" w:rsidRDefault="00D43137" w:rsidP="00915D8C">
      <w:pPr>
        <w:rPr>
          <w:rtl/>
        </w:rPr>
      </w:pPr>
    </w:p>
    <w:p w:rsidR="00D43137" w:rsidRDefault="00D43137" w:rsidP="004608D1">
      <w:pPr>
        <w:pStyle w:val="af6"/>
        <w:keepNext/>
        <w:rPr>
          <w:rtl/>
        </w:rPr>
      </w:pPr>
      <w:bookmarkStart w:id="7067" w:name="ET_yor_6666_15"/>
      <w:r w:rsidRPr="008673DC">
        <w:rPr>
          <w:rStyle w:val="TagStyle"/>
          <w:rtl/>
        </w:rPr>
        <w:t xml:space="preserve"> &lt;&lt; יור &gt;&gt; </w:t>
      </w:r>
      <w:r>
        <w:rPr>
          <w:rtl/>
        </w:rPr>
        <w:t>היו"ר סימון דוידסון:</w:t>
      </w:r>
      <w:r w:rsidRPr="008673DC">
        <w:rPr>
          <w:rStyle w:val="TagStyle"/>
          <w:rtl/>
        </w:rPr>
        <w:t xml:space="preserve"> &lt;&lt; יור &gt;&gt;</w:t>
      </w:r>
      <w:r>
        <w:rPr>
          <w:rtl/>
        </w:rPr>
        <w:t xml:space="preserve"> </w:t>
      </w:r>
      <w:bookmarkEnd w:id="7067"/>
    </w:p>
    <w:p w:rsidR="00D43137" w:rsidRDefault="00D43137" w:rsidP="00915D8C">
      <w:pPr>
        <w:rPr>
          <w:rtl/>
        </w:rPr>
      </w:pPr>
    </w:p>
    <w:p w:rsidR="00DA3B86" w:rsidRDefault="00D43137" w:rsidP="00EC68DF">
      <w:pPr>
        <w:rPr>
          <w:rtl/>
        </w:rPr>
      </w:pPr>
      <w:r>
        <w:rPr>
          <w:rtl/>
        </w:rPr>
        <w:t xml:space="preserve">אנחנו נעבור להצעה הבאה. ההצעה הבאה היא הצעה </w:t>
      </w:r>
      <w:bookmarkStart w:id="7068" w:name="_ETM_Q31_968017"/>
      <w:bookmarkEnd w:id="7068"/>
      <w:r>
        <w:rPr>
          <w:rtl/>
        </w:rPr>
        <w:t>רגילה לסדר</w:t>
      </w:r>
      <w:r>
        <w:rPr>
          <w:rFonts w:hint="cs"/>
          <w:rtl/>
        </w:rPr>
        <w:t>-</w:t>
      </w:r>
      <w:r>
        <w:rPr>
          <w:rtl/>
        </w:rPr>
        <w:t>היום בנושא</w:t>
      </w:r>
      <w:r>
        <w:rPr>
          <w:rFonts w:hint="cs"/>
          <w:rtl/>
        </w:rPr>
        <w:t>:</w:t>
      </w:r>
      <w:r>
        <w:rPr>
          <w:rtl/>
        </w:rPr>
        <w:t xml:space="preserve"> עלייה חדה בפשיעה הלאומנית ביהודה ושומרון. </w:t>
      </w:r>
      <w:bookmarkStart w:id="7069" w:name="_ETM_Q31_973084"/>
      <w:bookmarkEnd w:id="7069"/>
      <w:r>
        <w:rPr>
          <w:rtl/>
        </w:rPr>
        <w:t xml:space="preserve">את ההצעה </w:t>
      </w:r>
      <w:r w:rsidR="00DA2DDD">
        <w:rPr>
          <w:rFonts w:hint="cs"/>
          <w:rtl/>
        </w:rPr>
        <w:t>ה</w:t>
      </w:r>
      <w:r>
        <w:rPr>
          <w:rtl/>
        </w:rPr>
        <w:t>גיש חבר הכנסת יואב סגלוביץ'</w:t>
      </w:r>
      <w:r>
        <w:rPr>
          <w:rFonts w:hint="cs"/>
          <w:rtl/>
        </w:rPr>
        <w:t>.</w:t>
      </w:r>
      <w:r>
        <w:rPr>
          <w:rtl/>
        </w:rPr>
        <w:t xml:space="preserve"> לרשותך עשר דקות</w:t>
      </w:r>
      <w:r>
        <w:rPr>
          <w:rFonts w:hint="cs"/>
          <w:rtl/>
        </w:rPr>
        <w:t>.</w:t>
      </w:r>
      <w:r>
        <w:rPr>
          <w:rtl/>
        </w:rPr>
        <w:t xml:space="preserve"> </w:t>
      </w:r>
      <w:bookmarkStart w:id="7070" w:name="_ETM_Q31_978151"/>
      <w:bookmarkEnd w:id="7070"/>
      <w:r>
        <w:rPr>
          <w:rtl/>
        </w:rPr>
        <w:t>יעלה ויבוא חבר הכנסת סגלוביץ'.</w:t>
      </w:r>
      <w:r w:rsidR="00DA3B86">
        <w:rPr>
          <w:rFonts w:hint="cs"/>
          <w:rtl/>
        </w:rPr>
        <w:t xml:space="preserve"> </w:t>
      </w:r>
      <w:bookmarkStart w:id="7071" w:name="ET_speaker_5791_6"/>
      <w:bookmarkStart w:id="7072" w:name="ET_speaker_5791_2"/>
    </w:p>
    <w:p w:rsidR="00DA3B86" w:rsidRDefault="00DA3B86" w:rsidP="00DA3B86">
      <w:pPr>
        <w:rPr>
          <w:rtl/>
        </w:rPr>
      </w:pPr>
    </w:p>
    <w:p w:rsidR="00DA3B86" w:rsidRDefault="00DA3B86" w:rsidP="00DA3B86">
      <w:pPr>
        <w:pStyle w:val="a4"/>
        <w:rPr>
          <w:rtl/>
        </w:rPr>
      </w:pPr>
      <w:r w:rsidRPr="00DA3B86">
        <w:rPr>
          <w:rStyle w:val="TagStyle"/>
          <w:rtl/>
        </w:rPr>
        <w:t xml:space="preserve"> &lt;&lt; דובר &gt;&gt;</w:t>
      </w:r>
      <w:r w:rsidR="00D43137" w:rsidRPr="00471A22">
        <w:rPr>
          <w:rStyle w:val="TagStyle"/>
          <w:rtl/>
        </w:rPr>
        <w:t xml:space="preserve"> </w:t>
      </w:r>
      <w:bookmarkStart w:id="7073" w:name="_Toc202993092"/>
      <w:r w:rsidR="00D43137">
        <w:rPr>
          <w:rtl/>
        </w:rPr>
        <w:t>יואב סגלוביץ' (יש עתיד):</w:t>
      </w:r>
      <w:bookmarkEnd w:id="7073"/>
      <w:r w:rsidR="00D43137" w:rsidRPr="00471A22">
        <w:rPr>
          <w:rStyle w:val="TagStyle"/>
          <w:rtl/>
        </w:rPr>
        <w:t xml:space="preserve"> </w:t>
      </w:r>
      <w:r w:rsidRPr="00DA3B86">
        <w:rPr>
          <w:rStyle w:val="TagStyle"/>
          <w:rtl/>
        </w:rPr>
        <w:t xml:space="preserve">&lt;&lt; דובר &gt;&gt; </w:t>
      </w:r>
      <w:r w:rsidR="00D43137">
        <w:rPr>
          <w:rtl/>
        </w:rPr>
        <w:t xml:space="preserve">   </w:t>
      </w:r>
      <w:bookmarkStart w:id="7074" w:name="_ETM_Q32_294669"/>
      <w:bookmarkStart w:id="7075" w:name="_ETM_Q32_389320"/>
      <w:bookmarkEnd w:id="7071"/>
      <w:bookmarkEnd w:id="7074"/>
      <w:bookmarkEnd w:id="7075"/>
    </w:p>
    <w:p w:rsidR="00DA3B86" w:rsidRPr="00DA3B86" w:rsidRDefault="00DA3B86" w:rsidP="00DA3B86">
      <w:pPr>
        <w:rPr>
          <w:rtl/>
          <w:lang w:eastAsia="he-IL"/>
        </w:rPr>
      </w:pPr>
    </w:p>
    <w:p w:rsidR="00D43137" w:rsidRDefault="00D43137" w:rsidP="00DB6FFF">
      <w:pPr>
        <w:rPr>
          <w:b/>
          <w:bCs/>
          <w:rtl/>
        </w:rPr>
      </w:pPr>
      <w:r>
        <w:rPr>
          <w:rtl/>
        </w:rPr>
        <w:t>אדוני היושב</w:t>
      </w:r>
      <w:r>
        <w:rPr>
          <w:rFonts w:hint="cs"/>
          <w:rtl/>
        </w:rPr>
        <w:t xml:space="preserve"> </w:t>
      </w:r>
      <w:r>
        <w:rPr>
          <w:rtl/>
        </w:rPr>
        <w:t>בראש, חבר</w:t>
      </w:r>
      <w:r>
        <w:rPr>
          <w:rFonts w:hint="cs"/>
          <w:rtl/>
        </w:rPr>
        <w:t>י</w:t>
      </w:r>
      <w:r>
        <w:rPr>
          <w:rtl/>
        </w:rPr>
        <w:t xml:space="preserve">י חברי הכנסת, </w:t>
      </w:r>
      <w:bookmarkStart w:id="7076" w:name="_ETM_Q32_393800"/>
      <w:bookmarkEnd w:id="7076"/>
      <w:r>
        <w:rPr>
          <w:rFonts w:hint="cs"/>
          <w:rtl/>
        </w:rPr>
        <w:t>ב</w:t>
      </w:r>
      <w:r>
        <w:rPr>
          <w:rtl/>
        </w:rPr>
        <w:t xml:space="preserve">שנת </w:t>
      </w:r>
      <w:r>
        <w:rPr>
          <w:rFonts w:hint="cs"/>
          <w:rtl/>
        </w:rPr>
        <w:t>2024</w:t>
      </w:r>
      <w:r>
        <w:rPr>
          <w:rtl/>
        </w:rPr>
        <w:t xml:space="preserve"> נרשמו </w:t>
      </w:r>
      <w:r>
        <w:rPr>
          <w:rFonts w:hint="cs"/>
          <w:rtl/>
        </w:rPr>
        <w:t>679</w:t>
      </w:r>
      <w:r>
        <w:rPr>
          <w:rtl/>
        </w:rPr>
        <w:t xml:space="preserve"> אירועי </w:t>
      </w:r>
      <w:bookmarkStart w:id="7077" w:name="_ETM_Q32_396969"/>
      <w:bookmarkEnd w:id="7077"/>
      <w:r>
        <w:rPr>
          <w:rtl/>
        </w:rPr>
        <w:t xml:space="preserve">פשיעה לאומנית </w:t>
      </w:r>
      <w:bookmarkStart w:id="7078" w:name="_ETM_Q32_400649"/>
      <w:bookmarkEnd w:id="7078"/>
      <w:r>
        <w:rPr>
          <w:rtl/>
        </w:rPr>
        <w:t xml:space="preserve">מצד יהודים ביהודה ושומרון. </w:t>
      </w:r>
      <w:bookmarkStart w:id="7079" w:name="_ETM_Q32_403559"/>
      <w:bookmarkEnd w:id="7079"/>
      <w:r>
        <w:rPr>
          <w:rtl/>
        </w:rPr>
        <w:t xml:space="preserve">בחציון הראשון של </w:t>
      </w:r>
      <w:r>
        <w:rPr>
          <w:rFonts w:hint="cs"/>
          <w:rtl/>
        </w:rPr>
        <w:t xml:space="preserve">2025 </w:t>
      </w:r>
      <w:r>
        <w:rPr>
          <w:rtl/>
        </w:rPr>
        <w:t xml:space="preserve">נרשמו כבר </w:t>
      </w:r>
      <w:bookmarkStart w:id="7080" w:name="_ETM_Q32_406969"/>
      <w:bookmarkEnd w:id="7080"/>
      <w:r>
        <w:rPr>
          <w:rFonts w:hint="cs"/>
          <w:rtl/>
        </w:rPr>
        <w:t>414</w:t>
      </w:r>
      <w:r>
        <w:rPr>
          <w:rtl/>
        </w:rPr>
        <w:t xml:space="preserve"> אירועים </w:t>
      </w:r>
      <w:bookmarkStart w:id="7081" w:name="_ETM_Q32_411210"/>
      <w:bookmarkEnd w:id="7081"/>
      <w:r>
        <w:rPr>
          <w:rtl/>
        </w:rPr>
        <w:t xml:space="preserve">לעומת </w:t>
      </w:r>
      <w:r>
        <w:rPr>
          <w:rFonts w:hint="cs"/>
          <w:rtl/>
        </w:rPr>
        <w:t>318</w:t>
      </w:r>
      <w:r>
        <w:rPr>
          <w:rtl/>
        </w:rPr>
        <w:t xml:space="preserve"> בתקופה המקבילה </w:t>
      </w:r>
      <w:r>
        <w:rPr>
          <w:rFonts w:hint="cs"/>
          <w:rtl/>
        </w:rPr>
        <w:t>אשתקד,</w:t>
      </w:r>
      <w:r>
        <w:rPr>
          <w:rtl/>
        </w:rPr>
        <w:t xml:space="preserve"> שהייתה שנה </w:t>
      </w:r>
      <w:bookmarkStart w:id="7082" w:name="_ETM_Q32_413954"/>
      <w:bookmarkEnd w:id="7082"/>
      <w:r>
        <w:rPr>
          <w:rtl/>
        </w:rPr>
        <w:t xml:space="preserve">קשה גם בזה. </w:t>
      </w:r>
      <w:bookmarkStart w:id="7083" w:name="_ETM_Q32_417229"/>
      <w:bookmarkEnd w:id="7083"/>
      <w:r>
        <w:rPr>
          <w:rtl/>
        </w:rPr>
        <w:t xml:space="preserve">עלייה של </w:t>
      </w:r>
      <w:r>
        <w:rPr>
          <w:rFonts w:hint="cs"/>
          <w:rtl/>
        </w:rPr>
        <w:t>30%.</w:t>
      </w:r>
      <w:r>
        <w:rPr>
          <w:rtl/>
        </w:rPr>
        <w:t xml:space="preserve"> </w:t>
      </w:r>
      <w:bookmarkStart w:id="7084" w:name="_ETM_Q32_419750"/>
      <w:bookmarkEnd w:id="7084"/>
      <w:r>
        <w:rPr>
          <w:rtl/>
        </w:rPr>
        <w:t>וזה לא קרה סתם</w:t>
      </w:r>
      <w:r>
        <w:rPr>
          <w:rFonts w:hint="cs"/>
          <w:rtl/>
        </w:rPr>
        <w:t>,</w:t>
      </w:r>
      <w:r>
        <w:rPr>
          <w:rtl/>
        </w:rPr>
        <w:t xml:space="preserve"> </w:t>
      </w:r>
      <w:bookmarkStart w:id="7085" w:name="_ETM_Q32_421809"/>
      <w:bookmarkEnd w:id="7085"/>
      <w:r>
        <w:rPr>
          <w:rtl/>
        </w:rPr>
        <w:t xml:space="preserve">וזה לא לפתע. </w:t>
      </w:r>
      <w:bookmarkStart w:id="7086" w:name="_ETM_Q32_423720"/>
      <w:bookmarkEnd w:id="7086"/>
      <w:r>
        <w:rPr>
          <w:rtl/>
        </w:rPr>
        <w:t>יש נקודה בזמן</w:t>
      </w:r>
      <w:r>
        <w:rPr>
          <w:rFonts w:hint="cs"/>
          <w:rtl/>
        </w:rPr>
        <w:t xml:space="preserve"> </w:t>
      </w:r>
      <w:r>
        <w:rPr>
          <w:rtl/>
        </w:rPr>
        <w:t>–</w:t>
      </w:r>
      <w:r>
        <w:rPr>
          <w:rFonts w:hint="cs"/>
          <w:rtl/>
        </w:rPr>
        <w:t xml:space="preserve"> </w:t>
      </w:r>
      <w:bookmarkStart w:id="7087" w:name="_ETM_Q32_247000"/>
      <w:bookmarkStart w:id="7088" w:name="_ETM_Q32_425699"/>
      <w:bookmarkEnd w:id="7087"/>
      <w:bookmarkEnd w:id="7088"/>
      <w:r>
        <w:rPr>
          <w:rtl/>
        </w:rPr>
        <w:t xml:space="preserve">דצמבר </w:t>
      </w:r>
      <w:r>
        <w:rPr>
          <w:rFonts w:hint="cs"/>
          <w:rtl/>
        </w:rPr>
        <w:t>2022</w:t>
      </w:r>
      <w:r>
        <w:rPr>
          <w:rtl/>
        </w:rPr>
        <w:t xml:space="preserve">. </w:t>
      </w:r>
      <w:bookmarkStart w:id="7089" w:name="_ETM_Q32_429009"/>
      <w:bookmarkEnd w:id="7089"/>
      <w:r>
        <w:rPr>
          <w:rtl/>
        </w:rPr>
        <w:t xml:space="preserve">דצמבר </w:t>
      </w:r>
      <w:r>
        <w:rPr>
          <w:rFonts w:hint="cs"/>
          <w:rtl/>
        </w:rPr>
        <w:t>2022</w:t>
      </w:r>
      <w:r>
        <w:rPr>
          <w:rtl/>
        </w:rPr>
        <w:t xml:space="preserve"> </w:t>
      </w:r>
      <w:bookmarkStart w:id="7090" w:name="_ETM_Q32_431589"/>
      <w:bookmarkEnd w:id="7090"/>
      <w:r>
        <w:rPr>
          <w:rtl/>
        </w:rPr>
        <w:t>סימנה נקודת מפנה משמעותית</w:t>
      </w:r>
      <w:r>
        <w:rPr>
          <w:rFonts w:hint="cs"/>
          <w:rtl/>
        </w:rPr>
        <w:t xml:space="preserve"> </w:t>
      </w:r>
      <w:r>
        <w:rPr>
          <w:rtl/>
        </w:rPr>
        <w:t>–</w:t>
      </w:r>
      <w:r>
        <w:rPr>
          <w:rFonts w:hint="cs"/>
          <w:rtl/>
        </w:rPr>
        <w:t xml:space="preserve"> </w:t>
      </w:r>
      <w:bookmarkStart w:id="7091" w:name="_ETM_Q32_257000"/>
      <w:bookmarkStart w:id="7092" w:name="_ETM_Q32_434820"/>
      <w:bookmarkEnd w:id="7091"/>
      <w:bookmarkEnd w:id="7092"/>
      <w:r>
        <w:rPr>
          <w:rtl/>
        </w:rPr>
        <w:t>הממשלה הרעה הזאת כוננה</w:t>
      </w:r>
      <w:r w:rsidR="00DB6FFF">
        <w:rPr>
          <w:rFonts w:hint="cs"/>
          <w:rtl/>
        </w:rPr>
        <w:t>,</w:t>
      </w:r>
      <w:r>
        <w:rPr>
          <w:rtl/>
        </w:rPr>
        <w:t xml:space="preserve"> </w:t>
      </w:r>
      <w:bookmarkStart w:id="7093" w:name="_ETM_Q32_440350"/>
      <w:bookmarkEnd w:id="7093"/>
      <w:r>
        <w:rPr>
          <w:rtl/>
        </w:rPr>
        <w:t>עם מינויי</w:t>
      </w:r>
      <w:r>
        <w:rPr>
          <w:rFonts w:hint="cs"/>
          <w:rtl/>
        </w:rPr>
        <w:t>ם</w:t>
      </w:r>
      <w:r>
        <w:rPr>
          <w:rtl/>
        </w:rPr>
        <w:t xml:space="preserve"> של שני שרים </w:t>
      </w:r>
      <w:r w:rsidR="00DB6FFF">
        <w:rPr>
          <w:rFonts w:hint="cs"/>
          <w:rtl/>
        </w:rPr>
        <w:t xml:space="preserve">– </w:t>
      </w:r>
      <w:r>
        <w:rPr>
          <w:rtl/>
        </w:rPr>
        <w:t xml:space="preserve">ואני מזכיר למי ששכח </w:t>
      </w:r>
      <w:bookmarkStart w:id="7094" w:name="_ETM_Q32_446910"/>
      <w:bookmarkEnd w:id="7094"/>
      <w:r>
        <w:rPr>
          <w:rtl/>
        </w:rPr>
        <w:t>שקדם לזה הסכם קואליציוני</w:t>
      </w:r>
      <w:r>
        <w:rPr>
          <w:rFonts w:hint="cs"/>
          <w:rtl/>
        </w:rPr>
        <w:t>,</w:t>
      </w:r>
      <w:r>
        <w:rPr>
          <w:rtl/>
        </w:rPr>
        <w:t xml:space="preserve"> שהיה תנאי להקמת הממשלה, לתת סמכויות </w:t>
      </w:r>
      <w:bookmarkStart w:id="7095" w:name="_ETM_Q32_451559"/>
      <w:bookmarkEnd w:id="7095"/>
      <w:r>
        <w:rPr>
          <w:rtl/>
        </w:rPr>
        <w:t>לשר האוצר גם כשר במשרד הביטחון</w:t>
      </w:r>
      <w:r>
        <w:rPr>
          <w:rFonts w:hint="cs"/>
          <w:rtl/>
        </w:rPr>
        <w:t>,</w:t>
      </w:r>
      <w:r>
        <w:rPr>
          <w:rtl/>
        </w:rPr>
        <w:t xml:space="preserve"> להכפיף אליו את המינהל </w:t>
      </w:r>
      <w:bookmarkStart w:id="7096" w:name="_ETM_Q32_456209"/>
      <w:bookmarkEnd w:id="7096"/>
      <w:r>
        <w:rPr>
          <w:rtl/>
        </w:rPr>
        <w:t xml:space="preserve">האזרחי </w:t>
      </w:r>
      <w:r>
        <w:rPr>
          <w:rFonts w:hint="cs"/>
          <w:rtl/>
        </w:rPr>
        <w:t>א</w:t>
      </w:r>
      <w:r>
        <w:rPr>
          <w:rtl/>
        </w:rPr>
        <w:t>ו</w:t>
      </w:r>
      <w:r>
        <w:rPr>
          <w:rFonts w:hint="cs"/>
          <w:rtl/>
        </w:rPr>
        <w:t xml:space="preserve"> </w:t>
      </w:r>
      <w:r>
        <w:rPr>
          <w:rtl/>
        </w:rPr>
        <w:t>חלקים מתוכו</w:t>
      </w:r>
      <w:r>
        <w:rPr>
          <w:rFonts w:hint="cs"/>
          <w:rtl/>
        </w:rPr>
        <w:t>;</w:t>
      </w:r>
      <w:r>
        <w:rPr>
          <w:rtl/>
        </w:rPr>
        <w:t xml:space="preserve"> </w:t>
      </w:r>
      <w:bookmarkStart w:id="7097" w:name="_ETM_Q32_462579"/>
      <w:bookmarkEnd w:id="7097"/>
      <w:r>
        <w:rPr>
          <w:rtl/>
        </w:rPr>
        <w:t xml:space="preserve">השר השני </w:t>
      </w:r>
      <w:r>
        <w:rPr>
          <w:rFonts w:hint="cs"/>
          <w:rtl/>
        </w:rPr>
        <w:t xml:space="preserve">– </w:t>
      </w:r>
      <w:r>
        <w:rPr>
          <w:rtl/>
        </w:rPr>
        <w:t xml:space="preserve">השר איתמר בן גביר, </w:t>
      </w:r>
      <w:bookmarkStart w:id="7098" w:name="_ETM_Q32_467089"/>
      <w:bookmarkEnd w:id="7098"/>
      <w:r>
        <w:rPr>
          <w:rtl/>
        </w:rPr>
        <w:t xml:space="preserve">תוך כדי תיקון פקודת המשטרה </w:t>
      </w:r>
      <w:bookmarkStart w:id="7099" w:name="_ETM_Q32_470359"/>
      <w:bookmarkEnd w:id="7099"/>
      <w:r>
        <w:rPr>
          <w:rtl/>
        </w:rPr>
        <w:t xml:space="preserve">בהקשר הזה. </w:t>
      </w:r>
      <w:bookmarkStart w:id="7100" w:name="_ETM_Q32_472428"/>
      <w:bookmarkEnd w:id="7100"/>
      <w:r>
        <w:rPr>
          <w:rtl/>
        </w:rPr>
        <w:t>זה לא קרה סתם. אנחנו הז</w:t>
      </w:r>
      <w:r>
        <w:rPr>
          <w:rFonts w:hint="cs"/>
          <w:rtl/>
        </w:rPr>
        <w:t>ה</w:t>
      </w:r>
      <w:r>
        <w:rPr>
          <w:rtl/>
        </w:rPr>
        <w:t xml:space="preserve">רנו מראש מה הולך לקרות. </w:t>
      </w:r>
      <w:bookmarkStart w:id="7101" w:name="_ETM_Q32_477738"/>
      <w:bookmarkEnd w:id="7101"/>
      <w:r>
        <w:rPr>
          <w:rtl/>
        </w:rPr>
        <w:t>הייתי בדיונים בשתי הוועדות האלה</w:t>
      </w:r>
      <w:r>
        <w:rPr>
          <w:rFonts w:hint="cs"/>
          <w:rtl/>
        </w:rPr>
        <w:t>,</w:t>
      </w:r>
      <w:r>
        <w:rPr>
          <w:rtl/>
        </w:rPr>
        <w:t xml:space="preserve"> ואמרנו בדיוק מה הולך לקרות. </w:t>
      </w:r>
      <w:bookmarkStart w:id="7102" w:name="_ETM_Q32_483049"/>
      <w:bookmarkEnd w:id="7102"/>
    </w:p>
    <w:p w:rsidR="00D43137" w:rsidRPr="00DA3B86" w:rsidRDefault="00D43137" w:rsidP="004608D1">
      <w:pPr>
        <w:keepNext/>
        <w:rPr>
          <w:rtl/>
        </w:rPr>
      </w:pPr>
    </w:p>
    <w:p w:rsidR="00D43137" w:rsidRDefault="00D43137" w:rsidP="00DB6FFF">
      <w:pPr>
        <w:keepNext/>
        <w:rPr>
          <w:b/>
          <w:bCs/>
          <w:rtl/>
        </w:rPr>
      </w:pPr>
      <w:bookmarkStart w:id="7103" w:name="_ETM_Q32_302000"/>
      <w:bookmarkEnd w:id="7103"/>
      <w:r>
        <w:rPr>
          <w:rtl/>
        </w:rPr>
        <w:t>יש שני מקומות במדינת ישראל שיש להם דבר אחד משותף</w:t>
      </w:r>
      <w:r>
        <w:rPr>
          <w:rFonts w:hint="cs"/>
          <w:rtl/>
        </w:rPr>
        <w:t xml:space="preserve"> </w:t>
      </w:r>
      <w:r>
        <w:rPr>
          <w:rtl/>
        </w:rPr>
        <w:t>–</w:t>
      </w:r>
      <w:bookmarkStart w:id="7104" w:name="_ETM_Q32_310000"/>
      <w:bookmarkEnd w:id="7104"/>
      <w:r>
        <w:rPr>
          <w:rtl/>
        </w:rPr>
        <w:t xml:space="preserve"> </w:t>
      </w:r>
      <w:bookmarkStart w:id="7105" w:name="_ETM_Q32_489279"/>
      <w:bookmarkEnd w:id="7105"/>
      <w:r>
        <w:rPr>
          <w:rtl/>
        </w:rPr>
        <w:t xml:space="preserve">אין דין ואין דיין. </w:t>
      </w:r>
      <w:bookmarkStart w:id="7106" w:name="_ETM_Q32_491549"/>
      <w:bookmarkEnd w:id="7106"/>
      <w:r>
        <w:rPr>
          <w:rtl/>
        </w:rPr>
        <w:t>האחד</w:t>
      </w:r>
      <w:r>
        <w:rPr>
          <w:rFonts w:hint="cs"/>
          <w:rtl/>
        </w:rPr>
        <w:t>,</w:t>
      </w:r>
      <w:r>
        <w:rPr>
          <w:rtl/>
        </w:rPr>
        <w:t xml:space="preserve"> זה יהודה ושומרון</w:t>
      </w:r>
      <w:r>
        <w:rPr>
          <w:rFonts w:hint="cs"/>
          <w:rtl/>
        </w:rPr>
        <w:t>,</w:t>
      </w:r>
      <w:r>
        <w:rPr>
          <w:rtl/>
        </w:rPr>
        <w:t xml:space="preserve"> לגבי התנהגות </w:t>
      </w:r>
      <w:r w:rsidR="00DB6FFF">
        <w:rPr>
          <w:rFonts w:hint="cs"/>
          <w:rtl/>
        </w:rPr>
        <w:t xml:space="preserve">– </w:t>
      </w:r>
      <w:r>
        <w:rPr>
          <w:rtl/>
        </w:rPr>
        <w:t xml:space="preserve">ותכף נדבר על מי </w:t>
      </w:r>
      <w:bookmarkStart w:id="7107" w:name="_ETM_Q32_499089"/>
      <w:bookmarkEnd w:id="7107"/>
      <w:r w:rsidR="00DB6FFF">
        <w:rPr>
          <w:rFonts w:hint="cs"/>
          <w:rtl/>
        </w:rPr>
        <w:t xml:space="preserve">– </w:t>
      </w:r>
      <w:r>
        <w:rPr>
          <w:rtl/>
        </w:rPr>
        <w:t>של עבריינים מסוכנים וטרוריסטים יהודים</w:t>
      </w:r>
      <w:r w:rsidR="00DB6FFF">
        <w:rPr>
          <w:rFonts w:hint="cs"/>
          <w:rtl/>
        </w:rPr>
        <w:t>,</w:t>
      </w:r>
      <w:r>
        <w:rPr>
          <w:rtl/>
        </w:rPr>
        <w:t xml:space="preserve"> </w:t>
      </w:r>
      <w:bookmarkStart w:id="7108" w:name="_ETM_Q32_503178"/>
      <w:bookmarkEnd w:id="7108"/>
      <w:r>
        <w:rPr>
          <w:rtl/>
        </w:rPr>
        <w:t xml:space="preserve">ואין דין ואין דיין גם בחברה הערבית. </w:t>
      </w:r>
      <w:bookmarkStart w:id="7109" w:name="_ETM_Q32_506559"/>
      <w:bookmarkEnd w:id="7109"/>
      <w:r>
        <w:rPr>
          <w:rtl/>
        </w:rPr>
        <w:t xml:space="preserve">בשני המקומות האלה לשני השרים האלה טביעות אצבע משמעותיות. </w:t>
      </w:r>
      <w:bookmarkStart w:id="7110" w:name="_ETM_Q32_513470"/>
      <w:bookmarkEnd w:id="7110"/>
      <w:r>
        <w:rPr>
          <w:rtl/>
        </w:rPr>
        <w:t>לכו</w:t>
      </w:r>
      <w:r>
        <w:rPr>
          <w:rFonts w:hint="cs"/>
          <w:rtl/>
        </w:rPr>
        <w:t>,</w:t>
      </w:r>
      <w:r>
        <w:rPr>
          <w:rtl/>
        </w:rPr>
        <w:t xml:space="preserve"> חבריי השרים שלא קוראים חומר</w:t>
      </w:r>
      <w:r w:rsidR="00DB6FFF">
        <w:rPr>
          <w:rFonts w:hint="cs"/>
          <w:rtl/>
        </w:rPr>
        <w:t>,</w:t>
      </w:r>
      <w:r w:rsidR="00DB6FFF">
        <w:rPr>
          <w:rtl/>
        </w:rPr>
        <w:t xml:space="preserve"> אולי, </w:t>
      </w:r>
      <w:r>
        <w:rPr>
          <w:rtl/>
        </w:rPr>
        <w:t>תקראו את ת</w:t>
      </w:r>
      <w:r w:rsidR="00DB6FFF">
        <w:rPr>
          <w:rFonts w:hint="cs"/>
          <w:rtl/>
        </w:rPr>
        <w:t>ו</w:t>
      </w:r>
      <w:r>
        <w:rPr>
          <w:rtl/>
        </w:rPr>
        <w:t xml:space="preserve">כנית </w:t>
      </w:r>
      <w:bookmarkStart w:id="7111" w:name="_ETM_Q32_516520"/>
      <w:bookmarkEnd w:id="7111"/>
      <w:r>
        <w:rPr>
          <w:rtl/>
        </w:rPr>
        <w:t>ההכרעה של סמוטריץ'</w:t>
      </w:r>
      <w:r>
        <w:rPr>
          <w:rFonts w:hint="cs"/>
          <w:rtl/>
        </w:rPr>
        <w:t>,</w:t>
      </w:r>
      <w:r>
        <w:rPr>
          <w:rtl/>
        </w:rPr>
        <w:t xml:space="preserve"> </w:t>
      </w:r>
      <w:bookmarkStart w:id="7112" w:name="_ETM_Q32_520170"/>
      <w:bookmarkEnd w:id="7112"/>
      <w:r>
        <w:rPr>
          <w:rFonts w:hint="cs"/>
          <w:rtl/>
        </w:rPr>
        <w:t>ו</w:t>
      </w:r>
      <w:r>
        <w:rPr>
          <w:rtl/>
        </w:rPr>
        <w:t xml:space="preserve">אתם תראו בדיוק מה תוכנן להיות. </w:t>
      </w:r>
      <w:bookmarkStart w:id="7113" w:name="_ETM_Q32_524149"/>
      <w:bookmarkEnd w:id="7113"/>
      <w:r>
        <w:rPr>
          <w:rtl/>
        </w:rPr>
        <w:t>אתם תראו את הס</w:t>
      </w:r>
      <w:r>
        <w:rPr>
          <w:rFonts w:hint="cs"/>
          <w:rtl/>
        </w:rPr>
        <w:t>מ</w:t>
      </w:r>
      <w:r>
        <w:rPr>
          <w:rtl/>
        </w:rPr>
        <w:t>מנים הגזעניים שנמצאים בתפיסתם של סמוטריץ' ובתפיסת</w:t>
      </w:r>
      <w:r>
        <w:rPr>
          <w:rFonts w:hint="cs"/>
          <w:rtl/>
        </w:rPr>
        <w:t>ו</w:t>
      </w:r>
      <w:r>
        <w:rPr>
          <w:rtl/>
        </w:rPr>
        <w:t xml:space="preserve"> </w:t>
      </w:r>
      <w:bookmarkStart w:id="7114" w:name="_ETM_Q32_527684"/>
      <w:bookmarkEnd w:id="7114"/>
      <w:r>
        <w:rPr>
          <w:rtl/>
        </w:rPr>
        <w:t xml:space="preserve">של </w:t>
      </w:r>
      <w:r>
        <w:rPr>
          <w:rFonts w:hint="cs"/>
          <w:rtl/>
        </w:rPr>
        <w:t>בן גביר</w:t>
      </w:r>
      <w:r>
        <w:rPr>
          <w:rtl/>
        </w:rPr>
        <w:t xml:space="preserve">. </w:t>
      </w:r>
      <w:bookmarkStart w:id="7115" w:name="_ETM_Q32_532059"/>
      <w:bookmarkEnd w:id="7115"/>
      <w:r>
        <w:rPr>
          <w:rtl/>
        </w:rPr>
        <w:t>אם תרצו</w:t>
      </w:r>
      <w:r>
        <w:rPr>
          <w:rFonts w:hint="cs"/>
          <w:rtl/>
        </w:rPr>
        <w:t>,</w:t>
      </w:r>
      <w:r>
        <w:rPr>
          <w:rtl/>
        </w:rPr>
        <w:t xml:space="preserve"> </w:t>
      </w:r>
      <w:bookmarkStart w:id="7116" w:name="_ETM_Q32_534510"/>
      <w:bookmarkEnd w:id="7116"/>
      <w:r>
        <w:rPr>
          <w:rtl/>
        </w:rPr>
        <w:t xml:space="preserve">באיזשהו מקום יש פה גיבוי פוליטי של הממשלה ושל שריה </w:t>
      </w:r>
      <w:bookmarkStart w:id="7117" w:name="_ETM_Q32_540424"/>
      <w:bookmarkEnd w:id="7117"/>
      <w:r w:rsidR="00DB6FFF">
        <w:rPr>
          <w:rFonts w:hint="cs"/>
          <w:rtl/>
        </w:rPr>
        <w:t>ל</w:t>
      </w:r>
      <w:r>
        <w:rPr>
          <w:rtl/>
        </w:rPr>
        <w:t>פרי</w:t>
      </w:r>
      <w:r>
        <w:rPr>
          <w:rFonts w:hint="cs"/>
          <w:rtl/>
        </w:rPr>
        <w:t>ע</w:t>
      </w:r>
      <w:r>
        <w:rPr>
          <w:rtl/>
        </w:rPr>
        <w:t>ת חוק</w:t>
      </w:r>
      <w:r>
        <w:rPr>
          <w:rFonts w:hint="cs"/>
          <w:rtl/>
        </w:rPr>
        <w:t>.</w:t>
      </w:r>
      <w:r>
        <w:rPr>
          <w:rtl/>
        </w:rPr>
        <w:t xml:space="preserve"> גיבוי פוליטי, כולל של השר לביטחון פנים</w:t>
      </w:r>
      <w:r>
        <w:rPr>
          <w:rFonts w:hint="cs"/>
          <w:rtl/>
        </w:rPr>
        <w:t>.</w:t>
      </w:r>
      <w:r>
        <w:rPr>
          <w:rtl/>
        </w:rPr>
        <w:t xml:space="preserve"> </w:t>
      </w:r>
      <w:bookmarkStart w:id="7118" w:name="_ETM_Q32_547850"/>
      <w:bookmarkEnd w:id="7118"/>
    </w:p>
    <w:p w:rsidR="00D43137" w:rsidRDefault="00D43137" w:rsidP="00DA3B86">
      <w:pPr>
        <w:rPr>
          <w:rtl/>
        </w:rPr>
      </w:pPr>
    </w:p>
    <w:p w:rsidR="00D43137" w:rsidRDefault="00D43137" w:rsidP="004608D1">
      <w:pPr>
        <w:keepNext/>
        <w:rPr>
          <w:b/>
          <w:bCs/>
          <w:rtl/>
        </w:rPr>
      </w:pPr>
      <w:r>
        <w:rPr>
          <w:rtl/>
        </w:rPr>
        <w:t>הקטע הוא ממש בדיחה עצובה</w:t>
      </w:r>
      <w:r>
        <w:rPr>
          <w:rFonts w:hint="cs"/>
          <w:rtl/>
        </w:rPr>
        <w:t>.</w:t>
      </w:r>
      <w:r>
        <w:rPr>
          <w:rtl/>
        </w:rPr>
        <w:t xml:space="preserve"> אם תרצו, יש לי בדיחה </w:t>
      </w:r>
      <w:bookmarkStart w:id="7119" w:name="_ETM_Q32_551094"/>
      <w:bookmarkEnd w:id="7119"/>
      <w:r>
        <w:rPr>
          <w:rtl/>
        </w:rPr>
        <w:t xml:space="preserve">עצובה לספר לכם. </w:t>
      </w:r>
      <w:bookmarkStart w:id="7120" w:name="_ETM_Q32_555019"/>
      <w:bookmarkEnd w:id="7120"/>
      <w:r>
        <w:rPr>
          <w:rtl/>
        </w:rPr>
        <w:t xml:space="preserve">קוראים לבדיחה הזאת איתמר בן גביר. </w:t>
      </w:r>
      <w:bookmarkStart w:id="7121" w:name="_ETM_Q32_558459"/>
      <w:bookmarkEnd w:id="7121"/>
      <w:r>
        <w:rPr>
          <w:rtl/>
        </w:rPr>
        <w:t>היא בדיחה, כ</w:t>
      </w:r>
      <w:r>
        <w:rPr>
          <w:rFonts w:hint="cs"/>
          <w:rtl/>
        </w:rPr>
        <w:t>י הוא שר</w:t>
      </w:r>
      <w:r>
        <w:rPr>
          <w:rtl/>
        </w:rPr>
        <w:t xml:space="preserve"> בדיחה שנכשל בכל מה שהוא עושה</w:t>
      </w:r>
      <w:r>
        <w:rPr>
          <w:rFonts w:hint="cs"/>
          <w:rtl/>
        </w:rPr>
        <w:t>;</w:t>
      </w:r>
      <w:r>
        <w:rPr>
          <w:rtl/>
        </w:rPr>
        <w:t xml:space="preserve"> היא </w:t>
      </w:r>
      <w:bookmarkStart w:id="7122" w:name="_ETM_Q32_562272"/>
      <w:bookmarkEnd w:id="7122"/>
      <w:r>
        <w:rPr>
          <w:rtl/>
        </w:rPr>
        <w:t xml:space="preserve">עצובה כי זה על חשבוננו ועל ביטחוננו בכל הארץ, בכל </w:t>
      </w:r>
      <w:bookmarkStart w:id="7123" w:name="_ETM_Q32_566085"/>
      <w:bookmarkEnd w:id="7123"/>
      <w:r>
        <w:rPr>
          <w:rtl/>
        </w:rPr>
        <w:t xml:space="preserve">התחומים כולם. </w:t>
      </w:r>
      <w:bookmarkStart w:id="7124" w:name="_ETM_Q32_571519"/>
      <w:bookmarkEnd w:id="7124"/>
    </w:p>
    <w:p w:rsidR="00D43137" w:rsidRDefault="00D43137" w:rsidP="00DA3B86">
      <w:pPr>
        <w:rPr>
          <w:rtl/>
        </w:rPr>
      </w:pPr>
    </w:p>
    <w:p w:rsidR="00D43137" w:rsidRDefault="00D43137" w:rsidP="00DB6FFF">
      <w:pPr>
        <w:keepNext/>
        <w:rPr>
          <w:b/>
          <w:bCs/>
          <w:rtl/>
        </w:rPr>
      </w:pPr>
      <w:bookmarkStart w:id="7125" w:name="_ETM_Q32_392000"/>
      <w:bookmarkEnd w:id="7125"/>
      <w:r>
        <w:rPr>
          <w:rtl/>
        </w:rPr>
        <w:t xml:space="preserve">קחו אמירות </w:t>
      </w:r>
      <w:bookmarkStart w:id="7126" w:name="_ETM_Q32_574059"/>
      <w:bookmarkEnd w:id="7126"/>
      <w:r>
        <w:rPr>
          <w:rtl/>
        </w:rPr>
        <w:t>ש</w:t>
      </w:r>
      <w:r>
        <w:rPr>
          <w:rFonts w:hint="cs"/>
          <w:rtl/>
        </w:rPr>
        <w:t>ל השר</w:t>
      </w:r>
      <w:r>
        <w:rPr>
          <w:rtl/>
        </w:rPr>
        <w:t xml:space="preserve"> סמוטריץ'</w:t>
      </w:r>
      <w:r>
        <w:rPr>
          <w:rFonts w:hint="cs"/>
          <w:rtl/>
        </w:rPr>
        <w:t>,</w:t>
      </w:r>
      <w:r>
        <w:rPr>
          <w:rtl/>
        </w:rPr>
        <w:t xml:space="preserve"> רק לקט קטן </w:t>
      </w:r>
      <w:bookmarkStart w:id="7127" w:name="_ETM_Q32_577510"/>
      <w:bookmarkEnd w:id="7127"/>
      <w:r>
        <w:rPr>
          <w:rtl/>
        </w:rPr>
        <w:t xml:space="preserve">ממרץ </w:t>
      </w:r>
      <w:r>
        <w:rPr>
          <w:rFonts w:hint="cs"/>
          <w:rtl/>
        </w:rPr>
        <w:t>2023:</w:t>
      </w:r>
      <w:r>
        <w:rPr>
          <w:rtl/>
        </w:rPr>
        <w:t xml:space="preserve"> </w:t>
      </w:r>
      <w:bookmarkStart w:id="7128" w:name="_ETM_Q32_579910"/>
      <w:bookmarkEnd w:id="7128"/>
      <w:r>
        <w:rPr>
          <w:rtl/>
        </w:rPr>
        <w:t>את הכפר חווארה צריך למחוק</w:t>
      </w:r>
      <w:r>
        <w:rPr>
          <w:rFonts w:hint="cs"/>
          <w:rtl/>
        </w:rPr>
        <w:t>,</w:t>
      </w:r>
      <w:r>
        <w:rPr>
          <w:rtl/>
        </w:rPr>
        <w:t xml:space="preserve"> </w:t>
      </w:r>
      <w:bookmarkStart w:id="7129" w:name="_ETM_Q32_582980"/>
      <w:bookmarkEnd w:id="7129"/>
      <w:r>
        <w:rPr>
          <w:rtl/>
        </w:rPr>
        <w:t xml:space="preserve">מדינת ישראל צריכה לעשות את זה. </w:t>
      </w:r>
      <w:bookmarkStart w:id="7130" w:name="_ETM_Q32_586130"/>
      <w:bookmarkEnd w:id="7130"/>
      <w:r>
        <w:rPr>
          <w:rtl/>
        </w:rPr>
        <w:t xml:space="preserve">בן גביר, </w:t>
      </w:r>
      <w:bookmarkStart w:id="7131" w:name="_ETM_Q32_588119"/>
      <w:bookmarkEnd w:id="7131"/>
      <w:r>
        <w:rPr>
          <w:rtl/>
        </w:rPr>
        <w:t xml:space="preserve">אותו בן </w:t>
      </w:r>
      <w:r>
        <w:rPr>
          <w:rFonts w:hint="cs"/>
          <w:rtl/>
        </w:rPr>
        <w:t>גב</w:t>
      </w:r>
      <w:r>
        <w:rPr>
          <w:rtl/>
        </w:rPr>
        <w:t xml:space="preserve">יר שהורשע בשמונה עבירות פליליות </w:t>
      </w:r>
      <w:r>
        <w:rPr>
          <w:rFonts w:hint="cs"/>
          <w:rtl/>
        </w:rPr>
        <w:t>ו</w:t>
      </w:r>
      <w:r>
        <w:rPr>
          <w:rtl/>
        </w:rPr>
        <w:t>בהן התפ</w:t>
      </w:r>
      <w:r>
        <w:rPr>
          <w:rFonts w:hint="cs"/>
          <w:rtl/>
        </w:rPr>
        <w:t>רעות</w:t>
      </w:r>
      <w:r>
        <w:rPr>
          <w:rtl/>
        </w:rPr>
        <w:t xml:space="preserve">, הפרעה </w:t>
      </w:r>
      <w:bookmarkStart w:id="7132" w:name="_ETM_Q32_593027"/>
      <w:bookmarkEnd w:id="7132"/>
      <w:r>
        <w:rPr>
          <w:rtl/>
        </w:rPr>
        <w:t xml:space="preserve">לשוטר, הסתה לגזענות וכן שתי הרשעות בהחזקת חומר </w:t>
      </w:r>
      <w:bookmarkStart w:id="7133" w:name="_ETM_Q32_597936"/>
      <w:bookmarkEnd w:id="7133"/>
      <w:r>
        <w:rPr>
          <w:rtl/>
        </w:rPr>
        <w:t xml:space="preserve">תעמולה </w:t>
      </w:r>
      <w:r>
        <w:rPr>
          <w:rFonts w:hint="cs"/>
          <w:rtl/>
        </w:rPr>
        <w:t>עבור</w:t>
      </w:r>
      <w:r>
        <w:rPr>
          <w:rtl/>
        </w:rPr>
        <w:t xml:space="preserve"> ארגון טרור ושתי הרשעות בתמיכה בארגון טרור</w:t>
      </w:r>
      <w:r>
        <w:rPr>
          <w:rFonts w:hint="cs"/>
          <w:rtl/>
        </w:rPr>
        <w:t>,</w:t>
      </w:r>
      <w:r>
        <w:rPr>
          <w:rtl/>
        </w:rPr>
        <w:t xml:space="preserve"> עכשיו </w:t>
      </w:r>
      <w:bookmarkStart w:id="7134" w:name="_ETM_Q32_602844"/>
      <w:bookmarkEnd w:id="7134"/>
      <w:r>
        <w:rPr>
          <w:rtl/>
        </w:rPr>
        <w:t>הוא השר לביטחון פנים</w:t>
      </w:r>
      <w:r>
        <w:rPr>
          <w:rFonts w:hint="cs"/>
          <w:rtl/>
        </w:rPr>
        <w:t>,</w:t>
      </w:r>
      <w:r>
        <w:rPr>
          <w:rtl/>
        </w:rPr>
        <w:t xml:space="preserve"> והוא מתג</w:t>
      </w:r>
      <w:r>
        <w:rPr>
          <w:rFonts w:hint="cs"/>
          <w:rtl/>
        </w:rPr>
        <w:t>אה</w:t>
      </w:r>
      <w:r>
        <w:rPr>
          <w:rtl/>
        </w:rPr>
        <w:t xml:space="preserve"> שהוא הקים צוות שעוסק </w:t>
      </w:r>
      <w:bookmarkStart w:id="7135" w:name="_ETM_Q32_607753"/>
      <w:bookmarkEnd w:id="7135"/>
      <w:r>
        <w:rPr>
          <w:rtl/>
        </w:rPr>
        <w:t>בהסתה לטרור. ללא ספק</w:t>
      </w:r>
      <w:r>
        <w:rPr>
          <w:rFonts w:hint="cs"/>
          <w:rtl/>
        </w:rPr>
        <w:t>,</w:t>
      </w:r>
      <w:r>
        <w:rPr>
          <w:rtl/>
        </w:rPr>
        <w:t xml:space="preserve"> דבר אחד יש לו</w:t>
      </w:r>
      <w:r>
        <w:rPr>
          <w:rFonts w:hint="cs"/>
          <w:rtl/>
        </w:rPr>
        <w:t>:</w:t>
      </w:r>
      <w:r>
        <w:rPr>
          <w:rtl/>
        </w:rPr>
        <w:t xml:space="preserve"> ידע </w:t>
      </w:r>
      <w:bookmarkStart w:id="7136" w:name="_ETM_Q32_612661"/>
      <w:bookmarkEnd w:id="7136"/>
      <w:r>
        <w:rPr>
          <w:rtl/>
        </w:rPr>
        <w:t xml:space="preserve">מקצועי, ניסיון חיים. </w:t>
      </w:r>
      <w:bookmarkStart w:id="7137" w:name="_ETM_Q32_617899"/>
      <w:bookmarkEnd w:id="7137"/>
      <w:r>
        <w:rPr>
          <w:rtl/>
        </w:rPr>
        <w:t>הבן אדם גזען, מסית לטרור ומסית לגזענות</w:t>
      </w:r>
      <w:r>
        <w:rPr>
          <w:rFonts w:hint="cs"/>
          <w:rtl/>
        </w:rPr>
        <w:t>.</w:t>
      </w:r>
      <w:r>
        <w:rPr>
          <w:rtl/>
        </w:rPr>
        <w:t xml:space="preserve"> לא אני אומר, </w:t>
      </w:r>
      <w:bookmarkStart w:id="7138" w:name="_ETM_Q32_620879"/>
      <w:bookmarkEnd w:id="7138"/>
      <w:r>
        <w:rPr>
          <w:rtl/>
        </w:rPr>
        <w:t xml:space="preserve">בית משפט קבע. </w:t>
      </w:r>
      <w:bookmarkStart w:id="7139" w:name="_ETM_Q32_624630"/>
      <w:bookmarkEnd w:id="7139"/>
    </w:p>
    <w:p w:rsidR="00D43137" w:rsidRDefault="00D43137" w:rsidP="00DA3B86">
      <w:pPr>
        <w:rPr>
          <w:rtl/>
        </w:rPr>
      </w:pPr>
    </w:p>
    <w:p w:rsidR="00D43137" w:rsidRDefault="00D43137" w:rsidP="00DB6FFF">
      <w:pPr>
        <w:keepNext/>
        <w:rPr>
          <w:b/>
          <w:bCs/>
          <w:rtl/>
        </w:rPr>
      </w:pPr>
      <w:bookmarkStart w:id="7140" w:name="_ETM_Q32_445000"/>
      <w:bookmarkEnd w:id="7140"/>
      <w:r>
        <w:rPr>
          <w:rtl/>
        </w:rPr>
        <w:t xml:space="preserve">ואתם פה השרים, </w:t>
      </w:r>
      <w:bookmarkStart w:id="7141" w:name="_ETM_Q32_626790"/>
      <w:bookmarkEnd w:id="7141"/>
      <w:r>
        <w:rPr>
          <w:rtl/>
        </w:rPr>
        <w:t>אלה שנמצאים ואלה שישנם</w:t>
      </w:r>
      <w:r>
        <w:rPr>
          <w:rFonts w:hint="cs"/>
          <w:rtl/>
        </w:rPr>
        <w:t>,</w:t>
      </w:r>
      <w:r>
        <w:rPr>
          <w:rtl/>
        </w:rPr>
        <w:t xml:space="preserve"> מתעלמים מהעובדה הזאת ומתפלאים מהנתונים. </w:t>
      </w:r>
      <w:bookmarkStart w:id="7142" w:name="_ETM_Q32_634239"/>
      <w:bookmarkEnd w:id="7142"/>
      <w:r>
        <w:rPr>
          <w:rtl/>
        </w:rPr>
        <w:t xml:space="preserve">ואז </w:t>
      </w:r>
      <w:r>
        <w:rPr>
          <w:rFonts w:hint="cs"/>
          <w:rtl/>
        </w:rPr>
        <w:t xml:space="preserve">הוא </w:t>
      </w:r>
      <w:r>
        <w:rPr>
          <w:rtl/>
        </w:rPr>
        <w:t>אומר</w:t>
      </w:r>
      <w:r>
        <w:rPr>
          <w:rFonts w:hint="cs"/>
          <w:rtl/>
        </w:rPr>
        <w:t>,</w:t>
      </w:r>
      <w:r>
        <w:rPr>
          <w:rtl/>
        </w:rPr>
        <w:t xml:space="preserve"> באוגוסט </w:t>
      </w:r>
      <w:r>
        <w:rPr>
          <w:rFonts w:hint="cs"/>
          <w:rtl/>
        </w:rPr>
        <w:t>2023:</w:t>
      </w:r>
      <w:r>
        <w:rPr>
          <w:rtl/>
        </w:rPr>
        <w:t xml:space="preserve"> הזכות שלי ושל אשתי ושל </w:t>
      </w:r>
      <w:bookmarkStart w:id="7143" w:name="_ETM_Q32_636816"/>
      <w:bookmarkEnd w:id="7143"/>
      <w:r>
        <w:rPr>
          <w:rtl/>
        </w:rPr>
        <w:t xml:space="preserve">הילדים שלי להסתובב ביהודה ושומרון יותר חשובה מזכות התנועה של </w:t>
      </w:r>
      <w:bookmarkStart w:id="7144" w:name="_ETM_Q32_639393"/>
      <w:bookmarkEnd w:id="7144"/>
      <w:r>
        <w:rPr>
          <w:rtl/>
        </w:rPr>
        <w:t xml:space="preserve">הערבים. </w:t>
      </w:r>
      <w:bookmarkStart w:id="7145" w:name="_ETM_Q32_643230"/>
      <w:bookmarkEnd w:id="7145"/>
      <w:r>
        <w:rPr>
          <w:rtl/>
        </w:rPr>
        <w:t>תראו</w:t>
      </w:r>
      <w:r>
        <w:rPr>
          <w:rFonts w:hint="cs"/>
          <w:rtl/>
        </w:rPr>
        <w:t>,</w:t>
      </w:r>
      <w:r>
        <w:rPr>
          <w:rtl/>
        </w:rPr>
        <w:t xml:space="preserve"> האנשים האלה, כולל השרים, הם מיעוט. זה לא סיפור </w:t>
      </w:r>
      <w:bookmarkStart w:id="7146" w:name="_ETM_Q32_646862"/>
      <w:bookmarkEnd w:id="7146"/>
      <w:r w:rsidR="00DB6FFF">
        <w:rPr>
          <w:rFonts w:hint="cs"/>
          <w:rtl/>
        </w:rPr>
        <w:t>ע</w:t>
      </w:r>
      <w:r>
        <w:rPr>
          <w:rtl/>
        </w:rPr>
        <w:t>ל</w:t>
      </w:r>
      <w:r>
        <w:rPr>
          <w:rFonts w:hint="cs"/>
          <w:rtl/>
        </w:rPr>
        <w:t xml:space="preserve"> </w:t>
      </w:r>
      <w:r>
        <w:rPr>
          <w:rtl/>
        </w:rPr>
        <w:t xml:space="preserve">דעתי או דעת מישהו אחר מה עתיד יהודה ושומרון </w:t>
      </w:r>
      <w:bookmarkStart w:id="7147" w:name="_ETM_Q32_650495"/>
      <w:bookmarkEnd w:id="7147"/>
      <w:r>
        <w:rPr>
          <w:rtl/>
        </w:rPr>
        <w:t xml:space="preserve">בהסכם עתידי כזה או אחר. אבל לפחות על דבר אחד </w:t>
      </w:r>
      <w:bookmarkStart w:id="7148" w:name="_ETM_Q32_654127"/>
      <w:bookmarkEnd w:id="7148"/>
      <w:r>
        <w:rPr>
          <w:rtl/>
        </w:rPr>
        <w:t>צריך להסכים</w:t>
      </w:r>
      <w:r>
        <w:rPr>
          <w:rFonts w:hint="cs"/>
          <w:rtl/>
        </w:rPr>
        <w:t xml:space="preserve">, </w:t>
      </w:r>
      <w:bookmarkStart w:id="7149" w:name="_ETM_Q32_478000"/>
      <w:bookmarkStart w:id="7150" w:name="_ETM_Q32_658320"/>
      <w:bookmarkEnd w:id="7149"/>
      <w:bookmarkEnd w:id="7150"/>
      <w:r>
        <w:rPr>
          <w:rtl/>
        </w:rPr>
        <w:t>שאי</w:t>
      </w:r>
      <w:r>
        <w:rPr>
          <w:rFonts w:hint="cs"/>
          <w:rtl/>
        </w:rPr>
        <w:t>-</w:t>
      </w:r>
      <w:r>
        <w:rPr>
          <w:rtl/>
        </w:rPr>
        <w:t xml:space="preserve">אפשר לדבר על חוק ושמירת חוק כאשר יש שרים </w:t>
      </w:r>
      <w:bookmarkStart w:id="7151" w:name="_ETM_Q32_661029"/>
      <w:bookmarkEnd w:id="7151"/>
      <w:r>
        <w:rPr>
          <w:rtl/>
        </w:rPr>
        <w:t xml:space="preserve">שמתנהגים כעבריינים. </w:t>
      </w:r>
      <w:bookmarkStart w:id="7152" w:name="_ETM_Q32_664869"/>
      <w:bookmarkEnd w:id="7152"/>
      <w:r>
        <w:rPr>
          <w:rtl/>
        </w:rPr>
        <w:t xml:space="preserve">לכו ותראו את האמירות שלהם, כולן נכנסות תחת הכותרת של </w:t>
      </w:r>
      <w:bookmarkStart w:id="7153" w:name="_ETM_Q32_669419"/>
      <w:bookmarkEnd w:id="7153"/>
      <w:r>
        <w:rPr>
          <w:rtl/>
        </w:rPr>
        <w:t>גזענות והסתה לגזענות</w:t>
      </w:r>
      <w:r>
        <w:rPr>
          <w:rFonts w:hint="cs"/>
          <w:rtl/>
        </w:rPr>
        <w:t>.</w:t>
      </w:r>
      <w:r>
        <w:rPr>
          <w:rtl/>
        </w:rPr>
        <w:t xml:space="preserve"> כול</w:t>
      </w:r>
      <w:r>
        <w:rPr>
          <w:rFonts w:hint="cs"/>
          <w:rtl/>
        </w:rPr>
        <w:t>ן</w:t>
      </w:r>
      <w:r>
        <w:rPr>
          <w:rtl/>
        </w:rPr>
        <w:t xml:space="preserve">. </w:t>
      </w:r>
      <w:bookmarkStart w:id="7154" w:name="_ETM_Q32_675200"/>
      <w:bookmarkEnd w:id="7154"/>
      <w:r>
        <w:rPr>
          <w:rtl/>
        </w:rPr>
        <w:t>ת</w:t>
      </w:r>
      <w:r>
        <w:rPr>
          <w:rFonts w:hint="cs"/>
          <w:rtl/>
        </w:rPr>
        <w:t>ת-אלוף</w:t>
      </w:r>
      <w:r>
        <w:rPr>
          <w:rtl/>
        </w:rPr>
        <w:t xml:space="preserve"> במילואים צביקה פוגל, בדימוס</w:t>
      </w:r>
      <w:r>
        <w:rPr>
          <w:rFonts w:hint="cs"/>
          <w:rtl/>
        </w:rPr>
        <w:t>:</w:t>
      </w:r>
      <w:r>
        <w:rPr>
          <w:rtl/>
        </w:rPr>
        <w:t xml:space="preserve"> </w:t>
      </w:r>
      <w:r>
        <w:rPr>
          <w:rFonts w:hint="cs"/>
          <w:rtl/>
        </w:rPr>
        <w:t>"</w:t>
      </w:r>
      <w:r>
        <w:rPr>
          <w:rtl/>
        </w:rPr>
        <w:t xml:space="preserve">חווארה </w:t>
      </w:r>
      <w:r>
        <w:rPr>
          <w:rFonts w:hint="cs"/>
          <w:rtl/>
        </w:rPr>
        <w:t>ש</w:t>
      </w:r>
      <w:r>
        <w:rPr>
          <w:rtl/>
        </w:rPr>
        <w:t xml:space="preserve">רופה וסגורה, זה מה </w:t>
      </w:r>
      <w:bookmarkStart w:id="7155" w:name="_ETM_Q32_680409"/>
      <w:bookmarkEnd w:id="7155"/>
      <w:r>
        <w:rPr>
          <w:rtl/>
        </w:rPr>
        <w:t>שאני רוצה לראות</w:t>
      </w:r>
      <w:r>
        <w:rPr>
          <w:rFonts w:hint="cs"/>
          <w:rtl/>
        </w:rPr>
        <w:t>"</w:t>
      </w:r>
      <w:r>
        <w:rPr>
          <w:rtl/>
        </w:rPr>
        <w:t>. אז אתם מתפלאים שאחר</w:t>
      </w:r>
      <w:r>
        <w:rPr>
          <w:rFonts w:hint="cs"/>
          <w:rtl/>
        </w:rPr>
        <w:t xml:space="preserve"> </w:t>
      </w:r>
      <w:r>
        <w:rPr>
          <w:rtl/>
        </w:rPr>
        <w:t xml:space="preserve">כך יש עלייה </w:t>
      </w:r>
      <w:bookmarkStart w:id="7156" w:name="_ETM_Q32_685619"/>
      <w:bookmarkEnd w:id="7156"/>
      <w:r>
        <w:rPr>
          <w:rtl/>
        </w:rPr>
        <w:t>באחוזים כל כך ניכרים</w:t>
      </w:r>
      <w:r>
        <w:rPr>
          <w:rFonts w:hint="cs"/>
          <w:rtl/>
        </w:rPr>
        <w:t>?</w:t>
      </w:r>
      <w:r>
        <w:rPr>
          <w:rtl/>
        </w:rPr>
        <w:t xml:space="preserve"> אתם מתפלאים שאלה השרים</w:t>
      </w:r>
      <w:r>
        <w:rPr>
          <w:rFonts w:hint="cs"/>
          <w:rtl/>
        </w:rPr>
        <w:t>?</w:t>
      </w:r>
      <w:r>
        <w:rPr>
          <w:rtl/>
        </w:rPr>
        <w:t xml:space="preserve"> אלה מובילי </w:t>
      </w:r>
      <w:bookmarkStart w:id="7157" w:name="_ETM_Q32_690829"/>
      <w:bookmarkEnd w:id="7157"/>
      <w:r>
        <w:rPr>
          <w:rtl/>
        </w:rPr>
        <w:t>הדעה</w:t>
      </w:r>
      <w:r>
        <w:rPr>
          <w:rFonts w:hint="cs"/>
          <w:rtl/>
        </w:rPr>
        <w:t>?</w:t>
      </w:r>
      <w:r>
        <w:rPr>
          <w:rtl/>
        </w:rPr>
        <w:t xml:space="preserve"> אלה חלק מהרבנים</w:t>
      </w:r>
      <w:r>
        <w:rPr>
          <w:rFonts w:hint="cs"/>
          <w:rtl/>
        </w:rPr>
        <w:t>?</w:t>
      </w:r>
      <w:r>
        <w:rPr>
          <w:rtl/>
        </w:rPr>
        <w:t xml:space="preserve"> ולא, לא, זה לא כולם</w:t>
      </w:r>
      <w:r>
        <w:rPr>
          <w:rFonts w:hint="cs"/>
          <w:rtl/>
        </w:rPr>
        <w:t>.</w:t>
      </w:r>
      <w:r>
        <w:rPr>
          <w:rtl/>
        </w:rPr>
        <w:t xml:space="preserve"> </w:t>
      </w:r>
      <w:bookmarkStart w:id="7158" w:name="_ETM_Q32_696880"/>
      <w:bookmarkEnd w:id="7158"/>
      <w:r>
        <w:rPr>
          <w:rtl/>
        </w:rPr>
        <w:t>ומצד שני</w:t>
      </w:r>
      <w:r>
        <w:rPr>
          <w:rFonts w:hint="cs"/>
          <w:rtl/>
        </w:rPr>
        <w:t>,</w:t>
      </w:r>
      <w:r>
        <w:rPr>
          <w:rtl/>
        </w:rPr>
        <w:t xml:space="preserve"> זה לא עשבים שו</w:t>
      </w:r>
      <w:r>
        <w:rPr>
          <w:rFonts w:hint="cs"/>
          <w:rtl/>
        </w:rPr>
        <w:t>ט</w:t>
      </w:r>
      <w:r>
        <w:rPr>
          <w:rtl/>
        </w:rPr>
        <w:t>ים. צריך לקרוא לדברים בשמם</w:t>
      </w:r>
      <w:r>
        <w:rPr>
          <w:rFonts w:hint="cs"/>
          <w:rtl/>
        </w:rPr>
        <w:t>:</w:t>
      </w:r>
      <w:r>
        <w:rPr>
          <w:rtl/>
        </w:rPr>
        <w:t xml:space="preserve"> </w:t>
      </w:r>
      <w:bookmarkStart w:id="7159" w:name="_ETM_Q32_702460"/>
      <w:bookmarkEnd w:id="7159"/>
      <w:r>
        <w:rPr>
          <w:rtl/>
        </w:rPr>
        <w:t>אל</w:t>
      </w:r>
      <w:r>
        <w:rPr>
          <w:rFonts w:hint="cs"/>
          <w:rtl/>
        </w:rPr>
        <w:t>ה</w:t>
      </w:r>
      <w:r>
        <w:rPr>
          <w:rtl/>
        </w:rPr>
        <w:t xml:space="preserve"> טרוריסטים יהודים</w:t>
      </w:r>
      <w:r>
        <w:rPr>
          <w:rFonts w:hint="cs"/>
          <w:rtl/>
        </w:rPr>
        <w:t>,</w:t>
      </w:r>
      <w:r>
        <w:rPr>
          <w:rtl/>
        </w:rPr>
        <w:t xml:space="preserve"> וצריך לטפל בהם כ</w:t>
      </w:r>
      <w:r>
        <w:rPr>
          <w:rFonts w:hint="cs"/>
          <w:rtl/>
        </w:rPr>
        <w:t>ב</w:t>
      </w:r>
      <w:r>
        <w:rPr>
          <w:rtl/>
        </w:rPr>
        <w:t>טרוריסטים. לא עשבים שו</w:t>
      </w:r>
      <w:r>
        <w:rPr>
          <w:rFonts w:hint="cs"/>
          <w:rtl/>
        </w:rPr>
        <w:t>ט</w:t>
      </w:r>
      <w:r>
        <w:rPr>
          <w:rtl/>
        </w:rPr>
        <w:t xml:space="preserve">ים, </w:t>
      </w:r>
      <w:bookmarkStart w:id="7160" w:name="_ETM_Q32_708040"/>
      <w:bookmarkEnd w:id="7160"/>
      <w:r>
        <w:rPr>
          <w:rtl/>
        </w:rPr>
        <w:t>לא נוער גב</w:t>
      </w:r>
      <w:r>
        <w:rPr>
          <w:rFonts w:hint="cs"/>
          <w:rtl/>
        </w:rPr>
        <w:t>ע</w:t>
      </w:r>
      <w:r>
        <w:rPr>
          <w:rtl/>
        </w:rPr>
        <w:t xml:space="preserve">ות </w:t>
      </w:r>
      <w:r>
        <w:rPr>
          <w:rFonts w:hint="cs"/>
          <w:rtl/>
        </w:rPr>
        <w:t xml:space="preserve">– </w:t>
      </w:r>
      <w:r>
        <w:rPr>
          <w:rtl/>
        </w:rPr>
        <w:t>איזה שם</w:t>
      </w:r>
      <w:r>
        <w:rPr>
          <w:rFonts w:hint="cs"/>
          <w:rtl/>
        </w:rPr>
        <w:t>,</w:t>
      </w:r>
      <w:r>
        <w:rPr>
          <w:rtl/>
        </w:rPr>
        <w:t xml:space="preserve"> שם כזה מיוחד, אנשים מסתובב</w:t>
      </w:r>
      <w:r>
        <w:rPr>
          <w:rFonts w:hint="cs"/>
          <w:rtl/>
        </w:rPr>
        <w:t>ים</w:t>
      </w:r>
      <w:r>
        <w:rPr>
          <w:rtl/>
        </w:rPr>
        <w:t xml:space="preserve"> </w:t>
      </w:r>
      <w:bookmarkStart w:id="7161" w:name="_ETM_Q32_713620"/>
      <w:bookmarkEnd w:id="7161"/>
      <w:r>
        <w:rPr>
          <w:rtl/>
        </w:rPr>
        <w:t>על הגב</w:t>
      </w:r>
      <w:r>
        <w:rPr>
          <w:rFonts w:hint="cs"/>
          <w:rtl/>
        </w:rPr>
        <w:t>ע</w:t>
      </w:r>
      <w:r>
        <w:rPr>
          <w:rtl/>
        </w:rPr>
        <w:t>ות</w:t>
      </w:r>
      <w:r w:rsidR="00DB6FFF">
        <w:rPr>
          <w:rFonts w:hint="cs"/>
          <w:rtl/>
        </w:rPr>
        <w:t>;</w:t>
      </w:r>
      <w:r>
        <w:rPr>
          <w:rtl/>
        </w:rPr>
        <w:t xml:space="preserve"> טרוריסטים</w:t>
      </w:r>
      <w:r>
        <w:rPr>
          <w:rFonts w:hint="cs"/>
          <w:rtl/>
        </w:rPr>
        <w:t>.</w:t>
      </w:r>
      <w:r>
        <w:rPr>
          <w:rtl/>
        </w:rPr>
        <w:t xml:space="preserve"> טרוריסטים צריכים להיות מטופלים ככאלה</w:t>
      </w:r>
      <w:r>
        <w:rPr>
          <w:rFonts w:hint="cs"/>
          <w:rtl/>
        </w:rPr>
        <w:t>.</w:t>
      </w:r>
    </w:p>
    <w:p w:rsidR="00D43137" w:rsidRDefault="00D43137" w:rsidP="00DA3B86">
      <w:pPr>
        <w:rPr>
          <w:rtl/>
        </w:rPr>
      </w:pPr>
    </w:p>
    <w:p w:rsidR="00D43137" w:rsidRDefault="00D43137" w:rsidP="004608D1">
      <w:pPr>
        <w:keepNext/>
        <w:rPr>
          <w:b/>
          <w:bCs/>
          <w:rtl/>
        </w:rPr>
      </w:pPr>
      <w:bookmarkStart w:id="7162" w:name="_ETM_Q32_534000"/>
      <w:bookmarkStart w:id="7163" w:name="_ETM_Q32_720000"/>
      <w:bookmarkEnd w:id="7162"/>
      <w:bookmarkEnd w:id="7163"/>
      <w:r>
        <w:rPr>
          <w:rtl/>
        </w:rPr>
        <w:t xml:space="preserve">לימור </w:t>
      </w:r>
      <w:r>
        <w:rPr>
          <w:rFonts w:hint="cs"/>
          <w:rtl/>
        </w:rPr>
        <w:t>סון הר</w:t>
      </w:r>
      <w:r>
        <w:rPr>
          <w:rtl/>
        </w:rPr>
        <w:t xml:space="preserve"> מלך </w:t>
      </w:r>
      <w:bookmarkStart w:id="7164" w:name="_ETM_Q32_722520"/>
      <w:bookmarkEnd w:id="7164"/>
      <w:r>
        <w:rPr>
          <w:rtl/>
        </w:rPr>
        <w:t xml:space="preserve">תמכה בספטמבר </w:t>
      </w:r>
      <w:r>
        <w:rPr>
          <w:rFonts w:hint="cs"/>
          <w:rtl/>
        </w:rPr>
        <w:t>2023</w:t>
      </w:r>
      <w:r>
        <w:rPr>
          <w:rtl/>
        </w:rPr>
        <w:t xml:space="preserve"> ב</w:t>
      </w:r>
      <w:r>
        <w:rPr>
          <w:rFonts w:hint="cs"/>
          <w:rtl/>
        </w:rPr>
        <w:t>אס</w:t>
      </w:r>
      <w:r>
        <w:rPr>
          <w:rtl/>
        </w:rPr>
        <w:t xml:space="preserve">יר הביטחוני </w:t>
      </w:r>
      <w:r>
        <w:rPr>
          <w:rFonts w:hint="cs"/>
          <w:rtl/>
        </w:rPr>
        <w:t>ע</w:t>
      </w:r>
      <w:r>
        <w:rPr>
          <w:rtl/>
        </w:rPr>
        <w:t>מירם בן אוליאל, שהורש</w:t>
      </w:r>
      <w:r>
        <w:rPr>
          <w:rFonts w:hint="cs"/>
          <w:rtl/>
        </w:rPr>
        <w:t>ע</w:t>
      </w:r>
      <w:r>
        <w:rPr>
          <w:rtl/>
        </w:rPr>
        <w:t xml:space="preserve"> </w:t>
      </w:r>
      <w:bookmarkStart w:id="7165" w:name="_ETM_Q32_726383"/>
      <w:bookmarkEnd w:id="7165"/>
      <w:r>
        <w:rPr>
          <w:rtl/>
        </w:rPr>
        <w:t>ברצח משפחת דוואבשה, וככה היא אמרה</w:t>
      </w:r>
      <w:r>
        <w:rPr>
          <w:rFonts w:hint="cs"/>
          <w:rtl/>
        </w:rPr>
        <w:t>:</w:t>
      </w:r>
      <w:r>
        <w:rPr>
          <w:rtl/>
        </w:rPr>
        <w:t xml:space="preserve"> </w:t>
      </w:r>
      <w:r>
        <w:rPr>
          <w:rFonts w:hint="cs"/>
          <w:rtl/>
        </w:rPr>
        <w:t>ע</w:t>
      </w:r>
      <w:r>
        <w:rPr>
          <w:rtl/>
        </w:rPr>
        <w:t xml:space="preserve">מירם בן אוליאל הוא </w:t>
      </w:r>
      <w:bookmarkStart w:id="7166" w:name="_ETM_Q32_730246"/>
      <w:bookmarkEnd w:id="7166"/>
      <w:r>
        <w:rPr>
          <w:rtl/>
        </w:rPr>
        <w:t xml:space="preserve">צדיק קדוש שסובל למען כל עם ישראל. </w:t>
      </w:r>
      <w:bookmarkStart w:id="7167" w:name="_ETM_Q32_735919"/>
      <w:bookmarkEnd w:id="7167"/>
      <w:r>
        <w:rPr>
          <w:rtl/>
        </w:rPr>
        <w:t>חבר</w:t>
      </w:r>
      <w:r>
        <w:rPr>
          <w:rFonts w:hint="cs"/>
          <w:rtl/>
        </w:rPr>
        <w:t>ת</w:t>
      </w:r>
      <w:r>
        <w:rPr>
          <w:rtl/>
        </w:rPr>
        <w:t xml:space="preserve"> כנסת</w:t>
      </w:r>
      <w:r>
        <w:rPr>
          <w:rFonts w:hint="cs"/>
          <w:rtl/>
        </w:rPr>
        <w:t>.</w:t>
      </w:r>
      <w:r>
        <w:rPr>
          <w:rtl/>
        </w:rPr>
        <w:t xml:space="preserve"> רק עכשיו מטפלים פה, </w:t>
      </w:r>
      <w:r w:rsidR="00DB6FFF">
        <w:rPr>
          <w:rFonts w:hint="cs"/>
          <w:rtl/>
        </w:rPr>
        <w:t xml:space="preserve">זה </w:t>
      </w:r>
      <w:r>
        <w:rPr>
          <w:rtl/>
        </w:rPr>
        <w:t xml:space="preserve">נמצא בוועדת חוקה, חוק </w:t>
      </w:r>
      <w:bookmarkStart w:id="7168" w:name="_ETM_Q32_740494"/>
      <w:bookmarkEnd w:id="7168"/>
      <w:r>
        <w:rPr>
          <w:rtl/>
        </w:rPr>
        <w:t xml:space="preserve">ומשפט, </w:t>
      </w:r>
      <w:r w:rsidR="00DB6FFF">
        <w:rPr>
          <w:rFonts w:hint="cs"/>
          <w:rtl/>
        </w:rPr>
        <w:t>ב</w:t>
      </w:r>
      <w:r>
        <w:rPr>
          <w:rtl/>
        </w:rPr>
        <w:t>חוק הסתה לטרור</w:t>
      </w:r>
      <w:r>
        <w:rPr>
          <w:rFonts w:hint="cs"/>
          <w:rtl/>
        </w:rPr>
        <w:t>.</w:t>
      </w:r>
      <w:r>
        <w:rPr>
          <w:rtl/>
        </w:rPr>
        <w:t xml:space="preserve"> זה התחביב של הציונות הדתית</w:t>
      </w:r>
      <w:r>
        <w:rPr>
          <w:rFonts w:hint="cs"/>
          <w:rtl/>
        </w:rPr>
        <w:t>,</w:t>
      </w:r>
      <w:r>
        <w:rPr>
          <w:rtl/>
        </w:rPr>
        <w:t xml:space="preserve"> </w:t>
      </w:r>
      <w:r>
        <w:rPr>
          <w:rFonts w:hint="cs"/>
          <w:rtl/>
        </w:rPr>
        <w:t>מ</w:t>
      </w:r>
      <w:r>
        <w:rPr>
          <w:rtl/>
        </w:rPr>
        <w:t xml:space="preserve">פלגת </w:t>
      </w:r>
      <w:bookmarkStart w:id="7169" w:name="_ETM_Q32_745069"/>
      <w:bookmarkEnd w:id="7169"/>
      <w:r>
        <w:rPr>
          <w:rtl/>
        </w:rPr>
        <w:t>הציונות הדתית ועוצמה יהודית</w:t>
      </w:r>
      <w:r>
        <w:rPr>
          <w:rFonts w:hint="cs"/>
          <w:rtl/>
        </w:rPr>
        <w:t>,</w:t>
      </w:r>
      <w:r>
        <w:rPr>
          <w:rtl/>
        </w:rPr>
        <w:t xml:space="preserve"> מתעסקים כל היום בהסתה</w:t>
      </w:r>
      <w:r>
        <w:rPr>
          <w:rFonts w:hint="cs"/>
          <w:rtl/>
        </w:rPr>
        <w:t>.</w:t>
      </w:r>
      <w:r>
        <w:rPr>
          <w:rtl/>
        </w:rPr>
        <w:t xml:space="preserve"> ללא ספק</w:t>
      </w:r>
      <w:r>
        <w:rPr>
          <w:rFonts w:hint="cs"/>
          <w:rtl/>
        </w:rPr>
        <w:t>,</w:t>
      </w:r>
      <w:r>
        <w:rPr>
          <w:rtl/>
        </w:rPr>
        <w:t xml:space="preserve"> </w:t>
      </w:r>
      <w:bookmarkStart w:id="7170" w:name="_ETM_Q32_749644"/>
      <w:bookmarkEnd w:id="7170"/>
      <w:r>
        <w:rPr>
          <w:rtl/>
        </w:rPr>
        <w:t>הם מסיתים ראש</w:t>
      </w:r>
      <w:r>
        <w:rPr>
          <w:rFonts w:hint="cs"/>
          <w:rtl/>
        </w:rPr>
        <w:t>י</w:t>
      </w:r>
      <w:r>
        <w:rPr>
          <w:rtl/>
        </w:rPr>
        <w:t>ים, הם מבינים דבר אחד או שניים</w:t>
      </w:r>
      <w:r>
        <w:rPr>
          <w:rFonts w:hint="cs"/>
          <w:rtl/>
        </w:rPr>
        <w:t>.</w:t>
      </w:r>
    </w:p>
    <w:p w:rsidR="00D43137" w:rsidRDefault="00D43137" w:rsidP="00DA3B86">
      <w:pPr>
        <w:rPr>
          <w:rtl/>
        </w:rPr>
      </w:pPr>
    </w:p>
    <w:p w:rsidR="00D43137" w:rsidRDefault="00D43137" w:rsidP="00DB6FFF">
      <w:pPr>
        <w:keepNext/>
        <w:rPr>
          <w:b/>
          <w:bCs/>
          <w:rtl/>
        </w:rPr>
      </w:pPr>
      <w:bookmarkStart w:id="7171" w:name="_ETM_Q32_577000"/>
      <w:bookmarkStart w:id="7172" w:name="_ETM_Q32_754739"/>
      <w:bookmarkEnd w:id="7171"/>
      <w:bookmarkEnd w:id="7172"/>
      <w:r>
        <w:rPr>
          <w:rtl/>
        </w:rPr>
        <w:t xml:space="preserve">אבל השורה התחתונה היא שמה שקורה זה </w:t>
      </w:r>
      <w:r>
        <w:rPr>
          <w:rFonts w:hint="cs"/>
          <w:rtl/>
        </w:rPr>
        <w:t>ש</w:t>
      </w:r>
      <w:r>
        <w:rPr>
          <w:rtl/>
        </w:rPr>
        <w:t xml:space="preserve">אין דין ואין </w:t>
      </w:r>
      <w:bookmarkStart w:id="7173" w:name="_ETM_Q32_757039"/>
      <w:bookmarkEnd w:id="7173"/>
      <w:r>
        <w:rPr>
          <w:rtl/>
        </w:rPr>
        <w:t xml:space="preserve">דיין. </w:t>
      </w:r>
      <w:bookmarkStart w:id="7174" w:name="_ETM_Q32_760669"/>
      <w:bookmarkEnd w:id="7174"/>
      <w:r>
        <w:rPr>
          <w:rtl/>
        </w:rPr>
        <w:t xml:space="preserve">ובתוך המקום הזה </w:t>
      </w:r>
      <w:bookmarkStart w:id="7175" w:name="_ETM_Q32_763270"/>
      <w:bookmarkEnd w:id="7175"/>
      <w:r>
        <w:rPr>
          <w:rtl/>
        </w:rPr>
        <w:t>יש עלייה מטורפת מחודשים ינואר עד</w:t>
      </w:r>
      <w:r>
        <w:rPr>
          <w:rFonts w:hint="cs"/>
          <w:rtl/>
        </w:rPr>
        <w:t xml:space="preserve"> יולי </w:t>
      </w:r>
      <w:r>
        <w:rPr>
          <w:rtl/>
        </w:rPr>
        <w:t>–</w:t>
      </w:r>
      <w:r>
        <w:rPr>
          <w:rFonts w:hint="cs"/>
          <w:rtl/>
        </w:rPr>
        <w:t xml:space="preserve"> </w:t>
      </w:r>
      <w:bookmarkStart w:id="7176" w:name="_ETM_Q32_585000"/>
      <w:bookmarkEnd w:id="7176"/>
      <w:r>
        <w:rPr>
          <w:rtl/>
        </w:rPr>
        <w:t>יש עלייה</w:t>
      </w:r>
      <w:r>
        <w:rPr>
          <w:rFonts w:hint="cs"/>
          <w:rtl/>
        </w:rPr>
        <w:t xml:space="preserve"> </w:t>
      </w:r>
      <w:bookmarkStart w:id="7177" w:name="_ETM_Q32_586000"/>
      <w:bookmarkEnd w:id="7177"/>
      <w:r>
        <w:rPr>
          <w:rFonts w:hint="cs"/>
          <w:rtl/>
        </w:rPr>
        <w:t>מאוד</w:t>
      </w:r>
      <w:r>
        <w:rPr>
          <w:rtl/>
        </w:rPr>
        <w:t xml:space="preserve"> גדולה</w:t>
      </w:r>
      <w:bookmarkStart w:id="7178" w:name="_ETM_Q32_767775"/>
      <w:bookmarkEnd w:id="7178"/>
      <w:r>
        <w:rPr>
          <w:rtl/>
        </w:rPr>
        <w:t xml:space="preserve">. </w:t>
      </w:r>
      <w:bookmarkStart w:id="7179" w:name="_ETM_Q32_772940"/>
      <w:bookmarkEnd w:id="7179"/>
      <w:r>
        <w:rPr>
          <w:rtl/>
        </w:rPr>
        <w:t xml:space="preserve">בחדשים ינואר עד אוקטובר </w:t>
      </w:r>
      <w:r>
        <w:rPr>
          <w:rFonts w:hint="cs"/>
          <w:rtl/>
        </w:rPr>
        <w:t>2024</w:t>
      </w:r>
      <w:r>
        <w:rPr>
          <w:rtl/>
        </w:rPr>
        <w:t xml:space="preserve"> היו </w:t>
      </w:r>
      <w:bookmarkStart w:id="7180" w:name="_ETM_Q32_776663"/>
      <w:bookmarkEnd w:id="7180"/>
      <w:r>
        <w:rPr>
          <w:rFonts w:hint="cs"/>
          <w:rtl/>
        </w:rPr>
        <w:t xml:space="preserve">1,184 </w:t>
      </w:r>
      <w:r>
        <w:rPr>
          <w:rtl/>
        </w:rPr>
        <w:t xml:space="preserve">אירועי </w:t>
      </w:r>
      <w:r>
        <w:rPr>
          <w:rFonts w:hint="cs"/>
          <w:rtl/>
        </w:rPr>
        <w:t>אלימות</w:t>
      </w:r>
      <w:r>
        <w:rPr>
          <w:rtl/>
        </w:rPr>
        <w:t xml:space="preserve"> של יהודים. בשנתיים האחרונות </w:t>
      </w:r>
      <w:r>
        <w:rPr>
          <w:rFonts w:hint="cs"/>
          <w:rtl/>
        </w:rPr>
        <w:t xml:space="preserve">אנו </w:t>
      </w:r>
      <w:r>
        <w:rPr>
          <w:rtl/>
        </w:rPr>
        <w:t xml:space="preserve">עדים לתופעה </w:t>
      </w:r>
      <w:bookmarkStart w:id="7181" w:name="_ETM_Q32_780386"/>
      <w:bookmarkEnd w:id="7181"/>
      <w:r>
        <w:rPr>
          <w:rtl/>
        </w:rPr>
        <w:t>חדשה ומד</w:t>
      </w:r>
      <w:r>
        <w:rPr>
          <w:rFonts w:hint="cs"/>
          <w:rtl/>
        </w:rPr>
        <w:t>א</w:t>
      </w:r>
      <w:r>
        <w:rPr>
          <w:rtl/>
        </w:rPr>
        <w:t>יגה</w:t>
      </w:r>
      <w:r>
        <w:rPr>
          <w:rFonts w:hint="cs"/>
          <w:rtl/>
        </w:rPr>
        <w:t xml:space="preserve"> </w:t>
      </w:r>
      <w:r>
        <w:rPr>
          <w:rtl/>
        </w:rPr>
        <w:t>–</w:t>
      </w:r>
      <w:r>
        <w:rPr>
          <w:rFonts w:hint="cs"/>
          <w:rtl/>
        </w:rPr>
        <w:t xml:space="preserve"> </w:t>
      </w:r>
      <w:bookmarkStart w:id="7182" w:name="_ETM_Q32_605000"/>
      <w:bookmarkStart w:id="7183" w:name="_ETM_Q32_784770"/>
      <w:bookmarkEnd w:id="7182"/>
      <w:bookmarkEnd w:id="7183"/>
      <w:r>
        <w:rPr>
          <w:rtl/>
        </w:rPr>
        <w:t>פרעות המוניות</w:t>
      </w:r>
      <w:r>
        <w:rPr>
          <w:rFonts w:hint="cs"/>
          <w:rtl/>
        </w:rPr>
        <w:t>,</w:t>
      </w:r>
      <w:r>
        <w:rPr>
          <w:rtl/>
        </w:rPr>
        <w:t xml:space="preserve"> מתוכננות ומאורגנות. </w:t>
      </w:r>
      <w:bookmarkStart w:id="7184" w:name="_ETM_Q32_788179"/>
      <w:bookmarkEnd w:id="7184"/>
      <w:r>
        <w:rPr>
          <w:rtl/>
        </w:rPr>
        <w:t>כן, זה קורה, ואי</w:t>
      </w:r>
      <w:r>
        <w:rPr>
          <w:rFonts w:hint="cs"/>
          <w:rtl/>
        </w:rPr>
        <w:t>-</w:t>
      </w:r>
      <w:r>
        <w:rPr>
          <w:rtl/>
        </w:rPr>
        <w:t xml:space="preserve">אפשר להתעלם גם אם זה לא </w:t>
      </w:r>
      <w:bookmarkStart w:id="7185" w:name="_ETM_Q32_790249"/>
      <w:bookmarkEnd w:id="7185"/>
      <w:r>
        <w:rPr>
          <w:rtl/>
        </w:rPr>
        <w:t>נמצא על סדר</w:t>
      </w:r>
      <w:r>
        <w:rPr>
          <w:rFonts w:hint="cs"/>
          <w:rtl/>
        </w:rPr>
        <w:t>-ה</w:t>
      </w:r>
      <w:r>
        <w:rPr>
          <w:rtl/>
        </w:rPr>
        <w:t>יום</w:t>
      </w:r>
      <w:r>
        <w:rPr>
          <w:rFonts w:hint="cs"/>
          <w:rtl/>
        </w:rPr>
        <w:t>,</w:t>
      </w:r>
      <w:r>
        <w:rPr>
          <w:rtl/>
        </w:rPr>
        <w:t xml:space="preserve"> </w:t>
      </w:r>
      <w:bookmarkStart w:id="7186" w:name="_ETM_Q32_793169"/>
      <w:bookmarkEnd w:id="7186"/>
      <w:r>
        <w:rPr>
          <w:rtl/>
        </w:rPr>
        <w:t>בחווארה, ב</w:t>
      </w:r>
      <w:r>
        <w:rPr>
          <w:rFonts w:hint="cs"/>
          <w:rtl/>
        </w:rPr>
        <w:t>ת</w:t>
      </w:r>
      <w:r>
        <w:rPr>
          <w:rtl/>
        </w:rPr>
        <w:t>ורמוס</w:t>
      </w:r>
      <w:r>
        <w:rPr>
          <w:rFonts w:hint="cs"/>
          <w:rtl/>
        </w:rPr>
        <w:t xml:space="preserve"> עיא</w:t>
      </w:r>
      <w:r>
        <w:rPr>
          <w:rtl/>
        </w:rPr>
        <w:t xml:space="preserve">, </w:t>
      </w:r>
      <w:bookmarkStart w:id="7187" w:name="_ETM_Q32_796989"/>
      <w:bookmarkEnd w:id="7187"/>
      <w:r>
        <w:rPr>
          <w:rtl/>
        </w:rPr>
        <w:t>בג'י</w:t>
      </w:r>
      <w:r>
        <w:rPr>
          <w:rFonts w:hint="cs"/>
          <w:rtl/>
        </w:rPr>
        <w:t>ת</w:t>
      </w:r>
      <w:r>
        <w:rPr>
          <w:rtl/>
        </w:rPr>
        <w:t>, באל</w:t>
      </w:r>
      <w:r>
        <w:rPr>
          <w:rFonts w:hint="cs"/>
          <w:rtl/>
        </w:rPr>
        <w:t>-</w:t>
      </w:r>
      <w:r>
        <w:rPr>
          <w:rtl/>
        </w:rPr>
        <w:t>בירה</w:t>
      </w:r>
      <w:r>
        <w:rPr>
          <w:rFonts w:hint="cs"/>
          <w:rtl/>
        </w:rPr>
        <w:t>.</w:t>
      </w:r>
      <w:r>
        <w:rPr>
          <w:rtl/>
        </w:rPr>
        <w:t xml:space="preserve"> </w:t>
      </w:r>
      <w:bookmarkStart w:id="7188" w:name="_ETM_Q32_799919"/>
      <w:bookmarkEnd w:id="7188"/>
      <w:r>
        <w:rPr>
          <w:rtl/>
        </w:rPr>
        <w:t xml:space="preserve">הבעיה הגדולה היא </w:t>
      </w:r>
      <w:bookmarkStart w:id="7189" w:name="_ETM_Q32_802210"/>
      <w:bookmarkEnd w:id="7189"/>
      <w:r>
        <w:rPr>
          <w:rtl/>
        </w:rPr>
        <w:t xml:space="preserve">שהנושא הזה של טרור יהודי פשוט לא מטופל. </w:t>
      </w:r>
      <w:bookmarkStart w:id="7190" w:name="_ETM_Q32_806669"/>
      <w:bookmarkEnd w:id="7190"/>
      <w:r>
        <w:rPr>
          <w:rtl/>
        </w:rPr>
        <w:t xml:space="preserve">ובמקום לשמוע גיבוי לשירות ביטחון כללי ולמשטרת ישראל, בן גביר </w:t>
      </w:r>
      <w:bookmarkStart w:id="7191" w:name="_ETM_Q32_810934"/>
      <w:bookmarkEnd w:id="7191"/>
      <w:r>
        <w:rPr>
          <w:rtl/>
        </w:rPr>
        <w:t>מסרס את משטרת ישראל במחוז ש</w:t>
      </w:r>
      <w:r>
        <w:rPr>
          <w:rFonts w:hint="cs"/>
          <w:rtl/>
        </w:rPr>
        <w:t>"</w:t>
      </w:r>
      <w:r>
        <w:rPr>
          <w:rtl/>
        </w:rPr>
        <w:t xml:space="preserve">י, </w:t>
      </w:r>
      <w:bookmarkStart w:id="7192" w:name="_ETM_Q32_815919"/>
      <w:bookmarkEnd w:id="7192"/>
      <w:r>
        <w:rPr>
          <w:rtl/>
        </w:rPr>
        <w:t xml:space="preserve">ואנחנו שומעים את חברי הכנסת בימין הקיצוני, הכהניסטים, באים ומשתלחים </w:t>
      </w:r>
      <w:bookmarkStart w:id="7193" w:name="_ETM_Q32_820732"/>
      <w:bookmarkEnd w:id="7193"/>
      <w:r>
        <w:rPr>
          <w:rFonts w:hint="cs"/>
          <w:rtl/>
        </w:rPr>
        <w:t xml:space="preserve">– </w:t>
      </w:r>
      <w:r>
        <w:rPr>
          <w:rtl/>
        </w:rPr>
        <w:t>במי? בשירות הביטחון הכללי. זאת תמונת המצב במדינת ישראל. ולכן</w:t>
      </w:r>
      <w:r>
        <w:rPr>
          <w:rFonts w:hint="cs"/>
          <w:rtl/>
        </w:rPr>
        <w:t xml:space="preserve"> ב-24 ביוני רואים פרעות בסוסיא,</w:t>
      </w:r>
      <w:r>
        <w:rPr>
          <w:rtl/>
        </w:rPr>
        <w:t xml:space="preserve"> </w:t>
      </w:r>
      <w:bookmarkStart w:id="7194" w:name="_ETM_Q32_825547"/>
      <w:bookmarkEnd w:id="7194"/>
      <w:r>
        <w:rPr>
          <w:rtl/>
        </w:rPr>
        <w:t>רואים אחר</w:t>
      </w:r>
      <w:r>
        <w:rPr>
          <w:rFonts w:hint="cs"/>
          <w:rtl/>
        </w:rPr>
        <w:t xml:space="preserve"> </w:t>
      </w:r>
      <w:r>
        <w:rPr>
          <w:rtl/>
        </w:rPr>
        <w:t xml:space="preserve">כך </w:t>
      </w:r>
      <w:bookmarkStart w:id="7195" w:name="_ETM_Q32_830361"/>
      <w:bookmarkEnd w:id="7195"/>
      <w:r>
        <w:rPr>
          <w:rtl/>
        </w:rPr>
        <w:t>ב</w:t>
      </w:r>
      <w:r>
        <w:rPr>
          <w:rFonts w:hint="cs"/>
          <w:rtl/>
        </w:rPr>
        <w:t xml:space="preserve">-25 </w:t>
      </w:r>
      <w:bookmarkStart w:id="7196" w:name="_ETM_Q32_651000"/>
      <w:bookmarkEnd w:id="7196"/>
      <w:r>
        <w:rPr>
          <w:rFonts w:hint="cs"/>
          <w:rtl/>
        </w:rPr>
        <w:t xml:space="preserve">ביוני, רואים ב-26 ביוני, ובהמשך הדרך גם תוקפים מפקדים </w:t>
      </w:r>
      <w:bookmarkStart w:id="7197" w:name="_ETM_Q32_658000"/>
      <w:bookmarkEnd w:id="7197"/>
      <w:r>
        <w:rPr>
          <w:rFonts w:hint="cs"/>
          <w:rtl/>
        </w:rPr>
        <w:t>בצבא, רצים בהפגנה עם שלטים של "בוגד", ואתם שותקים.</w:t>
      </w:r>
      <w:bookmarkStart w:id="7198" w:name="_ETM_Q32_835175"/>
      <w:bookmarkStart w:id="7199" w:name="_ETM_Q32_840289"/>
      <w:bookmarkEnd w:id="7198"/>
      <w:bookmarkEnd w:id="7199"/>
      <w:r>
        <w:rPr>
          <w:rtl/>
        </w:rPr>
        <w:t xml:space="preserve"> אבל אז </w:t>
      </w:r>
      <w:bookmarkStart w:id="7200" w:name="_ETM_Q32_844359"/>
      <w:bookmarkEnd w:id="7200"/>
      <w:r>
        <w:rPr>
          <w:rtl/>
        </w:rPr>
        <w:t>מקימים צוות מיוחד, שמים פרו</w:t>
      </w:r>
      <w:r>
        <w:rPr>
          <w:rFonts w:hint="cs"/>
          <w:rtl/>
        </w:rPr>
        <w:t>י</w:t>
      </w:r>
      <w:r>
        <w:rPr>
          <w:rtl/>
        </w:rPr>
        <w:t>קטור</w:t>
      </w:r>
      <w:r>
        <w:rPr>
          <w:rFonts w:hint="cs"/>
          <w:rtl/>
        </w:rPr>
        <w:t>.</w:t>
      </w:r>
      <w:r>
        <w:rPr>
          <w:rtl/>
        </w:rPr>
        <w:t xml:space="preserve"> אני אומר לכם, כמי שהתעסק </w:t>
      </w:r>
      <w:bookmarkStart w:id="7201" w:name="_ETM_Q32_848429"/>
      <w:bookmarkEnd w:id="7201"/>
      <w:r>
        <w:rPr>
          <w:rtl/>
        </w:rPr>
        <w:t>עם פושעים, עם עבריינים ועם טרוריסטים</w:t>
      </w:r>
      <w:bookmarkStart w:id="7202" w:name="_ETM_Q32_669000"/>
      <w:bookmarkEnd w:id="7202"/>
      <w:r>
        <w:rPr>
          <w:rFonts w:hint="cs"/>
          <w:rtl/>
        </w:rPr>
        <w:t xml:space="preserve">: </w:t>
      </w:r>
      <w:bookmarkStart w:id="7203" w:name="_ETM_Q32_668000"/>
      <w:bookmarkEnd w:id="7203"/>
      <w:r>
        <w:rPr>
          <w:rtl/>
        </w:rPr>
        <w:t xml:space="preserve">יש טרור יהודי שצריך </w:t>
      </w:r>
      <w:bookmarkStart w:id="7204" w:name="_ETM_Q32_852499"/>
      <w:bookmarkEnd w:id="7204"/>
      <w:r>
        <w:rPr>
          <w:rtl/>
        </w:rPr>
        <w:t>להיות מטופל</w:t>
      </w:r>
      <w:r>
        <w:rPr>
          <w:rFonts w:hint="cs"/>
          <w:rtl/>
        </w:rPr>
        <w:t>,</w:t>
      </w:r>
      <w:r>
        <w:rPr>
          <w:rtl/>
        </w:rPr>
        <w:t xml:space="preserve"> ואם לא עושים את הדבר הזה כמו </w:t>
      </w:r>
      <w:bookmarkStart w:id="7205" w:name="_ETM_Q32_856569"/>
      <w:bookmarkEnd w:id="7205"/>
      <w:r>
        <w:rPr>
          <w:rtl/>
        </w:rPr>
        <w:t xml:space="preserve">שצריך </w:t>
      </w:r>
      <w:r>
        <w:rPr>
          <w:rFonts w:hint="cs"/>
          <w:rtl/>
        </w:rPr>
        <w:t xml:space="preserve">– </w:t>
      </w:r>
      <w:r>
        <w:rPr>
          <w:rtl/>
        </w:rPr>
        <w:t>משטרה שמונחה על ידי שר עבריין</w:t>
      </w:r>
      <w:r>
        <w:rPr>
          <w:rFonts w:hint="cs"/>
          <w:rtl/>
        </w:rPr>
        <w:t>,</w:t>
      </w:r>
      <w:r>
        <w:rPr>
          <w:rtl/>
        </w:rPr>
        <w:t xml:space="preserve"> שמומחה בטרור</w:t>
      </w:r>
      <w:r>
        <w:rPr>
          <w:rFonts w:hint="cs"/>
          <w:rtl/>
        </w:rPr>
        <w:t xml:space="preserve"> כי הוא הורשע</w:t>
      </w:r>
      <w:r>
        <w:rPr>
          <w:rtl/>
        </w:rPr>
        <w:t xml:space="preserve"> </w:t>
      </w:r>
      <w:bookmarkStart w:id="7206" w:name="_ETM_Q32_860639"/>
      <w:bookmarkEnd w:id="7206"/>
      <w:r>
        <w:rPr>
          <w:rtl/>
        </w:rPr>
        <w:t>בהסתה לטרור, זאת תמונת המצב האמ</w:t>
      </w:r>
      <w:r>
        <w:rPr>
          <w:rFonts w:hint="cs"/>
          <w:rtl/>
        </w:rPr>
        <w:t>י</w:t>
      </w:r>
      <w:r>
        <w:rPr>
          <w:rtl/>
        </w:rPr>
        <w:t xml:space="preserve">תית. </w:t>
      </w:r>
      <w:bookmarkStart w:id="7207" w:name="_ETM_Q32_865049"/>
      <w:bookmarkEnd w:id="7207"/>
    </w:p>
    <w:p w:rsidR="00D43137" w:rsidRDefault="00D43137" w:rsidP="00DA3B86">
      <w:pPr>
        <w:rPr>
          <w:rtl/>
        </w:rPr>
      </w:pPr>
    </w:p>
    <w:p w:rsidR="00D43137" w:rsidRDefault="00D43137" w:rsidP="00DA3B86">
      <w:pPr>
        <w:rPr>
          <w:b/>
          <w:bCs/>
          <w:rtl/>
        </w:rPr>
      </w:pPr>
      <w:bookmarkStart w:id="7208" w:name="_ETM_Q32_683000"/>
      <w:bookmarkEnd w:id="7208"/>
      <w:r>
        <w:rPr>
          <w:rtl/>
        </w:rPr>
        <w:t>ואני חוזר</w:t>
      </w:r>
      <w:r>
        <w:rPr>
          <w:rFonts w:hint="cs"/>
          <w:rtl/>
        </w:rPr>
        <w:t xml:space="preserve"> על</w:t>
      </w:r>
      <w:r>
        <w:rPr>
          <w:rtl/>
        </w:rPr>
        <w:t xml:space="preserve"> מה שאמרתי בהתחלה</w:t>
      </w:r>
      <w:r>
        <w:rPr>
          <w:rFonts w:hint="cs"/>
          <w:rtl/>
        </w:rPr>
        <w:t>: ב</w:t>
      </w:r>
      <w:r>
        <w:rPr>
          <w:rtl/>
        </w:rPr>
        <w:t xml:space="preserve">מה שהממשלה הזאת לא תטפל </w:t>
      </w:r>
      <w:bookmarkStart w:id="7209" w:name="_ETM_Q32_869211"/>
      <w:bookmarkEnd w:id="7209"/>
      <w:r>
        <w:rPr>
          <w:rtl/>
        </w:rPr>
        <w:t>ולא תתקן</w:t>
      </w:r>
      <w:r>
        <w:rPr>
          <w:rFonts w:hint="cs"/>
          <w:rtl/>
        </w:rPr>
        <w:t>,</w:t>
      </w:r>
      <w:r>
        <w:rPr>
          <w:rtl/>
        </w:rPr>
        <w:t xml:space="preserve"> תהיה הרבה עבודת תיקון בהמשך הדרך. לא מספיק </w:t>
      </w:r>
      <w:bookmarkStart w:id="7210" w:name="_ETM_Q32_873373"/>
      <w:bookmarkEnd w:id="7210"/>
      <w:r>
        <w:rPr>
          <w:rtl/>
        </w:rPr>
        <w:t xml:space="preserve">להגיד </w:t>
      </w:r>
      <w:r>
        <w:rPr>
          <w:rFonts w:hint="cs"/>
          <w:rtl/>
        </w:rPr>
        <w:t>"</w:t>
      </w:r>
      <w:r>
        <w:rPr>
          <w:rtl/>
        </w:rPr>
        <w:t>עשבים שו</w:t>
      </w:r>
      <w:r>
        <w:rPr>
          <w:rFonts w:hint="cs"/>
          <w:rtl/>
        </w:rPr>
        <w:t>ט</w:t>
      </w:r>
      <w:r>
        <w:rPr>
          <w:rtl/>
        </w:rPr>
        <w:t>ים</w:t>
      </w:r>
      <w:r>
        <w:rPr>
          <w:rFonts w:hint="cs"/>
          <w:rtl/>
        </w:rPr>
        <w:t>"</w:t>
      </w:r>
      <w:r>
        <w:rPr>
          <w:rtl/>
        </w:rPr>
        <w:t xml:space="preserve"> ו</w:t>
      </w:r>
      <w:r w:rsidR="00DA3B86">
        <w:rPr>
          <w:rFonts w:hint="cs"/>
          <w:rtl/>
        </w:rPr>
        <w:t>לגנות</w:t>
      </w:r>
      <w:r>
        <w:rPr>
          <w:rFonts w:hint="cs"/>
          <w:rtl/>
        </w:rPr>
        <w:t>;</w:t>
      </w:r>
      <w:r>
        <w:rPr>
          <w:rtl/>
        </w:rPr>
        <w:t xml:space="preserve"> צריך לטפל</w:t>
      </w:r>
      <w:r>
        <w:rPr>
          <w:rFonts w:hint="cs"/>
          <w:rtl/>
        </w:rPr>
        <w:t>.</w:t>
      </w:r>
      <w:r>
        <w:rPr>
          <w:rtl/>
        </w:rPr>
        <w:t xml:space="preserve"> זה לא עשבים שו</w:t>
      </w:r>
      <w:r>
        <w:rPr>
          <w:rFonts w:hint="cs"/>
          <w:rtl/>
        </w:rPr>
        <w:t>ט</w:t>
      </w:r>
      <w:r>
        <w:rPr>
          <w:rtl/>
        </w:rPr>
        <w:t xml:space="preserve">ים, </w:t>
      </w:r>
      <w:bookmarkStart w:id="7211" w:name="_ETM_Q32_877535"/>
      <w:bookmarkEnd w:id="7211"/>
      <w:r>
        <w:rPr>
          <w:rtl/>
        </w:rPr>
        <w:t>זה טרור יהודי מוכוון על</w:t>
      </w:r>
      <w:r>
        <w:rPr>
          <w:rFonts w:hint="cs"/>
          <w:rtl/>
        </w:rPr>
        <w:t xml:space="preserve"> </w:t>
      </w:r>
      <w:r>
        <w:rPr>
          <w:rtl/>
        </w:rPr>
        <w:t>ידי דרג פוליטי</w:t>
      </w:r>
      <w:r>
        <w:rPr>
          <w:rFonts w:hint="cs"/>
          <w:rtl/>
        </w:rPr>
        <w:t>,</w:t>
      </w:r>
      <w:r>
        <w:rPr>
          <w:rtl/>
        </w:rPr>
        <w:t xml:space="preserve"> </w:t>
      </w:r>
      <w:r>
        <w:rPr>
          <w:rFonts w:hint="cs"/>
          <w:rtl/>
        </w:rPr>
        <w:t>ב</w:t>
      </w:r>
      <w:r>
        <w:rPr>
          <w:rtl/>
        </w:rPr>
        <w:t xml:space="preserve">חלקו גם </w:t>
      </w:r>
      <w:bookmarkStart w:id="7212" w:name="_ETM_Q32_881697"/>
      <w:bookmarkEnd w:id="7212"/>
      <w:r>
        <w:rPr>
          <w:rtl/>
        </w:rPr>
        <w:t xml:space="preserve">דתי. </w:t>
      </w:r>
      <w:bookmarkStart w:id="7213" w:name="_ETM_Q32_886070"/>
      <w:bookmarkEnd w:id="7213"/>
      <w:r>
        <w:rPr>
          <w:rtl/>
        </w:rPr>
        <w:t>הסיפור הזה עונה להגדרה של טרור</w:t>
      </w:r>
      <w:r>
        <w:rPr>
          <w:rFonts w:hint="cs"/>
          <w:rtl/>
        </w:rPr>
        <w:t>,</w:t>
      </w:r>
      <w:r>
        <w:rPr>
          <w:rtl/>
        </w:rPr>
        <w:t xml:space="preserve"> וכל מי שפה מחוקק </w:t>
      </w:r>
      <w:bookmarkStart w:id="7214" w:name="_ETM_Q32_890215"/>
      <w:bookmarkEnd w:id="7214"/>
      <w:r>
        <w:rPr>
          <w:rtl/>
        </w:rPr>
        <w:t>בהתלהבות חוקים ש</w:t>
      </w:r>
      <w:r>
        <w:rPr>
          <w:rFonts w:hint="cs"/>
          <w:rtl/>
        </w:rPr>
        <w:t>ל הס</w:t>
      </w:r>
      <w:r>
        <w:rPr>
          <w:rtl/>
        </w:rPr>
        <w:t xml:space="preserve">תה לטרור </w:t>
      </w:r>
      <w:r>
        <w:rPr>
          <w:rFonts w:hint="cs"/>
          <w:rtl/>
        </w:rPr>
        <w:t xml:space="preserve">– </w:t>
      </w:r>
      <w:r>
        <w:rPr>
          <w:rtl/>
        </w:rPr>
        <w:t xml:space="preserve">היזהרו היטב </w:t>
      </w:r>
      <w:r>
        <w:rPr>
          <w:rFonts w:hint="cs"/>
          <w:rtl/>
        </w:rPr>
        <w:t>כ</w:t>
      </w:r>
      <w:r>
        <w:rPr>
          <w:rtl/>
        </w:rPr>
        <w:t xml:space="preserve">שאתם מחוקקים את החוקים </w:t>
      </w:r>
      <w:bookmarkStart w:id="7215" w:name="_ETM_Q32_894361"/>
      <w:bookmarkEnd w:id="7215"/>
      <w:r>
        <w:rPr>
          <w:rtl/>
        </w:rPr>
        <w:t>האלה</w:t>
      </w:r>
      <w:r>
        <w:rPr>
          <w:rFonts w:hint="cs"/>
          <w:rtl/>
        </w:rPr>
        <w:t>,</w:t>
      </w:r>
      <w:r>
        <w:rPr>
          <w:rtl/>
        </w:rPr>
        <w:t xml:space="preserve"> איך שגלגל מתהפך</w:t>
      </w:r>
      <w:r>
        <w:rPr>
          <w:rFonts w:hint="cs"/>
          <w:rtl/>
        </w:rPr>
        <w:t>.</w:t>
      </w:r>
      <w:r>
        <w:rPr>
          <w:rtl/>
        </w:rPr>
        <w:t xml:space="preserve"> אבל טרור הוא טרור הוא טרור, </w:t>
      </w:r>
      <w:bookmarkStart w:id="7216" w:name="_ETM_Q32_898507"/>
      <w:bookmarkEnd w:id="7216"/>
      <w:r>
        <w:rPr>
          <w:rtl/>
        </w:rPr>
        <w:t xml:space="preserve">ולא ישנה את העובדה </w:t>
      </w:r>
      <w:r>
        <w:rPr>
          <w:rFonts w:hint="cs"/>
          <w:rtl/>
        </w:rPr>
        <w:t>– ב</w:t>
      </w:r>
      <w:r>
        <w:rPr>
          <w:rtl/>
        </w:rPr>
        <w:t xml:space="preserve">דבר וחצי דבר </w:t>
      </w:r>
      <w:r>
        <w:rPr>
          <w:rFonts w:hint="cs"/>
          <w:rtl/>
        </w:rPr>
        <w:t xml:space="preserve">– </w:t>
      </w:r>
      <w:r>
        <w:rPr>
          <w:rtl/>
        </w:rPr>
        <w:t xml:space="preserve">שיש בדיחה אחת </w:t>
      </w:r>
      <w:bookmarkStart w:id="7217" w:name="_ETM_Q32_902653"/>
      <w:bookmarkEnd w:id="7217"/>
      <w:r>
        <w:rPr>
          <w:rtl/>
        </w:rPr>
        <w:t>עצומה על חשבון כולנו</w:t>
      </w:r>
      <w:r>
        <w:rPr>
          <w:rFonts w:hint="cs"/>
          <w:rtl/>
        </w:rPr>
        <w:t>,</w:t>
      </w:r>
      <w:r>
        <w:rPr>
          <w:rtl/>
        </w:rPr>
        <w:t xml:space="preserve"> קוראים לה בן גביר</w:t>
      </w:r>
      <w:r>
        <w:rPr>
          <w:rFonts w:hint="cs"/>
          <w:rtl/>
        </w:rPr>
        <w:t>.</w:t>
      </w:r>
    </w:p>
    <w:p w:rsidR="00D43137" w:rsidRPr="0094150B" w:rsidRDefault="00D43137" w:rsidP="004608D1">
      <w:pPr>
        <w:rPr>
          <w:rtl/>
          <w:lang w:eastAsia="he-IL"/>
        </w:rPr>
      </w:pPr>
    </w:p>
    <w:p w:rsidR="00D43137" w:rsidRDefault="00D43137" w:rsidP="004608D1">
      <w:pPr>
        <w:pStyle w:val="af6"/>
        <w:keepNext/>
        <w:rPr>
          <w:rtl/>
        </w:rPr>
      </w:pPr>
      <w:bookmarkStart w:id="7218" w:name="ET_yor_6666_9"/>
      <w:r w:rsidRPr="00E052FA">
        <w:rPr>
          <w:rStyle w:val="TagStyle"/>
          <w:rtl/>
        </w:rPr>
        <w:t xml:space="preserve"> &lt;&lt; יור &gt;&gt; </w:t>
      </w:r>
      <w:r>
        <w:rPr>
          <w:rtl/>
        </w:rPr>
        <w:t>היו"ר סימון דוידסון:</w:t>
      </w:r>
      <w:r w:rsidRPr="00E052FA">
        <w:rPr>
          <w:rStyle w:val="TagStyle"/>
          <w:rtl/>
        </w:rPr>
        <w:t xml:space="preserve"> &lt;&lt; יור &gt;&gt;</w:t>
      </w:r>
      <w:r>
        <w:rPr>
          <w:rtl/>
        </w:rPr>
        <w:t xml:space="preserve">   </w:t>
      </w:r>
      <w:bookmarkEnd w:id="7218"/>
    </w:p>
    <w:p w:rsidR="00D43137" w:rsidRDefault="00D43137" w:rsidP="00915D8C">
      <w:pPr>
        <w:rPr>
          <w:rtl/>
          <w:lang w:eastAsia="he-IL"/>
        </w:rPr>
      </w:pPr>
    </w:p>
    <w:p w:rsidR="00D43137" w:rsidRDefault="00D43137" w:rsidP="004608D1">
      <w:pPr>
        <w:rPr>
          <w:b/>
          <w:bCs/>
          <w:rtl/>
        </w:rPr>
      </w:pPr>
      <w:bookmarkStart w:id="7219" w:name="_ETM_Q32_726000"/>
      <w:bookmarkStart w:id="7220" w:name="_ETM_Q32_908099"/>
      <w:bookmarkEnd w:id="7219"/>
      <w:bookmarkEnd w:id="7220"/>
      <w:r>
        <w:rPr>
          <w:rFonts w:hint="cs"/>
          <w:rtl/>
        </w:rPr>
        <w:t>ת</w:t>
      </w:r>
      <w:r>
        <w:rPr>
          <w:rtl/>
        </w:rPr>
        <w:t xml:space="preserve">ודה רבה, חבר הכנסת סגלוביץ'. ישיב על </w:t>
      </w:r>
      <w:r>
        <w:rPr>
          <w:rFonts w:hint="cs"/>
          <w:rtl/>
        </w:rPr>
        <w:t>ה</w:t>
      </w:r>
      <w:r>
        <w:rPr>
          <w:rtl/>
        </w:rPr>
        <w:t xml:space="preserve">הצעה </w:t>
      </w:r>
      <w:r>
        <w:rPr>
          <w:rFonts w:hint="cs"/>
          <w:rtl/>
        </w:rPr>
        <w:t>ה</w:t>
      </w:r>
      <w:r>
        <w:rPr>
          <w:rtl/>
        </w:rPr>
        <w:t xml:space="preserve">שר פרוש </w:t>
      </w:r>
      <w:bookmarkStart w:id="7221" w:name="_ETM_Q32_914179"/>
      <w:bookmarkEnd w:id="7221"/>
      <w:r>
        <w:rPr>
          <w:rtl/>
        </w:rPr>
        <w:t>בשם השר לביטחון לאומי</w:t>
      </w:r>
      <w:r>
        <w:rPr>
          <w:rFonts w:hint="cs"/>
          <w:rtl/>
        </w:rPr>
        <w:t>.</w:t>
      </w:r>
      <w:r>
        <w:rPr>
          <w:rtl/>
        </w:rPr>
        <w:t xml:space="preserve"> בבקשה.</w:t>
      </w:r>
    </w:p>
    <w:p w:rsidR="00D43137" w:rsidRDefault="00D43137" w:rsidP="004608D1">
      <w:pPr>
        <w:pStyle w:val="a4"/>
        <w:keepNext/>
        <w:rPr>
          <w:b w:val="0"/>
          <w:bCs w:val="0"/>
          <w:u w:val="none"/>
          <w:rtl/>
        </w:rPr>
      </w:pPr>
    </w:p>
    <w:p w:rsidR="00D43137" w:rsidRDefault="00D43137" w:rsidP="004608D1">
      <w:pPr>
        <w:pStyle w:val="a4"/>
        <w:keepNext/>
        <w:rPr>
          <w:rtl/>
        </w:rPr>
      </w:pPr>
      <w:bookmarkStart w:id="7222" w:name="ET_speaker_6497_10"/>
      <w:r w:rsidRPr="00874280">
        <w:rPr>
          <w:rStyle w:val="TagStyle"/>
          <w:rtl/>
        </w:rPr>
        <w:t xml:space="preserve"> &lt;&lt; דובר &gt;&gt; </w:t>
      </w:r>
      <w:bookmarkStart w:id="7223" w:name="_Toc202993093"/>
      <w:r>
        <w:rPr>
          <w:rtl/>
        </w:rPr>
        <w:t>השר לירושלים ומסורת ישראל מאיר פרוש:</w:t>
      </w:r>
      <w:bookmarkEnd w:id="7223"/>
      <w:r w:rsidRPr="00874280">
        <w:rPr>
          <w:rStyle w:val="TagStyle"/>
          <w:rtl/>
        </w:rPr>
        <w:t xml:space="preserve"> &lt;&lt; דובר &gt;&gt;</w:t>
      </w:r>
      <w:r>
        <w:rPr>
          <w:rtl/>
        </w:rPr>
        <w:t xml:space="preserve">   </w:t>
      </w:r>
      <w:bookmarkEnd w:id="7222"/>
    </w:p>
    <w:p w:rsidR="00D43137" w:rsidRDefault="00D43137" w:rsidP="00915D8C">
      <w:pPr>
        <w:rPr>
          <w:rtl/>
          <w:lang w:eastAsia="he-IL"/>
        </w:rPr>
      </w:pPr>
    </w:p>
    <w:p w:rsidR="00D43137" w:rsidRDefault="00D43137" w:rsidP="004608D1">
      <w:pPr>
        <w:keepNext/>
        <w:rPr>
          <w:b/>
          <w:bCs/>
          <w:rtl/>
        </w:rPr>
      </w:pPr>
      <w:bookmarkStart w:id="7224" w:name="_ETM_Q32_737000"/>
      <w:bookmarkStart w:id="7225" w:name="_ETM_Q32_929770"/>
      <w:bookmarkEnd w:id="7224"/>
      <w:bookmarkEnd w:id="7225"/>
      <w:r>
        <w:rPr>
          <w:rtl/>
        </w:rPr>
        <w:t>אדוני היושב</w:t>
      </w:r>
      <w:r>
        <w:rPr>
          <w:rFonts w:hint="cs"/>
          <w:rtl/>
        </w:rPr>
        <w:t>-</w:t>
      </w:r>
      <w:r>
        <w:rPr>
          <w:rtl/>
        </w:rPr>
        <w:t>ראש, חבריי חברי הכנסת, כמו שאת</w:t>
      </w:r>
      <w:r>
        <w:rPr>
          <w:rFonts w:hint="cs"/>
          <w:rtl/>
        </w:rPr>
        <w:t>ה</w:t>
      </w:r>
      <w:r>
        <w:rPr>
          <w:rtl/>
        </w:rPr>
        <w:t xml:space="preserve"> אמרת, אדוני </w:t>
      </w:r>
      <w:bookmarkStart w:id="7226" w:name="_ETM_Q32_933365"/>
      <w:bookmarkEnd w:id="7226"/>
      <w:r>
        <w:rPr>
          <w:rtl/>
        </w:rPr>
        <w:t>היושב</w:t>
      </w:r>
      <w:r>
        <w:rPr>
          <w:rFonts w:hint="cs"/>
          <w:rtl/>
        </w:rPr>
        <w:t>-</w:t>
      </w:r>
      <w:r>
        <w:rPr>
          <w:rtl/>
        </w:rPr>
        <w:t>ראש, אני אקריא את התשובה של השר בן גביר</w:t>
      </w:r>
      <w:r>
        <w:rPr>
          <w:rFonts w:hint="cs"/>
          <w:rtl/>
        </w:rPr>
        <w:t>.</w:t>
      </w:r>
    </w:p>
    <w:p w:rsidR="00D43137" w:rsidRDefault="00D43137" w:rsidP="004608D1">
      <w:pPr>
        <w:keepNext/>
        <w:rPr>
          <w:b/>
          <w:bCs/>
          <w:rtl/>
        </w:rPr>
      </w:pPr>
    </w:p>
    <w:p w:rsidR="00D43137" w:rsidRDefault="00D43137" w:rsidP="004608D1">
      <w:pPr>
        <w:keepNext/>
        <w:rPr>
          <w:b/>
          <w:bCs/>
          <w:rtl/>
        </w:rPr>
      </w:pPr>
      <w:bookmarkStart w:id="7227" w:name="_ETM_Q32_755000"/>
      <w:bookmarkStart w:id="7228" w:name="_ETM_Q32_939789"/>
      <w:bookmarkEnd w:id="7227"/>
      <w:bookmarkEnd w:id="7228"/>
      <w:r>
        <w:rPr>
          <w:rtl/>
        </w:rPr>
        <w:t>בתחילה השר מציין כי אין כל ספק שמשטרת מחוז ש</w:t>
      </w:r>
      <w:r>
        <w:rPr>
          <w:rFonts w:hint="cs"/>
          <w:rtl/>
        </w:rPr>
        <w:t>"</w:t>
      </w:r>
      <w:r>
        <w:rPr>
          <w:rtl/>
        </w:rPr>
        <w:t xml:space="preserve">י </w:t>
      </w:r>
      <w:bookmarkStart w:id="7229" w:name="_ETM_Q32_943314"/>
      <w:bookmarkEnd w:id="7229"/>
      <w:r>
        <w:rPr>
          <w:rtl/>
        </w:rPr>
        <w:t>מטפלת בפור</w:t>
      </w:r>
      <w:r>
        <w:rPr>
          <w:rFonts w:hint="cs"/>
          <w:rtl/>
        </w:rPr>
        <w:t>עי</w:t>
      </w:r>
      <w:r>
        <w:rPr>
          <w:rtl/>
        </w:rPr>
        <w:t>ם ו</w:t>
      </w:r>
      <w:r>
        <w:rPr>
          <w:rFonts w:hint="cs"/>
          <w:rtl/>
        </w:rPr>
        <w:t>ב</w:t>
      </w:r>
      <w:r>
        <w:rPr>
          <w:rtl/>
        </w:rPr>
        <w:t xml:space="preserve">עבירות על החוק. </w:t>
      </w:r>
      <w:bookmarkStart w:id="7230" w:name="_ETM_Q32_947520"/>
      <w:bookmarkEnd w:id="7230"/>
      <w:r>
        <w:rPr>
          <w:rtl/>
        </w:rPr>
        <w:t xml:space="preserve">אך יחד עם זאת, בהחלט השר מאשר </w:t>
      </w:r>
      <w:bookmarkStart w:id="7231" w:name="_ETM_Q32_950739"/>
      <w:bookmarkEnd w:id="7231"/>
      <w:r>
        <w:rPr>
          <w:rtl/>
        </w:rPr>
        <w:t xml:space="preserve">שמאז כניסתו לתפקיד חל שינוי במדיניות המשטרה. </w:t>
      </w:r>
      <w:bookmarkStart w:id="7232" w:name="_ETM_Q32_955520"/>
      <w:bookmarkEnd w:id="7232"/>
      <w:r>
        <w:rPr>
          <w:rtl/>
        </w:rPr>
        <w:t xml:space="preserve">ואם שוטרי משטרת ישראל היו בעבר עסוקים בעיקר בלהתנכל, לרדוף </w:t>
      </w:r>
      <w:bookmarkStart w:id="7233" w:name="_ETM_Q32_959825"/>
      <w:bookmarkEnd w:id="7233"/>
      <w:r>
        <w:rPr>
          <w:rtl/>
        </w:rPr>
        <w:t>או לפגוע בנערות גב</w:t>
      </w:r>
      <w:r>
        <w:rPr>
          <w:rFonts w:hint="cs"/>
          <w:rtl/>
        </w:rPr>
        <w:t>ע</w:t>
      </w:r>
      <w:r>
        <w:rPr>
          <w:rtl/>
        </w:rPr>
        <w:t xml:space="preserve">ות </w:t>
      </w:r>
      <w:bookmarkStart w:id="7234" w:name="_ETM_Q32_964679"/>
      <w:bookmarkEnd w:id="7234"/>
      <w:r>
        <w:rPr>
          <w:rtl/>
        </w:rPr>
        <w:t xml:space="preserve">בנות </w:t>
      </w:r>
      <w:r>
        <w:rPr>
          <w:rFonts w:hint="cs"/>
          <w:rtl/>
        </w:rPr>
        <w:t>14</w:t>
      </w:r>
      <w:r>
        <w:rPr>
          <w:rtl/>
        </w:rPr>
        <w:t xml:space="preserve"> ולהצי</w:t>
      </w:r>
      <w:r>
        <w:rPr>
          <w:rFonts w:hint="cs"/>
          <w:rtl/>
        </w:rPr>
        <w:t>ק</w:t>
      </w:r>
      <w:r>
        <w:rPr>
          <w:rtl/>
        </w:rPr>
        <w:t xml:space="preserve"> ל</w:t>
      </w:r>
      <w:r>
        <w:rPr>
          <w:rFonts w:hint="cs"/>
          <w:rtl/>
        </w:rPr>
        <w:t>ציבור</w:t>
      </w:r>
      <w:r>
        <w:rPr>
          <w:rtl/>
        </w:rPr>
        <w:t xml:space="preserve"> המתיישבים, הסיפור הזה </w:t>
      </w:r>
      <w:bookmarkStart w:id="7235" w:name="_ETM_Q32_968069"/>
      <w:bookmarkEnd w:id="7235"/>
      <w:r>
        <w:rPr>
          <w:rtl/>
        </w:rPr>
        <w:t xml:space="preserve">נגמר. </w:t>
      </w:r>
      <w:bookmarkStart w:id="7236" w:name="_ETM_Q32_972109"/>
      <w:bookmarkEnd w:id="7236"/>
      <w:r>
        <w:rPr>
          <w:rtl/>
        </w:rPr>
        <w:t xml:space="preserve">המתיישבים הם אזרחי ישראל והם שווים, ציוניים, אוהבי ישראל, והמשטרה </w:t>
      </w:r>
      <w:bookmarkStart w:id="7237" w:name="_ETM_Q32_976739"/>
      <w:bookmarkEnd w:id="7237"/>
      <w:r>
        <w:rPr>
          <w:rtl/>
        </w:rPr>
        <w:t>מג</w:t>
      </w:r>
      <w:r>
        <w:rPr>
          <w:rFonts w:hint="cs"/>
          <w:rtl/>
        </w:rPr>
        <w:t>י</w:t>
      </w:r>
      <w:r>
        <w:rPr>
          <w:rtl/>
        </w:rPr>
        <w:t xml:space="preserve">נה עליהם ולא רודפת אותם. </w:t>
      </w:r>
      <w:bookmarkStart w:id="7238" w:name="_ETM_Q32_981960"/>
      <w:bookmarkEnd w:id="7238"/>
    </w:p>
    <w:p w:rsidR="00D43137" w:rsidRDefault="00D43137" w:rsidP="004608D1">
      <w:pPr>
        <w:keepNext/>
        <w:rPr>
          <w:b/>
          <w:bCs/>
          <w:rtl/>
        </w:rPr>
      </w:pPr>
    </w:p>
    <w:p w:rsidR="00D43137" w:rsidRDefault="00D43137" w:rsidP="00DB6FFF">
      <w:pPr>
        <w:keepNext/>
        <w:rPr>
          <w:rtl/>
        </w:rPr>
      </w:pPr>
      <w:bookmarkStart w:id="7239" w:name="_ETM_Q32_800000"/>
      <w:bookmarkEnd w:id="7239"/>
      <w:r>
        <w:rPr>
          <w:rtl/>
        </w:rPr>
        <w:t>ומכאן</w:t>
      </w:r>
      <w:r>
        <w:rPr>
          <w:rFonts w:hint="cs"/>
          <w:rtl/>
        </w:rPr>
        <w:t>,</w:t>
      </w:r>
      <w:r>
        <w:rPr>
          <w:rtl/>
        </w:rPr>
        <w:t xml:space="preserve"> </w:t>
      </w:r>
      <w:bookmarkStart w:id="7240" w:name="_ETM_Q32_983609"/>
      <w:bookmarkEnd w:id="7240"/>
      <w:r>
        <w:rPr>
          <w:rtl/>
        </w:rPr>
        <w:t>לתשובת המשטרה</w:t>
      </w:r>
      <w:r>
        <w:rPr>
          <w:rFonts w:hint="cs"/>
          <w:rtl/>
        </w:rPr>
        <w:t xml:space="preserve">: 1. </w:t>
      </w:r>
      <w:r>
        <w:rPr>
          <w:rtl/>
        </w:rPr>
        <w:t xml:space="preserve">בשבועיים החולפים התרחשו מספר אירועים חריגים בגזרת </w:t>
      </w:r>
      <w:bookmarkStart w:id="7241" w:name="_ETM_Q32_988869"/>
      <w:bookmarkEnd w:id="7241"/>
      <w:r>
        <w:rPr>
          <w:rtl/>
        </w:rPr>
        <w:t>מחוז ש</w:t>
      </w:r>
      <w:r>
        <w:rPr>
          <w:rFonts w:hint="cs"/>
          <w:rtl/>
        </w:rPr>
        <w:t>"</w:t>
      </w:r>
      <w:r>
        <w:rPr>
          <w:rtl/>
        </w:rPr>
        <w:t>י, ובהם אירועי הצתה ותקיפת כוחות ביטחון</w:t>
      </w:r>
      <w:r>
        <w:rPr>
          <w:rFonts w:hint="cs"/>
          <w:rtl/>
        </w:rPr>
        <w:t xml:space="preserve">. </w:t>
      </w:r>
      <w:bookmarkStart w:id="7242" w:name="TOR_Q33"/>
      <w:bookmarkEnd w:id="7072"/>
      <w:bookmarkEnd w:id="7242"/>
      <w:r>
        <w:rPr>
          <w:rFonts w:hint="cs"/>
          <w:rtl/>
        </w:rPr>
        <w:t xml:space="preserve">2. </w:t>
      </w:r>
      <w:r>
        <w:rPr>
          <w:rtl/>
        </w:rPr>
        <w:t xml:space="preserve">ביחד </w:t>
      </w:r>
      <w:r>
        <w:rPr>
          <w:rFonts w:hint="cs"/>
          <w:rtl/>
        </w:rPr>
        <w:t xml:space="preserve">עם </w:t>
      </w:r>
      <w:r>
        <w:rPr>
          <w:rtl/>
        </w:rPr>
        <w:t>כלל האירועים כאמור, נפתחו חקירות אשר מתנהלות בימים אלו ביחידות המחוז</w:t>
      </w:r>
      <w:r w:rsidR="00DB6FFF">
        <w:rPr>
          <w:rFonts w:hint="cs"/>
          <w:rtl/>
        </w:rPr>
        <w:t>,</w:t>
      </w:r>
      <w:r>
        <w:rPr>
          <w:rFonts w:hint="cs"/>
          <w:rtl/>
        </w:rPr>
        <w:t xml:space="preserve"> </w:t>
      </w:r>
      <w:r>
        <w:rPr>
          <w:rtl/>
        </w:rPr>
        <w:t>ואין מקום לפרטם בשלב זה מחשש לשיבוש הליכי החקירה</w:t>
      </w:r>
      <w:r>
        <w:rPr>
          <w:rFonts w:hint="cs"/>
          <w:rtl/>
        </w:rPr>
        <w:t xml:space="preserve">. 3. </w:t>
      </w:r>
      <w:r>
        <w:rPr>
          <w:rtl/>
        </w:rPr>
        <w:t>על רקע אירועים אלו הוקם במחוז כוח משימה ייעודי משולב עם צה</w:t>
      </w:r>
      <w:r>
        <w:rPr>
          <w:rFonts w:hint="cs"/>
          <w:rtl/>
        </w:rPr>
        <w:t>"</w:t>
      </w:r>
      <w:r>
        <w:rPr>
          <w:rtl/>
        </w:rPr>
        <w:t>ל</w:t>
      </w:r>
      <w:r>
        <w:rPr>
          <w:rFonts w:hint="cs"/>
          <w:rtl/>
        </w:rPr>
        <w:t>, פיקוד מרכז,</w:t>
      </w:r>
      <w:r>
        <w:rPr>
          <w:rtl/>
        </w:rPr>
        <w:t xml:space="preserve"> מג</w:t>
      </w:r>
      <w:r>
        <w:rPr>
          <w:rFonts w:hint="cs"/>
          <w:rtl/>
        </w:rPr>
        <w:t>"</w:t>
      </w:r>
      <w:r>
        <w:rPr>
          <w:rtl/>
        </w:rPr>
        <w:t>ב,</w:t>
      </w:r>
      <w:r>
        <w:rPr>
          <w:rFonts w:hint="cs"/>
          <w:rtl/>
        </w:rPr>
        <w:t xml:space="preserve"> איו"ש</w:t>
      </w:r>
      <w:r>
        <w:rPr>
          <w:rtl/>
        </w:rPr>
        <w:t>, שב</w:t>
      </w:r>
      <w:r>
        <w:rPr>
          <w:rFonts w:hint="cs"/>
          <w:rtl/>
        </w:rPr>
        <w:t>"</w:t>
      </w:r>
      <w:r>
        <w:rPr>
          <w:rtl/>
        </w:rPr>
        <w:t>כ</w:t>
      </w:r>
      <w:r w:rsidR="00DB6FFF">
        <w:rPr>
          <w:rFonts w:hint="cs"/>
          <w:rtl/>
        </w:rPr>
        <w:t>,</w:t>
      </w:r>
      <w:r>
        <w:rPr>
          <w:rtl/>
        </w:rPr>
        <w:t xml:space="preserve"> בהובלת משטרת מחוז ש</w:t>
      </w:r>
      <w:r>
        <w:rPr>
          <w:rFonts w:hint="cs"/>
          <w:rtl/>
        </w:rPr>
        <w:t>"</w:t>
      </w:r>
      <w:r>
        <w:rPr>
          <w:rtl/>
        </w:rPr>
        <w:t>י, שתכליתו מיקוד פעילות בציר המבצעי, המודיעיני, החקירתי והקהילתי</w:t>
      </w:r>
      <w:r w:rsidR="00DB6FFF">
        <w:rPr>
          <w:rFonts w:hint="cs"/>
          <w:rtl/>
        </w:rPr>
        <w:t>,</w:t>
      </w:r>
      <w:r>
        <w:rPr>
          <w:rtl/>
        </w:rPr>
        <w:t xml:space="preserve"> במטרה לסכל ולמנוע אירועים נוספים, לצד פיענוח מהיר וממוקד של חקירת האירועים שהתרחשו</w:t>
      </w:r>
      <w:bookmarkStart w:id="7243" w:name="_ETM_Q33_258000"/>
      <w:bookmarkEnd w:id="7243"/>
      <w:r>
        <w:rPr>
          <w:rFonts w:hint="cs"/>
          <w:rtl/>
        </w:rPr>
        <w:t>. 4. ה</w:t>
      </w:r>
      <w:r>
        <w:rPr>
          <w:rtl/>
        </w:rPr>
        <w:t>אירועים המתוארים בפנייה התרחשו ע</w:t>
      </w:r>
      <w:r>
        <w:rPr>
          <w:rFonts w:hint="cs"/>
          <w:rtl/>
        </w:rPr>
        <w:t>ל</w:t>
      </w:r>
      <w:bookmarkStart w:id="7244" w:name="_ETM_Q33_261000"/>
      <w:bookmarkEnd w:id="7244"/>
      <w:r>
        <w:rPr>
          <w:rFonts w:hint="cs"/>
          <w:rtl/>
        </w:rPr>
        <w:t xml:space="preserve"> ידי</w:t>
      </w:r>
      <w:r>
        <w:rPr>
          <w:rtl/>
        </w:rPr>
        <w:t xml:space="preserve"> קומץ קטן של פורעים שאינם מייצגים את</w:t>
      </w:r>
      <w:r>
        <w:rPr>
          <w:rFonts w:hint="cs"/>
          <w:rtl/>
        </w:rPr>
        <w:t xml:space="preserve"> </w:t>
      </w:r>
      <w:r>
        <w:rPr>
          <w:rtl/>
        </w:rPr>
        <w:t>ההתיישבות ביהודה ושומרון</w:t>
      </w:r>
      <w:r>
        <w:rPr>
          <w:rFonts w:hint="cs"/>
          <w:rtl/>
        </w:rPr>
        <w:t xml:space="preserve">. 5. </w:t>
      </w:r>
      <w:r>
        <w:rPr>
          <w:rtl/>
        </w:rPr>
        <w:t>ביחס לנתוני האירועים</w:t>
      </w:r>
      <w:r>
        <w:rPr>
          <w:rFonts w:hint="cs"/>
          <w:rtl/>
        </w:rPr>
        <w:t>,</w:t>
      </w:r>
      <w:r>
        <w:rPr>
          <w:rtl/>
        </w:rPr>
        <w:t xml:space="preserve"> כמתואר בגוף הפנייה, לצד העלייה אל מול התקופה המקבילה בשנה</w:t>
      </w:r>
      <w:r>
        <w:rPr>
          <w:rFonts w:hint="cs"/>
          <w:rtl/>
        </w:rPr>
        <w:t xml:space="preserve"> </w:t>
      </w:r>
      <w:r>
        <w:rPr>
          <w:rtl/>
        </w:rPr>
        <w:t>החולפת, בשנת 2025 נרשמה על</w:t>
      </w:r>
      <w:r>
        <w:rPr>
          <w:rFonts w:hint="cs"/>
          <w:rtl/>
        </w:rPr>
        <w:t>י</w:t>
      </w:r>
      <w:r>
        <w:rPr>
          <w:rtl/>
        </w:rPr>
        <w:t>יה של 16% בתיקי החקירה שנפתחו</w:t>
      </w:r>
      <w:r>
        <w:rPr>
          <w:rFonts w:hint="cs"/>
          <w:rtl/>
        </w:rPr>
        <w:t xml:space="preserve"> – </w:t>
      </w:r>
      <w:r>
        <w:rPr>
          <w:rtl/>
        </w:rPr>
        <w:t>על</w:t>
      </w:r>
      <w:r>
        <w:rPr>
          <w:rFonts w:hint="cs"/>
          <w:rtl/>
        </w:rPr>
        <w:t>י</w:t>
      </w:r>
      <w:r>
        <w:rPr>
          <w:rtl/>
        </w:rPr>
        <w:t>יה של 133% בכתבי האישום ועלייה של 133% במעצרי תום הליכים. כל אלו מעידים על אפקטיביות המעצר,</w:t>
      </w:r>
      <w:r>
        <w:rPr>
          <w:rFonts w:hint="cs"/>
          <w:rtl/>
        </w:rPr>
        <w:t xml:space="preserve"> </w:t>
      </w:r>
      <w:r>
        <w:rPr>
          <w:rtl/>
        </w:rPr>
        <w:t>הגדלת סיכויי העבריין להיתפס ואיכות הטיפול בתיקי האלימות המתוארים.</w:t>
      </w:r>
      <w:r>
        <w:rPr>
          <w:rFonts w:hint="cs"/>
          <w:rtl/>
        </w:rPr>
        <w:t xml:space="preserve"> 6. </w:t>
      </w:r>
      <w:bookmarkStart w:id="7245" w:name="_ETM_Q33_304000"/>
      <w:bookmarkEnd w:id="7245"/>
      <w:r>
        <w:rPr>
          <w:rFonts w:hint="cs"/>
          <w:rtl/>
        </w:rPr>
        <w:t>ב</w:t>
      </w:r>
      <w:r>
        <w:rPr>
          <w:rtl/>
        </w:rPr>
        <w:t>גזרת מחוז ש</w:t>
      </w:r>
      <w:r>
        <w:rPr>
          <w:rFonts w:hint="cs"/>
          <w:rtl/>
        </w:rPr>
        <w:t>"</w:t>
      </w:r>
      <w:r>
        <w:rPr>
          <w:rtl/>
        </w:rPr>
        <w:t>י מוגדרים בנוהל ברור תחומי האחריות לטיפול באירועים בכלל ומהסוג</w:t>
      </w:r>
      <w:r>
        <w:rPr>
          <w:rFonts w:hint="cs"/>
          <w:rtl/>
        </w:rPr>
        <w:t xml:space="preserve"> </w:t>
      </w:r>
      <w:r>
        <w:rPr>
          <w:rtl/>
        </w:rPr>
        <w:t>הנדון בפנייה בפרט:</w:t>
      </w:r>
      <w:r>
        <w:rPr>
          <w:rFonts w:hint="cs"/>
          <w:rtl/>
        </w:rPr>
        <w:t xml:space="preserve"> </w:t>
      </w:r>
      <w:r>
        <w:rPr>
          <w:rtl/>
        </w:rPr>
        <w:t>א</w:t>
      </w:r>
      <w:r>
        <w:rPr>
          <w:rFonts w:hint="cs"/>
          <w:rtl/>
        </w:rPr>
        <w:t xml:space="preserve">. </w:t>
      </w:r>
      <w:r>
        <w:rPr>
          <w:rtl/>
        </w:rPr>
        <w:t>צה</w:t>
      </w:r>
      <w:r>
        <w:rPr>
          <w:rFonts w:hint="cs"/>
          <w:rtl/>
        </w:rPr>
        <w:t>"</w:t>
      </w:r>
      <w:r>
        <w:rPr>
          <w:rtl/>
        </w:rPr>
        <w:t>ל נושא באחריות הכוללת כריבון בגזרת יהודה ושומרון</w:t>
      </w:r>
      <w:r>
        <w:rPr>
          <w:rFonts w:hint="cs"/>
          <w:rtl/>
        </w:rPr>
        <w:t xml:space="preserve">; </w:t>
      </w:r>
      <w:bookmarkStart w:id="7246" w:name="_ETM_Q33_317000"/>
      <w:bookmarkEnd w:id="7246"/>
      <w:r>
        <w:rPr>
          <w:rFonts w:hint="cs"/>
          <w:rtl/>
        </w:rPr>
        <w:t xml:space="preserve">ב. </w:t>
      </w:r>
      <w:r>
        <w:rPr>
          <w:rtl/>
        </w:rPr>
        <w:t>שב</w:t>
      </w:r>
      <w:r>
        <w:rPr>
          <w:rFonts w:hint="cs"/>
          <w:rtl/>
        </w:rPr>
        <w:t>"</w:t>
      </w:r>
      <w:r>
        <w:rPr>
          <w:rtl/>
        </w:rPr>
        <w:t>כ נושא באחריות לסיכול עבירות מהסוג דנן בתחום הלאומני</w:t>
      </w:r>
      <w:r>
        <w:rPr>
          <w:rFonts w:hint="cs"/>
          <w:rtl/>
        </w:rPr>
        <w:t xml:space="preserve">; ג. </w:t>
      </w:r>
      <w:r>
        <w:rPr>
          <w:rtl/>
        </w:rPr>
        <w:t>משטרה</w:t>
      </w:r>
      <w:r>
        <w:rPr>
          <w:rFonts w:hint="cs"/>
          <w:rtl/>
        </w:rPr>
        <w:t xml:space="preserve"> </w:t>
      </w:r>
      <w:r>
        <w:rPr>
          <w:rFonts w:hint="eastAsia"/>
          <w:rtl/>
        </w:rPr>
        <w:t>–</w:t>
      </w:r>
      <w:r>
        <w:rPr>
          <w:rtl/>
        </w:rPr>
        <w:t xml:space="preserve"> סיוע לצה</w:t>
      </w:r>
      <w:r>
        <w:rPr>
          <w:rFonts w:hint="cs"/>
          <w:rtl/>
        </w:rPr>
        <w:t>"</w:t>
      </w:r>
      <w:r>
        <w:rPr>
          <w:rtl/>
        </w:rPr>
        <w:t>ל ושב</w:t>
      </w:r>
      <w:r>
        <w:rPr>
          <w:rFonts w:hint="cs"/>
          <w:rtl/>
        </w:rPr>
        <w:t>"כ</w:t>
      </w:r>
      <w:r>
        <w:rPr>
          <w:rtl/>
        </w:rPr>
        <w:t xml:space="preserve"> במימוש אחריותם, חקירה ופיענוח האירועים.</w:t>
      </w:r>
      <w:r w:rsidR="00DB6FFF">
        <w:rPr>
          <w:rFonts w:hint="cs"/>
          <w:rtl/>
        </w:rPr>
        <w:t xml:space="preserve"> </w:t>
      </w:r>
      <w:r>
        <w:rPr>
          <w:rFonts w:hint="cs"/>
          <w:rtl/>
        </w:rPr>
        <w:t xml:space="preserve">בהמשך לששת הסעיפים שהקראתי קודם יש </w:t>
      </w:r>
      <w:bookmarkStart w:id="7247" w:name="_ETM_Q33_340000"/>
      <w:bookmarkEnd w:id="7247"/>
      <w:r>
        <w:rPr>
          <w:rFonts w:hint="cs"/>
          <w:rtl/>
        </w:rPr>
        <w:t xml:space="preserve">גם סעיף 7 </w:t>
      </w:r>
      <w:r>
        <w:rPr>
          <w:rFonts w:hint="eastAsia"/>
          <w:rtl/>
        </w:rPr>
        <w:t>–</w:t>
      </w:r>
      <w:r>
        <w:rPr>
          <w:rFonts w:hint="cs"/>
          <w:rtl/>
        </w:rPr>
        <w:t xml:space="preserve"> יש לציין</w:t>
      </w:r>
      <w:r>
        <w:rPr>
          <w:rtl/>
        </w:rPr>
        <w:t xml:space="preserve"> כי מרבית האירועים בדגש על החמורים שבהם מתרחשים בשטחי </w:t>
      </w:r>
      <w:r>
        <w:rPr>
          <w:rFonts w:hint="cs"/>
        </w:rPr>
        <w:t>A</w:t>
      </w:r>
      <w:r>
        <w:rPr>
          <w:rFonts w:hint="cs"/>
          <w:rtl/>
        </w:rPr>
        <w:t xml:space="preserve"> ו-</w:t>
      </w:r>
      <w:r>
        <w:rPr>
          <w:rFonts w:hint="cs"/>
        </w:rPr>
        <w:t>B</w:t>
      </w:r>
      <w:r>
        <w:rPr>
          <w:rtl/>
        </w:rPr>
        <w:t>, שם</w:t>
      </w:r>
      <w:r>
        <w:rPr>
          <w:rFonts w:hint="cs"/>
          <w:rtl/>
        </w:rPr>
        <w:t xml:space="preserve"> </w:t>
      </w:r>
      <w:r>
        <w:rPr>
          <w:rtl/>
        </w:rPr>
        <w:t>משטרת המחוז אינה פועלת כבשטחי הבט</w:t>
      </w:r>
      <w:r>
        <w:rPr>
          <w:rFonts w:hint="cs"/>
          <w:rtl/>
        </w:rPr>
        <w:t>"</w:t>
      </w:r>
      <w:r>
        <w:rPr>
          <w:rtl/>
        </w:rPr>
        <w:t>פ, ומצריכה מעטפת צבאית על מנת ל</w:t>
      </w:r>
      <w:r>
        <w:rPr>
          <w:rFonts w:hint="cs"/>
          <w:rtl/>
        </w:rPr>
        <w:t>ת</w:t>
      </w:r>
      <w:r>
        <w:rPr>
          <w:rtl/>
        </w:rPr>
        <w:t>ת מענה לפעולות מניעה ולצורכי חקירה לפי הצורך</w:t>
      </w:r>
      <w:r>
        <w:rPr>
          <w:rFonts w:hint="cs"/>
          <w:rtl/>
        </w:rPr>
        <w:t xml:space="preserve">. 8. </w:t>
      </w:r>
      <w:bookmarkStart w:id="7248" w:name="_ETM_Q33_356000"/>
      <w:bookmarkEnd w:id="7248"/>
      <w:r>
        <w:rPr>
          <w:rtl/>
        </w:rPr>
        <w:t>משטרת מחוז ש</w:t>
      </w:r>
      <w:r>
        <w:rPr>
          <w:rFonts w:hint="cs"/>
          <w:rtl/>
        </w:rPr>
        <w:t>"</w:t>
      </w:r>
      <w:r>
        <w:rPr>
          <w:rtl/>
        </w:rPr>
        <w:t>י</w:t>
      </w:r>
      <w:r>
        <w:rPr>
          <w:rFonts w:hint="cs"/>
          <w:rtl/>
        </w:rPr>
        <w:t>,</w:t>
      </w:r>
      <w:r>
        <w:rPr>
          <w:rtl/>
        </w:rPr>
        <w:t xml:space="preserve"> בש</w:t>
      </w:r>
      <w:r>
        <w:rPr>
          <w:rFonts w:hint="cs"/>
          <w:rtl/>
        </w:rPr>
        <w:t>יתוף פעולה עם</w:t>
      </w:r>
      <w:r>
        <w:rPr>
          <w:rtl/>
        </w:rPr>
        <w:t xml:space="preserve"> צה</w:t>
      </w:r>
      <w:r>
        <w:rPr>
          <w:rFonts w:hint="cs"/>
          <w:rtl/>
        </w:rPr>
        <w:t>"</w:t>
      </w:r>
      <w:r>
        <w:rPr>
          <w:rtl/>
        </w:rPr>
        <w:t>ל ושב</w:t>
      </w:r>
      <w:r>
        <w:rPr>
          <w:rFonts w:hint="cs"/>
          <w:rtl/>
        </w:rPr>
        <w:t>"</w:t>
      </w:r>
      <w:r>
        <w:rPr>
          <w:rtl/>
        </w:rPr>
        <w:t>כ</w:t>
      </w:r>
      <w:r>
        <w:rPr>
          <w:rFonts w:hint="cs"/>
          <w:rtl/>
        </w:rPr>
        <w:t>,</w:t>
      </w:r>
      <w:r>
        <w:rPr>
          <w:rtl/>
        </w:rPr>
        <w:t xml:space="preserve"> ימשיכו לפעול בכלל הכלים העומדים לרשותם</w:t>
      </w:r>
      <w:r>
        <w:rPr>
          <w:rFonts w:hint="cs"/>
          <w:rtl/>
        </w:rPr>
        <w:t xml:space="preserve"> </w:t>
      </w:r>
      <w:r>
        <w:rPr>
          <w:rtl/>
        </w:rPr>
        <w:t>לסיכול ומניעה של אירועים נוספים ולפיענוח האירועים שהתרחשו.</w:t>
      </w:r>
      <w:r>
        <w:rPr>
          <w:rFonts w:hint="cs"/>
          <w:rtl/>
        </w:rPr>
        <w:t xml:space="preserve"> </w:t>
      </w:r>
      <w:bookmarkStart w:id="7249" w:name="_ETM_Q33_162000"/>
      <w:bookmarkEnd w:id="7249"/>
      <w:r>
        <w:rPr>
          <w:rtl/>
        </w:rPr>
        <w:t>עד כאן תשובתו של השר בן גבי</w:t>
      </w:r>
      <w:r>
        <w:rPr>
          <w:rFonts w:hint="cs"/>
          <w:rtl/>
        </w:rPr>
        <w:t>ר.</w:t>
      </w:r>
    </w:p>
    <w:p w:rsidR="00D43137" w:rsidRDefault="00D43137" w:rsidP="004608D1">
      <w:pPr>
        <w:rPr>
          <w:rtl/>
        </w:rPr>
      </w:pPr>
    </w:p>
    <w:p w:rsidR="00D43137" w:rsidRDefault="00D43137" w:rsidP="004608D1">
      <w:pPr>
        <w:pStyle w:val="af6"/>
        <w:keepNext/>
        <w:rPr>
          <w:rtl/>
        </w:rPr>
      </w:pPr>
      <w:bookmarkStart w:id="7250" w:name="ET_yor_6666_5"/>
      <w:r w:rsidRPr="00186099">
        <w:rPr>
          <w:rStyle w:val="TagStyle"/>
          <w:rtl/>
        </w:rPr>
        <w:t xml:space="preserve"> &lt;&lt; יור &gt;&gt; </w:t>
      </w:r>
      <w:r>
        <w:rPr>
          <w:rtl/>
        </w:rPr>
        <w:t>היו"ר סימון דוידסון:</w:t>
      </w:r>
      <w:r w:rsidRPr="00186099">
        <w:rPr>
          <w:rStyle w:val="TagStyle"/>
          <w:rtl/>
        </w:rPr>
        <w:t xml:space="preserve"> &lt;&lt; יור &gt;&gt;</w:t>
      </w:r>
      <w:r>
        <w:rPr>
          <w:rtl/>
        </w:rPr>
        <w:t xml:space="preserve"> </w:t>
      </w:r>
      <w:bookmarkEnd w:id="7250"/>
    </w:p>
    <w:p w:rsidR="00D43137" w:rsidRDefault="00D43137" w:rsidP="00915D8C">
      <w:pPr>
        <w:rPr>
          <w:rtl/>
        </w:rPr>
      </w:pPr>
    </w:p>
    <w:p w:rsidR="00D43137" w:rsidRDefault="00D43137" w:rsidP="004608D1">
      <w:pPr>
        <w:rPr>
          <w:rtl/>
        </w:rPr>
      </w:pPr>
      <w:bookmarkStart w:id="7251" w:name="_ETM_Q33_370000"/>
      <w:bookmarkStart w:id="7252" w:name="_ETM_Q33_552609"/>
      <w:bookmarkEnd w:id="7251"/>
      <w:bookmarkEnd w:id="7252"/>
      <w:r>
        <w:rPr>
          <w:rFonts w:hint="eastAsia"/>
          <w:rtl/>
        </w:rPr>
        <w:t>תודה</w:t>
      </w:r>
      <w:r>
        <w:rPr>
          <w:rtl/>
        </w:rPr>
        <w:t xml:space="preserve"> רבה, אדוני השר. מר סגלוביץ', אתה מסתפק בתשובה של </w:t>
      </w:r>
      <w:bookmarkStart w:id="7253" w:name="_ETM_Q33_556824"/>
      <w:bookmarkEnd w:id="7253"/>
      <w:r>
        <w:rPr>
          <w:rtl/>
        </w:rPr>
        <w:t xml:space="preserve">השר? </w:t>
      </w:r>
    </w:p>
    <w:p w:rsidR="00D43137" w:rsidRDefault="00D43137" w:rsidP="004608D1">
      <w:pPr>
        <w:rPr>
          <w:rtl/>
        </w:rPr>
      </w:pPr>
    </w:p>
    <w:p w:rsidR="00D43137" w:rsidRDefault="00D43137" w:rsidP="004608D1">
      <w:pPr>
        <w:pStyle w:val="af5"/>
        <w:keepNext/>
        <w:rPr>
          <w:rtl/>
        </w:rPr>
      </w:pPr>
      <w:bookmarkStart w:id="7254" w:name="ET_interruption_5791_6"/>
      <w:r w:rsidRPr="00186099">
        <w:rPr>
          <w:rStyle w:val="TagStyle"/>
          <w:rtl/>
        </w:rPr>
        <w:t xml:space="preserve"> &lt;&lt; קריאה &gt;&gt; </w:t>
      </w:r>
      <w:r>
        <w:rPr>
          <w:rtl/>
        </w:rPr>
        <w:t>יואב סגלוביץ' (יש עתיד):</w:t>
      </w:r>
      <w:r w:rsidRPr="00186099">
        <w:rPr>
          <w:rStyle w:val="TagStyle"/>
          <w:rtl/>
        </w:rPr>
        <w:t xml:space="preserve"> &lt;&lt; קריאה &gt;&gt;</w:t>
      </w:r>
      <w:r>
        <w:rPr>
          <w:rtl/>
        </w:rPr>
        <w:t xml:space="preserve"> </w:t>
      </w:r>
      <w:bookmarkEnd w:id="7254"/>
    </w:p>
    <w:p w:rsidR="00D43137" w:rsidRDefault="00D43137" w:rsidP="00915D8C">
      <w:pPr>
        <w:rPr>
          <w:rtl/>
        </w:rPr>
      </w:pPr>
    </w:p>
    <w:p w:rsidR="00D43137" w:rsidRDefault="00D43137" w:rsidP="004608D1">
      <w:pPr>
        <w:rPr>
          <w:rtl/>
        </w:rPr>
      </w:pPr>
      <w:bookmarkStart w:id="7255" w:name="_ETM_Q33_377000"/>
      <w:bookmarkEnd w:id="7255"/>
      <w:r>
        <w:rPr>
          <w:rFonts w:hint="cs"/>
          <w:rtl/>
        </w:rPr>
        <w:t>לא.</w:t>
      </w:r>
    </w:p>
    <w:p w:rsidR="00D43137" w:rsidRDefault="00D43137" w:rsidP="004608D1">
      <w:pPr>
        <w:rPr>
          <w:rtl/>
        </w:rPr>
      </w:pPr>
    </w:p>
    <w:p w:rsidR="00D43137" w:rsidRDefault="00D43137" w:rsidP="004608D1">
      <w:pPr>
        <w:pStyle w:val="af6"/>
        <w:keepNext/>
        <w:rPr>
          <w:rtl/>
        </w:rPr>
      </w:pPr>
      <w:r w:rsidRPr="00186099">
        <w:rPr>
          <w:rStyle w:val="TagStyle"/>
          <w:rtl/>
        </w:rPr>
        <w:t xml:space="preserve"> &lt;&lt; יור &gt;&gt; </w:t>
      </w:r>
      <w:r>
        <w:rPr>
          <w:rtl/>
        </w:rPr>
        <w:t>היו"ר סימון דוידסון:</w:t>
      </w:r>
      <w:r w:rsidRPr="00186099">
        <w:rPr>
          <w:rStyle w:val="TagStyle"/>
          <w:rtl/>
        </w:rPr>
        <w:t xml:space="preserve"> &lt;&lt; יור &gt;&gt;</w:t>
      </w:r>
      <w:r>
        <w:rPr>
          <w:rtl/>
        </w:rPr>
        <w:t xml:space="preserve"> </w:t>
      </w:r>
    </w:p>
    <w:p w:rsidR="00D43137" w:rsidRDefault="00D43137" w:rsidP="00915D8C">
      <w:pPr>
        <w:rPr>
          <w:rtl/>
        </w:rPr>
      </w:pPr>
    </w:p>
    <w:p w:rsidR="00D43137" w:rsidRDefault="00D43137" w:rsidP="004608D1">
      <w:pPr>
        <w:rPr>
          <w:rtl/>
        </w:rPr>
      </w:pPr>
      <w:r>
        <w:rPr>
          <w:rFonts w:hint="cs"/>
          <w:rtl/>
        </w:rPr>
        <w:t xml:space="preserve">לא. </w:t>
      </w:r>
      <w:r>
        <w:rPr>
          <w:rtl/>
        </w:rPr>
        <w:t>לאן אתה רוצה להעביר את הדיון</w:t>
      </w:r>
      <w:r>
        <w:rPr>
          <w:rFonts w:hint="cs"/>
          <w:rtl/>
        </w:rPr>
        <w:t>,</w:t>
      </w:r>
      <w:r>
        <w:rPr>
          <w:rtl/>
        </w:rPr>
        <w:t xml:space="preserve"> לאיזו ועדה</w:t>
      </w:r>
      <w:r>
        <w:rPr>
          <w:rFonts w:hint="cs"/>
          <w:rtl/>
        </w:rPr>
        <w:t>?</w:t>
      </w:r>
      <w:r>
        <w:rPr>
          <w:rtl/>
        </w:rPr>
        <w:t xml:space="preserve"> </w:t>
      </w:r>
      <w:bookmarkStart w:id="7256" w:name="_ETM_Q33_561700"/>
      <w:bookmarkEnd w:id="7256"/>
    </w:p>
    <w:p w:rsidR="00D43137" w:rsidRDefault="00D43137" w:rsidP="004608D1">
      <w:pPr>
        <w:rPr>
          <w:rtl/>
        </w:rPr>
      </w:pPr>
    </w:p>
    <w:p w:rsidR="00D43137" w:rsidRDefault="00D43137" w:rsidP="004608D1">
      <w:pPr>
        <w:pStyle w:val="af5"/>
        <w:keepNext/>
        <w:rPr>
          <w:rtl/>
        </w:rPr>
      </w:pPr>
      <w:bookmarkStart w:id="7257" w:name="ET_interruption_5791_8"/>
      <w:r w:rsidRPr="00186099">
        <w:rPr>
          <w:rStyle w:val="TagStyle"/>
          <w:rtl/>
        </w:rPr>
        <w:t xml:space="preserve"> &lt;&lt; קריאה &gt;&gt; </w:t>
      </w:r>
      <w:r>
        <w:rPr>
          <w:rtl/>
        </w:rPr>
        <w:t>יואב סגלוביץ' (יש עתיד):</w:t>
      </w:r>
      <w:r w:rsidRPr="00186099">
        <w:rPr>
          <w:rStyle w:val="TagStyle"/>
          <w:rtl/>
        </w:rPr>
        <w:t xml:space="preserve"> &lt;&lt; קריאה &gt;&gt;</w:t>
      </w:r>
      <w:r>
        <w:rPr>
          <w:rtl/>
        </w:rPr>
        <w:t xml:space="preserve"> </w:t>
      </w:r>
      <w:bookmarkEnd w:id="7257"/>
    </w:p>
    <w:p w:rsidR="00D43137" w:rsidRDefault="00D43137" w:rsidP="00915D8C">
      <w:pPr>
        <w:rPr>
          <w:rtl/>
        </w:rPr>
      </w:pPr>
    </w:p>
    <w:p w:rsidR="00D43137" w:rsidRDefault="00D43137" w:rsidP="004608D1">
      <w:pPr>
        <w:rPr>
          <w:rtl/>
        </w:rPr>
      </w:pPr>
      <w:r>
        <w:rPr>
          <w:rFonts w:hint="cs"/>
          <w:rtl/>
        </w:rPr>
        <w:t>חוץ וביטחון.</w:t>
      </w:r>
    </w:p>
    <w:p w:rsidR="00D43137" w:rsidRDefault="00D43137" w:rsidP="004608D1">
      <w:pPr>
        <w:rPr>
          <w:rtl/>
        </w:rPr>
      </w:pPr>
      <w:bookmarkStart w:id="7258" w:name="_ETM_Q33_381000"/>
      <w:bookmarkEnd w:id="7258"/>
    </w:p>
    <w:p w:rsidR="00D43137" w:rsidRDefault="00D43137" w:rsidP="004608D1">
      <w:pPr>
        <w:pStyle w:val="af6"/>
        <w:keepNext/>
        <w:rPr>
          <w:rtl/>
        </w:rPr>
      </w:pPr>
      <w:r w:rsidRPr="00186099">
        <w:rPr>
          <w:rStyle w:val="TagStyle"/>
          <w:rtl/>
        </w:rPr>
        <w:t xml:space="preserve"> &lt;&lt; יור &gt;&gt; </w:t>
      </w:r>
      <w:r>
        <w:rPr>
          <w:rtl/>
        </w:rPr>
        <w:t>היו"ר סימון דוידסון:</w:t>
      </w:r>
      <w:r w:rsidRPr="00186099">
        <w:rPr>
          <w:rStyle w:val="TagStyle"/>
          <w:rtl/>
        </w:rPr>
        <w:t xml:space="preserve"> &lt;&lt; יור &gt;&gt;</w:t>
      </w:r>
      <w:r>
        <w:rPr>
          <w:rtl/>
        </w:rPr>
        <w:t xml:space="preserve"> </w:t>
      </w:r>
    </w:p>
    <w:p w:rsidR="00D43137" w:rsidRDefault="00D43137" w:rsidP="00915D8C">
      <w:pPr>
        <w:rPr>
          <w:rtl/>
        </w:rPr>
      </w:pPr>
    </w:p>
    <w:p w:rsidR="00D43137" w:rsidRDefault="00D43137" w:rsidP="004608D1">
      <w:pPr>
        <w:rPr>
          <w:rtl/>
        </w:rPr>
      </w:pPr>
      <w:bookmarkStart w:id="7259" w:name="_ETM_Q33_378000"/>
      <w:bookmarkEnd w:id="7259"/>
      <w:r>
        <w:rPr>
          <w:rtl/>
        </w:rPr>
        <w:t>ועדת חוץ וביטחון</w:t>
      </w:r>
      <w:r>
        <w:rPr>
          <w:rFonts w:hint="cs"/>
          <w:rtl/>
        </w:rPr>
        <w:t>.</w:t>
      </w:r>
      <w:r>
        <w:rPr>
          <w:rtl/>
        </w:rPr>
        <w:t xml:space="preserve"> </w:t>
      </w:r>
      <w:bookmarkStart w:id="7260" w:name="_ETM_Q33_564170"/>
      <w:bookmarkEnd w:id="7260"/>
      <w:r>
        <w:rPr>
          <w:rtl/>
        </w:rPr>
        <w:t>אנחנו מצביעים על העברת הדיון לוועדת חוץ וביטחון. רון</w:t>
      </w:r>
      <w:r>
        <w:rPr>
          <w:rFonts w:hint="cs"/>
          <w:rtl/>
        </w:rPr>
        <w:t>?</w:t>
      </w:r>
      <w:r>
        <w:rPr>
          <w:rtl/>
        </w:rPr>
        <w:t xml:space="preserve"> </w:t>
      </w:r>
      <w:bookmarkStart w:id="7261" w:name="_ETM_Q33_574359"/>
      <w:bookmarkEnd w:id="7261"/>
    </w:p>
    <w:p w:rsidR="00D43137" w:rsidRDefault="00D43137" w:rsidP="004608D1">
      <w:pPr>
        <w:rPr>
          <w:rtl/>
        </w:rPr>
      </w:pPr>
    </w:p>
    <w:p w:rsidR="00D43137" w:rsidRDefault="00D43137" w:rsidP="004608D1">
      <w:pPr>
        <w:pStyle w:val="af5"/>
        <w:keepNext/>
        <w:rPr>
          <w:rtl/>
        </w:rPr>
      </w:pPr>
      <w:bookmarkStart w:id="7262" w:name="ET_interruption_6460_10"/>
      <w:r w:rsidRPr="00186099">
        <w:rPr>
          <w:rStyle w:val="TagStyle"/>
          <w:rtl/>
        </w:rPr>
        <w:t xml:space="preserve"> &lt;&lt; קריאה &gt;&gt; </w:t>
      </w:r>
      <w:r>
        <w:rPr>
          <w:rtl/>
        </w:rPr>
        <w:t>יצחק קרויזר (עוצמה יהודית):</w:t>
      </w:r>
      <w:r w:rsidRPr="00186099">
        <w:rPr>
          <w:rStyle w:val="TagStyle"/>
          <w:rtl/>
        </w:rPr>
        <w:t xml:space="preserve"> &lt;&lt; קריאה &gt;&gt;</w:t>
      </w:r>
      <w:r>
        <w:rPr>
          <w:rtl/>
        </w:rPr>
        <w:t xml:space="preserve"> </w:t>
      </w:r>
      <w:bookmarkEnd w:id="7262"/>
    </w:p>
    <w:p w:rsidR="00D43137" w:rsidRDefault="00D43137" w:rsidP="00915D8C">
      <w:pPr>
        <w:rPr>
          <w:rtl/>
        </w:rPr>
      </w:pPr>
    </w:p>
    <w:p w:rsidR="00D43137" w:rsidRDefault="00D43137" w:rsidP="004608D1">
      <w:pPr>
        <w:rPr>
          <w:rtl/>
        </w:rPr>
      </w:pPr>
      <w:r>
        <w:rPr>
          <w:rFonts w:hint="cs"/>
          <w:rtl/>
        </w:rPr>
        <w:t xml:space="preserve">תעביר את זה לוועדת הכנסת. שילך </w:t>
      </w:r>
      <w:bookmarkStart w:id="7263" w:name="_ETM_Q33_396672"/>
      <w:bookmarkEnd w:id="7263"/>
      <w:r>
        <w:rPr>
          <w:rFonts w:hint="cs"/>
          <w:rtl/>
        </w:rPr>
        <w:t>לביטחון לאומי.</w:t>
      </w:r>
    </w:p>
    <w:p w:rsidR="00D43137" w:rsidRDefault="00D43137" w:rsidP="004608D1">
      <w:pPr>
        <w:rPr>
          <w:rtl/>
        </w:rPr>
      </w:pPr>
    </w:p>
    <w:p w:rsidR="00D43137" w:rsidRDefault="00D43137" w:rsidP="004608D1">
      <w:pPr>
        <w:pStyle w:val="af5"/>
        <w:keepNext/>
        <w:rPr>
          <w:rtl/>
        </w:rPr>
      </w:pPr>
      <w:bookmarkStart w:id="7264" w:name="ET_interruption_6151_11"/>
      <w:r w:rsidRPr="00186099">
        <w:rPr>
          <w:rStyle w:val="TagStyle"/>
          <w:rtl/>
        </w:rPr>
        <w:t xml:space="preserve"> &lt;&lt; קריאה &gt;&gt; </w:t>
      </w:r>
      <w:r>
        <w:rPr>
          <w:rtl/>
        </w:rPr>
        <w:t>רון כץ (יש עתיד):</w:t>
      </w:r>
      <w:r w:rsidRPr="00186099">
        <w:rPr>
          <w:rStyle w:val="TagStyle"/>
          <w:rtl/>
        </w:rPr>
        <w:t xml:space="preserve"> &lt;&lt; קריאה &gt;&gt;</w:t>
      </w:r>
      <w:r>
        <w:rPr>
          <w:rtl/>
        </w:rPr>
        <w:t xml:space="preserve"> </w:t>
      </w:r>
      <w:bookmarkEnd w:id="7264"/>
    </w:p>
    <w:p w:rsidR="00D43137" w:rsidRDefault="00D43137" w:rsidP="00915D8C">
      <w:pPr>
        <w:rPr>
          <w:rtl/>
        </w:rPr>
      </w:pPr>
    </w:p>
    <w:p w:rsidR="00D43137" w:rsidRDefault="00D43137" w:rsidP="004608D1">
      <w:pPr>
        <w:rPr>
          <w:rtl/>
        </w:rPr>
      </w:pPr>
      <w:bookmarkStart w:id="7265" w:name="_ETM_Q33_393000"/>
      <w:bookmarkEnd w:id="7265"/>
      <w:r>
        <w:rPr>
          <w:rFonts w:hint="cs"/>
          <w:rtl/>
        </w:rPr>
        <w:t xml:space="preserve">אבל הוא </w:t>
      </w:r>
      <w:bookmarkStart w:id="7266" w:name="_ETM_Q33_395000"/>
      <w:bookmarkEnd w:id="7266"/>
      <w:r>
        <w:rPr>
          <w:rFonts w:hint="cs"/>
          <w:rtl/>
        </w:rPr>
        <w:t>רוצה חוץ וביטחון.</w:t>
      </w:r>
    </w:p>
    <w:p w:rsidR="00D43137" w:rsidRDefault="00D43137" w:rsidP="004608D1">
      <w:pPr>
        <w:rPr>
          <w:rtl/>
        </w:rPr>
      </w:pPr>
      <w:bookmarkStart w:id="7267" w:name="_ETM_Q33_402000"/>
      <w:bookmarkEnd w:id="7267"/>
    </w:p>
    <w:p w:rsidR="00D43137" w:rsidRDefault="00D43137" w:rsidP="004608D1">
      <w:pPr>
        <w:pStyle w:val="af6"/>
        <w:keepNext/>
        <w:rPr>
          <w:rtl/>
        </w:rPr>
      </w:pPr>
      <w:r w:rsidRPr="00186099">
        <w:rPr>
          <w:rStyle w:val="TagStyle"/>
          <w:rtl/>
        </w:rPr>
        <w:t xml:space="preserve"> &lt;&lt; יור &gt;&gt; </w:t>
      </w:r>
      <w:r>
        <w:rPr>
          <w:rtl/>
        </w:rPr>
        <w:t>היו"ר סימון דוידסון:</w:t>
      </w:r>
      <w:r w:rsidRPr="00186099">
        <w:rPr>
          <w:rStyle w:val="TagStyle"/>
          <w:rtl/>
        </w:rPr>
        <w:t xml:space="preserve"> &lt;&lt; יור &gt;&gt;</w:t>
      </w:r>
      <w:r>
        <w:rPr>
          <w:rtl/>
        </w:rPr>
        <w:t xml:space="preserve"> </w:t>
      </w:r>
    </w:p>
    <w:p w:rsidR="00D43137" w:rsidRDefault="00D43137" w:rsidP="00915D8C">
      <w:pPr>
        <w:rPr>
          <w:rtl/>
        </w:rPr>
      </w:pPr>
    </w:p>
    <w:p w:rsidR="00D43137" w:rsidRDefault="00D43137" w:rsidP="004608D1">
      <w:pPr>
        <w:rPr>
          <w:rtl/>
        </w:rPr>
      </w:pPr>
      <w:bookmarkStart w:id="7268" w:name="_ETM_Q33_580640"/>
      <w:bookmarkStart w:id="7269" w:name="_ETM_Q33_581738"/>
      <w:bookmarkEnd w:id="7268"/>
      <w:bookmarkEnd w:id="7269"/>
      <w:r>
        <w:rPr>
          <w:rtl/>
        </w:rPr>
        <w:t xml:space="preserve">הצבעה </w:t>
      </w:r>
      <w:r>
        <w:rPr>
          <w:rFonts w:hint="cs"/>
          <w:rtl/>
        </w:rPr>
        <w:t xml:space="preserve">על </w:t>
      </w:r>
      <w:r>
        <w:rPr>
          <w:rtl/>
        </w:rPr>
        <w:t>העברה לוועדת חוץ וביטחון</w:t>
      </w:r>
      <w:r>
        <w:rPr>
          <w:rFonts w:hint="cs"/>
          <w:rtl/>
        </w:rPr>
        <w:t>.</w:t>
      </w:r>
      <w:r>
        <w:rPr>
          <w:rtl/>
        </w:rPr>
        <w:t xml:space="preserve"> הצבעה, בבקשה. </w:t>
      </w:r>
      <w:bookmarkStart w:id="7270" w:name="_ETM_Q33_588149"/>
      <w:bookmarkEnd w:id="7270"/>
    </w:p>
    <w:p w:rsidR="00D43137" w:rsidRDefault="00D43137" w:rsidP="004608D1">
      <w:pPr>
        <w:rPr>
          <w:rtl/>
        </w:rPr>
      </w:pPr>
    </w:p>
    <w:p w:rsidR="00D43137" w:rsidRDefault="00D43137" w:rsidP="004608D1">
      <w:pPr>
        <w:pStyle w:val="af5"/>
        <w:keepNext/>
        <w:rPr>
          <w:rtl/>
        </w:rPr>
      </w:pPr>
      <w:bookmarkStart w:id="7271" w:name="ET_interruption_6460_13"/>
      <w:r w:rsidRPr="00186099">
        <w:rPr>
          <w:rStyle w:val="TagStyle"/>
          <w:rtl/>
        </w:rPr>
        <w:t xml:space="preserve"> &lt;&lt; קריאה &gt;&gt; </w:t>
      </w:r>
      <w:r>
        <w:rPr>
          <w:rtl/>
        </w:rPr>
        <w:t>יצחק קרויזר (עוצמה יהודית):</w:t>
      </w:r>
      <w:r w:rsidRPr="00186099">
        <w:rPr>
          <w:rStyle w:val="TagStyle"/>
          <w:rtl/>
        </w:rPr>
        <w:t xml:space="preserve"> &lt;&lt; קריאה &gt;&gt;</w:t>
      </w:r>
      <w:r>
        <w:rPr>
          <w:rtl/>
        </w:rPr>
        <w:t xml:space="preserve"> </w:t>
      </w:r>
      <w:bookmarkEnd w:id="7271"/>
    </w:p>
    <w:p w:rsidR="00D43137" w:rsidRDefault="00D43137" w:rsidP="00915D8C">
      <w:pPr>
        <w:rPr>
          <w:rtl/>
        </w:rPr>
      </w:pPr>
    </w:p>
    <w:p w:rsidR="00D43137" w:rsidRPr="00CE6C70" w:rsidRDefault="00D43137" w:rsidP="004608D1">
      <w:pPr>
        <w:rPr>
          <w:rtl/>
        </w:rPr>
      </w:pPr>
      <w:bookmarkStart w:id="7272" w:name="_ETM_Q33_407423"/>
      <w:bookmarkStart w:id="7273" w:name="_ETM_Q33_407597"/>
      <w:bookmarkEnd w:id="7272"/>
      <w:bookmarkEnd w:id="7273"/>
      <w:r>
        <w:rPr>
          <w:rFonts w:hint="cs"/>
          <w:rtl/>
        </w:rPr>
        <w:t>אבל אם אני אומר לך ועדת הכנסת?</w:t>
      </w:r>
    </w:p>
    <w:p w:rsidR="00D43137" w:rsidRDefault="00D43137" w:rsidP="004608D1">
      <w:pPr>
        <w:rPr>
          <w:rtl/>
        </w:rPr>
      </w:pPr>
    </w:p>
    <w:p w:rsidR="00D43137" w:rsidRDefault="00D43137" w:rsidP="004608D1">
      <w:pPr>
        <w:pStyle w:val="af6"/>
        <w:keepNext/>
        <w:rPr>
          <w:rtl/>
        </w:rPr>
      </w:pPr>
      <w:bookmarkStart w:id="7274" w:name="ET_yor_6666_14"/>
      <w:r w:rsidRPr="00186099">
        <w:rPr>
          <w:rStyle w:val="TagStyle"/>
          <w:rtl/>
        </w:rPr>
        <w:t xml:space="preserve"> &lt;&lt; יור &gt;&gt; </w:t>
      </w:r>
      <w:r>
        <w:rPr>
          <w:rtl/>
        </w:rPr>
        <w:t>היו"ר סימון דוידסון:</w:t>
      </w:r>
      <w:r w:rsidRPr="00186099">
        <w:rPr>
          <w:rStyle w:val="TagStyle"/>
          <w:rtl/>
        </w:rPr>
        <w:t xml:space="preserve"> &lt;&lt; יור &gt;&gt;</w:t>
      </w:r>
      <w:r>
        <w:rPr>
          <w:rtl/>
        </w:rPr>
        <w:t xml:space="preserve"> </w:t>
      </w:r>
      <w:bookmarkEnd w:id="7274"/>
    </w:p>
    <w:p w:rsidR="00D43137" w:rsidRDefault="00D43137" w:rsidP="00915D8C">
      <w:pPr>
        <w:rPr>
          <w:rtl/>
        </w:rPr>
      </w:pPr>
    </w:p>
    <w:p w:rsidR="00D43137" w:rsidRDefault="00D43137" w:rsidP="004608D1">
      <w:pPr>
        <w:rPr>
          <w:rtl/>
        </w:rPr>
      </w:pPr>
      <w:r>
        <w:rPr>
          <w:rFonts w:hint="cs"/>
          <w:rtl/>
        </w:rPr>
        <w:t xml:space="preserve">אז תצביע נגד. זו הדמוקרטיה במדינת </w:t>
      </w:r>
      <w:bookmarkStart w:id="7275" w:name="_ETM_Q33_413000"/>
      <w:bookmarkEnd w:id="7275"/>
      <w:r>
        <w:rPr>
          <w:rFonts w:hint="cs"/>
          <w:rtl/>
        </w:rPr>
        <w:t>ישראל.</w:t>
      </w:r>
    </w:p>
    <w:p w:rsidR="00D43137" w:rsidRDefault="00D43137" w:rsidP="004608D1">
      <w:pPr>
        <w:rPr>
          <w:rtl/>
        </w:rPr>
      </w:pPr>
      <w:bookmarkStart w:id="7276" w:name="_ETM_Q33_407000"/>
      <w:bookmarkEnd w:id="7276"/>
    </w:p>
    <w:p w:rsidR="00D43137" w:rsidRDefault="00D43137" w:rsidP="004608D1">
      <w:pPr>
        <w:pStyle w:val="af5"/>
        <w:keepNext/>
        <w:rPr>
          <w:rtl/>
        </w:rPr>
      </w:pPr>
      <w:bookmarkStart w:id="7277" w:name="ET_interruption_6460_15"/>
      <w:r w:rsidRPr="00186099">
        <w:rPr>
          <w:rStyle w:val="TagStyle"/>
          <w:rtl/>
        </w:rPr>
        <w:t xml:space="preserve"> &lt;&lt; קריאה &gt;&gt; </w:t>
      </w:r>
      <w:r>
        <w:rPr>
          <w:rtl/>
        </w:rPr>
        <w:t>יצחק קרויזר (עוצמה יהודית):</w:t>
      </w:r>
      <w:r w:rsidRPr="00186099">
        <w:rPr>
          <w:rStyle w:val="TagStyle"/>
          <w:rtl/>
        </w:rPr>
        <w:t xml:space="preserve"> &lt;&lt; קריאה &gt;&gt;</w:t>
      </w:r>
      <w:r>
        <w:rPr>
          <w:rtl/>
        </w:rPr>
        <w:t xml:space="preserve"> </w:t>
      </w:r>
      <w:bookmarkEnd w:id="7277"/>
    </w:p>
    <w:p w:rsidR="00D43137" w:rsidRDefault="00D43137" w:rsidP="00915D8C">
      <w:pPr>
        <w:rPr>
          <w:rtl/>
        </w:rPr>
      </w:pPr>
    </w:p>
    <w:p w:rsidR="00D43137" w:rsidRDefault="00D43137" w:rsidP="004608D1">
      <w:pPr>
        <w:rPr>
          <w:rtl/>
        </w:rPr>
      </w:pPr>
      <w:bookmarkStart w:id="7278" w:name="_ETM_Q33_414000"/>
      <w:bookmarkStart w:id="7279" w:name="_ETM_Q33_415000"/>
      <w:bookmarkEnd w:id="7278"/>
      <w:bookmarkEnd w:id="7279"/>
      <w:r>
        <w:rPr>
          <w:rFonts w:hint="cs"/>
          <w:rtl/>
        </w:rPr>
        <w:t>אם מישהו מחברי הכנסת מבקש לוועדה אחרת?</w:t>
      </w:r>
    </w:p>
    <w:p w:rsidR="00D43137" w:rsidRDefault="00D43137" w:rsidP="004608D1">
      <w:pPr>
        <w:rPr>
          <w:rtl/>
        </w:rPr>
      </w:pPr>
    </w:p>
    <w:p w:rsidR="00D43137" w:rsidRDefault="00D43137" w:rsidP="004608D1">
      <w:pPr>
        <w:pStyle w:val="af6"/>
        <w:keepNext/>
        <w:rPr>
          <w:rtl/>
        </w:rPr>
      </w:pPr>
      <w:bookmarkStart w:id="7280" w:name="ET_yor_6666_16"/>
      <w:r w:rsidRPr="00186099">
        <w:rPr>
          <w:rStyle w:val="TagStyle"/>
          <w:rtl/>
        </w:rPr>
        <w:t xml:space="preserve"> &lt;&lt; יור &gt;&gt; </w:t>
      </w:r>
      <w:r>
        <w:rPr>
          <w:rtl/>
        </w:rPr>
        <w:t>היו"ר סימון דוידסון:</w:t>
      </w:r>
      <w:r w:rsidRPr="00186099">
        <w:rPr>
          <w:rStyle w:val="TagStyle"/>
          <w:rtl/>
        </w:rPr>
        <w:t xml:space="preserve"> &lt;&lt; יור &gt;&gt;</w:t>
      </w:r>
      <w:r>
        <w:rPr>
          <w:rtl/>
        </w:rPr>
        <w:t xml:space="preserve"> </w:t>
      </w:r>
      <w:bookmarkEnd w:id="7280"/>
    </w:p>
    <w:p w:rsidR="00D43137" w:rsidRDefault="00D43137" w:rsidP="00915D8C">
      <w:pPr>
        <w:rPr>
          <w:rtl/>
        </w:rPr>
      </w:pPr>
    </w:p>
    <w:p w:rsidR="00D43137" w:rsidRDefault="00D43137" w:rsidP="004608D1">
      <w:pPr>
        <w:rPr>
          <w:rtl/>
        </w:rPr>
      </w:pPr>
      <w:r>
        <w:rPr>
          <w:rFonts w:hint="cs"/>
          <w:rtl/>
        </w:rPr>
        <w:t>לא, יש הצבעה. המגיש מבקש.</w:t>
      </w:r>
    </w:p>
    <w:p w:rsidR="00D43137" w:rsidRDefault="00D43137" w:rsidP="004608D1">
      <w:pPr>
        <w:rPr>
          <w:rtl/>
        </w:rPr>
      </w:pPr>
      <w:bookmarkStart w:id="7281" w:name="_ETM_Q33_416000"/>
      <w:bookmarkEnd w:id="7281"/>
    </w:p>
    <w:p w:rsidR="00D43137" w:rsidRDefault="00D43137" w:rsidP="004608D1">
      <w:pPr>
        <w:pStyle w:val="af1"/>
        <w:keepNext/>
        <w:rPr>
          <w:rtl/>
        </w:rPr>
      </w:pPr>
      <w:r>
        <w:rPr>
          <w:rtl/>
        </w:rPr>
        <w:t>הצבעה מס'</w:t>
      </w:r>
      <w:r>
        <w:rPr>
          <w:rFonts w:hint="cs"/>
          <w:rtl/>
        </w:rPr>
        <w:t xml:space="preserve"> 11</w:t>
      </w:r>
    </w:p>
    <w:p w:rsidR="00D43137" w:rsidRDefault="00D43137" w:rsidP="004608D1">
      <w:pPr>
        <w:pStyle w:val="--"/>
        <w:keepNext/>
        <w:rPr>
          <w:rtl/>
        </w:rPr>
      </w:pPr>
    </w:p>
    <w:p w:rsidR="00D43137" w:rsidRDefault="00D43137" w:rsidP="004608D1">
      <w:pPr>
        <w:pStyle w:val="--"/>
        <w:keepNext/>
        <w:rPr>
          <w:rtl/>
        </w:rPr>
      </w:pPr>
      <w:r>
        <w:rPr>
          <w:rtl/>
        </w:rPr>
        <w:t>בעד</w:t>
      </w:r>
      <w:r>
        <w:rPr>
          <w:rFonts w:hint="cs"/>
          <w:rtl/>
        </w:rPr>
        <w:t xml:space="preserve"> ההצעה להעביר את הנושא לוועדה</w:t>
      </w:r>
      <w:r>
        <w:rPr>
          <w:rtl/>
        </w:rPr>
        <w:t xml:space="preserve"> – </w:t>
      </w:r>
      <w:r>
        <w:rPr>
          <w:rFonts w:hint="cs"/>
          <w:rtl/>
        </w:rPr>
        <w:t>8</w:t>
      </w:r>
    </w:p>
    <w:p w:rsidR="00D43137" w:rsidRDefault="00D43137" w:rsidP="004608D1">
      <w:pPr>
        <w:pStyle w:val="--"/>
        <w:keepNext/>
        <w:rPr>
          <w:rtl/>
        </w:rPr>
      </w:pPr>
      <w:r>
        <w:rPr>
          <w:rtl/>
        </w:rPr>
        <w:t xml:space="preserve">נגד – </w:t>
      </w:r>
      <w:r>
        <w:rPr>
          <w:rFonts w:hint="cs"/>
          <w:rtl/>
        </w:rPr>
        <w:t>1</w:t>
      </w:r>
    </w:p>
    <w:p w:rsidR="00D43137" w:rsidRDefault="00D43137" w:rsidP="004608D1">
      <w:pPr>
        <w:pStyle w:val="--"/>
        <w:keepNext/>
        <w:rPr>
          <w:rtl/>
        </w:rPr>
      </w:pPr>
      <w:r>
        <w:rPr>
          <w:rtl/>
        </w:rPr>
        <w:t xml:space="preserve">נמנעים – </w:t>
      </w:r>
      <w:r>
        <w:rPr>
          <w:rFonts w:hint="cs"/>
          <w:rtl/>
        </w:rPr>
        <w:t>אין</w:t>
      </w:r>
    </w:p>
    <w:p w:rsidR="00D43137" w:rsidRPr="00BA2ADB" w:rsidRDefault="00D43137" w:rsidP="004608D1">
      <w:pPr>
        <w:pStyle w:val="af2"/>
        <w:rPr>
          <w:rtl/>
        </w:rPr>
      </w:pPr>
      <w:r>
        <w:rPr>
          <w:rFonts w:hint="cs"/>
          <w:rtl/>
        </w:rPr>
        <w:t>ההצעה להעביר את הנושא לוועדת החוץ והביטחון נתקבלה.</w:t>
      </w:r>
    </w:p>
    <w:p w:rsidR="00D43137" w:rsidRDefault="00D43137" w:rsidP="004608D1">
      <w:pPr>
        <w:rPr>
          <w:rtl/>
        </w:rPr>
      </w:pPr>
    </w:p>
    <w:p w:rsidR="00D43137" w:rsidRDefault="00D43137" w:rsidP="004608D1">
      <w:pPr>
        <w:pStyle w:val="af6"/>
        <w:keepNext/>
        <w:rPr>
          <w:rtl/>
        </w:rPr>
      </w:pPr>
      <w:bookmarkStart w:id="7282" w:name="ET_yor_6666_17"/>
      <w:r w:rsidRPr="001D44FE">
        <w:rPr>
          <w:rStyle w:val="TagStyle"/>
          <w:rtl/>
        </w:rPr>
        <w:t xml:space="preserve"> &lt;&lt; יור &gt;&gt; </w:t>
      </w:r>
      <w:r>
        <w:rPr>
          <w:rtl/>
        </w:rPr>
        <w:t>היו"ר סימון דוידסון:</w:t>
      </w:r>
      <w:r w:rsidRPr="001D44FE">
        <w:rPr>
          <w:rStyle w:val="TagStyle"/>
          <w:rtl/>
        </w:rPr>
        <w:t xml:space="preserve"> &lt;&lt; יור &gt;&gt;</w:t>
      </w:r>
      <w:r>
        <w:rPr>
          <w:rtl/>
        </w:rPr>
        <w:t xml:space="preserve"> </w:t>
      </w:r>
      <w:bookmarkEnd w:id="7282"/>
    </w:p>
    <w:p w:rsidR="00D43137" w:rsidRDefault="00D43137" w:rsidP="00915D8C">
      <w:pPr>
        <w:rPr>
          <w:rtl/>
        </w:rPr>
      </w:pPr>
    </w:p>
    <w:p w:rsidR="00D43137" w:rsidRDefault="00D43137" w:rsidP="004608D1">
      <w:pPr>
        <w:rPr>
          <w:rtl/>
        </w:rPr>
      </w:pPr>
      <w:bookmarkStart w:id="7283" w:name="_ETM_Q33_419000"/>
      <w:bookmarkEnd w:id="7283"/>
      <w:r>
        <w:rPr>
          <w:rFonts w:hint="cs"/>
          <w:rtl/>
        </w:rPr>
        <w:t xml:space="preserve">בעד </w:t>
      </w:r>
      <w:bookmarkStart w:id="7284" w:name="_ETM_Q33_418000"/>
      <w:bookmarkEnd w:id="7284"/>
      <w:r>
        <w:rPr>
          <w:rFonts w:hint="cs"/>
          <w:rtl/>
        </w:rPr>
        <w:t xml:space="preserve">– שמונה, אחד נגד, אין נמנעים. </w:t>
      </w:r>
      <w:r>
        <w:rPr>
          <w:rtl/>
        </w:rPr>
        <w:t xml:space="preserve">אני קובע כי הדיון יעבור לוועדת חוץ וביטחון. </w:t>
      </w:r>
      <w:bookmarkStart w:id="7285" w:name="_ETM_Q33_605333"/>
      <w:bookmarkEnd w:id="7285"/>
      <w:r>
        <w:rPr>
          <w:rtl/>
        </w:rPr>
        <w:t xml:space="preserve">תודה רבה. </w:t>
      </w:r>
      <w:bookmarkStart w:id="7286" w:name="_ETM_Q33_610799"/>
      <w:bookmarkStart w:id="7287" w:name="_ETM_Q33_429000"/>
      <w:bookmarkEnd w:id="7286"/>
      <w:bookmarkEnd w:id="7287"/>
    </w:p>
    <w:p w:rsidR="00D43137" w:rsidRDefault="00D43137" w:rsidP="004608D1">
      <w:pPr>
        <w:rPr>
          <w:rtl/>
        </w:rPr>
      </w:pPr>
    </w:p>
    <w:p w:rsidR="00DB6FFF" w:rsidRDefault="00DB6FFF" w:rsidP="004608D1">
      <w:pPr>
        <w:rPr>
          <w:rtl/>
        </w:rPr>
      </w:pPr>
    </w:p>
    <w:p w:rsidR="00D43137" w:rsidRDefault="00D43137" w:rsidP="004608D1">
      <w:pPr>
        <w:pStyle w:val="a6"/>
        <w:rPr>
          <w:rtl/>
        </w:rPr>
      </w:pPr>
      <w:bookmarkStart w:id="7288" w:name="_ETM_Q33_430000"/>
      <w:bookmarkStart w:id="7289" w:name="ET_halsi_646688_2"/>
      <w:bookmarkEnd w:id="7288"/>
      <w:r w:rsidRPr="006E1580">
        <w:rPr>
          <w:rStyle w:val="TagStyle"/>
          <w:rtl/>
        </w:rPr>
        <w:t xml:space="preserve">&lt;&lt; הלסי &gt;&gt; </w:t>
      </w:r>
      <w:bookmarkStart w:id="7290" w:name="_Toc202993094"/>
      <w:r>
        <w:rPr>
          <w:rtl/>
        </w:rPr>
        <w:t>הצע</w:t>
      </w:r>
      <w:r>
        <w:rPr>
          <w:rFonts w:hint="cs"/>
          <w:rtl/>
        </w:rPr>
        <w:t>ות</w:t>
      </w:r>
      <w:r>
        <w:rPr>
          <w:rtl/>
        </w:rPr>
        <w:t xml:space="preserve"> לסדר-היום</w:t>
      </w:r>
      <w:bookmarkEnd w:id="7290"/>
      <w:r w:rsidRPr="006E1580">
        <w:rPr>
          <w:rStyle w:val="TagStyle"/>
          <w:rtl/>
        </w:rPr>
        <w:t xml:space="preserve"> &lt;&lt; הלסי &gt;&gt;</w:t>
      </w:r>
      <w:r>
        <w:rPr>
          <w:rtl/>
        </w:rPr>
        <w:t xml:space="preserve"> </w:t>
      </w:r>
      <w:bookmarkEnd w:id="7289"/>
    </w:p>
    <w:p w:rsidR="00D43137" w:rsidRDefault="00D43137" w:rsidP="004608D1">
      <w:pPr>
        <w:pStyle w:val="a6"/>
        <w:rPr>
          <w:rtl/>
        </w:rPr>
      </w:pPr>
      <w:bookmarkStart w:id="7291" w:name="ET_halsi_646688_3"/>
      <w:r w:rsidRPr="006E1580">
        <w:rPr>
          <w:rStyle w:val="TagStyle"/>
          <w:rtl/>
        </w:rPr>
        <w:t xml:space="preserve"> &lt;&lt; הלסי &gt;&gt; </w:t>
      </w:r>
      <w:bookmarkStart w:id="7292" w:name="_Toc202993095"/>
      <w:r>
        <w:rPr>
          <w:rtl/>
        </w:rPr>
        <w:t>מפונים מבאר שבע שבתיהם נפגעו מטילים איראניים וטרם שופצו, נדרשו לעזוב את המלונות</w:t>
      </w:r>
      <w:bookmarkEnd w:id="7292"/>
      <w:r w:rsidRPr="006E1580">
        <w:rPr>
          <w:rStyle w:val="TagStyle"/>
          <w:rtl/>
        </w:rPr>
        <w:t xml:space="preserve"> &lt;&lt; הלסי &gt;&gt;</w:t>
      </w:r>
      <w:r>
        <w:rPr>
          <w:rtl/>
        </w:rPr>
        <w:t xml:space="preserve"> </w:t>
      </w:r>
      <w:bookmarkEnd w:id="7291"/>
    </w:p>
    <w:p w:rsidR="00D43137" w:rsidRDefault="00D43137" w:rsidP="004608D1">
      <w:pPr>
        <w:rPr>
          <w:rtl/>
        </w:rPr>
      </w:pPr>
    </w:p>
    <w:p w:rsidR="00D43137" w:rsidRDefault="00D43137" w:rsidP="004608D1">
      <w:pPr>
        <w:pStyle w:val="af6"/>
        <w:keepNext/>
        <w:rPr>
          <w:rtl/>
        </w:rPr>
      </w:pPr>
      <w:bookmarkStart w:id="7293" w:name="ET_yor_6666_4"/>
      <w:r w:rsidRPr="006E1580">
        <w:rPr>
          <w:rStyle w:val="TagStyle"/>
          <w:rtl/>
        </w:rPr>
        <w:t xml:space="preserve"> &lt;&lt; יור &gt;&gt; </w:t>
      </w:r>
      <w:r>
        <w:rPr>
          <w:rtl/>
        </w:rPr>
        <w:t>היו"ר סימון דוידסון:</w:t>
      </w:r>
      <w:r w:rsidRPr="006E1580">
        <w:rPr>
          <w:rStyle w:val="TagStyle"/>
          <w:rtl/>
        </w:rPr>
        <w:t xml:space="preserve"> &lt;&lt; יור &gt;&gt;</w:t>
      </w:r>
      <w:r>
        <w:rPr>
          <w:rtl/>
        </w:rPr>
        <w:t xml:space="preserve"> </w:t>
      </w:r>
      <w:bookmarkEnd w:id="7293"/>
    </w:p>
    <w:p w:rsidR="00D43137" w:rsidRDefault="00D43137" w:rsidP="004608D1">
      <w:pPr>
        <w:rPr>
          <w:rtl/>
        </w:rPr>
      </w:pPr>
    </w:p>
    <w:p w:rsidR="00D43137" w:rsidRDefault="00D43137" w:rsidP="00DB6FFF">
      <w:pPr>
        <w:rPr>
          <w:rtl/>
        </w:rPr>
      </w:pPr>
      <w:r>
        <w:rPr>
          <w:rFonts w:hint="cs"/>
          <w:rtl/>
        </w:rPr>
        <w:t xml:space="preserve">חברים, אנחנו עוברים – </w:t>
      </w:r>
      <w:bookmarkStart w:id="7294" w:name="_ETM_Q33_432000"/>
      <w:bookmarkEnd w:id="7294"/>
      <w:r>
        <w:rPr>
          <w:rFonts w:hint="cs"/>
          <w:rtl/>
        </w:rPr>
        <w:t>ההצעה הבאה היא הצעה דחופה לסדר-היום</w:t>
      </w:r>
      <w:r>
        <w:rPr>
          <w:rtl/>
        </w:rPr>
        <w:t xml:space="preserve"> בנושא: מפונים מבאר שבע שבתיהם נפגעו מטילים איראניים וטרם שופצו, נדרשו לעזוב את המלונות</w:t>
      </w:r>
      <w:r>
        <w:rPr>
          <w:rFonts w:hint="cs"/>
          <w:rtl/>
        </w:rPr>
        <w:t>.</w:t>
      </w:r>
      <w:r>
        <w:rPr>
          <w:rtl/>
        </w:rPr>
        <w:t xml:space="preserve"> את ההצעה הגישו חברי הכנסת סימון</w:t>
      </w:r>
      <w:r>
        <w:rPr>
          <w:rFonts w:hint="cs"/>
          <w:rtl/>
        </w:rPr>
        <w:t xml:space="preserve"> מושיאשוילי, </w:t>
      </w:r>
      <w:bookmarkStart w:id="7295" w:name="_ETM_Q33_444000"/>
      <w:bookmarkEnd w:id="7295"/>
      <w:r>
        <w:rPr>
          <w:rtl/>
        </w:rPr>
        <w:t>ולדימיר בליאק</w:t>
      </w:r>
      <w:r>
        <w:rPr>
          <w:rFonts w:hint="cs"/>
          <w:rtl/>
        </w:rPr>
        <w:t>,</w:t>
      </w:r>
      <w:r>
        <w:rPr>
          <w:rtl/>
        </w:rPr>
        <w:t xml:space="preserve"> איתן גינזבורג ו</w:t>
      </w:r>
      <w:r>
        <w:rPr>
          <w:rFonts w:hint="cs"/>
          <w:rtl/>
        </w:rPr>
        <w:t>יב</w:t>
      </w:r>
      <w:r>
        <w:rPr>
          <w:rtl/>
        </w:rPr>
        <w:t xml:space="preserve">גני סובה. איתן, </w:t>
      </w:r>
      <w:r>
        <w:t>welcome</w:t>
      </w:r>
      <w:r>
        <w:rPr>
          <w:rFonts w:hint="cs"/>
          <w:rtl/>
        </w:rPr>
        <w:t>,</w:t>
      </w:r>
      <w:r>
        <w:rPr>
          <w:rtl/>
        </w:rPr>
        <w:t xml:space="preserve"> </w:t>
      </w:r>
      <w:bookmarkStart w:id="7296" w:name="_ETM_Q33_630792"/>
      <w:bookmarkEnd w:id="7296"/>
      <w:r>
        <w:rPr>
          <w:rFonts w:hint="cs"/>
          <w:rtl/>
        </w:rPr>
        <w:t>א</w:t>
      </w:r>
      <w:r>
        <w:rPr>
          <w:rtl/>
        </w:rPr>
        <w:t>ת</w:t>
      </w:r>
      <w:r>
        <w:rPr>
          <w:rFonts w:hint="cs"/>
          <w:rtl/>
        </w:rPr>
        <w:t xml:space="preserve">ה </w:t>
      </w:r>
      <w:r>
        <w:rPr>
          <w:rtl/>
        </w:rPr>
        <w:t xml:space="preserve">זריז. </w:t>
      </w:r>
      <w:bookmarkStart w:id="7297" w:name="_ETM_Q33_636429"/>
      <w:bookmarkStart w:id="7298" w:name="_ETM_Q33_456000"/>
      <w:bookmarkEnd w:id="7297"/>
      <w:bookmarkEnd w:id="7298"/>
      <w:r>
        <w:rPr>
          <w:rtl/>
        </w:rPr>
        <w:t>ראשון המנמקים</w:t>
      </w:r>
      <w:r w:rsidR="00DB6FFF">
        <w:rPr>
          <w:rFonts w:hint="cs"/>
          <w:rtl/>
        </w:rPr>
        <w:t>,</w:t>
      </w:r>
      <w:r>
        <w:rPr>
          <w:rtl/>
        </w:rPr>
        <w:t xml:space="preserve"> חבר הכנסת סימון מ</w:t>
      </w:r>
      <w:r>
        <w:rPr>
          <w:rFonts w:hint="cs"/>
          <w:rtl/>
        </w:rPr>
        <w:t>ושיאשו</w:t>
      </w:r>
      <w:r>
        <w:rPr>
          <w:rtl/>
        </w:rPr>
        <w:t>ילי</w:t>
      </w:r>
      <w:r w:rsidR="00DB6FFF">
        <w:rPr>
          <w:rFonts w:hint="cs"/>
          <w:rtl/>
        </w:rPr>
        <w:t>,</w:t>
      </w:r>
      <w:r>
        <w:rPr>
          <w:rFonts w:hint="cs"/>
          <w:rtl/>
        </w:rPr>
        <w:t xml:space="preserve"> </w:t>
      </w:r>
      <w:r>
        <w:rPr>
          <w:rtl/>
        </w:rPr>
        <w:t>נמצא</w:t>
      </w:r>
      <w:r>
        <w:rPr>
          <w:rFonts w:hint="cs"/>
          <w:rtl/>
        </w:rPr>
        <w:t>?</w:t>
      </w:r>
      <w:r>
        <w:rPr>
          <w:rtl/>
        </w:rPr>
        <w:t xml:space="preserve"> </w:t>
      </w:r>
      <w:bookmarkStart w:id="7299" w:name="_ETM_Q33_641399"/>
      <w:bookmarkEnd w:id="7299"/>
      <w:r>
        <w:rPr>
          <w:rtl/>
        </w:rPr>
        <w:t xml:space="preserve">בבקשה, אדוני, הגעת בדיוק בזמן. </w:t>
      </w:r>
      <w:bookmarkStart w:id="7300" w:name="_ETM_Q33_646089"/>
      <w:bookmarkEnd w:id="7300"/>
      <w:r>
        <w:rPr>
          <w:rtl/>
        </w:rPr>
        <w:t>יעלה ויבוא חבר הכנסת מ</w:t>
      </w:r>
      <w:r>
        <w:rPr>
          <w:rFonts w:hint="cs"/>
          <w:rtl/>
        </w:rPr>
        <w:t>ושיאשוילי.</w:t>
      </w:r>
      <w:r>
        <w:rPr>
          <w:rtl/>
        </w:rPr>
        <w:t xml:space="preserve"> </w:t>
      </w:r>
      <w:bookmarkStart w:id="7301" w:name="_ETM_Q33_652459"/>
      <w:bookmarkEnd w:id="7301"/>
      <w:r>
        <w:rPr>
          <w:rtl/>
        </w:rPr>
        <w:t xml:space="preserve">שלוש דקות לרשותך, אדוני. </w:t>
      </w:r>
      <w:bookmarkStart w:id="7302" w:name="_ETM_Q33_655660"/>
      <w:bookmarkEnd w:id="7302"/>
    </w:p>
    <w:p w:rsidR="00D43137" w:rsidRDefault="00D43137" w:rsidP="004608D1">
      <w:pPr>
        <w:rPr>
          <w:rtl/>
        </w:rPr>
      </w:pPr>
      <w:bookmarkStart w:id="7303" w:name="_ETM_Q33_474000"/>
      <w:bookmarkEnd w:id="7303"/>
    </w:p>
    <w:p w:rsidR="00D43137" w:rsidRDefault="00D43137" w:rsidP="004608D1">
      <w:pPr>
        <w:pStyle w:val="a4"/>
        <w:keepNext/>
        <w:rPr>
          <w:rtl/>
        </w:rPr>
      </w:pPr>
      <w:bookmarkStart w:id="7304" w:name="ET_speaker_6519_18"/>
      <w:r w:rsidRPr="00E21BDC">
        <w:rPr>
          <w:rStyle w:val="TagStyle"/>
          <w:rtl/>
        </w:rPr>
        <w:t xml:space="preserve"> &lt;&lt; דובר &gt;&gt; </w:t>
      </w:r>
      <w:bookmarkStart w:id="7305" w:name="_Toc202993096"/>
      <w:r>
        <w:rPr>
          <w:rtl/>
        </w:rPr>
        <w:t>סימון מושיאשוילי (ש"ס):</w:t>
      </w:r>
      <w:bookmarkEnd w:id="7305"/>
      <w:r w:rsidRPr="00E21BDC">
        <w:rPr>
          <w:rStyle w:val="TagStyle"/>
          <w:rtl/>
        </w:rPr>
        <w:t xml:space="preserve"> &lt;&lt; דובר &gt;&gt;</w:t>
      </w:r>
      <w:r>
        <w:rPr>
          <w:rtl/>
        </w:rPr>
        <w:t xml:space="preserve"> </w:t>
      </w:r>
      <w:bookmarkEnd w:id="7304"/>
    </w:p>
    <w:p w:rsidR="00D43137" w:rsidRDefault="00D43137" w:rsidP="00915D8C">
      <w:pPr>
        <w:rPr>
          <w:rtl/>
        </w:rPr>
      </w:pPr>
    </w:p>
    <w:p w:rsidR="00D43137" w:rsidRDefault="00D43137" w:rsidP="00DB6FFF">
      <w:pPr>
        <w:rPr>
          <w:rtl/>
        </w:rPr>
      </w:pPr>
      <w:bookmarkStart w:id="7306" w:name="_ETM_Q33_477000"/>
      <w:bookmarkStart w:id="7307" w:name="_ETM_Q33_663739"/>
      <w:bookmarkEnd w:id="7306"/>
      <w:bookmarkEnd w:id="7307"/>
      <w:r>
        <w:rPr>
          <w:rFonts w:hint="eastAsia"/>
          <w:rtl/>
        </w:rPr>
        <w:t>כבוד</w:t>
      </w:r>
      <w:r>
        <w:rPr>
          <w:rtl/>
        </w:rPr>
        <w:t xml:space="preserve"> </w:t>
      </w:r>
      <w:r w:rsidR="00DB6FFF">
        <w:rPr>
          <w:rFonts w:hint="cs"/>
          <w:rtl/>
        </w:rPr>
        <w:t>ה</w:t>
      </w:r>
      <w:r>
        <w:rPr>
          <w:rtl/>
        </w:rPr>
        <w:t>יושב</w:t>
      </w:r>
      <w:r>
        <w:rPr>
          <w:rFonts w:hint="cs"/>
          <w:rtl/>
        </w:rPr>
        <w:t>-</w:t>
      </w:r>
      <w:r>
        <w:rPr>
          <w:rtl/>
        </w:rPr>
        <w:t>ראש, כנסת נכבדה, אדוני השר</w:t>
      </w:r>
      <w:r>
        <w:rPr>
          <w:rFonts w:hint="cs"/>
          <w:rtl/>
        </w:rPr>
        <w:t>,</w:t>
      </w:r>
      <w:r>
        <w:rPr>
          <w:rtl/>
        </w:rPr>
        <w:t xml:space="preserve"> </w:t>
      </w:r>
      <w:bookmarkStart w:id="7308" w:name="_ETM_Q33_669059"/>
      <w:bookmarkEnd w:id="7308"/>
      <w:r>
        <w:rPr>
          <w:rtl/>
        </w:rPr>
        <w:t>מכובדיי כולם</w:t>
      </w:r>
      <w:bookmarkStart w:id="7309" w:name="_ETM_Q33_493000"/>
      <w:bookmarkStart w:id="7310" w:name="_ETM_Q33_488000"/>
      <w:bookmarkStart w:id="7311" w:name="_ETM_Q33_672959"/>
      <w:bookmarkEnd w:id="7309"/>
      <w:bookmarkEnd w:id="7310"/>
      <w:bookmarkEnd w:id="7311"/>
      <w:r>
        <w:rPr>
          <w:rFonts w:hint="cs"/>
          <w:rtl/>
        </w:rPr>
        <w:t xml:space="preserve">, </w:t>
      </w:r>
      <w:r>
        <w:rPr>
          <w:rtl/>
        </w:rPr>
        <w:t>במהלך מבצע עם כל</w:t>
      </w:r>
      <w:r>
        <w:rPr>
          <w:rFonts w:hint="cs"/>
          <w:rtl/>
        </w:rPr>
        <w:t>ביא</w:t>
      </w:r>
      <w:r>
        <w:rPr>
          <w:rtl/>
        </w:rPr>
        <w:t xml:space="preserve"> נגד משטר הא</w:t>
      </w:r>
      <w:r>
        <w:rPr>
          <w:rFonts w:hint="cs"/>
          <w:rtl/>
        </w:rPr>
        <w:t>י</w:t>
      </w:r>
      <w:r>
        <w:rPr>
          <w:rtl/>
        </w:rPr>
        <w:t>יתו</w:t>
      </w:r>
      <w:r>
        <w:rPr>
          <w:rFonts w:hint="cs"/>
          <w:rtl/>
        </w:rPr>
        <w:t>ל</w:t>
      </w:r>
      <w:r>
        <w:rPr>
          <w:rtl/>
        </w:rPr>
        <w:t xml:space="preserve">לות באיראן חדרו </w:t>
      </w:r>
      <w:bookmarkStart w:id="7312" w:name="_ETM_Q33_676634"/>
      <w:bookmarkEnd w:id="7312"/>
      <w:r>
        <w:rPr>
          <w:rtl/>
        </w:rPr>
        <w:t xml:space="preserve">לצערנו את מערכות ההגנה </w:t>
      </w:r>
      <w:bookmarkStart w:id="7313" w:name="_ETM_Q33_680859"/>
      <w:bookmarkEnd w:id="7313"/>
      <w:r>
        <w:rPr>
          <w:rFonts w:hint="cs"/>
          <w:rtl/>
        </w:rPr>
        <w:t>כמה</w:t>
      </w:r>
      <w:r>
        <w:rPr>
          <w:rtl/>
        </w:rPr>
        <w:t xml:space="preserve"> טילים שחלקם הסבו נזק כבד בגוף, נפש </w:t>
      </w:r>
      <w:r>
        <w:rPr>
          <w:rFonts w:hint="cs"/>
          <w:rtl/>
        </w:rPr>
        <w:t>ו</w:t>
      </w:r>
      <w:r>
        <w:rPr>
          <w:rtl/>
        </w:rPr>
        <w:t xml:space="preserve">רכוש </w:t>
      </w:r>
      <w:bookmarkStart w:id="7314" w:name="_ETM_Q33_686769"/>
      <w:bookmarkEnd w:id="7314"/>
      <w:r>
        <w:rPr>
          <w:rtl/>
        </w:rPr>
        <w:t xml:space="preserve">במקומות שפגעו בהם. </w:t>
      </w:r>
      <w:bookmarkStart w:id="7315" w:name="_ETM_Q33_689160"/>
      <w:bookmarkEnd w:id="7315"/>
      <w:r>
        <w:rPr>
          <w:rtl/>
        </w:rPr>
        <w:t>כולנו זוכ</w:t>
      </w:r>
      <w:r>
        <w:rPr>
          <w:rFonts w:hint="cs"/>
          <w:rtl/>
        </w:rPr>
        <w:t>ר</w:t>
      </w:r>
      <w:r>
        <w:rPr>
          <w:rtl/>
        </w:rPr>
        <w:t>ים ומשתתפים בצ</w:t>
      </w:r>
      <w:r>
        <w:rPr>
          <w:rFonts w:hint="cs"/>
          <w:rtl/>
        </w:rPr>
        <w:t>ע</w:t>
      </w:r>
      <w:r>
        <w:rPr>
          <w:rtl/>
        </w:rPr>
        <w:t>ר</w:t>
      </w:r>
      <w:r>
        <w:rPr>
          <w:rFonts w:hint="cs"/>
          <w:rtl/>
        </w:rPr>
        <w:t>ן</w:t>
      </w:r>
      <w:r>
        <w:rPr>
          <w:rtl/>
        </w:rPr>
        <w:t xml:space="preserve"> של המשפחות שאיבדו את יקיריה</w:t>
      </w:r>
      <w:r>
        <w:rPr>
          <w:rFonts w:hint="cs"/>
          <w:rtl/>
        </w:rPr>
        <w:t>ן</w:t>
      </w:r>
      <w:r>
        <w:rPr>
          <w:rtl/>
        </w:rPr>
        <w:t xml:space="preserve"> במערכה</w:t>
      </w:r>
      <w:r>
        <w:rPr>
          <w:rFonts w:hint="cs"/>
          <w:rtl/>
        </w:rPr>
        <w:t>,</w:t>
      </w:r>
      <w:r>
        <w:rPr>
          <w:rtl/>
        </w:rPr>
        <w:t xml:space="preserve"> </w:t>
      </w:r>
      <w:bookmarkStart w:id="7316" w:name="_ETM_Q33_694405"/>
      <w:bookmarkEnd w:id="7316"/>
      <w:r>
        <w:rPr>
          <w:rtl/>
        </w:rPr>
        <w:t>וכמובן מא</w:t>
      </w:r>
      <w:r>
        <w:rPr>
          <w:rFonts w:hint="cs"/>
          <w:rtl/>
        </w:rPr>
        <w:t>ח</w:t>
      </w:r>
      <w:r>
        <w:rPr>
          <w:rtl/>
        </w:rPr>
        <w:t>לים החלמה מהירה ובריאות לכל הפצועים והפצועות</w:t>
      </w:r>
      <w:r>
        <w:rPr>
          <w:rFonts w:hint="cs"/>
          <w:rtl/>
        </w:rPr>
        <w:t>.</w:t>
      </w:r>
      <w:r>
        <w:rPr>
          <w:rtl/>
        </w:rPr>
        <w:t xml:space="preserve"> </w:t>
      </w:r>
      <w:bookmarkStart w:id="7317" w:name="_ETM_Q33_701869"/>
      <w:bookmarkStart w:id="7318" w:name="_ETM_Q33_520000"/>
      <w:bookmarkStart w:id="7319" w:name="_ETM_Q33_521000"/>
      <w:bookmarkEnd w:id="7317"/>
      <w:bookmarkEnd w:id="7318"/>
      <w:bookmarkEnd w:id="7319"/>
      <w:r>
        <w:rPr>
          <w:rtl/>
        </w:rPr>
        <w:t>א</w:t>
      </w:r>
      <w:r>
        <w:rPr>
          <w:rFonts w:hint="cs"/>
          <w:rtl/>
        </w:rPr>
        <w:t>ך א</w:t>
      </w:r>
      <w:r>
        <w:rPr>
          <w:rtl/>
        </w:rPr>
        <w:t>ל לנו לשכוח שישנ</w:t>
      </w:r>
      <w:r>
        <w:rPr>
          <w:rFonts w:hint="cs"/>
          <w:rtl/>
        </w:rPr>
        <w:t>ו</w:t>
      </w:r>
      <w:r>
        <w:rPr>
          <w:rtl/>
        </w:rPr>
        <w:t xml:space="preserve"> מספר לא מבוטל </w:t>
      </w:r>
      <w:bookmarkStart w:id="7320" w:name="_ETM_Q33_706580"/>
      <w:bookmarkEnd w:id="7320"/>
      <w:r>
        <w:rPr>
          <w:rtl/>
        </w:rPr>
        <w:t>של אזרחים שנפגעו ברכוש</w:t>
      </w:r>
      <w:r>
        <w:rPr>
          <w:rFonts w:hint="cs"/>
          <w:rtl/>
        </w:rPr>
        <w:t>,</w:t>
      </w:r>
      <w:r>
        <w:rPr>
          <w:rtl/>
        </w:rPr>
        <w:t xml:space="preserve"> וכתוצאה מהנזק שנגרם נאלצו לעזוב את </w:t>
      </w:r>
      <w:bookmarkStart w:id="7321" w:name="_ETM_Q33_710990"/>
      <w:bookmarkEnd w:id="7321"/>
      <w:r>
        <w:rPr>
          <w:rtl/>
        </w:rPr>
        <w:t xml:space="preserve">מקום מגוריהם, מרכז חייהם, </w:t>
      </w:r>
      <w:bookmarkStart w:id="7322" w:name="_ETM_Q33_715989"/>
      <w:bookmarkEnd w:id="7322"/>
      <w:r>
        <w:rPr>
          <w:rtl/>
        </w:rPr>
        <w:t xml:space="preserve">ולעבור למלונות. </w:t>
      </w:r>
      <w:bookmarkStart w:id="7323" w:name="_ETM_Q33_719219"/>
      <w:bookmarkEnd w:id="7323"/>
      <w:r>
        <w:rPr>
          <w:rtl/>
        </w:rPr>
        <w:t>לע</w:t>
      </w:r>
      <w:r>
        <w:rPr>
          <w:rFonts w:hint="cs"/>
          <w:rtl/>
        </w:rPr>
        <w:t>י</w:t>
      </w:r>
      <w:r>
        <w:rPr>
          <w:rtl/>
        </w:rPr>
        <w:t xml:space="preserve">תים קרובות מדובר במשפחות עם ילדים קטנים, </w:t>
      </w:r>
      <w:bookmarkStart w:id="7324" w:name="_ETM_Q33_722969"/>
      <w:bookmarkEnd w:id="7324"/>
      <w:r>
        <w:rPr>
          <w:rtl/>
        </w:rPr>
        <w:t xml:space="preserve">קשישים </w:t>
      </w:r>
      <w:bookmarkStart w:id="7325" w:name="_ETM_Q33_724750"/>
      <w:bookmarkEnd w:id="7325"/>
      <w:r>
        <w:rPr>
          <w:rtl/>
        </w:rPr>
        <w:t>או תושבים שאינם בקו הבריאות</w:t>
      </w:r>
      <w:r>
        <w:rPr>
          <w:rFonts w:hint="cs"/>
          <w:rtl/>
        </w:rPr>
        <w:t>,</w:t>
      </w:r>
      <w:r>
        <w:rPr>
          <w:rtl/>
        </w:rPr>
        <w:t xml:space="preserve"> </w:t>
      </w:r>
      <w:bookmarkStart w:id="7326" w:name="_ETM_Q33_727599"/>
      <w:bookmarkEnd w:id="7326"/>
      <w:r>
        <w:rPr>
          <w:rtl/>
        </w:rPr>
        <w:t xml:space="preserve">שנאלצים להתמודד עם מציאות חדשה ומורכבת </w:t>
      </w:r>
      <w:r>
        <w:rPr>
          <w:rFonts w:hint="cs"/>
          <w:rtl/>
        </w:rPr>
        <w:t>כ</w:t>
      </w:r>
      <w:r>
        <w:rPr>
          <w:rtl/>
        </w:rPr>
        <w:t>אשר</w:t>
      </w:r>
      <w:r>
        <w:rPr>
          <w:rFonts w:hint="cs"/>
          <w:rtl/>
        </w:rPr>
        <w:t xml:space="preserve"> הם</w:t>
      </w:r>
      <w:r>
        <w:rPr>
          <w:rtl/>
        </w:rPr>
        <w:t xml:space="preserve"> גם כך חווים </w:t>
      </w:r>
      <w:bookmarkStart w:id="7327" w:name="_ETM_Q33_730984"/>
      <w:bookmarkEnd w:id="7327"/>
      <w:r>
        <w:rPr>
          <w:rtl/>
        </w:rPr>
        <w:t xml:space="preserve">אתגרים וקשיים לחזור לשגרת חייהם. </w:t>
      </w:r>
      <w:bookmarkStart w:id="7328" w:name="_ETM_Q33_737330"/>
      <w:bookmarkEnd w:id="7328"/>
    </w:p>
    <w:p w:rsidR="00D43137" w:rsidRDefault="00D43137" w:rsidP="004608D1">
      <w:pPr>
        <w:rPr>
          <w:rtl/>
        </w:rPr>
      </w:pPr>
    </w:p>
    <w:p w:rsidR="00D43137" w:rsidRDefault="00D43137" w:rsidP="00DB6FFF">
      <w:pPr>
        <w:rPr>
          <w:rtl/>
        </w:rPr>
      </w:pPr>
      <w:bookmarkStart w:id="7329" w:name="_ETM_Q33_555000"/>
      <w:bookmarkEnd w:id="7329"/>
      <w:r>
        <w:rPr>
          <w:rtl/>
        </w:rPr>
        <w:t xml:space="preserve">חברים, הסיבה שאני פונה אליכם היום </w:t>
      </w:r>
      <w:bookmarkStart w:id="7330" w:name="_ETM_Q33_741020"/>
      <w:bookmarkEnd w:id="7330"/>
      <w:r>
        <w:rPr>
          <w:rtl/>
        </w:rPr>
        <w:t>מעל במה זו</w:t>
      </w:r>
      <w:r>
        <w:rPr>
          <w:rFonts w:hint="cs"/>
          <w:rtl/>
        </w:rPr>
        <w:t xml:space="preserve"> </w:t>
      </w:r>
      <w:r>
        <w:rPr>
          <w:rtl/>
        </w:rPr>
        <w:t>הי</w:t>
      </w:r>
      <w:r>
        <w:rPr>
          <w:rFonts w:hint="cs"/>
          <w:rtl/>
        </w:rPr>
        <w:t>א</w:t>
      </w:r>
      <w:r>
        <w:rPr>
          <w:rtl/>
        </w:rPr>
        <w:t xml:space="preserve"> הידיעות שמגיעות אליי ממגוון מ</w:t>
      </w:r>
      <w:r>
        <w:rPr>
          <w:rFonts w:hint="cs"/>
          <w:rtl/>
        </w:rPr>
        <w:t>קור</w:t>
      </w:r>
      <w:r>
        <w:rPr>
          <w:rtl/>
        </w:rPr>
        <w:t xml:space="preserve">ות על מפונים </w:t>
      </w:r>
      <w:bookmarkStart w:id="7331" w:name="_ETM_Q33_745016"/>
      <w:bookmarkEnd w:id="7331"/>
      <w:r>
        <w:rPr>
          <w:rtl/>
        </w:rPr>
        <w:t xml:space="preserve">שמאלצים אותם לעזוב את המלונות לרוב תוך כדי איומים </w:t>
      </w:r>
      <w:bookmarkStart w:id="7332" w:name="_ETM_Q33_749013"/>
      <w:bookmarkEnd w:id="7332"/>
      <w:r>
        <w:rPr>
          <w:rFonts w:hint="cs"/>
          <w:rtl/>
        </w:rPr>
        <w:t>ב</w:t>
      </w:r>
      <w:r>
        <w:rPr>
          <w:rtl/>
        </w:rPr>
        <w:t>קנסות על תשלום השהייה</w:t>
      </w:r>
      <w:r>
        <w:rPr>
          <w:rFonts w:hint="cs"/>
          <w:rtl/>
        </w:rPr>
        <w:t>,</w:t>
      </w:r>
      <w:r>
        <w:rPr>
          <w:rtl/>
        </w:rPr>
        <w:t xml:space="preserve"> וזאת רטרואקטיבית</w:t>
      </w:r>
      <w:r w:rsidR="00DB6FFF">
        <w:rPr>
          <w:rFonts w:hint="cs"/>
          <w:rtl/>
        </w:rPr>
        <w:t>,</w:t>
      </w:r>
      <w:r>
        <w:rPr>
          <w:rtl/>
        </w:rPr>
        <w:t xml:space="preserve"> </w:t>
      </w:r>
      <w:bookmarkStart w:id="7333" w:name="_ETM_Q33_754349"/>
      <w:bookmarkEnd w:id="7333"/>
      <w:r w:rsidR="00DB6FFF">
        <w:rPr>
          <w:rFonts w:hint="cs"/>
          <w:rtl/>
        </w:rPr>
        <w:t>אם</w:t>
      </w:r>
      <w:r>
        <w:rPr>
          <w:rtl/>
        </w:rPr>
        <w:t xml:space="preserve"> לא יתפנו</w:t>
      </w:r>
      <w:r>
        <w:rPr>
          <w:rFonts w:hint="cs"/>
          <w:rtl/>
        </w:rPr>
        <w:t>,</w:t>
      </w:r>
      <w:r>
        <w:rPr>
          <w:rtl/>
        </w:rPr>
        <w:t xml:space="preserve"> ולע</w:t>
      </w:r>
      <w:r>
        <w:rPr>
          <w:rFonts w:hint="cs"/>
          <w:rtl/>
        </w:rPr>
        <w:t>י</w:t>
      </w:r>
      <w:r>
        <w:rPr>
          <w:rtl/>
        </w:rPr>
        <w:t xml:space="preserve">תים בהתראה מאוד קצרה של </w:t>
      </w:r>
      <w:r>
        <w:rPr>
          <w:rFonts w:hint="cs"/>
          <w:rtl/>
        </w:rPr>
        <w:t>כמה</w:t>
      </w:r>
      <w:r>
        <w:rPr>
          <w:rtl/>
        </w:rPr>
        <w:t xml:space="preserve"> שעות, </w:t>
      </w:r>
      <w:bookmarkStart w:id="7334" w:name="_ETM_Q33_758328"/>
      <w:bookmarkEnd w:id="7334"/>
      <w:r>
        <w:rPr>
          <w:rtl/>
        </w:rPr>
        <w:t>בטענה שמגוריהם אינם בסכנה ועליהם לחזור לדירתם</w:t>
      </w:r>
      <w:r w:rsidR="00DB6FFF">
        <w:rPr>
          <w:rFonts w:hint="cs"/>
          <w:rtl/>
        </w:rPr>
        <w:t>;</w:t>
      </w:r>
      <w:r>
        <w:rPr>
          <w:rtl/>
        </w:rPr>
        <w:t xml:space="preserve"> </w:t>
      </w:r>
      <w:bookmarkStart w:id="7335" w:name="_ETM_Q33_763479"/>
      <w:bookmarkStart w:id="7336" w:name="_ETM_Q33_583000"/>
      <w:bookmarkStart w:id="7337" w:name="_ETM_Q33_584000"/>
      <w:bookmarkEnd w:id="7335"/>
      <w:bookmarkEnd w:id="7336"/>
      <w:bookmarkEnd w:id="7337"/>
      <w:r>
        <w:rPr>
          <w:rtl/>
        </w:rPr>
        <w:t>לחזור לדירות, אדוני היושב</w:t>
      </w:r>
      <w:r>
        <w:rPr>
          <w:rFonts w:hint="cs"/>
          <w:rtl/>
        </w:rPr>
        <w:t>-</w:t>
      </w:r>
      <w:r>
        <w:rPr>
          <w:rtl/>
        </w:rPr>
        <w:t xml:space="preserve">ראש, </w:t>
      </w:r>
      <w:r>
        <w:rPr>
          <w:rFonts w:hint="cs"/>
          <w:rtl/>
        </w:rPr>
        <w:t>כ</w:t>
      </w:r>
      <w:r>
        <w:rPr>
          <w:rtl/>
        </w:rPr>
        <w:t xml:space="preserve">שבין היתר חלונות התנפצו, משקופים </w:t>
      </w:r>
      <w:bookmarkStart w:id="7338" w:name="_ETM_Q33_767364"/>
      <w:bookmarkEnd w:id="7338"/>
      <w:r>
        <w:rPr>
          <w:rtl/>
        </w:rPr>
        <w:t xml:space="preserve">נעקרו </w:t>
      </w:r>
      <w:bookmarkStart w:id="7339" w:name="_ETM_Q33_771849"/>
      <w:bookmarkEnd w:id="7339"/>
      <w:r>
        <w:rPr>
          <w:rtl/>
        </w:rPr>
        <w:t xml:space="preserve">או ניזוקו בצורה אחרת שלא מאפשרת תנאים הולמים לדור בהם. </w:t>
      </w:r>
      <w:bookmarkStart w:id="7340" w:name="_ETM_Q33_777140"/>
      <w:bookmarkEnd w:id="7340"/>
    </w:p>
    <w:p w:rsidR="00D43137" w:rsidRDefault="00D43137" w:rsidP="004608D1">
      <w:pPr>
        <w:rPr>
          <w:rtl/>
        </w:rPr>
      </w:pPr>
      <w:bookmarkStart w:id="7341" w:name="_ETM_Q33_594000"/>
      <w:bookmarkEnd w:id="7341"/>
    </w:p>
    <w:p w:rsidR="00D43137" w:rsidRDefault="00D43137" w:rsidP="00AD6D95">
      <w:pPr>
        <w:rPr>
          <w:rtl/>
        </w:rPr>
      </w:pPr>
      <w:bookmarkStart w:id="7342" w:name="_ETM_Q33_595000"/>
      <w:bookmarkEnd w:id="7342"/>
      <w:r>
        <w:rPr>
          <w:rtl/>
        </w:rPr>
        <w:t>אני בטוח שאם לא כולנו</w:t>
      </w:r>
      <w:r>
        <w:rPr>
          <w:rFonts w:hint="cs"/>
          <w:rtl/>
        </w:rPr>
        <w:t>,</w:t>
      </w:r>
      <w:r>
        <w:rPr>
          <w:rtl/>
        </w:rPr>
        <w:t xml:space="preserve"> לפחות רובנו שמענו </w:t>
      </w:r>
      <w:r w:rsidR="00AD6D95">
        <w:rPr>
          <w:rFonts w:hint="cs"/>
          <w:rtl/>
        </w:rPr>
        <w:t>על</w:t>
      </w:r>
      <w:r>
        <w:rPr>
          <w:rtl/>
        </w:rPr>
        <w:t xml:space="preserve"> המקרה </w:t>
      </w:r>
      <w:bookmarkStart w:id="7343" w:name="_ETM_Q33_780080"/>
      <w:bookmarkEnd w:id="7343"/>
      <w:r>
        <w:rPr>
          <w:rtl/>
        </w:rPr>
        <w:t xml:space="preserve">בבאר שבע </w:t>
      </w:r>
      <w:bookmarkStart w:id="7344" w:name="_ETM_Q33_783640"/>
      <w:bookmarkEnd w:id="7344"/>
      <w:r>
        <w:rPr>
          <w:rtl/>
        </w:rPr>
        <w:t xml:space="preserve">שבו נדרשו המפונים לעזוב את המלון, בעוד </w:t>
      </w:r>
      <w:r w:rsidR="00AD6D95">
        <w:rPr>
          <w:rFonts w:hint="cs"/>
          <w:rtl/>
        </w:rPr>
        <w:t>ש</w:t>
      </w:r>
      <w:r>
        <w:rPr>
          <w:rtl/>
        </w:rPr>
        <w:t xml:space="preserve">בין היתר, כפי </w:t>
      </w:r>
      <w:bookmarkStart w:id="7345" w:name="_ETM_Q33_790390"/>
      <w:bookmarkEnd w:id="7345"/>
      <w:r>
        <w:rPr>
          <w:rtl/>
        </w:rPr>
        <w:t>שציינתי קודם, חלק מחלונות ביתם, המשקופים בדירתם, פשוט נעקרו</w:t>
      </w:r>
      <w:r>
        <w:rPr>
          <w:rFonts w:hint="cs"/>
          <w:rtl/>
        </w:rPr>
        <w:t>.</w:t>
      </w:r>
      <w:r>
        <w:rPr>
          <w:rtl/>
        </w:rPr>
        <w:t xml:space="preserve"> </w:t>
      </w:r>
      <w:bookmarkStart w:id="7346" w:name="_ETM_Q33_797809"/>
      <w:bookmarkEnd w:id="7346"/>
      <w:r>
        <w:rPr>
          <w:rtl/>
        </w:rPr>
        <w:t>אנחנו כול</w:t>
      </w:r>
      <w:r>
        <w:rPr>
          <w:rFonts w:hint="cs"/>
          <w:rtl/>
        </w:rPr>
        <w:t>נו</w:t>
      </w:r>
      <w:r>
        <w:rPr>
          <w:rtl/>
        </w:rPr>
        <w:t xml:space="preserve"> יודעים שבמזג האוויר היום </w:t>
      </w:r>
      <w:bookmarkStart w:id="7347" w:name="_ETM_Q33_802630"/>
      <w:bookmarkEnd w:id="7347"/>
      <w:r>
        <w:rPr>
          <w:rtl/>
        </w:rPr>
        <w:t>לא פשוט להירדם ללא מזגן</w:t>
      </w:r>
      <w:bookmarkStart w:id="7348" w:name="_ETM_Q33_807630"/>
      <w:bookmarkEnd w:id="7348"/>
      <w:r>
        <w:rPr>
          <w:rFonts w:hint="cs"/>
          <w:rtl/>
        </w:rPr>
        <w:t xml:space="preserve">, </w:t>
      </w:r>
      <w:r>
        <w:rPr>
          <w:rtl/>
        </w:rPr>
        <w:t>מה גם שמדובר בעיר דרומית</w:t>
      </w:r>
      <w:r>
        <w:rPr>
          <w:rFonts w:hint="cs"/>
          <w:rtl/>
        </w:rPr>
        <w:t>,</w:t>
      </w:r>
      <w:r>
        <w:rPr>
          <w:rtl/>
        </w:rPr>
        <w:t xml:space="preserve"> וזה לא לילה או שניים</w:t>
      </w:r>
      <w:r>
        <w:rPr>
          <w:rFonts w:hint="cs"/>
          <w:rtl/>
        </w:rPr>
        <w:t>.</w:t>
      </w:r>
      <w:r>
        <w:rPr>
          <w:rtl/>
        </w:rPr>
        <w:t xml:space="preserve"> </w:t>
      </w:r>
      <w:bookmarkStart w:id="7349" w:name="_ETM_Q33_813219"/>
      <w:bookmarkStart w:id="7350" w:name="_ETM_Q33_630000"/>
      <w:bookmarkEnd w:id="7349"/>
      <w:bookmarkEnd w:id="7350"/>
      <w:r>
        <w:rPr>
          <w:rtl/>
        </w:rPr>
        <w:t>לא זו</w:t>
      </w:r>
      <w:r>
        <w:rPr>
          <w:rFonts w:hint="cs"/>
          <w:rtl/>
        </w:rPr>
        <w:t xml:space="preserve"> אף </w:t>
      </w:r>
      <w:r>
        <w:rPr>
          <w:rtl/>
        </w:rPr>
        <w:t xml:space="preserve">זו, עשרות מפונים קיבלו הודעה בערב במלון חפץ חיים </w:t>
      </w:r>
      <w:bookmarkStart w:id="7351" w:name="_ETM_Q33_819390"/>
      <w:bookmarkEnd w:id="7351"/>
      <w:r>
        <w:rPr>
          <w:rtl/>
        </w:rPr>
        <w:t xml:space="preserve">כי עליהם כבר לפנות. הם קיבלו את ההודעה בערב ואמרו </w:t>
      </w:r>
      <w:bookmarkStart w:id="7352" w:name="_ETM_Q33_822105"/>
      <w:bookmarkEnd w:id="7352"/>
      <w:r>
        <w:rPr>
          <w:rtl/>
        </w:rPr>
        <w:t>להם</w:t>
      </w:r>
      <w:r>
        <w:rPr>
          <w:rFonts w:hint="cs"/>
          <w:rtl/>
        </w:rPr>
        <w:t>:</w:t>
      </w:r>
      <w:r>
        <w:rPr>
          <w:rtl/>
        </w:rPr>
        <w:t xml:space="preserve"> מחר בבוקר אתם מפנים. </w:t>
      </w:r>
      <w:bookmarkStart w:id="7353" w:name="_ETM_Q33_825349"/>
      <w:bookmarkEnd w:id="7353"/>
      <w:r>
        <w:rPr>
          <w:rtl/>
        </w:rPr>
        <w:t>לא תתפנו</w:t>
      </w:r>
      <w:r>
        <w:rPr>
          <w:rFonts w:hint="cs"/>
          <w:rtl/>
        </w:rPr>
        <w:t xml:space="preserve"> </w:t>
      </w:r>
      <w:r>
        <w:rPr>
          <w:rFonts w:hint="eastAsia"/>
          <w:rtl/>
        </w:rPr>
        <w:t>–</w:t>
      </w:r>
      <w:r>
        <w:rPr>
          <w:rtl/>
        </w:rPr>
        <w:t xml:space="preserve"> </w:t>
      </w:r>
      <w:bookmarkStart w:id="7354" w:name="_ETM_Q33_827219"/>
      <w:bookmarkEnd w:id="7354"/>
      <w:r>
        <w:rPr>
          <w:rtl/>
        </w:rPr>
        <w:t>תצטרכו לשלם רטרואקטיבית</w:t>
      </w:r>
      <w:r w:rsidR="00AD6D95">
        <w:rPr>
          <w:rFonts w:hint="cs"/>
          <w:rtl/>
        </w:rPr>
        <w:t>,</w:t>
      </w:r>
      <w:r>
        <w:rPr>
          <w:rtl/>
        </w:rPr>
        <w:t xml:space="preserve"> </w:t>
      </w:r>
      <w:bookmarkStart w:id="7355" w:name="_ETM_Q33_830010"/>
      <w:bookmarkEnd w:id="7355"/>
      <w:r>
        <w:rPr>
          <w:rtl/>
        </w:rPr>
        <w:t xml:space="preserve">ללא כל פתרון חלופי. </w:t>
      </w:r>
      <w:bookmarkStart w:id="7356" w:name="_ETM_Q33_834609"/>
      <w:bookmarkEnd w:id="7356"/>
      <w:r>
        <w:rPr>
          <w:rtl/>
        </w:rPr>
        <w:t>חברים, אנשים ומשפחות אלו</w:t>
      </w:r>
      <w:r>
        <w:rPr>
          <w:rFonts w:hint="cs"/>
          <w:rtl/>
        </w:rPr>
        <w:t>,</w:t>
      </w:r>
      <w:r>
        <w:rPr>
          <w:rtl/>
        </w:rPr>
        <w:t xml:space="preserve"> שגם כך עוברים זמנים ואתגרים קשים </w:t>
      </w:r>
      <w:bookmarkStart w:id="7357" w:name="_ETM_Q33_838485"/>
      <w:bookmarkEnd w:id="7357"/>
      <w:r>
        <w:rPr>
          <w:rtl/>
        </w:rPr>
        <w:t>בעקבות המצב שנקלעו אליו</w:t>
      </w:r>
      <w:r>
        <w:rPr>
          <w:rFonts w:hint="cs"/>
          <w:rtl/>
        </w:rPr>
        <w:t>,</w:t>
      </w:r>
      <w:r>
        <w:rPr>
          <w:rtl/>
        </w:rPr>
        <w:t xml:space="preserve"> צריכים את עזרתנו. מחובתנו לעזור ולדאוג </w:t>
      </w:r>
      <w:bookmarkStart w:id="7358" w:name="_ETM_Q33_842362"/>
      <w:bookmarkEnd w:id="7358"/>
      <w:r>
        <w:rPr>
          <w:rtl/>
        </w:rPr>
        <w:t xml:space="preserve">להם לדיור חלופי הולם </w:t>
      </w:r>
      <w:bookmarkStart w:id="7359" w:name="_ETM_Q33_846940"/>
      <w:bookmarkEnd w:id="7359"/>
      <w:r>
        <w:rPr>
          <w:rtl/>
        </w:rPr>
        <w:t xml:space="preserve">ככל שניתן, </w:t>
      </w:r>
      <w:bookmarkStart w:id="7360" w:name="_ETM_Q33_848729"/>
      <w:bookmarkEnd w:id="7360"/>
      <w:r>
        <w:rPr>
          <w:rtl/>
        </w:rPr>
        <w:t>כל מקרה לגופו</w:t>
      </w:r>
      <w:r>
        <w:rPr>
          <w:rFonts w:hint="cs"/>
          <w:rtl/>
        </w:rPr>
        <w:t>,</w:t>
      </w:r>
      <w:r>
        <w:rPr>
          <w:rtl/>
        </w:rPr>
        <w:t xml:space="preserve"> כמובן, בכדי שיוכלו לחזור בהקדם לשגרה ללא </w:t>
      </w:r>
      <w:bookmarkStart w:id="7361" w:name="_ETM_Q33_852779"/>
      <w:bookmarkEnd w:id="7361"/>
      <w:r>
        <w:rPr>
          <w:rtl/>
        </w:rPr>
        <w:t>לחצים או דאגות ככל שניתן</w:t>
      </w:r>
      <w:r>
        <w:rPr>
          <w:rFonts w:hint="cs"/>
          <w:rtl/>
        </w:rPr>
        <w:t>,</w:t>
      </w:r>
      <w:r>
        <w:rPr>
          <w:rtl/>
        </w:rPr>
        <w:t xml:space="preserve"> עד אשר יוכלו לחזור למקום </w:t>
      </w:r>
      <w:bookmarkStart w:id="7362" w:name="_ETM_Q33_856829"/>
      <w:bookmarkEnd w:id="7362"/>
      <w:r>
        <w:rPr>
          <w:rtl/>
        </w:rPr>
        <w:t>מגוריהם באופן ראוי למחיה. ודאי</w:t>
      </w:r>
      <w:r>
        <w:rPr>
          <w:rFonts w:hint="cs"/>
          <w:rtl/>
        </w:rPr>
        <w:t>,</w:t>
      </w:r>
      <w:r>
        <w:rPr>
          <w:rtl/>
        </w:rPr>
        <w:t xml:space="preserve"> </w:t>
      </w:r>
      <w:bookmarkStart w:id="7363" w:name="_ETM_Q33_861409"/>
      <w:bookmarkEnd w:id="7363"/>
      <w:r>
        <w:rPr>
          <w:rtl/>
        </w:rPr>
        <w:t>אני חושב ש</w:t>
      </w:r>
      <w:r>
        <w:rPr>
          <w:rFonts w:hint="cs"/>
          <w:rtl/>
        </w:rPr>
        <w:t>ל</w:t>
      </w:r>
      <w:r>
        <w:rPr>
          <w:rtl/>
        </w:rPr>
        <w:t xml:space="preserve">מותר לציין </w:t>
      </w:r>
      <w:bookmarkStart w:id="7364" w:name="_ETM_Q33_864460"/>
      <w:bookmarkEnd w:id="7364"/>
      <w:r>
        <w:rPr>
          <w:rtl/>
        </w:rPr>
        <w:t>מה זה אדם שעוקרים אותו מביתו</w:t>
      </w:r>
      <w:r>
        <w:rPr>
          <w:rFonts w:hint="cs"/>
          <w:rtl/>
        </w:rPr>
        <w:t xml:space="preserve"> </w:t>
      </w:r>
      <w:bookmarkStart w:id="7365" w:name="_ETM_Q33_688000"/>
      <w:bookmarkEnd w:id="7365"/>
      <w:r>
        <w:rPr>
          <w:rFonts w:hint="eastAsia"/>
          <w:rtl/>
        </w:rPr>
        <w:t>–</w:t>
      </w:r>
      <w:r>
        <w:rPr>
          <w:rtl/>
        </w:rPr>
        <w:t xml:space="preserve"> ביתו של אדם </w:t>
      </w:r>
      <w:r>
        <w:rPr>
          <w:rFonts w:hint="cs"/>
          <w:rtl/>
        </w:rPr>
        <w:t xml:space="preserve">הוא </w:t>
      </w:r>
      <w:r>
        <w:rPr>
          <w:rtl/>
        </w:rPr>
        <w:t>מבצרו</w:t>
      </w:r>
      <w:r>
        <w:rPr>
          <w:rFonts w:hint="cs"/>
          <w:rtl/>
        </w:rPr>
        <w:t>.</w:t>
      </w:r>
      <w:r>
        <w:rPr>
          <w:rtl/>
        </w:rPr>
        <w:t xml:space="preserve"> תודה רבה לכם.</w:t>
      </w:r>
    </w:p>
    <w:p w:rsidR="00D43137" w:rsidRDefault="00D43137" w:rsidP="004608D1">
      <w:pPr>
        <w:rPr>
          <w:rtl/>
        </w:rPr>
      </w:pPr>
      <w:bookmarkStart w:id="7366" w:name="_ETM_Q33_690000"/>
      <w:bookmarkEnd w:id="7366"/>
    </w:p>
    <w:p w:rsidR="00D43137" w:rsidRDefault="00D43137" w:rsidP="004608D1">
      <w:pPr>
        <w:pStyle w:val="af6"/>
        <w:keepNext/>
        <w:rPr>
          <w:rtl/>
        </w:rPr>
      </w:pPr>
      <w:bookmarkStart w:id="7367" w:name="ET_yor_6666_21"/>
      <w:r w:rsidRPr="000709A5">
        <w:rPr>
          <w:rStyle w:val="TagStyle"/>
          <w:rtl/>
        </w:rPr>
        <w:t xml:space="preserve"> &lt;&lt; יור &gt;&gt; </w:t>
      </w:r>
      <w:r>
        <w:rPr>
          <w:rtl/>
        </w:rPr>
        <w:t>היו"ר סימון דוידסון:</w:t>
      </w:r>
      <w:r w:rsidRPr="000709A5">
        <w:rPr>
          <w:rStyle w:val="TagStyle"/>
          <w:rtl/>
        </w:rPr>
        <w:t xml:space="preserve"> &lt;&lt; יור &gt;&gt;</w:t>
      </w:r>
      <w:r>
        <w:rPr>
          <w:rtl/>
        </w:rPr>
        <w:t xml:space="preserve"> </w:t>
      </w:r>
      <w:bookmarkEnd w:id="7367"/>
    </w:p>
    <w:p w:rsidR="00D43137" w:rsidRDefault="00D43137" w:rsidP="00915D8C">
      <w:pPr>
        <w:rPr>
          <w:rtl/>
        </w:rPr>
      </w:pPr>
    </w:p>
    <w:p w:rsidR="00D43137" w:rsidRDefault="00D43137" w:rsidP="004608D1">
      <w:pPr>
        <w:rPr>
          <w:rtl/>
        </w:rPr>
      </w:pPr>
      <w:bookmarkStart w:id="7368" w:name="_ETM_Q33_691000"/>
      <w:bookmarkStart w:id="7369" w:name="_ETM_Q33_870929"/>
      <w:bookmarkEnd w:id="7368"/>
      <w:bookmarkEnd w:id="7369"/>
      <w:r>
        <w:rPr>
          <w:rFonts w:hint="eastAsia"/>
          <w:rtl/>
        </w:rPr>
        <w:t>תודה</w:t>
      </w:r>
      <w:r>
        <w:rPr>
          <w:rtl/>
        </w:rPr>
        <w:t xml:space="preserve"> רבה. </w:t>
      </w:r>
      <w:bookmarkStart w:id="7370" w:name="_ETM_Q33_873940"/>
      <w:bookmarkStart w:id="7371" w:name="_ETM_Q33_693000"/>
      <w:bookmarkStart w:id="7372" w:name="_ETM_Q33_876309"/>
      <w:bookmarkEnd w:id="7370"/>
      <w:bookmarkEnd w:id="7371"/>
      <w:bookmarkEnd w:id="7372"/>
      <w:r>
        <w:rPr>
          <w:rtl/>
        </w:rPr>
        <w:t xml:space="preserve">חבר הכנסת ולדימיר בליאק, בבקשה. </w:t>
      </w:r>
      <w:bookmarkStart w:id="7373" w:name="_ETM_Q33_886580"/>
      <w:bookmarkEnd w:id="7373"/>
      <w:r>
        <w:rPr>
          <w:rtl/>
        </w:rPr>
        <w:t xml:space="preserve">לאחר מכן </w:t>
      </w:r>
      <w:r>
        <w:rPr>
          <w:rFonts w:hint="cs"/>
          <w:rtl/>
        </w:rPr>
        <w:t xml:space="preserve">– </w:t>
      </w:r>
      <w:r>
        <w:rPr>
          <w:rtl/>
        </w:rPr>
        <w:t>חבר הכנסת איתן גינ</w:t>
      </w:r>
      <w:r>
        <w:rPr>
          <w:rFonts w:hint="cs"/>
          <w:rtl/>
        </w:rPr>
        <w:t>ז</w:t>
      </w:r>
      <w:r>
        <w:rPr>
          <w:rtl/>
        </w:rPr>
        <w:t>בורג</w:t>
      </w:r>
      <w:r>
        <w:rPr>
          <w:rFonts w:hint="cs"/>
          <w:rtl/>
        </w:rPr>
        <w:t>,</w:t>
      </w:r>
      <w:r>
        <w:rPr>
          <w:rtl/>
        </w:rPr>
        <w:t xml:space="preserve"> ואחריו </w:t>
      </w:r>
      <w:r>
        <w:rPr>
          <w:rFonts w:hint="cs"/>
          <w:rtl/>
        </w:rPr>
        <w:t xml:space="preserve">– </w:t>
      </w:r>
      <w:r>
        <w:rPr>
          <w:rtl/>
        </w:rPr>
        <w:t xml:space="preserve">חבר הכנסת יבגני </w:t>
      </w:r>
      <w:bookmarkStart w:id="7374" w:name="_ETM_Q33_890099"/>
      <w:bookmarkEnd w:id="7374"/>
      <w:r>
        <w:rPr>
          <w:rtl/>
        </w:rPr>
        <w:t>סובה</w:t>
      </w:r>
      <w:r>
        <w:rPr>
          <w:rFonts w:hint="cs"/>
          <w:rtl/>
        </w:rPr>
        <w:t>.</w:t>
      </w:r>
      <w:r>
        <w:rPr>
          <w:rtl/>
        </w:rPr>
        <w:t xml:space="preserve"> </w:t>
      </w:r>
      <w:bookmarkStart w:id="7375" w:name="_ETM_Q33_894260"/>
      <w:bookmarkStart w:id="7376" w:name="_ETM_Q33_897539"/>
      <w:bookmarkEnd w:id="7375"/>
      <w:bookmarkEnd w:id="7376"/>
    </w:p>
    <w:p w:rsidR="00D43137" w:rsidRDefault="00D43137" w:rsidP="004608D1">
      <w:pPr>
        <w:rPr>
          <w:rtl/>
        </w:rPr>
      </w:pPr>
      <w:bookmarkStart w:id="7377" w:name="_ETM_Q33_715000"/>
      <w:bookmarkEnd w:id="7377"/>
    </w:p>
    <w:p w:rsidR="00D43137" w:rsidRDefault="00D43137" w:rsidP="004608D1">
      <w:pPr>
        <w:pStyle w:val="a4"/>
        <w:keepNext/>
        <w:rPr>
          <w:rtl/>
        </w:rPr>
      </w:pPr>
      <w:bookmarkStart w:id="7378" w:name="ET_speaker_6127_22"/>
      <w:r w:rsidRPr="000709A5">
        <w:rPr>
          <w:rStyle w:val="TagStyle"/>
          <w:rtl/>
        </w:rPr>
        <w:t xml:space="preserve"> &lt;&lt; דובר &gt;&gt; </w:t>
      </w:r>
      <w:bookmarkStart w:id="7379" w:name="_Toc202993097"/>
      <w:r>
        <w:rPr>
          <w:rtl/>
        </w:rPr>
        <w:t>ולדימיר בליאק (יש עתיד):</w:t>
      </w:r>
      <w:bookmarkEnd w:id="7379"/>
      <w:r w:rsidRPr="000709A5">
        <w:rPr>
          <w:rStyle w:val="TagStyle"/>
          <w:rtl/>
        </w:rPr>
        <w:t xml:space="preserve"> &lt;&lt; דובר &gt;&gt;</w:t>
      </w:r>
      <w:r>
        <w:rPr>
          <w:rtl/>
        </w:rPr>
        <w:t xml:space="preserve"> </w:t>
      </w:r>
      <w:bookmarkEnd w:id="7378"/>
    </w:p>
    <w:p w:rsidR="00D43137" w:rsidRDefault="00D43137" w:rsidP="00915D8C">
      <w:pPr>
        <w:rPr>
          <w:rtl/>
        </w:rPr>
      </w:pPr>
    </w:p>
    <w:p w:rsidR="00D43137" w:rsidRDefault="00D43137" w:rsidP="004608D1">
      <w:pPr>
        <w:rPr>
          <w:rtl/>
        </w:rPr>
      </w:pPr>
      <w:bookmarkStart w:id="7380" w:name="_ETM_Q33_900989"/>
      <w:bookmarkEnd w:id="7380"/>
      <w:r>
        <w:rPr>
          <w:rFonts w:hint="eastAsia"/>
          <w:rtl/>
        </w:rPr>
        <w:t>תודה</w:t>
      </w:r>
      <w:r>
        <w:rPr>
          <w:rFonts w:hint="cs"/>
          <w:rtl/>
        </w:rPr>
        <w:t>.</w:t>
      </w:r>
      <w:r>
        <w:rPr>
          <w:rtl/>
        </w:rPr>
        <w:t xml:space="preserve"> אדוני היושב</w:t>
      </w:r>
      <w:r>
        <w:rPr>
          <w:rFonts w:hint="cs"/>
          <w:rtl/>
        </w:rPr>
        <w:t xml:space="preserve">-ראש, </w:t>
      </w:r>
      <w:bookmarkStart w:id="7381" w:name="_ETM_Q33_904109"/>
      <w:bookmarkEnd w:id="7381"/>
      <w:r>
        <w:rPr>
          <w:rFonts w:hint="eastAsia"/>
          <w:rtl/>
        </w:rPr>
        <w:t>חבריי</w:t>
      </w:r>
      <w:r>
        <w:rPr>
          <w:rtl/>
        </w:rPr>
        <w:t xml:space="preserve"> חברי הכנסת</w:t>
      </w:r>
      <w:r>
        <w:rPr>
          <w:rFonts w:hint="cs"/>
          <w:rtl/>
        </w:rPr>
        <w:t>,</w:t>
      </w:r>
      <w:r>
        <w:rPr>
          <w:rtl/>
        </w:rPr>
        <w:t xml:space="preserve"> קודם כול</w:t>
      </w:r>
      <w:r>
        <w:rPr>
          <w:rFonts w:hint="cs"/>
          <w:rtl/>
        </w:rPr>
        <w:t>,</w:t>
      </w:r>
      <w:r>
        <w:rPr>
          <w:rtl/>
        </w:rPr>
        <w:t xml:space="preserve"> </w:t>
      </w:r>
      <w:bookmarkStart w:id="7382" w:name="_ETM_Q33_907450"/>
      <w:bookmarkEnd w:id="7382"/>
      <w:r>
        <w:rPr>
          <w:rtl/>
        </w:rPr>
        <w:t xml:space="preserve">אני אנצל את ההזדמנות לברך את חברי חבר הכנסת איתן </w:t>
      </w:r>
      <w:bookmarkStart w:id="7383" w:name="_ETM_Q33_910554"/>
      <w:bookmarkEnd w:id="7383"/>
      <w:r>
        <w:rPr>
          <w:rtl/>
        </w:rPr>
        <w:t xml:space="preserve">גינזבורג על חזרתו למשכן הכנסת. </w:t>
      </w:r>
      <w:bookmarkStart w:id="7384" w:name="_ETM_Q33_914289"/>
      <w:bookmarkEnd w:id="7384"/>
    </w:p>
    <w:p w:rsidR="00D43137" w:rsidRDefault="00D43137" w:rsidP="004608D1">
      <w:pPr>
        <w:rPr>
          <w:rtl/>
        </w:rPr>
      </w:pPr>
    </w:p>
    <w:p w:rsidR="00D43137" w:rsidRDefault="00D43137" w:rsidP="004608D1">
      <w:pPr>
        <w:pStyle w:val="af5"/>
        <w:keepNext/>
        <w:rPr>
          <w:rtl/>
        </w:rPr>
      </w:pPr>
      <w:bookmarkStart w:id="7385" w:name="ET_interruption_5771_23"/>
      <w:r w:rsidRPr="000709A5">
        <w:rPr>
          <w:rStyle w:val="TagStyle"/>
          <w:rtl/>
        </w:rPr>
        <w:t xml:space="preserve"> &lt;&lt; קריאה &gt;&gt; </w:t>
      </w:r>
      <w:r>
        <w:rPr>
          <w:rtl/>
        </w:rPr>
        <w:t>איתן גינזבורג (כחול לבן – המחנה הממלכתי):</w:t>
      </w:r>
      <w:r w:rsidRPr="000709A5">
        <w:rPr>
          <w:rStyle w:val="TagStyle"/>
          <w:rtl/>
        </w:rPr>
        <w:t xml:space="preserve"> &lt;&lt; קריאה &gt;&gt;</w:t>
      </w:r>
      <w:r>
        <w:rPr>
          <w:rtl/>
        </w:rPr>
        <w:t xml:space="preserve"> </w:t>
      </w:r>
      <w:bookmarkEnd w:id="7385"/>
    </w:p>
    <w:p w:rsidR="00D43137" w:rsidRDefault="00D43137" w:rsidP="00915D8C">
      <w:pPr>
        <w:rPr>
          <w:rtl/>
        </w:rPr>
      </w:pPr>
    </w:p>
    <w:p w:rsidR="00D43137" w:rsidRDefault="00D43137" w:rsidP="004608D1">
      <w:pPr>
        <w:rPr>
          <w:rtl/>
        </w:rPr>
      </w:pPr>
      <w:r>
        <w:rPr>
          <w:rFonts w:hint="cs"/>
          <w:rtl/>
        </w:rPr>
        <w:t>תודה רבה.</w:t>
      </w:r>
    </w:p>
    <w:p w:rsidR="00D43137" w:rsidRDefault="00D43137" w:rsidP="004608D1">
      <w:pPr>
        <w:rPr>
          <w:rtl/>
        </w:rPr>
      </w:pPr>
      <w:bookmarkStart w:id="7386" w:name="_ETM_Q33_731000"/>
      <w:bookmarkEnd w:id="7386"/>
    </w:p>
    <w:p w:rsidR="00D43137" w:rsidRDefault="00D43137" w:rsidP="004608D1">
      <w:pPr>
        <w:pStyle w:val="-"/>
        <w:keepNext/>
        <w:rPr>
          <w:rtl/>
        </w:rPr>
      </w:pPr>
      <w:bookmarkStart w:id="7387" w:name="ET_speakercontinue_6127_24"/>
      <w:r w:rsidRPr="000709A5">
        <w:rPr>
          <w:rStyle w:val="TagStyle"/>
          <w:rtl/>
        </w:rPr>
        <w:t xml:space="preserve"> &lt;&lt; דובר_המשך &gt;&gt; </w:t>
      </w:r>
      <w:r>
        <w:rPr>
          <w:rtl/>
        </w:rPr>
        <w:t>ולדימיר בליאק (יש עתיד):</w:t>
      </w:r>
      <w:r w:rsidRPr="000709A5">
        <w:rPr>
          <w:rStyle w:val="TagStyle"/>
          <w:rtl/>
        </w:rPr>
        <w:t xml:space="preserve"> &lt;&lt; דובר_המשך &gt;&gt;</w:t>
      </w:r>
      <w:r>
        <w:rPr>
          <w:rtl/>
        </w:rPr>
        <w:t xml:space="preserve"> </w:t>
      </w:r>
      <w:bookmarkEnd w:id="7387"/>
    </w:p>
    <w:p w:rsidR="00D43137" w:rsidRDefault="00D43137" w:rsidP="00915D8C">
      <w:pPr>
        <w:rPr>
          <w:rtl/>
        </w:rPr>
      </w:pPr>
    </w:p>
    <w:p w:rsidR="00D43137" w:rsidRDefault="00D43137" w:rsidP="004608D1">
      <w:pPr>
        <w:rPr>
          <w:rtl/>
        </w:rPr>
      </w:pPr>
      <w:bookmarkStart w:id="7388" w:name="_ETM_Q33_732000"/>
      <w:bookmarkEnd w:id="7388"/>
      <w:r>
        <w:rPr>
          <w:rtl/>
        </w:rPr>
        <w:t xml:space="preserve">אתה יודע מה אני חושב </w:t>
      </w:r>
      <w:r>
        <w:rPr>
          <w:rFonts w:hint="cs"/>
          <w:rtl/>
        </w:rPr>
        <w:t>עליך, שאי</w:t>
      </w:r>
      <w:r>
        <w:rPr>
          <w:rtl/>
        </w:rPr>
        <w:t xml:space="preserve">ן ראוי ממך </w:t>
      </w:r>
      <w:bookmarkStart w:id="7389" w:name="_ETM_Q33_917554"/>
      <w:bookmarkEnd w:id="7389"/>
      <w:r>
        <w:rPr>
          <w:rtl/>
        </w:rPr>
        <w:t xml:space="preserve">להיות כאן, אז ברוך שובך. </w:t>
      </w:r>
      <w:bookmarkStart w:id="7390" w:name="_ETM_Q33_921359"/>
      <w:bookmarkEnd w:id="7390"/>
      <w:r>
        <w:rPr>
          <w:rtl/>
        </w:rPr>
        <w:t>תודה רבה לחבר הכנסת</w:t>
      </w:r>
      <w:r>
        <w:rPr>
          <w:rFonts w:hint="cs"/>
          <w:rtl/>
        </w:rPr>
        <w:t xml:space="preserve"> מושיאשוילי</w:t>
      </w:r>
      <w:r>
        <w:rPr>
          <w:rtl/>
        </w:rPr>
        <w:t>, חברי, על</w:t>
      </w:r>
      <w:r>
        <w:rPr>
          <w:rFonts w:hint="cs"/>
          <w:rtl/>
        </w:rPr>
        <w:t xml:space="preserve"> העלאת</w:t>
      </w:r>
      <w:r>
        <w:rPr>
          <w:rtl/>
        </w:rPr>
        <w:t xml:space="preserve"> הנושא החשוב </w:t>
      </w:r>
      <w:bookmarkStart w:id="7391" w:name="_ETM_Q33_926933"/>
      <w:bookmarkEnd w:id="7391"/>
      <w:r>
        <w:rPr>
          <w:rtl/>
        </w:rPr>
        <w:t xml:space="preserve">הזה. </w:t>
      </w:r>
    </w:p>
    <w:p w:rsidR="00D43137" w:rsidRDefault="00D43137" w:rsidP="004608D1">
      <w:pPr>
        <w:rPr>
          <w:rtl/>
        </w:rPr>
      </w:pPr>
    </w:p>
    <w:p w:rsidR="00D43137" w:rsidRDefault="00D43137" w:rsidP="004608D1">
      <w:pPr>
        <w:rPr>
          <w:rtl/>
        </w:rPr>
      </w:pPr>
      <w:r>
        <w:rPr>
          <w:rtl/>
        </w:rPr>
        <w:t>תראו, בשבוע של המלחמה</w:t>
      </w:r>
      <w:r>
        <w:rPr>
          <w:rFonts w:hint="cs"/>
          <w:rtl/>
        </w:rPr>
        <w:t xml:space="preserve"> –</w:t>
      </w:r>
      <w:r>
        <w:rPr>
          <w:rtl/>
        </w:rPr>
        <w:t xml:space="preserve"> בעצם ב</w:t>
      </w:r>
      <w:r>
        <w:rPr>
          <w:rFonts w:hint="cs"/>
          <w:rtl/>
        </w:rPr>
        <w:t xml:space="preserve">-12 </w:t>
      </w:r>
      <w:bookmarkStart w:id="7392" w:name="_ETM_Q33_932506"/>
      <w:bookmarkEnd w:id="7392"/>
      <w:r>
        <w:rPr>
          <w:rFonts w:hint="cs"/>
          <w:rtl/>
        </w:rPr>
        <w:t>ה</w:t>
      </w:r>
      <w:r>
        <w:rPr>
          <w:rtl/>
        </w:rPr>
        <w:t xml:space="preserve">ימים של המלחמה מול איראן הייתי כמעט בכל הזירות של </w:t>
      </w:r>
      <w:bookmarkStart w:id="7393" w:name="_ETM_Q33_938081"/>
      <w:bookmarkEnd w:id="7393"/>
      <w:r>
        <w:rPr>
          <w:rFonts w:hint="cs"/>
          <w:rtl/>
        </w:rPr>
        <w:t>ה</w:t>
      </w:r>
      <w:r>
        <w:rPr>
          <w:rtl/>
        </w:rPr>
        <w:t xml:space="preserve">נפילות וגם בחלק מבתי </w:t>
      </w:r>
      <w:r>
        <w:rPr>
          <w:rFonts w:hint="cs"/>
          <w:rtl/>
        </w:rPr>
        <w:t>ה</w:t>
      </w:r>
      <w:r>
        <w:rPr>
          <w:rtl/>
        </w:rPr>
        <w:t>מלון</w:t>
      </w:r>
      <w:r>
        <w:rPr>
          <w:rFonts w:hint="cs"/>
          <w:rtl/>
        </w:rPr>
        <w:t xml:space="preserve">, </w:t>
      </w:r>
      <w:r>
        <w:rPr>
          <w:rtl/>
        </w:rPr>
        <w:t>ראיתי את ה</w:t>
      </w:r>
      <w:r>
        <w:rPr>
          <w:rFonts w:hint="cs"/>
          <w:rtl/>
        </w:rPr>
        <w:t>ה</w:t>
      </w:r>
      <w:r>
        <w:rPr>
          <w:rtl/>
        </w:rPr>
        <w:t>רס</w:t>
      </w:r>
      <w:r>
        <w:rPr>
          <w:rFonts w:hint="cs"/>
          <w:rtl/>
        </w:rPr>
        <w:t>,</w:t>
      </w:r>
      <w:r>
        <w:rPr>
          <w:rtl/>
        </w:rPr>
        <w:t xml:space="preserve"> ונפגשתי עם </w:t>
      </w:r>
      <w:bookmarkStart w:id="7394" w:name="_ETM_Q33_943655"/>
      <w:bookmarkEnd w:id="7394"/>
      <w:r>
        <w:rPr>
          <w:rtl/>
        </w:rPr>
        <w:t>אנשים שאיבדו את הבית שלהם ואת הרכוש שלהם</w:t>
      </w:r>
      <w:r>
        <w:rPr>
          <w:rFonts w:hint="cs"/>
          <w:rtl/>
        </w:rPr>
        <w:t>.</w:t>
      </w:r>
      <w:r>
        <w:rPr>
          <w:rtl/>
        </w:rPr>
        <w:t xml:space="preserve"> </w:t>
      </w:r>
      <w:bookmarkStart w:id="7395" w:name="_ETM_Q33_949690"/>
      <w:bookmarkEnd w:id="7395"/>
      <w:r>
        <w:rPr>
          <w:rtl/>
        </w:rPr>
        <w:t>אי</w:t>
      </w:r>
      <w:r>
        <w:rPr>
          <w:rFonts w:hint="cs"/>
          <w:rtl/>
        </w:rPr>
        <w:t>-</w:t>
      </w:r>
      <w:r>
        <w:rPr>
          <w:rtl/>
        </w:rPr>
        <w:t xml:space="preserve">אפשר להיפטר מהתחושה שקיים פער מאוד גדול בין ההצלחות </w:t>
      </w:r>
      <w:bookmarkStart w:id="7396" w:name="_ETM_Q33_956432"/>
      <w:bookmarkEnd w:id="7396"/>
      <w:r>
        <w:rPr>
          <w:rtl/>
        </w:rPr>
        <w:t>הפנומנליות של מדינת ישראל בשדה הקרב לבין חוסר ה</w:t>
      </w:r>
      <w:r>
        <w:rPr>
          <w:rFonts w:hint="cs"/>
          <w:rtl/>
        </w:rPr>
        <w:t>ה</w:t>
      </w:r>
      <w:r>
        <w:rPr>
          <w:rtl/>
        </w:rPr>
        <w:t xml:space="preserve">יערכות של </w:t>
      </w:r>
      <w:bookmarkStart w:id="7397" w:name="_ETM_Q33_963174"/>
      <w:bookmarkEnd w:id="7397"/>
      <w:r>
        <w:rPr>
          <w:rtl/>
        </w:rPr>
        <w:t>הממשלה לכל מה שקשור לטיפול בעורף הישראלי</w:t>
      </w:r>
      <w:r>
        <w:rPr>
          <w:rFonts w:hint="cs"/>
          <w:rtl/>
        </w:rPr>
        <w:t xml:space="preserve"> –</w:t>
      </w:r>
      <w:r>
        <w:rPr>
          <w:rtl/>
        </w:rPr>
        <w:t xml:space="preserve"> </w:t>
      </w:r>
      <w:r>
        <w:rPr>
          <w:rFonts w:hint="cs"/>
          <w:rtl/>
        </w:rPr>
        <w:t>ה</w:t>
      </w:r>
      <w:r>
        <w:rPr>
          <w:rtl/>
        </w:rPr>
        <w:t xml:space="preserve">עורף הישראלי שהפגין </w:t>
      </w:r>
      <w:bookmarkStart w:id="7398" w:name="_ETM_Q33_969916"/>
      <w:bookmarkEnd w:id="7398"/>
      <w:r>
        <w:rPr>
          <w:rtl/>
        </w:rPr>
        <w:t>באמת גבורה בלתי רגילה</w:t>
      </w:r>
      <w:r>
        <w:rPr>
          <w:rFonts w:hint="cs"/>
          <w:rtl/>
        </w:rPr>
        <w:t xml:space="preserve"> –</w:t>
      </w:r>
      <w:r>
        <w:rPr>
          <w:rtl/>
        </w:rPr>
        <w:t xml:space="preserve"> ואנשים נשארו לא פעם ללא מענה</w:t>
      </w:r>
      <w:r>
        <w:rPr>
          <w:rFonts w:hint="cs"/>
          <w:rtl/>
        </w:rPr>
        <w:t>.</w:t>
      </w:r>
      <w:bookmarkStart w:id="7399" w:name="_ETM_Q33_977270"/>
      <w:bookmarkEnd w:id="7399"/>
      <w:r>
        <w:rPr>
          <w:rFonts w:hint="cs"/>
          <w:rtl/>
        </w:rPr>
        <w:t xml:space="preserve"> </w:t>
      </w:r>
    </w:p>
    <w:p w:rsidR="00D43137" w:rsidRDefault="00D43137" w:rsidP="004608D1">
      <w:pPr>
        <w:rPr>
          <w:rtl/>
        </w:rPr>
      </w:pPr>
    </w:p>
    <w:p w:rsidR="00D43137" w:rsidRDefault="00D43137" w:rsidP="00915D8C">
      <w:pPr>
        <w:rPr>
          <w:rtl/>
          <w:lang w:eastAsia="he-IL"/>
        </w:rPr>
      </w:pPr>
      <w:bookmarkStart w:id="7400" w:name="_ETM_Q33_798000"/>
      <w:bookmarkEnd w:id="7400"/>
      <w:r>
        <w:rPr>
          <w:rtl/>
        </w:rPr>
        <w:t>שוב, חלק מהדברים טופלו כראוי</w:t>
      </w:r>
      <w:r>
        <w:rPr>
          <w:rFonts w:hint="cs"/>
          <w:rtl/>
        </w:rPr>
        <w:t xml:space="preserve"> </w:t>
      </w:r>
      <w:r>
        <w:rPr>
          <w:rtl/>
        </w:rPr>
        <w:t xml:space="preserve">בעיקר </w:t>
      </w:r>
      <w:r>
        <w:rPr>
          <w:rFonts w:hint="cs"/>
          <w:rtl/>
        </w:rPr>
        <w:t>ב</w:t>
      </w:r>
      <w:r>
        <w:rPr>
          <w:rtl/>
        </w:rPr>
        <w:t xml:space="preserve">כל הקשור לשלטון המקומי, </w:t>
      </w:r>
      <w:bookmarkStart w:id="7401" w:name="_ETM_Q33_982946"/>
      <w:bookmarkEnd w:id="7401"/>
      <w:r>
        <w:rPr>
          <w:rtl/>
        </w:rPr>
        <w:t>אבל הסוגיה שאתה העלית, חבר הכנסת מ</w:t>
      </w:r>
      <w:r>
        <w:rPr>
          <w:rFonts w:hint="cs"/>
          <w:rtl/>
        </w:rPr>
        <w:t>ושיאש</w:t>
      </w:r>
      <w:r>
        <w:rPr>
          <w:rtl/>
        </w:rPr>
        <w:t xml:space="preserve">וילי, היא מאוד </w:t>
      </w:r>
      <w:bookmarkStart w:id="7402" w:name="_ETM_Q33_988622"/>
      <w:bookmarkEnd w:id="7402"/>
      <w:r>
        <w:rPr>
          <w:rtl/>
        </w:rPr>
        <w:t xml:space="preserve">קריטית, כי בסופו של דבר אנשים שפונו ונמצאים בבתי מלון, </w:t>
      </w:r>
      <w:bookmarkStart w:id="7403" w:name="_ETM_Q33_994298"/>
      <w:bookmarkEnd w:id="7403"/>
      <w:r>
        <w:rPr>
          <w:rtl/>
        </w:rPr>
        <w:t>כל מה שהם חיכו לקבל בימים הראשונים של האירוע ז</w:t>
      </w:r>
      <w:r>
        <w:rPr>
          <w:rFonts w:hint="cs"/>
          <w:rtl/>
        </w:rPr>
        <w:t>ה</w:t>
      </w:r>
      <w:r>
        <w:rPr>
          <w:rtl/>
        </w:rPr>
        <w:t xml:space="preserve"> </w:t>
      </w:r>
      <w:bookmarkStart w:id="7404" w:name="_ETM_Q33_999974"/>
      <w:bookmarkEnd w:id="7404"/>
      <w:r>
        <w:rPr>
          <w:rtl/>
        </w:rPr>
        <w:t>ודאות</w:t>
      </w:r>
      <w:r>
        <w:rPr>
          <w:rFonts w:hint="cs"/>
          <w:rtl/>
        </w:rPr>
        <w:t xml:space="preserve"> –</w:t>
      </w:r>
      <w:r>
        <w:rPr>
          <w:rtl/>
        </w:rPr>
        <w:t xml:space="preserve"> וזה מה שהם לא קיבלו.</w:t>
      </w:r>
      <w:r w:rsidR="00915D8C">
        <w:rPr>
          <w:rtl/>
        </w:rPr>
        <w:t xml:space="preserve"> </w:t>
      </w:r>
      <w:r>
        <w:rPr>
          <w:rtl/>
          <w:lang w:eastAsia="he-IL"/>
        </w:rPr>
        <w:t>ובמצב שהם נמצאים</w:t>
      </w:r>
      <w:r w:rsidR="00AD6D95">
        <w:rPr>
          <w:rFonts w:hint="cs"/>
          <w:rtl/>
          <w:lang w:eastAsia="he-IL"/>
        </w:rPr>
        <w:t xml:space="preserve"> בו</w:t>
      </w:r>
      <w:r>
        <w:rPr>
          <w:rtl/>
          <w:lang w:eastAsia="he-IL"/>
        </w:rPr>
        <w:t xml:space="preserve">, באמת אחרי שעברו ימים לא פשוטים, זה </w:t>
      </w:r>
      <w:bookmarkStart w:id="7405" w:name="_ETM_Q34_411331"/>
      <w:bookmarkEnd w:id="7405"/>
      <w:r>
        <w:rPr>
          <w:rtl/>
          <w:lang w:eastAsia="he-IL"/>
        </w:rPr>
        <w:t xml:space="preserve">לא סביר ולא הגיוני שמדינת ישראל לא תשאיר אותם בבתי </w:t>
      </w:r>
      <w:bookmarkStart w:id="7406" w:name="_ETM_Q34_416783"/>
      <w:bookmarkEnd w:id="7406"/>
      <w:r>
        <w:rPr>
          <w:rtl/>
          <w:lang w:eastAsia="he-IL"/>
        </w:rPr>
        <w:t>מלון לפחות שלושה שבועות או ארבעה שבועות</w:t>
      </w:r>
      <w:r>
        <w:rPr>
          <w:rFonts w:hint="cs"/>
          <w:rtl/>
          <w:lang w:eastAsia="he-IL"/>
        </w:rPr>
        <w:t>.</w:t>
      </w:r>
      <w:r>
        <w:rPr>
          <w:rtl/>
          <w:lang w:eastAsia="he-IL"/>
        </w:rPr>
        <w:t xml:space="preserve"> אגב, אני פניתי </w:t>
      </w:r>
      <w:bookmarkStart w:id="7407" w:name="_ETM_Q34_422235"/>
      <w:bookmarkEnd w:id="7407"/>
      <w:r>
        <w:rPr>
          <w:rtl/>
          <w:lang w:eastAsia="he-IL"/>
        </w:rPr>
        <w:t>בנושא גם לשרי הממשלה</w:t>
      </w:r>
      <w:r w:rsidR="00AD6D95">
        <w:rPr>
          <w:rFonts w:hint="cs"/>
          <w:rtl/>
          <w:lang w:eastAsia="he-IL"/>
        </w:rPr>
        <w:t>,</w:t>
      </w:r>
      <w:r>
        <w:rPr>
          <w:rtl/>
          <w:lang w:eastAsia="he-IL"/>
        </w:rPr>
        <w:t xml:space="preserve"> לאפשר שהייה של לפחות </w:t>
      </w:r>
      <w:r>
        <w:rPr>
          <w:rFonts w:hint="cs"/>
          <w:rtl/>
          <w:lang w:eastAsia="he-IL"/>
        </w:rPr>
        <w:t>30</w:t>
      </w:r>
      <w:r>
        <w:rPr>
          <w:rtl/>
          <w:lang w:eastAsia="he-IL"/>
        </w:rPr>
        <w:t xml:space="preserve"> ימים </w:t>
      </w:r>
      <w:bookmarkStart w:id="7408" w:name="_ETM_Q34_427687"/>
      <w:bookmarkEnd w:id="7408"/>
      <w:r>
        <w:rPr>
          <w:rtl/>
          <w:lang w:eastAsia="he-IL"/>
        </w:rPr>
        <w:t>בבתי מלון</w:t>
      </w:r>
      <w:r>
        <w:rPr>
          <w:rFonts w:hint="cs"/>
          <w:rtl/>
          <w:lang w:eastAsia="he-IL"/>
        </w:rPr>
        <w:t>.</w:t>
      </w:r>
      <w:bookmarkStart w:id="7409" w:name="_ETM_Q34_260194"/>
      <w:bookmarkStart w:id="7410" w:name="_ETM_Q34_260249"/>
      <w:bookmarkStart w:id="7411" w:name="_ETM_Q34_260705"/>
      <w:bookmarkStart w:id="7412" w:name="_ETM_Q34_260765"/>
      <w:bookmarkEnd w:id="7409"/>
      <w:bookmarkEnd w:id="7410"/>
      <w:bookmarkEnd w:id="7411"/>
      <w:bookmarkEnd w:id="7412"/>
      <w:r w:rsidR="00915D8C">
        <w:rPr>
          <w:rFonts w:hint="cs"/>
          <w:rtl/>
          <w:lang w:eastAsia="he-IL"/>
        </w:rPr>
        <w:t xml:space="preserve"> </w:t>
      </w:r>
      <w:r>
        <w:rPr>
          <w:rtl/>
          <w:lang w:eastAsia="he-IL"/>
        </w:rPr>
        <w:t xml:space="preserve">בכל מקרה </w:t>
      </w:r>
      <w:bookmarkStart w:id="7413" w:name="_ETM_Q34_433919"/>
      <w:bookmarkEnd w:id="7413"/>
      <w:r>
        <w:rPr>
          <w:rtl/>
          <w:lang w:eastAsia="he-IL"/>
        </w:rPr>
        <w:t>המצב הזה הוא בלתי סביר גם מבחינת הש</w:t>
      </w:r>
      <w:r>
        <w:rPr>
          <w:rFonts w:hint="cs"/>
          <w:rtl/>
          <w:lang w:eastAsia="he-IL"/>
        </w:rPr>
        <w:t>ה</w:t>
      </w:r>
      <w:bookmarkStart w:id="7414" w:name="_ETM_Q34_260699"/>
      <w:bookmarkEnd w:id="7414"/>
      <w:r>
        <w:rPr>
          <w:rtl/>
          <w:lang w:eastAsia="he-IL"/>
        </w:rPr>
        <w:t xml:space="preserve">ייה בבתי מלון, </w:t>
      </w:r>
      <w:bookmarkStart w:id="7415" w:name="_ETM_Q34_438875"/>
      <w:bookmarkEnd w:id="7415"/>
      <w:r>
        <w:rPr>
          <w:rtl/>
          <w:lang w:eastAsia="he-IL"/>
        </w:rPr>
        <w:t>גם מבחינת הסכומים שהבטיחו להם</w:t>
      </w:r>
      <w:r>
        <w:rPr>
          <w:rFonts w:hint="cs"/>
          <w:rtl/>
          <w:lang w:eastAsia="he-IL"/>
        </w:rPr>
        <w:t>.</w:t>
      </w:r>
      <w:r>
        <w:rPr>
          <w:rtl/>
          <w:lang w:eastAsia="he-IL"/>
        </w:rPr>
        <w:t xml:space="preserve"> ראיתי במו עיניי בתי מלון </w:t>
      </w:r>
      <w:bookmarkStart w:id="7416" w:name="_ETM_Q34_443832"/>
      <w:bookmarkEnd w:id="7416"/>
      <w:r>
        <w:rPr>
          <w:rtl/>
          <w:lang w:eastAsia="he-IL"/>
        </w:rPr>
        <w:t xml:space="preserve">שלא תמיד זה מסתדר מבחינת הפיצוי של </w:t>
      </w:r>
      <w:r>
        <w:rPr>
          <w:rFonts w:hint="cs"/>
          <w:rtl/>
          <w:lang w:eastAsia="he-IL"/>
        </w:rPr>
        <w:t xml:space="preserve">4,000 </w:t>
      </w:r>
      <w:r>
        <w:rPr>
          <w:rtl/>
          <w:lang w:eastAsia="he-IL"/>
        </w:rPr>
        <w:t xml:space="preserve">שקל </w:t>
      </w:r>
      <w:bookmarkStart w:id="7417" w:name="_ETM_Q34_448789"/>
      <w:bookmarkEnd w:id="7417"/>
      <w:r>
        <w:rPr>
          <w:rFonts w:hint="cs"/>
          <w:rtl/>
          <w:lang w:eastAsia="he-IL"/>
        </w:rPr>
        <w:t>ל</w:t>
      </w:r>
      <w:bookmarkStart w:id="7418" w:name="_ETM_Q34_266340"/>
      <w:bookmarkEnd w:id="7418"/>
      <w:r>
        <w:rPr>
          <w:rtl/>
          <w:lang w:eastAsia="he-IL"/>
        </w:rPr>
        <w:t xml:space="preserve">אלה שבחרו לא להיות </w:t>
      </w:r>
      <w:r>
        <w:rPr>
          <w:rFonts w:hint="cs"/>
          <w:rtl/>
          <w:lang w:eastAsia="he-IL"/>
        </w:rPr>
        <w:t>ב</w:t>
      </w:r>
      <w:r>
        <w:rPr>
          <w:rtl/>
          <w:lang w:eastAsia="he-IL"/>
        </w:rPr>
        <w:t>בתי מלון ומתקשים לקבל את הכסף</w:t>
      </w:r>
      <w:r>
        <w:rPr>
          <w:rFonts w:hint="cs"/>
          <w:rtl/>
          <w:lang w:eastAsia="he-IL"/>
        </w:rPr>
        <w:t>,</w:t>
      </w:r>
      <w:r>
        <w:rPr>
          <w:rtl/>
          <w:lang w:eastAsia="he-IL"/>
        </w:rPr>
        <w:t xml:space="preserve"> </w:t>
      </w:r>
      <w:bookmarkStart w:id="7419" w:name="_ETM_Q34_453746"/>
      <w:bookmarkEnd w:id="7419"/>
      <w:r>
        <w:rPr>
          <w:rtl/>
          <w:lang w:eastAsia="he-IL"/>
        </w:rPr>
        <w:t xml:space="preserve">וחוסר תיאום בין השלטון המקומי לבין משרדי הממשלה. </w:t>
      </w:r>
      <w:bookmarkStart w:id="7420" w:name="_ETM_Q34_281648"/>
      <w:bookmarkEnd w:id="7420"/>
    </w:p>
    <w:p w:rsidR="00D43137" w:rsidRDefault="00D43137" w:rsidP="004608D1">
      <w:pPr>
        <w:rPr>
          <w:rtl/>
          <w:lang w:eastAsia="he-IL"/>
        </w:rPr>
      </w:pPr>
      <w:bookmarkStart w:id="7421" w:name="_ETM_Q34_281677"/>
      <w:bookmarkEnd w:id="7421"/>
    </w:p>
    <w:p w:rsidR="00D43137" w:rsidRDefault="00D43137" w:rsidP="004608D1">
      <w:pPr>
        <w:rPr>
          <w:rtl/>
          <w:lang w:eastAsia="he-IL"/>
        </w:rPr>
      </w:pPr>
      <w:bookmarkStart w:id="7422" w:name="_ETM_Q34_282143"/>
      <w:bookmarkStart w:id="7423" w:name="_ETM_Q34_282168"/>
      <w:bookmarkEnd w:id="7422"/>
      <w:bookmarkEnd w:id="7423"/>
      <w:r>
        <w:rPr>
          <w:rtl/>
          <w:lang w:eastAsia="he-IL"/>
        </w:rPr>
        <w:t xml:space="preserve">עכשיו, במידה מסוימת האירוע </w:t>
      </w:r>
      <w:bookmarkStart w:id="7424" w:name="_ETM_Q34_458703"/>
      <w:bookmarkEnd w:id="7424"/>
      <w:r>
        <w:rPr>
          <w:rtl/>
          <w:lang w:eastAsia="he-IL"/>
        </w:rPr>
        <w:t>הזה מאחורינו</w:t>
      </w:r>
      <w:r>
        <w:rPr>
          <w:rFonts w:hint="cs"/>
          <w:rtl/>
          <w:lang w:eastAsia="he-IL"/>
        </w:rPr>
        <w:t>.</w:t>
      </w:r>
      <w:r>
        <w:rPr>
          <w:rtl/>
          <w:lang w:eastAsia="he-IL"/>
        </w:rPr>
        <w:t xml:space="preserve"> זה נכון שיש לנו עו</w:t>
      </w:r>
      <w:r>
        <w:rPr>
          <w:rFonts w:hint="cs"/>
          <w:rtl/>
          <w:lang w:eastAsia="he-IL"/>
        </w:rPr>
        <w:t>ד</w:t>
      </w:r>
      <w:bookmarkStart w:id="7425" w:name="_ETM_Q34_463820"/>
      <w:bookmarkEnd w:id="7425"/>
      <w:r>
        <w:rPr>
          <w:rFonts w:hint="cs"/>
          <w:rtl/>
          <w:lang w:eastAsia="he-IL"/>
        </w:rPr>
        <w:t xml:space="preserve"> </w:t>
      </w:r>
      <w:r>
        <w:rPr>
          <w:rtl/>
          <w:lang w:eastAsia="he-IL"/>
        </w:rPr>
        <w:t xml:space="preserve">טיפול באנשים שטרם קיבלו מענה, אבל אולי אפילו יותר חשוב </w:t>
      </w:r>
      <w:bookmarkStart w:id="7426" w:name="_ETM_Q34_468906"/>
      <w:bookmarkEnd w:id="7426"/>
      <w:r>
        <w:rPr>
          <w:rtl/>
          <w:lang w:eastAsia="he-IL"/>
        </w:rPr>
        <w:t>לה</w:t>
      </w:r>
      <w:r>
        <w:rPr>
          <w:rFonts w:hint="cs"/>
          <w:rtl/>
          <w:lang w:eastAsia="he-IL"/>
        </w:rPr>
        <w:t>י</w:t>
      </w:r>
      <w:r>
        <w:rPr>
          <w:rtl/>
          <w:lang w:eastAsia="he-IL"/>
        </w:rPr>
        <w:t>ערך לפעם הבאה</w:t>
      </w:r>
      <w:r>
        <w:rPr>
          <w:rFonts w:hint="cs"/>
          <w:rtl/>
          <w:lang w:eastAsia="he-IL"/>
        </w:rPr>
        <w:t>,</w:t>
      </w:r>
      <w:r>
        <w:rPr>
          <w:rtl/>
          <w:lang w:eastAsia="he-IL"/>
        </w:rPr>
        <w:t xml:space="preserve"> שיהיה משהו מאוד מוסדר, כיצד </w:t>
      </w:r>
      <w:bookmarkStart w:id="7427" w:name="_ETM_Q34_473992"/>
      <w:bookmarkEnd w:id="7427"/>
      <w:r>
        <w:rPr>
          <w:rtl/>
          <w:lang w:eastAsia="he-IL"/>
        </w:rPr>
        <w:t>אנחנו מטפלים</w:t>
      </w:r>
      <w:r>
        <w:rPr>
          <w:rFonts w:hint="cs"/>
          <w:rtl/>
          <w:lang w:eastAsia="he-IL"/>
        </w:rPr>
        <w:t>.</w:t>
      </w:r>
    </w:p>
    <w:p w:rsidR="00D43137" w:rsidRDefault="00D43137" w:rsidP="004608D1">
      <w:pPr>
        <w:rPr>
          <w:rtl/>
          <w:lang w:eastAsia="he-IL"/>
        </w:rPr>
      </w:pPr>
    </w:p>
    <w:p w:rsidR="00D43137" w:rsidRDefault="00D43137" w:rsidP="004608D1">
      <w:pPr>
        <w:pStyle w:val="af5"/>
        <w:keepNext/>
        <w:rPr>
          <w:rtl/>
        </w:rPr>
      </w:pPr>
      <w:bookmarkStart w:id="7428" w:name="ET_interruption_6519_10"/>
      <w:r w:rsidRPr="00DA54B5">
        <w:rPr>
          <w:rStyle w:val="TagStyle"/>
          <w:rtl/>
        </w:rPr>
        <w:t xml:space="preserve"> &lt;&lt; קריאה &gt;&gt; </w:t>
      </w:r>
      <w:r>
        <w:rPr>
          <w:rtl/>
        </w:rPr>
        <w:t>סימון מושיאשוילי (ש"ס):</w:t>
      </w:r>
      <w:r w:rsidRPr="00DA54B5">
        <w:rPr>
          <w:rStyle w:val="TagStyle"/>
          <w:rtl/>
        </w:rPr>
        <w:t xml:space="preserve"> &lt;&lt; קריאה &gt;&gt;</w:t>
      </w:r>
      <w:r>
        <w:rPr>
          <w:rtl/>
        </w:rPr>
        <w:t xml:space="preserve"> </w:t>
      </w:r>
      <w:bookmarkEnd w:id="7428"/>
    </w:p>
    <w:p w:rsidR="00D43137" w:rsidRDefault="00D43137" w:rsidP="00915D8C">
      <w:pPr>
        <w:rPr>
          <w:rtl/>
          <w:lang w:eastAsia="he-IL"/>
        </w:rPr>
      </w:pPr>
    </w:p>
    <w:p w:rsidR="00D43137" w:rsidRDefault="00D43137" w:rsidP="004608D1">
      <w:pPr>
        <w:rPr>
          <w:rtl/>
          <w:lang w:eastAsia="he-IL"/>
        </w:rPr>
      </w:pPr>
      <w:r>
        <w:rPr>
          <w:rFonts w:hint="cs"/>
          <w:rtl/>
          <w:lang w:eastAsia="he-IL"/>
        </w:rPr>
        <w:t>אני מזכיר לך – שלא נצטרך את זה.</w:t>
      </w:r>
    </w:p>
    <w:p w:rsidR="00D43137" w:rsidRDefault="00D43137" w:rsidP="004608D1">
      <w:pPr>
        <w:rPr>
          <w:rtl/>
          <w:lang w:eastAsia="he-IL"/>
        </w:rPr>
      </w:pPr>
    </w:p>
    <w:p w:rsidR="00D43137" w:rsidRDefault="00D43137" w:rsidP="004608D1">
      <w:pPr>
        <w:pStyle w:val="-"/>
        <w:keepNext/>
        <w:rPr>
          <w:rtl/>
        </w:rPr>
      </w:pPr>
      <w:bookmarkStart w:id="7429" w:name="ET_speakercontinue_6127_11"/>
      <w:r w:rsidRPr="00114F7F">
        <w:rPr>
          <w:rStyle w:val="TagStyle"/>
          <w:rtl/>
        </w:rPr>
        <w:t xml:space="preserve"> &lt;&lt; דובר_המשך &gt;&gt; </w:t>
      </w:r>
      <w:r>
        <w:rPr>
          <w:rtl/>
        </w:rPr>
        <w:t>ולדימיר בליאק (יש עתיד):</w:t>
      </w:r>
      <w:r w:rsidRPr="00114F7F">
        <w:rPr>
          <w:rStyle w:val="TagStyle"/>
          <w:rtl/>
        </w:rPr>
        <w:t xml:space="preserve"> &lt;&lt; דובר_המשך &gt;&gt;</w:t>
      </w:r>
      <w:r>
        <w:rPr>
          <w:rtl/>
        </w:rPr>
        <w:t xml:space="preserve"> </w:t>
      </w:r>
      <w:bookmarkEnd w:id="7429"/>
    </w:p>
    <w:p w:rsidR="00D43137" w:rsidRDefault="00D43137" w:rsidP="00915D8C">
      <w:pPr>
        <w:rPr>
          <w:rtl/>
          <w:lang w:eastAsia="he-IL"/>
        </w:rPr>
      </w:pPr>
    </w:p>
    <w:p w:rsidR="00D43137" w:rsidRDefault="00D43137" w:rsidP="004608D1">
      <w:pPr>
        <w:rPr>
          <w:rtl/>
          <w:lang w:eastAsia="he-IL"/>
        </w:rPr>
      </w:pPr>
      <w:bookmarkStart w:id="7430" w:name="_ETM_Q34_296760"/>
      <w:bookmarkStart w:id="7431" w:name="_ETM_Q34_480320"/>
      <w:bookmarkEnd w:id="7430"/>
      <w:bookmarkEnd w:id="7431"/>
      <w:r>
        <w:rPr>
          <w:rtl/>
          <w:lang w:eastAsia="he-IL"/>
        </w:rPr>
        <w:t>נכון. קודם כול שלא נצט</w:t>
      </w:r>
      <w:bookmarkStart w:id="7432" w:name="_ETM_Q34_298608"/>
      <w:bookmarkEnd w:id="7432"/>
      <w:r>
        <w:rPr>
          <w:rtl/>
          <w:lang w:eastAsia="he-IL"/>
        </w:rPr>
        <w:t xml:space="preserve">רך את זה, הלוואי שלא נצטרך </w:t>
      </w:r>
      <w:bookmarkStart w:id="7433" w:name="_ETM_Q34_482613"/>
      <w:bookmarkEnd w:id="7433"/>
      <w:r>
        <w:rPr>
          <w:rtl/>
          <w:lang w:eastAsia="he-IL"/>
        </w:rPr>
        <w:t xml:space="preserve">את זה, אבל במציאות הישראלית יכול להיות שכן נצטרך את </w:t>
      </w:r>
      <w:bookmarkStart w:id="7434" w:name="_ETM_Q34_484906"/>
      <w:bookmarkEnd w:id="7434"/>
      <w:r>
        <w:rPr>
          <w:rtl/>
          <w:lang w:eastAsia="he-IL"/>
        </w:rPr>
        <w:t>זה.</w:t>
      </w:r>
    </w:p>
    <w:p w:rsidR="00D43137" w:rsidRDefault="00D43137" w:rsidP="004608D1">
      <w:pPr>
        <w:rPr>
          <w:rtl/>
          <w:lang w:eastAsia="he-IL"/>
        </w:rPr>
      </w:pPr>
    </w:p>
    <w:p w:rsidR="00D43137" w:rsidRDefault="00D43137" w:rsidP="004608D1">
      <w:pPr>
        <w:pStyle w:val="af5"/>
        <w:keepNext/>
        <w:rPr>
          <w:rtl/>
        </w:rPr>
      </w:pPr>
      <w:bookmarkStart w:id="7435" w:name="ET_interruption_6519_12"/>
      <w:r w:rsidRPr="00114F7F">
        <w:rPr>
          <w:rStyle w:val="TagStyle"/>
          <w:rtl/>
        </w:rPr>
        <w:t xml:space="preserve"> &lt;&lt; קריאה &gt;&gt; </w:t>
      </w:r>
      <w:r>
        <w:rPr>
          <w:rtl/>
        </w:rPr>
        <w:t>סימון מושיאשוילי (ש"ס):</w:t>
      </w:r>
      <w:r w:rsidRPr="00114F7F">
        <w:rPr>
          <w:rStyle w:val="TagStyle"/>
          <w:rtl/>
        </w:rPr>
        <w:t xml:space="preserve"> &lt;&lt; קריאה &gt;&gt;</w:t>
      </w:r>
      <w:r>
        <w:rPr>
          <w:rtl/>
        </w:rPr>
        <w:t xml:space="preserve"> </w:t>
      </w:r>
      <w:bookmarkEnd w:id="7435"/>
    </w:p>
    <w:p w:rsidR="00D43137" w:rsidRDefault="00D43137" w:rsidP="00915D8C">
      <w:pPr>
        <w:rPr>
          <w:rtl/>
          <w:lang w:eastAsia="he-IL"/>
        </w:rPr>
      </w:pPr>
    </w:p>
    <w:p w:rsidR="00D43137" w:rsidRDefault="00D43137" w:rsidP="00AD6D95">
      <w:pPr>
        <w:rPr>
          <w:rtl/>
          <w:lang w:eastAsia="he-IL"/>
        </w:rPr>
      </w:pPr>
      <w:r>
        <w:rPr>
          <w:rFonts w:hint="cs"/>
          <w:rtl/>
          <w:lang w:eastAsia="he-IL"/>
        </w:rPr>
        <w:t xml:space="preserve"> </w:t>
      </w:r>
      <w:bookmarkStart w:id="7436" w:name="_ETM_Q34_488209"/>
      <w:bookmarkStart w:id="7437" w:name="_ETM_Q34_308248"/>
      <w:bookmarkEnd w:id="7436"/>
      <w:bookmarkEnd w:id="7437"/>
      <w:r>
        <w:rPr>
          <w:rtl/>
          <w:lang w:eastAsia="he-IL"/>
        </w:rPr>
        <w:t xml:space="preserve">לפני חודש וחצי </w:t>
      </w:r>
      <w:r>
        <w:rPr>
          <w:rFonts w:hint="cs"/>
          <w:rtl/>
          <w:lang w:eastAsia="he-IL"/>
        </w:rPr>
        <w:t>עלינו פה ל</w:t>
      </w:r>
      <w:r>
        <w:rPr>
          <w:rtl/>
          <w:lang w:eastAsia="he-IL"/>
        </w:rPr>
        <w:t>הצע</w:t>
      </w:r>
      <w:r>
        <w:rPr>
          <w:rFonts w:hint="cs"/>
          <w:rtl/>
          <w:lang w:eastAsia="he-IL"/>
        </w:rPr>
        <w:t>ה דחופה</w:t>
      </w:r>
      <w:r>
        <w:rPr>
          <w:rtl/>
          <w:lang w:eastAsia="he-IL"/>
        </w:rPr>
        <w:t xml:space="preserve"> </w:t>
      </w:r>
      <w:r>
        <w:rPr>
          <w:rFonts w:hint="cs"/>
          <w:rtl/>
          <w:lang w:eastAsia="he-IL"/>
        </w:rPr>
        <w:t>ל</w:t>
      </w:r>
      <w:r>
        <w:rPr>
          <w:rtl/>
          <w:lang w:eastAsia="he-IL"/>
        </w:rPr>
        <w:t>סדר</w:t>
      </w:r>
      <w:r>
        <w:rPr>
          <w:rFonts w:hint="cs"/>
          <w:rtl/>
          <w:lang w:eastAsia="he-IL"/>
        </w:rPr>
        <w:t>-היום</w:t>
      </w:r>
      <w:r>
        <w:rPr>
          <w:rtl/>
          <w:lang w:eastAsia="he-IL"/>
        </w:rPr>
        <w:t xml:space="preserve"> שיזמתי</w:t>
      </w:r>
      <w:r w:rsidR="00AD6D95">
        <w:rPr>
          <w:rFonts w:hint="cs"/>
          <w:rtl/>
          <w:lang w:eastAsia="he-IL"/>
        </w:rPr>
        <w:t>.</w:t>
      </w:r>
      <w:r>
        <w:rPr>
          <w:rtl/>
          <w:lang w:eastAsia="he-IL"/>
        </w:rPr>
        <w:t xml:space="preserve"> אמר</w:t>
      </w:r>
      <w:bookmarkStart w:id="7438" w:name="_ETM_Q34_309888"/>
      <w:bookmarkEnd w:id="7438"/>
      <w:r>
        <w:rPr>
          <w:rtl/>
          <w:lang w:eastAsia="he-IL"/>
        </w:rPr>
        <w:t xml:space="preserve">תי, </w:t>
      </w:r>
      <w:bookmarkStart w:id="7439" w:name="_ETM_Q34_491144"/>
      <w:bookmarkEnd w:id="7439"/>
      <w:r>
        <w:rPr>
          <w:rtl/>
          <w:lang w:eastAsia="he-IL"/>
        </w:rPr>
        <w:t>אתם צריכים להתכונן</w:t>
      </w:r>
      <w:r>
        <w:rPr>
          <w:rFonts w:hint="cs"/>
          <w:rtl/>
          <w:lang w:eastAsia="he-IL"/>
        </w:rPr>
        <w:t xml:space="preserve"> –</w:t>
      </w:r>
      <w:bookmarkStart w:id="7440" w:name="_ETM_Q34_496089"/>
      <w:bookmarkEnd w:id="7440"/>
      <w:r>
        <w:rPr>
          <w:rFonts w:hint="cs"/>
          <w:rtl/>
          <w:lang w:eastAsia="he-IL"/>
        </w:rPr>
        <w:t xml:space="preserve"> אם </w:t>
      </w:r>
      <w:r>
        <w:rPr>
          <w:rtl/>
          <w:lang w:eastAsia="he-IL"/>
        </w:rPr>
        <w:t>חלילה</w:t>
      </w:r>
      <w:r>
        <w:rPr>
          <w:rFonts w:hint="cs"/>
          <w:rtl/>
          <w:lang w:eastAsia="he-IL"/>
        </w:rPr>
        <w:t xml:space="preserve"> ייתקעו 100,000</w:t>
      </w:r>
      <w:r>
        <w:rPr>
          <w:rFonts w:hint="eastAsia"/>
          <w:rtl/>
          <w:lang w:eastAsia="he-IL"/>
        </w:rPr>
        <w:t>–</w:t>
      </w:r>
      <w:r>
        <w:rPr>
          <w:rFonts w:hint="cs"/>
          <w:rtl/>
          <w:lang w:eastAsia="he-IL"/>
        </w:rPr>
        <w:t xml:space="preserve">150,000 </w:t>
      </w:r>
      <w:r>
        <w:rPr>
          <w:rtl/>
          <w:lang w:eastAsia="he-IL"/>
        </w:rPr>
        <w:t>ישראלי</w:t>
      </w:r>
      <w:r>
        <w:rPr>
          <w:rFonts w:hint="cs"/>
          <w:rtl/>
          <w:lang w:eastAsia="he-IL"/>
        </w:rPr>
        <w:t>ם בחוץ לארץ באמצע המלחמה, מה יהיה?</w:t>
      </w:r>
      <w:bookmarkStart w:id="7441" w:name="_ETM_Q34_315408"/>
      <w:bookmarkEnd w:id="7441"/>
    </w:p>
    <w:p w:rsidR="00D43137" w:rsidRDefault="00D43137" w:rsidP="004608D1">
      <w:pPr>
        <w:rPr>
          <w:rtl/>
          <w:lang w:eastAsia="he-IL"/>
        </w:rPr>
      </w:pPr>
    </w:p>
    <w:p w:rsidR="00D43137" w:rsidRDefault="00D43137" w:rsidP="004608D1">
      <w:pPr>
        <w:pStyle w:val="-"/>
        <w:keepNext/>
        <w:rPr>
          <w:rtl/>
        </w:rPr>
      </w:pPr>
      <w:bookmarkStart w:id="7442" w:name="ET_speakercontinue_6127_13"/>
      <w:r w:rsidRPr="00C2458E">
        <w:rPr>
          <w:rStyle w:val="TagStyle"/>
          <w:rtl/>
        </w:rPr>
        <w:t xml:space="preserve"> &lt;&lt; דובר_המשך &gt;&gt; </w:t>
      </w:r>
      <w:r>
        <w:rPr>
          <w:rtl/>
        </w:rPr>
        <w:t>ולדימיר בליאק (יש עתיד):</w:t>
      </w:r>
      <w:r w:rsidRPr="00C2458E">
        <w:rPr>
          <w:rStyle w:val="TagStyle"/>
          <w:rtl/>
        </w:rPr>
        <w:t xml:space="preserve"> &lt;&lt; דובר_המשך &gt;&gt;</w:t>
      </w:r>
      <w:r>
        <w:rPr>
          <w:rtl/>
        </w:rPr>
        <w:t xml:space="preserve"> </w:t>
      </w:r>
      <w:bookmarkEnd w:id="7442"/>
    </w:p>
    <w:p w:rsidR="00D43137" w:rsidRDefault="00D43137" w:rsidP="00915D8C">
      <w:pPr>
        <w:rPr>
          <w:rtl/>
          <w:lang w:eastAsia="he-IL"/>
        </w:rPr>
      </w:pPr>
    </w:p>
    <w:p w:rsidR="00D43137" w:rsidRDefault="00D43137" w:rsidP="004608D1">
      <w:pPr>
        <w:rPr>
          <w:rtl/>
          <w:lang w:eastAsia="he-IL"/>
        </w:rPr>
      </w:pPr>
      <w:r>
        <w:rPr>
          <w:rFonts w:hint="cs"/>
          <w:rtl/>
          <w:lang w:eastAsia="he-IL"/>
        </w:rPr>
        <w:t xml:space="preserve"> </w:t>
      </w:r>
      <w:bookmarkStart w:id="7443" w:name="_ETM_Q34_498160"/>
      <w:bookmarkStart w:id="7444" w:name="_ETM_Q34_317349"/>
      <w:bookmarkEnd w:id="7443"/>
      <w:bookmarkEnd w:id="7444"/>
      <w:r>
        <w:rPr>
          <w:rtl/>
          <w:lang w:eastAsia="he-IL"/>
        </w:rPr>
        <w:t>ואני לא יודע מי השר המש</w:t>
      </w:r>
      <w:r>
        <w:rPr>
          <w:rFonts w:hint="cs"/>
          <w:rtl/>
          <w:lang w:eastAsia="he-IL"/>
        </w:rPr>
        <w:t>יב</w:t>
      </w:r>
      <w:r>
        <w:rPr>
          <w:rtl/>
          <w:lang w:eastAsia="he-IL"/>
        </w:rPr>
        <w:t>, אבל בעיק</w:t>
      </w:r>
      <w:bookmarkStart w:id="7445" w:name="_ETM_Q34_323719"/>
      <w:bookmarkEnd w:id="7445"/>
      <w:r>
        <w:rPr>
          <w:rtl/>
          <w:lang w:eastAsia="he-IL"/>
        </w:rPr>
        <w:t xml:space="preserve">ר אני מצפה </w:t>
      </w:r>
      <w:bookmarkStart w:id="7446" w:name="_ETM_Q34_501523"/>
      <w:bookmarkEnd w:id="7446"/>
      <w:r>
        <w:rPr>
          <w:rtl/>
          <w:lang w:eastAsia="he-IL"/>
        </w:rPr>
        <w:t xml:space="preserve">לשמוע כיצד הממשלה נערכת לאירוע שאולי יהיה </w:t>
      </w:r>
      <w:r w:rsidR="00065E77">
        <w:rPr>
          <w:rFonts w:hint="cs"/>
          <w:rtl/>
          <w:lang w:eastAsia="he-IL"/>
        </w:rPr>
        <w:t>ב</w:t>
      </w:r>
      <w:r>
        <w:rPr>
          <w:rtl/>
          <w:lang w:eastAsia="he-IL"/>
        </w:rPr>
        <w:t xml:space="preserve">פעם הבאה. תודה. </w:t>
      </w:r>
    </w:p>
    <w:p w:rsidR="00D43137" w:rsidRDefault="00D43137" w:rsidP="004608D1">
      <w:pPr>
        <w:rPr>
          <w:rtl/>
          <w:lang w:eastAsia="he-IL"/>
        </w:rPr>
      </w:pPr>
    </w:p>
    <w:p w:rsidR="00D43137" w:rsidRDefault="00D43137" w:rsidP="004608D1">
      <w:pPr>
        <w:pStyle w:val="af6"/>
        <w:keepNext/>
        <w:rPr>
          <w:rtl/>
        </w:rPr>
      </w:pPr>
      <w:r w:rsidRPr="00C2458E">
        <w:rPr>
          <w:rStyle w:val="TagStyle"/>
          <w:rtl/>
        </w:rPr>
        <w:t xml:space="preserve"> &lt;&lt; יור &gt;&gt; </w:t>
      </w:r>
      <w:r>
        <w:rPr>
          <w:rtl/>
        </w:rPr>
        <w:t>היו"ר סימון דוידסון:</w:t>
      </w:r>
      <w:r w:rsidRPr="00C2458E">
        <w:rPr>
          <w:rStyle w:val="TagStyle"/>
          <w:rtl/>
        </w:rPr>
        <w:t xml:space="preserve"> &lt;&lt; יור &gt;&gt;</w:t>
      </w:r>
      <w:r>
        <w:rPr>
          <w:rtl/>
        </w:rPr>
        <w:t xml:space="preserve"> </w:t>
      </w:r>
    </w:p>
    <w:p w:rsidR="00D43137" w:rsidRDefault="00D43137" w:rsidP="00915D8C">
      <w:pPr>
        <w:rPr>
          <w:rtl/>
          <w:lang w:eastAsia="he-IL"/>
        </w:rPr>
      </w:pPr>
    </w:p>
    <w:p w:rsidR="00D43137" w:rsidRDefault="00D43137" w:rsidP="004608D1">
      <w:pPr>
        <w:rPr>
          <w:rtl/>
          <w:lang w:eastAsia="he-IL"/>
        </w:rPr>
      </w:pPr>
      <w:r>
        <w:rPr>
          <w:rtl/>
          <w:lang w:eastAsia="he-IL"/>
        </w:rPr>
        <w:t>תודה</w:t>
      </w:r>
      <w:bookmarkStart w:id="7447" w:name="_ETM_Q34_508250"/>
      <w:bookmarkEnd w:id="7447"/>
      <w:r>
        <w:rPr>
          <w:rFonts w:hint="cs"/>
          <w:rtl/>
          <w:lang w:eastAsia="he-IL"/>
        </w:rPr>
        <w:t xml:space="preserve"> </w:t>
      </w:r>
      <w:bookmarkStart w:id="7448" w:name="_ETM_Q34_326429"/>
      <w:bookmarkEnd w:id="7448"/>
      <w:r>
        <w:rPr>
          <w:rtl/>
          <w:lang w:eastAsia="he-IL"/>
        </w:rPr>
        <w:t xml:space="preserve">רבה, אדוני. יעלה ויבוא חבר הכנסת איתן גינזבורג. </w:t>
      </w:r>
      <w:bookmarkStart w:id="7449" w:name="_ETM_Q34_514609"/>
      <w:bookmarkStart w:id="7450" w:name="_ETM_Q34_521089"/>
      <w:bookmarkEnd w:id="7449"/>
      <w:bookmarkEnd w:id="7450"/>
      <w:r>
        <w:rPr>
          <w:rtl/>
          <w:lang w:eastAsia="he-IL"/>
        </w:rPr>
        <w:t>את הנאום הראשון שלי בקדנציה הקודמת עשיתי</w:t>
      </w:r>
      <w:r>
        <w:rPr>
          <w:rFonts w:hint="cs"/>
          <w:rtl/>
          <w:lang w:eastAsia="he-IL"/>
        </w:rPr>
        <w:t xml:space="preserve"> כ</w:t>
      </w:r>
      <w:r>
        <w:rPr>
          <w:rtl/>
          <w:lang w:eastAsia="he-IL"/>
        </w:rPr>
        <w:t xml:space="preserve">שאתה ישבת </w:t>
      </w:r>
      <w:bookmarkStart w:id="7451" w:name="_ETM_Q34_529952"/>
      <w:bookmarkEnd w:id="7451"/>
      <w:r>
        <w:rPr>
          <w:rtl/>
          <w:lang w:eastAsia="he-IL"/>
        </w:rPr>
        <w:t>פה בתפקיד יושב</w:t>
      </w:r>
      <w:r>
        <w:rPr>
          <w:rFonts w:hint="cs"/>
          <w:rtl/>
          <w:lang w:eastAsia="he-IL"/>
        </w:rPr>
        <w:t>-</w:t>
      </w:r>
      <w:r>
        <w:rPr>
          <w:rtl/>
          <w:lang w:eastAsia="he-IL"/>
        </w:rPr>
        <w:t xml:space="preserve">ראש הכנסת, והיום אני יושב פה, כשאתה </w:t>
      </w:r>
      <w:bookmarkStart w:id="7452" w:name="_ETM_Q34_533584"/>
      <w:bookmarkEnd w:id="7452"/>
      <w:r>
        <w:rPr>
          <w:rtl/>
          <w:lang w:eastAsia="he-IL"/>
        </w:rPr>
        <w:t>חוזר לכנסת</w:t>
      </w:r>
      <w:r>
        <w:rPr>
          <w:rFonts w:hint="cs"/>
          <w:rtl/>
          <w:lang w:eastAsia="he-IL"/>
        </w:rPr>
        <w:t>.</w:t>
      </w:r>
      <w:r>
        <w:rPr>
          <w:rtl/>
          <w:lang w:eastAsia="he-IL"/>
        </w:rPr>
        <w:t xml:space="preserve"> איך שגלגל מסתובב לו. </w:t>
      </w:r>
    </w:p>
    <w:p w:rsidR="00D43137" w:rsidRDefault="00D43137" w:rsidP="004608D1">
      <w:pPr>
        <w:rPr>
          <w:rtl/>
          <w:lang w:eastAsia="he-IL"/>
        </w:rPr>
      </w:pPr>
    </w:p>
    <w:p w:rsidR="00D43137" w:rsidRDefault="00D43137" w:rsidP="004608D1">
      <w:pPr>
        <w:pStyle w:val="af5"/>
        <w:keepNext/>
        <w:rPr>
          <w:rtl/>
        </w:rPr>
      </w:pPr>
      <w:bookmarkStart w:id="7453" w:name="ET_interruption_5792_15"/>
      <w:r w:rsidRPr="00C2458E">
        <w:rPr>
          <w:rStyle w:val="TagStyle"/>
          <w:rtl/>
        </w:rPr>
        <w:t xml:space="preserve"> &lt;&lt; קריאה &gt;&gt; </w:t>
      </w:r>
      <w:r>
        <w:rPr>
          <w:rtl/>
        </w:rPr>
        <w:t>יבגני סובה (ישראל ביתנו):</w:t>
      </w:r>
      <w:r w:rsidRPr="00C2458E">
        <w:rPr>
          <w:rStyle w:val="TagStyle"/>
          <w:rtl/>
        </w:rPr>
        <w:t xml:space="preserve"> &lt;&lt; קריאה &gt;&gt;</w:t>
      </w:r>
      <w:r>
        <w:rPr>
          <w:rtl/>
        </w:rPr>
        <w:t xml:space="preserve"> </w:t>
      </w:r>
      <w:bookmarkEnd w:id="7453"/>
    </w:p>
    <w:p w:rsidR="00D43137" w:rsidRDefault="00D43137" w:rsidP="00915D8C">
      <w:pPr>
        <w:rPr>
          <w:rtl/>
          <w:lang w:eastAsia="he-IL"/>
        </w:rPr>
      </w:pPr>
    </w:p>
    <w:p w:rsidR="00D43137" w:rsidRDefault="00D43137" w:rsidP="004608D1">
      <w:pPr>
        <w:rPr>
          <w:rtl/>
          <w:lang w:eastAsia="he-IL"/>
        </w:rPr>
      </w:pPr>
      <w:r>
        <w:rPr>
          <w:rFonts w:hint="cs"/>
          <w:rtl/>
          <w:lang w:eastAsia="he-IL"/>
        </w:rPr>
        <w:t>מי חלם</w:t>
      </w:r>
      <w:r>
        <w:rPr>
          <w:rtl/>
          <w:lang w:eastAsia="he-IL"/>
        </w:rPr>
        <w:t xml:space="preserve"> </w:t>
      </w:r>
      <w:r>
        <w:rPr>
          <w:rFonts w:hint="cs"/>
          <w:rtl/>
          <w:lang w:eastAsia="he-IL"/>
        </w:rPr>
        <w:t>ש</w:t>
      </w:r>
      <w:r>
        <w:rPr>
          <w:rtl/>
          <w:lang w:eastAsia="he-IL"/>
        </w:rPr>
        <w:t xml:space="preserve">יבוא היום, </w:t>
      </w:r>
      <w:bookmarkStart w:id="7454" w:name="_ETM_Q34_537216"/>
      <w:bookmarkEnd w:id="7454"/>
      <w:r>
        <w:rPr>
          <w:rtl/>
          <w:lang w:eastAsia="he-IL"/>
        </w:rPr>
        <w:t>מי חלם.</w:t>
      </w:r>
      <w:bookmarkStart w:id="7455" w:name="_ETM_Q34_357669"/>
      <w:bookmarkEnd w:id="7455"/>
    </w:p>
    <w:p w:rsidR="00D43137" w:rsidRDefault="00D43137" w:rsidP="004608D1">
      <w:pPr>
        <w:rPr>
          <w:rtl/>
          <w:lang w:eastAsia="he-IL"/>
        </w:rPr>
      </w:pPr>
      <w:bookmarkStart w:id="7456" w:name="_ETM_Q34_361384"/>
      <w:bookmarkStart w:id="7457" w:name="_ETM_Q34_361432"/>
      <w:bookmarkEnd w:id="7456"/>
      <w:bookmarkEnd w:id="7457"/>
    </w:p>
    <w:p w:rsidR="00D43137" w:rsidRDefault="00D43137" w:rsidP="004608D1">
      <w:pPr>
        <w:pStyle w:val="af6"/>
        <w:keepNext/>
        <w:rPr>
          <w:rtl/>
        </w:rPr>
      </w:pPr>
      <w:r w:rsidRPr="00C2458E">
        <w:rPr>
          <w:rStyle w:val="TagStyle"/>
          <w:rtl/>
        </w:rPr>
        <w:t xml:space="preserve"> &lt;&lt; יור &gt;&gt; </w:t>
      </w:r>
      <w:r>
        <w:rPr>
          <w:rtl/>
        </w:rPr>
        <w:t>היו"ר סימון דוידסון:</w:t>
      </w:r>
      <w:r w:rsidRPr="00C2458E">
        <w:rPr>
          <w:rStyle w:val="TagStyle"/>
          <w:rtl/>
        </w:rPr>
        <w:t xml:space="preserve"> &lt;&lt; יור &gt;&gt;</w:t>
      </w:r>
      <w:r>
        <w:rPr>
          <w:rtl/>
        </w:rPr>
        <w:t xml:space="preserve"> </w:t>
      </w:r>
    </w:p>
    <w:p w:rsidR="00D43137" w:rsidRDefault="00D43137" w:rsidP="00915D8C">
      <w:pPr>
        <w:rPr>
          <w:rtl/>
          <w:lang w:eastAsia="he-IL"/>
        </w:rPr>
      </w:pPr>
    </w:p>
    <w:p w:rsidR="00D43137" w:rsidRDefault="00D43137" w:rsidP="004608D1">
      <w:pPr>
        <w:rPr>
          <w:rtl/>
          <w:lang w:eastAsia="he-IL"/>
        </w:rPr>
      </w:pPr>
      <w:bookmarkStart w:id="7458" w:name="_ETM_Q34_363035"/>
      <w:bookmarkEnd w:id="7458"/>
      <w:r>
        <w:rPr>
          <w:rtl/>
          <w:lang w:eastAsia="he-IL"/>
        </w:rPr>
        <w:t xml:space="preserve"> אני שמח שאיתן פה</w:t>
      </w:r>
      <w:r>
        <w:rPr>
          <w:rFonts w:hint="cs"/>
          <w:rtl/>
          <w:lang w:eastAsia="he-IL"/>
        </w:rPr>
        <w:t>,</w:t>
      </w:r>
      <w:r>
        <w:rPr>
          <w:rtl/>
          <w:lang w:eastAsia="he-IL"/>
        </w:rPr>
        <w:t xml:space="preserve"> באמת דוגמה ומופת לחבר </w:t>
      </w:r>
      <w:bookmarkStart w:id="7459" w:name="_ETM_Q34_540848"/>
      <w:bookmarkEnd w:id="7459"/>
      <w:r>
        <w:rPr>
          <w:rtl/>
          <w:lang w:eastAsia="he-IL"/>
        </w:rPr>
        <w:t>כנסת.</w:t>
      </w:r>
    </w:p>
    <w:p w:rsidR="00D43137" w:rsidRDefault="00D43137" w:rsidP="004608D1">
      <w:pPr>
        <w:ind w:firstLine="0"/>
        <w:rPr>
          <w:rtl/>
          <w:lang w:eastAsia="he-IL"/>
        </w:rPr>
      </w:pPr>
    </w:p>
    <w:p w:rsidR="00D43137" w:rsidRDefault="00D43137" w:rsidP="004608D1">
      <w:pPr>
        <w:pStyle w:val="a4"/>
        <w:keepNext/>
        <w:rPr>
          <w:rtl/>
        </w:rPr>
      </w:pPr>
      <w:bookmarkStart w:id="7460" w:name="ET_speaker_5771_17"/>
      <w:r w:rsidRPr="00C2458E">
        <w:rPr>
          <w:rStyle w:val="TagStyle"/>
          <w:rtl/>
        </w:rPr>
        <w:t xml:space="preserve"> &lt;&lt; דובר &gt;&gt; </w:t>
      </w:r>
      <w:bookmarkStart w:id="7461" w:name="_Toc202993098"/>
      <w:r>
        <w:rPr>
          <w:rtl/>
        </w:rPr>
        <w:t>איתן גינזבורג (כחול לבן – המחנה הממלכתי):</w:t>
      </w:r>
      <w:bookmarkEnd w:id="7461"/>
      <w:r w:rsidRPr="00C2458E">
        <w:rPr>
          <w:rStyle w:val="TagStyle"/>
          <w:rtl/>
        </w:rPr>
        <w:t xml:space="preserve"> &lt;&lt; דובר &gt;&gt;</w:t>
      </w:r>
      <w:r>
        <w:rPr>
          <w:rtl/>
        </w:rPr>
        <w:t xml:space="preserve"> </w:t>
      </w:r>
      <w:bookmarkEnd w:id="7460"/>
    </w:p>
    <w:p w:rsidR="00D43137" w:rsidRDefault="00D43137" w:rsidP="00915D8C">
      <w:pPr>
        <w:rPr>
          <w:rtl/>
          <w:lang w:eastAsia="he-IL"/>
        </w:rPr>
      </w:pPr>
    </w:p>
    <w:p w:rsidR="00D43137" w:rsidRDefault="00D43137" w:rsidP="004608D1">
      <w:pPr>
        <w:rPr>
          <w:rtl/>
          <w:lang w:eastAsia="he-IL"/>
        </w:rPr>
      </w:pPr>
      <w:bookmarkStart w:id="7462" w:name="_ETM_Q34_545089"/>
      <w:bookmarkEnd w:id="7462"/>
      <w:r>
        <w:rPr>
          <w:rtl/>
          <w:lang w:eastAsia="he-IL"/>
        </w:rPr>
        <w:t>תודה רבה</w:t>
      </w:r>
      <w:r>
        <w:rPr>
          <w:rFonts w:hint="cs"/>
          <w:rtl/>
          <w:lang w:eastAsia="he-IL"/>
        </w:rPr>
        <w:t>.</w:t>
      </w:r>
      <w:r>
        <w:rPr>
          <w:rtl/>
          <w:lang w:eastAsia="he-IL"/>
        </w:rPr>
        <w:t xml:space="preserve"> אדוני היושב</w:t>
      </w:r>
      <w:r>
        <w:rPr>
          <w:rFonts w:hint="cs"/>
          <w:rtl/>
          <w:lang w:eastAsia="he-IL"/>
        </w:rPr>
        <w:t>-</w:t>
      </w:r>
      <w:r>
        <w:rPr>
          <w:rtl/>
          <w:lang w:eastAsia="he-IL"/>
        </w:rPr>
        <w:t>ראש, חבריי חברי הכנסת, כנסת נכבדה</w:t>
      </w:r>
      <w:r>
        <w:rPr>
          <w:rFonts w:hint="cs"/>
          <w:rtl/>
          <w:lang w:eastAsia="he-IL"/>
        </w:rPr>
        <w:t>,</w:t>
      </w:r>
      <w:bookmarkStart w:id="7463" w:name="_ETM_Q34_364418"/>
      <w:bookmarkEnd w:id="7463"/>
      <w:r>
        <w:rPr>
          <w:rtl/>
          <w:lang w:eastAsia="he-IL"/>
        </w:rPr>
        <w:t xml:space="preserve"> </w:t>
      </w:r>
      <w:bookmarkStart w:id="7464" w:name="_ETM_Q34_549738"/>
      <w:bookmarkEnd w:id="7464"/>
      <w:r>
        <w:rPr>
          <w:rFonts w:hint="cs"/>
          <w:rtl/>
          <w:lang w:eastAsia="he-IL"/>
        </w:rPr>
        <w:t xml:space="preserve">ראשית, </w:t>
      </w:r>
      <w:r>
        <w:rPr>
          <w:rtl/>
          <w:lang w:eastAsia="he-IL"/>
        </w:rPr>
        <w:t xml:space="preserve">אני שמח על החזרה. </w:t>
      </w:r>
      <w:bookmarkStart w:id="7465" w:name="_ETM_Q34_369619"/>
      <w:bookmarkEnd w:id="7465"/>
      <w:r>
        <w:rPr>
          <w:rtl/>
          <w:lang w:eastAsia="he-IL"/>
        </w:rPr>
        <w:t xml:space="preserve">אני חייב לומר שרציתי לחזור </w:t>
      </w:r>
      <w:bookmarkStart w:id="7466" w:name="_ETM_Q34_552889"/>
      <w:bookmarkEnd w:id="7466"/>
      <w:r>
        <w:rPr>
          <w:rtl/>
          <w:lang w:eastAsia="he-IL"/>
        </w:rPr>
        <w:t xml:space="preserve">ואני שמח לחזור, ואני גם נרגש, אבל אני מרגיש בבית, </w:t>
      </w:r>
      <w:bookmarkStart w:id="7467" w:name="_ETM_Q34_556039"/>
      <w:bookmarkEnd w:id="7467"/>
      <w:r>
        <w:rPr>
          <w:rtl/>
          <w:lang w:eastAsia="he-IL"/>
        </w:rPr>
        <w:t>ואני מקווה שאני</w:t>
      </w:r>
      <w:r>
        <w:rPr>
          <w:rFonts w:hint="cs"/>
          <w:rtl/>
          <w:lang w:eastAsia="he-IL"/>
        </w:rPr>
        <w:t xml:space="preserve"> </w:t>
      </w:r>
      <w:r>
        <w:rPr>
          <w:rFonts w:hint="eastAsia"/>
          <w:rtl/>
          <w:lang w:eastAsia="he-IL"/>
        </w:rPr>
        <w:t>–</w:t>
      </w:r>
      <w:r>
        <w:rPr>
          <w:rFonts w:hint="cs"/>
          <w:rtl/>
          <w:lang w:eastAsia="he-IL"/>
        </w:rPr>
        <w:t xml:space="preserve"> </w:t>
      </w:r>
      <w:r>
        <w:rPr>
          <w:rtl/>
          <w:lang w:eastAsia="he-IL"/>
        </w:rPr>
        <w:t xml:space="preserve">אני גם אשתדל לעשות כמיטב יכולתי וגם </w:t>
      </w:r>
      <w:bookmarkStart w:id="7468" w:name="_ETM_Q34_559189"/>
      <w:bookmarkEnd w:id="7468"/>
      <w:r>
        <w:rPr>
          <w:rtl/>
          <w:lang w:eastAsia="he-IL"/>
        </w:rPr>
        <w:t>מקווה להיות</w:t>
      </w:r>
      <w:r>
        <w:rPr>
          <w:rFonts w:hint="cs"/>
          <w:rtl/>
          <w:lang w:eastAsia="he-IL"/>
        </w:rPr>
        <w:t xml:space="preserve"> </w:t>
      </w:r>
      <w:r w:rsidR="00915D8C">
        <w:rPr>
          <w:rFonts w:hint="cs"/>
          <w:rtl/>
          <w:lang w:eastAsia="he-IL"/>
        </w:rPr>
        <w:t>– – –</w:t>
      </w:r>
    </w:p>
    <w:p w:rsidR="00D43137" w:rsidRDefault="00D43137" w:rsidP="004608D1">
      <w:pPr>
        <w:rPr>
          <w:rtl/>
          <w:lang w:eastAsia="he-IL"/>
        </w:rPr>
      </w:pPr>
    </w:p>
    <w:p w:rsidR="00D43137" w:rsidRDefault="00D43137" w:rsidP="004608D1">
      <w:pPr>
        <w:pStyle w:val="af6"/>
        <w:keepNext/>
        <w:rPr>
          <w:rtl/>
        </w:rPr>
      </w:pPr>
      <w:bookmarkStart w:id="7469" w:name="ET_yor_6666_18"/>
      <w:r w:rsidRPr="00C2458E">
        <w:rPr>
          <w:rStyle w:val="TagStyle"/>
          <w:rtl/>
        </w:rPr>
        <w:t xml:space="preserve"> &lt;&lt; יור &gt;&gt; </w:t>
      </w:r>
      <w:r>
        <w:rPr>
          <w:rtl/>
        </w:rPr>
        <w:t>היו"ר סימון דוידסון:</w:t>
      </w:r>
      <w:r w:rsidRPr="00C2458E">
        <w:rPr>
          <w:rStyle w:val="TagStyle"/>
          <w:rtl/>
        </w:rPr>
        <w:t xml:space="preserve"> &lt;&lt; יור &gt;&gt;</w:t>
      </w:r>
      <w:r>
        <w:rPr>
          <w:rtl/>
        </w:rPr>
        <w:t xml:space="preserve"> </w:t>
      </w:r>
      <w:bookmarkEnd w:id="7469"/>
    </w:p>
    <w:p w:rsidR="00D43137" w:rsidRDefault="00D43137" w:rsidP="00915D8C">
      <w:pPr>
        <w:rPr>
          <w:rtl/>
          <w:lang w:eastAsia="he-IL"/>
        </w:rPr>
      </w:pPr>
    </w:p>
    <w:p w:rsidR="00D43137" w:rsidRDefault="00D43137" w:rsidP="004608D1">
      <w:pPr>
        <w:rPr>
          <w:rtl/>
          <w:lang w:eastAsia="he-IL"/>
        </w:rPr>
      </w:pPr>
      <w:bookmarkStart w:id="7470" w:name="_ETM_Q34_563140"/>
      <w:bookmarkEnd w:id="7470"/>
      <w:r>
        <w:rPr>
          <w:rtl/>
          <w:lang w:eastAsia="he-IL"/>
        </w:rPr>
        <w:t>ראיתי את כמות האהבה שקיבלת פה</w:t>
      </w:r>
      <w:r>
        <w:rPr>
          <w:rFonts w:hint="cs"/>
          <w:rtl/>
          <w:lang w:eastAsia="he-IL"/>
        </w:rPr>
        <w:t xml:space="preserve">, </w:t>
      </w:r>
      <w:r>
        <w:rPr>
          <w:rtl/>
          <w:lang w:eastAsia="he-IL"/>
        </w:rPr>
        <w:t xml:space="preserve">אתה יודע, מכל </w:t>
      </w:r>
      <w:bookmarkStart w:id="7471" w:name="_ETM_Q34_565646"/>
      <w:bookmarkEnd w:id="7471"/>
      <w:r>
        <w:rPr>
          <w:rtl/>
          <w:lang w:eastAsia="he-IL"/>
        </w:rPr>
        <w:t xml:space="preserve">קצוות הבית, זה רק מראה על הנוכחות שלך פה, </w:t>
      </w:r>
      <w:r>
        <w:rPr>
          <w:rFonts w:hint="cs"/>
          <w:rtl/>
          <w:lang w:eastAsia="he-IL"/>
        </w:rPr>
        <w:t>ו</w:t>
      </w:r>
      <w:bookmarkStart w:id="7472" w:name="_ETM_Q34_568153"/>
      <w:bookmarkEnd w:id="7472"/>
      <w:r>
        <w:rPr>
          <w:rtl/>
          <w:lang w:eastAsia="he-IL"/>
        </w:rPr>
        <w:t>זה</w:t>
      </w:r>
      <w:r>
        <w:rPr>
          <w:rFonts w:hint="cs"/>
          <w:rtl/>
          <w:lang w:eastAsia="he-IL"/>
        </w:rPr>
        <w:t xml:space="preserve"> </w:t>
      </w:r>
      <w:r>
        <w:rPr>
          <w:rtl/>
          <w:lang w:eastAsia="he-IL"/>
        </w:rPr>
        <w:t>מדהים.</w:t>
      </w:r>
    </w:p>
    <w:p w:rsidR="00D43137" w:rsidRDefault="00D43137" w:rsidP="004608D1">
      <w:pPr>
        <w:rPr>
          <w:rtl/>
          <w:lang w:eastAsia="he-IL"/>
        </w:rPr>
      </w:pPr>
    </w:p>
    <w:p w:rsidR="00D43137" w:rsidRDefault="00D43137" w:rsidP="004608D1">
      <w:pPr>
        <w:pStyle w:val="-"/>
        <w:keepNext/>
        <w:rPr>
          <w:rtl/>
        </w:rPr>
      </w:pPr>
      <w:bookmarkStart w:id="7473" w:name="ET_speakercontinue_5771_19"/>
      <w:r w:rsidRPr="007C3E20">
        <w:rPr>
          <w:rStyle w:val="TagStyle"/>
          <w:rtl/>
        </w:rPr>
        <w:t xml:space="preserve"> &lt;&lt; דובר_המשך &gt;&gt; </w:t>
      </w:r>
      <w:r>
        <w:rPr>
          <w:rtl/>
        </w:rPr>
        <w:t>איתן גינזבורג (כחול לבן – המחנה הממלכתי):</w:t>
      </w:r>
      <w:r w:rsidRPr="007C3E20">
        <w:rPr>
          <w:rStyle w:val="TagStyle"/>
          <w:rtl/>
        </w:rPr>
        <w:t xml:space="preserve"> &lt;&lt; דובר_המשך &gt;&gt;</w:t>
      </w:r>
      <w:r>
        <w:rPr>
          <w:rtl/>
        </w:rPr>
        <w:t xml:space="preserve"> </w:t>
      </w:r>
      <w:bookmarkEnd w:id="7473"/>
    </w:p>
    <w:p w:rsidR="00D43137" w:rsidRDefault="00D43137" w:rsidP="004608D1">
      <w:pPr>
        <w:rPr>
          <w:rtl/>
          <w:lang w:eastAsia="he-IL"/>
        </w:rPr>
      </w:pPr>
      <w:bookmarkStart w:id="7474" w:name="_ETM_Q34_387896"/>
      <w:bookmarkEnd w:id="7474"/>
    </w:p>
    <w:p w:rsidR="00D43137" w:rsidRDefault="00D43137" w:rsidP="00065E77">
      <w:pPr>
        <w:rPr>
          <w:rtl/>
          <w:lang w:eastAsia="he-IL"/>
        </w:rPr>
      </w:pPr>
      <w:bookmarkStart w:id="7475" w:name="_ETM_Q34_570660"/>
      <w:bookmarkEnd w:id="7475"/>
      <w:r>
        <w:rPr>
          <w:rFonts w:hint="cs"/>
          <w:rtl/>
          <w:lang w:eastAsia="he-IL"/>
        </w:rPr>
        <w:t xml:space="preserve"> </w:t>
      </w:r>
      <w:r>
        <w:rPr>
          <w:rtl/>
          <w:lang w:eastAsia="he-IL"/>
        </w:rPr>
        <w:t xml:space="preserve">תודה רבה. אני מקווה להיות ראוי לאמון. </w:t>
      </w:r>
      <w:bookmarkStart w:id="7476" w:name="_ETM_Q34_573988"/>
      <w:bookmarkEnd w:id="7476"/>
      <w:r>
        <w:rPr>
          <w:rtl/>
          <w:lang w:eastAsia="he-IL"/>
        </w:rPr>
        <w:t>אדוני היושב</w:t>
      </w:r>
      <w:r>
        <w:rPr>
          <w:rFonts w:hint="cs"/>
          <w:rtl/>
          <w:lang w:eastAsia="he-IL"/>
        </w:rPr>
        <w:t>-</w:t>
      </w:r>
      <w:bookmarkStart w:id="7477" w:name="_ETM_Q34_394647"/>
      <w:bookmarkEnd w:id="7477"/>
      <w:r>
        <w:rPr>
          <w:rtl/>
          <w:lang w:eastAsia="he-IL"/>
        </w:rPr>
        <w:t xml:space="preserve">ראש, אדוני השר, צר לי ששר האוצר </w:t>
      </w:r>
      <w:bookmarkStart w:id="7478" w:name="_ETM_Q34_578259"/>
      <w:bookmarkEnd w:id="7478"/>
      <w:r>
        <w:rPr>
          <w:rtl/>
          <w:lang w:eastAsia="he-IL"/>
        </w:rPr>
        <w:t xml:space="preserve">לא כאן כדי להשיב על הדברים, לא תפקידו של השר </w:t>
      </w:r>
      <w:bookmarkStart w:id="7479" w:name="_ETM_Q34_582529"/>
      <w:bookmarkEnd w:id="7479"/>
      <w:r>
        <w:rPr>
          <w:rtl/>
          <w:lang w:eastAsia="he-IL"/>
        </w:rPr>
        <w:t>פ</w:t>
      </w:r>
      <w:r>
        <w:rPr>
          <w:rFonts w:hint="cs"/>
          <w:rtl/>
          <w:lang w:eastAsia="he-IL"/>
        </w:rPr>
        <w:t>ו</w:t>
      </w:r>
      <w:r>
        <w:rPr>
          <w:rtl/>
          <w:lang w:eastAsia="he-IL"/>
        </w:rPr>
        <w:t>ר</w:t>
      </w:r>
      <w:r>
        <w:rPr>
          <w:rFonts w:hint="cs"/>
          <w:rtl/>
          <w:lang w:eastAsia="he-IL"/>
        </w:rPr>
        <w:t>ו</w:t>
      </w:r>
      <w:r>
        <w:rPr>
          <w:rtl/>
          <w:lang w:eastAsia="he-IL"/>
        </w:rPr>
        <w:t>ש</w:t>
      </w:r>
      <w:r>
        <w:rPr>
          <w:rFonts w:hint="cs"/>
          <w:rtl/>
          <w:lang w:eastAsia="he-IL"/>
        </w:rPr>
        <w:t xml:space="preserve"> לה</w:t>
      </w:r>
      <w:bookmarkStart w:id="7480" w:name="_ETM_Q34_399807"/>
      <w:bookmarkEnd w:id="7480"/>
      <w:r>
        <w:rPr>
          <w:rtl/>
          <w:lang w:eastAsia="he-IL"/>
        </w:rPr>
        <w:t xml:space="preserve">יות המשיב, אבל נעשה זאת בכל זאת. </w:t>
      </w:r>
      <w:bookmarkStart w:id="7481" w:name="_ETM_Q34_409515"/>
      <w:bookmarkEnd w:id="7481"/>
    </w:p>
    <w:p w:rsidR="00D43137" w:rsidRDefault="00D43137" w:rsidP="004608D1">
      <w:pPr>
        <w:rPr>
          <w:rtl/>
          <w:lang w:eastAsia="he-IL"/>
        </w:rPr>
      </w:pPr>
      <w:bookmarkStart w:id="7482" w:name="_ETM_Q34_409563"/>
      <w:bookmarkEnd w:id="7482"/>
    </w:p>
    <w:p w:rsidR="00D43137" w:rsidRDefault="00D43137" w:rsidP="004608D1">
      <w:pPr>
        <w:rPr>
          <w:rtl/>
          <w:lang w:eastAsia="he-IL"/>
        </w:rPr>
      </w:pPr>
      <w:bookmarkStart w:id="7483" w:name="_ETM_Q34_410187"/>
      <w:bookmarkStart w:id="7484" w:name="_ETM_Q34_410223"/>
      <w:bookmarkEnd w:id="7483"/>
      <w:bookmarkEnd w:id="7484"/>
      <w:r>
        <w:rPr>
          <w:rtl/>
          <w:lang w:eastAsia="he-IL"/>
        </w:rPr>
        <w:t xml:space="preserve">כפי שנאמר </w:t>
      </w:r>
      <w:bookmarkStart w:id="7485" w:name="_ETM_Q34_586799"/>
      <w:bookmarkEnd w:id="7485"/>
      <w:r>
        <w:rPr>
          <w:rtl/>
          <w:lang w:eastAsia="he-IL"/>
        </w:rPr>
        <w:t>על</w:t>
      </w:r>
      <w:r>
        <w:rPr>
          <w:rFonts w:hint="cs"/>
          <w:rtl/>
          <w:lang w:eastAsia="he-IL"/>
        </w:rPr>
        <w:t xml:space="preserve"> </w:t>
      </w:r>
      <w:r>
        <w:rPr>
          <w:rtl/>
          <w:lang w:eastAsia="he-IL"/>
        </w:rPr>
        <w:t>ידי קודמיי, מבצע עם כל</w:t>
      </w:r>
      <w:r>
        <w:rPr>
          <w:rFonts w:hint="cs"/>
          <w:rtl/>
          <w:lang w:eastAsia="he-IL"/>
        </w:rPr>
        <w:t>ביא</w:t>
      </w:r>
      <w:r>
        <w:rPr>
          <w:rtl/>
          <w:lang w:eastAsia="he-IL"/>
        </w:rPr>
        <w:t xml:space="preserve"> </w:t>
      </w:r>
      <w:bookmarkStart w:id="7486" w:name="_ETM_Q34_591609"/>
      <w:bookmarkEnd w:id="7486"/>
      <w:r>
        <w:rPr>
          <w:rtl/>
          <w:lang w:eastAsia="he-IL"/>
        </w:rPr>
        <w:t xml:space="preserve">באמת הוביל להישגים פנומנליים למדינת ישראל מול האויב האיראני במישור </w:t>
      </w:r>
      <w:bookmarkStart w:id="7487" w:name="_ETM_Q34_597804"/>
      <w:bookmarkEnd w:id="7487"/>
      <w:r>
        <w:rPr>
          <w:rtl/>
          <w:lang w:eastAsia="he-IL"/>
        </w:rPr>
        <w:t>הצבאי</w:t>
      </w:r>
      <w:r>
        <w:rPr>
          <w:rFonts w:hint="cs"/>
          <w:rtl/>
          <w:lang w:eastAsia="he-IL"/>
        </w:rPr>
        <w:t>,</w:t>
      </w:r>
      <w:r>
        <w:rPr>
          <w:rtl/>
          <w:lang w:eastAsia="he-IL"/>
        </w:rPr>
        <w:t xml:space="preserve"> אבל גם כידוע, מלחמות הן לא סטריליות והן לא </w:t>
      </w:r>
      <w:bookmarkStart w:id="7488" w:name="_ETM_Q34_603999"/>
      <w:bookmarkEnd w:id="7488"/>
      <w:r>
        <w:rPr>
          <w:rtl/>
          <w:lang w:eastAsia="he-IL"/>
        </w:rPr>
        <w:t>מעבדה, ונפגעו בניינים רבים</w:t>
      </w:r>
      <w:r>
        <w:rPr>
          <w:rFonts w:hint="cs"/>
          <w:rtl/>
          <w:lang w:eastAsia="he-IL"/>
        </w:rPr>
        <w:t xml:space="preserve"> –</w:t>
      </w:r>
      <w:r>
        <w:rPr>
          <w:rtl/>
          <w:lang w:eastAsia="he-IL"/>
        </w:rPr>
        <w:t xml:space="preserve"> נהרגו גם אזרחים,</w:t>
      </w:r>
      <w:r>
        <w:rPr>
          <w:rFonts w:hint="cs"/>
          <w:rtl/>
          <w:lang w:eastAsia="he-IL"/>
        </w:rPr>
        <w:t xml:space="preserve"> </w:t>
      </w:r>
      <w:r>
        <w:rPr>
          <w:rtl/>
          <w:lang w:eastAsia="he-IL"/>
        </w:rPr>
        <w:t>כמובן</w:t>
      </w:r>
      <w:r>
        <w:rPr>
          <w:rFonts w:hint="cs"/>
          <w:rtl/>
          <w:lang w:eastAsia="he-IL"/>
        </w:rPr>
        <w:t xml:space="preserve"> –</w:t>
      </w:r>
      <w:r>
        <w:rPr>
          <w:rtl/>
          <w:lang w:eastAsia="he-IL"/>
        </w:rPr>
        <w:t xml:space="preserve"> אבל נפגעו </w:t>
      </w:r>
      <w:bookmarkStart w:id="7489" w:name="_ETM_Q34_610194"/>
      <w:bookmarkEnd w:id="7489"/>
      <w:r>
        <w:rPr>
          <w:rtl/>
          <w:lang w:eastAsia="he-IL"/>
        </w:rPr>
        <w:t xml:space="preserve">בניינים רבים במידות שונות, ואזרחים רבים </w:t>
      </w:r>
      <w:r>
        <w:rPr>
          <w:rFonts w:hint="cs"/>
          <w:rtl/>
          <w:lang w:eastAsia="he-IL"/>
        </w:rPr>
        <w:t xml:space="preserve">גם </w:t>
      </w:r>
      <w:r>
        <w:rPr>
          <w:rtl/>
          <w:lang w:eastAsia="he-IL"/>
        </w:rPr>
        <w:t xml:space="preserve">פונו </w:t>
      </w:r>
      <w:bookmarkStart w:id="7490" w:name="_ETM_Q34_616829"/>
      <w:bookmarkEnd w:id="7490"/>
      <w:r>
        <w:rPr>
          <w:rtl/>
          <w:lang w:eastAsia="he-IL"/>
        </w:rPr>
        <w:t>לבתי מלון וגם לבתים בקהילה</w:t>
      </w:r>
      <w:r>
        <w:rPr>
          <w:rFonts w:hint="cs"/>
          <w:rtl/>
          <w:lang w:eastAsia="he-IL"/>
        </w:rPr>
        <w:t>.</w:t>
      </w:r>
    </w:p>
    <w:p w:rsidR="00D43137" w:rsidRDefault="00D43137" w:rsidP="004608D1">
      <w:pPr>
        <w:rPr>
          <w:rtl/>
          <w:lang w:eastAsia="he-IL"/>
        </w:rPr>
      </w:pPr>
      <w:bookmarkStart w:id="7491" w:name="_ETM_Q34_449517"/>
      <w:bookmarkStart w:id="7492" w:name="_ETM_Q34_449627"/>
      <w:bookmarkEnd w:id="7491"/>
      <w:bookmarkEnd w:id="7492"/>
    </w:p>
    <w:p w:rsidR="00D43137" w:rsidRDefault="00D43137" w:rsidP="004608D1">
      <w:pPr>
        <w:rPr>
          <w:rtl/>
          <w:lang w:eastAsia="he-IL"/>
        </w:rPr>
      </w:pPr>
      <w:bookmarkStart w:id="7493" w:name="_ETM_Q34_449682"/>
      <w:bookmarkStart w:id="7494" w:name="_ETM_Q34_449761"/>
      <w:bookmarkEnd w:id="7493"/>
      <w:bookmarkEnd w:id="7494"/>
      <w:r>
        <w:rPr>
          <w:rtl/>
          <w:lang w:eastAsia="he-IL"/>
        </w:rPr>
        <w:t xml:space="preserve">אני פתאום רואה את </w:t>
      </w:r>
      <w:bookmarkStart w:id="7495" w:name="_ETM_Q34_620679"/>
      <w:bookmarkEnd w:id="7495"/>
      <w:r>
        <w:rPr>
          <w:rtl/>
          <w:lang w:eastAsia="he-IL"/>
        </w:rPr>
        <w:t>השעה, ואני אומר, רק דקה, רק אמרתי תודה</w:t>
      </w:r>
      <w:r>
        <w:rPr>
          <w:rFonts w:hint="cs"/>
          <w:rtl/>
          <w:lang w:eastAsia="he-IL"/>
        </w:rPr>
        <w:t>.</w:t>
      </w:r>
    </w:p>
    <w:p w:rsidR="00D43137" w:rsidRDefault="00D43137" w:rsidP="004608D1">
      <w:pPr>
        <w:rPr>
          <w:rtl/>
          <w:lang w:eastAsia="he-IL"/>
        </w:rPr>
      </w:pPr>
    </w:p>
    <w:p w:rsidR="00D43137" w:rsidRDefault="00D43137" w:rsidP="004608D1">
      <w:pPr>
        <w:pStyle w:val="af6"/>
        <w:keepNext/>
        <w:rPr>
          <w:rtl/>
        </w:rPr>
      </w:pPr>
      <w:bookmarkStart w:id="7496" w:name="ET_yor_6666_20"/>
      <w:r w:rsidRPr="009827BE">
        <w:rPr>
          <w:rStyle w:val="TagStyle"/>
          <w:rtl/>
        </w:rPr>
        <w:t xml:space="preserve"> &lt;&lt; יור &gt;&gt; </w:t>
      </w:r>
      <w:r>
        <w:rPr>
          <w:rtl/>
        </w:rPr>
        <w:t>היו"ר סימון דוידסון:</w:t>
      </w:r>
      <w:r w:rsidRPr="009827BE">
        <w:rPr>
          <w:rStyle w:val="TagStyle"/>
          <w:rtl/>
        </w:rPr>
        <w:t xml:space="preserve"> &lt;&lt; יור &gt;&gt;</w:t>
      </w:r>
      <w:r>
        <w:rPr>
          <w:rtl/>
        </w:rPr>
        <w:t xml:space="preserve"> </w:t>
      </w:r>
      <w:bookmarkEnd w:id="7496"/>
    </w:p>
    <w:p w:rsidR="00D43137" w:rsidRDefault="00D43137" w:rsidP="00915D8C">
      <w:pPr>
        <w:rPr>
          <w:rtl/>
          <w:lang w:eastAsia="he-IL"/>
        </w:rPr>
      </w:pPr>
    </w:p>
    <w:p w:rsidR="00D43137" w:rsidRDefault="00D43137" w:rsidP="004608D1">
      <w:pPr>
        <w:rPr>
          <w:rtl/>
          <w:lang w:eastAsia="he-IL"/>
        </w:rPr>
      </w:pPr>
      <w:r>
        <w:rPr>
          <w:rFonts w:hint="cs"/>
          <w:rtl/>
          <w:lang w:eastAsia="he-IL"/>
        </w:rPr>
        <w:t>הכול בסדר.</w:t>
      </w:r>
      <w:bookmarkStart w:id="7497" w:name="_ETM_Q34_446596"/>
      <w:bookmarkEnd w:id="7497"/>
    </w:p>
    <w:p w:rsidR="00D43137" w:rsidRDefault="00D43137" w:rsidP="004608D1">
      <w:pPr>
        <w:rPr>
          <w:rtl/>
          <w:lang w:eastAsia="he-IL"/>
        </w:rPr>
      </w:pPr>
      <w:bookmarkStart w:id="7498" w:name="_ETM_Q34_446642"/>
      <w:bookmarkEnd w:id="7498"/>
    </w:p>
    <w:p w:rsidR="00D43137" w:rsidRDefault="00D43137" w:rsidP="004608D1">
      <w:pPr>
        <w:pStyle w:val="-"/>
        <w:keepNext/>
        <w:rPr>
          <w:rtl/>
        </w:rPr>
      </w:pPr>
      <w:bookmarkStart w:id="7499" w:name="ET_speakercontinue_5771_21"/>
      <w:r w:rsidRPr="009827BE">
        <w:rPr>
          <w:rStyle w:val="TagStyle"/>
          <w:rtl/>
        </w:rPr>
        <w:t xml:space="preserve"> &lt;&lt; דובר_המשך &gt;&gt; </w:t>
      </w:r>
      <w:r>
        <w:rPr>
          <w:rtl/>
        </w:rPr>
        <w:t>איתן גינזבורג (כחול לבן – המחנה הממלכתי):</w:t>
      </w:r>
      <w:r w:rsidRPr="009827BE">
        <w:rPr>
          <w:rStyle w:val="TagStyle"/>
          <w:rtl/>
        </w:rPr>
        <w:t xml:space="preserve"> &lt;&lt; דובר_המשך &gt;&gt;</w:t>
      </w:r>
      <w:r>
        <w:rPr>
          <w:rtl/>
        </w:rPr>
        <w:t xml:space="preserve"> </w:t>
      </w:r>
      <w:bookmarkEnd w:id="7499"/>
    </w:p>
    <w:p w:rsidR="00D43137" w:rsidRDefault="00D43137" w:rsidP="00915D8C">
      <w:pPr>
        <w:rPr>
          <w:rtl/>
          <w:lang w:eastAsia="he-IL"/>
        </w:rPr>
      </w:pPr>
    </w:p>
    <w:p w:rsidR="00D43137" w:rsidRDefault="00D43137" w:rsidP="004608D1">
      <w:pPr>
        <w:rPr>
          <w:rtl/>
          <w:lang w:eastAsia="he-IL"/>
        </w:rPr>
      </w:pPr>
      <w:r>
        <w:rPr>
          <w:rFonts w:hint="cs"/>
          <w:rtl/>
          <w:lang w:eastAsia="he-IL"/>
        </w:rPr>
        <w:t xml:space="preserve">אני </w:t>
      </w:r>
      <w:r>
        <w:rPr>
          <w:rtl/>
          <w:lang w:eastAsia="he-IL"/>
        </w:rPr>
        <w:t xml:space="preserve">רק </w:t>
      </w:r>
      <w:bookmarkStart w:id="7500" w:name="_ETM_Q34_624529"/>
      <w:bookmarkEnd w:id="7500"/>
      <w:r>
        <w:rPr>
          <w:rtl/>
          <w:lang w:eastAsia="he-IL"/>
        </w:rPr>
        <w:t>מציין את זה בפני היושב</w:t>
      </w:r>
      <w:r>
        <w:rPr>
          <w:rFonts w:hint="cs"/>
          <w:rtl/>
          <w:lang w:eastAsia="he-IL"/>
        </w:rPr>
        <w:t>-</w:t>
      </w:r>
      <w:r>
        <w:rPr>
          <w:rtl/>
          <w:lang w:eastAsia="he-IL"/>
        </w:rPr>
        <w:t>ראש, תודה רבה</w:t>
      </w:r>
      <w:r>
        <w:rPr>
          <w:rFonts w:hint="cs"/>
          <w:rtl/>
          <w:lang w:eastAsia="he-IL"/>
        </w:rPr>
        <w:t>.</w:t>
      </w:r>
    </w:p>
    <w:p w:rsidR="00D43137" w:rsidRDefault="00D43137" w:rsidP="004608D1">
      <w:pPr>
        <w:rPr>
          <w:rtl/>
          <w:lang w:eastAsia="he-IL"/>
        </w:rPr>
      </w:pPr>
    </w:p>
    <w:p w:rsidR="00D43137" w:rsidRDefault="00D43137" w:rsidP="004608D1">
      <w:pPr>
        <w:pStyle w:val="af6"/>
        <w:keepNext/>
        <w:rPr>
          <w:rtl/>
        </w:rPr>
      </w:pPr>
      <w:bookmarkStart w:id="7501" w:name="ET_yor_6666_22"/>
      <w:r w:rsidRPr="009827BE">
        <w:rPr>
          <w:rStyle w:val="TagStyle"/>
          <w:rtl/>
        </w:rPr>
        <w:t xml:space="preserve"> &lt;&lt; יור &gt;&gt; </w:t>
      </w:r>
      <w:r>
        <w:rPr>
          <w:rtl/>
        </w:rPr>
        <w:t>היו"ר סימון דוידסון:</w:t>
      </w:r>
      <w:r w:rsidRPr="009827BE">
        <w:rPr>
          <w:rStyle w:val="TagStyle"/>
          <w:rtl/>
        </w:rPr>
        <w:t xml:space="preserve"> &lt;&lt; יור &gt;&gt;</w:t>
      </w:r>
      <w:r>
        <w:rPr>
          <w:rtl/>
        </w:rPr>
        <w:t xml:space="preserve"> </w:t>
      </w:r>
      <w:bookmarkEnd w:id="7501"/>
    </w:p>
    <w:p w:rsidR="00D43137" w:rsidRDefault="00D43137" w:rsidP="00915D8C">
      <w:pPr>
        <w:rPr>
          <w:rtl/>
          <w:lang w:eastAsia="he-IL"/>
        </w:rPr>
      </w:pPr>
    </w:p>
    <w:p w:rsidR="00D43137" w:rsidRDefault="00D43137" w:rsidP="004608D1">
      <w:pPr>
        <w:rPr>
          <w:rtl/>
          <w:lang w:eastAsia="he-IL"/>
        </w:rPr>
      </w:pPr>
      <w:r>
        <w:rPr>
          <w:rFonts w:hint="cs"/>
          <w:rtl/>
          <w:lang w:eastAsia="he-IL"/>
        </w:rPr>
        <w:t>אל תדאג.</w:t>
      </w:r>
    </w:p>
    <w:p w:rsidR="00D43137" w:rsidRDefault="00D43137" w:rsidP="004608D1">
      <w:pPr>
        <w:rPr>
          <w:rtl/>
          <w:lang w:eastAsia="he-IL"/>
        </w:rPr>
      </w:pPr>
    </w:p>
    <w:p w:rsidR="00D43137" w:rsidRDefault="00D43137" w:rsidP="004608D1">
      <w:pPr>
        <w:pStyle w:val="-"/>
        <w:keepNext/>
        <w:rPr>
          <w:rtl/>
        </w:rPr>
      </w:pPr>
      <w:bookmarkStart w:id="7502" w:name="ET_speakercontinue_5771_23"/>
      <w:r w:rsidRPr="009827BE">
        <w:rPr>
          <w:rStyle w:val="TagStyle"/>
          <w:rtl/>
        </w:rPr>
        <w:t xml:space="preserve"> &lt;&lt; דובר_המשך &gt;&gt; </w:t>
      </w:r>
      <w:r>
        <w:rPr>
          <w:rtl/>
        </w:rPr>
        <w:t>איתן גינזבורג (כחול לבן – המחנה הממלכתי):</w:t>
      </w:r>
      <w:r w:rsidRPr="009827BE">
        <w:rPr>
          <w:rStyle w:val="TagStyle"/>
          <w:rtl/>
        </w:rPr>
        <w:t xml:space="preserve"> &lt;&lt; דובר_המשך &gt;&gt;</w:t>
      </w:r>
      <w:r>
        <w:rPr>
          <w:rtl/>
        </w:rPr>
        <w:t xml:space="preserve"> </w:t>
      </w:r>
      <w:bookmarkEnd w:id="7502"/>
    </w:p>
    <w:p w:rsidR="00D43137" w:rsidRDefault="00D43137" w:rsidP="00915D8C">
      <w:pPr>
        <w:rPr>
          <w:rtl/>
          <w:lang w:eastAsia="he-IL"/>
        </w:rPr>
      </w:pPr>
    </w:p>
    <w:p w:rsidR="00065E77" w:rsidRDefault="00D43137" w:rsidP="00065E77">
      <w:pPr>
        <w:rPr>
          <w:rtl/>
          <w:lang w:eastAsia="he-IL"/>
        </w:rPr>
      </w:pPr>
      <w:bookmarkStart w:id="7503" w:name="_ETM_Q34_629100"/>
      <w:bookmarkStart w:id="7504" w:name="_ETM_Q34_446691"/>
      <w:bookmarkEnd w:id="7503"/>
      <w:bookmarkEnd w:id="7504"/>
      <w:r>
        <w:rPr>
          <w:rtl/>
          <w:lang w:eastAsia="he-IL"/>
        </w:rPr>
        <w:t xml:space="preserve">בניגוד למה שקרה בעקבות אירועי </w:t>
      </w:r>
      <w:r>
        <w:rPr>
          <w:rFonts w:hint="cs"/>
          <w:rtl/>
          <w:lang w:eastAsia="he-IL"/>
        </w:rPr>
        <w:t xml:space="preserve">7 </w:t>
      </w:r>
      <w:r>
        <w:rPr>
          <w:rtl/>
          <w:lang w:eastAsia="he-IL"/>
        </w:rPr>
        <w:t xml:space="preserve">באוקטובר </w:t>
      </w:r>
      <w:r>
        <w:rPr>
          <w:rFonts w:hint="cs"/>
          <w:rtl/>
          <w:lang w:eastAsia="he-IL"/>
        </w:rPr>
        <w:t>2023,</w:t>
      </w:r>
      <w:bookmarkStart w:id="7505" w:name="_ETM_Q34_452662"/>
      <w:bookmarkEnd w:id="7505"/>
      <w:r>
        <w:rPr>
          <w:rtl/>
          <w:lang w:eastAsia="he-IL"/>
        </w:rPr>
        <w:t xml:space="preserve"> </w:t>
      </w:r>
      <w:bookmarkStart w:id="7506" w:name="_ETM_Q34_633141"/>
      <w:bookmarkEnd w:id="7506"/>
      <w:r>
        <w:rPr>
          <w:rtl/>
          <w:lang w:eastAsia="he-IL"/>
        </w:rPr>
        <w:t xml:space="preserve">שם הממשלה הייתה אחראית לפינוי האוכלוסייה לבתי מלון, וכולנו </w:t>
      </w:r>
      <w:bookmarkStart w:id="7507" w:name="_ETM_Q34_637183"/>
      <w:bookmarkEnd w:id="7507"/>
      <w:r>
        <w:rPr>
          <w:rtl/>
          <w:lang w:eastAsia="he-IL"/>
        </w:rPr>
        <w:t>זוכרים את הכאוס שהיה ואת חוסר הארגון של הממשלה</w:t>
      </w:r>
      <w:r>
        <w:rPr>
          <w:rFonts w:hint="cs"/>
          <w:rtl/>
          <w:lang w:eastAsia="he-IL"/>
        </w:rPr>
        <w:t xml:space="preserve"> – </w:t>
      </w:r>
      <w:r>
        <w:rPr>
          <w:rtl/>
          <w:lang w:eastAsia="he-IL"/>
        </w:rPr>
        <w:t xml:space="preserve">במבצע </w:t>
      </w:r>
      <w:bookmarkStart w:id="7508" w:name="_ETM_Q34_641225"/>
      <w:bookmarkEnd w:id="7508"/>
      <w:r>
        <w:rPr>
          <w:rFonts w:hint="cs"/>
          <w:rtl/>
          <w:lang w:eastAsia="he-IL"/>
        </w:rPr>
        <w:t xml:space="preserve">עם </w:t>
      </w:r>
      <w:bookmarkStart w:id="7509" w:name="_ETM_Q34_467359"/>
      <w:bookmarkEnd w:id="7509"/>
      <w:r>
        <w:rPr>
          <w:rFonts w:hint="cs"/>
          <w:rtl/>
          <w:lang w:eastAsia="he-IL"/>
        </w:rPr>
        <w:t>כ</w:t>
      </w:r>
      <w:r>
        <w:rPr>
          <w:rtl/>
          <w:lang w:eastAsia="he-IL"/>
        </w:rPr>
        <w:t>לביא</w:t>
      </w:r>
      <w:r>
        <w:rPr>
          <w:rFonts w:hint="cs"/>
          <w:rtl/>
          <w:lang w:eastAsia="he-IL"/>
        </w:rPr>
        <w:t xml:space="preserve"> </w:t>
      </w:r>
      <w:r>
        <w:rPr>
          <w:rtl/>
          <w:lang w:eastAsia="he-IL"/>
        </w:rPr>
        <w:t>מי שלקח</w:t>
      </w:r>
      <w:r w:rsidR="00065E77">
        <w:rPr>
          <w:rFonts w:hint="cs"/>
          <w:rtl/>
          <w:lang w:eastAsia="he-IL"/>
        </w:rPr>
        <w:t>ו</w:t>
      </w:r>
      <w:r>
        <w:rPr>
          <w:rtl/>
          <w:lang w:eastAsia="he-IL"/>
        </w:rPr>
        <w:t xml:space="preserve"> אחריות על הפינוי הי</w:t>
      </w:r>
      <w:r w:rsidR="00065E77">
        <w:rPr>
          <w:rFonts w:hint="cs"/>
          <w:rtl/>
          <w:lang w:eastAsia="he-IL"/>
        </w:rPr>
        <w:t>ו</w:t>
      </w:r>
      <w:r>
        <w:rPr>
          <w:rtl/>
          <w:lang w:eastAsia="he-IL"/>
        </w:rPr>
        <w:t xml:space="preserve"> הרשויות המקומיות, </w:t>
      </w:r>
      <w:bookmarkStart w:id="7510" w:name="_ETM_Q34_645267"/>
      <w:bookmarkEnd w:id="7510"/>
      <w:r>
        <w:rPr>
          <w:rtl/>
          <w:lang w:eastAsia="he-IL"/>
        </w:rPr>
        <w:t xml:space="preserve">כל אחת בתחומה. ראינו </w:t>
      </w:r>
      <w:bookmarkStart w:id="7511" w:name="_ETM_Q34_649320"/>
      <w:bookmarkEnd w:id="7511"/>
      <w:r>
        <w:rPr>
          <w:rtl/>
          <w:lang w:eastAsia="he-IL"/>
        </w:rPr>
        <w:t>את ההבדל העצום בין הביצוע הממשלתי לבין הביצוע המקומי</w:t>
      </w:r>
      <w:bookmarkStart w:id="7512" w:name="_ETM_Q34_470455"/>
      <w:bookmarkStart w:id="7513" w:name="_ETM_Q34_470491"/>
      <w:bookmarkStart w:id="7514" w:name="_ETM_Q34_471095"/>
      <w:bookmarkStart w:id="7515" w:name="_ETM_Q34_471138"/>
      <w:bookmarkEnd w:id="7512"/>
      <w:bookmarkEnd w:id="7513"/>
      <w:bookmarkEnd w:id="7514"/>
      <w:bookmarkEnd w:id="7515"/>
      <w:r>
        <w:rPr>
          <w:rtl/>
          <w:lang w:eastAsia="he-IL"/>
        </w:rPr>
        <w:t>.</w:t>
      </w:r>
      <w:bookmarkStart w:id="7516" w:name="_ETM_Q34_474919"/>
      <w:bookmarkStart w:id="7517" w:name="_ETM_Q34_474975"/>
      <w:bookmarkStart w:id="7518" w:name="_ETM_Q34_475447"/>
      <w:bookmarkStart w:id="7519" w:name="_ETM_Q34_475497"/>
      <w:bookmarkEnd w:id="7516"/>
      <w:bookmarkEnd w:id="7517"/>
      <w:bookmarkEnd w:id="7518"/>
      <w:bookmarkEnd w:id="7519"/>
      <w:r w:rsidR="00065E77">
        <w:rPr>
          <w:rFonts w:hint="cs"/>
          <w:rtl/>
          <w:lang w:eastAsia="he-IL"/>
        </w:rPr>
        <w:t xml:space="preserve"> </w:t>
      </w:r>
      <w:r>
        <w:rPr>
          <w:rtl/>
          <w:lang w:eastAsia="he-IL"/>
        </w:rPr>
        <w:t xml:space="preserve">אגב, </w:t>
      </w:r>
      <w:bookmarkStart w:id="7520" w:name="_ETM_Q34_653564"/>
      <w:bookmarkEnd w:id="7520"/>
      <w:r>
        <w:rPr>
          <w:rtl/>
          <w:lang w:eastAsia="he-IL"/>
        </w:rPr>
        <w:t xml:space="preserve">זו עוד תזכורת לכולנו למה חשוב כל כך להעביר סמכויות </w:t>
      </w:r>
      <w:bookmarkStart w:id="7521" w:name="_ETM_Q34_657808"/>
      <w:bookmarkEnd w:id="7521"/>
      <w:r>
        <w:rPr>
          <w:rtl/>
          <w:lang w:eastAsia="he-IL"/>
        </w:rPr>
        <w:t xml:space="preserve">מהשלטון המרכזי לשלטון המקומי, כי פשוט השלטון המקומי יודע כיצד </w:t>
      </w:r>
      <w:bookmarkStart w:id="7522" w:name="_ETM_Q34_662052"/>
      <w:bookmarkEnd w:id="7522"/>
      <w:r>
        <w:rPr>
          <w:rtl/>
          <w:lang w:eastAsia="he-IL"/>
        </w:rPr>
        <w:t xml:space="preserve">לעשות את הדברים, הוא מחובר לשטח, הוא הרבה יותר יעיל, </w:t>
      </w:r>
      <w:bookmarkStart w:id="7523" w:name="_ETM_Q34_666296"/>
      <w:bookmarkEnd w:id="7523"/>
      <w:r>
        <w:rPr>
          <w:rtl/>
          <w:lang w:eastAsia="he-IL"/>
        </w:rPr>
        <w:t>וראינו איך הדברים באים לידי ביטוי.</w:t>
      </w:r>
      <w:bookmarkStart w:id="7524" w:name="_ETM_Q34_496424"/>
      <w:bookmarkStart w:id="7525" w:name="_ETM_Q34_496467"/>
      <w:bookmarkStart w:id="7526" w:name="_ETM_Q34_496934"/>
      <w:bookmarkStart w:id="7527" w:name="_ETM_Q34_496974"/>
      <w:bookmarkEnd w:id="7524"/>
      <w:bookmarkEnd w:id="7525"/>
      <w:bookmarkEnd w:id="7526"/>
      <w:bookmarkEnd w:id="7527"/>
      <w:r>
        <w:rPr>
          <w:rtl/>
          <w:lang w:eastAsia="he-IL"/>
        </w:rPr>
        <w:t xml:space="preserve"> </w:t>
      </w:r>
      <w:bookmarkStart w:id="7528" w:name="_ETM_Q34_672410"/>
      <w:bookmarkEnd w:id="7528"/>
      <w:r>
        <w:rPr>
          <w:rtl/>
          <w:lang w:eastAsia="he-IL"/>
        </w:rPr>
        <w:t>אנחנו גם רואים את ההבדל בכמות התלונות</w:t>
      </w:r>
      <w:r>
        <w:rPr>
          <w:rFonts w:hint="cs"/>
          <w:rtl/>
          <w:lang w:eastAsia="he-IL"/>
        </w:rPr>
        <w:t>;</w:t>
      </w:r>
      <w:r>
        <w:rPr>
          <w:rtl/>
          <w:lang w:eastAsia="he-IL"/>
        </w:rPr>
        <w:t xml:space="preserve"> יש הרבה פחות </w:t>
      </w:r>
      <w:bookmarkStart w:id="7529" w:name="_ETM_Q34_677039"/>
      <w:bookmarkEnd w:id="7529"/>
      <w:r>
        <w:rPr>
          <w:rtl/>
          <w:lang w:eastAsia="he-IL"/>
        </w:rPr>
        <w:t>תלונות בקרב השלטון המקומי בפינוי הזה לעומת מה שהיה ב</w:t>
      </w:r>
      <w:r>
        <w:rPr>
          <w:rFonts w:hint="cs"/>
          <w:rtl/>
          <w:lang w:eastAsia="he-IL"/>
        </w:rPr>
        <w:t>-7</w:t>
      </w:r>
      <w:r>
        <w:rPr>
          <w:rtl/>
          <w:lang w:eastAsia="he-IL"/>
        </w:rPr>
        <w:t xml:space="preserve"> </w:t>
      </w:r>
      <w:bookmarkStart w:id="7530" w:name="_ETM_Q34_681669"/>
      <w:bookmarkEnd w:id="7530"/>
      <w:r>
        <w:rPr>
          <w:rtl/>
          <w:lang w:eastAsia="he-IL"/>
        </w:rPr>
        <w:t xml:space="preserve">באוקטובר. </w:t>
      </w:r>
    </w:p>
    <w:p w:rsidR="00065E77" w:rsidRDefault="00065E77" w:rsidP="00065E77">
      <w:pPr>
        <w:rPr>
          <w:rtl/>
          <w:lang w:eastAsia="he-IL"/>
        </w:rPr>
      </w:pPr>
    </w:p>
    <w:p w:rsidR="00D43137" w:rsidRDefault="00D43137" w:rsidP="00065E77">
      <w:pPr>
        <w:rPr>
          <w:rtl/>
          <w:lang w:eastAsia="he-IL"/>
        </w:rPr>
      </w:pPr>
      <w:r>
        <w:rPr>
          <w:rtl/>
          <w:lang w:eastAsia="he-IL"/>
        </w:rPr>
        <w:t xml:space="preserve">אבל עדיין יש פערים בין השלטון המקומי לשלטון המרכזי, </w:t>
      </w:r>
      <w:bookmarkStart w:id="7531" w:name="_ETM_Q34_686299"/>
      <w:bookmarkEnd w:id="7531"/>
      <w:r>
        <w:rPr>
          <w:rtl/>
          <w:lang w:eastAsia="he-IL"/>
        </w:rPr>
        <w:t xml:space="preserve">והיום בוועדת הפנים של הכנסת התקיים דיון מעקב בכל הנוגע </w:t>
      </w:r>
      <w:bookmarkStart w:id="7532" w:name="_ETM_Q34_690929"/>
      <w:bookmarkEnd w:id="7532"/>
      <w:r>
        <w:rPr>
          <w:rtl/>
          <w:lang w:eastAsia="he-IL"/>
        </w:rPr>
        <w:t>לפינוי אותם אנשים, אותם אזרחים</w:t>
      </w:r>
      <w:r>
        <w:rPr>
          <w:rFonts w:hint="cs"/>
          <w:rtl/>
          <w:lang w:eastAsia="he-IL"/>
        </w:rPr>
        <w:t xml:space="preserve"> – </w:t>
      </w:r>
      <w:r>
        <w:rPr>
          <w:rtl/>
          <w:lang w:eastAsia="he-IL"/>
        </w:rPr>
        <w:t xml:space="preserve">זה ממש מפריע. </w:t>
      </w:r>
    </w:p>
    <w:p w:rsidR="00D43137" w:rsidRDefault="00D43137" w:rsidP="004608D1">
      <w:pPr>
        <w:rPr>
          <w:rtl/>
          <w:lang w:eastAsia="he-IL"/>
        </w:rPr>
      </w:pPr>
    </w:p>
    <w:p w:rsidR="00D43137" w:rsidRDefault="00D43137" w:rsidP="004608D1">
      <w:pPr>
        <w:pStyle w:val="af6"/>
        <w:keepNext/>
        <w:rPr>
          <w:rtl/>
        </w:rPr>
      </w:pPr>
      <w:bookmarkStart w:id="7533" w:name="ET_yor_6666_24"/>
      <w:r w:rsidRPr="009827BE">
        <w:rPr>
          <w:rStyle w:val="TagStyle"/>
          <w:rtl/>
        </w:rPr>
        <w:t xml:space="preserve"> &lt;&lt; יור &gt;&gt; </w:t>
      </w:r>
      <w:r>
        <w:rPr>
          <w:rtl/>
        </w:rPr>
        <w:t>היו"ר סימון דוידסון:</w:t>
      </w:r>
      <w:r w:rsidRPr="009827BE">
        <w:rPr>
          <w:rStyle w:val="TagStyle"/>
          <w:rtl/>
        </w:rPr>
        <w:t xml:space="preserve"> &lt;&lt; יור &gt;&gt;</w:t>
      </w:r>
      <w:r>
        <w:rPr>
          <w:rtl/>
        </w:rPr>
        <w:t xml:space="preserve"> </w:t>
      </w:r>
      <w:bookmarkEnd w:id="7533"/>
    </w:p>
    <w:p w:rsidR="00D43137" w:rsidRDefault="00D43137" w:rsidP="00915D8C">
      <w:pPr>
        <w:rPr>
          <w:rtl/>
          <w:lang w:eastAsia="he-IL"/>
        </w:rPr>
      </w:pPr>
    </w:p>
    <w:p w:rsidR="00D43137" w:rsidRDefault="00D43137" w:rsidP="004608D1">
      <w:pPr>
        <w:rPr>
          <w:rtl/>
          <w:lang w:eastAsia="he-IL"/>
        </w:rPr>
      </w:pPr>
      <w:r>
        <w:rPr>
          <w:rtl/>
          <w:lang w:eastAsia="he-IL"/>
        </w:rPr>
        <w:t>חברים</w:t>
      </w:r>
      <w:r>
        <w:rPr>
          <w:rFonts w:hint="cs"/>
          <w:rtl/>
          <w:lang w:eastAsia="he-IL"/>
        </w:rPr>
        <w:t>,</w:t>
      </w:r>
      <w:bookmarkStart w:id="7534" w:name="_ETM_Q34_696280"/>
      <w:bookmarkEnd w:id="7534"/>
      <w:r>
        <w:rPr>
          <w:rFonts w:hint="cs"/>
          <w:rtl/>
          <w:lang w:eastAsia="he-IL"/>
        </w:rPr>
        <w:t xml:space="preserve"> </w:t>
      </w:r>
      <w:r>
        <w:rPr>
          <w:rtl/>
          <w:lang w:eastAsia="he-IL"/>
        </w:rPr>
        <w:t>השיחות שלכם מאוד</w:t>
      </w:r>
      <w:r>
        <w:rPr>
          <w:rFonts w:hint="cs"/>
          <w:rtl/>
          <w:lang w:eastAsia="he-IL"/>
        </w:rPr>
        <w:t xml:space="preserve"> </w:t>
      </w:r>
      <w:r>
        <w:rPr>
          <w:rtl/>
          <w:lang w:eastAsia="he-IL"/>
        </w:rPr>
        <w:t>מפריעות.</w:t>
      </w:r>
      <w:r>
        <w:rPr>
          <w:rFonts w:hint="cs"/>
          <w:rtl/>
          <w:lang w:eastAsia="he-IL"/>
        </w:rPr>
        <w:t xml:space="preserve"> תודה.</w:t>
      </w:r>
    </w:p>
    <w:p w:rsidR="00D43137" w:rsidRDefault="00D43137" w:rsidP="004608D1">
      <w:pPr>
        <w:rPr>
          <w:rtl/>
          <w:lang w:eastAsia="he-IL"/>
        </w:rPr>
      </w:pPr>
    </w:p>
    <w:p w:rsidR="00D43137" w:rsidRDefault="00D43137" w:rsidP="004608D1">
      <w:pPr>
        <w:pStyle w:val="-"/>
        <w:keepNext/>
        <w:rPr>
          <w:rtl/>
        </w:rPr>
      </w:pPr>
      <w:bookmarkStart w:id="7535" w:name="ET_speakercontinue_5771_25"/>
      <w:r w:rsidRPr="009827BE">
        <w:rPr>
          <w:rStyle w:val="TagStyle"/>
          <w:rtl/>
        </w:rPr>
        <w:t xml:space="preserve"> &lt;&lt; דובר_המשך &gt;&gt; </w:t>
      </w:r>
      <w:r>
        <w:rPr>
          <w:rtl/>
        </w:rPr>
        <w:t>איתן גינזבורג (כחול לבן – המחנה הממלכתי):</w:t>
      </w:r>
      <w:r w:rsidRPr="009827BE">
        <w:rPr>
          <w:rStyle w:val="TagStyle"/>
          <w:rtl/>
        </w:rPr>
        <w:t xml:space="preserve"> &lt;&lt; דובר_המשך &gt;&gt;</w:t>
      </w:r>
      <w:r>
        <w:rPr>
          <w:rtl/>
        </w:rPr>
        <w:t xml:space="preserve"> </w:t>
      </w:r>
      <w:bookmarkEnd w:id="7535"/>
    </w:p>
    <w:p w:rsidR="00D43137" w:rsidRDefault="00D43137" w:rsidP="00915D8C">
      <w:pPr>
        <w:rPr>
          <w:rtl/>
          <w:lang w:eastAsia="he-IL"/>
        </w:rPr>
      </w:pPr>
    </w:p>
    <w:p w:rsidR="00D43137" w:rsidRDefault="00D43137" w:rsidP="00065E77">
      <w:pPr>
        <w:rPr>
          <w:rtl/>
          <w:lang w:eastAsia="he-IL"/>
        </w:rPr>
      </w:pPr>
      <w:bookmarkStart w:id="7536" w:name="_ETM_Q34_697330"/>
      <w:bookmarkStart w:id="7537" w:name="_ETM_Q34_699669"/>
      <w:bookmarkEnd w:id="7536"/>
      <w:bookmarkEnd w:id="7537"/>
      <w:r>
        <w:rPr>
          <w:rtl/>
          <w:lang w:eastAsia="he-IL"/>
        </w:rPr>
        <w:t xml:space="preserve">ונכון להיום, לפי הנתונים שקיבלנו שם בוועדה, </w:t>
      </w:r>
      <w:r>
        <w:rPr>
          <w:rFonts w:hint="cs"/>
          <w:rtl/>
          <w:lang w:eastAsia="he-IL"/>
        </w:rPr>
        <w:t>9,351</w:t>
      </w:r>
      <w:r>
        <w:rPr>
          <w:rtl/>
          <w:lang w:eastAsia="he-IL"/>
        </w:rPr>
        <w:t xml:space="preserve"> אזרחים מפונים לבתי מלון, עדיין נמצאים בבתי </w:t>
      </w:r>
      <w:bookmarkStart w:id="7538" w:name="_ETM_Q34_707814"/>
      <w:bookmarkEnd w:id="7538"/>
      <w:r>
        <w:rPr>
          <w:rtl/>
          <w:lang w:eastAsia="he-IL"/>
        </w:rPr>
        <w:t>מלון, ועוד כ</w:t>
      </w:r>
      <w:r>
        <w:rPr>
          <w:rFonts w:hint="cs"/>
          <w:rtl/>
          <w:lang w:eastAsia="he-IL"/>
        </w:rPr>
        <w:t xml:space="preserve">-4,000 </w:t>
      </w:r>
      <w:r>
        <w:rPr>
          <w:rtl/>
          <w:lang w:eastAsia="he-IL"/>
        </w:rPr>
        <w:t>נמצאים בדירות בקהילה ביישובים השונים</w:t>
      </w:r>
      <w:bookmarkStart w:id="7539" w:name="_ETM_Q34_711887"/>
      <w:bookmarkEnd w:id="7539"/>
      <w:r>
        <w:rPr>
          <w:rFonts w:hint="cs"/>
          <w:rtl/>
          <w:lang w:eastAsia="he-IL"/>
        </w:rPr>
        <w:t xml:space="preserve">. </w:t>
      </w:r>
      <w:r>
        <w:rPr>
          <w:rtl/>
          <w:lang w:eastAsia="he-IL"/>
        </w:rPr>
        <w:t xml:space="preserve">אבל גילינו בעיקר </w:t>
      </w:r>
      <w:bookmarkStart w:id="7540" w:name="_ETM_Q34_716229"/>
      <w:bookmarkEnd w:id="7540"/>
      <w:r>
        <w:rPr>
          <w:rtl/>
          <w:lang w:eastAsia="he-IL"/>
        </w:rPr>
        <w:t xml:space="preserve">שיש מבוכה רבה מאוד בקרב משרדי הממשלה. אין גורם ממשלתי </w:t>
      </w:r>
      <w:bookmarkStart w:id="7541" w:name="_ETM_Q34_720800"/>
      <w:bookmarkEnd w:id="7541"/>
      <w:r>
        <w:rPr>
          <w:rtl/>
          <w:lang w:eastAsia="he-IL"/>
        </w:rPr>
        <w:t xml:space="preserve">שיש לו את המידע, אין גורם ממשלתי שמפקח, יש את </w:t>
      </w:r>
      <w:bookmarkStart w:id="7542" w:name="_ETM_Q34_725372"/>
      <w:bookmarkEnd w:id="7542"/>
      <w:r>
        <w:rPr>
          <w:rtl/>
          <w:lang w:eastAsia="he-IL"/>
        </w:rPr>
        <w:t>רשות המיסים</w:t>
      </w:r>
      <w:r>
        <w:rPr>
          <w:rFonts w:hint="cs"/>
          <w:rtl/>
          <w:lang w:eastAsia="he-IL"/>
        </w:rPr>
        <w:t>,</w:t>
      </w:r>
      <w:r>
        <w:rPr>
          <w:rtl/>
          <w:lang w:eastAsia="he-IL"/>
        </w:rPr>
        <w:t xml:space="preserve"> שעוסקת בכל תחום השמאות ומס רכוש, יש את </w:t>
      </w:r>
      <w:bookmarkStart w:id="7543" w:name="_ETM_Q34_729944"/>
      <w:bookmarkEnd w:id="7543"/>
      <w:r>
        <w:rPr>
          <w:rtl/>
          <w:lang w:eastAsia="he-IL"/>
        </w:rPr>
        <w:t>משרד התיירות</w:t>
      </w:r>
      <w:r>
        <w:rPr>
          <w:rFonts w:hint="cs"/>
          <w:rtl/>
          <w:lang w:eastAsia="he-IL"/>
        </w:rPr>
        <w:t>,</w:t>
      </w:r>
      <w:r>
        <w:rPr>
          <w:rtl/>
          <w:lang w:eastAsia="he-IL"/>
        </w:rPr>
        <w:t xml:space="preserve"> שבזמנו היה אחראי על כל סוגיית המלונות והוואוצ'רים, </w:t>
      </w:r>
      <w:bookmarkStart w:id="7544" w:name="_ETM_Q34_734515"/>
      <w:bookmarkEnd w:id="7544"/>
      <w:r>
        <w:rPr>
          <w:rtl/>
          <w:lang w:eastAsia="he-IL"/>
        </w:rPr>
        <w:t>יש את משרד הפנים</w:t>
      </w:r>
      <w:r>
        <w:rPr>
          <w:rFonts w:hint="cs"/>
          <w:rtl/>
          <w:lang w:eastAsia="he-IL"/>
        </w:rPr>
        <w:t>,</w:t>
      </w:r>
      <w:r>
        <w:rPr>
          <w:rtl/>
          <w:lang w:eastAsia="he-IL"/>
        </w:rPr>
        <w:t xml:space="preserve"> שאחראי על הרשות המקומיות בכלל</w:t>
      </w:r>
      <w:r>
        <w:rPr>
          <w:rFonts w:hint="cs"/>
          <w:rtl/>
          <w:lang w:eastAsia="he-IL"/>
        </w:rPr>
        <w:t>.</w:t>
      </w:r>
      <w:r>
        <w:rPr>
          <w:rtl/>
          <w:lang w:eastAsia="he-IL"/>
        </w:rPr>
        <w:t xml:space="preserve"> אנחנו </w:t>
      </w:r>
      <w:bookmarkStart w:id="7545" w:name="_ETM_Q34_739087"/>
      <w:bookmarkEnd w:id="7545"/>
      <w:r>
        <w:rPr>
          <w:rtl/>
          <w:lang w:eastAsia="he-IL"/>
        </w:rPr>
        <w:t>מבינים שאין פה גורם במשרד השיכון</w:t>
      </w:r>
      <w:r>
        <w:rPr>
          <w:rFonts w:hint="cs"/>
          <w:rtl/>
          <w:lang w:eastAsia="he-IL"/>
        </w:rPr>
        <w:t xml:space="preserve"> –</w:t>
      </w:r>
      <w:r>
        <w:rPr>
          <w:rtl/>
          <w:lang w:eastAsia="he-IL"/>
        </w:rPr>
        <w:t xml:space="preserve"> עם כל האחריות שלו</w:t>
      </w:r>
      <w:bookmarkStart w:id="7546" w:name="_ETM_Q34_743969"/>
      <w:bookmarkEnd w:id="7546"/>
      <w:r w:rsidR="00065E77">
        <w:rPr>
          <w:rFonts w:hint="cs"/>
          <w:rtl/>
          <w:lang w:eastAsia="he-IL"/>
        </w:rPr>
        <w:t>,</w:t>
      </w:r>
      <w:r>
        <w:rPr>
          <w:rFonts w:hint="cs"/>
          <w:rtl/>
          <w:lang w:eastAsia="he-IL"/>
        </w:rPr>
        <w:t xml:space="preserve"> </w:t>
      </w:r>
      <w:r>
        <w:rPr>
          <w:rtl/>
          <w:lang w:eastAsia="he-IL"/>
        </w:rPr>
        <w:t xml:space="preserve">אין פה גורם אחד שיודע לתכלל ולומר מה המצב </w:t>
      </w:r>
      <w:bookmarkStart w:id="7547" w:name="_ETM_Q34_748989"/>
      <w:bookmarkEnd w:id="7547"/>
      <w:r>
        <w:rPr>
          <w:rtl/>
          <w:lang w:eastAsia="he-IL"/>
        </w:rPr>
        <w:t xml:space="preserve">בכל רגע נתון, מה הצרכים, מה הפתרונות, מה הוודאות שאנחנו </w:t>
      </w:r>
      <w:bookmarkStart w:id="7548" w:name="_ETM_Q34_754009"/>
      <w:bookmarkEnd w:id="7548"/>
      <w:r>
        <w:rPr>
          <w:rtl/>
          <w:lang w:eastAsia="he-IL"/>
        </w:rPr>
        <w:t>מעניקים לאזרחים</w:t>
      </w:r>
      <w:r w:rsidR="00065E77">
        <w:rPr>
          <w:rFonts w:hint="cs"/>
          <w:rtl/>
          <w:lang w:eastAsia="he-IL"/>
        </w:rPr>
        <w:t>,</w:t>
      </w:r>
      <w:r>
        <w:rPr>
          <w:rtl/>
          <w:lang w:eastAsia="he-IL"/>
        </w:rPr>
        <w:t xml:space="preserve"> כדי שידעו שיש להם פתרון בעוד חודש, חודשיים, שלושה</w:t>
      </w:r>
      <w:r>
        <w:rPr>
          <w:rFonts w:hint="cs"/>
          <w:rtl/>
          <w:lang w:eastAsia="he-IL"/>
        </w:rPr>
        <w:t>,</w:t>
      </w:r>
      <w:r>
        <w:rPr>
          <w:rtl/>
          <w:lang w:eastAsia="he-IL"/>
        </w:rPr>
        <w:t xml:space="preserve"> </w:t>
      </w:r>
      <w:bookmarkStart w:id="7549" w:name="_ETM_Q34_759029"/>
      <w:bookmarkEnd w:id="7549"/>
      <w:r>
        <w:rPr>
          <w:rtl/>
          <w:lang w:eastAsia="he-IL"/>
        </w:rPr>
        <w:t>שנה.</w:t>
      </w:r>
      <w:r>
        <w:rPr>
          <w:rFonts w:hint="cs"/>
          <w:rtl/>
          <w:lang w:eastAsia="he-IL"/>
        </w:rPr>
        <w:t xml:space="preserve"> </w:t>
      </w:r>
      <w:r>
        <w:rPr>
          <w:rtl/>
          <w:lang w:eastAsia="he-IL"/>
        </w:rPr>
        <w:t>אף אחד לא רוצה לגור בבתי מלון</w:t>
      </w:r>
      <w:r>
        <w:rPr>
          <w:rFonts w:hint="cs"/>
          <w:rtl/>
          <w:lang w:eastAsia="he-IL"/>
        </w:rPr>
        <w:t xml:space="preserve"> </w:t>
      </w:r>
      <w:r>
        <w:rPr>
          <w:rtl/>
          <w:lang w:eastAsia="he-IL"/>
        </w:rPr>
        <w:t xml:space="preserve">מספר </w:t>
      </w:r>
      <w:bookmarkStart w:id="7550" w:name="_ETM_Q34_764049"/>
      <w:bookmarkEnd w:id="7550"/>
      <w:r>
        <w:rPr>
          <w:rtl/>
          <w:lang w:eastAsia="he-IL"/>
        </w:rPr>
        <w:t>רב של חודשים, ואנחנו מבינים שה</w:t>
      </w:r>
      <w:r>
        <w:rPr>
          <w:rFonts w:hint="cs"/>
          <w:rtl/>
          <w:lang w:eastAsia="he-IL"/>
        </w:rPr>
        <w:t>כ</w:t>
      </w:r>
      <w:r>
        <w:rPr>
          <w:rtl/>
          <w:lang w:eastAsia="he-IL"/>
        </w:rPr>
        <w:t>אוס עדיין חוגג במשרדי הממשלה</w:t>
      </w:r>
      <w:r>
        <w:rPr>
          <w:rFonts w:hint="cs"/>
          <w:rtl/>
          <w:lang w:eastAsia="he-IL"/>
        </w:rPr>
        <w:t>.</w:t>
      </w:r>
    </w:p>
    <w:p w:rsidR="00D43137" w:rsidRDefault="00D43137" w:rsidP="004608D1">
      <w:pPr>
        <w:rPr>
          <w:rtl/>
          <w:lang w:eastAsia="he-IL"/>
        </w:rPr>
      </w:pPr>
    </w:p>
    <w:p w:rsidR="00D43137" w:rsidRDefault="00D43137" w:rsidP="00065E77">
      <w:pPr>
        <w:rPr>
          <w:rtl/>
          <w:lang w:eastAsia="he-IL"/>
        </w:rPr>
      </w:pPr>
      <w:r>
        <w:rPr>
          <w:rtl/>
          <w:lang w:eastAsia="he-IL"/>
        </w:rPr>
        <w:t xml:space="preserve"> </w:t>
      </w:r>
      <w:bookmarkStart w:id="7551" w:name="_ETM_Q34_769270"/>
      <w:bookmarkEnd w:id="7551"/>
      <w:r>
        <w:rPr>
          <w:rtl/>
          <w:lang w:eastAsia="he-IL"/>
        </w:rPr>
        <w:t>לכן</w:t>
      </w:r>
      <w:r>
        <w:rPr>
          <w:rFonts w:hint="cs"/>
          <w:rtl/>
          <w:lang w:eastAsia="he-IL"/>
        </w:rPr>
        <w:t>,</w:t>
      </w:r>
      <w:r>
        <w:rPr>
          <w:rtl/>
          <w:lang w:eastAsia="he-IL"/>
        </w:rPr>
        <w:t xml:space="preserve"> כשאין פיקוח ואין בקרה, החגיגה יכולה להמשיך ולהידרדר. אדוני היושב</w:t>
      </w:r>
      <w:r>
        <w:rPr>
          <w:rFonts w:hint="cs"/>
          <w:rtl/>
          <w:lang w:eastAsia="he-IL"/>
        </w:rPr>
        <w:t>-</w:t>
      </w:r>
      <w:r>
        <w:rPr>
          <w:rtl/>
          <w:lang w:eastAsia="he-IL"/>
        </w:rPr>
        <w:t xml:space="preserve">ראש, אנחנו </w:t>
      </w:r>
      <w:bookmarkStart w:id="7552" w:name="_ETM_Q34_774673"/>
      <w:bookmarkEnd w:id="7552"/>
      <w:r>
        <w:rPr>
          <w:rtl/>
          <w:lang w:eastAsia="he-IL"/>
        </w:rPr>
        <w:t xml:space="preserve">מבקשים שהשר יבוא וישיב לנו ויאמר כיצד </w:t>
      </w:r>
      <w:bookmarkStart w:id="7553" w:name="_ETM_Q34_780077"/>
      <w:bookmarkEnd w:id="7553"/>
      <w:r>
        <w:rPr>
          <w:rtl/>
          <w:lang w:eastAsia="he-IL"/>
        </w:rPr>
        <w:t xml:space="preserve">הוא נותן מענה לאותם מפונים, כפי שדיבר חבר הכנסת קודם, </w:t>
      </w:r>
      <w:bookmarkStart w:id="7554" w:name="_ETM_Q34_785481"/>
      <w:bookmarkEnd w:id="7554"/>
      <w:r>
        <w:rPr>
          <w:rtl/>
          <w:lang w:eastAsia="he-IL"/>
        </w:rPr>
        <w:t xml:space="preserve">וגם איזו ודאות נותנים לאותם מפונים שנמצאים </w:t>
      </w:r>
      <w:bookmarkStart w:id="7555" w:name="_ETM_Q34_790895"/>
      <w:bookmarkEnd w:id="7555"/>
      <w:r>
        <w:rPr>
          <w:rFonts w:hint="cs"/>
          <w:rtl/>
          <w:lang w:eastAsia="he-IL"/>
        </w:rPr>
        <w:t>ב</w:t>
      </w:r>
      <w:r>
        <w:rPr>
          <w:rtl/>
          <w:lang w:eastAsia="he-IL"/>
        </w:rPr>
        <w:t xml:space="preserve">אותם בניינים שמסומנים כצהובים או אדומים, כאלה שאמורים </w:t>
      </w:r>
      <w:r>
        <w:rPr>
          <w:rFonts w:hint="cs"/>
          <w:rtl/>
          <w:lang w:eastAsia="he-IL"/>
        </w:rPr>
        <w:t>להיהר</w:t>
      </w:r>
      <w:r>
        <w:rPr>
          <w:rFonts w:hint="eastAsia"/>
          <w:rtl/>
          <w:lang w:eastAsia="he-IL"/>
        </w:rPr>
        <w:t>ס</w:t>
      </w:r>
      <w:r>
        <w:rPr>
          <w:rtl/>
          <w:lang w:eastAsia="he-IL"/>
        </w:rPr>
        <w:t xml:space="preserve"> כליל ולע</w:t>
      </w:r>
      <w:r w:rsidR="00065E77">
        <w:rPr>
          <w:rFonts w:hint="cs"/>
          <w:rtl/>
          <w:lang w:eastAsia="he-IL"/>
        </w:rPr>
        <w:t>בור</w:t>
      </w:r>
      <w:r>
        <w:rPr>
          <w:rtl/>
          <w:lang w:eastAsia="he-IL"/>
        </w:rPr>
        <w:t xml:space="preserve"> פינוי-בינוי מחדש.</w:t>
      </w:r>
    </w:p>
    <w:p w:rsidR="00D43137" w:rsidRDefault="00D43137" w:rsidP="004608D1">
      <w:pPr>
        <w:rPr>
          <w:rtl/>
          <w:lang w:eastAsia="he-IL"/>
        </w:rPr>
      </w:pPr>
    </w:p>
    <w:p w:rsidR="00D43137" w:rsidRDefault="00D43137" w:rsidP="004608D1">
      <w:pPr>
        <w:pStyle w:val="af6"/>
        <w:keepNext/>
        <w:rPr>
          <w:rtl/>
        </w:rPr>
      </w:pPr>
      <w:bookmarkStart w:id="7556" w:name="ET_yor_6666_26"/>
      <w:r w:rsidRPr="00202A50">
        <w:rPr>
          <w:rStyle w:val="TagStyle"/>
          <w:rtl/>
        </w:rPr>
        <w:t xml:space="preserve"> &lt;&lt; יור &gt;&gt; </w:t>
      </w:r>
      <w:r>
        <w:rPr>
          <w:rtl/>
        </w:rPr>
        <w:t>היו"ר סימון דוידסון:</w:t>
      </w:r>
      <w:r w:rsidRPr="00202A50">
        <w:rPr>
          <w:rStyle w:val="TagStyle"/>
          <w:rtl/>
        </w:rPr>
        <w:t xml:space="preserve"> &lt;&lt; יור &gt;&gt;</w:t>
      </w:r>
      <w:r>
        <w:rPr>
          <w:rtl/>
        </w:rPr>
        <w:t xml:space="preserve"> </w:t>
      </w:r>
      <w:bookmarkEnd w:id="7556"/>
    </w:p>
    <w:p w:rsidR="00D43137" w:rsidRDefault="00D43137" w:rsidP="00915D8C">
      <w:pPr>
        <w:rPr>
          <w:rtl/>
          <w:lang w:eastAsia="he-IL"/>
        </w:rPr>
      </w:pPr>
    </w:p>
    <w:p w:rsidR="00D43137" w:rsidRDefault="00D43137" w:rsidP="004608D1">
      <w:pPr>
        <w:rPr>
          <w:rtl/>
          <w:lang w:eastAsia="he-IL"/>
        </w:rPr>
      </w:pPr>
      <w:r>
        <w:rPr>
          <w:rFonts w:hint="cs"/>
          <w:rtl/>
          <w:lang w:eastAsia="he-IL"/>
        </w:rPr>
        <w:t>תודה.</w:t>
      </w:r>
    </w:p>
    <w:p w:rsidR="00D43137" w:rsidRDefault="00D43137" w:rsidP="004608D1">
      <w:pPr>
        <w:rPr>
          <w:rtl/>
          <w:lang w:eastAsia="he-IL"/>
        </w:rPr>
      </w:pPr>
      <w:bookmarkStart w:id="7557" w:name="_ETM_Q34_616044"/>
      <w:bookmarkEnd w:id="7557"/>
    </w:p>
    <w:p w:rsidR="00D43137" w:rsidRDefault="00D43137" w:rsidP="004608D1">
      <w:pPr>
        <w:pStyle w:val="-"/>
        <w:keepNext/>
        <w:rPr>
          <w:rtl/>
        </w:rPr>
      </w:pPr>
      <w:bookmarkStart w:id="7558" w:name="ET_speakercontinue_5771_27"/>
      <w:r w:rsidRPr="00202A50">
        <w:rPr>
          <w:rStyle w:val="TagStyle"/>
          <w:rtl/>
        </w:rPr>
        <w:t xml:space="preserve"> &lt;&lt; דובר_המשך &gt;&gt; </w:t>
      </w:r>
      <w:r>
        <w:rPr>
          <w:rtl/>
        </w:rPr>
        <w:t>איתן גינזבורג (כחול לבן – המחנה הממלכתי):</w:t>
      </w:r>
      <w:r w:rsidRPr="00202A50">
        <w:rPr>
          <w:rStyle w:val="TagStyle"/>
          <w:rtl/>
        </w:rPr>
        <w:t xml:space="preserve"> &lt;&lt; דובר_המשך &gt;&gt;</w:t>
      </w:r>
      <w:r>
        <w:rPr>
          <w:rtl/>
        </w:rPr>
        <w:t xml:space="preserve"> </w:t>
      </w:r>
      <w:bookmarkEnd w:id="7558"/>
    </w:p>
    <w:p w:rsidR="00D43137" w:rsidRDefault="00D43137" w:rsidP="00915D8C">
      <w:pPr>
        <w:rPr>
          <w:rtl/>
          <w:lang w:eastAsia="he-IL"/>
        </w:rPr>
      </w:pPr>
    </w:p>
    <w:p w:rsidR="00D43137" w:rsidRDefault="00D43137" w:rsidP="004608D1">
      <w:pPr>
        <w:rPr>
          <w:rtl/>
          <w:lang w:eastAsia="he-IL"/>
        </w:rPr>
      </w:pPr>
      <w:bookmarkStart w:id="7559" w:name="_ETM_Q34_619438"/>
      <w:bookmarkEnd w:id="7559"/>
      <w:r>
        <w:rPr>
          <w:rtl/>
          <w:lang w:eastAsia="he-IL"/>
        </w:rPr>
        <w:t xml:space="preserve"> והדבר האחרון</w:t>
      </w:r>
      <w:r>
        <w:rPr>
          <w:rFonts w:hint="cs"/>
          <w:rtl/>
          <w:lang w:eastAsia="he-IL"/>
        </w:rPr>
        <w:t>:</w:t>
      </w:r>
      <w:r>
        <w:rPr>
          <w:rtl/>
          <w:lang w:eastAsia="he-IL"/>
        </w:rPr>
        <w:t xml:space="preserve"> מה הוודאות שנותנים </w:t>
      </w:r>
      <w:bookmarkStart w:id="7560" w:name="_ETM_Q34_799914"/>
      <w:bookmarkEnd w:id="7560"/>
      <w:r>
        <w:rPr>
          <w:rtl/>
          <w:lang w:eastAsia="he-IL"/>
        </w:rPr>
        <w:t xml:space="preserve">לרשויות המקומיות כפיצוי על ידי </w:t>
      </w:r>
      <w:bookmarkStart w:id="7561" w:name="_ETM_Q34_804424"/>
      <w:bookmarkEnd w:id="7561"/>
      <w:r>
        <w:rPr>
          <w:rtl/>
          <w:lang w:eastAsia="he-IL"/>
        </w:rPr>
        <w:t>הממשלה על כל מה שה</w:t>
      </w:r>
      <w:r>
        <w:rPr>
          <w:rFonts w:hint="cs"/>
          <w:rtl/>
          <w:lang w:eastAsia="he-IL"/>
        </w:rPr>
        <w:t>ן</w:t>
      </w:r>
      <w:r>
        <w:rPr>
          <w:rtl/>
          <w:lang w:eastAsia="he-IL"/>
        </w:rPr>
        <w:t xml:space="preserve"> עוש</w:t>
      </w:r>
      <w:r>
        <w:rPr>
          <w:rFonts w:hint="cs"/>
          <w:rtl/>
          <w:lang w:eastAsia="he-IL"/>
        </w:rPr>
        <w:t>ות?</w:t>
      </w:r>
      <w:r>
        <w:rPr>
          <w:rtl/>
          <w:lang w:eastAsia="he-IL"/>
        </w:rPr>
        <w:t xml:space="preserve"> </w:t>
      </w:r>
    </w:p>
    <w:p w:rsidR="00D43137" w:rsidRDefault="00D43137" w:rsidP="004608D1">
      <w:pPr>
        <w:rPr>
          <w:rtl/>
          <w:lang w:eastAsia="he-IL"/>
        </w:rPr>
      </w:pPr>
    </w:p>
    <w:p w:rsidR="00D43137" w:rsidRDefault="00D43137" w:rsidP="004608D1">
      <w:pPr>
        <w:pStyle w:val="af6"/>
        <w:keepNext/>
        <w:rPr>
          <w:rtl/>
        </w:rPr>
      </w:pPr>
      <w:bookmarkStart w:id="7562" w:name="ET_yor_6666_28"/>
      <w:r w:rsidRPr="00202A50">
        <w:rPr>
          <w:rStyle w:val="TagStyle"/>
          <w:rtl/>
        </w:rPr>
        <w:t xml:space="preserve"> &lt;&lt; יור &gt;&gt; </w:t>
      </w:r>
      <w:r>
        <w:rPr>
          <w:rtl/>
        </w:rPr>
        <w:t>היו"ר סימון דוידסון:</w:t>
      </w:r>
      <w:r w:rsidRPr="00202A50">
        <w:rPr>
          <w:rStyle w:val="TagStyle"/>
          <w:rtl/>
        </w:rPr>
        <w:t xml:space="preserve"> &lt;&lt; יור &gt;&gt;</w:t>
      </w:r>
      <w:r>
        <w:rPr>
          <w:rtl/>
        </w:rPr>
        <w:t xml:space="preserve"> </w:t>
      </w:r>
      <w:bookmarkEnd w:id="7562"/>
    </w:p>
    <w:p w:rsidR="00D43137" w:rsidRDefault="00D43137" w:rsidP="00915D8C">
      <w:pPr>
        <w:rPr>
          <w:rtl/>
          <w:lang w:eastAsia="he-IL"/>
        </w:rPr>
      </w:pPr>
    </w:p>
    <w:p w:rsidR="00D43137" w:rsidRDefault="00D43137" w:rsidP="004608D1">
      <w:pPr>
        <w:rPr>
          <w:rtl/>
          <w:lang w:eastAsia="he-IL"/>
        </w:rPr>
      </w:pPr>
      <w:r>
        <w:rPr>
          <w:rtl/>
          <w:lang w:eastAsia="he-IL"/>
        </w:rPr>
        <w:t>תודה רבה לחבר</w:t>
      </w:r>
      <w:bookmarkStart w:id="7563" w:name="_ETM_Q34_808934"/>
      <w:bookmarkEnd w:id="7563"/>
      <w:r>
        <w:rPr>
          <w:rFonts w:hint="cs"/>
          <w:rtl/>
          <w:lang w:eastAsia="he-IL"/>
        </w:rPr>
        <w:t xml:space="preserve"> הכנסת </w:t>
      </w:r>
      <w:r>
        <w:rPr>
          <w:rtl/>
          <w:lang w:eastAsia="he-IL"/>
        </w:rPr>
        <w:t>גינזבורג</w:t>
      </w:r>
      <w:r>
        <w:rPr>
          <w:rFonts w:hint="cs"/>
          <w:rtl/>
          <w:lang w:eastAsia="he-IL"/>
        </w:rPr>
        <w:t>.</w:t>
      </w:r>
      <w:bookmarkStart w:id="7564" w:name="_ETM_Q34_626264"/>
      <w:bookmarkEnd w:id="7564"/>
      <w:r>
        <w:rPr>
          <w:rtl/>
          <w:lang w:eastAsia="he-IL"/>
        </w:rPr>
        <w:t xml:space="preserve"> יעלה ויבוא חבר הכנסת יבגני סובה. תודה.</w:t>
      </w:r>
    </w:p>
    <w:p w:rsidR="00D43137" w:rsidRDefault="00D43137" w:rsidP="004608D1">
      <w:pPr>
        <w:rPr>
          <w:rtl/>
          <w:lang w:eastAsia="he-IL"/>
        </w:rPr>
      </w:pPr>
    </w:p>
    <w:p w:rsidR="00D43137" w:rsidRDefault="00D43137" w:rsidP="004608D1">
      <w:pPr>
        <w:pStyle w:val="a4"/>
        <w:keepNext/>
        <w:rPr>
          <w:rtl/>
        </w:rPr>
      </w:pPr>
      <w:bookmarkStart w:id="7565" w:name="ET_speaker_5792_29"/>
      <w:r w:rsidRPr="00911833">
        <w:rPr>
          <w:rStyle w:val="TagStyle"/>
          <w:rtl/>
        </w:rPr>
        <w:t xml:space="preserve"> &lt;&lt; דובר &gt;&gt; </w:t>
      </w:r>
      <w:bookmarkStart w:id="7566" w:name="_Toc202993099"/>
      <w:r>
        <w:rPr>
          <w:rtl/>
        </w:rPr>
        <w:t>יבגני סובה (ישראל ביתנו):</w:t>
      </w:r>
      <w:bookmarkEnd w:id="7566"/>
      <w:r w:rsidRPr="00911833">
        <w:rPr>
          <w:rStyle w:val="TagStyle"/>
          <w:rtl/>
        </w:rPr>
        <w:t xml:space="preserve"> &lt;&lt; דובר &gt;&gt;</w:t>
      </w:r>
      <w:r>
        <w:rPr>
          <w:rtl/>
        </w:rPr>
        <w:t xml:space="preserve"> </w:t>
      </w:r>
      <w:bookmarkEnd w:id="7565"/>
    </w:p>
    <w:p w:rsidR="00D43137" w:rsidRDefault="00D43137" w:rsidP="00915D8C">
      <w:pPr>
        <w:rPr>
          <w:rtl/>
          <w:lang w:eastAsia="he-IL"/>
        </w:rPr>
      </w:pPr>
    </w:p>
    <w:p w:rsidR="00D43137" w:rsidRDefault="00D43137" w:rsidP="004608D1">
      <w:pPr>
        <w:rPr>
          <w:rtl/>
          <w:lang w:eastAsia="he-IL"/>
        </w:rPr>
      </w:pPr>
      <w:bookmarkStart w:id="7567" w:name="_ETM_Q34_638851"/>
      <w:bookmarkStart w:id="7568" w:name="_ETM_Q34_638884"/>
      <w:bookmarkStart w:id="7569" w:name="_ETM_Q34_826239"/>
      <w:bookmarkEnd w:id="7567"/>
      <w:bookmarkEnd w:id="7568"/>
      <w:bookmarkEnd w:id="7569"/>
      <w:r>
        <w:rPr>
          <w:rtl/>
          <w:lang w:eastAsia="he-IL"/>
        </w:rPr>
        <w:t xml:space="preserve">אדוני </w:t>
      </w:r>
      <w:r>
        <w:rPr>
          <w:rFonts w:hint="cs"/>
          <w:rtl/>
          <w:lang w:eastAsia="he-IL"/>
        </w:rPr>
        <w:t>ה</w:t>
      </w:r>
      <w:r>
        <w:rPr>
          <w:rtl/>
          <w:lang w:eastAsia="he-IL"/>
        </w:rPr>
        <w:t>יושב בראש, כנסת נ</w:t>
      </w:r>
      <w:bookmarkStart w:id="7570" w:name="_ETM_Q34_645223"/>
      <w:bookmarkEnd w:id="7570"/>
      <w:r>
        <w:rPr>
          <w:rtl/>
          <w:lang w:eastAsia="he-IL"/>
        </w:rPr>
        <w:t xml:space="preserve">כבדה, אני אומר ואוסיף, גם אני </w:t>
      </w:r>
      <w:bookmarkStart w:id="7571" w:name="_ETM_Q34_831307"/>
      <w:bookmarkEnd w:id="7571"/>
      <w:r>
        <w:rPr>
          <w:rtl/>
          <w:lang w:eastAsia="he-IL"/>
        </w:rPr>
        <w:t>ביקרתי בחלק מהמקומות</w:t>
      </w:r>
      <w:r>
        <w:rPr>
          <w:rFonts w:hint="cs"/>
          <w:rtl/>
          <w:lang w:eastAsia="he-IL"/>
        </w:rPr>
        <w:t>.</w:t>
      </w:r>
      <w:r>
        <w:rPr>
          <w:rtl/>
          <w:lang w:eastAsia="he-IL"/>
        </w:rPr>
        <w:t xml:space="preserve"> שבוע שעבר הייתי בבאר שבע, ביקרתי את </w:t>
      </w:r>
      <w:bookmarkStart w:id="7572" w:name="_ETM_Q34_836375"/>
      <w:bookmarkEnd w:id="7572"/>
      <w:r>
        <w:rPr>
          <w:rtl/>
          <w:lang w:eastAsia="he-IL"/>
        </w:rPr>
        <w:t>המפונים</w:t>
      </w:r>
      <w:r>
        <w:rPr>
          <w:rFonts w:hint="cs"/>
          <w:rtl/>
          <w:lang w:eastAsia="he-IL"/>
        </w:rPr>
        <w:t xml:space="preserve">. </w:t>
      </w:r>
      <w:r>
        <w:rPr>
          <w:rtl/>
          <w:lang w:eastAsia="he-IL"/>
        </w:rPr>
        <w:t>נאלצתי לעשות שתי פגישות</w:t>
      </w:r>
      <w:r>
        <w:rPr>
          <w:rFonts w:hint="cs"/>
          <w:rtl/>
          <w:lang w:eastAsia="he-IL"/>
        </w:rPr>
        <w:t xml:space="preserve"> –</w:t>
      </w:r>
      <w:r>
        <w:rPr>
          <w:rtl/>
          <w:lang w:eastAsia="he-IL"/>
        </w:rPr>
        <w:t xml:space="preserve"> פגישה אחת בשפה הרוסית</w:t>
      </w:r>
      <w:r>
        <w:rPr>
          <w:rFonts w:hint="cs"/>
          <w:rtl/>
          <w:lang w:eastAsia="he-IL"/>
        </w:rPr>
        <w:t>,</w:t>
      </w:r>
      <w:r>
        <w:rPr>
          <w:rtl/>
          <w:lang w:eastAsia="he-IL"/>
        </w:rPr>
        <w:t xml:space="preserve"> כי </w:t>
      </w:r>
      <w:bookmarkStart w:id="7573" w:name="_ETM_Q34_841443"/>
      <w:bookmarkEnd w:id="7573"/>
      <w:r>
        <w:rPr>
          <w:rtl/>
          <w:lang w:eastAsia="he-IL"/>
        </w:rPr>
        <w:t xml:space="preserve">אנשים מבוגרים לא מבינים את השפה, וגם פגישה נוספת עשיתי </w:t>
      </w:r>
      <w:bookmarkStart w:id="7574" w:name="_ETM_Q34_846511"/>
      <w:bookmarkEnd w:id="7574"/>
      <w:r>
        <w:rPr>
          <w:rtl/>
          <w:lang w:eastAsia="he-IL"/>
        </w:rPr>
        <w:t xml:space="preserve">כמובן לתושבים שהם דוברי עברית. </w:t>
      </w:r>
      <w:bookmarkStart w:id="7575" w:name="_ETM_Q34_851919"/>
      <w:bookmarkEnd w:id="7575"/>
    </w:p>
    <w:p w:rsidR="00D43137" w:rsidRDefault="00D43137" w:rsidP="004608D1">
      <w:pPr>
        <w:rPr>
          <w:rtl/>
          <w:lang w:eastAsia="he-IL"/>
        </w:rPr>
      </w:pPr>
      <w:bookmarkStart w:id="7576" w:name="_ETM_Q34_673307"/>
      <w:bookmarkStart w:id="7577" w:name="_ETM_Q34_673349"/>
      <w:bookmarkEnd w:id="7576"/>
      <w:bookmarkEnd w:id="7577"/>
    </w:p>
    <w:p w:rsidR="00D43137" w:rsidRDefault="00D43137" w:rsidP="00915D8C">
      <w:pPr>
        <w:rPr>
          <w:rtl/>
          <w:lang w:eastAsia="he-IL"/>
        </w:rPr>
      </w:pPr>
      <w:bookmarkStart w:id="7578" w:name="_ETM_Q34_673931"/>
      <w:bookmarkStart w:id="7579" w:name="_ETM_Q34_673973"/>
      <w:bookmarkEnd w:id="7578"/>
      <w:bookmarkEnd w:id="7579"/>
      <w:r>
        <w:rPr>
          <w:rtl/>
          <w:lang w:eastAsia="he-IL"/>
        </w:rPr>
        <w:t xml:space="preserve">אני רוצה לשבח את הרשות המקומית, אני רוצה לשבח רשויות </w:t>
      </w:r>
      <w:bookmarkStart w:id="7580" w:name="_ETM_Q34_856049"/>
      <w:bookmarkEnd w:id="7580"/>
      <w:r>
        <w:rPr>
          <w:rtl/>
          <w:lang w:eastAsia="he-IL"/>
        </w:rPr>
        <w:t>מקומיות במקומות אחרים, גם בפתח תקווה</w:t>
      </w:r>
      <w:r>
        <w:rPr>
          <w:rFonts w:hint="cs"/>
          <w:rtl/>
          <w:lang w:eastAsia="he-IL"/>
        </w:rPr>
        <w:t>,</w:t>
      </w:r>
      <w:r>
        <w:rPr>
          <w:rtl/>
          <w:lang w:eastAsia="he-IL"/>
        </w:rPr>
        <w:t xml:space="preserve"> העיר שאני גר בה</w:t>
      </w:r>
      <w:r>
        <w:rPr>
          <w:rFonts w:hint="cs"/>
          <w:rtl/>
          <w:lang w:eastAsia="he-IL"/>
        </w:rPr>
        <w:t>.</w:t>
      </w:r>
      <w:r>
        <w:rPr>
          <w:rtl/>
          <w:lang w:eastAsia="he-IL"/>
        </w:rPr>
        <w:t xml:space="preserve"> </w:t>
      </w:r>
      <w:bookmarkStart w:id="7581" w:name="_ETM_Q34_860179"/>
      <w:bookmarkEnd w:id="7581"/>
      <w:r>
        <w:rPr>
          <w:rtl/>
          <w:lang w:eastAsia="he-IL"/>
        </w:rPr>
        <w:t xml:space="preserve">אני רוצה להגיד שהרשות המקומית במקרה הזה, ברוב המקרים שאני </w:t>
      </w:r>
      <w:bookmarkStart w:id="7582" w:name="_ETM_Q34_864309"/>
      <w:bookmarkEnd w:id="7582"/>
      <w:r>
        <w:rPr>
          <w:rtl/>
          <w:lang w:eastAsia="he-IL"/>
        </w:rPr>
        <w:t>נתקלתי, פועלת נכון, אבל יש בעיה אחת קטנה</w:t>
      </w:r>
      <w:r>
        <w:rPr>
          <w:rFonts w:hint="cs"/>
          <w:rtl/>
          <w:lang w:eastAsia="he-IL"/>
        </w:rPr>
        <w:t xml:space="preserve"> –</w:t>
      </w:r>
      <w:r>
        <w:rPr>
          <w:rtl/>
          <w:lang w:eastAsia="he-IL"/>
        </w:rPr>
        <w:t xml:space="preserve"> העברת </w:t>
      </w:r>
      <w:bookmarkStart w:id="7583" w:name="_ETM_Q34_868439"/>
      <w:bookmarkEnd w:id="7583"/>
      <w:r>
        <w:rPr>
          <w:rtl/>
          <w:lang w:eastAsia="he-IL"/>
        </w:rPr>
        <w:t xml:space="preserve">המידע. כאשר יש אנשים ששואלים חברי כנסת ומשמיעים לנו שמועות, </w:t>
      </w:r>
      <w:bookmarkStart w:id="7584" w:name="_ETM_Q34_872569"/>
      <w:bookmarkEnd w:id="7584"/>
      <w:r>
        <w:rPr>
          <w:rtl/>
          <w:lang w:eastAsia="he-IL"/>
        </w:rPr>
        <w:t>כנראה משהו השתבש.</w:t>
      </w:r>
      <w:r w:rsidR="00915D8C">
        <w:rPr>
          <w:rFonts w:hint="cs"/>
          <w:rtl/>
          <w:lang w:eastAsia="he-IL"/>
        </w:rPr>
        <w:t xml:space="preserve"> </w:t>
      </w:r>
      <w:r>
        <w:rPr>
          <w:rtl/>
          <w:lang w:eastAsia="he-IL"/>
        </w:rPr>
        <w:t xml:space="preserve">אם אני בא למלון, לא משנה, לא </w:t>
      </w:r>
      <w:bookmarkStart w:id="7585" w:name="_ETM_Q34_876699"/>
      <w:bookmarkEnd w:id="7585"/>
      <w:r>
        <w:rPr>
          <w:rtl/>
          <w:lang w:eastAsia="he-IL"/>
        </w:rPr>
        <w:t xml:space="preserve">רוצה להגיד את השם, </w:t>
      </w:r>
      <w:bookmarkStart w:id="7586" w:name="_ETM_Q34_881150"/>
      <w:bookmarkEnd w:id="7586"/>
      <w:r>
        <w:rPr>
          <w:rtl/>
          <w:lang w:eastAsia="he-IL"/>
        </w:rPr>
        <w:t>ואני שומע מהתושבים שבאים אלינו</w:t>
      </w:r>
      <w:r w:rsidR="00065E77">
        <w:rPr>
          <w:rFonts w:hint="cs"/>
          <w:rtl/>
          <w:lang w:eastAsia="he-IL"/>
        </w:rPr>
        <w:t>:</w:t>
      </w:r>
      <w:r>
        <w:rPr>
          <w:rtl/>
          <w:lang w:eastAsia="he-IL"/>
        </w:rPr>
        <w:t xml:space="preserve"> זה נכון שמפנים אותנו תוך </w:t>
      </w:r>
      <w:bookmarkStart w:id="7587" w:name="_ETM_Q34_883873"/>
      <w:bookmarkEnd w:id="7587"/>
      <w:r>
        <w:rPr>
          <w:rtl/>
          <w:lang w:eastAsia="he-IL"/>
        </w:rPr>
        <w:t>שבוע</w:t>
      </w:r>
      <w:r>
        <w:rPr>
          <w:rFonts w:hint="cs"/>
          <w:rtl/>
          <w:lang w:eastAsia="he-IL"/>
        </w:rPr>
        <w:t>?</w:t>
      </w:r>
      <w:r>
        <w:rPr>
          <w:rtl/>
          <w:lang w:eastAsia="he-IL"/>
        </w:rPr>
        <w:t xml:space="preserve"> אמרתי</w:t>
      </w:r>
      <w:r w:rsidR="00065E77">
        <w:rPr>
          <w:rFonts w:hint="cs"/>
          <w:rtl/>
          <w:lang w:eastAsia="he-IL"/>
        </w:rPr>
        <w:t>:</w:t>
      </w:r>
      <w:r>
        <w:rPr>
          <w:rtl/>
          <w:lang w:eastAsia="he-IL"/>
        </w:rPr>
        <w:t xml:space="preserve"> ממש לא, אף אחד לא יפנה </w:t>
      </w:r>
      <w:r>
        <w:rPr>
          <w:rFonts w:hint="cs"/>
          <w:rtl/>
          <w:lang w:eastAsia="he-IL"/>
        </w:rPr>
        <w:t>אתכם</w:t>
      </w:r>
      <w:r>
        <w:rPr>
          <w:rtl/>
          <w:lang w:eastAsia="he-IL"/>
        </w:rPr>
        <w:t xml:space="preserve"> תוך </w:t>
      </w:r>
      <w:bookmarkStart w:id="7588" w:name="_ETM_Q34_886596"/>
      <w:bookmarkEnd w:id="7588"/>
      <w:r>
        <w:rPr>
          <w:rtl/>
          <w:lang w:eastAsia="he-IL"/>
        </w:rPr>
        <w:t xml:space="preserve">שבוע. </w:t>
      </w:r>
      <w:bookmarkStart w:id="7589" w:name="_ETM_Q34_890179"/>
      <w:bookmarkEnd w:id="7589"/>
      <w:r>
        <w:rPr>
          <w:rtl/>
          <w:lang w:eastAsia="he-IL"/>
        </w:rPr>
        <w:t>הרגעת אותנ</w:t>
      </w:r>
      <w:r>
        <w:rPr>
          <w:rFonts w:hint="cs"/>
          <w:rtl/>
          <w:lang w:eastAsia="he-IL"/>
        </w:rPr>
        <w:t>ו</w:t>
      </w:r>
      <w:bookmarkStart w:id="7590" w:name="_ETM_Q34_711194"/>
      <w:bookmarkEnd w:id="7590"/>
      <w:r w:rsidR="00065E77">
        <w:rPr>
          <w:rFonts w:hint="cs"/>
          <w:rtl/>
          <w:lang w:eastAsia="he-IL"/>
        </w:rPr>
        <w:t>.</w:t>
      </w:r>
      <w:r>
        <w:rPr>
          <w:rtl/>
          <w:lang w:eastAsia="he-IL"/>
        </w:rPr>
        <w:t xml:space="preserve"> אמרתי</w:t>
      </w:r>
      <w:r w:rsidR="00065E77">
        <w:rPr>
          <w:rFonts w:hint="cs"/>
          <w:rtl/>
          <w:lang w:eastAsia="he-IL"/>
        </w:rPr>
        <w:t>:</w:t>
      </w:r>
      <w:r>
        <w:rPr>
          <w:rtl/>
          <w:lang w:eastAsia="he-IL"/>
        </w:rPr>
        <w:t xml:space="preserve"> למה אני צריך להרגיע אתכם</w:t>
      </w:r>
      <w:r>
        <w:rPr>
          <w:rFonts w:hint="cs"/>
          <w:rtl/>
          <w:lang w:eastAsia="he-IL"/>
        </w:rPr>
        <w:t>?</w:t>
      </w:r>
      <w:r>
        <w:rPr>
          <w:rtl/>
          <w:lang w:eastAsia="he-IL"/>
        </w:rPr>
        <w:t xml:space="preserve"> יש לכם </w:t>
      </w:r>
      <w:bookmarkStart w:id="7591" w:name="_ETM_Q34_893531"/>
      <w:bookmarkEnd w:id="7591"/>
      <w:r>
        <w:rPr>
          <w:rtl/>
          <w:lang w:eastAsia="he-IL"/>
        </w:rPr>
        <w:t xml:space="preserve">רשות מקומית, יש לכם חברי מועצה, יש לכם אנשים שנמצאים </w:t>
      </w:r>
      <w:bookmarkStart w:id="7592" w:name="_ETM_Q34_896883"/>
      <w:bookmarkEnd w:id="7592"/>
      <w:r>
        <w:rPr>
          <w:rtl/>
          <w:lang w:eastAsia="he-IL"/>
        </w:rPr>
        <w:t>איתכם במקום הזה</w:t>
      </w:r>
      <w:r>
        <w:rPr>
          <w:rFonts w:hint="cs"/>
          <w:rtl/>
          <w:lang w:eastAsia="he-IL"/>
        </w:rPr>
        <w:t>.</w:t>
      </w:r>
      <w:r>
        <w:rPr>
          <w:rtl/>
          <w:lang w:eastAsia="he-IL"/>
        </w:rPr>
        <w:t xml:space="preserve"> אז אני מבקש ואני פונה לכל אחד </w:t>
      </w:r>
      <w:bookmarkStart w:id="7593" w:name="_ETM_Q34_900235"/>
      <w:bookmarkEnd w:id="7593"/>
      <w:r>
        <w:rPr>
          <w:rtl/>
          <w:lang w:eastAsia="he-IL"/>
        </w:rPr>
        <w:t>ברשות המקומית לי</w:t>
      </w:r>
      <w:r>
        <w:rPr>
          <w:rFonts w:hint="cs"/>
          <w:rtl/>
          <w:lang w:eastAsia="he-IL"/>
        </w:rPr>
        <w:t>י</w:t>
      </w:r>
      <w:bookmarkStart w:id="7594" w:name="_ETM_Q34_718184"/>
      <w:bookmarkEnd w:id="7594"/>
      <w:r>
        <w:rPr>
          <w:rtl/>
          <w:lang w:eastAsia="he-IL"/>
        </w:rPr>
        <w:t xml:space="preserve">דע את התושבים. </w:t>
      </w:r>
    </w:p>
    <w:p w:rsidR="00D43137" w:rsidRDefault="00D43137" w:rsidP="004608D1">
      <w:pPr>
        <w:rPr>
          <w:rtl/>
          <w:lang w:eastAsia="he-IL"/>
        </w:rPr>
      </w:pPr>
      <w:bookmarkStart w:id="7595" w:name="_ETM_Q34_722435"/>
      <w:bookmarkStart w:id="7596" w:name="_ETM_Q34_722473"/>
      <w:bookmarkStart w:id="7597" w:name="_ETM_Q34_722836"/>
      <w:bookmarkEnd w:id="7595"/>
      <w:bookmarkEnd w:id="7596"/>
      <w:bookmarkEnd w:id="7597"/>
    </w:p>
    <w:p w:rsidR="00D43137" w:rsidRDefault="00D43137" w:rsidP="00915D8C">
      <w:pPr>
        <w:rPr>
          <w:rtl/>
          <w:lang w:eastAsia="he-IL"/>
        </w:rPr>
      </w:pPr>
      <w:bookmarkStart w:id="7598" w:name="_ETM_Q34_722889"/>
      <w:bookmarkEnd w:id="7598"/>
      <w:r>
        <w:rPr>
          <w:rtl/>
          <w:lang w:eastAsia="he-IL"/>
        </w:rPr>
        <w:t xml:space="preserve">דבר שני, אני רוצה להגיד </w:t>
      </w:r>
      <w:bookmarkStart w:id="7599" w:name="_ETM_Q34_903587"/>
      <w:bookmarkEnd w:id="7599"/>
      <w:r>
        <w:rPr>
          <w:rtl/>
          <w:lang w:eastAsia="he-IL"/>
        </w:rPr>
        <w:t xml:space="preserve">לך, חברי, אדוני </w:t>
      </w:r>
      <w:r>
        <w:rPr>
          <w:rFonts w:hint="cs"/>
          <w:rtl/>
          <w:lang w:eastAsia="he-IL"/>
        </w:rPr>
        <w:t>ה</w:t>
      </w:r>
      <w:r>
        <w:rPr>
          <w:rtl/>
          <w:lang w:eastAsia="he-IL"/>
        </w:rPr>
        <w:t>יושב</w:t>
      </w:r>
      <w:r>
        <w:rPr>
          <w:rFonts w:hint="cs"/>
          <w:rtl/>
          <w:lang w:eastAsia="he-IL"/>
        </w:rPr>
        <w:t>-</w:t>
      </w:r>
      <w:r>
        <w:rPr>
          <w:rtl/>
          <w:lang w:eastAsia="he-IL"/>
        </w:rPr>
        <w:t xml:space="preserve">ראש, </w:t>
      </w:r>
      <w:bookmarkStart w:id="7600" w:name="_ETM_Q34_907700"/>
      <w:bookmarkEnd w:id="7600"/>
      <w:r>
        <w:rPr>
          <w:rtl/>
          <w:lang w:eastAsia="he-IL"/>
        </w:rPr>
        <w:t>הייתה כתבה לפני שבוע על כך שמדינת ישראל תת</w:t>
      </w:r>
      <w:r>
        <w:rPr>
          <w:rFonts w:hint="cs"/>
          <w:rtl/>
          <w:lang w:eastAsia="he-IL"/>
        </w:rPr>
        <w:t>ע</w:t>
      </w:r>
      <w:r>
        <w:rPr>
          <w:rtl/>
          <w:lang w:eastAsia="he-IL"/>
        </w:rPr>
        <w:t xml:space="preserve">שר </w:t>
      </w:r>
      <w:bookmarkStart w:id="7601" w:name="_ETM_Q34_911969"/>
      <w:bookmarkEnd w:id="7601"/>
      <w:r>
        <w:rPr>
          <w:rFonts w:hint="cs"/>
          <w:rtl/>
          <w:lang w:eastAsia="he-IL"/>
        </w:rPr>
        <w:t>מ</w:t>
      </w:r>
      <w:r>
        <w:rPr>
          <w:rtl/>
          <w:lang w:eastAsia="he-IL"/>
        </w:rPr>
        <w:t xml:space="preserve">הפרויקטים </w:t>
      </w:r>
      <w:r>
        <w:rPr>
          <w:rFonts w:hint="cs"/>
          <w:rtl/>
          <w:lang w:eastAsia="he-IL"/>
        </w:rPr>
        <w:t xml:space="preserve">של </w:t>
      </w:r>
      <w:bookmarkStart w:id="7602" w:name="_ETM_Q34_732474"/>
      <w:bookmarkEnd w:id="7602"/>
      <w:r>
        <w:rPr>
          <w:rtl/>
          <w:lang w:eastAsia="he-IL"/>
        </w:rPr>
        <w:t>פינוי</w:t>
      </w:r>
      <w:r>
        <w:rPr>
          <w:rFonts w:hint="cs"/>
          <w:rtl/>
          <w:lang w:eastAsia="he-IL"/>
        </w:rPr>
        <w:t>-</w:t>
      </w:r>
      <w:r>
        <w:rPr>
          <w:rtl/>
          <w:lang w:eastAsia="he-IL"/>
        </w:rPr>
        <w:t>בינוי כתוצאה מפגיעת הטיל האיראני</w:t>
      </w:r>
      <w:r>
        <w:rPr>
          <w:rFonts w:hint="cs"/>
          <w:rtl/>
          <w:lang w:eastAsia="he-IL"/>
        </w:rPr>
        <w:t>.</w:t>
      </w:r>
      <w:r>
        <w:rPr>
          <w:rtl/>
          <w:lang w:eastAsia="he-IL"/>
        </w:rPr>
        <w:t xml:space="preserve"> קודם כ</w:t>
      </w:r>
      <w:r>
        <w:rPr>
          <w:rFonts w:hint="cs"/>
          <w:rtl/>
          <w:lang w:eastAsia="he-IL"/>
        </w:rPr>
        <w:t>ו</w:t>
      </w:r>
      <w:r>
        <w:rPr>
          <w:rtl/>
          <w:lang w:eastAsia="he-IL"/>
        </w:rPr>
        <w:t>ל</w:t>
      </w:r>
      <w:r>
        <w:rPr>
          <w:rFonts w:hint="cs"/>
          <w:rtl/>
          <w:lang w:eastAsia="he-IL"/>
        </w:rPr>
        <w:t>,</w:t>
      </w:r>
      <w:r>
        <w:rPr>
          <w:rtl/>
          <w:lang w:eastAsia="he-IL"/>
        </w:rPr>
        <w:t xml:space="preserve"> אני </w:t>
      </w:r>
      <w:bookmarkStart w:id="7603" w:name="_ETM_Q34_916239"/>
      <w:bookmarkEnd w:id="7603"/>
      <w:r>
        <w:rPr>
          <w:rtl/>
          <w:lang w:eastAsia="he-IL"/>
        </w:rPr>
        <w:t>מו</w:t>
      </w:r>
      <w:r>
        <w:rPr>
          <w:rFonts w:hint="cs"/>
          <w:rtl/>
          <w:lang w:eastAsia="he-IL"/>
        </w:rPr>
        <w:t>חה</w:t>
      </w:r>
      <w:r>
        <w:rPr>
          <w:rtl/>
          <w:lang w:eastAsia="he-IL"/>
        </w:rPr>
        <w:t xml:space="preserve"> על עצם הכותרת</w:t>
      </w:r>
      <w:r>
        <w:rPr>
          <w:rFonts w:hint="cs"/>
          <w:rtl/>
          <w:lang w:eastAsia="he-IL"/>
        </w:rPr>
        <w:t xml:space="preserve"> –</w:t>
      </w:r>
      <w:r>
        <w:rPr>
          <w:rtl/>
          <w:lang w:eastAsia="he-IL"/>
        </w:rPr>
        <w:t xml:space="preserve"> אני לא רוצה שמדינה תת</w:t>
      </w:r>
      <w:r>
        <w:rPr>
          <w:rFonts w:hint="cs"/>
          <w:rtl/>
          <w:lang w:eastAsia="he-IL"/>
        </w:rPr>
        <w:t>ע</w:t>
      </w:r>
      <w:r>
        <w:rPr>
          <w:rtl/>
          <w:lang w:eastAsia="he-IL"/>
        </w:rPr>
        <w:t xml:space="preserve">שר </w:t>
      </w:r>
      <w:r>
        <w:rPr>
          <w:rFonts w:hint="cs"/>
          <w:rtl/>
          <w:lang w:eastAsia="he-IL"/>
        </w:rPr>
        <w:t>מה</w:t>
      </w:r>
      <w:bookmarkStart w:id="7604" w:name="_ETM_Q34_736554"/>
      <w:bookmarkEnd w:id="7604"/>
      <w:r>
        <w:rPr>
          <w:rtl/>
          <w:lang w:eastAsia="he-IL"/>
        </w:rPr>
        <w:t>פגיעה של הטילים האיראני</w:t>
      </w:r>
      <w:r>
        <w:rPr>
          <w:rFonts w:hint="cs"/>
          <w:rtl/>
          <w:lang w:eastAsia="he-IL"/>
        </w:rPr>
        <w:t>י</w:t>
      </w:r>
      <w:r>
        <w:rPr>
          <w:rtl/>
          <w:lang w:eastAsia="he-IL"/>
        </w:rPr>
        <w:t xml:space="preserve">ם, אבל אין ספק שיש פה פוטנציאל </w:t>
      </w:r>
      <w:bookmarkStart w:id="7605" w:name="_ETM_Q34_924779"/>
      <w:bookmarkEnd w:id="7605"/>
      <w:r>
        <w:rPr>
          <w:rtl/>
          <w:lang w:eastAsia="he-IL"/>
        </w:rPr>
        <w:t>לצמיחה</w:t>
      </w:r>
      <w:r>
        <w:rPr>
          <w:rFonts w:hint="cs"/>
          <w:rtl/>
          <w:lang w:eastAsia="he-IL"/>
        </w:rPr>
        <w:t>.</w:t>
      </w:r>
      <w:r w:rsidR="00065E77">
        <w:rPr>
          <w:rFonts w:hint="cs"/>
          <w:rtl/>
          <w:lang w:eastAsia="he-IL"/>
        </w:rPr>
        <w:t xml:space="preserve"> </w:t>
      </w:r>
      <w:bookmarkStart w:id="7606" w:name="_ETM_Q34_747069"/>
      <w:bookmarkStart w:id="7607" w:name="_ETM_Q34_747118"/>
      <w:bookmarkStart w:id="7608" w:name="_ETM_Q34_744964"/>
      <w:bookmarkEnd w:id="7606"/>
      <w:bookmarkEnd w:id="7607"/>
      <w:bookmarkEnd w:id="7608"/>
      <w:r>
        <w:rPr>
          <w:rtl/>
          <w:lang w:eastAsia="he-IL"/>
        </w:rPr>
        <w:t>פוטנציאל הצמיחה צריך להיות ממומש בצורה נכונה</w:t>
      </w:r>
      <w:r>
        <w:rPr>
          <w:rFonts w:hint="cs"/>
          <w:rtl/>
          <w:lang w:eastAsia="he-IL"/>
        </w:rPr>
        <w:t>,</w:t>
      </w:r>
      <w:r>
        <w:rPr>
          <w:rtl/>
          <w:lang w:eastAsia="he-IL"/>
        </w:rPr>
        <w:t xml:space="preserve"> </w:t>
      </w:r>
      <w:bookmarkStart w:id="7609" w:name="_ETM_Q34_929369"/>
      <w:bookmarkEnd w:id="7609"/>
      <w:r>
        <w:rPr>
          <w:rtl/>
          <w:lang w:eastAsia="he-IL"/>
        </w:rPr>
        <w:t>בלי בי</w:t>
      </w:r>
      <w:r>
        <w:rPr>
          <w:rFonts w:hint="cs"/>
          <w:rtl/>
          <w:lang w:eastAsia="he-IL"/>
        </w:rPr>
        <w:t>ו</w:t>
      </w:r>
      <w:r>
        <w:rPr>
          <w:rtl/>
          <w:lang w:eastAsia="he-IL"/>
        </w:rPr>
        <w:t>רוקרטיה, בלי כל הניסיונות להרוויח עוד</w:t>
      </w:r>
      <w:r>
        <w:rPr>
          <w:rFonts w:hint="cs"/>
          <w:rtl/>
          <w:lang w:eastAsia="he-IL"/>
        </w:rPr>
        <w:t xml:space="preserve"> </w:t>
      </w:r>
      <w:r>
        <w:rPr>
          <w:rFonts w:hint="eastAsia"/>
          <w:rtl/>
          <w:lang w:eastAsia="he-IL"/>
        </w:rPr>
        <w:t>–</w:t>
      </w:r>
      <w:r>
        <w:rPr>
          <w:rtl/>
          <w:lang w:eastAsia="he-IL"/>
        </w:rPr>
        <w:t xml:space="preserve"> אני אוסיף עוד </w:t>
      </w:r>
      <w:bookmarkStart w:id="7610" w:name="_ETM_Q34_933899"/>
      <w:bookmarkEnd w:id="7610"/>
      <w:r>
        <w:rPr>
          <w:rtl/>
          <w:lang w:eastAsia="he-IL"/>
        </w:rPr>
        <w:t>קצת</w:t>
      </w:r>
      <w:r w:rsidR="00065E77">
        <w:rPr>
          <w:rFonts w:hint="cs"/>
          <w:rtl/>
          <w:lang w:eastAsia="he-IL"/>
        </w:rPr>
        <w:t>,</w:t>
      </w:r>
      <w:r>
        <w:rPr>
          <w:rtl/>
          <w:lang w:eastAsia="he-IL"/>
        </w:rPr>
        <w:t xml:space="preserve"> ואז הפרויקט מתע</w:t>
      </w:r>
      <w:r>
        <w:rPr>
          <w:rFonts w:hint="cs"/>
          <w:rtl/>
          <w:lang w:eastAsia="he-IL"/>
        </w:rPr>
        <w:t>כב</w:t>
      </w:r>
      <w:r w:rsidR="00065E77">
        <w:rPr>
          <w:rFonts w:hint="cs"/>
          <w:rtl/>
          <w:lang w:eastAsia="he-IL"/>
        </w:rPr>
        <w:t>;</w:t>
      </w:r>
      <w:r>
        <w:rPr>
          <w:rtl/>
          <w:lang w:eastAsia="he-IL"/>
        </w:rPr>
        <w:t xml:space="preserve"> אני רוצה עוד כמה בניינים</w:t>
      </w:r>
      <w:r>
        <w:rPr>
          <w:rFonts w:hint="cs"/>
          <w:rtl/>
          <w:lang w:eastAsia="he-IL"/>
        </w:rPr>
        <w:t>,</w:t>
      </w:r>
      <w:r>
        <w:rPr>
          <w:rtl/>
          <w:lang w:eastAsia="he-IL"/>
        </w:rPr>
        <w:t xml:space="preserve"> ואז </w:t>
      </w:r>
      <w:bookmarkStart w:id="7611" w:name="_ETM_Q34_938429"/>
      <w:bookmarkEnd w:id="7611"/>
      <w:r>
        <w:rPr>
          <w:rtl/>
          <w:lang w:eastAsia="he-IL"/>
        </w:rPr>
        <w:t>הפרויקט מתע</w:t>
      </w:r>
      <w:r>
        <w:rPr>
          <w:rFonts w:hint="cs"/>
          <w:rtl/>
          <w:lang w:eastAsia="he-IL"/>
        </w:rPr>
        <w:t>כב.</w:t>
      </w:r>
      <w:r>
        <w:rPr>
          <w:rtl/>
          <w:lang w:eastAsia="he-IL"/>
        </w:rPr>
        <w:t xml:space="preserve"> צריך לתת קדימות לפ</w:t>
      </w:r>
      <w:bookmarkStart w:id="7612" w:name="_ETM_Q34_757674"/>
      <w:bookmarkStart w:id="7613" w:name="_ETM_Q34_761495"/>
      <w:bookmarkEnd w:id="7612"/>
      <w:bookmarkEnd w:id="7613"/>
      <w:r>
        <w:rPr>
          <w:rtl/>
          <w:lang w:eastAsia="he-IL"/>
        </w:rPr>
        <w:t>רויקט של פינוי</w:t>
      </w:r>
      <w:r>
        <w:rPr>
          <w:rFonts w:hint="cs"/>
          <w:rtl/>
          <w:lang w:eastAsia="he-IL"/>
        </w:rPr>
        <w:t>-</w:t>
      </w:r>
      <w:r>
        <w:rPr>
          <w:rtl/>
          <w:lang w:eastAsia="he-IL"/>
        </w:rPr>
        <w:t xml:space="preserve">בינוי, לדאוג </w:t>
      </w:r>
      <w:bookmarkStart w:id="7614" w:name="_ETM_Q34_942959"/>
      <w:bookmarkEnd w:id="7614"/>
      <w:r w:rsidR="00065E77">
        <w:rPr>
          <w:rFonts w:hint="cs"/>
          <w:rtl/>
          <w:lang w:eastAsia="he-IL"/>
        </w:rPr>
        <w:t>– לגבי</w:t>
      </w:r>
      <w:r w:rsidR="00915D8C">
        <w:rPr>
          <w:rFonts w:hint="cs"/>
          <w:rtl/>
          <w:lang w:eastAsia="he-IL"/>
        </w:rPr>
        <w:t xml:space="preserve"> </w:t>
      </w:r>
      <w:r>
        <w:rPr>
          <w:rtl/>
          <w:lang w:eastAsia="he-IL"/>
        </w:rPr>
        <w:t>התושבים שהם בטרם גיל הפר</w:t>
      </w:r>
      <w:bookmarkStart w:id="7615" w:name="_ETM_Q34_769175"/>
      <w:bookmarkEnd w:id="7615"/>
      <w:r>
        <w:rPr>
          <w:rtl/>
          <w:lang w:eastAsia="he-IL"/>
        </w:rPr>
        <w:t xml:space="preserve">ישה ולא זכאים לקבל את </w:t>
      </w:r>
      <w:bookmarkStart w:id="7616" w:name="_ETM_Q34_947489"/>
      <w:bookmarkStart w:id="7617" w:name="_ETM_Q34_952340"/>
      <w:bookmarkEnd w:id="7616"/>
      <w:bookmarkEnd w:id="7617"/>
      <w:r>
        <w:rPr>
          <w:rtl/>
          <w:lang w:eastAsia="he-IL"/>
        </w:rPr>
        <w:t xml:space="preserve">עלות </w:t>
      </w:r>
      <w:r>
        <w:rPr>
          <w:rFonts w:hint="cs"/>
          <w:rtl/>
          <w:lang w:eastAsia="he-IL"/>
        </w:rPr>
        <w:t>ה</w:t>
      </w:r>
      <w:r>
        <w:rPr>
          <w:rtl/>
          <w:lang w:eastAsia="he-IL"/>
        </w:rPr>
        <w:t>דירה</w:t>
      </w:r>
      <w:r>
        <w:rPr>
          <w:rFonts w:hint="cs"/>
          <w:rtl/>
          <w:lang w:eastAsia="he-IL"/>
        </w:rPr>
        <w:t>,</w:t>
      </w:r>
      <w:r>
        <w:rPr>
          <w:rtl/>
          <w:lang w:eastAsia="he-IL"/>
        </w:rPr>
        <w:t xml:space="preserve"> לא לחכות שלוש שנים לב</w:t>
      </w:r>
      <w:bookmarkStart w:id="7618" w:name="_ETM_Q34_773615"/>
      <w:bookmarkEnd w:id="7618"/>
      <w:r>
        <w:rPr>
          <w:rtl/>
          <w:lang w:eastAsia="he-IL"/>
        </w:rPr>
        <w:t xml:space="preserve">נייה, אלא לתת אפשרות </w:t>
      </w:r>
      <w:bookmarkStart w:id="7619" w:name="_ETM_Q34_955003"/>
      <w:bookmarkEnd w:id="7619"/>
      <w:r>
        <w:rPr>
          <w:rtl/>
          <w:lang w:eastAsia="he-IL"/>
        </w:rPr>
        <w:t>גם לאנשים צעירים שנפגעו</w:t>
      </w:r>
      <w:r w:rsidR="00065E77">
        <w:rPr>
          <w:rFonts w:hint="cs"/>
          <w:rtl/>
          <w:lang w:eastAsia="he-IL"/>
        </w:rPr>
        <w:t>,</w:t>
      </w:r>
      <w:r>
        <w:rPr>
          <w:rtl/>
          <w:lang w:eastAsia="he-IL"/>
        </w:rPr>
        <w:t xml:space="preserve"> אם הם לא רוצים לחכות שלוש </w:t>
      </w:r>
      <w:bookmarkStart w:id="7620" w:name="_ETM_Q34_957666"/>
      <w:bookmarkEnd w:id="7620"/>
      <w:r>
        <w:rPr>
          <w:rtl/>
          <w:lang w:eastAsia="he-IL"/>
        </w:rPr>
        <w:t xml:space="preserve">שנים </w:t>
      </w:r>
      <w:bookmarkStart w:id="7621" w:name="_ETM_Q34_960530"/>
      <w:bookmarkEnd w:id="7621"/>
      <w:r>
        <w:rPr>
          <w:rtl/>
          <w:lang w:eastAsia="he-IL"/>
        </w:rPr>
        <w:t>לפינוי</w:t>
      </w:r>
      <w:r>
        <w:rPr>
          <w:rFonts w:hint="cs"/>
          <w:rtl/>
          <w:lang w:eastAsia="he-IL"/>
        </w:rPr>
        <w:t>,</w:t>
      </w:r>
      <w:r>
        <w:rPr>
          <w:rtl/>
          <w:lang w:eastAsia="he-IL"/>
        </w:rPr>
        <w:t xml:space="preserve"> כן לאפשר להם לקבל את הפיצויים מהקבלן. </w:t>
      </w:r>
    </w:p>
    <w:p w:rsidR="00D43137" w:rsidRDefault="00D43137" w:rsidP="004608D1">
      <w:pPr>
        <w:rPr>
          <w:rtl/>
          <w:lang w:eastAsia="he-IL"/>
        </w:rPr>
      </w:pPr>
    </w:p>
    <w:p w:rsidR="00065E77" w:rsidRDefault="00D43137" w:rsidP="00065E77">
      <w:pPr>
        <w:rPr>
          <w:rtl/>
          <w:lang w:eastAsia="he-IL"/>
        </w:rPr>
      </w:pPr>
      <w:bookmarkStart w:id="7622" w:name="_ETM_Q34_790214"/>
      <w:bookmarkEnd w:id="7622"/>
      <w:r>
        <w:rPr>
          <w:rtl/>
          <w:lang w:eastAsia="he-IL"/>
        </w:rPr>
        <w:t xml:space="preserve">ככה זה </w:t>
      </w:r>
      <w:bookmarkStart w:id="7623" w:name="_ETM_Q34_965683"/>
      <w:bookmarkEnd w:id="7623"/>
      <w:r>
        <w:rPr>
          <w:rtl/>
          <w:lang w:eastAsia="he-IL"/>
        </w:rPr>
        <w:t>עובד, כל מי שעוסק בפרויקטים של תמ</w:t>
      </w:r>
      <w:r>
        <w:rPr>
          <w:rFonts w:hint="cs"/>
          <w:rtl/>
          <w:lang w:eastAsia="he-IL"/>
        </w:rPr>
        <w:t>"</w:t>
      </w:r>
      <w:r>
        <w:rPr>
          <w:rtl/>
          <w:lang w:eastAsia="he-IL"/>
        </w:rPr>
        <w:t xml:space="preserve">א יודע שיש חוקים. </w:t>
      </w:r>
      <w:bookmarkStart w:id="7624" w:name="_ETM_Q34_970837"/>
      <w:bookmarkEnd w:id="7624"/>
      <w:r>
        <w:rPr>
          <w:rtl/>
          <w:lang w:eastAsia="he-IL"/>
        </w:rPr>
        <w:t xml:space="preserve">אם </w:t>
      </w:r>
      <w:r>
        <w:rPr>
          <w:rFonts w:hint="cs"/>
          <w:rtl/>
          <w:lang w:eastAsia="he-IL"/>
        </w:rPr>
        <w:t>ה</w:t>
      </w:r>
      <w:bookmarkStart w:id="7625" w:name="_ETM_Q34_792713"/>
      <w:bookmarkEnd w:id="7625"/>
      <w:r>
        <w:rPr>
          <w:rtl/>
          <w:lang w:eastAsia="he-IL"/>
        </w:rPr>
        <w:t xml:space="preserve">כנסת תידרש לעשות תיקונים, אני מניח שאפשר לעשות את </w:t>
      </w:r>
      <w:bookmarkStart w:id="7626" w:name="_ETM_Q34_975991"/>
      <w:bookmarkEnd w:id="7626"/>
      <w:r>
        <w:rPr>
          <w:rtl/>
          <w:lang w:eastAsia="he-IL"/>
        </w:rPr>
        <w:t xml:space="preserve">זה במהירות, בהסכמה, בלי קשר </w:t>
      </w:r>
      <w:r>
        <w:rPr>
          <w:rFonts w:hint="cs"/>
          <w:rtl/>
          <w:lang w:eastAsia="he-IL"/>
        </w:rPr>
        <w:t>ל</w:t>
      </w:r>
      <w:r>
        <w:rPr>
          <w:rtl/>
          <w:lang w:eastAsia="he-IL"/>
        </w:rPr>
        <w:t>קואליציה</w:t>
      </w:r>
      <w:r>
        <w:rPr>
          <w:rFonts w:hint="cs"/>
          <w:rtl/>
          <w:lang w:eastAsia="he-IL"/>
        </w:rPr>
        <w:t>–</w:t>
      </w:r>
      <w:r>
        <w:rPr>
          <w:rtl/>
          <w:lang w:eastAsia="he-IL"/>
        </w:rPr>
        <w:t xml:space="preserve">אופוזיציה, כי זה בא לסייע </w:t>
      </w:r>
      <w:bookmarkStart w:id="7627" w:name="_ETM_Q34_981145"/>
      <w:bookmarkEnd w:id="7627"/>
      <w:r>
        <w:rPr>
          <w:rtl/>
          <w:lang w:eastAsia="he-IL"/>
        </w:rPr>
        <w:t xml:space="preserve">לאנשים שנפגעו. </w:t>
      </w:r>
    </w:p>
    <w:p w:rsidR="00065E77" w:rsidRDefault="00065E77" w:rsidP="00065E77">
      <w:pPr>
        <w:rPr>
          <w:rtl/>
          <w:lang w:eastAsia="he-IL"/>
        </w:rPr>
      </w:pPr>
    </w:p>
    <w:p w:rsidR="00D43137" w:rsidRDefault="00D43137" w:rsidP="00065E77">
      <w:pPr>
        <w:rPr>
          <w:rtl/>
        </w:rPr>
      </w:pPr>
      <w:r>
        <w:rPr>
          <w:rtl/>
          <w:lang w:eastAsia="he-IL"/>
        </w:rPr>
        <w:t>לכן אני קורא לחבריי</w:t>
      </w:r>
      <w:r>
        <w:rPr>
          <w:rFonts w:hint="cs"/>
          <w:rtl/>
          <w:lang w:eastAsia="he-IL"/>
        </w:rPr>
        <w:t>:</w:t>
      </w:r>
      <w:r>
        <w:rPr>
          <w:rtl/>
          <w:lang w:eastAsia="he-IL"/>
        </w:rPr>
        <w:t xml:space="preserve"> </w:t>
      </w:r>
      <w:bookmarkStart w:id="7628" w:name="_ETM_Q34_986750"/>
      <w:bookmarkEnd w:id="7628"/>
      <w:r>
        <w:rPr>
          <w:rtl/>
          <w:lang w:eastAsia="he-IL"/>
        </w:rPr>
        <w:t>נעשה את זה ביחד, יש ועדות מתאימות</w:t>
      </w:r>
      <w:r>
        <w:rPr>
          <w:rFonts w:hint="cs"/>
          <w:rtl/>
          <w:lang w:eastAsia="he-IL"/>
        </w:rPr>
        <w:t xml:space="preserve"> –</w:t>
      </w:r>
      <w:r>
        <w:rPr>
          <w:rtl/>
          <w:lang w:eastAsia="he-IL"/>
        </w:rPr>
        <w:t xml:space="preserve"> ועדת הפנים, ועדת </w:t>
      </w:r>
      <w:bookmarkStart w:id="7629" w:name="_ETM_Q34_990958"/>
      <w:bookmarkEnd w:id="7629"/>
      <w:r>
        <w:rPr>
          <w:rtl/>
          <w:lang w:eastAsia="he-IL"/>
        </w:rPr>
        <w:t>הכלכלה</w:t>
      </w:r>
      <w:r>
        <w:rPr>
          <w:rFonts w:hint="cs"/>
          <w:rtl/>
          <w:lang w:eastAsia="he-IL"/>
        </w:rPr>
        <w:t xml:space="preserve"> –</w:t>
      </w:r>
      <w:r>
        <w:rPr>
          <w:rtl/>
          <w:lang w:eastAsia="he-IL"/>
        </w:rPr>
        <w:t xml:space="preserve"> נוכל לעשות את זה ביחד</w:t>
      </w:r>
      <w:r>
        <w:rPr>
          <w:rFonts w:hint="cs"/>
          <w:rtl/>
          <w:lang w:eastAsia="he-IL"/>
        </w:rPr>
        <w:t>.</w:t>
      </w:r>
      <w:r>
        <w:rPr>
          <w:rtl/>
          <w:lang w:eastAsia="he-IL"/>
        </w:rPr>
        <w:t xml:space="preserve"> והכי חשוב</w:t>
      </w:r>
      <w:r>
        <w:rPr>
          <w:rFonts w:hint="cs"/>
          <w:rtl/>
          <w:lang w:eastAsia="he-IL"/>
        </w:rPr>
        <w:t xml:space="preserve"> –</w:t>
      </w:r>
      <w:r>
        <w:rPr>
          <w:rtl/>
          <w:lang w:eastAsia="he-IL"/>
        </w:rPr>
        <w:t xml:space="preserve"> ל</w:t>
      </w:r>
      <w:r>
        <w:rPr>
          <w:rFonts w:hint="cs"/>
          <w:rtl/>
          <w:lang w:eastAsia="he-IL"/>
        </w:rPr>
        <w:t>י</w:t>
      </w:r>
      <w:r>
        <w:rPr>
          <w:rtl/>
          <w:lang w:eastAsia="he-IL"/>
        </w:rPr>
        <w:t xml:space="preserve">ידע את </w:t>
      </w:r>
      <w:bookmarkStart w:id="7630" w:name="_ETM_Q34_995167"/>
      <w:bookmarkEnd w:id="7630"/>
      <w:r>
        <w:rPr>
          <w:rtl/>
          <w:lang w:eastAsia="he-IL"/>
        </w:rPr>
        <w:t>הציבור</w:t>
      </w:r>
      <w:r>
        <w:rPr>
          <w:rFonts w:hint="cs"/>
          <w:rtl/>
          <w:lang w:eastAsia="he-IL"/>
        </w:rPr>
        <w:t>,</w:t>
      </w:r>
      <w:r>
        <w:rPr>
          <w:rtl/>
          <w:lang w:eastAsia="he-IL"/>
        </w:rPr>
        <w:t xml:space="preserve"> שאף אחד לא ייפגע. </w:t>
      </w:r>
      <w:bookmarkStart w:id="7631" w:name="_ETM_Q34_644273"/>
      <w:bookmarkStart w:id="7632" w:name="TOR_Q35"/>
      <w:bookmarkEnd w:id="7631"/>
      <w:bookmarkEnd w:id="7632"/>
      <w:r>
        <w:rPr>
          <w:rFonts w:hint="cs"/>
          <w:rtl/>
        </w:rPr>
        <w:t xml:space="preserve">עברנו מלחמה קשה, הרשויות מטפלות. זה הזמן עכשיו לתת מעטפת וגם להרגיע את האנשים, כי הם כבר חוו את החוויה הכי קשה. כמובן, </w:t>
      </w:r>
      <w:bookmarkStart w:id="7633" w:name="_ETM_Q35_231904"/>
      <w:bookmarkEnd w:id="7633"/>
      <w:r>
        <w:rPr>
          <w:rFonts w:hint="cs"/>
          <w:rtl/>
        </w:rPr>
        <w:t xml:space="preserve">יש כאלה שגם נפצעו. שאף אחד לא יפנה אותם </w:t>
      </w:r>
      <w:r w:rsidR="00065E77">
        <w:rPr>
          <w:rFonts w:hint="eastAsia"/>
          <w:rtl/>
        </w:rPr>
        <w:t>–</w:t>
      </w:r>
      <w:r w:rsidR="00065E77">
        <w:rPr>
          <w:rFonts w:hint="cs"/>
          <w:rtl/>
        </w:rPr>
        <w:t xml:space="preserve"> ש</w:t>
      </w:r>
      <w:r>
        <w:rPr>
          <w:rFonts w:hint="cs"/>
          <w:rtl/>
        </w:rPr>
        <w:t xml:space="preserve">לא יהיה מצב שמישהו מתפנה ולא מצליח למצוא דירה חלופית. אני מבקש שבהמשך, כשהדבר הזה יעבור, אנחנו נחליט לאיזו </w:t>
      </w:r>
      <w:bookmarkStart w:id="7634" w:name="_ETM_Q35_243868"/>
      <w:bookmarkEnd w:id="7634"/>
      <w:r>
        <w:rPr>
          <w:rFonts w:hint="cs"/>
          <w:rtl/>
        </w:rPr>
        <w:t xml:space="preserve">ועדה ההצעה הזאת תועבר. תודה רבה. </w:t>
      </w:r>
    </w:p>
    <w:p w:rsidR="00D43137" w:rsidRDefault="00D43137" w:rsidP="004608D1">
      <w:pPr>
        <w:rPr>
          <w:rtl/>
        </w:rPr>
      </w:pPr>
    </w:p>
    <w:p w:rsidR="00D43137" w:rsidRDefault="00D43137" w:rsidP="004608D1">
      <w:pPr>
        <w:pStyle w:val="af6"/>
        <w:keepNext/>
        <w:rPr>
          <w:rtl/>
        </w:rPr>
      </w:pPr>
      <w:bookmarkStart w:id="7635" w:name="ET_yor_6666_3"/>
      <w:r w:rsidRPr="007414A7">
        <w:rPr>
          <w:rStyle w:val="TagStyle"/>
          <w:rtl/>
        </w:rPr>
        <w:t xml:space="preserve"> &lt;&lt; יור &gt;&gt;</w:t>
      </w:r>
      <w:r w:rsidRPr="00365AA0">
        <w:rPr>
          <w:rStyle w:val="TagStyle"/>
          <w:rtl/>
        </w:rPr>
        <w:t xml:space="preserve"> </w:t>
      </w:r>
      <w:r>
        <w:rPr>
          <w:rtl/>
        </w:rPr>
        <w:t>היו"ר סימון דוידסון:</w:t>
      </w:r>
      <w:r w:rsidRPr="00365AA0">
        <w:rPr>
          <w:rStyle w:val="TagStyle"/>
          <w:rtl/>
        </w:rPr>
        <w:t xml:space="preserve"> </w:t>
      </w:r>
      <w:r w:rsidRPr="007414A7">
        <w:rPr>
          <w:rStyle w:val="TagStyle"/>
          <w:rtl/>
        </w:rPr>
        <w:t>&lt;&lt; יור &gt;&gt;</w:t>
      </w:r>
      <w:r>
        <w:rPr>
          <w:rtl/>
        </w:rPr>
        <w:t xml:space="preserve">   </w:t>
      </w:r>
      <w:bookmarkEnd w:id="7635"/>
    </w:p>
    <w:p w:rsidR="00D43137" w:rsidRDefault="00D43137" w:rsidP="00915D8C">
      <w:pPr>
        <w:rPr>
          <w:rtl/>
        </w:rPr>
      </w:pPr>
    </w:p>
    <w:p w:rsidR="00D43137" w:rsidRDefault="00D43137" w:rsidP="004608D1">
      <w:pPr>
        <w:rPr>
          <w:rtl/>
        </w:rPr>
      </w:pPr>
      <w:r>
        <w:rPr>
          <w:rFonts w:hint="cs"/>
          <w:rtl/>
        </w:rPr>
        <w:t xml:space="preserve">תודה רבה לחבר הכנסת סובה. ישיב על ההצעה השר פרוש בשם שר האוצר, בבקשה. </w:t>
      </w:r>
    </w:p>
    <w:p w:rsidR="00D43137" w:rsidRDefault="00D43137" w:rsidP="004608D1">
      <w:pPr>
        <w:rPr>
          <w:rtl/>
        </w:rPr>
      </w:pPr>
    </w:p>
    <w:p w:rsidR="00D43137" w:rsidRDefault="00D43137" w:rsidP="004608D1">
      <w:pPr>
        <w:pStyle w:val="a4"/>
        <w:keepNext/>
        <w:rPr>
          <w:rtl/>
        </w:rPr>
      </w:pPr>
      <w:bookmarkStart w:id="7636" w:name="ET_speaker_6497_4"/>
      <w:r w:rsidRPr="007414A7">
        <w:rPr>
          <w:rStyle w:val="TagStyle"/>
          <w:rtl/>
        </w:rPr>
        <w:t xml:space="preserve"> &lt;&lt; דובר &gt;&gt;</w:t>
      </w:r>
      <w:r w:rsidRPr="00365AA0">
        <w:rPr>
          <w:rStyle w:val="TagStyle"/>
          <w:rtl/>
        </w:rPr>
        <w:t xml:space="preserve"> </w:t>
      </w:r>
      <w:bookmarkStart w:id="7637" w:name="_Toc202993100"/>
      <w:r>
        <w:rPr>
          <w:rtl/>
        </w:rPr>
        <w:t>השר לירושלים ומסורת ישראל מאיר פרוש:</w:t>
      </w:r>
      <w:bookmarkEnd w:id="7637"/>
      <w:r w:rsidRPr="00365AA0">
        <w:rPr>
          <w:rStyle w:val="TagStyle"/>
          <w:rtl/>
        </w:rPr>
        <w:t xml:space="preserve"> </w:t>
      </w:r>
      <w:r w:rsidRPr="007414A7">
        <w:rPr>
          <w:rStyle w:val="TagStyle"/>
          <w:rtl/>
        </w:rPr>
        <w:t>&lt;&lt; דובר &gt;&gt;</w:t>
      </w:r>
      <w:r>
        <w:rPr>
          <w:rtl/>
        </w:rPr>
        <w:t xml:space="preserve">   </w:t>
      </w:r>
      <w:bookmarkEnd w:id="7636"/>
    </w:p>
    <w:p w:rsidR="00D43137" w:rsidRDefault="00D43137" w:rsidP="00915D8C">
      <w:pPr>
        <w:rPr>
          <w:rtl/>
        </w:rPr>
      </w:pPr>
    </w:p>
    <w:p w:rsidR="00D43137" w:rsidRDefault="00D43137" w:rsidP="004608D1">
      <w:pPr>
        <w:rPr>
          <w:rtl/>
        </w:rPr>
      </w:pPr>
      <w:r>
        <w:rPr>
          <w:rFonts w:hint="cs"/>
          <w:rtl/>
        </w:rPr>
        <w:t>אדוני היושב-ראש, חבריי חברי הכנסת, גם אני מברך את הח"כ הוותיק-החדש איתן גינזבורג</w:t>
      </w:r>
      <w:bookmarkStart w:id="7638" w:name="_ETM_Q35_273771"/>
      <w:bookmarkEnd w:id="7638"/>
      <w:r>
        <w:rPr>
          <w:rFonts w:hint="cs"/>
          <w:rtl/>
        </w:rPr>
        <w:t xml:space="preserve">.  </w:t>
      </w:r>
      <w:bookmarkStart w:id="7639" w:name="_ETM_Q35_273149"/>
      <w:bookmarkEnd w:id="7639"/>
    </w:p>
    <w:p w:rsidR="00D43137" w:rsidRDefault="00D43137" w:rsidP="004608D1">
      <w:pPr>
        <w:rPr>
          <w:rtl/>
        </w:rPr>
      </w:pPr>
      <w:bookmarkStart w:id="7640" w:name="_ETM_Q35_273250"/>
      <w:bookmarkEnd w:id="7640"/>
    </w:p>
    <w:p w:rsidR="00D43137" w:rsidRDefault="00D43137" w:rsidP="004608D1">
      <w:pPr>
        <w:rPr>
          <w:rtl/>
        </w:rPr>
      </w:pPr>
      <w:bookmarkStart w:id="7641" w:name="_ETM_Q35_273309"/>
      <w:bookmarkStart w:id="7642" w:name="_ETM_Q35_273391"/>
      <w:bookmarkEnd w:id="7641"/>
      <w:bookmarkEnd w:id="7642"/>
      <w:r>
        <w:rPr>
          <w:rFonts w:hint="cs"/>
          <w:rtl/>
        </w:rPr>
        <w:t>אני נתבקשתי מטעם שר האוצר לענות את</w:t>
      </w:r>
      <w:bookmarkStart w:id="7643" w:name="_ETM_Q35_279578"/>
      <w:bookmarkEnd w:id="7643"/>
      <w:r>
        <w:rPr>
          <w:rFonts w:hint="cs"/>
          <w:rtl/>
        </w:rPr>
        <w:t xml:space="preserve"> התשובה כדלהלן: בעקבות הפגיעה שאירעה, פונו הדיירים </w:t>
      </w:r>
      <w:r>
        <w:rPr>
          <w:rFonts w:hint="eastAsia"/>
          <w:rtl/>
        </w:rPr>
        <w:t>–</w:t>
      </w:r>
      <w:r>
        <w:rPr>
          <w:rFonts w:hint="cs"/>
          <w:rtl/>
        </w:rPr>
        <w:t xml:space="preserve"> מדברים פה הרי</w:t>
      </w:r>
      <w:bookmarkStart w:id="7644" w:name="_ETM_Q35_288639"/>
      <w:bookmarkEnd w:id="7644"/>
      <w:r>
        <w:rPr>
          <w:rFonts w:hint="cs"/>
          <w:rtl/>
        </w:rPr>
        <w:t xml:space="preserve"> על אלה שנפגעו במבנים בבאר שבע. בעקבות הפגיעה שאירעה, פונו הדיירים שביתם נפגע ואינו ראוי למגורים לבתי מלון, באמצעות </w:t>
      </w:r>
      <w:bookmarkStart w:id="7645" w:name="_ETM_Q35_294896"/>
      <w:bookmarkEnd w:id="7645"/>
      <w:r>
        <w:rPr>
          <w:rFonts w:hint="cs"/>
          <w:rtl/>
        </w:rPr>
        <w:t>הרשות המקומית ובמימון של קרן הפיצויים, מס רכוש. בימים אלה נמצאים בבתי המלון צוותים של קרן הפיצויים בדלפקים</w:t>
      </w:r>
      <w:bookmarkStart w:id="7646" w:name="_ETM_Q35_302638"/>
      <w:bookmarkEnd w:id="7646"/>
      <w:r>
        <w:rPr>
          <w:rFonts w:hint="cs"/>
          <w:rtl/>
        </w:rPr>
        <w:t xml:space="preserve"> קדמיים, נותנים שירות לדיירים המפונים, ובכלל זה את כל המידע והזכויות הרלוונטיים לגבי האפשרויות העומדות בפניהם לדיור חלופי לתקופת השיקום, ובודקים את התקדמות שיקום הנזקים לצורך</w:t>
      </w:r>
      <w:bookmarkStart w:id="7647" w:name="_ETM_Q35_323083"/>
      <w:bookmarkEnd w:id="7647"/>
      <w:r>
        <w:rPr>
          <w:rFonts w:hint="cs"/>
          <w:rtl/>
        </w:rPr>
        <w:t xml:space="preserve"> קידום החזרת התושבים לשגרה ולביתם. </w:t>
      </w:r>
      <w:bookmarkStart w:id="7648" w:name="_ETM_Q35_326784"/>
      <w:bookmarkStart w:id="7649" w:name="_ETM_Q35_326918"/>
      <w:bookmarkStart w:id="7650" w:name="_ETM_Q35_327503"/>
      <w:bookmarkStart w:id="7651" w:name="_ETM_Q35_327608"/>
      <w:bookmarkEnd w:id="7648"/>
      <w:bookmarkEnd w:id="7649"/>
      <w:bookmarkEnd w:id="7650"/>
      <w:bookmarkEnd w:id="7651"/>
      <w:r>
        <w:rPr>
          <w:rFonts w:hint="cs"/>
          <w:rtl/>
        </w:rPr>
        <w:t xml:space="preserve">במקביל מבוצעים פרסומים רבים המנגישים את כל המידע הרלוונטי. </w:t>
      </w:r>
      <w:bookmarkStart w:id="7652" w:name="_ETM_Q35_331877"/>
      <w:bookmarkStart w:id="7653" w:name="_ETM_Q35_331992"/>
      <w:bookmarkStart w:id="7654" w:name="_ETM_Q35_332037"/>
      <w:bookmarkStart w:id="7655" w:name="_ETM_Q35_332122"/>
      <w:bookmarkEnd w:id="7652"/>
      <w:bookmarkEnd w:id="7653"/>
      <w:bookmarkEnd w:id="7654"/>
      <w:bookmarkEnd w:id="7655"/>
      <w:r>
        <w:rPr>
          <w:rFonts w:hint="cs"/>
          <w:rtl/>
        </w:rPr>
        <w:t>כל התהליך נעשה ברגישות ובתיאום מלא מול</w:t>
      </w:r>
      <w:bookmarkStart w:id="7656" w:name="_ETM_Q35_335066"/>
      <w:bookmarkEnd w:id="7656"/>
      <w:r>
        <w:rPr>
          <w:rFonts w:hint="cs"/>
          <w:rtl/>
        </w:rPr>
        <w:t xml:space="preserve"> הרשות המקומית, ותוך מודעות לאירוע שחוו. עם זאת </w:t>
      </w:r>
      <w:r>
        <w:rPr>
          <w:rtl/>
        </w:rPr>
        <w:t>–</w:t>
      </w:r>
      <w:r>
        <w:rPr>
          <w:rFonts w:hint="cs"/>
          <w:rtl/>
        </w:rPr>
        <w:t xml:space="preserve"> אני</w:t>
      </w:r>
      <w:bookmarkStart w:id="7657" w:name="_ETM_Q35_340015"/>
      <w:bookmarkEnd w:id="7657"/>
      <w:r>
        <w:rPr>
          <w:rFonts w:hint="cs"/>
          <w:rtl/>
        </w:rPr>
        <w:t xml:space="preserve"> מדבר על מה ששר האוצר ביקש למסור </w:t>
      </w:r>
      <w:r>
        <w:rPr>
          <w:rFonts w:hint="eastAsia"/>
          <w:rtl/>
        </w:rPr>
        <w:t>–</w:t>
      </w:r>
      <w:r>
        <w:rPr>
          <w:rFonts w:hint="cs"/>
          <w:rtl/>
        </w:rPr>
        <w:t xml:space="preserve"> עם זאת, יש לזכור שהפינוי המיידי היה זמני,</w:t>
      </w:r>
      <w:bookmarkStart w:id="7658" w:name="_ETM_Q35_348386"/>
      <w:bookmarkEnd w:id="7658"/>
      <w:r>
        <w:rPr>
          <w:rFonts w:hint="cs"/>
          <w:rtl/>
        </w:rPr>
        <w:t xml:space="preserve"> וגם לאזרחים יש אחריות אישית לקדם את שיקום הנכסים שנפגעו, או, במקרים של נזק משמעותי לנכס, לפעול למציאת פתרון דיור חליפי לתקופת השיקום ולחזור לשגרה מהר ככל שניתן. תודה רבה. </w:t>
      </w:r>
    </w:p>
    <w:p w:rsidR="00D43137" w:rsidRDefault="00D43137" w:rsidP="004608D1">
      <w:pPr>
        <w:rPr>
          <w:rtl/>
        </w:rPr>
      </w:pPr>
      <w:bookmarkStart w:id="7659" w:name="_ETM_Q35_364721"/>
      <w:bookmarkStart w:id="7660" w:name="_ETM_Q35_364861"/>
      <w:bookmarkEnd w:id="7659"/>
      <w:bookmarkEnd w:id="7660"/>
    </w:p>
    <w:p w:rsidR="00D43137" w:rsidRDefault="00D43137" w:rsidP="004608D1">
      <w:pPr>
        <w:pStyle w:val="af5"/>
        <w:keepNext/>
        <w:rPr>
          <w:rtl/>
        </w:rPr>
      </w:pPr>
      <w:bookmarkStart w:id="7661" w:name="ET_interruption_5792_14"/>
      <w:r w:rsidRPr="007414A7">
        <w:rPr>
          <w:rStyle w:val="TagStyle"/>
          <w:rtl/>
        </w:rPr>
        <w:t xml:space="preserve"> &lt;&lt; קריאה &gt;&gt;</w:t>
      </w:r>
      <w:r w:rsidRPr="00F1052F">
        <w:rPr>
          <w:rStyle w:val="TagStyle"/>
          <w:rtl/>
        </w:rPr>
        <w:t xml:space="preserve"> </w:t>
      </w:r>
      <w:r>
        <w:rPr>
          <w:rtl/>
        </w:rPr>
        <w:t>יבגני סובה (ישראל ביתנו):</w:t>
      </w:r>
      <w:r w:rsidRPr="00F1052F">
        <w:rPr>
          <w:rStyle w:val="TagStyle"/>
          <w:rtl/>
        </w:rPr>
        <w:t xml:space="preserve"> </w:t>
      </w:r>
      <w:r w:rsidRPr="007414A7">
        <w:rPr>
          <w:rStyle w:val="TagStyle"/>
          <w:rtl/>
        </w:rPr>
        <w:t>&lt;&lt; קריאה &gt;&gt;</w:t>
      </w:r>
      <w:r>
        <w:rPr>
          <w:rtl/>
        </w:rPr>
        <w:t xml:space="preserve">   </w:t>
      </w:r>
      <w:bookmarkEnd w:id="7661"/>
    </w:p>
    <w:p w:rsidR="00D43137" w:rsidRDefault="00D43137" w:rsidP="00915D8C">
      <w:pPr>
        <w:rPr>
          <w:rtl/>
        </w:rPr>
      </w:pPr>
    </w:p>
    <w:p w:rsidR="00D43137" w:rsidRDefault="00D43137" w:rsidP="004608D1">
      <w:pPr>
        <w:rPr>
          <w:rtl/>
        </w:rPr>
      </w:pPr>
      <w:bookmarkStart w:id="7662" w:name="_ETM_Q35_369064"/>
      <w:bookmarkEnd w:id="7662"/>
      <w:r>
        <w:rPr>
          <w:rFonts w:hint="cs"/>
          <w:rtl/>
        </w:rPr>
        <w:t>חבל שהוא לא פה. אחריות אישית לזוג בני 80 שפונו מהדירה? מה בדיוק אחריות אישית? אני חושב שזאת</w:t>
      </w:r>
      <w:bookmarkStart w:id="7663" w:name="_ETM_Q35_379439"/>
      <w:bookmarkEnd w:id="7663"/>
      <w:r>
        <w:rPr>
          <w:rFonts w:hint="cs"/>
          <w:rtl/>
        </w:rPr>
        <w:t xml:space="preserve"> בושה </w:t>
      </w:r>
      <w:r w:rsidR="00915D8C">
        <w:rPr>
          <w:rFonts w:hint="cs"/>
          <w:rtl/>
        </w:rPr>
        <w:t>– – –</w:t>
      </w:r>
      <w:bookmarkStart w:id="7664" w:name="_ETM_Q35_379357"/>
      <w:bookmarkEnd w:id="7664"/>
    </w:p>
    <w:p w:rsidR="00D43137" w:rsidRDefault="00D43137" w:rsidP="004608D1">
      <w:pPr>
        <w:rPr>
          <w:rtl/>
        </w:rPr>
      </w:pPr>
      <w:bookmarkStart w:id="7665" w:name="_ETM_Q35_379470"/>
      <w:bookmarkEnd w:id="7665"/>
    </w:p>
    <w:p w:rsidR="00D43137" w:rsidRDefault="00D43137" w:rsidP="004608D1">
      <w:pPr>
        <w:pStyle w:val="af5"/>
        <w:keepNext/>
        <w:rPr>
          <w:rtl/>
        </w:rPr>
      </w:pPr>
      <w:bookmarkStart w:id="7666" w:name="ET_interruption_6497_15"/>
      <w:r w:rsidRPr="007414A7">
        <w:rPr>
          <w:rStyle w:val="TagStyle"/>
          <w:rtl/>
        </w:rPr>
        <w:t xml:space="preserve"> &lt;&lt; קריאה &gt;&gt;</w:t>
      </w:r>
      <w:r w:rsidRPr="00F1052F">
        <w:rPr>
          <w:rStyle w:val="TagStyle"/>
          <w:rtl/>
        </w:rPr>
        <w:t xml:space="preserve"> </w:t>
      </w:r>
      <w:r>
        <w:rPr>
          <w:rtl/>
        </w:rPr>
        <w:t>השר לירושלים ומסורת ישראל מאיר פרוש:</w:t>
      </w:r>
      <w:r w:rsidRPr="00F1052F">
        <w:rPr>
          <w:rStyle w:val="TagStyle"/>
          <w:rtl/>
        </w:rPr>
        <w:t xml:space="preserve"> </w:t>
      </w:r>
      <w:r w:rsidRPr="007414A7">
        <w:rPr>
          <w:rStyle w:val="TagStyle"/>
          <w:rtl/>
        </w:rPr>
        <w:t>&lt;&lt; קריאה &gt;&gt;</w:t>
      </w:r>
      <w:r>
        <w:rPr>
          <w:rtl/>
        </w:rPr>
        <w:t xml:space="preserve">   </w:t>
      </w:r>
      <w:bookmarkEnd w:id="7666"/>
    </w:p>
    <w:p w:rsidR="00D43137" w:rsidRDefault="00D43137" w:rsidP="00915D8C">
      <w:pPr>
        <w:rPr>
          <w:rtl/>
        </w:rPr>
      </w:pPr>
    </w:p>
    <w:p w:rsidR="00D43137" w:rsidRPr="00F1052F" w:rsidRDefault="00D43137" w:rsidP="004608D1">
      <w:pPr>
        <w:rPr>
          <w:rtl/>
        </w:rPr>
      </w:pPr>
      <w:bookmarkStart w:id="7667" w:name="_ETM_Q35_382491"/>
      <w:bookmarkEnd w:id="7667"/>
      <w:r>
        <w:rPr>
          <w:rFonts w:hint="cs"/>
          <w:rtl/>
        </w:rPr>
        <w:t>ה</w:t>
      </w:r>
      <w:bookmarkStart w:id="7668" w:name="_ETM_Q35_382778"/>
      <w:bookmarkEnd w:id="7668"/>
      <w:r>
        <w:rPr>
          <w:rFonts w:hint="cs"/>
          <w:rtl/>
        </w:rPr>
        <w:t>ש</w:t>
      </w:r>
      <w:bookmarkStart w:id="7669" w:name="_ETM_Q35_382956"/>
      <w:bookmarkEnd w:id="7669"/>
      <w:r>
        <w:rPr>
          <w:rFonts w:hint="cs"/>
          <w:rtl/>
        </w:rPr>
        <w:t xml:space="preserve">אלה טובה, השאלה טובה. </w:t>
      </w:r>
    </w:p>
    <w:p w:rsidR="00D43137" w:rsidRDefault="00D43137" w:rsidP="004608D1">
      <w:pPr>
        <w:rPr>
          <w:rtl/>
        </w:rPr>
      </w:pPr>
    </w:p>
    <w:p w:rsidR="00D43137" w:rsidRDefault="00D43137" w:rsidP="004608D1">
      <w:pPr>
        <w:pStyle w:val="af6"/>
        <w:keepNext/>
        <w:rPr>
          <w:rtl/>
        </w:rPr>
      </w:pPr>
      <w:r w:rsidRPr="007414A7">
        <w:rPr>
          <w:rStyle w:val="TagStyle"/>
          <w:rtl/>
        </w:rPr>
        <w:t xml:space="preserve"> &lt;&lt; יור &gt;&gt;</w:t>
      </w:r>
      <w:r w:rsidRPr="00365AA0">
        <w:rPr>
          <w:rStyle w:val="TagStyle"/>
          <w:rtl/>
        </w:rPr>
        <w:t xml:space="preserve"> </w:t>
      </w:r>
      <w:r>
        <w:rPr>
          <w:rtl/>
        </w:rPr>
        <w:t>היו"ר סימון דוידסון:</w:t>
      </w:r>
      <w:r w:rsidRPr="00365AA0">
        <w:rPr>
          <w:rStyle w:val="TagStyle"/>
          <w:rtl/>
        </w:rPr>
        <w:t xml:space="preserve"> </w:t>
      </w:r>
      <w:r w:rsidRPr="007414A7">
        <w:rPr>
          <w:rStyle w:val="TagStyle"/>
          <w:rtl/>
        </w:rPr>
        <w:t>&lt;&lt; יור &gt;&gt;</w:t>
      </w:r>
      <w:r>
        <w:rPr>
          <w:rtl/>
        </w:rPr>
        <w:t xml:space="preserve">   </w:t>
      </w:r>
    </w:p>
    <w:p w:rsidR="00D43137" w:rsidRDefault="00D43137" w:rsidP="00915D8C">
      <w:pPr>
        <w:rPr>
          <w:rtl/>
        </w:rPr>
      </w:pPr>
    </w:p>
    <w:p w:rsidR="00D43137" w:rsidRDefault="00D43137" w:rsidP="004608D1">
      <w:pPr>
        <w:rPr>
          <w:rtl/>
        </w:rPr>
      </w:pPr>
      <w:r>
        <w:rPr>
          <w:rFonts w:hint="cs"/>
          <w:rtl/>
        </w:rPr>
        <w:t>לאיזו ועדה אתם מעוניינים להעביר את הדיון, חברים?</w:t>
      </w:r>
      <w:bookmarkStart w:id="7670" w:name="_ETM_Q35_388225"/>
      <w:bookmarkEnd w:id="7670"/>
    </w:p>
    <w:p w:rsidR="00D43137" w:rsidRDefault="00D43137" w:rsidP="00915D8C">
      <w:pPr>
        <w:rPr>
          <w:rtl/>
        </w:rPr>
      </w:pPr>
      <w:bookmarkStart w:id="7671" w:name="_ETM_Q35_388322"/>
      <w:bookmarkEnd w:id="7671"/>
    </w:p>
    <w:p w:rsidR="00D43137" w:rsidRDefault="00D43137" w:rsidP="004608D1">
      <w:pPr>
        <w:pStyle w:val="af5"/>
        <w:keepNext/>
        <w:rPr>
          <w:rtl/>
        </w:rPr>
      </w:pPr>
      <w:bookmarkStart w:id="7672" w:name="ET_interruption_6519_19"/>
      <w:r w:rsidRPr="007414A7">
        <w:rPr>
          <w:rStyle w:val="TagStyle"/>
          <w:rtl/>
        </w:rPr>
        <w:t xml:space="preserve"> &lt;&lt; קריאה &gt;&gt;</w:t>
      </w:r>
      <w:r w:rsidRPr="0015264C">
        <w:rPr>
          <w:rStyle w:val="TagStyle"/>
          <w:rtl/>
        </w:rPr>
        <w:t xml:space="preserve"> </w:t>
      </w:r>
      <w:r>
        <w:rPr>
          <w:rtl/>
        </w:rPr>
        <w:t>סימון מושיאשוילי (ש"ס):</w:t>
      </w:r>
      <w:r w:rsidRPr="0015264C">
        <w:rPr>
          <w:rStyle w:val="TagStyle"/>
          <w:rtl/>
        </w:rPr>
        <w:t xml:space="preserve"> </w:t>
      </w:r>
      <w:r w:rsidRPr="007414A7">
        <w:rPr>
          <w:rStyle w:val="TagStyle"/>
          <w:rtl/>
        </w:rPr>
        <w:t>&lt;&lt; קריאה &gt;&gt;</w:t>
      </w:r>
      <w:r>
        <w:rPr>
          <w:rtl/>
        </w:rPr>
        <w:t xml:space="preserve">   </w:t>
      </w:r>
      <w:bookmarkEnd w:id="7672"/>
    </w:p>
    <w:p w:rsidR="00D43137" w:rsidRDefault="00D43137" w:rsidP="00915D8C">
      <w:pPr>
        <w:rPr>
          <w:rtl/>
        </w:rPr>
      </w:pPr>
    </w:p>
    <w:p w:rsidR="00D43137" w:rsidRDefault="00D43137" w:rsidP="004608D1">
      <w:pPr>
        <w:rPr>
          <w:rtl/>
        </w:rPr>
      </w:pPr>
      <w:bookmarkStart w:id="7673" w:name="_ETM_Q35_390200"/>
      <w:bookmarkEnd w:id="7673"/>
      <w:r>
        <w:rPr>
          <w:rFonts w:hint="cs"/>
          <w:rtl/>
        </w:rPr>
        <w:t xml:space="preserve">הכספים. </w:t>
      </w:r>
      <w:bookmarkStart w:id="7674" w:name="_ETM_Q35_389154"/>
      <w:bookmarkEnd w:id="7674"/>
    </w:p>
    <w:p w:rsidR="00D43137" w:rsidRDefault="00D43137" w:rsidP="004608D1">
      <w:pPr>
        <w:rPr>
          <w:rtl/>
        </w:rPr>
      </w:pPr>
      <w:bookmarkStart w:id="7675" w:name="_ETM_Q35_389265"/>
      <w:bookmarkEnd w:id="7675"/>
    </w:p>
    <w:p w:rsidR="00D43137" w:rsidRDefault="00D43137" w:rsidP="004608D1">
      <w:pPr>
        <w:pStyle w:val="af6"/>
        <w:keepNext/>
        <w:rPr>
          <w:rtl/>
        </w:rPr>
      </w:pPr>
      <w:r w:rsidRPr="007414A7">
        <w:rPr>
          <w:rStyle w:val="TagStyle"/>
          <w:rtl/>
        </w:rPr>
        <w:t xml:space="preserve"> &lt;&lt; יור &gt;&gt;</w:t>
      </w:r>
      <w:r w:rsidRPr="00F1052F">
        <w:rPr>
          <w:rStyle w:val="TagStyle"/>
          <w:rtl/>
        </w:rPr>
        <w:t xml:space="preserve"> </w:t>
      </w:r>
      <w:r>
        <w:rPr>
          <w:rtl/>
        </w:rPr>
        <w:t>היו"ר סימון דוידסון:</w:t>
      </w:r>
      <w:r w:rsidRPr="00F1052F">
        <w:rPr>
          <w:rStyle w:val="TagStyle"/>
          <w:rtl/>
        </w:rPr>
        <w:t xml:space="preserve"> </w:t>
      </w:r>
      <w:r w:rsidRPr="007414A7">
        <w:rPr>
          <w:rStyle w:val="TagStyle"/>
          <w:rtl/>
        </w:rPr>
        <w:t>&lt;&lt; יור &gt;&gt;</w:t>
      </w:r>
      <w:r>
        <w:rPr>
          <w:rtl/>
        </w:rPr>
        <w:t xml:space="preserve">   </w:t>
      </w:r>
    </w:p>
    <w:p w:rsidR="00D43137" w:rsidRDefault="00D43137" w:rsidP="00915D8C">
      <w:pPr>
        <w:rPr>
          <w:rtl/>
        </w:rPr>
      </w:pPr>
    </w:p>
    <w:p w:rsidR="00D43137" w:rsidRDefault="00D43137" w:rsidP="004608D1">
      <w:pPr>
        <w:rPr>
          <w:rtl/>
        </w:rPr>
      </w:pPr>
      <w:bookmarkStart w:id="7676" w:name="_ETM_Q35_390436"/>
      <w:bookmarkEnd w:id="7676"/>
      <w:r>
        <w:rPr>
          <w:rFonts w:hint="cs"/>
          <w:rtl/>
        </w:rPr>
        <w:t>יבגני?</w:t>
      </w:r>
      <w:bookmarkStart w:id="7677" w:name="_ETM_Q35_389788"/>
      <w:bookmarkEnd w:id="7677"/>
      <w:r>
        <w:rPr>
          <w:rFonts w:hint="cs"/>
          <w:rtl/>
        </w:rPr>
        <w:t xml:space="preserve"> ההצעה של חבר הכנסת מושיאשוילי היא לוועדת הכספים. </w:t>
      </w:r>
      <w:bookmarkStart w:id="7678" w:name="_ETM_Q35_402292"/>
      <w:bookmarkEnd w:id="7678"/>
    </w:p>
    <w:p w:rsidR="00D43137" w:rsidRDefault="00D43137" w:rsidP="004608D1">
      <w:pPr>
        <w:rPr>
          <w:rtl/>
        </w:rPr>
      </w:pPr>
      <w:bookmarkStart w:id="7679" w:name="_ETM_Q35_402402"/>
      <w:bookmarkStart w:id="7680" w:name="_ETM_Q35_389876"/>
      <w:bookmarkEnd w:id="7679"/>
      <w:bookmarkEnd w:id="7680"/>
    </w:p>
    <w:p w:rsidR="00D43137" w:rsidRDefault="00D43137" w:rsidP="004608D1">
      <w:pPr>
        <w:pStyle w:val="af5"/>
        <w:keepNext/>
        <w:rPr>
          <w:rtl/>
        </w:rPr>
      </w:pPr>
      <w:bookmarkStart w:id="7681" w:name="ET_interruption_5520_20"/>
      <w:r w:rsidRPr="007414A7">
        <w:rPr>
          <w:rStyle w:val="TagStyle"/>
          <w:rtl/>
        </w:rPr>
        <w:t xml:space="preserve"> &lt;&lt; קריאה &gt;&gt;</w:t>
      </w:r>
      <w:r w:rsidRPr="0015264C">
        <w:rPr>
          <w:rStyle w:val="TagStyle"/>
          <w:rtl/>
        </w:rPr>
        <w:t xml:space="preserve"> </w:t>
      </w:r>
      <w:r>
        <w:rPr>
          <w:rtl/>
        </w:rPr>
        <w:t>עודד פורר (ישראל ביתנו):</w:t>
      </w:r>
      <w:r w:rsidRPr="0015264C">
        <w:rPr>
          <w:rStyle w:val="TagStyle"/>
          <w:rtl/>
        </w:rPr>
        <w:t xml:space="preserve"> </w:t>
      </w:r>
      <w:r w:rsidRPr="007414A7">
        <w:rPr>
          <w:rStyle w:val="TagStyle"/>
          <w:rtl/>
        </w:rPr>
        <w:t>&lt;&lt; קריאה &gt;&gt;</w:t>
      </w:r>
      <w:r>
        <w:rPr>
          <w:rtl/>
        </w:rPr>
        <w:t xml:space="preserve">   </w:t>
      </w:r>
      <w:bookmarkEnd w:id="7681"/>
    </w:p>
    <w:p w:rsidR="00D43137" w:rsidRDefault="00D43137" w:rsidP="00915D8C">
      <w:pPr>
        <w:rPr>
          <w:rtl/>
        </w:rPr>
      </w:pPr>
    </w:p>
    <w:p w:rsidR="00D43137" w:rsidRDefault="00D43137" w:rsidP="004608D1">
      <w:pPr>
        <w:rPr>
          <w:rtl/>
        </w:rPr>
      </w:pPr>
      <w:bookmarkStart w:id="7682" w:name="_ETM_Q35_402341"/>
      <w:bookmarkEnd w:id="7682"/>
      <w:r>
        <w:rPr>
          <w:rFonts w:hint="cs"/>
          <w:rtl/>
        </w:rPr>
        <w:t>ב</w:t>
      </w:r>
      <w:bookmarkStart w:id="7683" w:name="_ETM_Q35_402599"/>
      <w:bookmarkStart w:id="7684" w:name="_ETM_Q35_402735"/>
      <w:bookmarkEnd w:id="7683"/>
      <w:bookmarkEnd w:id="7684"/>
      <w:r>
        <w:rPr>
          <w:rFonts w:hint="cs"/>
          <w:rtl/>
        </w:rPr>
        <w:t xml:space="preserve">וועדת הכספים גפני לא ידון בזה. </w:t>
      </w:r>
      <w:bookmarkStart w:id="7685" w:name="_ETM_Q35_400926"/>
      <w:bookmarkEnd w:id="7685"/>
    </w:p>
    <w:p w:rsidR="00D43137" w:rsidRDefault="00D43137" w:rsidP="004608D1">
      <w:pPr>
        <w:rPr>
          <w:rtl/>
        </w:rPr>
      </w:pPr>
      <w:bookmarkStart w:id="7686" w:name="_ETM_Q35_401031"/>
      <w:bookmarkStart w:id="7687" w:name="_ETM_Q35_398741"/>
      <w:bookmarkStart w:id="7688" w:name="_ETM_Q35_399019"/>
      <w:bookmarkStart w:id="7689" w:name="_ETM_Q35_399165"/>
      <w:bookmarkEnd w:id="7686"/>
      <w:bookmarkEnd w:id="7687"/>
      <w:bookmarkEnd w:id="7688"/>
      <w:bookmarkEnd w:id="7689"/>
    </w:p>
    <w:p w:rsidR="00D43137" w:rsidRDefault="00D43137" w:rsidP="004608D1">
      <w:pPr>
        <w:pStyle w:val="af6"/>
        <w:keepNext/>
        <w:rPr>
          <w:rtl/>
        </w:rPr>
      </w:pPr>
      <w:bookmarkStart w:id="7690" w:name="ET_yor_6666_6"/>
      <w:r w:rsidRPr="007414A7">
        <w:rPr>
          <w:rStyle w:val="TagStyle"/>
          <w:rtl/>
        </w:rPr>
        <w:t xml:space="preserve"> &lt;&lt; יור &gt;&gt;</w:t>
      </w:r>
      <w:r w:rsidRPr="00365AA0">
        <w:rPr>
          <w:rStyle w:val="TagStyle"/>
          <w:rtl/>
        </w:rPr>
        <w:t xml:space="preserve"> </w:t>
      </w:r>
      <w:r>
        <w:rPr>
          <w:rtl/>
        </w:rPr>
        <w:t>היו"ר סימון דוידסון:</w:t>
      </w:r>
      <w:r w:rsidRPr="00365AA0">
        <w:rPr>
          <w:rStyle w:val="TagStyle"/>
          <w:rtl/>
        </w:rPr>
        <w:t xml:space="preserve"> </w:t>
      </w:r>
      <w:r w:rsidRPr="007414A7">
        <w:rPr>
          <w:rStyle w:val="TagStyle"/>
          <w:rtl/>
        </w:rPr>
        <w:t>&lt;&lt; יור &gt;&gt;</w:t>
      </w:r>
      <w:r>
        <w:rPr>
          <w:rtl/>
        </w:rPr>
        <w:t xml:space="preserve">   </w:t>
      </w:r>
      <w:bookmarkEnd w:id="7690"/>
    </w:p>
    <w:p w:rsidR="00D43137" w:rsidRDefault="00D43137" w:rsidP="00915D8C">
      <w:pPr>
        <w:rPr>
          <w:rtl/>
        </w:rPr>
      </w:pPr>
    </w:p>
    <w:p w:rsidR="00D43137" w:rsidRDefault="00D43137" w:rsidP="004608D1">
      <w:pPr>
        <w:rPr>
          <w:rtl/>
        </w:rPr>
      </w:pPr>
      <w:r>
        <w:rPr>
          <w:rFonts w:hint="cs"/>
          <w:rtl/>
        </w:rPr>
        <w:t xml:space="preserve">אני נותן לכם עשר שניות. אם לא, זה יעבור לוועדת הכנסת. חברים, חמש שניות. אנחנו מצביעים. זה יעבור לוועדת הכנסת. אתם מגיעים להסכמה או לא? יבגני? ועדת הכספים. </w:t>
      </w:r>
    </w:p>
    <w:p w:rsidR="00D43137" w:rsidRDefault="00D43137" w:rsidP="004608D1">
      <w:pPr>
        <w:rPr>
          <w:rtl/>
        </w:rPr>
      </w:pPr>
    </w:p>
    <w:p w:rsidR="00D43137" w:rsidRDefault="00D43137" w:rsidP="004608D1">
      <w:pPr>
        <w:rPr>
          <w:rtl/>
        </w:rPr>
      </w:pPr>
      <w:r>
        <w:rPr>
          <w:rFonts w:hint="cs"/>
          <w:rtl/>
        </w:rPr>
        <w:t xml:space="preserve">אנחנו מצביעים על ועדת הכספים. הצבעה. </w:t>
      </w:r>
      <w:bookmarkStart w:id="7691" w:name="_ETM_Q35_441453"/>
      <w:bookmarkEnd w:id="7691"/>
    </w:p>
    <w:p w:rsidR="00D43137" w:rsidRDefault="00D43137" w:rsidP="004608D1">
      <w:pPr>
        <w:rPr>
          <w:rtl/>
        </w:rPr>
      </w:pPr>
      <w:bookmarkStart w:id="7692" w:name="_ETM_Q35_441566"/>
      <w:bookmarkEnd w:id="7692"/>
    </w:p>
    <w:p w:rsidR="00D43137" w:rsidRDefault="00D43137" w:rsidP="004608D1">
      <w:pPr>
        <w:pStyle w:val="af1"/>
        <w:keepNext/>
        <w:rPr>
          <w:rtl/>
        </w:rPr>
      </w:pPr>
      <w:r>
        <w:rPr>
          <w:rtl/>
        </w:rPr>
        <w:t>הצבעה מס'</w:t>
      </w:r>
      <w:r>
        <w:rPr>
          <w:rFonts w:hint="cs"/>
          <w:rtl/>
        </w:rPr>
        <w:t xml:space="preserve"> 12</w:t>
      </w:r>
    </w:p>
    <w:p w:rsidR="00D43137" w:rsidRDefault="00D43137" w:rsidP="004608D1">
      <w:pPr>
        <w:pStyle w:val="--"/>
        <w:keepNext/>
        <w:rPr>
          <w:rtl/>
        </w:rPr>
      </w:pPr>
    </w:p>
    <w:p w:rsidR="00D43137" w:rsidRDefault="00D43137" w:rsidP="004608D1">
      <w:pPr>
        <w:pStyle w:val="--"/>
        <w:keepNext/>
        <w:rPr>
          <w:rtl/>
        </w:rPr>
      </w:pPr>
      <w:r>
        <w:rPr>
          <w:rtl/>
        </w:rPr>
        <w:t>בעד</w:t>
      </w:r>
      <w:r>
        <w:rPr>
          <w:rFonts w:hint="cs"/>
          <w:rtl/>
        </w:rPr>
        <w:t xml:space="preserve"> ההצעה להעביר את הנושא לוועדה</w:t>
      </w:r>
      <w:r>
        <w:rPr>
          <w:rtl/>
        </w:rPr>
        <w:t xml:space="preserve"> – </w:t>
      </w:r>
      <w:r>
        <w:rPr>
          <w:rFonts w:hint="cs"/>
          <w:rtl/>
        </w:rPr>
        <w:t>9</w:t>
      </w:r>
    </w:p>
    <w:p w:rsidR="00D43137" w:rsidRDefault="00D43137" w:rsidP="004608D1">
      <w:pPr>
        <w:pStyle w:val="--"/>
        <w:keepNext/>
        <w:rPr>
          <w:rtl/>
        </w:rPr>
      </w:pPr>
      <w:r>
        <w:rPr>
          <w:rtl/>
        </w:rPr>
        <w:t xml:space="preserve">נגד – </w:t>
      </w:r>
      <w:r>
        <w:rPr>
          <w:rFonts w:hint="cs"/>
          <w:rtl/>
        </w:rPr>
        <w:t>אין</w:t>
      </w:r>
    </w:p>
    <w:p w:rsidR="00D43137" w:rsidRDefault="00D43137" w:rsidP="004608D1">
      <w:pPr>
        <w:pStyle w:val="--"/>
        <w:keepNext/>
        <w:rPr>
          <w:rtl/>
        </w:rPr>
      </w:pPr>
      <w:r>
        <w:rPr>
          <w:rtl/>
        </w:rPr>
        <w:t xml:space="preserve">נמנעים – </w:t>
      </w:r>
      <w:r>
        <w:rPr>
          <w:rFonts w:hint="cs"/>
          <w:rtl/>
        </w:rPr>
        <w:t>אין</w:t>
      </w:r>
    </w:p>
    <w:p w:rsidR="00D43137" w:rsidRDefault="00D43137" w:rsidP="004608D1">
      <w:pPr>
        <w:pStyle w:val="af2"/>
        <w:rPr>
          <w:rtl/>
        </w:rPr>
      </w:pPr>
      <w:r>
        <w:rPr>
          <w:rFonts w:hint="cs"/>
          <w:rtl/>
        </w:rPr>
        <w:t xml:space="preserve">ההצעה להעביר את הנושא לוועדת הכספים נתקבלה. </w:t>
      </w:r>
      <w:bookmarkStart w:id="7693" w:name="_ETM_Q35_445581"/>
      <w:bookmarkEnd w:id="7693"/>
    </w:p>
    <w:p w:rsidR="00D43137" w:rsidRPr="0015264C" w:rsidRDefault="00D43137" w:rsidP="004608D1">
      <w:pPr>
        <w:rPr>
          <w:rtl/>
        </w:rPr>
      </w:pPr>
      <w:bookmarkStart w:id="7694" w:name="_ETM_Q35_445695"/>
      <w:bookmarkEnd w:id="7694"/>
    </w:p>
    <w:p w:rsidR="00D43137" w:rsidRDefault="00D43137" w:rsidP="004608D1">
      <w:pPr>
        <w:pStyle w:val="af6"/>
        <w:keepNext/>
        <w:rPr>
          <w:rtl/>
        </w:rPr>
      </w:pPr>
      <w:r w:rsidRPr="007414A7">
        <w:rPr>
          <w:rStyle w:val="TagStyle"/>
          <w:rtl/>
        </w:rPr>
        <w:t xml:space="preserve"> &lt;&lt; יור &gt;&gt;</w:t>
      </w:r>
      <w:r w:rsidRPr="00365AA0">
        <w:rPr>
          <w:rStyle w:val="TagStyle"/>
          <w:rtl/>
        </w:rPr>
        <w:t xml:space="preserve"> </w:t>
      </w:r>
      <w:r>
        <w:rPr>
          <w:rtl/>
        </w:rPr>
        <w:t>היו"ר סימון דוידסון:</w:t>
      </w:r>
      <w:r w:rsidRPr="00365AA0">
        <w:rPr>
          <w:rStyle w:val="TagStyle"/>
          <w:rtl/>
        </w:rPr>
        <w:t xml:space="preserve"> </w:t>
      </w:r>
      <w:r w:rsidRPr="007414A7">
        <w:rPr>
          <w:rStyle w:val="TagStyle"/>
          <w:rtl/>
        </w:rPr>
        <w:t>&lt;&lt; יור &gt;&gt;</w:t>
      </w:r>
      <w:r>
        <w:rPr>
          <w:rtl/>
        </w:rPr>
        <w:t xml:space="preserve">   </w:t>
      </w:r>
    </w:p>
    <w:p w:rsidR="00D43137" w:rsidRDefault="00D43137" w:rsidP="00915D8C">
      <w:pPr>
        <w:rPr>
          <w:rtl/>
        </w:rPr>
      </w:pPr>
    </w:p>
    <w:p w:rsidR="00D43137" w:rsidRDefault="00D43137" w:rsidP="004608D1">
      <w:pPr>
        <w:rPr>
          <w:rtl/>
        </w:rPr>
      </w:pPr>
      <w:r>
        <w:rPr>
          <w:rFonts w:hint="cs"/>
          <w:rtl/>
        </w:rPr>
        <w:t>בעד</w:t>
      </w:r>
      <w:bookmarkStart w:id="7695" w:name="_ETM_Q35_456036"/>
      <w:bookmarkEnd w:id="7695"/>
      <w:r>
        <w:rPr>
          <w:rFonts w:hint="cs"/>
          <w:rtl/>
        </w:rPr>
        <w:t xml:space="preserve"> </w:t>
      </w:r>
      <w:r>
        <w:rPr>
          <w:rtl/>
        </w:rPr>
        <w:t>–</w:t>
      </w:r>
      <w:r>
        <w:rPr>
          <w:rFonts w:hint="cs"/>
          <w:rtl/>
        </w:rPr>
        <w:t xml:space="preserve"> תשעה, אין מתנגדים, אין נמנעים. אני קובע שהדיון</w:t>
      </w:r>
      <w:bookmarkStart w:id="7696" w:name="_ETM_Q35_458602"/>
      <w:bookmarkEnd w:id="7696"/>
      <w:r>
        <w:rPr>
          <w:rFonts w:hint="cs"/>
          <w:rtl/>
        </w:rPr>
        <w:t xml:space="preserve"> עובר לוועדת הכספים. </w:t>
      </w:r>
    </w:p>
    <w:p w:rsidR="00D43137" w:rsidRDefault="00D43137" w:rsidP="004608D1">
      <w:pPr>
        <w:rPr>
          <w:rtl/>
        </w:rPr>
      </w:pPr>
    </w:p>
    <w:p w:rsidR="00D43137" w:rsidRDefault="00D43137" w:rsidP="004608D1">
      <w:pPr>
        <w:rPr>
          <w:rtl/>
        </w:rPr>
      </w:pPr>
    </w:p>
    <w:p w:rsidR="00D43137" w:rsidRDefault="00D43137" w:rsidP="004608D1">
      <w:pPr>
        <w:pStyle w:val="a6"/>
        <w:rPr>
          <w:rtl/>
        </w:rPr>
      </w:pPr>
      <w:bookmarkStart w:id="7697" w:name="ET_halsi_646689_8"/>
      <w:r w:rsidRPr="007414A7">
        <w:rPr>
          <w:rStyle w:val="TagStyle"/>
          <w:rtl/>
        </w:rPr>
        <w:t xml:space="preserve"> &lt;&lt; הלסי &gt;&gt;</w:t>
      </w:r>
      <w:r w:rsidRPr="00365AA0">
        <w:rPr>
          <w:rStyle w:val="TagStyle"/>
          <w:rtl/>
        </w:rPr>
        <w:t xml:space="preserve"> </w:t>
      </w:r>
      <w:bookmarkStart w:id="7698" w:name="_Toc202993101"/>
      <w:r>
        <w:rPr>
          <w:rtl/>
        </w:rPr>
        <w:t>הצעות לסדר-היום</w:t>
      </w:r>
      <w:bookmarkEnd w:id="7698"/>
      <w:r w:rsidRPr="00365AA0">
        <w:rPr>
          <w:rStyle w:val="TagStyle"/>
          <w:rtl/>
        </w:rPr>
        <w:t xml:space="preserve"> </w:t>
      </w:r>
      <w:r w:rsidRPr="007414A7">
        <w:rPr>
          <w:rStyle w:val="TagStyle"/>
          <w:rtl/>
        </w:rPr>
        <w:t>&lt;&lt; הלסי &gt;&gt;</w:t>
      </w:r>
      <w:r>
        <w:rPr>
          <w:rtl/>
        </w:rPr>
        <w:t xml:space="preserve">   </w:t>
      </w:r>
      <w:bookmarkEnd w:id="7697"/>
    </w:p>
    <w:p w:rsidR="00D43137" w:rsidRDefault="00D43137" w:rsidP="004608D1">
      <w:pPr>
        <w:pStyle w:val="a6"/>
        <w:rPr>
          <w:rtl/>
        </w:rPr>
      </w:pPr>
      <w:bookmarkStart w:id="7699" w:name="ET_halsi_646689_9"/>
      <w:r w:rsidRPr="007414A7">
        <w:rPr>
          <w:rStyle w:val="TagStyle"/>
          <w:rtl/>
        </w:rPr>
        <w:t xml:space="preserve"> &lt;&lt; הלסי &gt;&gt;</w:t>
      </w:r>
      <w:r w:rsidRPr="00365AA0">
        <w:rPr>
          <w:rStyle w:val="TagStyle"/>
          <w:rtl/>
        </w:rPr>
        <w:t xml:space="preserve"> </w:t>
      </w:r>
      <w:bookmarkStart w:id="7700" w:name="_Toc202993102"/>
      <w:r>
        <w:rPr>
          <w:rtl/>
        </w:rPr>
        <w:t>מניעת הקמת מתחם לוחמה בשטח בנוי במעיין עין</w:t>
      </w:r>
      <w:r>
        <w:rPr>
          <w:rFonts w:hint="cs"/>
          <w:rtl/>
        </w:rPr>
        <w:t xml:space="preserve"> </w:t>
      </w:r>
      <w:r>
        <w:rPr>
          <w:rtl/>
        </w:rPr>
        <w:t>פית</w:t>
      </w:r>
      <w:bookmarkEnd w:id="7700"/>
      <w:r w:rsidRPr="00365AA0">
        <w:rPr>
          <w:rStyle w:val="TagStyle"/>
          <w:rtl/>
        </w:rPr>
        <w:t xml:space="preserve"> </w:t>
      </w:r>
      <w:r w:rsidRPr="007414A7">
        <w:rPr>
          <w:rStyle w:val="TagStyle"/>
          <w:rtl/>
        </w:rPr>
        <w:t>&lt;&lt; הלסי &gt;&gt;</w:t>
      </w:r>
      <w:r>
        <w:rPr>
          <w:rtl/>
        </w:rPr>
        <w:t xml:space="preserve">   </w:t>
      </w:r>
      <w:bookmarkEnd w:id="7699"/>
    </w:p>
    <w:p w:rsidR="00D43137" w:rsidRDefault="00D43137" w:rsidP="00915D8C">
      <w:pPr>
        <w:rPr>
          <w:rtl/>
        </w:rPr>
      </w:pPr>
    </w:p>
    <w:p w:rsidR="00D43137" w:rsidRDefault="00D43137" w:rsidP="004608D1">
      <w:pPr>
        <w:pStyle w:val="af6"/>
        <w:keepNext/>
        <w:rPr>
          <w:rtl/>
        </w:rPr>
      </w:pPr>
      <w:bookmarkStart w:id="7701" w:name="ET_yor_6666_10"/>
      <w:r w:rsidRPr="007414A7">
        <w:rPr>
          <w:rStyle w:val="TagStyle"/>
          <w:rtl/>
        </w:rPr>
        <w:t xml:space="preserve"> &lt;&lt; יור &gt;&gt;</w:t>
      </w:r>
      <w:r w:rsidRPr="00365AA0">
        <w:rPr>
          <w:rStyle w:val="TagStyle"/>
          <w:rtl/>
        </w:rPr>
        <w:t xml:space="preserve"> </w:t>
      </w:r>
      <w:r>
        <w:rPr>
          <w:rtl/>
        </w:rPr>
        <w:t>היו"ר סימון דוידסון:</w:t>
      </w:r>
      <w:r w:rsidRPr="00365AA0">
        <w:rPr>
          <w:rStyle w:val="TagStyle"/>
          <w:rtl/>
        </w:rPr>
        <w:t xml:space="preserve"> </w:t>
      </w:r>
      <w:r w:rsidRPr="007414A7">
        <w:rPr>
          <w:rStyle w:val="TagStyle"/>
          <w:rtl/>
        </w:rPr>
        <w:t>&lt;&lt; יור &gt;&gt;</w:t>
      </w:r>
      <w:r>
        <w:rPr>
          <w:rtl/>
        </w:rPr>
        <w:t xml:space="preserve">   </w:t>
      </w:r>
      <w:bookmarkEnd w:id="7701"/>
    </w:p>
    <w:p w:rsidR="00D43137" w:rsidRDefault="00D43137" w:rsidP="00915D8C">
      <w:pPr>
        <w:rPr>
          <w:rtl/>
        </w:rPr>
      </w:pPr>
    </w:p>
    <w:p w:rsidR="00D43137" w:rsidRDefault="00D43137" w:rsidP="004608D1">
      <w:pPr>
        <w:rPr>
          <w:rtl/>
        </w:rPr>
      </w:pPr>
      <w:r>
        <w:rPr>
          <w:rFonts w:hint="cs"/>
          <w:rtl/>
        </w:rPr>
        <w:t xml:space="preserve">אנחנו עוברים להצעה הבאה, הצעה דחופה </w:t>
      </w:r>
      <w:bookmarkStart w:id="7702" w:name="_ETM_Q35_470636"/>
      <w:bookmarkEnd w:id="7702"/>
      <w:r>
        <w:rPr>
          <w:rFonts w:hint="cs"/>
          <w:rtl/>
        </w:rPr>
        <w:t xml:space="preserve">לסדר-היום בנושא: </w:t>
      </w:r>
      <w:r>
        <w:rPr>
          <w:rtl/>
        </w:rPr>
        <w:t>מניעת הקמת מתחם לוחמה בשטח בנוי במעיין עין</w:t>
      </w:r>
      <w:r>
        <w:rPr>
          <w:rFonts w:hint="cs"/>
          <w:rtl/>
        </w:rPr>
        <w:t xml:space="preserve"> </w:t>
      </w:r>
      <w:r>
        <w:rPr>
          <w:rtl/>
        </w:rPr>
        <w:t>פית</w:t>
      </w:r>
      <w:r>
        <w:rPr>
          <w:rFonts w:hint="cs"/>
          <w:rtl/>
        </w:rPr>
        <w:t>. את ההצעה הגישו חברי הכנסת יצחק קרויזר, אלון שוסטר וניסים ואטורי. ראשון המנמקים, חבר הכנסת יצחק</w:t>
      </w:r>
      <w:bookmarkStart w:id="7703" w:name="_ETM_Q35_485558"/>
      <w:bookmarkEnd w:id="7703"/>
      <w:r>
        <w:rPr>
          <w:rFonts w:hint="cs"/>
          <w:rtl/>
        </w:rPr>
        <w:t xml:space="preserve"> קרויזר, בבקשה. שלוש דקות לכל אחד מכם. </w:t>
      </w:r>
    </w:p>
    <w:p w:rsidR="00D43137" w:rsidRDefault="00D43137" w:rsidP="004608D1">
      <w:pPr>
        <w:rPr>
          <w:rtl/>
        </w:rPr>
      </w:pPr>
    </w:p>
    <w:p w:rsidR="00D43137" w:rsidRDefault="00D43137" w:rsidP="004608D1">
      <w:pPr>
        <w:pStyle w:val="a4"/>
        <w:keepNext/>
        <w:rPr>
          <w:rtl/>
        </w:rPr>
      </w:pPr>
      <w:bookmarkStart w:id="7704" w:name="ET_speaker_6460_11"/>
      <w:r w:rsidRPr="007414A7">
        <w:rPr>
          <w:rStyle w:val="TagStyle"/>
          <w:rtl/>
        </w:rPr>
        <w:t xml:space="preserve"> &lt;&lt; דובר &gt;&gt;</w:t>
      </w:r>
      <w:r w:rsidRPr="00365AA0">
        <w:rPr>
          <w:rStyle w:val="TagStyle"/>
          <w:rtl/>
        </w:rPr>
        <w:t xml:space="preserve"> </w:t>
      </w:r>
      <w:bookmarkStart w:id="7705" w:name="_Toc202993103"/>
      <w:r>
        <w:rPr>
          <w:rtl/>
        </w:rPr>
        <w:t>יצחק קרויזר (עוצמה יהודית):</w:t>
      </w:r>
      <w:bookmarkEnd w:id="7705"/>
      <w:r w:rsidRPr="00365AA0">
        <w:rPr>
          <w:rStyle w:val="TagStyle"/>
          <w:rtl/>
        </w:rPr>
        <w:t xml:space="preserve"> </w:t>
      </w:r>
      <w:r w:rsidRPr="007414A7">
        <w:rPr>
          <w:rStyle w:val="TagStyle"/>
          <w:rtl/>
        </w:rPr>
        <w:t>&lt;&lt; דובר &gt;&gt;</w:t>
      </w:r>
      <w:r>
        <w:rPr>
          <w:rtl/>
        </w:rPr>
        <w:t xml:space="preserve">   </w:t>
      </w:r>
      <w:bookmarkEnd w:id="7704"/>
    </w:p>
    <w:p w:rsidR="00D43137" w:rsidRDefault="00D43137" w:rsidP="00915D8C">
      <w:pPr>
        <w:rPr>
          <w:rtl/>
        </w:rPr>
      </w:pPr>
    </w:p>
    <w:p w:rsidR="00D43137" w:rsidRDefault="00D43137" w:rsidP="004608D1">
      <w:pPr>
        <w:rPr>
          <w:rtl/>
        </w:rPr>
      </w:pPr>
      <w:r>
        <w:rPr>
          <w:rFonts w:hint="cs"/>
          <w:rtl/>
        </w:rPr>
        <w:t xml:space="preserve">אני רוצה לשאול אותך </w:t>
      </w:r>
      <w:bookmarkStart w:id="7706" w:name="_ETM_Q35_504823"/>
      <w:bookmarkEnd w:id="7706"/>
      <w:r>
        <w:rPr>
          <w:rFonts w:hint="cs"/>
          <w:rtl/>
        </w:rPr>
        <w:t xml:space="preserve">על מה ששאלתי אותך קודם, אדוני היושב-ראש.  </w:t>
      </w:r>
    </w:p>
    <w:p w:rsidR="00D43137" w:rsidRDefault="00D43137" w:rsidP="004608D1">
      <w:pPr>
        <w:rPr>
          <w:rtl/>
        </w:rPr>
      </w:pPr>
    </w:p>
    <w:p w:rsidR="00D43137" w:rsidRDefault="00D43137" w:rsidP="004608D1">
      <w:pPr>
        <w:pStyle w:val="af6"/>
        <w:keepNext/>
        <w:rPr>
          <w:rtl/>
        </w:rPr>
      </w:pPr>
      <w:r w:rsidRPr="007414A7">
        <w:rPr>
          <w:rStyle w:val="TagStyle"/>
          <w:rtl/>
        </w:rPr>
        <w:t xml:space="preserve"> &lt;&lt; יור &gt;&gt;</w:t>
      </w:r>
      <w:r w:rsidRPr="00365AA0">
        <w:rPr>
          <w:rStyle w:val="TagStyle"/>
          <w:rtl/>
        </w:rPr>
        <w:t xml:space="preserve"> </w:t>
      </w:r>
      <w:r>
        <w:rPr>
          <w:rtl/>
        </w:rPr>
        <w:t>היו"ר סימון דוידסון:</w:t>
      </w:r>
      <w:r w:rsidRPr="00365AA0">
        <w:rPr>
          <w:rStyle w:val="TagStyle"/>
          <w:rtl/>
        </w:rPr>
        <w:t xml:space="preserve"> </w:t>
      </w:r>
      <w:r w:rsidRPr="007414A7">
        <w:rPr>
          <w:rStyle w:val="TagStyle"/>
          <w:rtl/>
        </w:rPr>
        <w:t>&lt;&lt; יור &gt;&gt;</w:t>
      </w:r>
      <w:r>
        <w:rPr>
          <w:rtl/>
        </w:rPr>
        <w:t xml:space="preserve">   </w:t>
      </w:r>
    </w:p>
    <w:p w:rsidR="00D43137" w:rsidRDefault="00D43137" w:rsidP="00915D8C">
      <w:pPr>
        <w:rPr>
          <w:rtl/>
        </w:rPr>
      </w:pPr>
    </w:p>
    <w:p w:rsidR="00D43137" w:rsidRDefault="00D43137" w:rsidP="004608D1">
      <w:pPr>
        <w:rPr>
          <w:rtl/>
        </w:rPr>
      </w:pPr>
      <w:r>
        <w:rPr>
          <w:rFonts w:hint="cs"/>
          <w:rtl/>
        </w:rPr>
        <w:t xml:space="preserve">כן, מתקנים את זה עכשיו. מתקנים את זה. </w:t>
      </w:r>
      <w:bookmarkStart w:id="7707" w:name="_ETM_Q35_509820"/>
      <w:bookmarkEnd w:id="7707"/>
    </w:p>
    <w:p w:rsidR="00D43137" w:rsidRDefault="00D43137" w:rsidP="004608D1">
      <w:pPr>
        <w:rPr>
          <w:rtl/>
        </w:rPr>
      </w:pPr>
    </w:p>
    <w:p w:rsidR="00D43137" w:rsidRDefault="00D43137" w:rsidP="004608D1">
      <w:pPr>
        <w:pStyle w:val="-"/>
        <w:keepNext/>
        <w:rPr>
          <w:rtl/>
        </w:rPr>
      </w:pPr>
      <w:bookmarkStart w:id="7708" w:name="ET_speakercontinue_6460_22"/>
      <w:r w:rsidRPr="007414A7">
        <w:rPr>
          <w:rStyle w:val="TagStyle"/>
          <w:rtl/>
        </w:rPr>
        <w:t xml:space="preserve"> &lt;&lt; דובר_המשך &gt;&gt;</w:t>
      </w:r>
      <w:r w:rsidRPr="0015264C">
        <w:rPr>
          <w:rStyle w:val="TagStyle"/>
          <w:rtl/>
        </w:rPr>
        <w:t xml:space="preserve"> </w:t>
      </w:r>
      <w:r>
        <w:rPr>
          <w:rtl/>
        </w:rPr>
        <w:t>יצחק קרויזר (עוצמה יהודית):</w:t>
      </w:r>
      <w:r w:rsidRPr="0015264C">
        <w:rPr>
          <w:rStyle w:val="TagStyle"/>
          <w:rtl/>
        </w:rPr>
        <w:t xml:space="preserve"> </w:t>
      </w:r>
      <w:r w:rsidRPr="007414A7">
        <w:rPr>
          <w:rStyle w:val="TagStyle"/>
          <w:rtl/>
        </w:rPr>
        <w:t>&lt;&lt; דובר_המשך &gt;&gt;</w:t>
      </w:r>
      <w:r>
        <w:rPr>
          <w:rtl/>
        </w:rPr>
        <w:t xml:space="preserve">   </w:t>
      </w:r>
      <w:bookmarkEnd w:id="7708"/>
    </w:p>
    <w:p w:rsidR="00D43137" w:rsidRDefault="00D43137" w:rsidP="00915D8C">
      <w:pPr>
        <w:rPr>
          <w:rtl/>
        </w:rPr>
      </w:pPr>
    </w:p>
    <w:p w:rsidR="00D43137" w:rsidRDefault="00D43137" w:rsidP="004608D1">
      <w:pPr>
        <w:rPr>
          <w:rtl/>
        </w:rPr>
      </w:pPr>
      <w:r>
        <w:rPr>
          <w:rFonts w:hint="cs"/>
          <w:rtl/>
        </w:rPr>
        <w:t xml:space="preserve">זה טריק שעשה לי פה </w:t>
      </w:r>
      <w:bookmarkStart w:id="7709" w:name="_ETM_Q35_511426"/>
      <w:bookmarkEnd w:id="7709"/>
      <w:r>
        <w:rPr>
          <w:rFonts w:hint="cs"/>
          <w:rtl/>
        </w:rPr>
        <w:t xml:space="preserve">איזה חבר כנסת ותיק. </w:t>
      </w:r>
      <w:bookmarkStart w:id="7710" w:name="_ETM_Q35_513777"/>
      <w:bookmarkEnd w:id="7710"/>
    </w:p>
    <w:p w:rsidR="00D43137" w:rsidRDefault="00D43137" w:rsidP="004608D1">
      <w:pPr>
        <w:rPr>
          <w:rtl/>
        </w:rPr>
      </w:pPr>
      <w:bookmarkStart w:id="7711" w:name="_ETM_Q35_513895"/>
      <w:bookmarkEnd w:id="7711"/>
    </w:p>
    <w:p w:rsidR="00D43137" w:rsidRDefault="00D43137" w:rsidP="004608D1">
      <w:pPr>
        <w:pStyle w:val="af6"/>
        <w:keepNext/>
        <w:rPr>
          <w:rtl/>
        </w:rPr>
      </w:pPr>
      <w:bookmarkStart w:id="7712" w:name="ET_yor_6666_23"/>
      <w:r w:rsidRPr="007414A7">
        <w:rPr>
          <w:rStyle w:val="TagStyle"/>
          <w:rtl/>
        </w:rPr>
        <w:t xml:space="preserve"> &lt;&lt; יור &gt;&gt;</w:t>
      </w:r>
      <w:r w:rsidRPr="0015264C">
        <w:rPr>
          <w:rStyle w:val="TagStyle"/>
          <w:rtl/>
        </w:rPr>
        <w:t xml:space="preserve"> </w:t>
      </w:r>
      <w:r>
        <w:rPr>
          <w:rtl/>
        </w:rPr>
        <w:t>היו"ר סימון דוידסון:</w:t>
      </w:r>
      <w:r w:rsidRPr="0015264C">
        <w:rPr>
          <w:rStyle w:val="TagStyle"/>
          <w:rtl/>
        </w:rPr>
        <w:t xml:space="preserve"> </w:t>
      </w:r>
      <w:r w:rsidRPr="007414A7">
        <w:rPr>
          <w:rStyle w:val="TagStyle"/>
          <w:rtl/>
        </w:rPr>
        <w:t>&lt;&lt; יור &gt;&gt;</w:t>
      </w:r>
      <w:r>
        <w:rPr>
          <w:rtl/>
        </w:rPr>
        <w:t xml:space="preserve">   </w:t>
      </w:r>
      <w:bookmarkEnd w:id="7712"/>
    </w:p>
    <w:p w:rsidR="00D43137" w:rsidRDefault="00D43137" w:rsidP="00915D8C">
      <w:pPr>
        <w:rPr>
          <w:rtl/>
        </w:rPr>
      </w:pPr>
    </w:p>
    <w:p w:rsidR="00065E77" w:rsidRDefault="00D43137" w:rsidP="00065E77">
      <w:pPr>
        <w:rPr>
          <w:rtl/>
        </w:rPr>
      </w:pPr>
      <w:bookmarkStart w:id="7713" w:name="_ETM_Q35_515737"/>
      <w:bookmarkEnd w:id="7713"/>
      <w:r>
        <w:rPr>
          <w:rFonts w:hint="cs"/>
          <w:rtl/>
        </w:rPr>
        <w:t>עכשיו מדברים עם הייעוץ המשפטי,</w:t>
      </w:r>
      <w:bookmarkStart w:id="7714" w:name="_ETM_Q35_515887"/>
      <w:bookmarkEnd w:id="7714"/>
      <w:r>
        <w:rPr>
          <w:rFonts w:hint="cs"/>
          <w:rtl/>
        </w:rPr>
        <w:t xml:space="preserve"> ואחרי שאתה תדבר, אני אודיע על תיקון. בנושא של סגלוביץ', נכון?</w:t>
      </w:r>
      <w:r w:rsidR="00065E77">
        <w:rPr>
          <w:rFonts w:hint="cs"/>
          <w:rtl/>
        </w:rPr>
        <w:t xml:space="preserve"> </w:t>
      </w:r>
      <w:bookmarkStart w:id="7715" w:name="_ETM_Q35_509902"/>
      <w:bookmarkStart w:id="7716" w:name="_ETM_Q35_509980"/>
      <w:bookmarkStart w:id="7717" w:name="_ETM_Q35_523042"/>
      <w:bookmarkEnd w:id="7715"/>
      <w:bookmarkEnd w:id="7716"/>
      <w:bookmarkEnd w:id="7717"/>
    </w:p>
    <w:p w:rsidR="00065E77" w:rsidRDefault="00065E77" w:rsidP="00065E77">
      <w:pPr>
        <w:rPr>
          <w:rtl/>
        </w:rPr>
      </w:pPr>
    </w:p>
    <w:p w:rsidR="00D43137" w:rsidRDefault="00D43137" w:rsidP="00065E77">
      <w:pPr>
        <w:rPr>
          <w:rtl/>
        </w:rPr>
      </w:pPr>
      <w:r>
        <w:rPr>
          <w:rFonts w:hint="cs"/>
          <w:rtl/>
        </w:rPr>
        <w:t xml:space="preserve">בבקשה, אדוני. </w:t>
      </w:r>
    </w:p>
    <w:p w:rsidR="00D43137" w:rsidRDefault="00D43137" w:rsidP="004608D1">
      <w:pPr>
        <w:rPr>
          <w:rtl/>
        </w:rPr>
      </w:pPr>
      <w:bookmarkStart w:id="7718" w:name="_ETM_Q35_522660"/>
      <w:bookmarkStart w:id="7719" w:name="_ETM_Q35_522787"/>
      <w:bookmarkEnd w:id="7718"/>
      <w:bookmarkEnd w:id="7719"/>
    </w:p>
    <w:p w:rsidR="00D43137" w:rsidRDefault="00D43137" w:rsidP="004608D1">
      <w:pPr>
        <w:pStyle w:val="-"/>
        <w:keepNext/>
        <w:rPr>
          <w:rtl/>
        </w:rPr>
      </w:pPr>
      <w:bookmarkStart w:id="7720" w:name="ET_speakercontinue_6460_26"/>
      <w:r w:rsidRPr="007414A7">
        <w:rPr>
          <w:rStyle w:val="TagStyle"/>
          <w:rtl/>
        </w:rPr>
        <w:t xml:space="preserve"> &lt;&lt; דובר_המשך &gt;&gt;</w:t>
      </w:r>
      <w:r w:rsidRPr="0015264C">
        <w:rPr>
          <w:rStyle w:val="TagStyle"/>
          <w:rtl/>
        </w:rPr>
        <w:t xml:space="preserve"> </w:t>
      </w:r>
      <w:r>
        <w:rPr>
          <w:rtl/>
        </w:rPr>
        <w:t>יצחק קרויזר (עוצמה יהודית):</w:t>
      </w:r>
      <w:r w:rsidRPr="0015264C">
        <w:rPr>
          <w:rStyle w:val="TagStyle"/>
          <w:rtl/>
        </w:rPr>
        <w:t xml:space="preserve"> </w:t>
      </w:r>
      <w:r w:rsidRPr="007414A7">
        <w:rPr>
          <w:rStyle w:val="TagStyle"/>
          <w:rtl/>
        </w:rPr>
        <w:t>&lt;&lt; דובר_המשך &gt;&gt;</w:t>
      </w:r>
      <w:r>
        <w:rPr>
          <w:rtl/>
        </w:rPr>
        <w:t xml:space="preserve">   </w:t>
      </w:r>
      <w:bookmarkEnd w:id="7720"/>
    </w:p>
    <w:p w:rsidR="00D43137" w:rsidRDefault="00D43137" w:rsidP="00915D8C">
      <w:pPr>
        <w:rPr>
          <w:rtl/>
        </w:rPr>
      </w:pPr>
    </w:p>
    <w:p w:rsidR="00D43137" w:rsidRDefault="00065E77" w:rsidP="004608D1">
      <w:pPr>
        <w:rPr>
          <w:rtl/>
        </w:rPr>
      </w:pPr>
      <w:bookmarkStart w:id="7721" w:name="_ETM_Q35_523893"/>
      <w:bookmarkEnd w:id="7721"/>
      <w:r>
        <w:rPr>
          <w:rFonts w:hint="cs"/>
          <w:rtl/>
        </w:rPr>
        <w:t xml:space="preserve">כן. </w:t>
      </w:r>
      <w:r w:rsidR="00D43137">
        <w:rPr>
          <w:rFonts w:hint="cs"/>
          <w:rtl/>
        </w:rPr>
        <w:t>היה ויכוח מעניין על</w:t>
      </w:r>
      <w:bookmarkStart w:id="7722" w:name="_ETM_Q35_524886"/>
      <w:bookmarkEnd w:id="7722"/>
      <w:r w:rsidR="00D43137">
        <w:rPr>
          <w:rFonts w:hint="cs"/>
          <w:rtl/>
        </w:rPr>
        <w:t xml:space="preserve"> תקנון הכנסת. </w:t>
      </w:r>
      <w:bookmarkStart w:id="7723" w:name="_ETM_Q35_524605"/>
      <w:bookmarkEnd w:id="7723"/>
    </w:p>
    <w:p w:rsidR="00D43137" w:rsidRDefault="00D43137" w:rsidP="004608D1">
      <w:pPr>
        <w:rPr>
          <w:rtl/>
        </w:rPr>
      </w:pPr>
      <w:bookmarkStart w:id="7724" w:name="_ETM_Q35_524708"/>
      <w:bookmarkStart w:id="7725" w:name="_ETM_Q35_524757"/>
      <w:bookmarkEnd w:id="7724"/>
      <w:bookmarkEnd w:id="7725"/>
    </w:p>
    <w:p w:rsidR="00D43137" w:rsidRDefault="00D43137" w:rsidP="00D326C9">
      <w:pPr>
        <w:rPr>
          <w:rtl/>
        </w:rPr>
      </w:pPr>
      <w:bookmarkStart w:id="7726" w:name="_ETM_Q35_524863"/>
      <w:bookmarkEnd w:id="7726"/>
      <w:r>
        <w:rPr>
          <w:rFonts w:hint="cs"/>
          <w:rtl/>
        </w:rPr>
        <w:t>תודה רבה. אדוני היושב-ראש, כבוד השר, חבריי</w:t>
      </w:r>
      <w:bookmarkStart w:id="7727" w:name="_ETM_Q35_532849"/>
      <w:bookmarkEnd w:id="7727"/>
      <w:r>
        <w:rPr>
          <w:rFonts w:hint="cs"/>
          <w:rtl/>
        </w:rPr>
        <w:t xml:space="preserve"> חברי הכנסת, אני מבקש להשמיע את קול</w:t>
      </w:r>
      <w:r w:rsidR="00065E77">
        <w:rPr>
          <w:rFonts w:hint="cs"/>
          <w:rtl/>
        </w:rPr>
        <w:t>ם</w:t>
      </w:r>
      <w:r>
        <w:rPr>
          <w:rFonts w:hint="cs"/>
          <w:rtl/>
        </w:rPr>
        <w:t xml:space="preserve"> </w:t>
      </w:r>
      <w:bookmarkStart w:id="7728" w:name="_ETM_Q35_510053"/>
      <w:bookmarkEnd w:id="7728"/>
      <w:r>
        <w:rPr>
          <w:rFonts w:hint="cs"/>
          <w:rtl/>
        </w:rPr>
        <w:t xml:space="preserve">של עין פית ועמק הבוסתנים, פנינת טבע נדירה בצפון רמת הגולן, שלצערי הרב, אדוני היושב-ראש, נמצאת בסכנת הכחדה מוחשית. </w:t>
      </w:r>
      <w:bookmarkStart w:id="7729" w:name="_ETM_Q35_559568"/>
      <w:bookmarkEnd w:id="7729"/>
      <w:r>
        <w:rPr>
          <w:rFonts w:hint="cs"/>
          <w:rtl/>
        </w:rPr>
        <w:t>עין פית הוא מעיין שופע שנשפך לנחל פר</w:t>
      </w:r>
      <w:r w:rsidR="00D326C9">
        <w:rPr>
          <w:rFonts w:hint="cs"/>
          <w:rtl/>
        </w:rPr>
        <w:t>ע</w:t>
      </w:r>
      <w:r>
        <w:rPr>
          <w:rFonts w:hint="cs"/>
          <w:rtl/>
        </w:rPr>
        <w:t xml:space="preserve"> ומזין את</w:t>
      </w:r>
      <w:bookmarkStart w:id="7730" w:name="_ETM_Q35_563280"/>
      <w:bookmarkEnd w:id="7730"/>
      <w:r>
        <w:rPr>
          <w:rFonts w:hint="cs"/>
          <w:rtl/>
        </w:rPr>
        <w:t xml:space="preserve"> אחד ממקורות הבניאס, נחל האיתן היחיד בצפון הגולן. סביבו משתרע עמק פתוח מרהיב ביופיו, המכונה עמק הבוסתנים, ובו מגוון עשיר</w:t>
      </w:r>
      <w:bookmarkStart w:id="7731" w:name="_ETM_Q35_575277"/>
      <w:bookmarkEnd w:id="7731"/>
      <w:r>
        <w:rPr>
          <w:rFonts w:hint="cs"/>
          <w:rtl/>
        </w:rPr>
        <w:t xml:space="preserve"> של חיות בר </w:t>
      </w:r>
      <w:r w:rsidR="00D326C9">
        <w:rPr>
          <w:rFonts w:hint="cs"/>
          <w:rtl/>
        </w:rPr>
        <w:t>ו</w:t>
      </w:r>
      <w:r>
        <w:rPr>
          <w:rFonts w:hint="cs"/>
          <w:rtl/>
        </w:rPr>
        <w:t xml:space="preserve">צמחים </w:t>
      </w:r>
      <w:r w:rsidR="00D326C9">
        <w:rPr>
          <w:rFonts w:hint="eastAsia"/>
          <w:rtl/>
        </w:rPr>
        <w:t>–</w:t>
      </w:r>
      <w:r w:rsidR="00D326C9">
        <w:rPr>
          <w:rFonts w:hint="cs"/>
          <w:rtl/>
        </w:rPr>
        <w:t xml:space="preserve"> </w:t>
      </w:r>
      <w:r>
        <w:rPr>
          <w:rFonts w:hint="cs"/>
          <w:rtl/>
        </w:rPr>
        <w:t>תנים, שועלים, צבאים, קיפודים, צבים, עופות מים, ציפורים נודדות</w:t>
      </w:r>
      <w:bookmarkStart w:id="7732" w:name="_ETM_Q35_582400"/>
      <w:bookmarkEnd w:id="7732"/>
      <w:r>
        <w:rPr>
          <w:rFonts w:hint="cs"/>
          <w:rtl/>
        </w:rPr>
        <w:t xml:space="preserve"> וזוחלים, לצד עצי פרי, טרסות עתיקות ומורשת חקלאית בת מאות שנים. </w:t>
      </w:r>
      <w:bookmarkStart w:id="7733" w:name="_ETM_Q35_587464"/>
      <w:bookmarkStart w:id="7734" w:name="_ETM_Q35_587562"/>
      <w:bookmarkEnd w:id="7733"/>
      <w:bookmarkEnd w:id="7734"/>
      <w:r>
        <w:rPr>
          <w:rFonts w:hint="cs"/>
          <w:rtl/>
        </w:rPr>
        <w:t>זהו מקום אקולוגי, תרבותי, היסטורי ונופי שאין לו תחליף. ולמרות כל זאת, המקום עומד בפני הרס</w:t>
      </w:r>
      <w:bookmarkStart w:id="7735" w:name="_ETM_Q35_592745"/>
      <w:bookmarkEnd w:id="7735"/>
      <w:r>
        <w:rPr>
          <w:rFonts w:hint="cs"/>
          <w:rtl/>
        </w:rPr>
        <w:t xml:space="preserve"> מוחלט. צה"ל מתכנן להקים על השטח כולו בסיס אימונים בשטח </w:t>
      </w:r>
      <w:bookmarkStart w:id="7736" w:name="_ETM_Q35_598630"/>
      <w:bookmarkEnd w:id="7736"/>
      <w:r>
        <w:rPr>
          <w:rFonts w:hint="cs"/>
          <w:rtl/>
        </w:rPr>
        <w:t>בנוי, עם עשרות מבנים, תנועה מסיבית של כלים כבדים, תרגולים, חיילים, כלי נשק. הדבר הזה בוודאות ישמיד</w:t>
      </w:r>
      <w:bookmarkStart w:id="7737" w:name="_ETM_Q35_605832"/>
      <w:bookmarkEnd w:id="7737"/>
      <w:r>
        <w:rPr>
          <w:rFonts w:hint="cs"/>
          <w:rtl/>
        </w:rPr>
        <w:t xml:space="preserve"> ויהרוס את האתר </w:t>
      </w:r>
      <w:r>
        <w:rPr>
          <w:rFonts w:hint="eastAsia"/>
          <w:rtl/>
        </w:rPr>
        <w:t>–</w:t>
      </w:r>
      <w:r>
        <w:rPr>
          <w:rFonts w:hint="cs"/>
          <w:rtl/>
        </w:rPr>
        <w:t xml:space="preserve"> לא באופן זמני, לא שימוש נקודתי, אלא שינוי יסודי</w:t>
      </w:r>
      <w:r w:rsidR="00D326C9">
        <w:rPr>
          <w:rFonts w:hint="cs"/>
          <w:rtl/>
        </w:rPr>
        <w:t>,</w:t>
      </w:r>
      <w:r>
        <w:rPr>
          <w:rFonts w:hint="cs"/>
          <w:rtl/>
        </w:rPr>
        <w:t xml:space="preserve"> שיהרוס את לב-ליבה של המערכת האקולוגית שפועלת שם. </w:t>
      </w:r>
      <w:bookmarkStart w:id="7738" w:name="_ETM_Q35_617632"/>
      <w:bookmarkEnd w:id="7738"/>
    </w:p>
    <w:p w:rsidR="00D43137" w:rsidRDefault="00D43137" w:rsidP="004608D1">
      <w:pPr>
        <w:rPr>
          <w:rtl/>
        </w:rPr>
      </w:pPr>
      <w:bookmarkStart w:id="7739" w:name="_ETM_Q35_617734"/>
      <w:bookmarkStart w:id="7740" w:name="_ETM_Q35_617784"/>
      <w:bookmarkEnd w:id="7739"/>
      <w:bookmarkEnd w:id="7740"/>
    </w:p>
    <w:p w:rsidR="00D43137" w:rsidRDefault="00D43137" w:rsidP="004608D1">
      <w:pPr>
        <w:rPr>
          <w:rtl/>
        </w:rPr>
      </w:pPr>
      <w:bookmarkStart w:id="7741" w:name="_ETM_Q35_617865"/>
      <w:bookmarkEnd w:id="7741"/>
      <w:r>
        <w:rPr>
          <w:rFonts w:hint="cs"/>
          <w:rtl/>
        </w:rPr>
        <w:t>אבל מעבר לנזק, חמורה גם הדרך שבה</w:t>
      </w:r>
      <w:bookmarkStart w:id="7742" w:name="_ETM_Q35_619876"/>
      <w:bookmarkEnd w:id="7742"/>
      <w:r>
        <w:rPr>
          <w:rFonts w:hint="cs"/>
          <w:rtl/>
        </w:rPr>
        <w:t xml:space="preserve"> התקבלה ההחלטה, אדוני היושב-ראש. התוכנית עברה באופן חסוי בוועדה</w:t>
      </w:r>
      <w:bookmarkStart w:id="7743" w:name="_ETM_Q35_623751"/>
      <w:bookmarkEnd w:id="7743"/>
      <w:r>
        <w:rPr>
          <w:rFonts w:hint="cs"/>
          <w:rtl/>
        </w:rPr>
        <w:t xml:space="preserve"> למתקנים ביטחוניים, גוף שאינו מפרסם את תכולותיו, לא מאפשר התנגדות ציבורית,</w:t>
      </w:r>
      <w:bookmarkStart w:id="7744" w:name="_ETM_Q35_629808"/>
      <w:bookmarkEnd w:id="7744"/>
      <w:r>
        <w:rPr>
          <w:rFonts w:hint="cs"/>
          <w:rtl/>
        </w:rPr>
        <w:t xml:space="preserve"> ועוקף בפועל את כל מנגנוני הבקרה של דיני התכנון בישראל. הבסיס</w:t>
      </w:r>
      <w:bookmarkStart w:id="7745" w:name="_ETM_Q35_633708"/>
      <w:bookmarkStart w:id="7746" w:name="_ETM_Q35_633864"/>
      <w:bookmarkEnd w:id="7745"/>
      <w:bookmarkEnd w:id="7746"/>
      <w:r>
        <w:rPr>
          <w:rFonts w:hint="cs"/>
          <w:rtl/>
        </w:rPr>
        <w:t>, חברים, לא סודי. אי</w:t>
      </w:r>
      <w:bookmarkStart w:id="7747" w:name="_ETM_Q35_636234"/>
      <w:bookmarkEnd w:id="7747"/>
      <w:r>
        <w:rPr>
          <w:rFonts w:hint="cs"/>
          <w:rtl/>
        </w:rPr>
        <w:t xml:space="preserve">ן דחיפות יוצאת דופן, אין מניעה לקיום הליך תקין, אין שום סיבה להסתיר את התוכנית מהציבור, אלא שאולי </w:t>
      </w:r>
      <w:bookmarkStart w:id="7748" w:name="_ETM_Q35_643321"/>
      <w:bookmarkEnd w:id="7748"/>
      <w:r>
        <w:rPr>
          <w:rFonts w:hint="cs"/>
          <w:rtl/>
        </w:rPr>
        <w:t xml:space="preserve">יש מה להסתיר. </w:t>
      </w:r>
      <w:bookmarkStart w:id="7749" w:name="_ETM_Q35_646129"/>
      <w:bookmarkStart w:id="7750" w:name="_ETM_Q35_646221"/>
      <w:bookmarkStart w:id="7751" w:name="_ETM_Q35_646265"/>
      <w:bookmarkStart w:id="7752" w:name="_ETM_Q35_646330"/>
      <w:bookmarkEnd w:id="7749"/>
      <w:bookmarkEnd w:id="7750"/>
      <w:bookmarkEnd w:id="7751"/>
      <w:bookmarkEnd w:id="7752"/>
      <w:r>
        <w:rPr>
          <w:rFonts w:hint="cs"/>
          <w:rtl/>
        </w:rPr>
        <w:t>ולא זו בלבד, גם לא בוצע סקר</w:t>
      </w:r>
      <w:bookmarkStart w:id="7753" w:name="_ETM_Q35_648608"/>
      <w:bookmarkEnd w:id="7753"/>
      <w:r>
        <w:rPr>
          <w:rFonts w:hint="cs"/>
          <w:rtl/>
        </w:rPr>
        <w:t xml:space="preserve"> מסודר ומקצועי לחלופות.  </w:t>
      </w:r>
    </w:p>
    <w:p w:rsidR="00D43137" w:rsidRDefault="00D43137" w:rsidP="004608D1">
      <w:pPr>
        <w:rPr>
          <w:rtl/>
        </w:rPr>
      </w:pPr>
    </w:p>
    <w:p w:rsidR="00D43137" w:rsidRDefault="00D43137" w:rsidP="004608D1">
      <w:pPr>
        <w:rPr>
          <w:rtl/>
        </w:rPr>
      </w:pPr>
      <w:r>
        <w:rPr>
          <w:rFonts w:hint="cs"/>
          <w:rtl/>
        </w:rPr>
        <w:t>אף על פי שברמת הגולן קיימים מספר בסיסים נטושים שאותם ניתן להשמיש מבלי</w:t>
      </w:r>
      <w:bookmarkStart w:id="7754" w:name="_ETM_Q35_654843"/>
      <w:bookmarkEnd w:id="7754"/>
      <w:r>
        <w:rPr>
          <w:rFonts w:hint="cs"/>
          <w:rtl/>
        </w:rPr>
        <w:t xml:space="preserve"> לפגוע במרקם האקולוגי ובמקורות המים, לא נשקל פתרון חלופי, לא נבדקה שום דרך אחרת. אבל זו לא </w:t>
      </w:r>
      <w:bookmarkStart w:id="7755" w:name="_ETM_Q35_661525"/>
      <w:bookmarkEnd w:id="7755"/>
      <w:r>
        <w:rPr>
          <w:rFonts w:hint="cs"/>
          <w:rtl/>
        </w:rPr>
        <w:t>רק השאלה הסביבתית, אדוני היושב-ראש, זאת שאלה</w:t>
      </w:r>
      <w:bookmarkStart w:id="7756" w:name="_ETM_Q35_666659"/>
      <w:bookmarkEnd w:id="7756"/>
      <w:r>
        <w:rPr>
          <w:rFonts w:hint="cs"/>
          <w:rtl/>
        </w:rPr>
        <w:t xml:space="preserve"> של ערכים של כולנו. המאבק להצלת עין פית ועמק הבוסתנים הפך למאבק עממי. עשרות אלפי אזרחים</w:t>
      </w:r>
      <w:bookmarkStart w:id="7757" w:name="_ETM_Q35_672691"/>
      <w:bookmarkEnd w:id="7757"/>
      <w:r>
        <w:rPr>
          <w:rFonts w:hint="cs"/>
          <w:rtl/>
        </w:rPr>
        <w:t xml:space="preserve"> כבר הגיעו והביעו תמיכה, חתמו על עצומות, השתתפו בתחרות צילום טבע, גייסו כספים למימון מאבקים</w:t>
      </w:r>
      <w:bookmarkStart w:id="7758" w:name="_ETM_Q35_680320"/>
      <w:bookmarkEnd w:id="7758"/>
      <w:r>
        <w:rPr>
          <w:rFonts w:hint="cs"/>
          <w:rtl/>
        </w:rPr>
        <w:t xml:space="preserve"> משפטיים. תושבי האזור, מטיילים, מכינות, תנועות נוער, מדריכים, משפחות, כמובן גם מילואימניקים שמסיימים</w:t>
      </w:r>
      <w:bookmarkStart w:id="7759" w:name="_ETM_Q35_685808"/>
      <w:bookmarkEnd w:id="7759"/>
      <w:r>
        <w:rPr>
          <w:rFonts w:hint="cs"/>
          <w:rtl/>
        </w:rPr>
        <w:t xml:space="preserve"> את סבבי הלחימה ורוצים להגיע לאיזו פינת חמד, לאיזה</w:t>
      </w:r>
      <w:bookmarkStart w:id="7760" w:name="_ETM_Q35_689680"/>
      <w:bookmarkEnd w:id="7760"/>
      <w:r>
        <w:rPr>
          <w:rFonts w:hint="cs"/>
          <w:rtl/>
        </w:rPr>
        <w:t xml:space="preserve"> מעיין </w:t>
      </w:r>
      <w:r>
        <w:rPr>
          <w:rFonts w:hint="eastAsia"/>
          <w:rtl/>
        </w:rPr>
        <w:t>–</w:t>
      </w:r>
      <w:r>
        <w:rPr>
          <w:rFonts w:hint="cs"/>
          <w:rtl/>
        </w:rPr>
        <w:t xml:space="preserve"> כל עם ישראל הגיע אלינו לגולן כדי לראות וליהנות מפינת הטבע הזאת. זה לא רק נוף ולא רק טבע; זה </w:t>
      </w:r>
      <w:bookmarkStart w:id="7761" w:name="_ETM_Q35_698224"/>
      <w:bookmarkEnd w:id="7761"/>
      <w:r>
        <w:rPr>
          <w:rFonts w:hint="cs"/>
          <w:rtl/>
        </w:rPr>
        <w:t xml:space="preserve">מקום שמאחד את כל חלקי החברה הישראלית באהבת הארץ ובשמירה עליה. </w:t>
      </w:r>
    </w:p>
    <w:p w:rsidR="00D43137" w:rsidRDefault="00D43137" w:rsidP="004608D1">
      <w:pPr>
        <w:rPr>
          <w:rtl/>
        </w:rPr>
      </w:pPr>
    </w:p>
    <w:p w:rsidR="00D43137" w:rsidRDefault="00D43137" w:rsidP="004608D1">
      <w:pPr>
        <w:rPr>
          <w:rtl/>
        </w:rPr>
      </w:pPr>
      <w:r>
        <w:rPr>
          <w:rFonts w:hint="cs"/>
          <w:rtl/>
        </w:rPr>
        <w:t xml:space="preserve">אדוני היושב-ראש, אני כבר מסיים. ברשותך, אני </w:t>
      </w:r>
      <w:bookmarkStart w:id="7762" w:name="_ETM_Q35_705845"/>
      <w:bookmarkEnd w:id="7762"/>
      <w:r>
        <w:rPr>
          <w:rFonts w:hint="cs"/>
          <w:rtl/>
        </w:rPr>
        <w:t>רוצה להוסיף מילה גם בשם המילואימניקים שמגיעים לשם פעם</w:t>
      </w:r>
      <w:bookmarkStart w:id="7763" w:name="_ETM_Q35_710275"/>
      <w:bookmarkEnd w:id="7763"/>
      <w:r>
        <w:rPr>
          <w:rFonts w:hint="cs"/>
          <w:rtl/>
        </w:rPr>
        <w:t xml:space="preserve"> אחר פעם להצטרף למאבקים. בימים קשים אלו חיילי המילואים</w:t>
      </w:r>
      <w:bookmarkStart w:id="7764" w:name="_ETM_Q35_713465"/>
      <w:bookmarkEnd w:id="7764"/>
      <w:r>
        <w:rPr>
          <w:rFonts w:hint="cs"/>
          <w:rtl/>
        </w:rPr>
        <w:t xml:space="preserve"> שלנו מקריבים את חייהם למען הגנת המדינה, אבל כשאותם חיילים חוזרים מהחזית מותשים, עייפים אבל</w:t>
      </w:r>
      <w:bookmarkStart w:id="7765" w:name="_ETM_Q35_720909"/>
      <w:bookmarkEnd w:id="7765"/>
      <w:r>
        <w:rPr>
          <w:rFonts w:hint="cs"/>
          <w:rtl/>
        </w:rPr>
        <w:t xml:space="preserve"> רוצים למצוא קצת שקט, ירוק וטבע, וללכת לנשום באוויר הפתוח, אנחנו במו ידינו, אדוני היושב-ראש, הולכים להרוס את</w:t>
      </w:r>
      <w:bookmarkStart w:id="7766" w:name="_ETM_Q35_730365"/>
      <w:bookmarkEnd w:id="7766"/>
      <w:r>
        <w:rPr>
          <w:rFonts w:hint="cs"/>
          <w:rtl/>
        </w:rPr>
        <w:t xml:space="preserve"> אחת מפנינות הטבע היפות בצפון הגולן. מה גם שמבחינה </w:t>
      </w:r>
      <w:bookmarkStart w:id="7767" w:name="_ETM_Q35_734160"/>
      <w:bookmarkEnd w:id="7767"/>
      <w:r>
        <w:rPr>
          <w:rFonts w:hint="cs"/>
          <w:rtl/>
        </w:rPr>
        <w:t>ביטחונית המתקן הזה תוכנן לפני מספר שנים והותאם לאיום</w:t>
      </w:r>
      <w:bookmarkStart w:id="7768" w:name="_ETM_Q35_738164"/>
      <w:bookmarkEnd w:id="7768"/>
      <w:r>
        <w:rPr>
          <w:rFonts w:hint="cs"/>
          <w:rtl/>
        </w:rPr>
        <w:t xml:space="preserve"> שהיה מול לבנון וחיזבאללה. לשמחתנו, חיזבאללה הוכה, נסראללה </w:t>
      </w:r>
      <w:bookmarkStart w:id="7769" w:name="_ETM_Q35_743588"/>
      <w:bookmarkEnd w:id="7769"/>
      <w:r>
        <w:rPr>
          <w:rFonts w:hint="cs"/>
          <w:rtl/>
        </w:rPr>
        <w:t>הושמד, התשתיות שלו הושמדו, הכוחות שלו מושמדים, וגם האיום השתנה.</w:t>
      </w:r>
      <w:bookmarkStart w:id="7770" w:name="_ETM_Q35_749438"/>
      <w:bookmarkEnd w:id="7770"/>
      <w:r>
        <w:rPr>
          <w:rFonts w:hint="cs"/>
          <w:rtl/>
        </w:rPr>
        <w:t xml:space="preserve"> </w:t>
      </w:r>
      <w:bookmarkStart w:id="7771" w:name="_ETM_Q35_749990"/>
      <w:bookmarkEnd w:id="7771"/>
    </w:p>
    <w:p w:rsidR="00D43137" w:rsidRDefault="00D43137" w:rsidP="004608D1">
      <w:pPr>
        <w:rPr>
          <w:rtl/>
        </w:rPr>
      </w:pPr>
      <w:bookmarkStart w:id="7772" w:name="_ETM_Q35_750137"/>
      <w:bookmarkEnd w:id="7772"/>
    </w:p>
    <w:p w:rsidR="00D43137" w:rsidRDefault="00D43137" w:rsidP="004608D1">
      <w:pPr>
        <w:rPr>
          <w:rtl/>
        </w:rPr>
      </w:pPr>
      <w:bookmarkStart w:id="7773" w:name="_ETM_Q35_750189"/>
      <w:bookmarkStart w:id="7774" w:name="_ETM_Q35_750243"/>
      <w:bookmarkEnd w:id="7773"/>
      <w:bookmarkEnd w:id="7774"/>
      <w:r>
        <w:rPr>
          <w:rFonts w:hint="cs"/>
          <w:rtl/>
        </w:rPr>
        <w:t>לכן אני עומד פה בשמם של כל אלה שמגיעים להשתתף</w:t>
      </w:r>
      <w:bookmarkStart w:id="7775" w:name="_ETM_Q35_751790"/>
      <w:bookmarkEnd w:id="7775"/>
      <w:r>
        <w:rPr>
          <w:rFonts w:hint="cs"/>
          <w:rtl/>
        </w:rPr>
        <w:t xml:space="preserve"> ולקחת חלק במאבק, כדי לבקש ולהשמיע את קול הזעקה שלהם</w:t>
      </w:r>
      <w:bookmarkStart w:id="7776" w:name="_ETM_Q35_758625"/>
      <w:bookmarkEnd w:id="7776"/>
      <w:r>
        <w:rPr>
          <w:rFonts w:hint="cs"/>
          <w:rtl/>
        </w:rPr>
        <w:t xml:space="preserve"> כאן, מעל בימת הכנסת, לבקש ממשרד הביטחון ומצה"ל לדון שוב</w:t>
      </w:r>
      <w:bookmarkStart w:id="7777" w:name="_ETM_Q35_763432"/>
      <w:bookmarkEnd w:id="7777"/>
      <w:r>
        <w:rPr>
          <w:rFonts w:hint="cs"/>
          <w:rtl/>
        </w:rPr>
        <w:t xml:space="preserve"> ולנסות למצוא חלופה אחרת, מפני שאת הטבע הזה שנהרוס, לא</w:t>
      </w:r>
      <w:bookmarkStart w:id="7778" w:name="_ETM_Q35_766525"/>
      <w:bookmarkEnd w:id="7778"/>
      <w:r>
        <w:rPr>
          <w:rFonts w:hint="cs"/>
          <w:rtl/>
        </w:rPr>
        <w:t xml:space="preserve"> נוכל להשיב. תודה רבה. </w:t>
      </w:r>
    </w:p>
    <w:p w:rsidR="00D43137" w:rsidRDefault="00D43137" w:rsidP="004608D1">
      <w:pPr>
        <w:rPr>
          <w:rtl/>
        </w:rPr>
      </w:pPr>
    </w:p>
    <w:p w:rsidR="00D43137" w:rsidRDefault="00D43137" w:rsidP="004608D1">
      <w:pPr>
        <w:pStyle w:val="af6"/>
        <w:keepNext/>
        <w:rPr>
          <w:rtl/>
        </w:rPr>
      </w:pPr>
      <w:bookmarkStart w:id="7779" w:name="ET_yor_6666_27"/>
      <w:r w:rsidRPr="007414A7">
        <w:rPr>
          <w:rStyle w:val="TagStyle"/>
          <w:rtl/>
        </w:rPr>
        <w:t xml:space="preserve"> &lt;&lt; יור &gt;&gt;</w:t>
      </w:r>
      <w:r w:rsidRPr="006A2112">
        <w:rPr>
          <w:rStyle w:val="TagStyle"/>
          <w:rtl/>
        </w:rPr>
        <w:t xml:space="preserve"> </w:t>
      </w:r>
      <w:r>
        <w:rPr>
          <w:rtl/>
        </w:rPr>
        <w:t>היו"ר סימון דוידסון:</w:t>
      </w:r>
      <w:r w:rsidRPr="006A2112">
        <w:rPr>
          <w:rStyle w:val="TagStyle"/>
          <w:rtl/>
        </w:rPr>
        <w:t xml:space="preserve"> </w:t>
      </w:r>
      <w:r w:rsidRPr="007414A7">
        <w:rPr>
          <w:rStyle w:val="TagStyle"/>
          <w:rtl/>
        </w:rPr>
        <w:t>&lt;&lt; יור &gt;&gt;</w:t>
      </w:r>
      <w:r>
        <w:rPr>
          <w:rtl/>
        </w:rPr>
        <w:t xml:space="preserve">   </w:t>
      </w:r>
      <w:bookmarkEnd w:id="7779"/>
    </w:p>
    <w:p w:rsidR="00D43137" w:rsidRDefault="00D43137" w:rsidP="00915D8C">
      <w:pPr>
        <w:rPr>
          <w:rtl/>
        </w:rPr>
      </w:pPr>
    </w:p>
    <w:p w:rsidR="00D43137" w:rsidRPr="006A2112" w:rsidRDefault="00D43137" w:rsidP="004608D1">
      <w:pPr>
        <w:rPr>
          <w:rtl/>
        </w:rPr>
      </w:pPr>
      <w:r>
        <w:rPr>
          <w:rFonts w:hint="cs"/>
          <w:rtl/>
        </w:rPr>
        <w:t>תודה רבה לחבר הכנסת קרויזר.</w:t>
      </w:r>
      <w:bookmarkStart w:id="7780" w:name="_ETM_Q35_770265"/>
      <w:bookmarkEnd w:id="7780"/>
      <w:r>
        <w:rPr>
          <w:rFonts w:hint="cs"/>
          <w:rtl/>
        </w:rPr>
        <w:t xml:space="preserve"> יעלה ויבוא חבר הכנסת אלון שוסטר, בבקשה. </w:t>
      </w:r>
    </w:p>
    <w:p w:rsidR="00D43137" w:rsidRDefault="00D43137" w:rsidP="004608D1">
      <w:pPr>
        <w:rPr>
          <w:rtl/>
        </w:rPr>
      </w:pPr>
    </w:p>
    <w:p w:rsidR="00D43137" w:rsidRDefault="00D43137" w:rsidP="004608D1">
      <w:pPr>
        <w:pStyle w:val="a4"/>
        <w:keepNext/>
        <w:rPr>
          <w:rtl/>
        </w:rPr>
      </w:pPr>
      <w:bookmarkStart w:id="7781" w:name="ET_speaker_6144_15"/>
      <w:r w:rsidRPr="007414A7">
        <w:rPr>
          <w:rStyle w:val="TagStyle"/>
          <w:rtl/>
        </w:rPr>
        <w:t xml:space="preserve"> &lt;&lt; דובר &gt;&gt;</w:t>
      </w:r>
      <w:r w:rsidRPr="00BA19A4">
        <w:rPr>
          <w:rStyle w:val="TagStyle"/>
          <w:rtl/>
        </w:rPr>
        <w:t xml:space="preserve"> </w:t>
      </w:r>
      <w:bookmarkStart w:id="7782" w:name="_Toc202993104"/>
      <w:r>
        <w:rPr>
          <w:rtl/>
        </w:rPr>
        <w:t>אלון שוסטר (כחול לבן – המחנה הממלכתי):</w:t>
      </w:r>
      <w:bookmarkEnd w:id="7782"/>
      <w:r w:rsidRPr="00BA19A4">
        <w:rPr>
          <w:rStyle w:val="TagStyle"/>
          <w:rtl/>
        </w:rPr>
        <w:t xml:space="preserve"> </w:t>
      </w:r>
      <w:r w:rsidRPr="007414A7">
        <w:rPr>
          <w:rStyle w:val="TagStyle"/>
          <w:rtl/>
        </w:rPr>
        <w:t>&lt;&lt; דובר &gt;&gt;</w:t>
      </w:r>
      <w:r>
        <w:rPr>
          <w:rtl/>
        </w:rPr>
        <w:t xml:space="preserve">   </w:t>
      </w:r>
      <w:bookmarkEnd w:id="7781"/>
    </w:p>
    <w:p w:rsidR="00D43137" w:rsidRDefault="00D43137" w:rsidP="00915D8C">
      <w:pPr>
        <w:rPr>
          <w:rtl/>
        </w:rPr>
      </w:pPr>
    </w:p>
    <w:p w:rsidR="00D43137" w:rsidRDefault="00D43137" w:rsidP="00D326C9">
      <w:pPr>
        <w:rPr>
          <w:rtl/>
          <w:lang w:eastAsia="he-IL"/>
        </w:rPr>
      </w:pPr>
      <w:r>
        <w:rPr>
          <w:rFonts w:hint="cs"/>
          <w:rtl/>
        </w:rPr>
        <w:t>אדוני היושב-ראש, חבריי</w:t>
      </w:r>
      <w:bookmarkStart w:id="7783" w:name="_ETM_Q35_788496"/>
      <w:bookmarkEnd w:id="7783"/>
      <w:r>
        <w:rPr>
          <w:rFonts w:hint="cs"/>
          <w:rtl/>
        </w:rPr>
        <w:t xml:space="preserve"> וחברותיי, אני מצטרף לחברי מרמת הגולן. באתי, ראיתי והתאהבתי.</w:t>
      </w:r>
      <w:bookmarkStart w:id="7784" w:name="_ETM_Q35_799465"/>
      <w:bookmarkEnd w:id="7784"/>
      <w:r>
        <w:rPr>
          <w:rFonts w:hint="cs"/>
          <w:rtl/>
        </w:rPr>
        <w:t xml:space="preserve"> </w:t>
      </w:r>
      <w:r w:rsidRPr="00997F19">
        <w:rPr>
          <w:rFonts w:hint="cs"/>
          <w:rtl/>
        </w:rPr>
        <w:t>לש</w:t>
      </w:r>
      <w:r>
        <w:rPr>
          <w:rFonts w:hint="cs"/>
          <w:rtl/>
        </w:rPr>
        <w:t>"</w:t>
      </w:r>
      <w:r w:rsidRPr="00997F19">
        <w:rPr>
          <w:rFonts w:hint="cs"/>
          <w:rtl/>
        </w:rPr>
        <w:t>בי</w:t>
      </w:r>
      <w:r>
        <w:rPr>
          <w:rFonts w:hint="cs"/>
          <w:rtl/>
        </w:rPr>
        <w:t xml:space="preserve">יה בעין פית </w:t>
      </w:r>
      <w:r>
        <w:rPr>
          <w:rtl/>
        </w:rPr>
        <w:t>–</w:t>
      </w:r>
      <w:r>
        <w:rPr>
          <w:rFonts w:hint="cs"/>
          <w:rtl/>
        </w:rPr>
        <w:t xml:space="preserve"> לא טוב, לא חכם. אני מבקש להשמיע קול ברור של דאגה ואחריות למען עמק </w:t>
      </w:r>
      <w:bookmarkStart w:id="7785" w:name="_ETM_Q35_809657"/>
      <w:bookmarkEnd w:id="7785"/>
      <w:r>
        <w:rPr>
          <w:rFonts w:hint="cs"/>
          <w:rtl/>
        </w:rPr>
        <w:t>הבוסתנים, פנינת הטבע הייחודית בצפון רמת הגולן</w:t>
      </w:r>
      <w:r w:rsidR="00D326C9">
        <w:rPr>
          <w:rFonts w:hint="cs"/>
          <w:rtl/>
        </w:rPr>
        <w:t>,</w:t>
      </w:r>
      <w:r>
        <w:rPr>
          <w:rFonts w:hint="cs"/>
          <w:rtl/>
        </w:rPr>
        <w:t xml:space="preserve"> </w:t>
      </w:r>
      <w:bookmarkStart w:id="7786" w:name="TOR_Q36"/>
      <w:bookmarkEnd w:id="7786"/>
      <w:r>
        <w:rPr>
          <w:rFonts w:hint="cs"/>
          <w:rtl/>
          <w:lang w:eastAsia="he-IL"/>
        </w:rPr>
        <w:t xml:space="preserve">עמק ציורי, מרחב נדיר של מים זורמים, עצים עתיקים, חיות בר ומורשת בת מאות שנים, שעומד בפני </w:t>
      </w:r>
      <w:bookmarkStart w:id="7787" w:name="_ETM_Q36_226000"/>
      <w:bookmarkEnd w:id="7787"/>
      <w:r>
        <w:rPr>
          <w:rFonts w:hint="cs"/>
          <w:rtl/>
          <w:lang w:eastAsia="he-IL"/>
        </w:rPr>
        <w:t>סכנה מוחשית של הרס בלתי הפיך. כאמור, משרד הביטחון וצה"ל פועלים להקים בשטח לש"בייה</w:t>
      </w:r>
      <w:bookmarkStart w:id="7788" w:name="_ETM_Q36_232000"/>
      <w:bookmarkEnd w:id="7788"/>
      <w:r>
        <w:rPr>
          <w:rFonts w:hint="cs"/>
          <w:rtl/>
          <w:lang w:eastAsia="he-IL"/>
        </w:rPr>
        <w:t xml:space="preserve">. הצורך העקרוני ברור, אבל מדובר בבחירת שטח ברמה המיקרו-טקטית של קפל קרקע ממש לא ראוי. עשרות מבנים, דרכי רכב </w:t>
      </w:r>
      <w:bookmarkStart w:id="7789" w:name="_ETM_Q36_247000"/>
      <w:bookmarkEnd w:id="7789"/>
      <w:r>
        <w:rPr>
          <w:rFonts w:hint="cs"/>
          <w:rtl/>
          <w:lang w:eastAsia="he-IL"/>
        </w:rPr>
        <w:t xml:space="preserve">כבד, תנועת כוחות קבועה </w:t>
      </w:r>
      <w:r w:rsidR="00D326C9">
        <w:rPr>
          <w:rFonts w:hint="eastAsia"/>
          <w:rtl/>
          <w:lang w:eastAsia="he-IL"/>
        </w:rPr>
        <w:t>–</w:t>
      </w:r>
      <w:r w:rsidR="00D326C9">
        <w:rPr>
          <w:rFonts w:hint="cs"/>
          <w:rtl/>
          <w:lang w:eastAsia="he-IL"/>
        </w:rPr>
        <w:t xml:space="preserve"> </w:t>
      </w:r>
      <w:r>
        <w:rPr>
          <w:rFonts w:hint="cs"/>
          <w:rtl/>
          <w:lang w:eastAsia="he-IL"/>
        </w:rPr>
        <w:t xml:space="preserve">מדובר במהלך שלא רק יפגע פגיעה חמורה בטבע, אלא גם ימחק מקום שיש לו ערך היסטורי, </w:t>
      </w:r>
      <w:bookmarkStart w:id="7790" w:name="_ETM_Q36_256000"/>
      <w:bookmarkEnd w:id="7790"/>
      <w:r>
        <w:rPr>
          <w:rFonts w:hint="cs"/>
          <w:rtl/>
          <w:lang w:eastAsia="he-IL"/>
        </w:rPr>
        <w:t xml:space="preserve">אקולוגי וחברתי לאנשי הסביבה ולתיירים. </w:t>
      </w:r>
    </w:p>
    <w:p w:rsidR="00D43137" w:rsidRDefault="00D43137" w:rsidP="004608D1">
      <w:pPr>
        <w:rPr>
          <w:rtl/>
          <w:lang w:eastAsia="he-IL"/>
        </w:rPr>
      </w:pPr>
    </w:p>
    <w:p w:rsidR="00D43137" w:rsidRDefault="00D43137" w:rsidP="00D326C9">
      <w:pPr>
        <w:rPr>
          <w:rtl/>
          <w:lang w:eastAsia="he-IL"/>
        </w:rPr>
      </w:pPr>
      <w:bookmarkStart w:id="7791" w:name="_ETM_Q36_261000"/>
      <w:bookmarkEnd w:id="7791"/>
      <w:r>
        <w:rPr>
          <w:rFonts w:hint="cs"/>
          <w:rtl/>
          <w:lang w:eastAsia="he-IL"/>
        </w:rPr>
        <w:t xml:space="preserve">עין פית נשפך לנחל </w:t>
      </w:r>
      <w:bookmarkStart w:id="7792" w:name="_ETM_Q36_259000"/>
      <w:bookmarkEnd w:id="7792"/>
      <w:r>
        <w:rPr>
          <w:rFonts w:hint="cs"/>
          <w:rtl/>
          <w:lang w:eastAsia="he-IL"/>
        </w:rPr>
        <w:t xml:space="preserve">פרע, אחד ממקורות הבניאס, כאמור, הנחל האיתן היחיד בצפון </w:t>
      </w:r>
      <w:bookmarkStart w:id="7793" w:name="_ETM_Q36_262000"/>
      <w:bookmarkEnd w:id="7793"/>
      <w:r>
        <w:rPr>
          <w:rFonts w:hint="cs"/>
          <w:rtl/>
          <w:lang w:eastAsia="he-IL"/>
        </w:rPr>
        <w:t xml:space="preserve">הגולן. הוא חלק ממסדרון אקולוגי בין שמורת יער </w:t>
      </w:r>
      <w:bookmarkStart w:id="7794" w:name="_ETM_Q36_270000"/>
      <w:bookmarkEnd w:id="7794"/>
      <w:r>
        <w:rPr>
          <w:rFonts w:hint="cs"/>
          <w:rtl/>
          <w:lang w:eastAsia="he-IL"/>
        </w:rPr>
        <w:t xml:space="preserve">אודם לשמורת הבניאס, אזור מחיה לצבאים, שועלים, תנים, עופות נודדים, חלק מהם </w:t>
      </w:r>
      <w:bookmarkStart w:id="7795" w:name="_ETM_Q36_276000"/>
      <w:bookmarkEnd w:id="7795"/>
      <w:r>
        <w:rPr>
          <w:rFonts w:hint="cs"/>
          <w:rtl/>
          <w:lang w:eastAsia="he-IL"/>
        </w:rPr>
        <w:t xml:space="preserve">מינים בסכנת הכחדה. ולצד זה </w:t>
      </w:r>
      <w:r w:rsidR="00D326C9">
        <w:rPr>
          <w:rFonts w:hint="eastAsia"/>
          <w:rtl/>
          <w:lang w:eastAsia="he-IL"/>
        </w:rPr>
        <w:t>–</w:t>
      </w:r>
      <w:r w:rsidR="00D326C9">
        <w:rPr>
          <w:rFonts w:hint="cs"/>
          <w:rtl/>
          <w:lang w:eastAsia="he-IL"/>
        </w:rPr>
        <w:t xml:space="preserve"> </w:t>
      </w:r>
      <w:r>
        <w:rPr>
          <w:rFonts w:hint="cs"/>
          <w:rtl/>
          <w:lang w:eastAsia="he-IL"/>
        </w:rPr>
        <w:t xml:space="preserve">אתר טיולים אהוב לתושבים, משפחות, מטיילים מכל הארץ, בני נוער, מכינות, תנועות, </w:t>
      </w:r>
      <w:bookmarkStart w:id="7796" w:name="_ETM_Q36_288000"/>
      <w:bookmarkEnd w:id="7796"/>
      <w:r>
        <w:rPr>
          <w:rFonts w:hint="cs"/>
          <w:rtl/>
          <w:lang w:eastAsia="he-IL"/>
        </w:rPr>
        <w:t xml:space="preserve">אנשים שלעיתים באים ליום-יומיים. הרס המקום מהווה אובדן של מרחב חינוכי, רוחני, תרבותי, סיכון מיותר למקורות מים ולנוף הפתוח הייחודי כל כך </w:t>
      </w:r>
      <w:bookmarkStart w:id="7797" w:name="_ETM_Q36_299000"/>
      <w:bookmarkEnd w:id="7797"/>
      <w:r>
        <w:rPr>
          <w:rFonts w:hint="cs"/>
          <w:rtl/>
          <w:lang w:eastAsia="he-IL"/>
        </w:rPr>
        <w:t xml:space="preserve">של הגולן. מה שמדאיג במיוחד זה שהתוכנית התבצעה מאחורי דלתיים סגורות, ללא שיתוף ציבור, ללא שקיפות, ללא סקרי טבע </w:t>
      </w:r>
      <w:bookmarkStart w:id="7798" w:name="_ETM_Q36_308000"/>
      <w:bookmarkEnd w:id="7798"/>
      <w:r>
        <w:rPr>
          <w:rFonts w:hint="cs"/>
          <w:rtl/>
          <w:lang w:eastAsia="he-IL"/>
        </w:rPr>
        <w:t>מקצועיים או סקר חלופות, למרות שמדובר במתקן שעצם קיומו</w:t>
      </w:r>
      <w:bookmarkStart w:id="7799" w:name="_ETM_Q36_311000"/>
      <w:bookmarkEnd w:id="7799"/>
      <w:r>
        <w:rPr>
          <w:rFonts w:hint="cs"/>
          <w:rtl/>
          <w:lang w:eastAsia="he-IL"/>
        </w:rPr>
        <w:t xml:space="preserve"> איננו סודי ותכנונו אורך כבר שנים.</w:t>
      </w:r>
    </w:p>
    <w:p w:rsidR="00D43137" w:rsidRDefault="00D43137" w:rsidP="004608D1">
      <w:pPr>
        <w:rPr>
          <w:rtl/>
          <w:lang w:eastAsia="he-IL"/>
        </w:rPr>
      </w:pPr>
    </w:p>
    <w:p w:rsidR="00D43137" w:rsidRDefault="00D43137" w:rsidP="004608D1">
      <w:pPr>
        <w:rPr>
          <w:rtl/>
          <w:lang w:eastAsia="he-IL"/>
        </w:rPr>
      </w:pPr>
      <w:bookmarkStart w:id="7800" w:name="_ETM_Q36_319000"/>
      <w:bookmarkEnd w:id="7800"/>
      <w:r>
        <w:rPr>
          <w:rFonts w:hint="cs"/>
          <w:rtl/>
          <w:lang w:eastAsia="he-IL"/>
        </w:rPr>
        <w:t>אני רוצה להדגיש</w:t>
      </w:r>
      <w:bookmarkStart w:id="7801" w:name="_ETM_Q36_318000"/>
      <w:bookmarkEnd w:id="7801"/>
      <w:r>
        <w:rPr>
          <w:rFonts w:hint="cs"/>
          <w:rtl/>
          <w:lang w:eastAsia="he-IL"/>
        </w:rPr>
        <w:t xml:space="preserve"> שראשי הרשויות המקומיות תומכים במאבק הציבורי, שכולו למען רווחת התושבים הבאים בשעריהם והחי, הצומח והדומם שעימם. המאבק</w:t>
      </w:r>
      <w:bookmarkStart w:id="7802" w:name="_ETM_Q36_326000"/>
      <w:bookmarkEnd w:id="7802"/>
      <w:r>
        <w:rPr>
          <w:rFonts w:hint="cs"/>
          <w:rtl/>
          <w:lang w:eastAsia="he-IL"/>
        </w:rPr>
        <w:t xml:space="preserve"> הוא לא רק סביבתי, הוא גם חברתי </w:t>
      </w:r>
      <w:r>
        <w:rPr>
          <w:rtl/>
          <w:lang w:eastAsia="he-IL"/>
        </w:rPr>
        <w:t>–</w:t>
      </w:r>
      <w:r>
        <w:rPr>
          <w:rFonts w:hint="cs"/>
          <w:rtl/>
          <w:lang w:eastAsia="he-IL"/>
        </w:rPr>
        <w:t xml:space="preserve"> ציבור רחב של יהודים, דרוזים, צעירים, מבוגרים, נרתם להגן על העמק. עשרות אלפים חתמו על עצומות, תרמו, הפגינו. </w:t>
      </w:r>
      <w:bookmarkStart w:id="7803" w:name="_ETM_Q36_338000"/>
      <w:bookmarkEnd w:id="7803"/>
      <w:r>
        <w:rPr>
          <w:rFonts w:hint="cs"/>
          <w:rtl/>
          <w:lang w:eastAsia="he-IL"/>
        </w:rPr>
        <w:t xml:space="preserve">לאחרונה נציג מערכת התכנון של מערכת הביטחון </w:t>
      </w:r>
      <w:r>
        <w:rPr>
          <w:rtl/>
          <w:lang w:eastAsia="he-IL"/>
        </w:rPr>
        <w:t>–</w:t>
      </w:r>
      <w:r>
        <w:rPr>
          <w:rFonts w:hint="cs"/>
          <w:rtl/>
          <w:lang w:eastAsia="he-IL"/>
        </w:rPr>
        <w:t xml:space="preserve"> </w:t>
      </w:r>
      <w:bookmarkStart w:id="7804" w:name="_ETM_Q36_341000"/>
      <w:bookmarkEnd w:id="7804"/>
      <w:r>
        <w:rPr>
          <w:rFonts w:hint="cs"/>
          <w:rtl/>
          <w:lang w:eastAsia="he-IL"/>
        </w:rPr>
        <w:t xml:space="preserve">חשוב לומר </w:t>
      </w:r>
      <w:r>
        <w:rPr>
          <w:rtl/>
          <w:lang w:eastAsia="he-IL"/>
        </w:rPr>
        <w:t>–</w:t>
      </w:r>
      <w:r>
        <w:rPr>
          <w:rFonts w:hint="cs"/>
          <w:rtl/>
          <w:lang w:eastAsia="he-IL"/>
        </w:rPr>
        <w:t xml:space="preserve"> הסכים להיפגש עם נציגי ארגוני הסביבה. אני מכיר לפחות חלופה אחת ראויה, שמן הדין לאפ</w:t>
      </w:r>
      <w:bookmarkStart w:id="7805" w:name="_ETM_Q36_351000"/>
      <w:bookmarkEnd w:id="7805"/>
      <w:r>
        <w:rPr>
          <w:rFonts w:hint="cs"/>
          <w:rtl/>
          <w:lang w:eastAsia="he-IL"/>
        </w:rPr>
        <w:t>שר את בחינתה בנפש חפצה, אבל מה, הוועדה למתקנים ביטחוניים</w:t>
      </w:r>
      <w:bookmarkStart w:id="7806" w:name="_ETM_Q36_352000"/>
      <w:bookmarkEnd w:id="7806"/>
      <w:r>
        <w:rPr>
          <w:rFonts w:hint="cs"/>
          <w:rtl/>
          <w:lang w:eastAsia="he-IL"/>
        </w:rPr>
        <w:t xml:space="preserve"> לא צריכה לנצל את כוחה העצום באופן לא מידתי, ולכן</w:t>
      </w:r>
      <w:bookmarkStart w:id="7807" w:name="_ETM_Q36_357000"/>
      <w:bookmarkEnd w:id="7807"/>
      <w:r>
        <w:rPr>
          <w:rFonts w:hint="cs"/>
          <w:rtl/>
          <w:lang w:eastAsia="he-IL"/>
        </w:rPr>
        <w:t xml:space="preserve"> אני קורא יחד עם חבריי למשרד הביטחון לעצור, לבחון את החלופות, למצוא מענה ביטחוני ראוי שלא יפגע בעין פית. תודה רבה.</w:t>
      </w:r>
    </w:p>
    <w:p w:rsidR="00D43137" w:rsidRDefault="00D43137" w:rsidP="004608D1">
      <w:pPr>
        <w:rPr>
          <w:rtl/>
          <w:lang w:eastAsia="he-IL"/>
        </w:rPr>
      </w:pPr>
    </w:p>
    <w:p w:rsidR="00D43137" w:rsidRDefault="00D43137" w:rsidP="004608D1">
      <w:pPr>
        <w:pStyle w:val="af6"/>
        <w:keepNext/>
        <w:rPr>
          <w:rtl/>
        </w:rPr>
      </w:pPr>
      <w:bookmarkStart w:id="7808" w:name="ET_yor_6666_1"/>
      <w:r w:rsidRPr="00633CE6">
        <w:rPr>
          <w:rStyle w:val="TagStyle"/>
          <w:rtl/>
        </w:rPr>
        <w:t xml:space="preserve"> &lt;&lt; יור &gt;&gt; </w:t>
      </w:r>
      <w:r>
        <w:rPr>
          <w:rtl/>
        </w:rPr>
        <w:t>היו"ר סימון דוידסון:</w:t>
      </w:r>
      <w:r w:rsidRPr="00633CE6">
        <w:rPr>
          <w:rStyle w:val="TagStyle"/>
          <w:rtl/>
        </w:rPr>
        <w:t xml:space="preserve"> &lt;&lt; יור &gt;&gt;</w:t>
      </w:r>
      <w:r>
        <w:rPr>
          <w:rtl/>
        </w:rPr>
        <w:t xml:space="preserve"> </w:t>
      </w:r>
      <w:bookmarkEnd w:id="7808"/>
    </w:p>
    <w:p w:rsidR="00D43137" w:rsidRDefault="00D43137" w:rsidP="00915D8C">
      <w:pPr>
        <w:rPr>
          <w:rtl/>
          <w:lang w:eastAsia="he-IL"/>
        </w:rPr>
      </w:pPr>
    </w:p>
    <w:p w:rsidR="00D43137" w:rsidRDefault="00D43137" w:rsidP="004608D1">
      <w:pPr>
        <w:rPr>
          <w:rtl/>
          <w:lang w:eastAsia="he-IL"/>
        </w:rPr>
      </w:pPr>
      <w:r>
        <w:rPr>
          <w:rFonts w:hint="cs"/>
          <w:rtl/>
          <w:lang w:eastAsia="he-IL"/>
        </w:rPr>
        <w:t xml:space="preserve">תודה רבה, אדוני. חבר הכנסת ניסים ואטורי </w:t>
      </w:r>
      <w:r>
        <w:rPr>
          <w:rtl/>
          <w:lang w:eastAsia="he-IL"/>
        </w:rPr>
        <w:t>–</w:t>
      </w:r>
      <w:r>
        <w:rPr>
          <w:rFonts w:hint="cs"/>
          <w:rtl/>
          <w:lang w:eastAsia="he-IL"/>
        </w:rPr>
        <w:t xml:space="preserve"> לא נמצא. אדוני השר ישיב על ההצעה. השר פרוש בשם שר הביטחון. היית מאמין, השר פרוש, שאתה משיב בשם שר הביטחון?</w:t>
      </w:r>
    </w:p>
    <w:p w:rsidR="00D43137" w:rsidRDefault="00D43137" w:rsidP="004608D1">
      <w:pPr>
        <w:rPr>
          <w:rtl/>
          <w:lang w:eastAsia="he-IL"/>
        </w:rPr>
      </w:pPr>
    </w:p>
    <w:p w:rsidR="00D43137" w:rsidRDefault="00D43137" w:rsidP="004608D1">
      <w:pPr>
        <w:pStyle w:val="a4"/>
        <w:keepNext/>
        <w:rPr>
          <w:rtl/>
        </w:rPr>
      </w:pPr>
      <w:bookmarkStart w:id="7809" w:name="ET_speaker_6497_2"/>
      <w:r w:rsidRPr="00633CE6">
        <w:rPr>
          <w:rStyle w:val="TagStyle"/>
          <w:rtl/>
        </w:rPr>
        <w:t xml:space="preserve"> &lt;&lt; דובר &gt;&gt; </w:t>
      </w:r>
      <w:bookmarkStart w:id="7810" w:name="_Toc202993105"/>
      <w:r>
        <w:rPr>
          <w:rtl/>
        </w:rPr>
        <w:t>השר לירושלים ומסורת ישראל מאיר פרוש:</w:t>
      </w:r>
      <w:bookmarkEnd w:id="7810"/>
      <w:r w:rsidRPr="00633CE6">
        <w:rPr>
          <w:rStyle w:val="TagStyle"/>
          <w:rtl/>
        </w:rPr>
        <w:t xml:space="preserve"> &lt;&lt; דובר &gt;&gt;</w:t>
      </w:r>
      <w:bookmarkEnd w:id="7809"/>
    </w:p>
    <w:p w:rsidR="00D43137" w:rsidRDefault="00D43137" w:rsidP="00915D8C">
      <w:pPr>
        <w:rPr>
          <w:rtl/>
          <w:lang w:eastAsia="he-IL"/>
        </w:rPr>
      </w:pPr>
    </w:p>
    <w:p w:rsidR="00D43137" w:rsidRDefault="00D43137" w:rsidP="004608D1">
      <w:pPr>
        <w:rPr>
          <w:rtl/>
          <w:lang w:eastAsia="he-IL"/>
        </w:rPr>
      </w:pPr>
      <w:r>
        <w:rPr>
          <w:rFonts w:hint="cs"/>
          <w:rtl/>
          <w:lang w:eastAsia="he-IL"/>
        </w:rPr>
        <w:t>כנראה שלא בכל הדברים שר הביטחון סומך עליי, יש כמה דברים ש</w:t>
      </w:r>
      <w:r w:rsidR="00D326C9">
        <w:rPr>
          <w:rFonts w:hint="cs"/>
          <w:rtl/>
          <w:lang w:eastAsia="he-IL"/>
        </w:rPr>
        <w:t xml:space="preserve">בהם </w:t>
      </w:r>
      <w:r>
        <w:rPr>
          <w:rFonts w:hint="cs"/>
          <w:rtl/>
          <w:lang w:eastAsia="he-IL"/>
        </w:rPr>
        <w:t>הוא מאפשר לעצמו לתת לי את האפשרות לדבר בשמו.</w:t>
      </w:r>
    </w:p>
    <w:p w:rsidR="00D43137" w:rsidRDefault="00D43137" w:rsidP="004608D1">
      <w:pPr>
        <w:rPr>
          <w:rtl/>
          <w:lang w:eastAsia="he-IL"/>
        </w:rPr>
      </w:pPr>
      <w:bookmarkStart w:id="7811" w:name="_ETM_Q36_403000"/>
      <w:bookmarkEnd w:id="7811"/>
    </w:p>
    <w:p w:rsidR="00D43137" w:rsidRDefault="00D43137" w:rsidP="004608D1">
      <w:pPr>
        <w:pStyle w:val="af6"/>
        <w:keepNext/>
        <w:rPr>
          <w:rtl/>
        </w:rPr>
      </w:pPr>
      <w:r w:rsidRPr="006444E8">
        <w:rPr>
          <w:rStyle w:val="TagStyle"/>
          <w:rtl/>
        </w:rPr>
        <w:t xml:space="preserve"> &lt;&lt; יור &gt;&gt; </w:t>
      </w:r>
      <w:r>
        <w:rPr>
          <w:rtl/>
        </w:rPr>
        <w:t>היו"ר סימון דוידסון:</w:t>
      </w:r>
      <w:r w:rsidRPr="006444E8">
        <w:rPr>
          <w:rStyle w:val="TagStyle"/>
          <w:rtl/>
        </w:rPr>
        <w:t xml:space="preserve"> &lt;&lt; יור &gt;&gt;</w:t>
      </w:r>
      <w:r>
        <w:rPr>
          <w:rtl/>
        </w:rPr>
        <w:t xml:space="preserve"> </w:t>
      </w:r>
    </w:p>
    <w:p w:rsidR="00D43137" w:rsidRDefault="00D43137" w:rsidP="00915D8C">
      <w:pPr>
        <w:rPr>
          <w:rtl/>
          <w:lang w:eastAsia="he-IL"/>
        </w:rPr>
      </w:pPr>
    </w:p>
    <w:p w:rsidR="00D43137" w:rsidRDefault="00D43137" w:rsidP="004608D1">
      <w:pPr>
        <w:rPr>
          <w:rtl/>
          <w:lang w:eastAsia="he-IL"/>
        </w:rPr>
      </w:pPr>
      <w:r>
        <w:rPr>
          <w:rFonts w:hint="cs"/>
          <w:rtl/>
          <w:lang w:eastAsia="he-IL"/>
        </w:rPr>
        <w:t>בבקשה, אדוני.</w:t>
      </w:r>
    </w:p>
    <w:p w:rsidR="00D43137" w:rsidRDefault="00D43137" w:rsidP="004608D1">
      <w:pPr>
        <w:rPr>
          <w:rtl/>
          <w:lang w:eastAsia="he-IL"/>
        </w:rPr>
      </w:pPr>
    </w:p>
    <w:p w:rsidR="00D43137" w:rsidRDefault="00D43137" w:rsidP="004608D1">
      <w:pPr>
        <w:pStyle w:val="-"/>
        <w:rPr>
          <w:rtl/>
        </w:rPr>
      </w:pPr>
      <w:r w:rsidRPr="006444E8">
        <w:rPr>
          <w:rStyle w:val="TagStyle"/>
          <w:rtl/>
        </w:rPr>
        <w:t xml:space="preserve"> &lt;&lt; דובר_המשך &gt;&gt;</w:t>
      </w:r>
      <w:r w:rsidRPr="00633CE6">
        <w:rPr>
          <w:rStyle w:val="TagStyle"/>
          <w:rtl/>
        </w:rPr>
        <w:t xml:space="preserve"> </w:t>
      </w:r>
      <w:r>
        <w:rPr>
          <w:rtl/>
        </w:rPr>
        <w:t>השר לירושלים ומסורת ישראל מאיר פרוש:</w:t>
      </w:r>
      <w:r w:rsidRPr="00633CE6">
        <w:rPr>
          <w:rStyle w:val="TagStyle"/>
          <w:rtl/>
        </w:rPr>
        <w:t xml:space="preserve"> </w:t>
      </w:r>
      <w:r w:rsidRPr="006444E8">
        <w:rPr>
          <w:rStyle w:val="TagStyle"/>
          <w:rtl/>
        </w:rPr>
        <w:t xml:space="preserve">&lt;&lt; דובר_המשך &gt;&gt; </w:t>
      </w:r>
    </w:p>
    <w:p w:rsidR="00D43137" w:rsidRDefault="00D43137" w:rsidP="00915D8C">
      <w:pPr>
        <w:rPr>
          <w:rtl/>
          <w:lang w:eastAsia="he-IL"/>
        </w:rPr>
      </w:pPr>
    </w:p>
    <w:p w:rsidR="00D43137" w:rsidRDefault="00D43137" w:rsidP="004608D1">
      <w:pPr>
        <w:rPr>
          <w:rtl/>
          <w:lang w:eastAsia="he-IL"/>
        </w:rPr>
      </w:pPr>
      <w:r>
        <w:rPr>
          <w:rFonts w:hint="cs"/>
          <w:rtl/>
          <w:lang w:eastAsia="he-IL"/>
        </w:rPr>
        <w:t xml:space="preserve">אדוני היושב-ראש, חבריי חברי הכנסת, </w:t>
      </w:r>
      <w:r>
        <w:rPr>
          <w:rtl/>
          <w:lang w:eastAsia="he-IL"/>
        </w:rPr>
        <w:t xml:space="preserve">לאחר שנים רבות </w:t>
      </w:r>
      <w:r>
        <w:rPr>
          <w:rFonts w:hint="cs"/>
          <w:rtl/>
          <w:lang w:eastAsia="he-IL"/>
        </w:rPr>
        <w:t>ש</w:t>
      </w:r>
      <w:r>
        <w:rPr>
          <w:rtl/>
          <w:lang w:eastAsia="he-IL"/>
        </w:rPr>
        <w:t xml:space="preserve">בהן לא הייתה מודעות מספקת לנושאים אלה, הפכה השמירה על ערכי הטבע לשיקול חשוב בהתנהלות </w:t>
      </w:r>
      <w:r>
        <w:rPr>
          <w:rFonts w:hint="cs"/>
          <w:rtl/>
          <w:lang w:eastAsia="he-IL"/>
        </w:rPr>
        <w:t>של הצבא</w:t>
      </w:r>
      <w:r>
        <w:rPr>
          <w:rtl/>
          <w:lang w:eastAsia="he-IL"/>
        </w:rPr>
        <w:t xml:space="preserve"> ומערכת הביטחון בכלל.</w:t>
      </w:r>
      <w:r>
        <w:rPr>
          <w:rFonts w:hint="cs"/>
          <w:rtl/>
          <w:lang w:eastAsia="he-IL"/>
        </w:rPr>
        <w:t xml:space="preserve"> הצבא</w:t>
      </w:r>
      <w:r>
        <w:rPr>
          <w:rtl/>
          <w:lang w:eastAsia="he-IL"/>
        </w:rPr>
        <w:t xml:space="preserve"> חותר יותר ויותר למזע</w:t>
      </w:r>
      <w:bookmarkStart w:id="7812" w:name="_ETM_Q36_426000"/>
      <w:bookmarkEnd w:id="7812"/>
      <w:r>
        <w:rPr>
          <w:rFonts w:hint="cs"/>
          <w:rtl/>
          <w:lang w:eastAsia="he-IL"/>
        </w:rPr>
        <w:t>ר את</w:t>
      </w:r>
      <w:r>
        <w:rPr>
          <w:rtl/>
          <w:lang w:eastAsia="he-IL"/>
        </w:rPr>
        <w:t xml:space="preserve"> הפגיעה בסביבה</w:t>
      </w:r>
      <w:r>
        <w:rPr>
          <w:rFonts w:hint="cs"/>
          <w:rtl/>
          <w:lang w:eastAsia="he-IL"/>
        </w:rPr>
        <w:t xml:space="preserve">, </w:t>
      </w:r>
      <w:r>
        <w:rPr>
          <w:rtl/>
          <w:lang w:eastAsia="he-IL"/>
        </w:rPr>
        <w:t>כאשר הוא בוחן חלופות למיקומם של בסיסים ומתקנים צבאיים ומעניק משקל משמעותי לערכי הטבע והסביבה בבואו לקבל החלטות בתחומים אלה.</w:t>
      </w:r>
      <w:r>
        <w:rPr>
          <w:rFonts w:hint="cs"/>
          <w:rtl/>
          <w:lang w:eastAsia="he-IL"/>
        </w:rPr>
        <w:t xml:space="preserve"> </w:t>
      </w:r>
      <w:r>
        <w:rPr>
          <w:rtl/>
          <w:lang w:eastAsia="he-IL"/>
        </w:rPr>
        <w:t>העיקרון הזה</w:t>
      </w:r>
      <w:r>
        <w:rPr>
          <w:rFonts w:hint="cs"/>
          <w:rtl/>
          <w:lang w:eastAsia="he-IL"/>
        </w:rPr>
        <w:t>,</w:t>
      </w:r>
      <w:r>
        <w:rPr>
          <w:rtl/>
          <w:lang w:eastAsia="he-IL"/>
        </w:rPr>
        <w:t xml:space="preserve"> </w:t>
      </w:r>
      <w:r>
        <w:rPr>
          <w:rFonts w:hint="cs"/>
          <w:rtl/>
          <w:lang w:eastAsia="he-IL"/>
        </w:rPr>
        <w:t>ש</w:t>
      </w:r>
      <w:r>
        <w:rPr>
          <w:rtl/>
          <w:lang w:eastAsia="he-IL"/>
        </w:rPr>
        <w:t>עימו בחרתי לפתוח את דבר</w:t>
      </w:r>
      <w:r>
        <w:rPr>
          <w:rFonts w:hint="cs"/>
          <w:rtl/>
          <w:lang w:eastAsia="he-IL"/>
        </w:rPr>
        <w:t xml:space="preserve">יי, אומר שר הביטחון, </w:t>
      </w:r>
      <w:r>
        <w:rPr>
          <w:rtl/>
          <w:lang w:eastAsia="he-IL"/>
        </w:rPr>
        <w:t>אינו רק אמירה כללית</w:t>
      </w:r>
      <w:r>
        <w:rPr>
          <w:rFonts w:hint="cs"/>
          <w:rtl/>
          <w:lang w:eastAsia="he-IL"/>
        </w:rPr>
        <w:t>,</w:t>
      </w:r>
      <w:r>
        <w:rPr>
          <w:rtl/>
          <w:lang w:eastAsia="he-IL"/>
        </w:rPr>
        <w:t xml:space="preserve"> אלא מדיניות של ממש</w:t>
      </w:r>
      <w:r>
        <w:rPr>
          <w:rFonts w:hint="cs"/>
          <w:rtl/>
          <w:lang w:eastAsia="he-IL"/>
        </w:rPr>
        <w:t>,</w:t>
      </w:r>
      <w:r>
        <w:rPr>
          <w:rtl/>
          <w:lang w:eastAsia="he-IL"/>
        </w:rPr>
        <w:t xml:space="preserve"> שמקבלת נפח מרכזי בהחלטות הרלוונטיות.</w:t>
      </w:r>
    </w:p>
    <w:p w:rsidR="00D43137" w:rsidRDefault="00D43137" w:rsidP="004608D1">
      <w:pPr>
        <w:rPr>
          <w:rtl/>
          <w:lang w:eastAsia="he-IL"/>
        </w:rPr>
      </w:pPr>
    </w:p>
    <w:p w:rsidR="00D43137" w:rsidRDefault="00D43137" w:rsidP="00D326C9">
      <w:pPr>
        <w:rPr>
          <w:rtl/>
          <w:lang w:eastAsia="he-IL"/>
        </w:rPr>
      </w:pPr>
      <w:bookmarkStart w:id="7813" w:name="_ETM_Q36_450000"/>
      <w:bookmarkEnd w:id="7813"/>
      <w:r>
        <w:rPr>
          <w:rtl/>
          <w:lang w:eastAsia="he-IL"/>
        </w:rPr>
        <w:t>ההצעה הדחופה לסדר</w:t>
      </w:r>
      <w:r>
        <w:rPr>
          <w:rFonts w:hint="cs"/>
          <w:rtl/>
          <w:lang w:eastAsia="he-IL"/>
        </w:rPr>
        <w:t>-היום,</w:t>
      </w:r>
      <w:r>
        <w:rPr>
          <w:rtl/>
          <w:lang w:eastAsia="he-IL"/>
        </w:rPr>
        <w:t xml:space="preserve"> </w:t>
      </w:r>
      <w:r>
        <w:rPr>
          <w:rFonts w:hint="cs"/>
          <w:rtl/>
          <w:lang w:eastAsia="he-IL"/>
        </w:rPr>
        <w:t>ש</w:t>
      </w:r>
      <w:r>
        <w:rPr>
          <w:rtl/>
          <w:lang w:eastAsia="he-IL"/>
        </w:rPr>
        <w:t>אליה אתייחס בדבר</w:t>
      </w:r>
      <w:r>
        <w:rPr>
          <w:rFonts w:hint="cs"/>
          <w:rtl/>
          <w:lang w:eastAsia="he-IL"/>
        </w:rPr>
        <w:t xml:space="preserve">יי, מבקש </w:t>
      </w:r>
      <w:bookmarkStart w:id="7814" w:name="_ETM_Q36_457000"/>
      <w:bookmarkEnd w:id="7814"/>
      <w:r>
        <w:rPr>
          <w:rFonts w:hint="cs"/>
          <w:rtl/>
          <w:lang w:eastAsia="he-IL"/>
        </w:rPr>
        <w:t xml:space="preserve">השר למסור, </w:t>
      </w:r>
      <w:r>
        <w:rPr>
          <w:rtl/>
          <w:lang w:eastAsia="he-IL"/>
        </w:rPr>
        <w:t>כפי שהגישו חברי הכנסת אלון שוסטר ויצחק קרויזר,</w:t>
      </w:r>
      <w:r>
        <w:rPr>
          <w:rFonts w:hint="cs"/>
          <w:rtl/>
          <w:lang w:eastAsia="he-IL"/>
        </w:rPr>
        <w:t xml:space="preserve"> </w:t>
      </w:r>
      <w:r>
        <w:rPr>
          <w:rtl/>
          <w:lang w:eastAsia="he-IL"/>
        </w:rPr>
        <w:t>נוגעת להקמת מתקן אימונים ללוחמה בשטח בנוי</w:t>
      </w:r>
      <w:r>
        <w:rPr>
          <w:rFonts w:hint="cs"/>
          <w:rtl/>
          <w:lang w:eastAsia="he-IL"/>
        </w:rPr>
        <w:t>,</w:t>
      </w:r>
      <w:r>
        <w:rPr>
          <w:rtl/>
          <w:lang w:eastAsia="he-IL"/>
        </w:rPr>
        <w:t xml:space="preserve"> לש"ב</w:t>
      </w:r>
      <w:r>
        <w:rPr>
          <w:rFonts w:hint="cs"/>
          <w:rtl/>
          <w:lang w:eastAsia="he-IL"/>
        </w:rPr>
        <w:t>י</w:t>
      </w:r>
      <w:r>
        <w:rPr>
          <w:rtl/>
          <w:lang w:eastAsia="he-IL"/>
        </w:rPr>
        <w:t>יה</w:t>
      </w:r>
      <w:r>
        <w:rPr>
          <w:rFonts w:hint="cs"/>
          <w:rtl/>
          <w:lang w:eastAsia="he-IL"/>
        </w:rPr>
        <w:t xml:space="preserve"> </w:t>
      </w:r>
      <w:r>
        <w:rPr>
          <w:rtl/>
          <w:lang w:eastAsia="he-IL"/>
        </w:rPr>
        <w:t>–</w:t>
      </w:r>
      <w:r>
        <w:rPr>
          <w:rFonts w:hint="cs"/>
          <w:rtl/>
          <w:lang w:eastAsia="he-IL"/>
        </w:rPr>
        <w:t xml:space="preserve"> מי שלא יודע, הכוונה לראשי התיבות </w:t>
      </w:r>
      <w:r>
        <w:rPr>
          <w:rFonts w:hint="eastAsia"/>
          <w:rtl/>
          <w:lang w:eastAsia="he-IL"/>
        </w:rPr>
        <w:t>–</w:t>
      </w:r>
      <w:r>
        <w:rPr>
          <w:rtl/>
          <w:lang w:eastAsia="he-IL"/>
        </w:rPr>
        <w:t xml:space="preserve"> באזור מעיין עין פית שבצפון רמת הגולן</w:t>
      </w:r>
      <w:r>
        <w:rPr>
          <w:rFonts w:hint="cs"/>
          <w:rtl/>
          <w:lang w:eastAsia="he-IL"/>
        </w:rPr>
        <w:t xml:space="preserve">, </w:t>
      </w:r>
      <w:r>
        <w:rPr>
          <w:rtl/>
          <w:lang w:eastAsia="he-IL"/>
        </w:rPr>
        <w:t>וזאת חרף הפגיעה בערכי הטבע</w:t>
      </w:r>
      <w:r w:rsidR="00D326C9">
        <w:rPr>
          <w:rFonts w:hint="cs"/>
          <w:rtl/>
          <w:lang w:eastAsia="he-IL"/>
        </w:rPr>
        <w:t>,</w:t>
      </w:r>
      <w:r>
        <w:rPr>
          <w:rtl/>
          <w:lang w:eastAsia="he-IL"/>
        </w:rPr>
        <w:t xml:space="preserve"> הכרוכה לדבריהם במהלך זה.</w:t>
      </w:r>
      <w:r>
        <w:rPr>
          <w:rFonts w:hint="cs"/>
          <w:rtl/>
          <w:lang w:eastAsia="he-IL"/>
        </w:rPr>
        <w:t xml:space="preserve"> </w:t>
      </w:r>
      <w:r>
        <w:rPr>
          <w:rtl/>
          <w:lang w:eastAsia="he-IL"/>
        </w:rPr>
        <w:t>במענה להצעה זאת אבקש להדגיש את העובדות הבאות</w:t>
      </w:r>
      <w:r>
        <w:rPr>
          <w:rFonts w:hint="cs"/>
          <w:rtl/>
          <w:lang w:eastAsia="he-IL"/>
        </w:rPr>
        <w:t xml:space="preserve"> </w:t>
      </w:r>
      <w:bookmarkStart w:id="7815" w:name="_ETM_Q36_485000"/>
      <w:bookmarkEnd w:id="7815"/>
      <w:r>
        <w:rPr>
          <w:rtl/>
          <w:lang w:eastAsia="he-IL"/>
        </w:rPr>
        <w:t>–</w:t>
      </w:r>
      <w:r>
        <w:rPr>
          <w:rFonts w:hint="cs"/>
          <w:rtl/>
          <w:lang w:eastAsia="he-IL"/>
        </w:rPr>
        <w:t xml:space="preserve"> ואני מפרט את העובדות כפי ששר הביטחון מבקש להציג </w:t>
      </w:r>
      <w:bookmarkStart w:id="7816" w:name="_ETM_Q36_488000"/>
      <w:bookmarkEnd w:id="7816"/>
      <w:r>
        <w:rPr>
          <w:rFonts w:hint="cs"/>
          <w:rtl/>
          <w:lang w:eastAsia="he-IL"/>
        </w:rPr>
        <w:t xml:space="preserve">בפני הכנסת: </w:t>
      </w:r>
      <w:r>
        <w:rPr>
          <w:rtl/>
          <w:lang w:eastAsia="he-IL"/>
        </w:rPr>
        <w:t>ראשית</w:t>
      </w:r>
      <w:r>
        <w:rPr>
          <w:rFonts w:hint="cs"/>
          <w:rtl/>
          <w:lang w:eastAsia="he-IL"/>
        </w:rPr>
        <w:t>,</w:t>
      </w:r>
      <w:r>
        <w:rPr>
          <w:rtl/>
          <w:lang w:eastAsia="he-IL"/>
        </w:rPr>
        <w:t xml:space="preserve"> בהיבט הביטחוני</w:t>
      </w:r>
      <w:r>
        <w:rPr>
          <w:rFonts w:hint="cs"/>
          <w:rtl/>
          <w:lang w:eastAsia="he-IL"/>
        </w:rPr>
        <w:t xml:space="preserve"> </w:t>
      </w:r>
      <w:r>
        <w:rPr>
          <w:rtl/>
          <w:lang w:eastAsia="he-IL"/>
        </w:rPr>
        <w:t xml:space="preserve">אין ספק שמדובר במתקן בעל חשיבות רבה, אשר הקמתו נשקלה לאורך תקופה ממושכת תוך מתן תשומת לב לשורה ארוכה של שיקולים. להקמתו של מתקן זה תהיה השפעה משמעותית על </w:t>
      </w:r>
      <w:r>
        <w:rPr>
          <w:rFonts w:hint="cs"/>
          <w:rtl/>
          <w:lang w:eastAsia="he-IL"/>
        </w:rPr>
        <w:t>כ</w:t>
      </w:r>
      <w:r>
        <w:rPr>
          <w:rtl/>
          <w:lang w:eastAsia="he-IL"/>
        </w:rPr>
        <w:t>שירות כוחות</w:t>
      </w:r>
      <w:r>
        <w:rPr>
          <w:rFonts w:hint="cs"/>
          <w:rtl/>
          <w:lang w:eastAsia="he-IL"/>
        </w:rPr>
        <w:t xml:space="preserve"> </w:t>
      </w:r>
      <w:r>
        <w:rPr>
          <w:rtl/>
          <w:lang w:eastAsia="he-IL"/>
        </w:rPr>
        <w:t>היבשה</w:t>
      </w:r>
      <w:r>
        <w:rPr>
          <w:rFonts w:hint="cs"/>
          <w:rtl/>
          <w:lang w:eastAsia="he-IL"/>
        </w:rPr>
        <w:t>,</w:t>
      </w:r>
      <w:r>
        <w:rPr>
          <w:rtl/>
          <w:lang w:eastAsia="he-IL"/>
        </w:rPr>
        <w:t xml:space="preserve"> וזאת בראייה ארוכת</w:t>
      </w:r>
      <w:r>
        <w:rPr>
          <w:rFonts w:hint="cs"/>
          <w:rtl/>
          <w:lang w:eastAsia="he-IL"/>
        </w:rPr>
        <w:t xml:space="preserve"> </w:t>
      </w:r>
      <w:r>
        <w:rPr>
          <w:rtl/>
          <w:lang w:eastAsia="he-IL"/>
        </w:rPr>
        <w:t>טווח.</w:t>
      </w:r>
      <w:r>
        <w:rPr>
          <w:rFonts w:hint="cs"/>
          <w:rtl/>
          <w:lang w:eastAsia="he-IL"/>
        </w:rPr>
        <w:t xml:space="preserve"> שר הביטחון </w:t>
      </w:r>
      <w:r>
        <w:rPr>
          <w:rtl/>
          <w:lang w:eastAsia="he-IL"/>
        </w:rPr>
        <w:t xml:space="preserve">בטוח שלנוכח אירועי השנתיים האחרונות והלחימה העצימה ביבשה </w:t>
      </w:r>
      <w:r>
        <w:rPr>
          <w:rFonts w:hint="cs"/>
          <w:rtl/>
          <w:lang w:eastAsia="he-IL"/>
        </w:rPr>
        <w:t>שהצבא</w:t>
      </w:r>
      <w:r>
        <w:rPr>
          <w:rtl/>
          <w:lang w:eastAsia="he-IL"/>
        </w:rPr>
        <w:t xml:space="preserve"> נדרש </w:t>
      </w:r>
      <w:r>
        <w:rPr>
          <w:rFonts w:hint="cs"/>
          <w:rtl/>
          <w:lang w:eastAsia="he-IL"/>
        </w:rPr>
        <w:t>לה בכמה</w:t>
      </w:r>
      <w:r>
        <w:rPr>
          <w:rtl/>
          <w:lang w:eastAsia="he-IL"/>
        </w:rPr>
        <w:t xml:space="preserve"> זירות, </w:t>
      </w:r>
      <w:r>
        <w:rPr>
          <w:rFonts w:hint="cs"/>
          <w:rtl/>
          <w:lang w:eastAsia="he-IL"/>
        </w:rPr>
        <w:t xml:space="preserve">מובן </w:t>
      </w:r>
      <w:bookmarkStart w:id="7817" w:name="_ETM_Q36_520000"/>
      <w:bookmarkEnd w:id="7817"/>
      <w:r>
        <w:rPr>
          <w:rtl/>
          <w:lang w:eastAsia="he-IL"/>
        </w:rPr>
        <w:t>מאליו מהי חשיבותו של מתקן זה</w:t>
      </w:r>
      <w:r>
        <w:rPr>
          <w:rFonts w:hint="cs"/>
          <w:rtl/>
          <w:lang w:eastAsia="he-IL"/>
        </w:rPr>
        <w:t>.</w:t>
      </w:r>
      <w:r>
        <w:rPr>
          <w:rtl/>
          <w:lang w:eastAsia="he-IL"/>
        </w:rPr>
        <w:t xml:space="preserve"> כמו כן</w:t>
      </w:r>
      <w:r>
        <w:rPr>
          <w:rFonts w:hint="cs"/>
          <w:rtl/>
          <w:lang w:eastAsia="he-IL"/>
        </w:rPr>
        <w:t>,</w:t>
      </w:r>
      <w:r>
        <w:rPr>
          <w:rtl/>
          <w:lang w:eastAsia="he-IL"/>
        </w:rPr>
        <w:t xml:space="preserve"> גם למיקומו המתוכנן </w:t>
      </w:r>
      <w:r>
        <w:rPr>
          <w:rFonts w:hint="cs"/>
          <w:rtl/>
          <w:lang w:eastAsia="he-IL"/>
        </w:rPr>
        <w:t>ו</w:t>
      </w:r>
      <w:r>
        <w:rPr>
          <w:rtl/>
          <w:lang w:eastAsia="he-IL"/>
        </w:rPr>
        <w:t>הספציפי של המתקן יש חשיבות הנובעת מעצם סמיכותו למתקן אחר</w:t>
      </w:r>
      <w:r>
        <w:rPr>
          <w:rFonts w:hint="cs"/>
          <w:rtl/>
          <w:lang w:eastAsia="he-IL"/>
        </w:rPr>
        <w:t>, ששמו</w:t>
      </w:r>
      <w:r>
        <w:rPr>
          <w:rtl/>
          <w:lang w:eastAsia="he-IL"/>
        </w:rPr>
        <w:t xml:space="preserve"> מתקן זעורה.</w:t>
      </w:r>
      <w:r>
        <w:rPr>
          <w:rFonts w:hint="cs"/>
          <w:rtl/>
          <w:lang w:eastAsia="he-IL"/>
        </w:rPr>
        <w:t xml:space="preserve"> </w:t>
      </w:r>
    </w:p>
    <w:p w:rsidR="00D43137" w:rsidRDefault="00D43137" w:rsidP="004608D1">
      <w:pPr>
        <w:rPr>
          <w:rtl/>
          <w:lang w:eastAsia="he-IL"/>
        </w:rPr>
      </w:pPr>
    </w:p>
    <w:p w:rsidR="00D43137" w:rsidRDefault="00D43137" w:rsidP="004608D1">
      <w:pPr>
        <w:rPr>
          <w:rtl/>
          <w:lang w:eastAsia="he-IL"/>
        </w:rPr>
      </w:pPr>
      <w:r>
        <w:rPr>
          <w:rtl/>
          <w:lang w:eastAsia="he-IL"/>
        </w:rPr>
        <w:t>שנית</w:t>
      </w:r>
      <w:r>
        <w:rPr>
          <w:rFonts w:hint="cs"/>
          <w:rtl/>
          <w:lang w:eastAsia="he-IL"/>
        </w:rPr>
        <w:t>, מבקש השר למסור,</w:t>
      </w:r>
      <w:r>
        <w:rPr>
          <w:rtl/>
          <w:lang w:eastAsia="he-IL"/>
        </w:rPr>
        <w:t xml:space="preserve"> בנוגע לשיקול הסביבתי,</w:t>
      </w:r>
      <w:r>
        <w:rPr>
          <w:rFonts w:hint="cs"/>
          <w:rtl/>
          <w:lang w:eastAsia="he-IL"/>
        </w:rPr>
        <w:t xml:space="preserve"> </w:t>
      </w:r>
      <w:r>
        <w:rPr>
          <w:rtl/>
          <w:lang w:eastAsia="he-IL"/>
        </w:rPr>
        <w:t>כפי שציי</w:t>
      </w:r>
      <w:r>
        <w:rPr>
          <w:rFonts w:hint="cs"/>
          <w:rtl/>
          <w:lang w:eastAsia="he-IL"/>
        </w:rPr>
        <w:t>ן</w:t>
      </w:r>
      <w:r>
        <w:rPr>
          <w:rtl/>
          <w:lang w:eastAsia="he-IL"/>
        </w:rPr>
        <w:t xml:space="preserve"> בתחילת דברי</w:t>
      </w:r>
      <w:r>
        <w:rPr>
          <w:rFonts w:hint="cs"/>
          <w:rtl/>
          <w:lang w:eastAsia="he-IL"/>
        </w:rPr>
        <w:t>ו</w:t>
      </w:r>
      <w:r>
        <w:rPr>
          <w:rtl/>
          <w:lang w:eastAsia="he-IL"/>
        </w:rPr>
        <w:t>, בין השיקולים שנבדקו בקשר ללש"בי</w:t>
      </w:r>
      <w:r>
        <w:rPr>
          <w:rFonts w:hint="cs"/>
          <w:rtl/>
          <w:lang w:eastAsia="he-IL"/>
        </w:rPr>
        <w:t>י</w:t>
      </w:r>
      <w:r>
        <w:rPr>
          <w:rtl/>
          <w:lang w:eastAsia="he-IL"/>
        </w:rPr>
        <w:t>ה החדשה עמדה גם הסוגיה של שמירה על ערכי הטבע. מתוך שאיפה למזער ככל הניתן פגיעה אפשרית בסביבה, נבחנו על</w:t>
      </w:r>
      <w:r>
        <w:rPr>
          <w:rFonts w:hint="cs"/>
          <w:rtl/>
          <w:lang w:eastAsia="he-IL"/>
        </w:rPr>
        <w:t xml:space="preserve"> </w:t>
      </w:r>
      <w:r>
        <w:rPr>
          <w:rtl/>
          <w:lang w:eastAsia="he-IL"/>
        </w:rPr>
        <w:t xml:space="preserve">ידי מערכת הביטחון </w:t>
      </w:r>
      <w:r>
        <w:rPr>
          <w:rFonts w:hint="cs"/>
          <w:rtl/>
          <w:lang w:eastAsia="he-IL"/>
        </w:rPr>
        <w:t>כמה</w:t>
      </w:r>
      <w:r>
        <w:rPr>
          <w:rtl/>
          <w:lang w:eastAsia="he-IL"/>
        </w:rPr>
        <w:t xml:space="preserve"> חלופות למיקומו של המתקן.</w:t>
      </w:r>
      <w:r>
        <w:rPr>
          <w:rFonts w:hint="cs"/>
          <w:rtl/>
          <w:lang w:eastAsia="he-IL"/>
        </w:rPr>
        <w:t xml:space="preserve"> </w:t>
      </w:r>
      <w:r>
        <w:rPr>
          <w:rtl/>
          <w:lang w:eastAsia="he-IL"/>
        </w:rPr>
        <w:t>בין היתר, נבחנו חלופות החרמון ויער אודם, הנמצאות באותו אזור, ונפסלו בשל היותן חלק משמורת טבע וממסדרון אקולוגי</w:t>
      </w:r>
      <w:r>
        <w:rPr>
          <w:rFonts w:hint="cs"/>
          <w:rtl/>
          <w:lang w:eastAsia="he-IL"/>
        </w:rPr>
        <w:t>,</w:t>
      </w:r>
      <w:r>
        <w:rPr>
          <w:rtl/>
          <w:lang w:eastAsia="he-IL"/>
        </w:rPr>
        <w:t xml:space="preserve"> שלא כמו עין פית.</w:t>
      </w:r>
      <w:bookmarkStart w:id="7818" w:name="_ETM_Q36_570000"/>
      <w:bookmarkEnd w:id="7818"/>
      <w:r>
        <w:rPr>
          <w:rFonts w:hint="cs"/>
          <w:rtl/>
          <w:lang w:eastAsia="he-IL"/>
        </w:rPr>
        <w:t xml:space="preserve"> </w:t>
      </w:r>
      <w:r>
        <w:rPr>
          <w:rtl/>
          <w:lang w:eastAsia="he-IL"/>
        </w:rPr>
        <w:t xml:space="preserve">מתוך החשיבות שמייחס </w:t>
      </w:r>
      <w:r>
        <w:rPr>
          <w:rFonts w:hint="cs"/>
          <w:rtl/>
          <w:lang w:eastAsia="he-IL"/>
        </w:rPr>
        <w:t>הצבא</w:t>
      </w:r>
      <w:r>
        <w:rPr>
          <w:rtl/>
          <w:lang w:eastAsia="he-IL"/>
        </w:rPr>
        <w:t>, כאמור, לשמירה על הסביבה, אף שותפו גורמי תכנון מטעם ארגוני הסביבה השונים בתהליך בחירת המיקום למתקן.</w:t>
      </w:r>
      <w:r>
        <w:rPr>
          <w:rFonts w:hint="cs"/>
          <w:rtl/>
          <w:lang w:eastAsia="he-IL"/>
        </w:rPr>
        <w:t xml:space="preserve"> </w:t>
      </w:r>
      <w:bookmarkStart w:id="7819" w:name="_ETM_Q36_580000"/>
      <w:bookmarkEnd w:id="7819"/>
      <w:r>
        <w:rPr>
          <w:rtl/>
          <w:lang w:eastAsia="he-IL"/>
        </w:rPr>
        <w:t xml:space="preserve">גורמים אלו העלו הצעות קונקרטיות המאפשרות את קיום </w:t>
      </w:r>
      <w:r>
        <w:rPr>
          <w:rFonts w:hint="cs"/>
          <w:rtl/>
          <w:lang w:eastAsia="he-IL"/>
        </w:rPr>
        <w:t>יי</w:t>
      </w:r>
      <w:r>
        <w:rPr>
          <w:rtl/>
          <w:lang w:eastAsia="he-IL"/>
        </w:rPr>
        <w:t>עודו של המתקן לצד שמירה ככל הניתן על ערכי הטבע.</w:t>
      </w:r>
      <w:r>
        <w:rPr>
          <w:rFonts w:hint="cs"/>
          <w:rtl/>
          <w:lang w:eastAsia="he-IL"/>
        </w:rPr>
        <w:t xml:space="preserve"> </w:t>
      </w:r>
      <w:r>
        <w:rPr>
          <w:rtl/>
          <w:lang w:eastAsia="he-IL"/>
        </w:rPr>
        <w:t>כתוצאה ישירה של תהליך שיתופי זה</w:t>
      </w:r>
      <w:r>
        <w:rPr>
          <w:rFonts w:hint="cs"/>
          <w:rtl/>
          <w:lang w:eastAsia="he-IL"/>
        </w:rPr>
        <w:t xml:space="preserve"> </w:t>
      </w:r>
      <w:r>
        <w:rPr>
          <w:rtl/>
          <w:lang w:eastAsia="he-IL"/>
        </w:rPr>
        <w:t xml:space="preserve">יישם </w:t>
      </w:r>
      <w:r>
        <w:rPr>
          <w:rFonts w:hint="cs"/>
          <w:rtl/>
          <w:lang w:eastAsia="he-IL"/>
        </w:rPr>
        <w:t>ה</w:t>
      </w:r>
      <w:r>
        <w:rPr>
          <w:rtl/>
          <w:lang w:eastAsia="he-IL"/>
        </w:rPr>
        <w:t>צ</w:t>
      </w:r>
      <w:r>
        <w:rPr>
          <w:rFonts w:hint="cs"/>
          <w:rtl/>
          <w:lang w:eastAsia="he-IL"/>
        </w:rPr>
        <w:t>בא</w:t>
      </w:r>
      <w:r>
        <w:rPr>
          <w:rtl/>
          <w:lang w:eastAsia="he-IL"/>
        </w:rPr>
        <w:t xml:space="preserve"> את התובנות החשובות שהעלו גורמי הסביבה</w:t>
      </w:r>
      <w:r>
        <w:rPr>
          <w:rFonts w:hint="cs"/>
          <w:rtl/>
          <w:lang w:eastAsia="he-IL"/>
        </w:rPr>
        <w:t xml:space="preserve"> </w:t>
      </w:r>
      <w:r>
        <w:rPr>
          <w:rtl/>
          <w:lang w:eastAsia="he-IL"/>
        </w:rPr>
        <w:t>ושינה את התוכניות להקמת המתקן ככל האפשר</w:t>
      </w:r>
      <w:r>
        <w:rPr>
          <w:rFonts w:hint="cs"/>
          <w:rtl/>
          <w:lang w:eastAsia="he-IL"/>
        </w:rPr>
        <w:t xml:space="preserve">, </w:t>
      </w:r>
      <w:r>
        <w:rPr>
          <w:rtl/>
          <w:lang w:eastAsia="he-IL"/>
        </w:rPr>
        <w:t>בין היתר בנוגע לשמירת מרחק מהמעיין,</w:t>
      </w:r>
      <w:r>
        <w:rPr>
          <w:rFonts w:hint="cs"/>
          <w:rtl/>
          <w:lang w:eastAsia="he-IL"/>
        </w:rPr>
        <w:t xml:space="preserve"> </w:t>
      </w:r>
      <w:r>
        <w:rPr>
          <w:rtl/>
          <w:lang w:eastAsia="he-IL"/>
        </w:rPr>
        <w:t>בהגדרת מרחב שבו לא תהיה בנייה בקרבת הנחל,</w:t>
      </w:r>
      <w:r>
        <w:rPr>
          <w:rFonts w:hint="cs"/>
          <w:rtl/>
          <w:lang w:eastAsia="he-IL"/>
        </w:rPr>
        <w:t xml:space="preserve"> </w:t>
      </w:r>
      <w:r>
        <w:rPr>
          <w:rtl/>
          <w:lang w:eastAsia="he-IL"/>
        </w:rPr>
        <w:t>וכן בהגדרת ציר בודד שבו תתאפשר נסיעת רכב קרבי משוריין.</w:t>
      </w:r>
      <w:r>
        <w:rPr>
          <w:rFonts w:hint="cs"/>
          <w:rtl/>
          <w:lang w:eastAsia="he-IL"/>
        </w:rPr>
        <w:t xml:space="preserve"> </w:t>
      </w:r>
      <w:r>
        <w:rPr>
          <w:rtl/>
          <w:lang w:eastAsia="he-IL"/>
        </w:rPr>
        <w:t>זאת ועוד</w:t>
      </w:r>
      <w:r>
        <w:rPr>
          <w:rFonts w:hint="cs"/>
          <w:rtl/>
          <w:lang w:eastAsia="he-IL"/>
        </w:rPr>
        <w:t xml:space="preserve">, </w:t>
      </w:r>
      <w:r>
        <w:rPr>
          <w:rtl/>
          <w:lang w:eastAsia="he-IL"/>
        </w:rPr>
        <w:t>גם ההצעה באשר להעברת מתקן הלש"בי</w:t>
      </w:r>
      <w:r>
        <w:rPr>
          <w:rFonts w:hint="cs"/>
          <w:rtl/>
          <w:lang w:eastAsia="he-IL"/>
        </w:rPr>
        <w:t>י</w:t>
      </w:r>
      <w:r>
        <w:rPr>
          <w:rtl/>
          <w:lang w:eastAsia="he-IL"/>
        </w:rPr>
        <w:t>ה דרומה נבחנה</w:t>
      </w:r>
      <w:r>
        <w:rPr>
          <w:rFonts w:hint="cs"/>
          <w:rtl/>
          <w:lang w:eastAsia="he-IL"/>
        </w:rPr>
        <w:t>,</w:t>
      </w:r>
      <w:r>
        <w:rPr>
          <w:rtl/>
          <w:lang w:eastAsia="he-IL"/>
        </w:rPr>
        <w:t xml:space="preserve"> והיא אינה ישימה על רקע מ</w:t>
      </w:r>
      <w:r>
        <w:rPr>
          <w:rFonts w:hint="cs"/>
          <w:rtl/>
          <w:lang w:eastAsia="he-IL"/>
        </w:rPr>
        <w:t xml:space="preserve">טווחי </w:t>
      </w:r>
      <w:bookmarkStart w:id="7820" w:name="_ETM_Q36_623000"/>
      <w:bookmarkEnd w:id="7820"/>
      <w:r>
        <w:rPr>
          <w:rtl/>
          <w:lang w:eastAsia="he-IL"/>
        </w:rPr>
        <w:t>הירי המתוכננים במתקן זעורה הסמוך, אשר הקמתו הושלמה לא מכבר.</w:t>
      </w:r>
    </w:p>
    <w:p w:rsidR="00D43137" w:rsidRDefault="00D43137" w:rsidP="004608D1">
      <w:pPr>
        <w:rPr>
          <w:rtl/>
          <w:lang w:eastAsia="he-IL"/>
        </w:rPr>
      </w:pPr>
    </w:p>
    <w:p w:rsidR="00D43137" w:rsidRDefault="00D43137" w:rsidP="004608D1">
      <w:pPr>
        <w:rPr>
          <w:rtl/>
          <w:lang w:eastAsia="he-IL"/>
        </w:rPr>
      </w:pPr>
      <w:bookmarkStart w:id="7821" w:name="_ETM_Q36_630000"/>
      <w:bookmarkEnd w:id="7821"/>
      <w:r>
        <w:rPr>
          <w:rtl/>
          <w:lang w:eastAsia="he-IL"/>
        </w:rPr>
        <w:t>מערכת הביטחון</w:t>
      </w:r>
      <w:r>
        <w:rPr>
          <w:rFonts w:hint="cs"/>
          <w:rtl/>
          <w:lang w:eastAsia="he-IL"/>
        </w:rPr>
        <w:t xml:space="preserve">, והצבא כמובן, </w:t>
      </w:r>
      <w:r>
        <w:rPr>
          <w:rtl/>
          <w:lang w:eastAsia="he-IL"/>
        </w:rPr>
        <w:t>ימשיכו לפעול</w:t>
      </w:r>
      <w:r>
        <w:rPr>
          <w:rFonts w:hint="cs"/>
          <w:rtl/>
          <w:lang w:eastAsia="he-IL"/>
        </w:rPr>
        <w:t>, מבטיח השר,</w:t>
      </w:r>
      <w:r>
        <w:rPr>
          <w:rtl/>
          <w:lang w:eastAsia="he-IL"/>
        </w:rPr>
        <w:t xml:space="preserve"> תוך מתן חשיבות רבה לשמירה על ערכי הטבע ו</w:t>
      </w:r>
      <w:r>
        <w:rPr>
          <w:rFonts w:hint="cs"/>
          <w:rtl/>
          <w:lang w:eastAsia="he-IL"/>
        </w:rPr>
        <w:t>מ</w:t>
      </w:r>
      <w:r>
        <w:rPr>
          <w:rtl/>
          <w:lang w:eastAsia="he-IL"/>
        </w:rPr>
        <w:t>זעור הפגיעה בהם</w:t>
      </w:r>
      <w:r>
        <w:rPr>
          <w:rFonts w:hint="cs"/>
          <w:rtl/>
          <w:lang w:eastAsia="he-IL"/>
        </w:rPr>
        <w:t>,</w:t>
      </w:r>
      <w:r>
        <w:rPr>
          <w:rtl/>
          <w:lang w:eastAsia="he-IL"/>
        </w:rPr>
        <w:t xml:space="preserve"> לצד חתירה מתמדת כמובן לשיפור הכשירות והמוכנות ביחידות היבשה ובכלל.</w:t>
      </w:r>
      <w:r>
        <w:rPr>
          <w:rFonts w:hint="cs"/>
          <w:rtl/>
          <w:lang w:eastAsia="he-IL"/>
        </w:rPr>
        <w:t xml:space="preserve"> </w:t>
      </w:r>
      <w:r>
        <w:rPr>
          <w:rtl/>
          <w:lang w:eastAsia="he-IL"/>
        </w:rPr>
        <w:t>ככל שיעלו הצעות נוספות אשר אינן פוגעות בצרכים המבצעיים ומסייעות בשמירה על ערכי הטבע</w:t>
      </w:r>
      <w:r>
        <w:rPr>
          <w:rFonts w:hint="cs"/>
          <w:rtl/>
          <w:lang w:eastAsia="he-IL"/>
        </w:rPr>
        <w:t>,</w:t>
      </w:r>
      <w:r>
        <w:rPr>
          <w:rtl/>
          <w:lang w:eastAsia="he-IL"/>
        </w:rPr>
        <w:t xml:space="preserve"> </w:t>
      </w:r>
      <w:r>
        <w:rPr>
          <w:rFonts w:hint="cs"/>
          <w:rtl/>
          <w:lang w:eastAsia="he-IL"/>
        </w:rPr>
        <w:t>ה</w:t>
      </w:r>
      <w:r>
        <w:rPr>
          <w:rtl/>
          <w:lang w:eastAsia="he-IL"/>
        </w:rPr>
        <w:t>צ</w:t>
      </w:r>
      <w:r>
        <w:rPr>
          <w:rFonts w:hint="cs"/>
          <w:rtl/>
          <w:lang w:eastAsia="he-IL"/>
        </w:rPr>
        <w:t>בא</w:t>
      </w:r>
      <w:r>
        <w:rPr>
          <w:rtl/>
          <w:lang w:eastAsia="he-IL"/>
        </w:rPr>
        <w:t xml:space="preserve"> ישקול אותן ברצינות, כפי שעשה עד כה.</w:t>
      </w:r>
      <w:r>
        <w:rPr>
          <w:rFonts w:hint="cs"/>
          <w:rtl/>
          <w:lang w:eastAsia="he-IL"/>
        </w:rPr>
        <w:t xml:space="preserve"> תודה על ההקשבה, בשמו של השר.</w:t>
      </w:r>
    </w:p>
    <w:p w:rsidR="00D43137" w:rsidRDefault="00D43137" w:rsidP="004608D1">
      <w:pPr>
        <w:rPr>
          <w:rtl/>
          <w:lang w:eastAsia="he-IL"/>
        </w:rPr>
      </w:pPr>
    </w:p>
    <w:p w:rsidR="00D43137" w:rsidRDefault="00D43137" w:rsidP="004608D1">
      <w:pPr>
        <w:pStyle w:val="af6"/>
        <w:keepNext/>
        <w:rPr>
          <w:rtl/>
        </w:rPr>
      </w:pPr>
      <w:r w:rsidRPr="00733627">
        <w:rPr>
          <w:rStyle w:val="TagStyle"/>
          <w:rtl/>
        </w:rPr>
        <w:t xml:space="preserve"> &lt;&lt; יור &gt;&gt; </w:t>
      </w:r>
      <w:r>
        <w:rPr>
          <w:rtl/>
        </w:rPr>
        <w:t>היו"ר סימון דוידסון:</w:t>
      </w:r>
      <w:r w:rsidRPr="00733627">
        <w:rPr>
          <w:rStyle w:val="TagStyle"/>
          <w:rtl/>
        </w:rPr>
        <w:t xml:space="preserve"> &lt;&lt; יור &gt;&gt;</w:t>
      </w:r>
      <w:r>
        <w:rPr>
          <w:rtl/>
        </w:rPr>
        <w:t xml:space="preserve"> </w:t>
      </w:r>
    </w:p>
    <w:p w:rsidR="00D43137" w:rsidRDefault="00D43137" w:rsidP="00915D8C">
      <w:pPr>
        <w:rPr>
          <w:rtl/>
          <w:lang w:eastAsia="he-IL"/>
        </w:rPr>
      </w:pPr>
    </w:p>
    <w:p w:rsidR="00D43137" w:rsidRDefault="00D43137" w:rsidP="004608D1">
      <w:pPr>
        <w:rPr>
          <w:rtl/>
          <w:lang w:eastAsia="he-IL"/>
        </w:rPr>
      </w:pPr>
      <w:r>
        <w:rPr>
          <w:rFonts w:hint="cs"/>
          <w:rtl/>
          <w:lang w:eastAsia="he-IL"/>
        </w:rPr>
        <w:t xml:space="preserve">תודה רבה, </w:t>
      </w:r>
      <w:bookmarkStart w:id="7822" w:name="_ETM_Q36_663000"/>
      <w:bookmarkEnd w:id="7822"/>
      <w:r>
        <w:rPr>
          <w:rFonts w:hint="cs"/>
          <w:rtl/>
          <w:lang w:eastAsia="he-IL"/>
        </w:rPr>
        <w:t xml:space="preserve">אדוני. חבר הכנסת קרויזר, התשובה של שר הביטחון התחליפי מספיקה </w:t>
      </w:r>
      <w:bookmarkStart w:id="7823" w:name="_ETM_Q36_670000"/>
      <w:bookmarkEnd w:id="7823"/>
      <w:r>
        <w:rPr>
          <w:rFonts w:hint="cs"/>
          <w:rtl/>
          <w:lang w:eastAsia="he-IL"/>
        </w:rPr>
        <w:t xml:space="preserve">לך? לא. אנחנו נעביר את זה לדיון בוועדה </w:t>
      </w:r>
      <w:r>
        <w:rPr>
          <w:rtl/>
          <w:lang w:eastAsia="he-IL"/>
        </w:rPr>
        <w:t>–</w:t>
      </w:r>
      <w:r>
        <w:rPr>
          <w:rFonts w:hint="cs"/>
          <w:rtl/>
          <w:lang w:eastAsia="he-IL"/>
        </w:rPr>
        <w:t xml:space="preserve"> איזו?</w:t>
      </w:r>
      <w:r w:rsidR="00D326C9">
        <w:rPr>
          <w:rFonts w:hint="cs"/>
          <w:rtl/>
          <w:lang w:eastAsia="he-IL"/>
        </w:rPr>
        <w:t xml:space="preserve"> אבל תהיו החלטיים. </w:t>
      </w:r>
    </w:p>
    <w:p w:rsidR="00D43137" w:rsidRDefault="00D43137" w:rsidP="004608D1">
      <w:pPr>
        <w:rPr>
          <w:rtl/>
          <w:lang w:eastAsia="he-IL"/>
        </w:rPr>
      </w:pPr>
    </w:p>
    <w:p w:rsidR="00D43137" w:rsidRDefault="00D43137" w:rsidP="004608D1">
      <w:pPr>
        <w:pStyle w:val="af5"/>
        <w:keepNext/>
        <w:rPr>
          <w:rtl/>
        </w:rPr>
      </w:pPr>
      <w:bookmarkStart w:id="7824" w:name="ET_interruption_5084_12"/>
      <w:r w:rsidRPr="009F3F52">
        <w:rPr>
          <w:rStyle w:val="TagStyle"/>
          <w:rtl/>
        </w:rPr>
        <w:t xml:space="preserve"> &lt;&lt; קריאה &gt;&gt; </w:t>
      </w:r>
      <w:r>
        <w:rPr>
          <w:rtl/>
        </w:rPr>
        <w:t>מיקי לוי (יש עתיד):</w:t>
      </w:r>
      <w:r w:rsidRPr="009F3F52">
        <w:rPr>
          <w:rStyle w:val="TagStyle"/>
          <w:rtl/>
        </w:rPr>
        <w:t xml:space="preserve"> &lt;&lt; קריאה &gt;&gt;</w:t>
      </w:r>
      <w:r>
        <w:rPr>
          <w:rtl/>
        </w:rPr>
        <w:t xml:space="preserve"> </w:t>
      </w:r>
      <w:bookmarkEnd w:id="7824"/>
    </w:p>
    <w:p w:rsidR="00D43137" w:rsidRDefault="00D43137" w:rsidP="00915D8C">
      <w:pPr>
        <w:rPr>
          <w:rtl/>
          <w:lang w:eastAsia="he-IL"/>
        </w:rPr>
      </w:pPr>
    </w:p>
    <w:p w:rsidR="00D43137" w:rsidRDefault="00D43137" w:rsidP="00D326C9">
      <w:pPr>
        <w:rPr>
          <w:rtl/>
          <w:lang w:eastAsia="he-IL"/>
        </w:rPr>
      </w:pPr>
      <w:bookmarkStart w:id="7825" w:name="_ETM_Q36_678000"/>
      <w:bookmarkEnd w:id="7825"/>
      <w:r>
        <w:rPr>
          <w:rFonts w:hint="cs"/>
          <w:rtl/>
          <w:lang w:eastAsia="he-IL"/>
        </w:rPr>
        <w:t>הפעם אתה צריך חוץ וביטחון.</w:t>
      </w:r>
      <w:r w:rsidR="00D326C9">
        <w:rPr>
          <w:rFonts w:hint="cs"/>
          <w:rtl/>
          <w:lang w:eastAsia="he-IL"/>
        </w:rPr>
        <w:t xml:space="preserve"> </w:t>
      </w:r>
      <w:bookmarkStart w:id="7826" w:name="_ETM_Q36_682000"/>
      <w:bookmarkEnd w:id="7826"/>
      <w:r>
        <w:rPr>
          <w:rFonts w:hint="cs"/>
          <w:rtl/>
          <w:lang w:eastAsia="he-IL"/>
        </w:rPr>
        <w:t xml:space="preserve">הפעם אתה צריך חוץ וביטחון, כי אנחנו </w:t>
      </w:r>
      <w:bookmarkStart w:id="7827" w:name="_ETM_Q36_683000"/>
      <w:bookmarkEnd w:id="7827"/>
      <w:r>
        <w:rPr>
          <w:rFonts w:hint="cs"/>
          <w:rtl/>
          <w:lang w:eastAsia="he-IL"/>
        </w:rPr>
        <w:t xml:space="preserve">איתך, צריך למנוע את זה. שמע, עם כל הכבוד לצה"ל, אפשר למצוא שטח חליפי </w:t>
      </w:r>
      <w:r w:rsidR="00915D8C">
        <w:rPr>
          <w:rFonts w:hint="cs"/>
          <w:rtl/>
          <w:lang w:eastAsia="he-IL"/>
        </w:rPr>
        <w:t>– – –</w:t>
      </w:r>
      <w:r>
        <w:rPr>
          <w:rFonts w:hint="cs"/>
          <w:rtl/>
          <w:lang w:eastAsia="he-IL"/>
        </w:rPr>
        <w:t xml:space="preserve"> </w:t>
      </w:r>
    </w:p>
    <w:p w:rsidR="00D43137" w:rsidRDefault="00D43137" w:rsidP="004608D1">
      <w:pPr>
        <w:rPr>
          <w:rtl/>
          <w:lang w:eastAsia="he-IL"/>
        </w:rPr>
      </w:pPr>
    </w:p>
    <w:p w:rsidR="00D43137" w:rsidRDefault="00D43137" w:rsidP="004608D1">
      <w:pPr>
        <w:pStyle w:val="af6"/>
        <w:keepNext/>
        <w:rPr>
          <w:rtl/>
        </w:rPr>
      </w:pPr>
      <w:r w:rsidRPr="006F27B4">
        <w:rPr>
          <w:rStyle w:val="TagStyle"/>
          <w:rtl/>
        </w:rPr>
        <w:t xml:space="preserve"> &lt;&lt; יור &gt;&gt; </w:t>
      </w:r>
      <w:r>
        <w:rPr>
          <w:rtl/>
        </w:rPr>
        <w:t>היו"ר סימון דוידסון:</w:t>
      </w:r>
      <w:r w:rsidRPr="006F27B4">
        <w:rPr>
          <w:rStyle w:val="TagStyle"/>
          <w:rtl/>
        </w:rPr>
        <w:t xml:space="preserve"> &lt;&lt; יור &gt;&gt;</w:t>
      </w:r>
      <w:r>
        <w:rPr>
          <w:rtl/>
        </w:rPr>
        <w:t xml:space="preserve"> </w:t>
      </w:r>
    </w:p>
    <w:p w:rsidR="00D43137" w:rsidRDefault="00D43137" w:rsidP="00915D8C">
      <w:pPr>
        <w:rPr>
          <w:rtl/>
          <w:lang w:eastAsia="he-IL"/>
        </w:rPr>
      </w:pPr>
    </w:p>
    <w:p w:rsidR="00D43137" w:rsidRDefault="00D43137" w:rsidP="004608D1">
      <w:pPr>
        <w:rPr>
          <w:rtl/>
          <w:lang w:eastAsia="he-IL"/>
        </w:rPr>
      </w:pPr>
      <w:bookmarkStart w:id="7828" w:name="_ETM_Q36_694000"/>
      <w:bookmarkEnd w:id="7828"/>
      <w:r>
        <w:rPr>
          <w:rFonts w:hint="cs"/>
          <w:rtl/>
          <w:lang w:eastAsia="he-IL"/>
        </w:rPr>
        <w:t>אתה רוצה לעשות ישיבת סיעה בנושא?</w:t>
      </w:r>
    </w:p>
    <w:p w:rsidR="00D43137" w:rsidRPr="001574FF" w:rsidRDefault="00D43137" w:rsidP="004608D1">
      <w:pPr>
        <w:rPr>
          <w:rtl/>
        </w:rPr>
      </w:pPr>
    </w:p>
    <w:p w:rsidR="00D43137" w:rsidRDefault="00D43137" w:rsidP="004608D1">
      <w:pPr>
        <w:pStyle w:val="af5"/>
        <w:keepNext/>
        <w:rPr>
          <w:rtl/>
        </w:rPr>
      </w:pPr>
      <w:r w:rsidRPr="006F27B4">
        <w:rPr>
          <w:rStyle w:val="TagStyle"/>
          <w:rtl/>
        </w:rPr>
        <w:t xml:space="preserve"> &lt;&lt; קריאה &gt;&gt; </w:t>
      </w:r>
      <w:r>
        <w:rPr>
          <w:rtl/>
        </w:rPr>
        <w:t>מיקי לוי (יש עתיד):</w:t>
      </w:r>
      <w:r w:rsidRPr="006F27B4">
        <w:rPr>
          <w:rStyle w:val="TagStyle"/>
          <w:rtl/>
        </w:rPr>
        <w:t xml:space="preserve"> &lt;&lt; קריאה &gt;&gt;</w:t>
      </w:r>
      <w:r>
        <w:rPr>
          <w:rtl/>
        </w:rPr>
        <w:t xml:space="preserve"> </w:t>
      </w:r>
    </w:p>
    <w:p w:rsidR="00D43137" w:rsidRDefault="00D43137" w:rsidP="00915D8C">
      <w:pPr>
        <w:rPr>
          <w:rtl/>
          <w:lang w:eastAsia="he-IL"/>
        </w:rPr>
      </w:pPr>
    </w:p>
    <w:p w:rsidR="00D43137" w:rsidRDefault="00D43137" w:rsidP="004608D1">
      <w:pPr>
        <w:rPr>
          <w:rtl/>
          <w:lang w:eastAsia="he-IL"/>
        </w:rPr>
      </w:pPr>
      <w:bookmarkStart w:id="7829" w:name="_ETM_Q36_693000"/>
      <w:bookmarkEnd w:id="7829"/>
      <w:r>
        <w:rPr>
          <w:rFonts w:hint="cs"/>
          <w:rtl/>
          <w:lang w:eastAsia="he-IL"/>
        </w:rPr>
        <w:t xml:space="preserve">אפשר למצוא שטח חליפי, למה צריך להרוס את </w:t>
      </w:r>
      <w:r w:rsidR="00915D8C">
        <w:rPr>
          <w:rFonts w:hint="cs"/>
          <w:rtl/>
          <w:lang w:eastAsia="he-IL"/>
        </w:rPr>
        <w:t>– – –</w:t>
      </w:r>
    </w:p>
    <w:p w:rsidR="00D43137" w:rsidRDefault="00D43137" w:rsidP="004608D1">
      <w:pPr>
        <w:rPr>
          <w:rtl/>
          <w:lang w:eastAsia="he-IL"/>
        </w:rPr>
      </w:pPr>
    </w:p>
    <w:p w:rsidR="00D43137" w:rsidRDefault="00D43137" w:rsidP="004608D1">
      <w:pPr>
        <w:pStyle w:val="af6"/>
        <w:keepNext/>
        <w:rPr>
          <w:rtl/>
        </w:rPr>
      </w:pPr>
      <w:r w:rsidRPr="00733627">
        <w:rPr>
          <w:rStyle w:val="TagStyle"/>
          <w:rtl/>
        </w:rPr>
        <w:t xml:space="preserve"> &lt;&lt; יור &gt;&gt; </w:t>
      </w:r>
      <w:r>
        <w:rPr>
          <w:rtl/>
        </w:rPr>
        <w:t>היו"ר סימון דוידסון:</w:t>
      </w:r>
      <w:r w:rsidRPr="00733627">
        <w:rPr>
          <w:rStyle w:val="TagStyle"/>
          <w:rtl/>
        </w:rPr>
        <w:t xml:space="preserve"> &lt;&lt; יור &gt;&gt;</w:t>
      </w:r>
      <w:r>
        <w:rPr>
          <w:rtl/>
        </w:rPr>
        <w:t xml:space="preserve"> </w:t>
      </w:r>
    </w:p>
    <w:p w:rsidR="00D43137" w:rsidRDefault="00D43137" w:rsidP="00915D8C">
      <w:pPr>
        <w:rPr>
          <w:rtl/>
          <w:lang w:eastAsia="he-IL"/>
        </w:rPr>
      </w:pPr>
    </w:p>
    <w:p w:rsidR="00D43137" w:rsidRDefault="00D43137" w:rsidP="004608D1">
      <w:pPr>
        <w:rPr>
          <w:rtl/>
          <w:lang w:eastAsia="he-IL"/>
        </w:rPr>
      </w:pPr>
      <w:r>
        <w:rPr>
          <w:rFonts w:hint="cs"/>
          <w:rtl/>
          <w:lang w:eastAsia="he-IL"/>
        </w:rPr>
        <w:t>קרויזר, תהיה איתי, מה אתם מחליטים? אנחנו מעבירים את זה לוועדת החוץ והביטחון.</w:t>
      </w:r>
    </w:p>
    <w:p w:rsidR="00D43137" w:rsidRDefault="00D43137" w:rsidP="004608D1">
      <w:pPr>
        <w:rPr>
          <w:rtl/>
          <w:lang w:eastAsia="he-IL"/>
        </w:rPr>
      </w:pPr>
    </w:p>
    <w:p w:rsidR="00D43137" w:rsidRDefault="00D43137" w:rsidP="004608D1">
      <w:pPr>
        <w:rPr>
          <w:rtl/>
          <w:lang w:eastAsia="he-IL"/>
        </w:rPr>
      </w:pPr>
      <w:r>
        <w:rPr>
          <w:rFonts w:hint="cs"/>
          <w:rtl/>
          <w:lang w:eastAsia="he-IL"/>
        </w:rPr>
        <w:t>הצבעה.</w:t>
      </w:r>
    </w:p>
    <w:p w:rsidR="00D43137" w:rsidRDefault="00D43137" w:rsidP="004608D1">
      <w:pPr>
        <w:rPr>
          <w:rtl/>
          <w:lang w:eastAsia="he-IL"/>
        </w:rPr>
      </w:pPr>
    </w:p>
    <w:p w:rsidR="00D43137" w:rsidRDefault="00D43137" w:rsidP="004608D1">
      <w:pPr>
        <w:pStyle w:val="af1"/>
        <w:keepNext/>
        <w:rPr>
          <w:rtl/>
          <w:lang w:eastAsia="he-IL"/>
        </w:rPr>
      </w:pPr>
      <w:r>
        <w:rPr>
          <w:rtl/>
          <w:lang w:eastAsia="he-IL"/>
        </w:rPr>
        <w:t>הצבעה מס'</w:t>
      </w:r>
      <w:r>
        <w:rPr>
          <w:rFonts w:hint="cs"/>
          <w:rtl/>
          <w:lang w:eastAsia="he-IL"/>
        </w:rPr>
        <w:t xml:space="preserve"> 13</w:t>
      </w:r>
    </w:p>
    <w:p w:rsidR="00D43137" w:rsidRDefault="00D43137" w:rsidP="004608D1">
      <w:pPr>
        <w:pStyle w:val="--"/>
        <w:keepNext/>
        <w:rPr>
          <w:rtl/>
          <w:lang w:eastAsia="he-IL"/>
        </w:rPr>
      </w:pPr>
    </w:p>
    <w:p w:rsidR="00D43137" w:rsidRPr="001574FF" w:rsidRDefault="00D43137" w:rsidP="001574FF">
      <w:pPr>
        <w:pStyle w:val="--"/>
        <w:rPr>
          <w:rtl/>
        </w:rPr>
      </w:pPr>
      <w:r w:rsidRPr="001574FF">
        <w:rPr>
          <w:rtl/>
        </w:rPr>
        <w:t xml:space="preserve">בעד </w:t>
      </w:r>
      <w:r w:rsidRPr="001574FF">
        <w:rPr>
          <w:rFonts w:hint="cs"/>
          <w:rtl/>
        </w:rPr>
        <w:t>ההצעה</w:t>
      </w:r>
      <w:r w:rsidRPr="001574FF">
        <w:t xml:space="preserve"> </w:t>
      </w:r>
      <w:r w:rsidRPr="001574FF">
        <w:rPr>
          <w:rFonts w:hint="cs"/>
          <w:rtl/>
        </w:rPr>
        <w:t>להעביר</w:t>
      </w:r>
      <w:r w:rsidRPr="001574FF">
        <w:t xml:space="preserve"> </w:t>
      </w:r>
      <w:r w:rsidRPr="001574FF">
        <w:rPr>
          <w:rFonts w:hint="cs"/>
          <w:rtl/>
        </w:rPr>
        <w:t>את</w:t>
      </w:r>
      <w:r w:rsidRPr="001574FF">
        <w:t xml:space="preserve"> </w:t>
      </w:r>
      <w:r w:rsidRPr="001574FF">
        <w:rPr>
          <w:rFonts w:hint="cs"/>
          <w:rtl/>
        </w:rPr>
        <w:t>הנושא</w:t>
      </w:r>
      <w:r w:rsidRPr="001574FF">
        <w:t xml:space="preserve"> </w:t>
      </w:r>
      <w:r w:rsidRPr="001574FF">
        <w:rPr>
          <w:rFonts w:hint="cs"/>
          <w:rtl/>
        </w:rPr>
        <w:t xml:space="preserve">לוועדה </w:t>
      </w:r>
      <w:r w:rsidRPr="001574FF">
        <w:rPr>
          <w:rtl/>
        </w:rPr>
        <w:t xml:space="preserve">– </w:t>
      </w:r>
      <w:r w:rsidRPr="001574FF">
        <w:rPr>
          <w:rFonts w:hint="cs"/>
          <w:rtl/>
        </w:rPr>
        <w:t>7</w:t>
      </w:r>
    </w:p>
    <w:p w:rsidR="00D43137" w:rsidRDefault="00D43137" w:rsidP="004608D1">
      <w:pPr>
        <w:pStyle w:val="--"/>
        <w:keepNext/>
        <w:rPr>
          <w:rtl/>
          <w:lang w:eastAsia="he-IL"/>
        </w:rPr>
      </w:pPr>
      <w:r>
        <w:rPr>
          <w:rtl/>
          <w:lang w:eastAsia="he-IL"/>
        </w:rPr>
        <w:t xml:space="preserve">נגד – </w:t>
      </w:r>
      <w:r>
        <w:rPr>
          <w:rFonts w:hint="cs"/>
          <w:rtl/>
          <w:lang w:eastAsia="he-IL"/>
        </w:rPr>
        <w:t>אין</w:t>
      </w:r>
    </w:p>
    <w:p w:rsidR="00D43137" w:rsidRDefault="00D43137" w:rsidP="004608D1">
      <w:pPr>
        <w:pStyle w:val="--"/>
        <w:keepNext/>
        <w:rPr>
          <w:rtl/>
          <w:lang w:eastAsia="he-IL"/>
        </w:rPr>
      </w:pPr>
      <w:r>
        <w:rPr>
          <w:rtl/>
          <w:lang w:eastAsia="he-IL"/>
        </w:rPr>
        <w:t xml:space="preserve">נמנעים – </w:t>
      </w:r>
      <w:r>
        <w:rPr>
          <w:rFonts w:hint="cs"/>
          <w:rtl/>
          <w:lang w:eastAsia="he-IL"/>
        </w:rPr>
        <w:t>אין</w:t>
      </w:r>
    </w:p>
    <w:p w:rsidR="00D43137" w:rsidRDefault="00D43137" w:rsidP="001574FF">
      <w:pPr>
        <w:pStyle w:val="af2"/>
        <w:rPr>
          <w:rtl/>
        </w:rPr>
      </w:pPr>
      <w:r w:rsidRPr="00307974">
        <w:rPr>
          <w:rtl/>
        </w:rPr>
        <w:t>ההצעה להעביר את הנושא לוועדת ה</w:t>
      </w:r>
      <w:r>
        <w:rPr>
          <w:rFonts w:hint="cs"/>
          <w:rtl/>
        </w:rPr>
        <w:t>חוץ והביטחון</w:t>
      </w:r>
      <w:r w:rsidRPr="00307974">
        <w:rPr>
          <w:rtl/>
        </w:rPr>
        <w:t xml:space="preserve"> נתקבלה.</w:t>
      </w:r>
    </w:p>
    <w:p w:rsidR="00D43137" w:rsidRDefault="00D43137" w:rsidP="001574FF">
      <w:pPr>
        <w:rPr>
          <w:rtl/>
          <w:lang w:eastAsia="he-IL"/>
        </w:rPr>
      </w:pPr>
      <w:bookmarkStart w:id="7830" w:name="_ETM_Q36_729000"/>
      <w:bookmarkEnd w:id="7830"/>
    </w:p>
    <w:p w:rsidR="00D43137" w:rsidRDefault="00D43137" w:rsidP="004608D1">
      <w:pPr>
        <w:pStyle w:val="af6"/>
        <w:keepNext/>
        <w:rPr>
          <w:rtl/>
        </w:rPr>
      </w:pPr>
      <w:r w:rsidRPr="00733627">
        <w:rPr>
          <w:rStyle w:val="TagStyle"/>
          <w:rtl/>
        </w:rPr>
        <w:t xml:space="preserve"> &lt;&lt; יור &gt;&gt; </w:t>
      </w:r>
      <w:r>
        <w:rPr>
          <w:rtl/>
        </w:rPr>
        <w:t>היו"ר סימון דוידסון:</w:t>
      </w:r>
      <w:r w:rsidRPr="00733627">
        <w:rPr>
          <w:rStyle w:val="TagStyle"/>
          <w:rtl/>
        </w:rPr>
        <w:t xml:space="preserve"> &lt;&lt; יור &gt;&gt;</w:t>
      </w:r>
      <w:r>
        <w:rPr>
          <w:rtl/>
        </w:rPr>
        <w:t xml:space="preserve"> </w:t>
      </w:r>
    </w:p>
    <w:p w:rsidR="00D43137" w:rsidRDefault="00D43137" w:rsidP="00915D8C">
      <w:pPr>
        <w:rPr>
          <w:rtl/>
          <w:lang w:eastAsia="he-IL"/>
        </w:rPr>
      </w:pPr>
    </w:p>
    <w:p w:rsidR="00D43137" w:rsidRDefault="00D43137" w:rsidP="001574FF">
      <w:pPr>
        <w:rPr>
          <w:rtl/>
          <w:lang w:eastAsia="he-IL"/>
        </w:rPr>
      </w:pPr>
      <w:r>
        <w:rPr>
          <w:rFonts w:hint="cs"/>
          <w:rtl/>
          <w:lang w:eastAsia="he-IL"/>
        </w:rPr>
        <w:t>שבעה בעד. אין מתנגדים. אין נמנעים. אני קובע כי הדיון עובר לוועדת החוץ וביטחון. תודה רבה.</w:t>
      </w:r>
    </w:p>
    <w:p w:rsidR="00D43137" w:rsidRDefault="00D43137" w:rsidP="001574FF">
      <w:pPr>
        <w:rPr>
          <w:rtl/>
          <w:lang w:eastAsia="he-IL"/>
        </w:rPr>
      </w:pPr>
    </w:p>
    <w:p w:rsidR="00D43137" w:rsidRDefault="00D43137" w:rsidP="001574FF">
      <w:pPr>
        <w:rPr>
          <w:rtl/>
          <w:lang w:eastAsia="he-IL"/>
        </w:rPr>
      </w:pPr>
    </w:p>
    <w:p w:rsidR="00D43137" w:rsidRDefault="00D43137" w:rsidP="004608D1">
      <w:pPr>
        <w:pStyle w:val="a6"/>
        <w:rPr>
          <w:rtl/>
          <w:lang w:eastAsia="he-IL"/>
        </w:rPr>
      </w:pPr>
      <w:bookmarkStart w:id="7831" w:name="ET_hatsach_645433_6"/>
      <w:r w:rsidRPr="00733627">
        <w:rPr>
          <w:rStyle w:val="TagStyle"/>
          <w:rtl/>
        </w:rPr>
        <w:t xml:space="preserve"> &lt;&lt; הצח &gt;&gt; </w:t>
      </w:r>
      <w:bookmarkStart w:id="7832" w:name="_Toc202993106"/>
      <w:r>
        <w:rPr>
          <w:rtl/>
          <w:lang w:eastAsia="he-IL"/>
        </w:rPr>
        <w:t>הצעת חוק איסור שהייה וישיבה בישראל שלא כדין (תיקוני חקיקה), התשפ"ה</w:t>
      </w:r>
      <w:r>
        <w:rPr>
          <w:rFonts w:hint="cs"/>
          <w:rtl/>
          <w:lang w:eastAsia="he-IL"/>
        </w:rPr>
        <w:t>–</w:t>
      </w:r>
      <w:r>
        <w:rPr>
          <w:rtl/>
          <w:lang w:eastAsia="he-IL"/>
        </w:rPr>
        <w:t>2025</w:t>
      </w:r>
      <w:bookmarkEnd w:id="7832"/>
      <w:r w:rsidRPr="00733627">
        <w:rPr>
          <w:rStyle w:val="TagStyle"/>
          <w:rtl/>
        </w:rPr>
        <w:t xml:space="preserve"> &lt;&lt; הצח &gt;&gt;</w:t>
      </w:r>
      <w:bookmarkEnd w:id="7831"/>
    </w:p>
    <w:p w:rsidR="00D43137" w:rsidRPr="00737A03" w:rsidRDefault="00D43137" w:rsidP="004608D1">
      <w:pPr>
        <w:rPr>
          <w:rtl/>
          <w:lang w:eastAsia="he-IL"/>
        </w:rPr>
      </w:pPr>
      <w:r>
        <w:rPr>
          <w:rFonts w:hint="cs"/>
          <w:rtl/>
          <w:lang w:eastAsia="he-IL"/>
        </w:rPr>
        <w:t>[</w:t>
      </w:r>
      <w:r>
        <w:rPr>
          <w:rFonts w:hint="eastAsia"/>
          <w:rtl/>
          <w:lang w:eastAsia="he-IL"/>
        </w:rPr>
        <w:t>מס</w:t>
      </w:r>
      <w:r>
        <w:rPr>
          <w:rtl/>
          <w:lang w:eastAsia="he-IL"/>
        </w:rPr>
        <w:t>'</w:t>
      </w:r>
      <w:r>
        <w:rPr>
          <w:rFonts w:hint="cs"/>
          <w:rtl/>
          <w:lang w:eastAsia="he-IL"/>
        </w:rPr>
        <w:t xml:space="preserve"> כ/1101</w:t>
      </w:r>
      <w:r>
        <w:rPr>
          <w:rtl/>
          <w:lang w:eastAsia="he-IL"/>
        </w:rPr>
        <w:t>; דברי הכנסת, חוב'</w:t>
      </w:r>
      <w:r>
        <w:rPr>
          <w:rFonts w:hint="cs"/>
          <w:rtl/>
          <w:lang w:eastAsia="he-IL"/>
        </w:rPr>
        <w:t xml:space="preserve"> כ"ג</w:t>
      </w:r>
      <w:r>
        <w:rPr>
          <w:rtl/>
          <w:lang w:eastAsia="he-IL"/>
        </w:rPr>
        <w:t>, ישיבה</w:t>
      </w:r>
      <w:r>
        <w:rPr>
          <w:rFonts w:hint="cs"/>
          <w:rtl/>
          <w:lang w:eastAsia="he-IL"/>
        </w:rPr>
        <w:t xml:space="preserve"> 277</w:t>
      </w:r>
      <w:r>
        <w:rPr>
          <w:rtl/>
          <w:lang w:eastAsia="he-IL"/>
        </w:rPr>
        <w:t>; נספחות.</w:t>
      </w:r>
      <w:r>
        <w:rPr>
          <w:rFonts w:hint="cs"/>
          <w:rtl/>
          <w:lang w:eastAsia="he-IL"/>
        </w:rPr>
        <w:t>]</w:t>
      </w:r>
    </w:p>
    <w:p w:rsidR="00D43137" w:rsidRDefault="00D43137" w:rsidP="004608D1">
      <w:pPr>
        <w:pStyle w:val="-0"/>
        <w:rPr>
          <w:rtl/>
          <w:lang w:eastAsia="he-IL"/>
        </w:rPr>
      </w:pPr>
      <w:r>
        <w:rPr>
          <w:rtl/>
          <w:lang w:eastAsia="he-IL"/>
        </w:rPr>
        <w:t>(קריאה שנייה וקריאה שלישית)</w:t>
      </w:r>
    </w:p>
    <w:p w:rsidR="00D43137" w:rsidRDefault="00D43137" w:rsidP="004608D1">
      <w:pPr>
        <w:rPr>
          <w:rtl/>
          <w:lang w:eastAsia="he-IL"/>
        </w:rPr>
      </w:pPr>
    </w:p>
    <w:p w:rsidR="00D43137" w:rsidRDefault="00D43137" w:rsidP="004608D1">
      <w:pPr>
        <w:pStyle w:val="af6"/>
        <w:keepNext/>
        <w:rPr>
          <w:rtl/>
        </w:rPr>
      </w:pPr>
      <w:r w:rsidRPr="00733627">
        <w:rPr>
          <w:rStyle w:val="TagStyle"/>
          <w:rtl/>
        </w:rPr>
        <w:t xml:space="preserve"> &lt;&lt; יור &gt;&gt; </w:t>
      </w:r>
      <w:r>
        <w:rPr>
          <w:rtl/>
        </w:rPr>
        <w:t>היו"ר סימון דוידסון:</w:t>
      </w:r>
      <w:r w:rsidRPr="00733627">
        <w:rPr>
          <w:rStyle w:val="TagStyle"/>
          <w:rtl/>
        </w:rPr>
        <w:t xml:space="preserve"> &lt;&lt; יור &gt;&gt;</w:t>
      </w:r>
      <w:r>
        <w:rPr>
          <w:rtl/>
        </w:rPr>
        <w:t xml:space="preserve"> </w:t>
      </w:r>
    </w:p>
    <w:p w:rsidR="00D43137" w:rsidRDefault="00D43137" w:rsidP="00915D8C">
      <w:pPr>
        <w:rPr>
          <w:rtl/>
          <w:lang w:eastAsia="he-IL"/>
        </w:rPr>
      </w:pPr>
    </w:p>
    <w:p w:rsidR="00D43137" w:rsidRDefault="00D43137" w:rsidP="004608D1">
      <w:pPr>
        <w:rPr>
          <w:rtl/>
          <w:lang w:eastAsia="he-IL"/>
        </w:rPr>
      </w:pPr>
      <w:r>
        <w:rPr>
          <w:rFonts w:hint="cs"/>
          <w:rtl/>
          <w:lang w:eastAsia="he-IL"/>
        </w:rPr>
        <w:t xml:space="preserve">חברי </w:t>
      </w:r>
      <w:bookmarkStart w:id="7833" w:name="_ETM_Q36_744000"/>
      <w:bookmarkEnd w:id="7833"/>
      <w:r>
        <w:rPr>
          <w:rFonts w:hint="cs"/>
          <w:rtl/>
          <w:lang w:eastAsia="he-IL"/>
        </w:rPr>
        <w:t xml:space="preserve">הכנסת, נעבור לנושא הבא על סדר-היום: </w:t>
      </w:r>
      <w:r>
        <w:rPr>
          <w:rtl/>
          <w:lang w:eastAsia="he-IL"/>
        </w:rPr>
        <w:t>הצעת חוק איסור שהייה וישיבה בישראל שלא כדין (תיקוני חקיקה), התשפ"ה</w:t>
      </w:r>
      <w:r>
        <w:rPr>
          <w:rFonts w:hint="cs"/>
          <w:rtl/>
          <w:lang w:eastAsia="he-IL"/>
        </w:rPr>
        <w:t xml:space="preserve">–2025, של חבר הכנסת עמית הלוי וקבוצת </w:t>
      </w:r>
      <w:bookmarkStart w:id="7834" w:name="_ETM_Q36_762000"/>
      <w:bookmarkEnd w:id="7834"/>
      <w:r>
        <w:rPr>
          <w:rFonts w:hint="cs"/>
          <w:rtl/>
          <w:lang w:eastAsia="he-IL"/>
        </w:rPr>
        <w:t xml:space="preserve">חברי הכנסת, לקריאה השנייה והשלישית. יולי אדלשטיין נמצא? אז אני מזמין את חבר הכנסת עמית הלוי להציג את הצעת החוק. בבקשה, אדוני. לרשותך </w:t>
      </w:r>
      <w:r>
        <w:rPr>
          <w:rFonts w:hint="eastAsia"/>
          <w:rtl/>
          <w:lang w:eastAsia="he-IL"/>
        </w:rPr>
        <w:t>–</w:t>
      </w:r>
      <w:r>
        <w:rPr>
          <w:rFonts w:hint="cs"/>
          <w:rtl/>
          <w:lang w:eastAsia="he-IL"/>
        </w:rPr>
        <w:t xml:space="preserve"> אין הגבלת זמן.</w:t>
      </w:r>
    </w:p>
    <w:p w:rsidR="00D43137" w:rsidRPr="00307974" w:rsidRDefault="00D43137" w:rsidP="004608D1">
      <w:pPr>
        <w:rPr>
          <w:rtl/>
          <w:lang w:eastAsia="he-IL"/>
        </w:rPr>
      </w:pPr>
    </w:p>
    <w:p w:rsidR="00D43137" w:rsidRDefault="00D43137" w:rsidP="007C4AB0">
      <w:pPr>
        <w:pStyle w:val="a4"/>
        <w:rPr>
          <w:rtl/>
        </w:rPr>
      </w:pPr>
      <w:bookmarkStart w:id="7835" w:name="ET_speaker_6164_8"/>
      <w:r w:rsidRPr="007C4AB0">
        <w:rPr>
          <w:rStyle w:val="TagStyle"/>
          <w:rtl/>
        </w:rPr>
        <w:t xml:space="preserve"> &lt;&lt; דובר &gt;&gt;</w:t>
      </w:r>
      <w:r w:rsidRPr="00733627">
        <w:rPr>
          <w:rStyle w:val="TagStyle"/>
          <w:rtl/>
        </w:rPr>
        <w:t xml:space="preserve"> </w:t>
      </w:r>
      <w:bookmarkStart w:id="7836" w:name="_Toc202993107"/>
      <w:r>
        <w:rPr>
          <w:rtl/>
        </w:rPr>
        <w:t>עמית הלוי (</w:t>
      </w:r>
      <w:r>
        <w:rPr>
          <w:rFonts w:hint="cs"/>
          <w:rtl/>
        </w:rPr>
        <w:t>בשם ועדת החוץ והביטחון</w:t>
      </w:r>
      <w:r>
        <w:rPr>
          <w:rtl/>
        </w:rPr>
        <w:t>):</w:t>
      </w:r>
      <w:bookmarkEnd w:id="7836"/>
      <w:r w:rsidRPr="00733627">
        <w:rPr>
          <w:rStyle w:val="TagStyle"/>
          <w:rtl/>
        </w:rPr>
        <w:t xml:space="preserve"> </w:t>
      </w:r>
      <w:r w:rsidRPr="007C4AB0">
        <w:rPr>
          <w:rStyle w:val="TagStyle"/>
          <w:rtl/>
        </w:rPr>
        <w:t xml:space="preserve">&lt;&lt; דובר &gt;&gt; </w:t>
      </w:r>
      <w:r>
        <w:rPr>
          <w:rtl/>
        </w:rPr>
        <w:t xml:space="preserve"> </w:t>
      </w:r>
      <w:bookmarkEnd w:id="7835"/>
    </w:p>
    <w:p w:rsidR="00D43137" w:rsidRDefault="00D43137" w:rsidP="00915D8C">
      <w:pPr>
        <w:rPr>
          <w:rtl/>
          <w:lang w:eastAsia="he-IL"/>
        </w:rPr>
      </w:pPr>
    </w:p>
    <w:p w:rsidR="00D43137" w:rsidRDefault="00D43137" w:rsidP="004608D1">
      <w:pPr>
        <w:rPr>
          <w:rtl/>
          <w:lang w:eastAsia="he-IL"/>
        </w:rPr>
      </w:pPr>
      <w:r>
        <w:rPr>
          <w:rFonts w:hint="cs"/>
          <w:rtl/>
          <w:lang w:eastAsia="he-IL"/>
        </w:rPr>
        <w:t xml:space="preserve">האמת, אדוני היושב-ראש, לא היה צריך בכלל להסביר את החוק הזה, וגם לא היה צריך לחוקק אותו. זו הייתה </w:t>
      </w:r>
      <w:bookmarkStart w:id="7837" w:name="_ETM_Q36_799000"/>
      <w:bookmarkEnd w:id="7837"/>
      <w:r>
        <w:rPr>
          <w:rFonts w:hint="cs"/>
          <w:rtl/>
          <w:lang w:eastAsia="he-IL"/>
        </w:rPr>
        <w:t xml:space="preserve">צריכה להיות פעולה המסורה לממשלה. ובכל זאת, גם את המובן מאליו כנראה שצריך לומר, אז הינה, אני </w:t>
      </w:r>
      <w:bookmarkStart w:id="7838" w:name="_ETM_Q36_810000"/>
      <w:bookmarkEnd w:id="7838"/>
      <w:r>
        <w:rPr>
          <w:rFonts w:hint="cs"/>
          <w:rtl/>
          <w:lang w:eastAsia="he-IL"/>
        </w:rPr>
        <w:t xml:space="preserve">אציג. </w:t>
      </w:r>
    </w:p>
    <w:p w:rsidR="00D43137" w:rsidRDefault="00D43137" w:rsidP="004608D1">
      <w:pPr>
        <w:rPr>
          <w:rtl/>
          <w:lang w:eastAsia="he-IL"/>
        </w:rPr>
      </w:pPr>
      <w:bookmarkStart w:id="7839" w:name="_ETM_Q36_812262"/>
      <w:bookmarkStart w:id="7840" w:name="_ETM_Q36_812320"/>
      <w:bookmarkEnd w:id="7839"/>
      <w:bookmarkEnd w:id="7840"/>
    </w:p>
    <w:p w:rsidR="00D43137" w:rsidRDefault="00D43137" w:rsidP="00D326C9">
      <w:pPr>
        <w:rPr>
          <w:rtl/>
        </w:rPr>
      </w:pPr>
      <w:bookmarkStart w:id="7841" w:name="_ETM_Q36_812414"/>
      <w:bookmarkStart w:id="7842" w:name="_ETM_Q36_812468"/>
      <w:bookmarkEnd w:id="7841"/>
      <w:bookmarkEnd w:id="7842"/>
      <w:r>
        <w:rPr>
          <w:rFonts w:hint="cs"/>
          <w:rtl/>
          <w:lang w:eastAsia="he-IL"/>
        </w:rPr>
        <w:t xml:space="preserve">אני מתכבד להציג את </w:t>
      </w:r>
      <w:r>
        <w:rPr>
          <w:rtl/>
          <w:lang w:eastAsia="he-IL"/>
        </w:rPr>
        <w:t>הצעת חוק איסור שהייה וישיבה בישראל שלא כדין (תיקוני חקיקה), התשפ"ה</w:t>
      </w:r>
      <w:r>
        <w:rPr>
          <w:rFonts w:hint="cs"/>
          <w:rtl/>
          <w:lang w:eastAsia="he-IL"/>
        </w:rPr>
        <w:t xml:space="preserve">–2025. </w:t>
      </w:r>
      <w:bookmarkStart w:id="7843" w:name="TOR_Q37"/>
      <w:bookmarkEnd w:id="7843"/>
      <w:r>
        <w:rPr>
          <w:rtl/>
        </w:rPr>
        <w:t>אדוני היושב</w:t>
      </w:r>
      <w:r>
        <w:rPr>
          <w:rFonts w:hint="cs"/>
          <w:rtl/>
        </w:rPr>
        <w:t>-</w:t>
      </w:r>
      <w:r>
        <w:rPr>
          <w:rtl/>
        </w:rPr>
        <w:t xml:space="preserve">ראש, חברותיי וחבריי לכנסת, אזרחי ישראל, </w:t>
      </w:r>
      <w:bookmarkStart w:id="7844" w:name="_ETM_Q37_400829"/>
      <w:bookmarkEnd w:id="7844"/>
      <w:r>
        <w:rPr>
          <w:rtl/>
        </w:rPr>
        <w:t>המשפחות השכולות ובמיוחד משפחת חג'אג'</w:t>
      </w:r>
      <w:r>
        <w:rPr>
          <w:rFonts w:hint="cs"/>
          <w:rtl/>
        </w:rPr>
        <w:t>,</w:t>
      </w:r>
      <w:r>
        <w:rPr>
          <w:rtl/>
        </w:rPr>
        <w:t xml:space="preserve"> שהובילה את החוק </w:t>
      </w:r>
      <w:r w:rsidR="00D326C9">
        <w:rPr>
          <w:rFonts w:hint="cs"/>
          <w:rtl/>
        </w:rPr>
        <w:t xml:space="preserve">– </w:t>
      </w:r>
      <w:r>
        <w:rPr>
          <w:rtl/>
        </w:rPr>
        <w:t>מירב, א</w:t>
      </w:r>
      <w:r>
        <w:rPr>
          <w:rFonts w:hint="cs"/>
          <w:rtl/>
        </w:rPr>
        <w:t>י</w:t>
      </w:r>
      <w:r>
        <w:rPr>
          <w:rtl/>
        </w:rPr>
        <w:t xml:space="preserve">מא </w:t>
      </w:r>
      <w:bookmarkStart w:id="7845" w:name="_ETM_Q37_405919"/>
      <w:bookmarkEnd w:id="7845"/>
      <w:r>
        <w:rPr>
          <w:rtl/>
        </w:rPr>
        <w:t>של שיר</w:t>
      </w:r>
      <w:r>
        <w:rPr>
          <w:rFonts w:hint="cs"/>
          <w:rtl/>
        </w:rPr>
        <w:t>,</w:t>
      </w:r>
      <w:r>
        <w:rPr>
          <w:rtl/>
        </w:rPr>
        <w:t xml:space="preserve"> נמצאת כאן איתנו</w:t>
      </w:r>
      <w:r w:rsidR="00D326C9">
        <w:rPr>
          <w:rFonts w:hint="cs"/>
          <w:rtl/>
        </w:rPr>
        <w:t>:</w:t>
      </w:r>
      <w:r>
        <w:rPr>
          <w:rtl/>
        </w:rPr>
        <w:t xml:space="preserve"> </w:t>
      </w:r>
      <w:bookmarkStart w:id="7846" w:name="_ETM_Q37_411520"/>
      <w:bookmarkEnd w:id="7846"/>
      <w:r>
        <w:rPr>
          <w:rtl/>
        </w:rPr>
        <w:t>ללדת את שיר לקח לך תשעה חודשים</w:t>
      </w:r>
      <w:r>
        <w:rPr>
          <w:rFonts w:hint="cs"/>
          <w:rtl/>
        </w:rPr>
        <w:t>,</w:t>
      </w:r>
      <w:r>
        <w:rPr>
          <w:rtl/>
        </w:rPr>
        <w:t xml:space="preserve"> את החוק </w:t>
      </w:r>
      <w:bookmarkStart w:id="7847" w:name="_ETM_Q37_414215"/>
      <w:bookmarkEnd w:id="7847"/>
      <w:r>
        <w:rPr>
          <w:rtl/>
        </w:rPr>
        <w:t xml:space="preserve">הזה </w:t>
      </w:r>
      <w:r>
        <w:rPr>
          <w:rFonts w:hint="cs"/>
          <w:rtl/>
        </w:rPr>
        <w:t xml:space="preserve">– </w:t>
      </w:r>
      <w:r>
        <w:rPr>
          <w:rtl/>
        </w:rPr>
        <w:t xml:space="preserve">כמעט תשע שנים. </w:t>
      </w:r>
      <w:bookmarkStart w:id="7848" w:name="_ETM_Q37_417490"/>
      <w:bookmarkEnd w:id="7848"/>
      <w:r>
        <w:rPr>
          <w:rtl/>
        </w:rPr>
        <w:t>אבל הוא יציל הרבה שירות</w:t>
      </w:r>
      <w:r>
        <w:rPr>
          <w:rFonts w:hint="cs"/>
          <w:rtl/>
        </w:rPr>
        <w:t xml:space="preserve"> חיים.</w:t>
      </w:r>
    </w:p>
    <w:p w:rsidR="00D43137" w:rsidRDefault="00D43137" w:rsidP="004608D1">
      <w:pPr>
        <w:ind w:firstLine="0"/>
        <w:rPr>
          <w:rtl/>
        </w:rPr>
      </w:pPr>
    </w:p>
    <w:p w:rsidR="00D43137" w:rsidRDefault="00D43137" w:rsidP="004608D1">
      <w:pPr>
        <w:pStyle w:val="af6"/>
        <w:keepNext/>
        <w:rPr>
          <w:rtl/>
        </w:rPr>
      </w:pPr>
      <w:r w:rsidRPr="005046EE">
        <w:rPr>
          <w:rStyle w:val="TagStyle"/>
          <w:rtl/>
        </w:rPr>
        <w:t xml:space="preserve"> &lt;&lt; יור &gt;&gt;</w:t>
      </w:r>
      <w:r w:rsidRPr="00D13B5F">
        <w:rPr>
          <w:rStyle w:val="TagStyle"/>
          <w:rtl/>
        </w:rPr>
        <w:t xml:space="preserve"> </w:t>
      </w:r>
      <w:r>
        <w:rPr>
          <w:rtl/>
        </w:rPr>
        <w:t>היו"ר סימון דוידסון:</w:t>
      </w:r>
      <w:r w:rsidRPr="00D13B5F">
        <w:rPr>
          <w:rStyle w:val="TagStyle"/>
          <w:rtl/>
        </w:rPr>
        <w:t xml:space="preserve"> </w:t>
      </w:r>
      <w:r w:rsidRPr="005046EE">
        <w:rPr>
          <w:rStyle w:val="TagStyle"/>
          <w:rtl/>
        </w:rPr>
        <w:t>&lt;&lt; יור &gt;&gt;</w:t>
      </w:r>
      <w:r>
        <w:rPr>
          <w:rtl/>
        </w:rPr>
        <w:t xml:space="preserve">  </w:t>
      </w:r>
    </w:p>
    <w:p w:rsidR="00D43137" w:rsidRPr="00D13B5F" w:rsidRDefault="00D43137" w:rsidP="00915D8C">
      <w:pPr>
        <w:rPr>
          <w:rtl/>
        </w:rPr>
      </w:pPr>
    </w:p>
    <w:p w:rsidR="00D43137" w:rsidRDefault="00D43137" w:rsidP="00D326C9">
      <w:pPr>
        <w:rPr>
          <w:rtl/>
        </w:rPr>
      </w:pPr>
      <w:bookmarkStart w:id="7849" w:name="_ETM_Q37_419529"/>
      <w:bookmarkEnd w:id="7849"/>
      <w:r>
        <w:rPr>
          <w:rtl/>
        </w:rPr>
        <w:t>רגע, שנייה, שנייה, עמית. חברי הכנסת</w:t>
      </w:r>
      <w:r>
        <w:rPr>
          <w:rFonts w:hint="cs"/>
          <w:rtl/>
        </w:rPr>
        <w:t>,</w:t>
      </w:r>
      <w:r>
        <w:rPr>
          <w:rtl/>
        </w:rPr>
        <w:t xml:space="preserve"> טלי גוטליב, </w:t>
      </w:r>
      <w:bookmarkStart w:id="7850" w:name="_ETM_Q37_424064"/>
      <w:bookmarkEnd w:id="7850"/>
      <w:r>
        <w:rPr>
          <w:rtl/>
        </w:rPr>
        <w:t>אני באמת מבקש, לא שומעים פה שום דבר מהדיבורים שלכם</w:t>
      </w:r>
      <w:r>
        <w:rPr>
          <w:rFonts w:hint="cs"/>
          <w:rtl/>
        </w:rPr>
        <w:t>.</w:t>
      </w:r>
      <w:r>
        <w:rPr>
          <w:rtl/>
        </w:rPr>
        <w:t xml:space="preserve"> </w:t>
      </w:r>
      <w:bookmarkStart w:id="7851" w:name="_ETM_Q37_429139"/>
      <w:bookmarkEnd w:id="7851"/>
      <w:r>
        <w:rPr>
          <w:rtl/>
        </w:rPr>
        <w:t>תודה רבה</w:t>
      </w:r>
      <w:r w:rsidR="00D326C9">
        <w:rPr>
          <w:rFonts w:hint="cs"/>
          <w:rtl/>
        </w:rPr>
        <w:t>.</w:t>
      </w:r>
      <w:r>
        <w:rPr>
          <w:rtl/>
        </w:rPr>
        <w:t xml:space="preserve"> עמית, בבקשה.</w:t>
      </w:r>
    </w:p>
    <w:p w:rsidR="00D43137" w:rsidRDefault="00D43137" w:rsidP="009635F5">
      <w:pPr>
        <w:rPr>
          <w:rtl/>
        </w:rPr>
      </w:pPr>
    </w:p>
    <w:p w:rsidR="00D43137" w:rsidRDefault="00D43137" w:rsidP="007C4AB0">
      <w:pPr>
        <w:pStyle w:val="-"/>
        <w:rPr>
          <w:rtl/>
        </w:rPr>
      </w:pPr>
      <w:bookmarkStart w:id="7852" w:name="ET_speakercontinue_6164_2"/>
      <w:r w:rsidRPr="007C4AB0">
        <w:rPr>
          <w:rStyle w:val="TagStyle"/>
          <w:rtl/>
        </w:rPr>
        <w:t xml:space="preserve"> &lt;&lt; דובר_המשך &gt;&gt;</w:t>
      </w:r>
      <w:r w:rsidRPr="00D13B5F">
        <w:rPr>
          <w:rStyle w:val="TagStyle"/>
          <w:rtl/>
        </w:rPr>
        <w:t xml:space="preserve"> </w:t>
      </w:r>
      <w:r>
        <w:rPr>
          <w:rtl/>
        </w:rPr>
        <w:t>עמית הלוי (</w:t>
      </w:r>
      <w:r>
        <w:rPr>
          <w:rFonts w:hint="cs"/>
          <w:rtl/>
        </w:rPr>
        <w:t>בשם ועדת החוץ והביטחון</w:t>
      </w:r>
      <w:r>
        <w:rPr>
          <w:rtl/>
        </w:rPr>
        <w:t>):</w:t>
      </w:r>
      <w:r w:rsidRPr="00D13B5F">
        <w:rPr>
          <w:rStyle w:val="TagStyle"/>
          <w:rtl/>
        </w:rPr>
        <w:t xml:space="preserve"> </w:t>
      </w:r>
      <w:r w:rsidRPr="007C4AB0">
        <w:rPr>
          <w:rStyle w:val="TagStyle"/>
          <w:rtl/>
        </w:rPr>
        <w:t xml:space="preserve">&lt;&lt; דובר_המשך &gt;&gt; </w:t>
      </w:r>
      <w:r>
        <w:rPr>
          <w:rtl/>
        </w:rPr>
        <w:t xml:space="preserve">  </w:t>
      </w:r>
      <w:bookmarkEnd w:id="7852"/>
    </w:p>
    <w:p w:rsidR="00D43137" w:rsidRPr="00D13B5F" w:rsidRDefault="00D43137" w:rsidP="00915D8C">
      <w:pPr>
        <w:rPr>
          <w:rtl/>
        </w:rPr>
      </w:pPr>
    </w:p>
    <w:p w:rsidR="00D43137" w:rsidRDefault="00D43137" w:rsidP="001574FF">
      <w:pPr>
        <w:rPr>
          <w:rtl/>
        </w:rPr>
      </w:pPr>
      <w:bookmarkStart w:id="7853" w:name="_ETM_Q37_432080"/>
      <w:bookmarkEnd w:id="7853"/>
      <w:r>
        <w:rPr>
          <w:rtl/>
        </w:rPr>
        <w:t>כמו שאמרתי, במיוחד משפחת חג'אג'</w:t>
      </w:r>
      <w:r>
        <w:rPr>
          <w:rFonts w:hint="cs"/>
          <w:rtl/>
        </w:rPr>
        <w:t>,</w:t>
      </w:r>
      <w:r>
        <w:rPr>
          <w:rtl/>
        </w:rPr>
        <w:t xml:space="preserve"> שהובילה את החוק</w:t>
      </w:r>
      <w:r>
        <w:rPr>
          <w:rFonts w:hint="cs"/>
          <w:rtl/>
        </w:rPr>
        <w:t>,</w:t>
      </w:r>
      <w:r>
        <w:rPr>
          <w:rtl/>
        </w:rPr>
        <w:t xml:space="preserve"> ומ</w:t>
      </w:r>
      <w:r>
        <w:rPr>
          <w:rFonts w:hint="cs"/>
          <w:rtl/>
        </w:rPr>
        <w:t>י</w:t>
      </w:r>
      <w:r>
        <w:rPr>
          <w:rtl/>
        </w:rPr>
        <w:t>רב</w:t>
      </w:r>
      <w:r>
        <w:rPr>
          <w:rFonts w:hint="cs"/>
          <w:rtl/>
        </w:rPr>
        <w:t>,</w:t>
      </w:r>
      <w:r>
        <w:rPr>
          <w:rtl/>
        </w:rPr>
        <w:t xml:space="preserve"> שנמצאת </w:t>
      </w:r>
      <w:bookmarkStart w:id="7854" w:name="_ETM_Q37_436029"/>
      <w:bookmarkEnd w:id="7854"/>
      <w:r>
        <w:rPr>
          <w:rtl/>
        </w:rPr>
        <w:t>כ</w:t>
      </w:r>
      <w:r>
        <w:rPr>
          <w:rFonts w:hint="cs"/>
          <w:rtl/>
        </w:rPr>
        <w:t>אן</w:t>
      </w:r>
      <w:r>
        <w:rPr>
          <w:rtl/>
        </w:rPr>
        <w:t xml:space="preserve"> איתנו</w:t>
      </w:r>
      <w:r>
        <w:rPr>
          <w:rFonts w:hint="cs"/>
          <w:rtl/>
        </w:rPr>
        <w:t>.</w:t>
      </w:r>
      <w:r>
        <w:rPr>
          <w:rtl/>
        </w:rPr>
        <w:t xml:space="preserve"> אמרתי, לקח לך ללדת את שיר תשעה חודשים, </w:t>
      </w:r>
      <w:bookmarkStart w:id="7855" w:name="_ETM_Q37_439980"/>
      <w:bookmarkEnd w:id="7855"/>
      <w:r>
        <w:rPr>
          <w:rtl/>
        </w:rPr>
        <w:t xml:space="preserve">את החוק הזה </w:t>
      </w:r>
      <w:r>
        <w:rPr>
          <w:rFonts w:hint="cs"/>
          <w:rtl/>
        </w:rPr>
        <w:t xml:space="preserve">– </w:t>
      </w:r>
      <w:r>
        <w:rPr>
          <w:rtl/>
        </w:rPr>
        <w:t xml:space="preserve">כמעט תשע שנים, אבל הוא יציל הרבה </w:t>
      </w:r>
      <w:bookmarkStart w:id="7856" w:name="_ETM_Q37_443930"/>
      <w:bookmarkEnd w:id="7856"/>
      <w:r>
        <w:rPr>
          <w:rtl/>
        </w:rPr>
        <w:t>שירות חיים</w:t>
      </w:r>
      <w:r>
        <w:rPr>
          <w:rFonts w:hint="cs"/>
          <w:rtl/>
        </w:rPr>
        <w:t>.</w:t>
      </w:r>
      <w:r>
        <w:rPr>
          <w:rtl/>
        </w:rPr>
        <w:t xml:space="preserve"> כל מי שכאן, אדוני השר, שר האוצר</w:t>
      </w:r>
      <w:r>
        <w:rPr>
          <w:rFonts w:hint="cs"/>
          <w:rtl/>
        </w:rPr>
        <w:t>,</w:t>
      </w:r>
      <w:r>
        <w:rPr>
          <w:rtl/>
        </w:rPr>
        <w:t xml:space="preserve"> </w:t>
      </w:r>
      <w:bookmarkStart w:id="7857" w:name="_ETM_Q37_448690"/>
      <w:bookmarkEnd w:id="7857"/>
      <w:r>
        <w:rPr>
          <w:rtl/>
        </w:rPr>
        <w:t>יש בחוק הזה, כפי שאני אפרט מי</w:t>
      </w:r>
      <w:r>
        <w:rPr>
          <w:rFonts w:hint="cs"/>
          <w:rtl/>
        </w:rPr>
        <w:t>י</w:t>
      </w:r>
      <w:r>
        <w:rPr>
          <w:rtl/>
        </w:rPr>
        <w:t>ד</w:t>
      </w:r>
      <w:r>
        <w:rPr>
          <w:rFonts w:hint="cs"/>
          <w:rtl/>
        </w:rPr>
        <w:t>,</w:t>
      </w:r>
      <w:r>
        <w:rPr>
          <w:rtl/>
        </w:rPr>
        <w:t xml:space="preserve"> בעצם שני חלקים, </w:t>
      </w:r>
      <w:bookmarkStart w:id="7858" w:name="_ETM_Q37_452442"/>
      <w:bookmarkEnd w:id="7858"/>
      <w:r>
        <w:rPr>
          <w:rtl/>
        </w:rPr>
        <w:t>זה גם תיקון של חוק האזרחות והכניסה לישראל</w:t>
      </w:r>
      <w:r>
        <w:rPr>
          <w:rFonts w:hint="cs"/>
          <w:rtl/>
        </w:rPr>
        <w:t xml:space="preserve">, </w:t>
      </w:r>
      <w:r>
        <w:rPr>
          <w:rtl/>
        </w:rPr>
        <w:t xml:space="preserve">הוראת </w:t>
      </w:r>
      <w:r>
        <w:rPr>
          <w:rFonts w:hint="cs"/>
          <w:rtl/>
        </w:rPr>
        <w:t>ה</w:t>
      </w:r>
      <w:r>
        <w:rPr>
          <w:rtl/>
        </w:rPr>
        <w:t>שעה</w:t>
      </w:r>
      <w:r>
        <w:rPr>
          <w:rFonts w:hint="cs"/>
          <w:rtl/>
        </w:rPr>
        <w:t xml:space="preserve"> </w:t>
      </w:r>
      <w:r>
        <w:rPr>
          <w:rFonts w:hint="eastAsia"/>
        </w:rPr>
        <w:t>–</w:t>
      </w:r>
      <w:r>
        <w:rPr>
          <w:rtl/>
        </w:rPr>
        <w:t xml:space="preserve"> </w:t>
      </w:r>
      <w:bookmarkStart w:id="7859" w:name="_ETM_Q37_456195"/>
      <w:bookmarkEnd w:id="7859"/>
      <w:r>
        <w:rPr>
          <w:rtl/>
        </w:rPr>
        <w:t xml:space="preserve">מה שנקרא </w:t>
      </w:r>
      <w:r>
        <w:rPr>
          <w:rFonts w:hint="cs"/>
          <w:rtl/>
        </w:rPr>
        <w:t>"</w:t>
      </w:r>
      <w:r>
        <w:rPr>
          <w:rtl/>
        </w:rPr>
        <w:t>חוק איחוד משפחות</w:t>
      </w:r>
      <w:r>
        <w:rPr>
          <w:rFonts w:hint="cs"/>
          <w:rtl/>
        </w:rPr>
        <w:t xml:space="preserve">" </w:t>
      </w:r>
      <w:r>
        <w:rPr>
          <w:rFonts w:hint="eastAsia"/>
        </w:rPr>
        <w:t>–</w:t>
      </w:r>
      <w:r>
        <w:rPr>
          <w:rtl/>
        </w:rPr>
        <w:t xml:space="preserve"> וגם של חוק הכניסה לישראל</w:t>
      </w:r>
      <w:r>
        <w:rPr>
          <w:rFonts w:hint="cs"/>
          <w:rtl/>
        </w:rPr>
        <w:t>,</w:t>
      </w:r>
      <w:r>
        <w:rPr>
          <w:rtl/>
        </w:rPr>
        <w:t xml:space="preserve"> </w:t>
      </w:r>
      <w:bookmarkStart w:id="7860" w:name="_ETM_Q37_459947"/>
      <w:bookmarkEnd w:id="7860"/>
      <w:r>
        <w:rPr>
          <w:rtl/>
        </w:rPr>
        <w:t xml:space="preserve">בכל הנוגע לשוהים בלתי חוקיים. </w:t>
      </w:r>
      <w:bookmarkStart w:id="7861" w:name="_ETM_Q37_464160"/>
      <w:bookmarkEnd w:id="7861"/>
    </w:p>
    <w:p w:rsidR="00D43137" w:rsidRDefault="00D43137" w:rsidP="004608D1">
      <w:pPr>
        <w:rPr>
          <w:rtl/>
        </w:rPr>
      </w:pPr>
    </w:p>
    <w:p w:rsidR="00D43137" w:rsidRDefault="00D43137" w:rsidP="004608D1">
      <w:pPr>
        <w:rPr>
          <w:rtl/>
        </w:rPr>
      </w:pPr>
      <w:bookmarkStart w:id="7862" w:name="_ETM_Q37_282000"/>
      <w:bookmarkEnd w:id="7862"/>
      <w:r>
        <w:rPr>
          <w:rtl/>
        </w:rPr>
        <w:t>אני אתחיל בחלק הראשון</w:t>
      </w:r>
      <w:r>
        <w:rPr>
          <w:rFonts w:hint="cs"/>
          <w:rtl/>
        </w:rPr>
        <w:t>.</w:t>
      </w:r>
      <w:r>
        <w:rPr>
          <w:rtl/>
        </w:rPr>
        <w:t xml:space="preserve"> החוק הזה הוא חוק </w:t>
      </w:r>
      <w:bookmarkStart w:id="7863" w:name="_ETM_Q37_468092"/>
      <w:bookmarkEnd w:id="7863"/>
      <w:r>
        <w:rPr>
          <w:rtl/>
        </w:rPr>
        <w:t>שימנע מקרובי משפחה של טרוריסטים, של מחבלים</w:t>
      </w:r>
      <w:r>
        <w:rPr>
          <w:rFonts w:hint="cs"/>
          <w:rtl/>
        </w:rPr>
        <w:t>,</w:t>
      </w:r>
      <w:r>
        <w:rPr>
          <w:rtl/>
        </w:rPr>
        <w:t xml:space="preserve"> לקבל מעמד אזרחי </w:t>
      </w:r>
      <w:bookmarkStart w:id="7864" w:name="_ETM_Q37_472025"/>
      <w:bookmarkEnd w:id="7864"/>
      <w:r>
        <w:rPr>
          <w:rtl/>
        </w:rPr>
        <w:t>בישראל, לקבל אישור שהייה, רישיון ישיבה</w:t>
      </w:r>
      <w:r>
        <w:rPr>
          <w:rFonts w:hint="cs"/>
          <w:rtl/>
        </w:rPr>
        <w:t xml:space="preserve"> </w:t>
      </w:r>
      <w:r>
        <w:rPr>
          <w:rFonts w:hint="eastAsia"/>
          <w:rtl/>
        </w:rPr>
        <w:t>–</w:t>
      </w:r>
      <w:r>
        <w:rPr>
          <w:rtl/>
        </w:rPr>
        <w:t xml:space="preserve"> שאחרי זה הופך בהמשך </w:t>
      </w:r>
      <w:bookmarkStart w:id="7865" w:name="_ETM_Q37_475957"/>
      <w:bookmarkEnd w:id="7865"/>
      <w:r>
        <w:rPr>
          <w:rtl/>
        </w:rPr>
        <w:t>למעמד עוד יותר קבוע</w:t>
      </w:r>
      <w:r>
        <w:rPr>
          <w:rFonts w:hint="cs"/>
          <w:rtl/>
        </w:rPr>
        <w:t>,</w:t>
      </w:r>
      <w:r>
        <w:rPr>
          <w:rtl/>
        </w:rPr>
        <w:t xml:space="preserve"> בגלל שהוא מנסה</w:t>
      </w:r>
      <w:r>
        <w:rPr>
          <w:rFonts w:hint="cs"/>
          <w:rtl/>
        </w:rPr>
        <w:t>,</w:t>
      </w:r>
      <w:r>
        <w:rPr>
          <w:rtl/>
        </w:rPr>
        <w:t xml:space="preserve"> </w:t>
      </w:r>
      <w:bookmarkStart w:id="7866" w:name="_ETM_Q37_480500"/>
      <w:bookmarkEnd w:id="7866"/>
      <w:r>
        <w:rPr>
          <w:rtl/>
        </w:rPr>
        <w:t xml:space="preserve">מבקש </w:t>
      </w:r>
      <w:r>
        <w:rPr>
          <w:rFonts w:hint="cs"/>
          <w:rtl/>
        </w:rPr>
        <w:t>להינשא</w:t>
      </w:r>
      <w:r>
        <w:rPr>
          <w:rtl/>
        </w:rPr>
        <w:t xml:space="preserve"> לתושב או לאזרח ישראלי. אני אומר מראש, לא </w:t>
      </w:r>
      <w:bookmarkStart w:id="7867" w:name="_ETM_Q37_484647"/>
      <w:bookmarkEnd w:id="7867"/>
      <w:r>
        <w:rPr>
          <w:rtl/>
        </w:rPr>
        <w:t>מדובר בשלילת זכות כלשהי</w:t>
      </w:r>
      <w:r>
        <w:rPr>
          <w:rFonts w:hint="cs"/>
          <w:rtl/>
        </w:rPr>
        <w:t>.</w:t>
      </w:r>
      <w:r>
        <w:rPr>
          <w:rtl/>
        </w:rPr>
        <w:t xml:space="preserve"> מדינת ישראל לא צריכה, לא חייבת </w:t>
      </w:r>
      <w:bookmarkStart w:id="7868" w:name="_ETM_Q37_488794"/>
      <w:bookmarkEnd w:id="7868"/>
      <w:r>
        <w:rPr>
          <w:rtl/>
        </w:rPr>
        <w:t>לאף אחד, לא משנה אם הוא בש</w:t>
      </w:r>
      <w:r>
        <w:rPr>
          <w:rFonts w:hint="cs"/>
          <w:rtl/>
        </w:rPr>
        <w:t>ב</w:t>
      </w:r>
      <w:r>
        <w:rPr>
          <w:rtl/>
        </w:rPr>
        <w:t xml:space="preserve">דיה, בסקנדינביה או ברמאללה, </w:t>
      </w:r>
      <w:bookmarkStart w:id="7869" w:name="_ETM_Q37_492940"/>
      <w:bookmarkEnd w:id="7869"/>
      <w:r>
        <w:rPr>
          <w:rtl/>
        </w:rPr>
        <w:t>לתת לו מעמד אזרחי כאן. אין כאן שום עונש</w:t>
      </w:r>
      <w:r w:rsidR="00D326C9">
        <w:rPr>
          <w:rFonts w:hint="cs"/>
          <w:rtl/>
        </w:rPr>
        <w:t>,</w:t>
      </w:r>
      <w:r>
        <w:rPr>
          <w:rtl/>
        </w:rPr>
        <w:t xml:space="preserve"> כיוון </w:t>
      </w:r>
      <w:bookmarkStart w:id="7870" w:name="_ETM_Q37_497088"/>
      <w:bookmarkEnd w:id="7870"/>
      <w:r>
        <w:rPr>
          <w:rtl/>
        </w:rPr>
        <w:t>שאין פה שום שלילה של משהו שמגיע או ששייך למישהו</w:t>
      </w:r>
      <w:r>
        <w:rPr>
          <w:rFonts w:hint="cs"/>
          <w:rtl/>
        </w:rPr>
        <w:t>.</w:t>
      </w:r>
      <w:r>
        <w:rPr>
          <w:rtl/>
        </w:rPr>
        <w:t xml:space="preserve"> </w:t>
      </w:r>
      <w:bookmarkStart w:id="7871" w:name="_ETM_Q37_501235"/>
      <w:bookmarkEnd w:id="7871"/>
      <w:r w:rsidR="00D326C9">
        <w:rPr>
          <w:rFonts w:hint="cs"/>
          <w:rtl/>
        </w:rPr>
        <w:t xml:space="preserve">זו </w:t>
      </w:r>
      <w:r>
        <w:rPr>
          <w:rtl/>
        </w:rPr>
        <w:t xml:space="preserve">לא זכות טבעית, לא זכות קנויה, לא הייתה על זה </w:t>
      </w:r>
      <w:bookmarkStart w:id="7872" w:name="_ETM_Q37_505382"/>
      <w:bookmarkEnd w:id="7872"/>
      <w:r>
        <w:rPr>
          <w:rtl/>
        </w:rPr>
        <w:t>מחלוקת</w:t>
      </w:r>
      <w:r>
        <w:rPr>
          <w:rFonts w:hint="cs"/>
          <w:rtl/>
        </w:rPr>
        <w:t>,</w:t>
      </w:r>
      <w:r>
        <w:rPr>
          <w:rtl/>
        </w:rPr>
        <w:t xml:space="preserve"> כמובן, בקרב כל </w:t>
      </w:r>
      <w:bookmarkStart w:id="7873" w:name="_ETM_Q37_509709"/>
      <w:bookmarkEnd w:id="7873"/>
      <w:r>
        <w:rPr>
          <w:rtl/>
        </w:rPr>
        <w:t>חברי הוועדה</w:t>
      </w:r>
      <w:r>
        <w:rPr>
          <w:rFonts w:hint="cs"/>
          <w:rtl/>
        </w:rPr>
        <w:t>.</w:t>
      </w:r>
      <w:r>
        <w:rPr>
          <w:rtl/>
        </w:rPr>
        <w:t xml:space="preserve"> מעמד להיות במדינה הוא לא מעמד שניתן לכל </w:t>
      </w:r>
      <w:bookmarkStart w:id="7874" w:name="_ETM_Q37_513791"/>
      <w:bookmarkEnd w:id="7874"/>
      <w:r>
        <w:rPr>
          <w:rtl/>
        </w:rPr>
        <w:t>אזרחי העולם</w:t>
      </w:r>
      <w:r>
        <w:rPr>
          <w:rFonts w:hint="cs"/>
          <w:rtl/>
        </w:rPr>
        <w:t>,</w:t>
      </w:r>
      <w:r>
        <w:rPr>
          <w:rtl/>
        </w:rPr>
        <w:t xml:space="preserve"> ולכן אנחנו בהחלטה הזאת מודיעים בעצם או מגדירים </w:t>
      </w:r>
      <w:bookmarkStart w:id="7875" w:name="_ETM_Q37_517874"/>
      <w:bookmarkEnd w:id="7875"/>
      <w:r>
        <w:rPr>
          <w:rtl/>
        </w:rPr>
        <w:t>את גבולות הקהילה האזרחית שלנו</w:t>
      </w:r>
      <w:r>
        <w:rPr>
          <w:rFonts w:hint="cs"/>
          <w:rtl/>
        </w:rPr>
        <w:t>,</w:t>
      </w:r>
      <w:r>
        <w:rPr>
          <w:rtl/>
        </w:rPr>
        <w:t xml:space="preserve"> למי אנחנו מוכנים ולמי אנחנו </w:t>
      </w:r>
      <w:bookmarkStart w:id="7876" w:name="_ETM_Q37_521957"/>
      <w:bookmarkEnd w:id="7876"/>
      <w:r>
        <w:rPr>
          <w:rtl/>
        </w:rPr>
        <w:t xml:space="preserve">לא מוכנים </w:t>
      </w:r>
      <w:bookmarkStart w:id="7877" w:name="_ETM_Q37_526178"/>
      <w:bookmarkEnd w:id="7877"/>
      <w:r>
        <w:rPr>
          <w:rtl/>
        </w:rPr>
        <w:t>לחלק את המתנה הזאת</w:t>
      </w:r>
      <w:r>
        <w:rPr>
          <w:rFonts w:hint="cs"/>
          <w:rtl/>
        </w:rPr>
        <w:t>.</w:t>
      </w:r>
      <w:r>
        <w:rPr>
          <w:rtl/>
        </w:rPr>
        <w:t xml:space="preserve"> זו בהחלט מתנה לגור בגן העדן </w:t>
      </w:r>
      <w:bookmarkStart w:id="7878" w:name="_ETM_Q37_529775"/>
      <w:bookmarkEnd w:id="7878"/>
      <w:r>
        <w:rPr>
          <w:rtl/>
        </w:rPr>
        <w:t>שנקרא מדינת ישראל, וכאן אנחנו אומרים</w:t>
      </w:r>
      <w:r>
        <w:rPr>
          <w:rFonts w:hint="cs"/>
          <w:rtl/>
        </w:rPr>
        <w:t>:</w:t>
      </w:r>
      <w:r>
        <w:rPr>
          <w:rtl/>
        </w:rPr>
        <w:t xml:space="preserve"> לקרובי מחבלים לא ניתן </w:t>
      </w:r>
      <w:bookmarkStart w:id="7879" w:name="_ETM_Q37_533371"/>
      <w:bookmarkEnd w:id="7879"/>
      <w:r>
        <w:rPr>
          <w:rtl/>
        </w:rPr>
        <w:t xml:space="preserve">את המתנה הזאת. </w:t>
      </w:r>
    </w:p>
    <w:p w:rsidR="00D43137" w:rsidRDefault="00D43137" w:rsidP="004608D1">
      <w:pPr>
        <w:rPr>
          <w:rtl/>
        </w:rPr>
      </w:pPr>
    </w:p>
    <w:p w:rsidR="00D43137" w:rsidRDefault="00D43137" w:rsidP="004608D1">
      <w:pPr>
        <w:rPr>
          <w:rtl/>
        </w:rPr>
      </w:pPr>
      <w:r>
        <w:rPr>
          <w:rtl/>
        </w:rPr>
        <w:t>עוד הערה לפני שאני צולל</w:t>
      </w:r>
      <w:r>
        <w:rPr>
          <w:rFonts w:hint="cs"/>
          <w:rtl/>
        </w:rPr>
        <w:t>.</w:t>
      </w:r>
      <w:r>
        <w:rPr>
          <w:rtl/>
        </w:rPr>
        <w:t xml:space="preserve"> במידה רבה </w:t>
      </w:r>
      <w:bookmarkStart w:id="7880" w:name="_ETM_Q37_536967"/>
      <w:bookmarkEnd w:id="7880"/>
      <w:r>
        <w:rPr>
          <w:rtl/>
        </w:rPr>
        <w:t xml:space="preserve">אין חידוש בחוק הזה ביחס לחוק הקיים, גם זה עלה </w:t>
      </w:r>
      <w:bookmarkStart w:id="7881" w:name="_ETM_Q37_540563"/>
      <w:bookmarkEnd w:id="7881"/>
      <w:r>
        <w:rPr>
          <w:rtl/>
        </w:rPr>
        <w:t>בדיוני הוועדה, כיוון שבחוק הקיים</w:t>
      </w:r>
      <w:r>
        <w:rPr>
          <w:rFonts w:hint="cs"/>
          <w:rtl/>
        </w:rPr>
        <w:t>,</w:t>
      </w:r>
      <w:r>
        <w:rPr>
          <w:rtl/>
        </w:rPr>
        <w:t xml:space="preserve"> </w:t>
      </w:r>
      <w:bookmarkStart w:id="7882" w:name="_ETM_Q37_544369"/>
      <w:bookmarkEnd w:id="7882"/>
      <w:r>
        <w:rPr>
          <w:rtl/>
        </w:rPr>
        <w:t xml:space="preserve">בסעיף </w:t>
      </w:r>
      <w:r>
        <w:rPr>
          <w:rFonts w:hint="cs"/>
          <w:rtl/>
        </w:rPr>
        <w:t>11,</w:t>
      </w:r>
      <w:r>
        <w:rPr>
          <w:rtl/>
        </w:rPr>
        <w:t xml:space="preserve"> בחלקו האחרון, למעשה כבר מופיע שהממשלה יכולה </w:t>
      </w:r>
      <w:bookmarkStart w:id="7883" w:name="_ETM_Q37_549519"/>
      <w:bookmarkEnd w:id="7883"/>
      <w:r>
        <w:rPr>
          <w:rtl/>
        </w:rPr>
        <w:t>למנוע כל איחוד משפחות על פי חוות דעת ביטחונית ש</w:t>
      </w:r>
      <w:r>
        <w:rPr>
          <w:rFonts w:hint="cs"/>
          <w:rtl/>
        </w:rPr>
        <w:t>מ</w:t>
      </w:r>
      <w:r>
        <w:rPr>
          <w:rtl/>
        </w:rPr>
        <w:t xml:space="preserve">אזור </w:t>
      </w:r>
      <w:bookmarkStart w:id="7884" w:name="_ETM_Q37_554669"/>
      <w:bookmarkEnd w:id="7884"/>
      <w:r>
        <w:rPr>
          <w:rtl/>
        </w:rPr>
        <w:t>מסוים נשקפת סכנה ביטחונית, ואז כל הגר</w:t>
      </w:r>
      <w:r>
        <w:rPr>
          <w:rFonts w:hint="cs"/>
          <w:rtl/>
        </w:rPr>
        <w:t xml:space="preserve">ים </w:t>
      </w:r>
      <w:r>
        <w:rPr>
          <w:rtl/>
        </w:rPr>
        <w:t xml:space="preserve">בו בעצם </w:t>
      </w:r>
      <w:bookmarkStart w:id="7885" w:name="_ETM_Q37_559819"/>
      <w:bookmarkEnd w:id="7885"/>
      <w:r>
        <w:rPr>
          <w:rtl/>
        </w:rPr>
        <w:t xml:space="preserve">לא זכאים להיכנס בשער, או יותר נכון, במסווה ההומני </w:t>
      </w:r>
      <w:bookmarkStart w:id="7886" w:name="_ETM_Q37_564980"/>
      <w:bookmarkEnd w:id="7886"/>
      <w:r>
        <w:rPr>
          <w:rtl/>
        </w:rPr>
        <w:t>הזה של איחוד משפחות</w:t>
      </w:r>
      <w:r>
        <w:rPr>
          <w:rFonts w:hint="cs"/>
          <w:rtl/>
        </w:rPr>
        <w:t>.</w:t>
      </w:r>
      <w:r>
        <w:rPr>
          <w:rtl/>
        </w:rPr>
        <w:t xml:space="preserve"> צריך לומר, זה מה שקרה ב</w:t>
      </w:r>
      <w:bookmarkStart w:id="7887" w:name="_ETM_Q37_568413"/>
      <w:bookmarkEnd w:id="7887"/>
      <w:r>
        <w:rPr>
          <w:rFonts w:hint="cs"/>
          <w:rtl/>
        </w:rPr>
        <w:t>-2009</w:t>
      </w:r>
      <w:r>
        <w:rPr>
          <w:rtl/>
        </w:rPr>
        <w:t xml:space="preserve"> כשממשלת ישראל הגדירה ככה את כל רצועת עזה, </w:t>
      </w:r>
      <w:bookmarkStart w:id="7888" w:name="_ETM_Q37_571846"/>
      <w:bookmarkEnd w:id="7888"/>
      <w:r>
        <w:rPr>
          <w:rtl/>
        </w:rPr>
        <w:t>וכפי שאמר יושב</w:t>
      </w:r>
      <w:r>
        <w:rPr>
          <w:rFonts w:hint="cs"/>
          <w:rtl/>
        </w:rPr>
        <w:t>-</w:t>
      </w:r>
      <w:r>
        <w:rPr>
          <w:rtl/>
        </w:rPr>
        <w:t xml:space="preserve">ראש הוועדה, גם זקנה בת </w:t>
      </w:r>
      <w:r>
        <w:rPr>
          <w:rFonts w:hint="cs"/>
          <w:rtl/>
        </w:rPr>
        <w:t>95</w:t>
      </w:r>
      <w:r>
        <w:rPr>
          <w:rtl/>
        </w:rPr>
        <w:t xml:space="preserve"> </w:t>
      </w:r>
      <w:bookmarkStart w:id="7889" w:name="_ETM_Q37_575279"/>
      <w:bookmarkEnd w:id="7889"/>
      <w:r>
        <w:rPr>
          <w:rtl/>
        </w:rPr>
        <w:t xml:space="preserve">לא בודקים אותה פרטנית, לא שואלים אם היא מסוכנת ביטחונית, </w:t>
      </w:r>
      <w:bookmarkStart w:id="7890" w:name="_ETM_Q37_578712"/>
      <w:bookmarkEnd w:id="7890"/>
      <w:r>
        <w:rPr>
          <w:rtl/>
        </w:rPr>
        <w:t>פשוט לא נותנים לה את המתנה הזאת</w:t>
      </w:r>
      <w:r>
        <w:rPr>
          <w:rFonts w:hint="cs"/>
          <w:rtl/>
        </w:rPr>
        <w:t>,</w:t>
      </w:r>
      <w:r>
        <w:rPr>
          <w:rtl/>
        </w:rPr>
        <w:t xml:space="preserve"> כי ממשלת ישראל </w:t>
      </w:r>
      <w:bookmarkStart w:id="7891" w:name="_ETM_Q37_582145"/>
      <w:bookmarkEnd w:id="7891"/>
      <w:r>
        <w:rPr>
          <w:rtl/>
        </w:rPr>
        <w:t xml:space="preserve">החליטה שמרצועת עזה </w:t>
      </w:r>
      <w:bookmarkStart w:id="7892" w:name="_ETM_Q37_585589"/>
      <w:bookmarkEnd w:id="7892"/>
      <w:r>
        <w:rPr>
          <w:rtl/>
        </w:rPr>
        <w:t xml:space="preserve">לא יכולים לקבל מעמד במדינת ישראל. ולכן במובן הזה החוק </w:t>
      </w:r>
      <w:bookmarkStart w:id="7893" w:name="_ETM_Q37_589711"/>
      <w:bookmarkEnd w:id="7893"/>
      <w:r>
        <w:rPr>
          <w:rtl/>
        </w:rPr>
        <w:t xml:space="preserve">מאמץ למעשה את המודל שכבר קיים בסעיף </w:t>
      </w:r>
      <w:r>
        <w:rPr>
          <w:rFonts w:hint="cs"/>
          <w:rtl/>
        </w:rPr>
        <w:t>11,</w:t>
      </w:r>
      <w:r>
        <w:rPr>
          <w:rtl/>
        </w:rPr>
        <w:t xml:space="preserve"> רק </w:t>
      </w:r>
      <w:bookmarkStart w:id="7894" w:name="_ETM_Q37_593833"/>
      <w:bookmarkEnd w:id="7894"/>
      <w:r>
        <w:rPr>
          <w:rtl/>
        </w:rPr>
        <w:t>מ</w:t>
      </w:r>
      <w:r>
        <w:rPr>
          <w:rFonts w:hint="cs"/>
          <w:rtl/>
        </w:rPr>
        <w:t>חי</w:t>
      </w:r>
      <w:r>
        <w:rPr>
          <w:rtl/>
        </w:rPr>
        <w:t xml:space="preserve">ל אותו לא על מרחב גיאוגרפי אלא על המרחב הדמוגרפי </w:t>
      </w:r>
      <w:bookmarkStart w:id="7895" w:name="_ETM_Q37_597955"/>
      <w:bookmarkEnd w:id="7895"/>
      <w:r>
        <w:rPr>
          <w:rtl/>
        </w:rPr>
        <w:t>של החמולה ואומר</w:t>
      </w:r>
      <w:r>
        <w:rPr>
          <w:rFonts w:hint="cs"/>
          <w:rtl/>
        </w:rPr>
        <w:t xml:space="preserve">: </w:t>
      </w:r>
      <w:r>
        <w:rPr>
          <w:rtl/>
        </w:rPr>
        <w:t xml:space="preserve">קרובי משפחה של טרוריסט, גם הם לא </w:t>
      </w:r>
      <w:bookmarkStart w:id="7896" w:name="_ETM_Q37_602077"/>
      <w:bookmarkEnd w:id="7896"/>
      <w:r>
        <w:rPr>
          <w:rtl/>
        </w:rPr>
        <w:t xml:space="preserve">יוכלו לקבל כאן מעמד. </w:t>
      </w:r>
      <w:bookmarkStart w:id="7897" w:name="_ETM_Q37_607149"/>
      <w:bookmarkEnd w:id="7897"/>
      <w:r>
        <w:rPr>
          <w:rtl/>
        </w:rPr>
        <w:t xml:space="preserve">זו מהות החוק. </w:t>
      </w:r>
    </w:p>
    <w:p w:rsidR="00D43137" w:rsidRDefault="00D43137" w:rsidP="004608D1">
      <w:pPr>
        <w:rPr>
          <w:rtl/>
        </w:rPr>
      </w:pPr>
    </w:p>
    <w:p w:rsidR="00D43137" w:rsidRDefault="00D43137" w:rsidP="00161F2D">
      <w:pPr>
        <w:rPr>
          <w:rtl/>
        </w:rPr>
      </w:pPr>
      <w:bookmarkStart w:id="7898" w:name="_ETM_Q37_427000"/>
      <w:bookmarkEnd w:id="7898"/>
      <w:r>
        <w:rPr>
          <w:rtl/>
        </w:rPr>
        <w:t xml:space="preserve">לפני שאני צולל לפרטים שלו, אני חייב </w:t>
      </w:r>
      <w:bookmarkStart w:id="7899" w:name="_ETM_Q37_611767"/>
      <w:bookmarkEnd w:id="7899"/>
      <w:r>
        <w:rPr>
          <w:rtl/>
        </w:rPr>
        <w:t>לשתף אתכם, אזרחי ישראל</w:t>
      </w:r>
      <w:r>
        <w:rPr>
          <w:rFonts w:hint="cs"/>
          <w:rtl/>
        </w:rPr>
        <w:t>,</w:t>
      </w:r>
      <w:r>
        <w:rPr>
          <w:rtl/>
        </w:rPr>
        <w:t xml:space="preserve"> בחוויה שלי בחוק הזה, חוויה של </w:t>
      </w:r>
      <w:bookmarkStart w:id="7900" w:name="_ETM_Q37_616385"/>
      <w:bookmarkEnd w:id="7900"/>
      <w:r>
        <w:rPr>
          <w:rtl/>
        </w:rPr>
        <w:t>אבסורד. אני בטוח שרבים מהחברים שהיו בשנתיים האחרונות בוועדה</w:t>
      </w:r>
      <w:r>
        <w:rPr>
          <w:rFonts w:hint="cs"/>
          <w:rtl/>
        </w:rPr>
        <w:t xml:space="preserve"> </w:t>
      </w:r>
      <w:bookmarkStart w:id="7901" w:name="_ETM_Q37_621003"/>
      <w:bookmarkEnd w:id="7901"/>
      <w:r>
        <w:rPr>
          <w:rtl/>
        </w:rPr>
        <w:t xml:space="preserve">הרגישו דומה, </w:t>
      </w:r>
      <w:r>
        <w:rPr>
          <w:rFonts w:hint="cs"/>
          <w:rtl/>
        </w:rPr>
        <w:t>ו</w:t>
      </w:r>
      <w:r>
        <w:rPr>
          <w:rtl/>
        </w:rPr>
        <w:t xml:space="preserve">בוודאי </w:t>
      </w:r>
      <w:r>
        <w:rPr>
          <w:rFonts w:hint="cs"/>
          <w:rtl/>
        </w:rPr>
        <w:t xml:space="preserve">זו </w:t>
      </w:r>
      <w:r>
        <w:rPr>
          <w:rtl/>
        </w:rPr>
        <w:t xml:space="preserve">חוויה שמבחינתי חוזרת על עצמה בשלוש </w:t>
      </w:r>
      <w:bookmarkStart w:id="7902" w:name="_ETM_Q37_625621"/>
      <w:bookmarkEnd w:id="7902"/>
      <w:r>
        <w:rPr>
          <w:rtl/>
        </w:rPr>
        <w:t>שנים האחרונות שאני בכנסת. מדינת ישראל במלחמה</w:t>
      </w:r>
      <w:r>
        <w:rPr>
          <w:rFonts w:hint="cs"/>
          <w:rtl/>
        </w:rPr>
        <w:t>;</w:t>
      </w:r>
      <w:r>
        <w:rPr>
          <w:rtl/>
        </w:rPr>
        <w:t xml:space="preserve"> </w:t>
      </w:r>
      <w:bookmarkStart w:id="7903" w:name="_ETM_Q37_631100"/>
      <w:bookmarkEnd w:id="7903"/>
      <w:r>
        <w:rPr>
          <w:rtl/>
        </w:rPr>
        <w:t>לא עכשיו, לא רק ב</w:t>
      </w:r>
      <w:r w:rsidR="00D326C9">
        <w:rPr>
          <w:rFonts w:hint="cs"/>
          <w:rtl/>
        </w:rPr>
        <w:t>-20</w:t>
      </w:r>
      <w:r>
        <w:rPr>
          <w:rtl/>
        </w:rPr>
        <w:t xml:space="preserve"> החודשים הללו</w:t>
      </w:r>
      <w:r>
        <w:rPr>
          <w:rFonts w:hint="cs"/>
          <w:rtl/>
        </w:rPr>
        <w:t>,</w:t>
      </w:r>
      <w:r>
        <w:rPr>
          <w:rtl/>
        </w:rPr>
        <w:t xml:space="preserve"> האחרונים</w:t>
      </w:r>
      <w:r>
        <w:rPr>
          <w:rFonts w:hint="cs"/>
          <w:rtl/>
        </w:rPr>
        <w:t>.</w:t>
      </w:r>
      <w:r>
        <w:rPr>
          <w:rtl/>
        </w:rPr>
        <w:t xml:space="preserve"> מבחינות מסוימות, </w:t>
      </w:r>
      <w:bookmarkStart w:id="7904" w:name="_ETM_Q37_635766"/>
      <w:bookmarkEnd w:id="7904"/>
      <w:r>
        <w:rPr>
          <w:rtl/>
        </w:rPr>
        <w:t>אדוני היושב</w:t>
      </w:r>
      <w:r>
        <w:rPr>
          <w:rFonts w:hint="cs"/>
          <w:rtl/>
        </w:rPr>
        <w:t>-</w:t>
      </w:r>
      <w:r>
        <w:rPr>
          <w:rtl/>
        </w:rPr>
        <w:t>ראש, אנחנו במלחמה מאז ה' באייר תש</w:t>
      </w:r>
      <w:r>
        <w:rPr>
          <w:rFonts w:hint="cs"/>
          <w:rtl/>
        </w:rPr>
        <w:t>"</w:t>
      </w:r>
      <w:r>
        <w:rPr>
          <w:rtl/>
        </w:rPr>
        <w:t xml:space="preserve">ח, בחזיתות </w:t>
      </w:r>
      <w:bookmarkStart w:id="7905" w:name="_ETM_Q37_640433"/>
      <w:bookmarkEnd w:id="7905"/>
      <w:r>
        <w:rPr>
          <w:rtl/>
        </w:rPr>
        <w:t xml:space="preserve">שונות, מכל כיוון </w:t>
      </w:r>
      <w:r>
        <w:rPr>
          <w:rFonts w:hint="cs"/>
          <w:rtl/>
        </w:rPr>
        <w:t xml:space="preserve">– </w:t>
      </w:r>
      <w:r>
        <w:rPr>
          <w:rtl/>
        </w:rPr>
        <w:t>מבחוץ, מבפנים, מצפון, מדרום</w:t>
      </w:r>
      <w:r>
        <w:rPr>
          <w:rFonts w:hint="cs"/>
          <w:rtl/>
        </w:rPr>
        <w:t>,</w:t>
      </w:r>
      <w:r>
        <w:rPr>
          <w:rtl/>
        </w:rPr>
        <w:t xml:space="preserve"> </w:t>
      </w:r>
      <w:bookmarkStart w:id="7906" w:name="_ETM_Q37_645950"/>
      <w:bookmarkEnd w:id="7906"/>
      <w:r>
        <w:rPr>
          <w:rtl/>
        </w:rPr>
        <w:t>מרחוק, מקרוב</w:t>
      </w:r>
      <w:r>
        <w:rPr>
          <w:rFonts w:hint="cs"/>
          <w:rtl/>
        </w:rPr>
        <w:t>.</w:t>
      </w:r>
      <w:r>
        <w:rPr>
          <w:rtl/>
        </w:rPr>
        <w:t xml:space="preserve"> ולכאורה כל המערכות שלנו, מערכות המדינה, רשויות המדינה, </w:t>
      </w:r>
      <w:bookmarkStart w:id="7907" w:name="_ETM_Q37_649953"/>
      <w:bookmarkEnd w:id="7907"/>
      <w:r>
        <w:rPr>
          <w:rtl/>
        </w:rPr>
        <w:t>מערכות הביטחון</w:t>
      </w:r>
      <w:r>
        <w:rPr>
          <w:rFonts w:hint="cs"/>
          <w:rtl/>
        </w:rPr>
        <w:t>,</w:t>
      </w:r>
      <w:r>
        <w:rPr>
          <w:rtl/>
        </w:rPr>
        <w:t xml:space="preserve"> אמורות להיות דרוכות, לוחמניות, למלא את תפקיד</w:t>
      </w:r>
      <w:r>
        <w:rPr>
          <w:rFonts w:hint="cs"/>
          <w:rtl/>
        </w:rPr>
        <w:t>ן.</w:t>
      </w:r>
      <w:r>
        <w:rPr>
          <w:rtl/>
        </w:rPr>
        <w:t xml:space="preserve"> זאת </w:t>
      </w:r>
      <w:bookmarkStart w:id="7908" w:name="_ETM_Q37_653956"/>
      <w:bookmarkEnd w:id="7908"/>
      <w:r>
        <w:rPr>
          <w:rtl/>
        </w:rPr>
        <w:t>החובה הבסיסית שלנו כממשלה</w:t>
      </w:r>
      <w:r>
        <w:rPr>
          <w:rFonts w:hint="cs"/>
          <w:rtl/>
        </w:rPr>
        <w:t>,</w:t>
      </w:r>
      <w:r>
        <w:rPr>
          <w:rtl/>
        </w:rPr>
        <w:t xml:space="preserve"> </w:t>
      </w:r>
      <w:bookmarkStart w:id="7909" w:name="_ETM_Q37_658910"/>
      <w:bookmarkEnd w:id="7909"/>
      <w:r>
        <w:rPr>
          <w:rtl/>
        </w:rPr>
        <w:t>כמדינה</w:t>
      </w:r>
      <w:bookmarkStart w:id="7910" w:name="_ETM_Q37_660609"/>
      <w:bookmarkEnd w:id="7910"/>
      <w:r>
        <w:rPr>
          <w:rFonts w:hint="cs"/>
          <w:rtl/>
        </w:rPr>
        <w:t xml:space="preserve"> – </w:t>
      </w:r>
      <w:r>
        <w:rPr>
          <w:rtl/>
        </w:rPr>
        <w:t xml:space="preserve">למלא את החובה הבסיסית של הגנה על שלום האזרחים. ואז </w:t>
      </w:r>
      <w:bookmarkStart w:id="7911" w:name="_ETM_Q37_664579"/>
      <w:bookmarkEnd w:id="7911"/>
      <w:r>
        <w:rPr>
          <w:rtl/>
        </w:rPr>
        <w:t>מגיע החוק הזה כאן לכנסת. האמת, גם החוק המקורי</w:t>
      </w:r>
      <w:r>
        <w:rPr>
          <w:rFonts w:hint="cs"/>
          <w:rtl/>
        </w:rPr>
        <w:t>,</w:t>
      </w:r>
      <w:r>
        <w:rPr>
          <w:rtl/>
        </w:rPr>
        <w:t xml:space="preserve"> שנקרא </w:t>
      </w:r>
      <w:bookmarkStart w:id="7912" w:name="_ETM_Q37_668549"/>
      <w:bookmarkEnd w:id="7912"/>
      <w:r>
        <w:rPr>
          <w:rFonts w:hint="cs"/>
          <w:rtl/>
        </w:rPr>
        <w:t>"</w:t>
      </w:r>
      <w:r>
        <w:rPr>
          <w:rtl/>
        </w:rPr>
        <w:t>חוק איחוד משפחות</w:t>
      </w:r>
      <w:r>
        <w:rPr>
          <w:rFonts w:hint="cs"/>
          <w:rtl/>
        </w:rPr>
        <w:t>",</w:t>
      </w:r>
      <w:r>
        <w:rPr>
          <w:rtl/>
        </w:rPr>
        <w:t xml:space="preserve"> שעבר </w:t>
      </w:r>
      <w:r>
        <w:rPr>
          <w:rFonts w:hint="cs"/>
          <w:rtl/>
        </w:rPr>
        <w:t xml:space="preserve">ב-2003, </w:t>
      </w:r>
      <w:r>
        <w:rPr>
          <w:rtl/>
        </w:rPr>
        <w:t xml:space="preserve">חוק שאמור </w:t>
      </w:r>
      <w:bookmarkStart w:id="7913" w:name="_ETM_Q37_672519"/>
      <w:bookmarkEnd w:id="7913"/>
      <w:r>
        <w:rPr>
          <w:rtl/>
        </w:rPr>
        <w:t xml:space="preserve">להשיב מעט מלחמה שערה, שאמור לסתום מעט את שטף הטרור </w:t>
      </w:r>
      <w:bookmarkStart w:id="7914" w:name="_ETM_Q37_676489"/>
      <w:bookmarkEnd w:id="7914"/>
      <w:r>
        <w:rPr>
          <w:rtl/>
        </w:rPr>
        <w:t xml:space="preserve">שנכנס לישראל מכל החורים ומכל הגבולות. אני מזכיר לך, אדוני, </w:t>
      </w:r>
      <w:bookmarkStart w:id="7915" w:name="_ETM_Q37_680459"/>
      <w:bookmarkEnd w:id="7915"/>
      <w:r>
        <w:rPr>
          <w:rtl/>
        </w:rPr>
        <w:t xml:space="preserve">שהחוק המקורי של איחוד משפחות נולד באותה מחבלת שרצתה לעשות </w:t>
      </w:r>
      <w:bookmarkStart w:id="7916" w:name="_ETM_Q37_684429"/>
      <w:bookmarkEnd w:id="7916"/>
      <w:r>
        <w:rPr>
          <w:rtl/>
        </w:rPr>
        <w:t xml:space="preserve">את זה פה בהדסה, </w:t>
      </w:r>
      <w:bookmarkStart w:id="7917" w:name="_ETM_Q37_688559"/>
      <w:bookmarkEnd w:id="7917"/>
      <w:r>
        <w:rPr>
          <w:rFonts w:hint="cs"/>
          <w:rtl/>
        </w:rPr>
        <w:t>ו</w:t>
      </w:r>
      <w:r>
        <w:rPr>
          <w:rtl/>
        </w:rPr>
        <w:t>לקחה את המונית בסוף למסעדת מקסים בחיפה</w:t>
      </w:r>
      <w:r>
        <w:rPr>
          <w:rFonts w:hint="cs"/>
          <w:rtl/>
        </w:rPr>
        <w:t>;</w:t>
      </w:r>
      <w:r>
        <w:rPr>
          <w:rtl/>
        </w:rPr>
        <w:t xml:space="preserve"> אותה מחבלת קיבלה </w:t>
      </w:r>
      <w:bookmarkStart w:id="7918" w:name="_ETM_Q37_692616"/>
      <w:bookmarkEnd w:id="7918"/>
      <w:r>
        <w:rPr>
          <w:rtl/>
        </w:rPr>
        <w:t xml:space="preserve">את תעודת הזהות שלה כי אימא שלה בדרך הזאת הביאה </w:t>
      </w:r>
      <w:bookmarkStart w:id="7919" w:name="_ETM_Q37_696673"/>
      <w:bookmarkEnd w:id="7919"/>
      <w:r>
        <w:rPr>
          <w:rtl/>
        </w:rPr>
        <w:t>את הג'נינאי, בעלה, ואת הילדים שלה ושלו</w:t>
      </w:r>
      <w:r>
        <w:rPr>
          <w:rFonts w:hint="cs"/>
          <w:rtl/>
        </w:rPr>
        <w:t>.</w:t>
      </w:r>
      <w:r>
        <w:rPr>
          <w:rtl/>
        </w:rPr>
        <w:t xml:space="preserve"> ואחר כך הייתה </w:t>
      </w:r>
      <w:bookmarkStart w:id="7920" w:name="_ETM_Q37_700730"/>
      <w:bookmarkEnd w:id="7920"/>
      <w:r>
        <w:rPr>
          <w:rtl/>
        </w:rPr>
        <w:t>עוד אישה שם, ו</w:t>
      </w:r>
      <w:r>
        <w:rPr>
          <w:rFonts w:hint="cs"/>
          <w:rtl/>
        </w:rPr>
        <w:t xml:space="preserve">את </w:t>
      </w:r>
      <w:r>
        <w:rPr>
          <w:rtl/>
        </w:rPr>
        <w:t xml:space="preserve">כל החמולה הזאת </w:t>
      </w:r>
      <w:r>
        <w:rPr>
          <w:rFonts w:hint="cs"/>
          <w:rtl/>
        </w:rPr>
        <w:t xml:space="preserve">היא </w:t>
      </w:r>
      <w:r>
        <w:rPr>
          <w:rtl/>
        </w:rPr>
        <w:t>הכניסה</w:t>
      </w:r>
      <w:r>
        <w:rPr>
          <w:rFonts w:hint="cs"/>
          <w:rtl/>
        </w:rPr>
        <w:t>.</w:t>
      </w:r>
      <w:r>
        <w:rPr>
          <w:rtl/>
        </w:rPr>
        <w:t xml:space="preserve"> והיא פשוט לקחה </w:t>
      </w:r>
      <w:bookmarkStart w:id="7921" w:name="_ETM_Q37_704788"/>
      <w:bookmarkEnd w:id="7921"/>
      <w:r>
        <w:rPr>
          <w:rtl/>
        </w:rPr>
        <w:t xml:space="preserve">את תעודת הזהות הכחולה </w:t>
      </w:r>
      <w:r w:rsidR="00161F2D">
        <w:rPr>
          <w:rFonts w:hint="cs"/>
          <w:rtl/>
        </w:rPr>
        <w:t xml:space="preserve">– </w:t>
      </w:r>
      <w:r>
        <w:rPr>
          <w:rtl/>
        </w:rPr>
        <w:t xml:space="preserve">אחרי שהיא נכנסה לג'נין </w:t>
      </w:r>
      <w:r>
        <w:rPr>
          <w:rFonts w:hint="cs"/>
          <w:rtl/>
        </w:rPr>
        <w:t>ו</w:t>
      </w:r>
      <w:r>
        <w:rPr>
          <w:rtl/>
        </w:rPr>
        <w:t xml:space="preserve">הלבישו אותה </w:t>
      </w:r>
      <w:bookmarkStart w:id="7922" w:name="_ETM_Q37_708845"/>
      <w:bookmarkEnd w:id="7922"/>
      <w:r>
        <w:rPr>
          <w:rtl/>
        </w:rPr>
        <w:t xml:space="preserve">בחגורת נפץ </w:t>
      </w:r>
      <w:r>
        <w:rPr>
          <w:rFonts w:hint="cs"/>
          <w:rtl/>
        </w:rPr>
        <w:t xml:space="preserve">– </w:t>
      </w:r>
      <w:r w:rsidR="00161F2D">
        <w:rPr>
          <w:rFonts w:hint="cs"/>
          <w:rtl/>
        </w:rPr>
        <w:t xml:space="preserve">היא </w:t>
      </w:r>
      <w:r>
        <w:rPr>
          <w:rtl/>
        </w:rPr>
        <w:t xml:space="preserve">לקחה את תעודת הזהות הכחולה שלה, הגיעה בסופו </w:t>
      </w:r>
      <w:bookmarkStart w:id="7923" w:name="_ETM_Q37_712902"/>
      <w:bookmarkEnd w:id="7923"/>
      <w:r>
        <w:rPr>
          <w:rtl/>
        </w:rPr>
        <w:t>של דבר למסעדת מקסים, הרגה ש</w:t>
      </w:r>
      <w:r>
        <w:rPr>
          <w:rFonts w:hint="cs"/>
          <w:rtl/>
        </w:rPr>
        <w:t>ם</w:t>
      </w:r>
      <w:r>
        <w:rPr>
          <w:rtl/>
        </w:rPr>
        <w:t xml:space="preserve"> רבים, פצעה עשרות</w:t>
      </w:r>
      <w:r>
        <w:rPr>
          <w:rFonts w:hint="cs"/>
          <w:rtl/>
        </w:rPr>
        <w:t>.</w:t>
      </w:r>
      <w:r>
        <w:rPr>
          <w:rtl/>
        </w:rPr>
        <w:t xml:space="preserve"> </w:t>
      </w:r>
      <w:bookmarkStart w:id="7924" w:name="_ETM_Q37_717760"/>
      <w:bookmarkStart w:id="7925" w:name="_ETM_Q37_546151"/>
      <w:bookmarkStart w:id="7926" w:name="_ETM_Q37_546207"/>
      <w:bookmarkStart w:id="7927" w:name="_ETM_Q37_546308"/>
      <w:bookmarkStart w:id="7928" w:name="_ETM_Q37_546365"/>
      <w:bookmarkEnd w:id="7924"/>
      <w:bookmarkEnd w:id="7925"/>
      <w:bookmarkEnd w:id="7926"/>
      <w:bookmarkEnd w:id="7927"/>
      <w:bookmarkEnd w:id="7928"/>
      <w:r>
        <w:rPr>
          <w:rtl/>
        </w:rPr>
        <w:t xml:space="preserve">ואז מי שהיה מנהל מחוז הפנים במחוז צפון, מנהל משרד </w:t>
      </w:r>
      <w:bookmarkStart w:id="7929" w:name="_ETM_Q37_721995"/>
      <w:bookmarkEnd w:id="7929"/>
      <w:r>
        <w:rPr>
          <w:rtl/>
        </w:rPr>
        <w:t>הפנים במחוז צפון</w:t>
      </w:r>
      <w:r w:rsidR="00161F2D">
        <w:rPr>
          <w:rFonts w:hint="cs"/>
          <w:rtl/>
        </w:rPr>
        <w:t>,</w:t>
      </w:r>
      <w:r>
        <w:rPr>
          <w:rtl/>
        </w:rPr>
        <w:t xml:space="preserve"> עובדיה בנ</w:t>
      </w:r>
      <w:r>
        <w:rPr>
          <w:rFonts w:hint="cs"/>
          <w:rtl/>
        </w:rPr>
        <w:t>ינו</w:t>
      </w:r>
      <w:r>
        <w:rPr>
          <w:rtl/>
        </w:rPr>
        <w:t xml:space="preserve"> היה שמו</w:t>
      </w:r>
      <w:r w:rsidR="00161F2D">
        <w:rPr>
          <w:rFonts w:hint="cs"/>
          <w:rtl/>
        </w:rPr>
        <w:t>,</w:t>
      </w:r>
      <w:r>
        <w:rPr>
          <w:rFonts w:hint="cs"/>
          <w:rtl/>
        </w:rPr>
        <w:t xml:space="preserve"> </w:t>
      </w:r>
      <w:r>
        <w:rPr>
          <w:rtl/>
        </w:rPr>
        <w:t>פשוט לא יכ</w:t>
      </w:r>
      <w:r>
        <w:rPr>
          <w:rFonts w:hint="cs"/>
          <w:rtl/>
        </w:rPr>
        <w:t>ו</w:t>
      </w:r>
      <w:r>
        <w:rPr>
          <w:rtl/>
        </w:rPr>
        <w:t>ל</w:t>
      </w:r>
      <w:r>
        <w:rPr>
          <w:rFonts w:hint="cs"/>
          <w:rtl/>
        </w:rPr>
        <w:t xml:space="preserve"> היה</w:t>
      </w:r>
      <w:r>
        <w:rPr>
          <w:rtl/>
        </w:rPr>
        <w:t xml:space="preserve"> </w:t>
      </w:r>
      <w:bookmarkStart w:id="7930" w:name="_ETM_Q37_726230"/>
      <w:bookmarkEnd w:id="7930"/>
      <w:r>
        <w:rPr>
          <w:rtl/>
        </w:rPr>
        <w:t xml:space="preserve">לסבול את העובדה </w:t>
      </w:r>
      <w:r>
        <w:rPr>
          <w:rFonts w:hint="cs"/>
          <w:rtl/>
        </w:rPr>
        <w:t>שתעודת הזהות</w:t>
      </w:r>
      <w:r>
        <w:rPr>
          <w:rtl/>
        </w:rPr>
        <w:t xml:space="preserve"> הזאת הפכה לרישיון להרוג, </w:t>
      </w:r>
      <w:bookmarkStart w:id="7931" w:name="_ETM_Q37_730465"/>
      <w:bookmarkEnd w:id="7931"/>
      <w:r>
        <w:rPr>
          <w:rtl/>
        </w:rPr>
        <w:t>לרישיון להרג</w:t>
      </w:r>
      <w:r w:rsidR="00161F2D">
        <w:rPr>
          <w:rFonts w:hint="cs"/>
          <w:rtl/>
        </w:rPr>
        <w:t>,</w:t>
      </w:r>
      <w:r>
        <w:rPr>
          <w:rtl/>
        </w:rPr>
        <w:t xml:space="preserve"> לא לאיחוד משפחות, אלא לחורבן משפחו</w:t>
      </w:r>
      <w:r>
        <w:rPr>
          <w:rFonts w:hint="cs"/>
          <w:rtl/>
        </w:rPr>
        <w:t>ת. הוא</w:t>
      </w:r>
      <w:r>
        <w:rPr>
          <w:rtl/>
        </w:rPr>
        <w:t xml:space="preserve"> </w:t>
      </w:r>
      <w:bookmarkStart w:id="7932" w:name="_ETM_Q37_735200"/>
      <w:bookmarkEnd w:id="7932"/>
      <w:r>
        <w:rPr>
          <w:rtl/>
        </w:rPr>
        <w:t>בא לאריק שרון</w:t>
      </w:r>
      <w:r>
        <w:rPr>
          <w:rFonts w:hint="cs"/>
          <w:rtl/>
        </w:rPr>
        <w:t>, ראש הממשלה דאז,</w:t>
      </w:r>
      <w:r>
        <w:rPr>
          <w:rtl/>
        </w:rPr>
        <w:t xml:space="preserve"> ובעצם הוביל את התהליך </w:t>
      </w:r>
      <w:bookmarkStart w:id="7933" w:name="_ETM_Q37_738870"/>
      <w:bookmarkEnd w:id="7933"/>
      <w:r>
        <w:rPr>
          <w:rtl/>
        </w:rPr>
        <w:t xml:space="preserve">הזה של חוק איחוד משפחות </w:t>
      </w:r>
      <w:r>
        <w:rPr>
          <w:rFonts w:hint="cs"/>
          <w:rtl/>
        </w:rPr>
        <w:t xml:space="preserve">– </w:t>
      </w:r>
      <w:r>
        <w:rPr>
          <w:rtl/>
        </w:rPr>
        <w:t>שוב</w:t>
      </w:r>
      <w:r>
        <w:rPr>
          <w:rFonts w:hint="cs"/>
          <w:rtl/>
        </w:rPr>
        <w:t>,</w:t>
      </w:r>
      <w:r>
        <w:rPr>
          <w:rtl/>
        </w:rPr>
        <w:t xml:space="preserve"> אני אומר</w:t>
      </w:r>
      <w:r>
        <w:rPr>
          <w:rFonts w:hint="cs"/>
          <w:rtl/>
        </w:rPr>
        <w:t>,</w:t>
      </w:r>
      <w:r>
        <w:rPr>
          <w:rtl/>
        </w:rPr>
        <w:t xml:space="preserve"> חוק שנועד </w:t>
      </w:r>
      <w:bookmarkStart w:id="7934" w:name="_ETM_Q37_742540"/>
      <w:bookmarkEnd w:id="7934"/>
      <w:r>
        <w:rPr>
          <w:rtl/>
        </w:rPr>
        <w:t>קצת לסתום את שטף הטרור</w:t>
      </w:r>
      <w:r>
        <w:rPr>
          <w:rFonts w:hint="cs"/>
          <w:rtl/>
        </w:rPr>
        <w:t>.</w:t>
      </w:r>
      <w:r>
        <w:rPr>
          <w:rtl/>
        </w:rPr>
        <w:t xml:space="preserve"> </w:t>
      </w:r>
    </w:p>
    <w:p w:rsidR="00D43137" w:rsidRDefault="00D43137" w:rsidP="004608D1">
      <w:pPr>
        <w:rPr>
          <w:rtl/>
        </w:rPr>
      </w:pPr>
    </w:p>
    <w:p w:rsidR="00D43137" w:rsidRDefault="00D43137" w:rsidP="004608D1">
      <w:pPr>
        <w:rPr>
          <w:rtl/>
        </w:rPr>
      </w:pPr>
      <w:r>
        <w:rPr>
          <w:rtl/>
        </w:rPr>
        <w:t>וה</w:t>
      </w:r>
      <w:r>
        <w:rPr>
          <w:rFonts w:hint="cs"/>
          <w:rtl/>
        </w:rPr>
        <w:t>י</w:t>
      </w:r>
      <w:r>
        <w:rPr>
          <w:rtl/>
        </w:rPr>
        <w:t xml:space="preserve">נה פתאום אתה בא לחוקק </w:t>
      </w:r>
      <w:bookmarkStart w:id="7935" w:name="_ETM_Q37_746210"/>
      <w:bookmarkEnd w:id="7935"/>
      <w:r>
        <w:rPr>
          <w:rtl/>
        </w:rPr>
        <w:t>חוק כזה</w:t>
      </w:r>
      <w:r>
        <w:rPr>
          <w:rFonts w:hint="cs"/>
          <w:rtl/>
        </w:rPr>
        <w:t>,</w:t>
      </w:r>
      <w:r>
        <w:rPr>
          <w:rtl/>
        </w:rPr>
        <w:t xml:space="preserve"> שאמור להיות מובן מאליו</w:t>
      </w:r>
      <w:r>
        <w:rPr>
          <w:rFonts w:hint="cs"/>
          <w:rtl/>
        </w:rPr>
        <w:t>,</w:t>
      </w:r>
      <w:r>
        <w:rPr>
          <w:rtl/>
        </w:rPr>
        <w:t xml:space="preserve"> </w:t>
      </w:r>
      <w:bookmarkStart w:id="7936" w:name="_ETM_Q37_750169"/>
      <w:bookmarkEnd w:id="7936"/>
      <w:r>
        <w:rPr>
          <w:rtl/>
        </w:rPr>
        <w:t>ואתה רואה מערכות שלמות במדינת ישראל שמערימות קשיים</w:t>
      </w:r>
      <w:r>
        <w:rPr>
          <w:rFonts w:hint="cs"/>
          <w:rtl/>
        </w:rPr>
        <w:t>.</w:t>
      </w:r>
      <w:r>
        <w:rPr>
          <w:rtl/>
        </w:rPr>
        <w:t xml:space="preserve"> אם זה </w:t>
      </w:r>
      <w:bookmarkStart w:id="7937" w:name="_ETM_Q37_754282"/>
      <w:bookmarkEnd w:id="7937"/>
      <w:r>
        <w:rPr>
          <w:rtl/>
        </w:rPr>
        <w:t>ייעוץ משפטי, אם זה גורמים אחרים בממשלה</w:t>
      </w:r>
      <w:r>
        <w:rPr>
          <w:rFonts w:hint="cs"/>
          <w:rtl/>
        </w:rPr>
        <w:t>.</w:t>
      </w:r>
      <w:r>
        <w:rPr>
          <w:rtl/>
        </w:rPr>
        <w:t xml:space="preserve"> כאילו שהם חיים </w:t>
      </w:r>
      <w:bookmarkStart w:id="7938" w:name="_ETM_Q37_758396"/>
      <w:bookmarkEnd w:id="7938"/>
      <w:r>
        <w:rPr>
          <w:rtl/>
        </w:rPr>
        <w:t>ביקום מקביל, כאילו אנחנו בשווי</w:t>
      </w:r>
      <w:r>
        <w:rPr>
          <w:rFonts w:hint="cs"/>
          <w:rtl/>
        </w:rPr>
        <w:t>י</w:t>
      </w:r>
      <w:r>
        <w:rPr>
          <w:rtl/>
        </w:rPr>
        <w:t>ץ</w:t>
      </w:r>
      <w:r>
        <w:rPr>
          <w:rFonts w:hint="cs"/>
          <w:rtl/>
        </w:rPr>
        <w:t>.</w:t>
      </w:r>
      <w:r>
        <w:rPr>
          <w:rtl/>
        </w:rPr>
        <w:t xml:space="preserve"> והאמת, גם בשוו</w:t>
      </w:r>
      <w:r>
        <w:rPr>
          <w:rFonts w:hint="cs"/>
          <w:rtl/>
        </w:rPr>
        <w:t>י</w:t>
      </w:r>
      <w:r>
        <w:rPr>
          <w:rtl/>
        </w:rPr>
        <w:t xml:space="preserve">יץ לא מתנהגים </w:t>
      </w:r>
      <w:bookmarkStart w:id="7939" w:name="_ETM_Q37_762510"/>
      <w:bookmarkEnd w:id="7939"/>
      <w:r>
        <w:rPr>
          <w:rtl/>
        </w:rPr>
        <w:t>ככה</w:t>
      </w:r>
      <w:r>
        <w:rPr>
          <w:rFonts w:hint="cs"/>
          <w:rtl/>
        </w:rPr>
        <w:t>;</w:t>
      </w:r>
      <w:r>
        <w:rPr>
          <w:rtl/>
        </w:rPr>
        <w:t xml:space="preserve"> גם בשווי</w:t>
      </w:r>
      <w:r>
        <w:rPr>
          <w:rFonts w:hint="cs"/>
          <w:rtl/>
        </w:rPr>
        <w:t>י</w:t>
      </w:r>
      <w:r>
        <w:rPr>
          <w:rtl/>
        </w:rPr>
        <w:t>ץ כללי קבלת אזרחות הם לא כאלו</w:t>
      </w:r>
      <w:r>
        <w:rPr>
          <w:rFonts w:hint="cs"/>
          <w:rtl/>
        </w:rPr>
        <w:t>.</w:t>
      </w:r>
    </w:p>
    <w:p w:rsidR="00D43137" w:rsidRDefault="00D43137" w:rsidP="004608D1">
      <w:pPr>
        <w:rPr>
          <w:rtl/>
        </w:rPr>
      </w:pPr>
    </w:p>
    <w:p w:rsidR="00D43137" w:rsidRDefault="00D43137" w:rsidP="004608D1">
      <w:pPr>
        <w:rPr>
          <w:rtl/>
        </w:rPr>
      </w:pPr>
      <w:bookmarkStart w:id="7940" w:name="_ETM_Q37_590000"/>
      <w:bookmarkEnd w:id="7940"/>
      <w:r>
        <w:rPr>
          <w:rtl/>
        </w:rPr>
        <w:t xml:space="preserve">אז </w:t>
      </w:r>
      <w:bookmarkStart w:id="7941" w:name="_ETM_Q37_766623"/>
      <w:bookmarkEnd w:id="7941"/>
      <w:r>
        <w:rPr>
          <w:rtl/>
        </w:rPr>
        <w:t xml:space="preserve">גם החוק הזה בכלל לא היה אמור להגיע לכאן, באמת </w:t>
      </w:r>
      <w:bookmarkStart w:id="7942" w:name="_ETM_Q37_770737"/>
      <w:bookmarkEnd w:id="7942"/>
      <w:r>
        <w:rPr>
          <w:rtl/>
        </w:rPr>
        <w:t xml:space="preserve">זה היה צריך </w:t>
      </w:r>
      <w:r>
        <w:rPr>
          <w:rFonts w:hint="cs"/>
          <w:rtl/>
        </w:rPr>
        <w:t>להיות</w:t>
      </w:r>
      <w:r>
        <w:rPr>
          <w:rtl/>
        </w:rPr>
        <w:t xml:space="preserve"> שיקול דעת פשוט של הממשלה, של </w:t>
      </w:r>
      <w:bookmarkStart w:id="7943" w:name="_ETM_Q37_774851"/>
      <w:bookmarkEnd w:id="7943"/>
      <w:r>
        <w:rPr>
          <w:rtl/>
        </w:rPr>
        <w:t xml:space="preserve">שר הפנים, </w:t>
      </w:r>
      <w:bookmarkStart w:id="7944" w:name="_ETM_Q37_778974"/>
      <w:bookmarkEnd w:id="7944"/>
      <w:r>
        <w:rPr>
          <w:rtl/>
        </w:rPr>
        <w:t xml:space="preserve">רשות האוכלוסין, לא לאפשר פרצות כאלה בגבולות המדינה, לא לאפשר </w:t>
      </w:r>
      <w:bookmarkStart w:id="7945" w:name="_ETM_Q37_782574"/>
      <w:bookmarkEnd w:id="7945"/>
      <w:r>
        <w:rPr>
          <w:rtl/>
        </w:rPr>
        <w:t xml:space="preserve">שטף כזה של אנשים, </w:t>
      </w:r>
      <w:r>
        <w:rPr>
          <w:rFonts w:hint="cs"/>
          <w:rtl/>
        </w:rPr>
        <w:t>ש</w:t>
      </w:r>
      <w:r>
        <w:rPr>
          <w:rtl/>
        </w:rPr>
        <w:t xml:space="preserve">כמו שאמרתי, אין להם שום זכות </w:t>
      </w:r>
      <w:bookmarkStart w:id="7946" w:name="_ETM_Q37_786175"/>
      <w:bookmarkEnd w:id="7946"/>
      <w:r>
        <w:rPr>
          <w:rtl/>
        </w:rPr>
        <w:t xml:space="preserve">טבעית ולא זכות קנויה באופן טבעי או באופן אוטומטי לקבל </w:t>
      </w:r>
      <w:bookmarkStart w:id="7947" w:name="_ETM_Q37_789776"/>
      <w:bookmarkEnd w:id="7947"/>
      <w:r>
        <w:rPr>
          <w:rtl/>
        </w:rPr>
        <w:t xml:space="preserve">מעמד כאן. לא מדובר במקרה חריג. חשוב לי להדגיש את </w:t>
      </w:r>
      <w:bookmarkStart w:id="7948" w:name="_ETM_Q37_793377"/>
      <w:bookmarkEnd w:id="7948"/>
      <w:r>
        <w:rPr>
          <w:rtl/>
        </w:rPr>
        <w:t>זה</w:t>
      </w:r>
      <w:r>
        <w:rPr>
          <w:rFonts w:hint="cs"/>
          <w:rtl/>
        </w:rPr>
        <w:t>.</w:t>
      </w:r>
      <w:r>
        <w:rPr>
          <w:rtl/>
        </w:rPr>
        <w:t xml:space="preserve"> אתם יודעים, אנחנו מדברים על דברים הומניטריים. מקרים הומניטריים </w:t>
      </w:r>
      <w:bookmarkStart w:id="7949" w:name="_ETM_Q37_796977"/>
      <w:bookmarkEnd w:id="7949"/>
      <w:r>
        <w:rPr>
          <w:rtl/>
        </w:rPr>
        <w:t>הם בדרך כלל היוצאים מן הכלל. הם החריג</w:t>
      </w:r>
      <w:r>
        <w:rPr>
          <w:rFonts w:hint="cs"/>
          <w:rtl/>
        </w:rPr>
        <w:t>.</w:t>
      </w:r>
      <w:r>
        <w:rPr>
          <w:rtl/>
        </w:rPr>
        <w:t xml:space="preserve"> הרי</w:t>
      </w:r>
      <w:r>
        <w:rPr>
          <w:rFonts w:hint="cs"/>
          <w:rtl/>
        </w:rPr>
        <w:t xml:space="preserve"> </w:t>
      </w:r>
      <w:r>
        <w:rPr>
          <w:rtl/>
        </w:rPr>
        <w:t xml:space="preserve">מה </w:t>
      </w:r>
      <w:bookmarkStart w:id="7950" w:name="_ETM_Q37_800578"/>
      <w:bookmarkEnd w:id="7950"/>
      <w:r>
        <w:rPr>
          <w:rtl/>
        </w:rPr>
        <w:t xml:space="preserve">זה מקרה הומניטרי? בגין, ראש הממשלה המנוח, </w:t>
      </w:r>
      <w:r>
        <w:rPr>
          <w:rFonts w:hint="cs"/>
          <w:rtl/>
        </w:rPr>
        <w:t xml:space="preserve">בזמנו </w:t>
      </w:r>
      <w:r>
        <w:rPr>
          <w:rtl/>
        </w:rPr>
        <w:t xml:space="preserve">היו פליטים </w:t>
      </w:r>
      <w:bookmarkStart w:id="7951" w:name="_ETM_Q37_804179"/>
      <w:bookmarkEnd w:id="7951"/>
      <w:r>
        <w:rPr>
          <w:rtl/>
        </w:rPr>
        <w:t xml:space="preserve">מווייטנאם, נדמה לי </w:t>
      </w:r>
      <w:r>
        <w:rPr>
          <w:rFonts w:hint="cs"/>
          <w:rtl/>
        </w:rPr>
        <w:t xml:space="preserve">40. הוא </w:t>
      </w:r>
      <w:r>
        <w:rPr>
          <w:rtl/>
        </w:rPr>
        <w:t>אמר</w:t>
      </w:r>
      <w:r>
        <w:rPr>
          <w:rFonts w:hint="cs"/>
          <w:rtl/>
        </w:rPr>
        <w:t>:</w:t>
      </w:r>
      <w:r>
        <w:rPr>
          <w:rtl/>
        </w:rPr>
        <w:t xml:space="preserve"> אנחנו ניקח אות</w:t>
      </w:r>
      <w:r>
        <w:rPr>
          <w:rFonts w:hint="cs"/>
          <w:rtl/>
        </w:rPr>
        <w:t xml:space="preserve">ם, נקבל אותם, פליטים, מקרה </w:t>
      </w:r>
      <w:bookmarkStart w:id="7952" w:name="_ETM_Q37_631000"/>
      <w:bookmarkEnd w:id="7952"/>
      <w:r>
        <w:rPr>
          <w:rFonts w:hint="cs"/>
          <w:rtl/>
        </w:rPr>
        <w:t xml:space="preserve">אנושי חריג. </w:t>
      </w:r>
      <w:bookmarkStart w:id="7953" w:name="_ETM_Q37_808099"/>
      <w:bookmarkEnd w:id="7953"/>
      <w:r>
        <w:rPr>
          <w:rtl/>
        </w:rPr>
        <w:t xml:space="preserve">אנחנו מדברים על </w:t>
      </w:r>
      <w:r>
        <w:rPr>
          <w:rFonts w:hint="cs"/>
          <w:rtl/>
        </w:rPr>
        <w:t>150,000 איש,</w:t>
      </w:r>
      <w:r>
        <w:rPr>
          <w:rtl/>
        </w:rPr>
        <w:t xml:space="preserve"> </w:t>
      </w:r>
      <w:bookmarkStart w:id="7954" w:name="_ETM_Q37_814849"/>
      <w:bookmarkEnd w:id="7954"/>
      <w:r>
        <w:rPr>
          <w:rtl/>
        </w:rPr>
        <w:t>לא על אדם אחד, לא על חריג</w:t>
      </w:r>
      <w:r>
        <w:rPr>
          <w:rFonts w:hint="cs"/>
          <w:rtl/>
        </w:rPr>
        <w:t>.</w:t>
      </w:r>
      <w:r>
        <w:rPr>
          <w:rtl/>
        </w:rPr>
        <w:t xml:space="preserve"> עשרות אלפי אנשים, </w:t>
      </w:r>
      <w:bookmarkStart w:id="7955" w:name="_ETM_Q37_817904"/>
      <w:bookmarkEnd w:id="7955"/>
      <w:r>
        <w:rPr>
          <w:rtl/>
        </w:rPr>
        <w:t xml:space="preserve">מעל </w:t>
      </w:r>
      <w:r>
        <w:rPr>
          <w:rFonts w:hint="cs"/>
          <w:rtl/>
        </w:rPr>
        <w:t>ל-150,000 איש,</w:t>
      </w:r>
      <w:r>
        <w:rPr>
          <w:rtl/>
        </w:rPr>
        <w:t xml:space="preserve"> נכנסים לפה מאז הסכמי </w:t>
      </w:r>
      <w:bookmarkStart w:id="7956" w:name="_ETM_Q37_820959"/>
      <w:bookmarkEnd w:id="7956"/>
      <w:r>
        <w:rPr>
          <w:rtl/>
        </w:rPr>
        <w:t>אוסלו</w:t>
      </w:r>
      <w:r>
        <w:rPr>
          <w:rFonts w:hint="cs"/>
          <w:rtl/>
        </w:rPr>
        <w:t>.</w:t>
      </w:r>
      <w:r>
        <w:rPr>
          <w:rtl/>
        </w:rPr>
        <w:t xml:space="preserve"> תופעה עצומה, לא אדם עם בעיה פרטית</w:t>
      </w:r>
      <w:r>
        <w:rPr>
          <w:rFonts w:hint="cs"/>
          <w:rtl/>
        </w:rPr>
        <w:t>.</w:t>
      </w:r>
      <w:r>
        <w:rPr>
          <w:rtl/>
        </w:rPr>
        <w:t xml:space="preserve"> לא סתם </w:t>
      </w:r>
      <w:bookmarkStart w:id="7957" w:name="_ETM_Q37_824014"/>
      <w:bookmarkEnd w:id="7957"/>
      <w:r>
        <w:rPr>
          <w:rtl/>
        </w:rPr>
        <w:t xml:space="preserve">אנשים </w:t>
      </w:r>
      <w:r>
        <w:rPr>
          <w:rFonts w:hint="cs"/>
          <w:rtl/>
        </w:rPr>
        <w:t xml:space="preserve">– </w:t>
      </w:r>
      <w:r>
        <w:rPr>
          <w:rtl/>
        </w:rPr>
        <w:t>אגב</w:t>
      </w:r>
      <w:r>
        <w:rPr>
          <w:rFonts w:hint="cs"/>
          <w:rtl/>
        </w:rPr>
        <w:t>,</w:t>
      </w:r>
      <w:r>
        <w:rPr>
          <w:rtl/>
        </w:rPr>
        <w:t xml:space="preserve"> </w:t>
      </w:r>
      <w:bookmarkStart w:id="7958" w:name="_ETM_Q37_827719"/>
      <w:bookmarkEnd w:id="7958"/>
      <w:r>
        <w:rPr>
          <w:rtl/>
        </w:rPr>
        <w:t xml:space="preserve">אלו אנשים שבאים מאוכלוסייה בעלת מאפיינים של אוכלוסיית אויב. </w:t>
      </w:r>
      <w:bookmarkStart w:id="7959" w:name="_ETM_Q37_833760"/>
      <w:bookmarkEnd w:id="7959"/>
      <w:r>
        <w:rPr>
          <w:rtl/>
        </w:rPr>
        <w:t xml:space="preserve">רק בוועדת חוץ וביטחון השנה שמענו שמעל </w:t>
      </w:r>
      <w:r>
        <w:rPr>
          <w:rFonts w:hint="cs"/>
          <w:rtl/>
        </w:rPr>
        <w:t xml:space="preserve">80%, 82%, 84% מתושבי יו"ש </w:t>
      </w:r>
      <w:bookmarkStart w:id="7960" w:name="_ETM_Q37_663000"/>
      <w:bookmarkEnd w:id="7960"/>
      <w:r>
        <w:rPr>
          <w:rFonts w:hint="cs"/>
          <w:rtl/>
        </w:rPr>
        <w:t xml:space="preserve">תמכו בטבח, הביעו אהדה לטבח של 7 באוקטובר. לא היה מזכיר אחד של פתח, התנועה ששולטת היום ברשות הפלסטינית </w:t>
      </w:r>
      <w:r>
        <w:rPr>
          <w:rFonts w:hint="eastAsia"/>
        </w:rPr>
        <w:t>–</w:t>
      </w:r>
      <w:r>
        <w:rPr>
          <w:rFonts w:hint="cs"/>
          <w:rtl/>
        </w:rPr>
        <w:t xml:space="preserve"> היא </w:t>
      </w:r>
      <w:bookmarkStart w:id="7961" w:name="_ETM_Q37_671000"/>
      <w:bookmarkEnd w:id="7961"/>
      <w:r>
        <w:rPr>
          <w:rFonts w:hint="cs"/>
          <w:rtl/>
        </w:rPr>
        <w:t xml:space="preserve">הרשות הפלסטינית למעשה </w:t>
      </w:r>
      <w:r>
        <w:rPr>
          <w:rFonts w:hint="eastAsia"/>
        </w:rPr>
        <w:t>–</w:t>
      </w:r>
      <w:r>
        <w:rPr>
          <w:rtl/>
        </w:rPr>
        <w:t xml:space="preserve"> </w:t>
      </w:r>
      <w:r>
        <w:rPr>
          <w:rFonts w:hint="cs"/>
          <w:rtl/>
        </w:rPr>
        <w:t xml:space="preserve">שלא תמך בגלוי. מזכיר </w:t>
      </w:r>
      <w:bookmarkStart w:id="7962" w:name="_ETM_Q37_672000"/>
      <w:bookmarkEnd w:id="7962"/>
      <w:r>
        <w:rPr>
          <w:rFonts w:hint="cs"/>
          <w:rtl/>
        </w:rPr>
        <w:t xml:space="preserve">הפתח </w:t>
      </w:r>
      <w:r>
        <w:rPr>
          <w:rtl/>
        </w:rPr>
        <w:t>בג'נין</w:t>
      </w:r>
      <w:r>
        <w:rPr>
          <w:rFonts w:hint="cs"/>
          <w:rtl/>
        </w:rPr>
        <w:t>,</w:t>
      </w:r>
      <w:r>
        <w:rPr>
          <w:rtl/>
        </w:rPr>
        <w:t xml:space="preserve"> ובחברון </w:t>
      </w:r>
      <w:bookmarkStart w:id="7963" w:name="_ETM_Q37_856467"/>
      <w:bookmarkEnd w:id="7963"/>
      <w:r>
        <w:rPr>
          <w:rtl/>
        </w:rPr>
        <w:t>ובשכם, תמך, התגאו שגם החיילים</w:t>
      </w:r>
      <w:r>
        <w:rPr>
          <w:rFonts w:hint="cs"/>
          <w:rtl/>
        </w:rPr>
        <w:t>,</w:t>
      </w:r>
      <w:r>
        <w:rPr>
          <w:rtl/>
        </w:rPr>
        <w:t xml:space="preserve"> הלוחמים שלהם השתתפו בטבח וברצח </w:t>
      </w:r>
      <w:bookmarkStart w:id="7964" w:name="_ETM_Q37_861063"/>
      <w:bookmarkEnd w:id="7964"/>
      <w:r>
        <w:rPr>
          <w:rtl/>
        </w:rPr>
        <w:t>הנאצי הזה ב</w:t>
      </w:r>
      <w:r>
        <w:rPr>
          <w:rFonts w:hint="cs"/>
          <w:rtl/>
        </w:rPr>
        <w:t>-7</w:t>
      </w:r>
      <w:r>
        <w:rPr>
          <w:rtl/>
        </w:rPr>
        <w:t xml:space="preserve"> </w:t>
      </w:r>
      <w:r>
        <w:rPr>
          <w:rFonts w:hint="cs"/>
          <w:rtl/>
        </w:rPr>
        <w:t>ב</w:t>
      </w:r>
      <w:r>
        <w:rPr>
          <w:rtl/>
        </w:rPr>
        <w:t xml:space="preserve">אוקטובר. </w:t>
      </w:r>
      <w:bookmarkStart w:id="7965" w:name="_ETM_Q37_866609"/>
      <w:bookmarkEnd w:id="7965"/>
      <w:r>
        <w:rPr>
          <w:rtl/>
        </w:rPr>
        <w:t xml:space="preserve">זאת האוכלוסייה, ומקרב האוכלוסייה הזאת מגיעים אנשים, כמו שאמרתי, לא </w:t>
      </w:r>
      <w:bookmarkStart w:id="7966" w:name="_ETM_Q37_870499"/>
      <w:bookmarkEnd w:id="7966"/>
      <w:r>
        <w:rPr>
          <w:rtl/>
        </w:rPr>
        <w:t xml:space="preserve">בודדים, לא חריגים, </w:t>
      </w:r>
      <w:r>
        <w:rPr>
          <w:rFonts w:hint="cs"/>
          <w:rtl/>
        </w:rPr>
        <w:t>ו</w:t>
      </w:r>
      <w:r>
        <w:rPr>
          <w:rtl/>
        </w:rPr>
        <w:t>נכנסים, נכנסים ורוצחים, נכנסים ומפגעים</w:t>
      </w:r>
      <w:r>
        <w:rPr>
          <w:rFonts w:hint="cs"/>
          <w:rtl/>
        </w:rPr>
        <w:t>.</w:t>
      </w:r>
    </w:p>
    <w:p w:rsidR="00D43137" w:rsidRDefault="00D43137" w:rsidP="004608D1">
      <w:pPr>
        <w:rPr>
          <w:rtl/>
        </w:rPr>
      </w:pPr>
    </w:p>
    <w:p w:rsidR="00D43137" w:rsidRDefault="00D43137" w:rsidP="00161F2D">
      <w:pPr>
        <w:rPr>
          <w:rtl/>
        </w:rPr>
      </w:pPr>
      <w:r>
        <w:rPr>
          <w:rtl/>
        </w:rPr>
        <w:t xml:space="preserve">אז התיקון </w:t>
      </w:r>
      <w:bookmarkStart w:id="7967" w:name="_ETM_Q37_874389"/>
      <w:bookmarkEnd w:id="7967"/>
      <w:r>
        <w:rPr>
          <w:rtl/>
        </w:rPr>
        <w:t xml:space="preserve">הזה שאנחנו עושים עכשיו </w:t>
      </w:r>
      <w:r>
        <w:rPr>
          <w:rFonts w:hint="cs"/>
          <w:rtl/>
        </w:rPr>
        <w:t xml:space="preserve">– </w:t>
      </w:r>
      <w:r>
        <w:rPr>
          <w:rtl/>
        </w:rPr>
        <w:t xml:space="preserve">וזה החלק הראשון, חוק איחוד משפחות, </w:t>
      </w:r>
      <w:bookmarkStart w:id="7968" w:name="_ETM_Q37_878279"/>
      <w:bookmarkEnd w:id="7968"/>
      <w:r>
        <w:rPr>
          <w:rtl/>
        </w:rPr>
        <w:t xml:space="preserve">הוראת שעה </w:t>
      </w:r>
      <w:bookmarkStart w:id="7969" w:name="_ETM_Q37_882770"/>
      <w:bookmarkEnd w:id="7969"/>
      <w:r>
        <w:rPr>
          <w:rFonts w:hint="cs"/>
          <w:rtl/>
        </w:rPr>
        <w:t>– הוא של</w:t>
      </w:r>
      <w:r>
        <w:rPr>
          <w:rtl/>
        </w:rPr>
        <w:t xml:space="preserve"> הפרצות שנקבעו בחוק הזה</w:t>
      </w:r>
      <w:r>
        <w:rPr>
          <w:rFonts w:hint="cs"/>
          <w:rtl/>
        </w:rPr>
        <w:t>;</w:t>
      </w:r>
      <w:r>
        <w:rPr>
          <w:rtl/>
        </w:rPr>
        <w:t xml:space="preserve"> </w:t>
      </w:r>
      <w:r w:rsidR="00161F2D">
        <w:rPr>
          <w:rFonts w:hint="cs"/>
          <w:rtl/>
        </w:rPr>
        <w:t>ו</w:t>
      </w:r>
      <w:r>
        <w:rPr>
          <w:rtl/>
        </w:rPr>
        <w:t xml:space="preserve">אחרי שהחוק הזה חוקק, </w:t>
      </w:r>
      <w:bookmarkStart w:id="7970" w:name="_ETM_Q37_887405"/>
      <w:bookmarkEnd w:id="7970"/>
      <w:r>
        <w:rPr>
          <w:rtl/>
        </w:rPr>
        <w:t xml:space="preserve">בית המשפט העליון </w:t>
      </w:r>
      <w:r>
        <w:rPr>
          <w:rFonts w:hint="cs"/>
          <w:rtl/>
        </w:rPr>
        <w:t>כפה</w:t>
      </w:r>
      <w:r>
        <w:rPr>
          <w:rtl/>
        </w:rPr>
        <w:t xml:space="preserve"> על הכנסת</w:t>
      </w:r>
      <w:r>
        <w:rPr>
          <w:rFonts w:hint="cs"/>
          <w:rtl/>
        </w:rPr>
        <w:t>,</w:t>
      </w:r>
      <w:r>
        <w:rPr>
          <w:rtl/>
        </w:rPr>
        <w:t xml:space="preserve"> למעשה, שאישה מעל גיל </w:t>
      </w:r>
      <w:bookmarkStart w:id="7971" w:name="_ETM_Q37_892040"/>
      <w:bookmarkEnd w:id="7971"/>
      <w:r>
        <w:rPr>
          <w:rFonts w:hint="cs"/>
          <w:rtl/>
        </w:rPr>
        <w:t>25,</w:t>
      </w:r>
      <w:r>
        <w:rPr>
          <w:rtl/>
        </w:rPr>
        <w:t xml:space="preserve"> שגבר מעל </w:t>
      </w:r>
      <w:r>
        <w:rPr>
          <w:rFonts w:hint="cs"/>
          <w:rtl/>
        </w:rPr>
        <w:t>35,</w:t>
      </w:r>
      <w:r>
        <w:rPr>
          <w:rtl/>
        </w:rPr>
        <w:t xml:space="preserve"> כל הסעיפים האלו בחוק </w:t>
      </w:r>
      <w:bookmarkStart w:id="7972" w:name="_ETM_Q37_896675"/>
      <w:bookmarkEnd w:id="7972"/>
      <w:r>
        <w:rPr>
          <w:rtl/>
        </w:rPr>
        <w:t xml:space="preserve">איחוד משפחות, סעיפים </w:t>
      </w:r>
      <w:r>
        <w:rPr>
          <w:rFonts w:hint="cs"/>
          <w:rtl/>
        </w:rPr>
        <w:t>4</w:t>
      </w:r>
      <w:r>
        <w:rPr>
          <w:rFonts w:hint="eastAsia"/>
          <w:rtl/>
        </w:rPr>
        <w:t>–8</w:t>
      </w:r>
      <w:r>
        <w:rPr>
          <w:rFonts w:hint="cs"/>
          <w:rtl/>
        </w:rPr>
        <w:t xml:space="preserve">, </w:t>
      </w:r>
      <w:r>
        <w:rPr>
          <w:rtl/>
        </w:rPr>
        <w:t xml:space="preserve">סעיף </w:t>
      </w:r>
      <w:r>
        <w:rPr>
          <w:rFonts w:hint="cs"/>
          <w:rtl/>
        </w:rPr>
        <w:t>15,</w:t>
      </w:r>
      <w:r>
        <w:rPr>
          <w:rtl/>
        </w:rPr>
        <w:t xml:space="preserve"> שמאפשרים</w:t>
      </w:r>
      <w:r>
        <w:rPr>
          <w:rFonts w:hint="cs"/>
          <w:rtl/>
        </w:rPr>
        <w:t>,</w:t>
      </w:r>
      <w:r>
        <w:rPr>
          <w:rtl/>
        </w:rPr>
        <w:t xml:space="preserve"> </w:t>
      </w:r>
      <w:bookmarkStart w:id="7973" w:name="_ETM_Q37_901309"/>
      <w:bookmarkEnd w:id="7973"/>
      <w:r>
        <w:rPr>
          <w:rtl/>
        </w:rPr>
        <w:t xml:space="preserve">כאילו במסווה הומניטרי </w:t>
      </w:r>
      <w:r>
        <w:rPr>
          <w:rFonts w:hint="cs"/>
          <w:rtl/>
        </w:rPr>
        <w:t xml:space="preserve">– </w:t>
      </w:r>
      <w:r>
        <w:rPr>
          <w:rtl/>
        </w:rPr>
        <w:t xml:space="preserve">ואנחנו בעד הומניטריות, ואנחנו בעד יכולים להבין </w:t>
      </w:r>
      <w:bookmarkStart w:id="7974" w:name="_ETM_Q37_905945"/>
      <w:bookmarkEnd w:id="7974"/>
      <w:r>
        <w:rPr>
          <w:rtl/>
        </w:rPr>
        <w:t>הרבה מקרים הומניטריים</w:t>
      </w:r>
      <w:r>
        <w:rPr>
          <w:rFonts w:hint="cs"/>
          <w:rtl/>
        </w:rPr>
        <w:t>.</w:t>
      </w:r>
      <w:r>
        <w:rPr>
          <w:rtl/>
        </w:rPr>
        <w:t xml:space="preserve"> זאת לא התופעה שלפנינו. </w:t>
      </w:r>
      <w:bookmarkStart w:id="7975" w:name="_ETM_Q37_911539"/>
      <w:bookmarkStart w:id="7976" w:name="_ETM_Q37_732000"/>
      <w:bookmarkEnd w:id="7975"/>
      <w:bookmarkEnd w:id="7976"/>
      <w:r>
        <w:rPr>
          <w:rtl/>
        </w:rPr>
        <w:t>הנתון הכי מדהים שהיה בוועד</w:t>
      </w:r>
      <w:r>
        <w:rPr>
          <w:rFonts w:hint="cs"/>
          <w:rtl/>
        </w:rPr>
        <w:t>ת</w:t>
      </w:r>
      <w:r>
        <w:rPr>
          <w:rtl/>
        </w:rPr>
        <w:t xml:space="preserve"> חוץ וביטחון בהקשר הזה, הנתון </w:t>
      </w:r>
      <w:bookmarkStart w:id="7977" w:name="_ETM_Q37_915894"/>
      <w:bookmarkEnd w:id="7977"/>
      <w:r>
        <w:rPr>
          <w:rtl/>
        </w:rPr>
        <w:t xml:space="preserve">הכי מדמם שהוצג בוועדה על ידי שירות הביטחון הכללי, </w:t>
      </w:r>
      <w:r>
        <w:rPr>
          <w:rFonts w:hint="cs"/>
          <w:rtl/>
        </w:rPr>
        <w:t xml:space="preserve">הוא </w:t>
      </w:r>
      <w:r>
        <w:rPr>
          <w:rtl/>
        </w:rPr>
        <w:t xml:space="preserve">שרוב </w:t>
      </w:r>
      <w:bookmarkStart w:id="7978" w:name="_ETM_Q37_920249"/>
      <w:bookmarkEnd w:id="7978"/>
      <w:r>
        <w:rPr>
          <w:rtl/>
        </w:rPr>
        <w:t>מכריע, לא רוב קטן, רוב מכריע, מכריע מאוד</w:t>
      </w:r>
      <w:r>
        <w:rPr>
          <w:rFonts w:hint="cs"/>
          <w:rtl/>
        </w:rPr>
        <w:t>,</w:t>
      </w:r>
      <w:r>
        <w:rPr>
          <w:rtl/>
        </w:rPr>
        <w:t xml:space="preserve"> של הטרוריסטים </w:t>
      </w:r>
      <w:bookmarkStart w:id="7979" w:name="_ETM_Q37_924604"/>
      <w:bookmarkEnd w:id="7979"/>
      <w:r>
        <w:rPr>
          <w:rtl/>
        </w:rPr>
        <w:t xml:space="preserve">מקרב אזרחי ותושבי ישראל הערבים </w:t>
      </w:r>
      <w:bookmarkStart w:id="7980" w:name="_ETM_Q37_928969"/>
      <w:bookmarkEnd w:id="7980"/>
      <w:r>
        <w:rPr>
          <w:rtl/>
        </w:rPr>
        <w:t xml:space="preserve">היו כאלו שנכנסו דרך השער ההומניטרי הזה של איחוד משפחות. </w:t>
      </w:r>
      <w:bookmarkStart w:id="7981" w:name="_ETM_Q37_932964"/>
      <w:bookmarkEnd w:id="7981"/>
      <w:r>
        <w:rPr>
          <w:rtl/>
        </w:rPr>
        <w:t>כלומר קבעו בחוק, אדוני היושב</w:t>
      </w:r>
      <w:r>
        <w:rPr>
          <w:rFonts w:hint="cs"/>
          <w:rtl/>
        </w:rPr>
        <w:t>-</w:t>
      </w:r>
      <w:r>
        <w:rPr>
          <w:rtl/>
        </w:rPr>
        <w:t xml:space="preserve">ראש, קבעו בחוק, אדוני שר </w:t>
      </w:r>
      <w:bookmarkStart w:id="7982" w:name="_ETM_Q37_936960"/>
      <w:bookmarkEnd w:id="7982"/>
      <w:r>
        <w:rPr>
          <w:rtl/>
        </w:rPr>
        <w:t xml:space="preserve">האוצר, פרצות, </w:t>
      </w:r>
      <w:r w:rsidR="00161F2D">
        <w:rPr>
          <w:rFonts w:hint="cs"/>
          <w:rtl/>
        </w:rPr>
        <w:t>ו</w:t>
      </w:r>
      <w:r>
        <w:rPr>
          <w:rtl/>
        </w:rPr>
        <w:t>הבג</w:t>
      </w:r>
      <w:r>
        <w:rPr>
          <w:rFonts w:hint="cs"/>
          <w:rtl/>
        </w:rPr>
        <w:t>"</w:t>
      </w:r>
      <w:r>
        <w:rPr>
          <w:rtl/>
        </w:rPr>
        <w:t>ץ ה</w:t>
      </w:r>
      <w:r w:rsidR="00161F2D">
        <w:rPr>
          <w:rFonts w:hint="cs"/>
          <w:rtl/>
        </w:rPr>
        <w:t>חליט:</w:t>
      </w:r>
      <w:r>
        <w:rPr>
          <w:rtl/>
        </w:rPr>
        <w:t xml:space="preserve"> מעל גיל </w:t>
      </w:r>
      <w:r>
        <w:rPr>
          <w:rFonts w:hint="cs"/>
          <w:rtl/>
        </w:rPr>
        <w:t>25</w:t>
      </w:r>
      <w:r>
        <w:rPr>
          <w:rtl/>
        </w:rPr>
        <w:t xml:space="preserve"> יכולה להיכנס, </w:t>
      </w:r>
      <w:bookmarkStart w:id="7983" w:name="_ETM_Q37_940956"/>
      <w:bookmarkEnd w:id="7983"/>
      <w:r>
        <w:rPr>
          <w:rtl/>
        </w:rPr>
        <w:t xml:space="preserve">מעל גיל </w:t>
      </w:r>
      <w:r>
        <w:rPr>
          <w:rFonts w:hint="cs"/>
          <w:rtl/>
        </w:rPr>
        <w:t>35</w:t>
      </w:r>
      <w:r>
        <w:rPr>
          <w:rtl/>
        </w:rPr>
        <w:t xml:space="preserve"> יכול להיכנס. קבעו את הפרצות הללו</w:t>
      </w:r>
      <w:r>
        <w:rPr>
          <w:rFonts w:hint="cs"/>
          <w:rtl/>
        </w:rPr>
        <w:t>.</w:t>
      </w:r>
      <w:r>
        <w:rPr>
          <w:rtl/>
        </w:rPr>
        <w:t xml:space="preserve"> </w:t>
      </w:r>
      <w:bookmarkStart w:id="7984" w:name="_ETM_Q37_944952"/>
      <w:bookmarkEnd w:id="7984"/>
    </w:p>
    <w:p w:rsidR="00D43137" w:rsidRDefault="00D43137" w:rsidP="004608D1">
      <w:pPr>
        <w:rPr>
          <w:rtl/>
        </w:rPr>
      </w:pPr>
    </w:p>
    <w:p w:rsidR="00D43137" w:rsidRDefault="00D43137" w:rsidP="004608D1">
      <w:pPr>
        <w:rPr>
          <w:rtl/>
        </w:rPr>
      </w:pPr>
      <w:r>
        <w:rPr>
          <w:rtl/>
        </w:rPr>
        <w:t xml:space="preserve">הניסיון של השנים האחרונות </w:t>
      </w:r>
      <w:r>
        <w:rPr>
          <w:rFonts w:hint="cs"/>
          <w:rtl/>
        </w:rPr>
        <w:t xml:space="preserve">– </w:t>
      </w:r>
      <w:r>
        <w:rPr>
          <w:rtl/>
        </w:rPr>
        <w:t xml:space="preserve">עשרות ישראלים שנרצחו, האחרונה </w:t>
      </w:r>
      <w:r>
        <w:rPr>
          <w:rFonts w:hint="cs"/>
          <w:rtl/>
        </w:rPr>
        <w:t xml:space="preserve">היא </w:t>
      </w:r>
      <w:r>
        <w:rPr>
          <w:rtl/>
        </w:rPr>
        <w:t xml:space="preserve">הילדה הזאת </w:t>
      </w:r>
      <w:bookmarkStart w:id="7985" w:name="_ETM_Q37_948948"/>
      <w:bookmarkEnd w:id="7985"/>
      <w:r>
        <w:rPr>
          <w:rtl/>
        </w:rPr>
        <w:t xml:space="preserve">ליד פרדס חנה, שהוא רצח אותה בדריסה, כמו הילדה של </w:t>
      </w:r>
      <w:bookmarkStart w:id="7986" w:name="_ETM_Q37_952944"/>
      <w:bookmarkEnd w:id="7986"/>
      <w:r>
        <w:rPr>
          <w:rtl/>
        </w:rPr>
        <w:t xml:space="preserve">מירב כאן. </w:t>
      </w:r>
      <w:bookmarkStart w:id="7987" w:name="_ETM_Q37_959330"/>
      <w:bookmarkEnd w:id="7987"/>
      <w:r>
        <w:rPr>
          <w:rtl/>
        </w:rPr>
        <w:t xml:space="preserve">אתה רואה שר פנים אחרי שר פנים נותנים אישורים על </w:t>
      </w:r>
      <w:bookmarkStart w:id="7988" w:name="_ETM_Q37_962901"/>
      <w:bookmarkEnd w:id="7988"/>
      <w:r>
        <w:rPr>
          <w:rtl/>
        </w:rPr>
        <w:t>בסיס איחוד משפחות. זו הכותרת</w:t>
      </w:r>
      <w:r>
        <w:rPr>
          <w:rFonts w:hint="cs"/>
          <w:rtl/>
        </w:rPr>
        <w:t>.</w:t>
      </w:r>
      <w:r>
        <w:rPr>
          <w:rtl/>
        </w:rPr>
        <w:t xml:space="preserve"> על השער, על המשקוף, כתוב </w:t>
      </w:r>
      <w:bookmarkStart w:id="7989" w:name="_ETM_Q37_966473"/>
      <w:bookmarkEnd w:id="7989"/>
      <w:r>
        <w:rPr>
          <w:rFonts w:hint="cs"/>
          <w:rtl/>
        </w:rPr>
        <w:t>"</w:t>
      </w:r>
      <w:r>
        <w:rPr>
          <w:rtl/>
        </w:rPr>
        <w:t>הומניטריות</w:t>
      </w:r>
      <w:r>
        <w:rPr>
          <w:rFonts w:hint="cs"/>
          <w:rtl/>
        </w:rPr>
        <w:t>"</w:t>
      </w:r>
      <w:r>
        <w:rPr>
          <w:rtl/>
        </w:rPr>
        <w:t xml:space="preserve">, כתוב </w:t>
      </w:r>
      <w:r>
        <w:rPr>
          <w:rFonts w:hint="cs"/>
          <w:rtl/>
        </w:rPr>
        <w:t>"</w:t>
      </w:r>
      <w:r>
        <w:rPr>
          <w:rtl/>
        </w:rPr>
        <w:t>איחוד משפחות</w:t>
      </w:r>
      <w:r>
        <w:rPr>
          <w:rFonts w:hint="cs"/>
          <w:rtl/>
        </w:rPr>
        <w:t>"</w:t>
      </w:r>
      <w:r>
        <w:rPr>
          <w:rtl/>
        </w:rPr>
        <w:t xml:space="preserve">. כל אלו שנכנסים בשער, רבים מאלו, </w:t>
      </w:r>
      <w:bookmarkStart w:id="7990" w:name="_ETM_Q37_970045"/>
      <w:bookmarkEnd w:id="7990"/>
      <w:r>
        <w:rPr>
          <w:rtl/>
        </w:rPr>
        <w:t>או בוא</w:t>
      </w:r>
      <w:r>
        <w:rPr>
          <w:rFonts w:hint="cs"/>
          <w:rtl/>
        </w:rPr>
        <w:t>ו</w:t>
      </w:r>
      <w:r>
        <w:rPr>
          <w:rtl/>
        </w:rPr>
        <w:t xml:space="preserve"> נאמר, כל אלו שבסופו של דבר טרוריסטים </w:t>
      </w:r>
      <w:r>
        <w:rPr>
          <w:rFonts w:hint="cs"/>
          <w:rtl/>
        </w:rPr>
        <w:t>ו</w:t>
      </w:r>
      <w:r>
        <w:rPr>
          <w:rtl/>
        </w:rPr>
        <w:t xml:space="preserve">עוברים </w:t>
      </w:r>
      <w:bookmarkStart w:id="7991" w:name="_ETM_Q37_973616"/>
      <w:bookmarkEnd w:id="7991"/>
      <w:r>
        <w:rPr>
          <w:rtl/>
        </w:rPr>
        <w:t xml:space="preserve">בשערים האלו רוצחים, מפגעים, וישראל ממשיכה עם שערים פתוחים, כאילו </w:t>
      </w:r>
      <w:bookmarkStart w:id="7992" w:name="_ETM_Q37_977188"/>
      <w:bookmarkEnd w:id="7992"/>
      <w:r>
        <w:rPr>
          <w:rtl/>
        </w:rPr>
        <w:t xml:space="preserve">אנחנו לא במלחמה. </w:t>
      </w:r>
      <w:bookmarkStart w:id="7993" w:name="_ETM_Q37_982820"/>
      <w:bookmarkEnd w:id="7993"/>
    </w:p>
    <w:p w:rsidR="00D43137" w:rsidRDefault="00D43137" w:rsidP="004608D1">
      <w:pPr>
        <w:rPr>
          <w:rtl/>
        </w:rPr>
      </w:pPr>
    </w:p>
    <w:p w:rsidR="00D43137" w:rsidRDefault="00D43137" w:rsidP="004608D1">
      <w:pPr>
        <w:rPr>
          <w:rtl/>
          <w:lang w:eastAsia="he-IL"/>
        </w:rPr>
      </w:pPr>
      <w:bookmarkStart w:id="7994" w:name="TOR_Q38"/>
      <w:bookmarkEnd w:id="7994"/>
      <w:r>
        <w:rPr>
          <w:rtl/>
          <w:lang w:eastAsia="he-IL"/>
        </w:rPr>
        <w:t>לכן</w:t>
      </w:r>
      <w:r>
        <w:rPr>
          <w:rFonts w:hint="cs"/>
          <w:rtl/>
          <w:lang w:eastAsia="he-IL"/>
        </w:rPr>
        <w:t>,</w:t>
      </w:r>
      <w:r>
        <w:rPr>
          <w:rtl/>
          <w:lang w:eastAsia="he-IL"/>
        </w:rPr>
        <w:t xml:space="preserve"> בלב התיקון שאנחנו עושים כאן קודם כ</w:t>
      </w:r>
      <w:r>
        <w:rPr>
          <w:rFonts w:hint="cs"/>
          <w:rtl/>
          <w:lang w:eastAsia="he-IL"/>
        </w:rPr>
        <w:t>ו</w:t>
      </w:r>
      <w:r>
        <w:rPr>
          <w:rtl/>
          <w:lang w:eastAsia="he-IL"/>
        </w:rPr>
        <w:t>ל ניצב</w:t>
      </w:r>
      <w:r>
        <w:rPr>
          <w:rFonts w:hint="cs"/>
          <w:rtl/>
          <w:lang w:eastAsia="he-IL"/>
        </w:rPr>
        <w:t>ת</w:t>
      </w:r>
      <w:r>
        <w:rPr>
          <w:rtl/>
          <w:lang w:eastAsia="he-IL"/>
        </w:rPr>
        <w:t xml:space="preserve"> </w:t>
      </w:r>
      <w:bookmarkStart w:id="7995" w:name="_ETM_Q38_387699"/>
      <w:bookmarkEnd w:id="7995"/>
      <w:r>
        <w:rPr>
          <w:rtl/>
          <w:lang w:eastAsia="he-IL"/>
        </w:rPr>
        <w:t xml:space="preserve">השאלה שהייתה אז במחלוקת בבית המשפט העליון, וכאן המחוקק בהחלט אומר </w:t>
      </w:r>
      <w:bookmarkStart w:id="7996" w:name="_ETM_Q38_392049"/>
      <w:bookmarkEnd w:id="7996"/>
      <w:r>
        <w:rPr>
          <w:rtl/>
          <w:lang w:eastAsia="he-IL"/>
        </w:rPr>
        <w:t>את דברו</w:t>
      </w:r>
      <w:r>
        <w:rPr>
          <w:rFonts w:hint="cs"/>
          <w:rtl/>
          <w:lang w:eastAsia="he-IL"/>
        </w:rPr>
        <w:t xml:space="preserve"> –</w:t>
      </w:r>
      <w:r>
        <w:rPr>
          <w:rtl/>
          <w:lang w:eastAsia="he-IL"/>
        </w:rPr>
        <w:t xml:space="preserve"> </w:t>
      </w:r>
      <w:bookmarkStart w:id="7997" w:name="_ETM_Q38_397000"/>
      <w:bookmarkEnd w:id="7997"/>
      <w:r>
        <w:rPr>
          <w:rtl/>
          <w:lang w:eastAsia="he-IL"/>
        </w:rPr>
        <w:t xml:space="preserve">שהזכות לחיות חיי משפחה, כבודה כמובן גדול ומכובד, אבל לא </w:t>
      </w:r>
      <w:bookmarkStart w:id="7998" w:name="_ETM_Q38_400089"/>
      <w:bookmarkEnd w:id="7998"/>
      <w:r>
        <w:rPr>
          <w:rtl/>
          <w:lang w:eastAsia="he-IL"/>
        </w:rPr>
        <w:t xml:space="preserve">כאן. </w:t>
      </w:r>
      <w:bookmarkStart w:id="7999" w:name="_ETM_Q38_403770"/>
      <w:bookmarkEnd w:id="7999"/>
      <w:r>
        <w:rPr>
          <w:rtl/>
          <w:lang w:eastAsia="he-IL"/>
        </w:rPr>
        <w:t>אדם רוצה להתחתן, לחיות עם מישהי מש</w:t>
      </w:r>
      <w:r>
        <w:rPr>
          <w:rFonts w:hint="cs"/>
          <w:rtl/>
          <w:lang w:eastAsia="he-IL"/>
        </w:rPr>
        <w:t>ב</w:t>
      </w:r>
      <w:r>
        <w:rPr>
          <w:rtl/>
          <w:lang w:eastAsia="he-IL"/>
        </w:rPr>
        <w:t>דיה</w:t>
      </w:r>
      <w:r>
        <w:rPr>
          <w:rFonts w:hint="cs"/>
          <w:rtl/>
          <w:lang w:eastAsia="he-IL"/>
        </w:rPr>
        <w:t xml:space="preserve"> – אין</w:t>
      </w:r>
      <w:r>
        <w:rPr>
          <w:rtl/>
          <w:lang w:eastAsia="he-IL"/>
        </w:rPr>
        <w:t xml:space="preserve"> שום בעיה</w:t>
      </w:r>
      <w:r>
        <w:rPr>
          <w:rFonts w:hint="cs"/>
          <w:rtl/>
          <w:lang w:eastAsia="he-IL"/>
        </w:rPr>
        <w:t>,</w:t>
      </w:r>
      <w:r>
        <w:rPr>
          <w:rtl/>
          <w:lang w:eastAsia="he-IL"/>
        </w:rPr>
        <w:t xml:space="preserve"> לא </w:t>
      </w:r>
      <w:bookmarkStart w:id="8000" w:name="_ETM_Q38_407351"/>
      <w:bookmarkEnd w:id="8000"/>
      <w:r>
        <w:rPr>
          <w:rtl/>
          <w:lang w:eastAsia="he-IL"/>
        </w:rPr>
        <w:t xml:space="preserve">נמנע ממנו, </w:t>
      </w:r>
      <w:r>
        <w:rPr>
          <w:rFonts w:hint="cs"/>
          <w:rtl/>
          <w:lang w:eastAsia="he-IL"/>
        </w:rPr>
        <w:t xml:space="preserve">זו </w:t>
      </w:r>
      <w:r>
        <w:rPr>
          <w:rtl/>
          <w:lang w:eastAsia="he-IL"/>
        </w:rPr>
        <w:t>זכות יסוד</w:t>
      </w:r>
      <w:r>
        <w:rPr>
          <w:rFonts w:hint="cs"/>
          <w:rtl/>
          <w:lang w:eastAsia="he-IL"/>
        </w:rPr>
        <w:t>,</w:t>
      </w:r>
      <w:r>
        <w:rPr>
          <w:rtl/>
          <w:lang w:eastAsia="he-IL"/>
        </w:rPr>
        <w:t xml:space="preserve"> שאסור למנוע מהאדם להגר או </w:t>
      </w:r>
      <w:bookmarkStart w:id="8001" w:name="_ETM_Q38_410933"/>
      <w:bookmarkEnd w:id="8001"/>
      <w:r>
        <w:rPr>
          <w:rtl/>
          <w:lang w:eastAsia="he-IL"/>
        </w:rPr>
        <w:t>לצאת ממקומו</w:t>
      </w:r>
      <w:r>
        <w:rPr>
          <w:rFonts w:hint="cs"/>
          <w:rtl/>
          <w:lang w:eastAsia="he-IL"/>
        </w:rPr>
        <w:t>.</w:t>
      </w:r>
      <w:r>
        <w:rPr>
          <w:rtl/>
          <w:lang w:eastAsia="he-IL"/>
        </w:rPr>
        <w:t xml:space="preserve"> אבל הוא לא יכול, כפי שאמר אז השופט </w:t>
      </w:r>
      <w:bookmarkStart w:id="8002" w:name="_ETM_Q38_414515"/>
      <w:bookmarkEnd w:id="8002"/>
      <w:r>
        <w:rPr>
          <w:rtl/>
          <w:lang w:eastAsia="he-IL"/>
        </w:rPr>
        <w:t>חשין, לחייב את מדינת ישראל להביא את אותה ש</w:t>
      </w:r>
      <w:r>
        <w:rPr>
          <w:rFonts w:hint="cs"/>
          <w:rtl/>
          <w:lang w:eastAsia="he-IL"/>
        </w:rPr>
        <w:t>ב</w:t>
      </w:r>
      <w:r>
        <w:rPr>
          <w:rtl/>
          <w:lang w:eastAsia="he-IL"/>
        </w:rPr>
        <w:t xml:space="preserve">דית לכאן </w:t>
      </w:r>
      <w:bookmarkStart w:id="8003" w:name="_ETM_Q38_418097"/>
      <w:bookmarkEnd w:id="8003"/>
      <w:r>
        <w:rPr>
          <w:rtl/>
          <w:lang w:eastAsia="he-IL"/>
        </w:rPr>
        <w:t xml:space="preserve">ולתת לה מעמד במדינת ישראל. </w:t>
      </w:r>
      <w:bookmarkStart w:id="8004" w:name="_ETM_Q38_422639"/>
      <w:bookmarkEnd w:id="8004"/>
      <w:r>
        <w:rPr>
          <w:rFonts w:hint="cs"/>
          <w:rtl/>
          <w:lang w:eastAsia="he-IL"/>
        </w:rPr>
        <w:t xml:space="preserve">זו </w:t>
      </w:r>
      <w:r>
        <w:rPr>
          <w:rtl/>
          <w:lang w:eastAsia="he-IL"/>
        </w:rPr>
        <w:t>לא זכות חוקתית</w:t>
      </w:r>
      <w:r>
        <w:rPr>
          <w:rFonts w:hint="cs"/>
          <w:rtl/>
          <w:lang w:eastAsia="he-IL"/>
        </w:rPr>
        <w:t>.</w:t>
      </w:r>
      <w:r>
        <w:rPr>
          <w:rtl/>
          <w:lang w:eastAsia="he-IL"/>
        </w:rPr>
        <w:t xml:space="preserve"> </w:t>
      </w:r>
      <w:bookmarkStart w:id="8005" w:name="_ETM_Q38_425020"/>
      <w:bookmarkEnd w:id="8005"/>
      <w:r>
        <w:rPr>
          <w:rtl/>
          <w:lang w:eastAsia="he-IL"/>
        </w:rPr>
        <w:t xml:space="preserve">זה דבר ראשון. </w:t>
      </w:r>
      <w:bookmarkStart w:id="8006" w:name="_ETM_Q38_244949"/>
      <w:bookmarkStart w:id="8007" w:name="_ETM_Q38_245068"/>
      <w:bookmarkStart w:id="8008" w:name="_ETM_Q38_245104"/>
      <w:bookmarkStart w:id="8009" w:name="_ETM_Q38_245144"/>
      <w:bookmarkEnd w:id="8006"/>
      <w:bookmarkEnd w:id="8007"/>
      <w:bookmarkEnd w:id="8008"/>
      <w:bookmarkEnd w:id="8009"/>
      <w:r>
        <w:rPr>
          <w:rtl/>
          <w:lang w:eastAsia="he-IL"/>
        </w:rPr>
        <w:t xml:space="preserve">אז </w:t>
      </w:r>
      <w:r>
        <w:rPr>
          <w:rFonts w:hint="cs"/>
          <w:rtl/>
          <w:lang w:eastAsia="he-IL"/>
        </w:rPr>
        <w:t>ה</w:t>
      </w:r>
      <w:r>
        <w:rPr>
          <w:rtl/>
          <w:lang w:eastAsia="he-IL"/>
        </w:rPr>
        <w:t>תכלית הראשונה של החוק היא</w:t>
      </w:r>
      <w:bookmarkStart w:id="8010" w:name="_ETM_Q38_429415"/>
      <w:bookmarkEnd w:id="8010"/>
      <w:r>
        <w:rPr>
          <w:rFonts w:hint="cs"/>
          <w:rtl/>
          <w:lang w:eastAsia="he-IL"/>
        </w:rPr>
        <w:t xml:space="preserve"> </w:t>
      </w:r>
      <w:r>
        <w:rPr>
          <w:rtl/>
          <w:lang w:eastAsia="he-IL"/>
        </w:rPr>
        <w:t>קודם כ</w:t>
      </w:r>
      <w:r>
        <w:rPr>
          <w:rFonts w:hint="cs"/>
          <w:rtl/>
          <w:lang w:eastAsia="he-IL"/>
        </w:rPr>
        <w:t>ו</w:t>
      </w:r>
      <w:r>
        <w:rPr>
          <w:rtl/>
          <w:lang w:eastAsia="he-IL"/>
        </w:rPr>
        <w:t>ל קביעת גבולות הקהילה האזרחית שלנו</w:t>
      </w:r>
      <w:r>
        <w:rPr>
          <w:rFonts w:hint="cs"/>
          <w:rtl/>
          <w:lang w:eastAsia="he-IL"/>
        </w:rPr>
        <w:t>.</w:t>
      </w:r>
      <w:r>
        <w:rPr>
          <w:rtl/>
          <w:lang w:eastAsia="he-IL"/>
        </w:rPr>
        <w:t xml:space="preserve"> כמו שאמרתי, מדינה </w:t>
      </w:r>
      <w:bookmarkStart w:id="8011" w:name="_ETM_Q38_433810"/>
      <w:bookmarkEnd w:id="8011"/>
      <w:r>
        <w:rPr>
          <w:rtl/>
          <w:lang w:eastAsia="he-IL"/>
        </w:rPr>
        <w:t>לא חייבת לתת את המתנה הזאת</w:t>
      </w:r>
      <w:r>
        <w:rPr>
          <w:rFonts w:hint="cs"/>
          <w:rtl/>
          <w:lang w:eastAsia="he-IL"/>
        </w:rPr>
        <w:t xml:space="preserve">. </w:t>
      </w:r>
      <w:r>
        <w:rPr>
          <w:rtl/>
          <w:lang w:eastAsia="he-IL"/>
        </w:rPr>
        <w:t xml:space="preserve">באמת היה אפשר לעצור </w:t>
      </w:r>
      <w:bookmarkStart w:id="8012" w:name="_ETM_Q38_438205"/>
      <w:bookmarkEnd w:id="8012"/>
      <w:r>
        <w:rPr>
          <w:rtl/>
          <w:lang w:eastAsia="he-IL"/>
        </w:rPr>
        <w:t>כאן</w:t>
      </w:r>
      <w:r>
        <w:rPr>
          <w:rFonts w:hint="cs"/>
          <w:rtl/>
          <w:lang w:eastAsia="he-IL"/>
        </w:rPr>
        <w:t xml:space="preserve">, </w:t>
      </w:r>
      <w:r>
        <w:rPr>
          <w:rtl/>
          <w:lang w:eastAsia="he-IL"/>
        </w:rPr>
        <w:t>לומר</w:t>
      </w:r>
      <w:r>
        <w:rPr>
          <w:rFonts w:hint="cs"/>
          <w:rtl/>
          <w:lang w:eastAsia="he-IL"/>
        </w:rPr>
        <w:t>:</w:t>
      </w:r>
      <w:r>
        <w:rPr>
          <w:rtl/>
          <w:lang w:eastAsia="he-IL"/>
        </w:rPr>
        <w:t xml:space="preserve"> זו מהות החוק, על זה אנחנו מצביעים. </w:t>
      </w:r>
    </w:p>
    <w:p w:rsidR="00D43137" w:rsidRDefault="00D43137" w:rsidP="004608D1">
      <w:pPr>
        <w:rPr>
          <w:rtl/>
          <w:lang w:eastAsia="he-IL"/>
        </w:rPr>
      </w:pPr>
    </w:p>
    <w:p w:rsidR="00D43137" w:rsidRDefault="00D43137" w:rsidP="004608D1">
      <w:pPr>
        <w:rPr>
          <w:rtl/>
          <w:lang w:eastAsia="he-IL"/>
        </w:rPr>
      </w:pPr>
      <w:r>
        <w:rPr>
          <w:rtl/>
          <w:lang w:eastAsia="he-IL"/>
        </w:rPr>
        <w:t xml:space="preserve">אבל </w:t>
      </w:r>
      <w:bookmarkStart w:id="8013" w:name="_ETM_Q38_442600"/>
      <w:bookmarkEnd w:id="8013"/>
      <w:r>
        <w:rPr>
          <w:rtl/>
          <w:lang w:eastAsia="he-IL"/>
        </w:rPr>
        <w:t xml:space="preserve">אפשר וראוי בהחלט לציין גם את התכלית הביטחונית שמתממשת, שמיושמת </w:t>
      </w:r>
      <w:bookmarkStart w:id="8014" w:name="_ETM_Q38_446995"/>
      <w:bookmarkEnd w:id="8014"/>
      <w:r>
        <w:rPr>
          <w:rtl/>
          <w:lang w:eastAsia="he-IL"/>
        </w:rPr>
        <w:t>בחוק הזה באמצעות ההרתעה שהחוק הזה ייצור</w:t>
      </w:r>
      <w:r>
        <w:rPr>
          <w:rFonts w:hint="cs"/>
          <w:rtl/>
          <w:lang w:eastAsia="he-IL"/>
        </w:rPr>
        <w:t>.</w:t>
      </w:r>
      <w:r>
        <w:rPr>
          <w:rtl/>
          <w:lang w:eastAsia="he-IL"/>
        </w:rPr>
        <w:t xml:space="preserve"> </w:t>
      </w:r>
      <w:bookmarkStart w:id="8015" w:name="_ETM_Q38_452339"/>
      <w:bookmarkEnd w:id="8015"/>
      <w:r>
        <w:rPr>
          <w:rtl/>
          <w:lang w:eastAsia="he-IL"/>
        </w:rPr>
        <w:t>לא צריך להזכיר למירב חג'אג', אבל השופטת</w:t>
      </w:r>
      <w:r>
        <w:rPr>
          <w:rFonts w:hint="cs"/>
          <w:rtl/>
          <w:lang w:eastAsia="he-IL"/>
        </w:rPr>
        <w:t xml:space="preserve"> במקרה שלכם,</w:t>
      </w:r>
      <w:r>
        <w:rPr>
          <w:rtl/>
          <w:lang w:eastAsia="he-IL"/>
        </w:rPr>
        <w:t xml:space="preserve"> תמר </w:t>
      </w:r>
      <w:bookmarkStart w:id="8016" w:name="_ETM_Q38_455352"/>
      <w:bookmarkEnd w:id="8016"/>
      <w:r>
        <w:rPr>
          <w:rtl/>
          <w:lang w:eastAsia="he-IL"/>
        </w:rPr>
        <w:t>בר</w:t>
      </w:r>
      <w:r>
        <w:rPr>
          <w:rFonts w:hint="cs"/>
          <w:rtl/>
          <w:lang w:eastAsia="he-IL"/>
        </w:rPr>
        <w:t>-</w:t>
      </w:r>
      <w:r>
        <w:rPr>
          <w:rtl/>
          <w:lang w:eastAsia="he-IL"/>
        </w:rPr>
        <w:t>אשר</w:t>
      </w:r>
      <w:r>
        <w:rPr>
          <w:rFonts w:hint="cs"/>
          <w:rtl/>
          <w:lang w:eastAsia="he-IL"/>
        </w:rPr>
        <w:t>,</w:t>
      </w:r>
      <w:r>
        <w:rPr>
          <w:rtl/>
          <w:lang w:eastAsia="he-IL"/>
        </w:rPr>
        <w:t xml:space="preserve"> ציינה את זה</w:t>
      </w:r>
      <w:r>
        <w:rPr>
          <w:rFonts w:hint="cs"/>
          <w:rtl/>
          <w:lang w:eastAsia="he-IL"/>
        </w:rPr>
        <w:t>,</w:t>
      </w:r>
      <w:r>
        <w:rPr>
          <w:rtl/>
          <w:lang w:eastAsia="he-IL"/>
        </w:rPr>
        <w:t xml:space="preserve"> </w:t>
      </w:r>
      <w:r>
        <w:rPr>
          <w:rFonts w:hint="cs"/>
          <w:rtl/>
          <w:lang w:eastAsia="he-IL"/>
        </w:rPr>
        <w:t xml:space="preserve">ועוד </w:t>
      </w:r>
      <w:r>
        <w:rPr>
          <w:rtl/>
          <w:lang w:eastAsia="he-IL"/>
        </w:rPr>
        <w:t xml:space="preserve">בפסק דין נוסף שהביאה </w:t>
      </w:r>
      <w:bookmarkStart w:id="8017" w:name="_ETM_Q38_458366"/>
      <w:bookmarkEnd w:id="8017"/>
      <w:r>
        <w:rPr>
          <w:rtl/>
          <w:lang w:eastAsia="he-IL"/>
        </w:rPr>
        <w:t>כאן היועצת המשפטית של הוועדה</w:t>
      </w:r>
      <w:r>
        <w:rPr>
          <w:rFonts w:hint="cs"/>
          <w:rtl/>
          <w:lang w:eastAsia="he-IL"/>
        </w:rPr>
        <w:t>,</w:t>
      </w:r>
      <w:r>
        <w:rPr>
          <w:rtl/>
          <w:lang w:eastAsia="he-IL"/>
        </w:rPr>
        <w:t xml:space="preserve"> </w:t>
      </w:r>
      <w:bookmarkStart w:id="8018" w:name="_ETM_Q38_462290"/>
      <w:bookmarkEnd w:id="8018"/>
      <w:r>
        <w:rPr>
          <w:rtl/>
          <w:lang w:eastAsia="he-IL"/>
        </w:rPr>
        <w:t xml:space="preserve">שהקריאה של החוק הנוכחי מצומצמת רק לבעיה ביטחונית </w:t>
      </w:r>
      <w:r>
        <w:rPr>
          <w:rFonts w:hint="cs"/>
          <w:rtl/>
          <w:lang w:eastAsia="he-IL"/>
        </w:rPr>
        <w:t>כביכול,</w:t>
      </w:r>
      <w:r>
        <w:rPr>
          <w:rtl/>
          <w:lang w:eastAsia="he-IL"/>
        </w:rPr>
        <w:t xml:space="preserve"> ישירה </w:t>
      </w:r>
      <w:bookmarkStart w:id="8019" w:name="_ETM_Q38_467285"/>
      <w:bookmarkEnd w:id="8019"/>
      <w:r>
        <w:rPr>
          <w:rtl/>
          <w:lang w:eastAsia="he-IL"/>
        </w:rPr>
        <w:t>או עקיפה</w:t>
      </w:r>
      <w:r>
        <w:rPr>
          <w:rFonts w:hint="cs"/>
          <w:rtl/>
          <w:lang w:eastAsia="he-IL"/>
        </w:rPr>
        <w:t>, מהאדם.</w:t>
      </w:r>
      <w:r>
        <w:rPr>
          <w:rtl/>
          <w:lang w:eastAsia="he-IL"/>
        </w:rPr>
        <w:t xml:space="preserve"> בחוק הזה אנחנו מדברים כמובן </w:t>
      </w:r>
      <w:bookmarkStart w:id="8020" w:name="_ETM_Q38_472279"/>
      <w:bookmarkEnd w:id="8020"/>
      <w:r>
        <w:rPr>
          <w:rtl/>
          <w:lang w:eastAsia="he-IL"/>
        </w:rPr>
        <w:t xml:space="preserve">בהקשר של התכלית השנייה, לא </w:t>
      </w:r>
      <w:r>
        <w:rPr>
          <w:rFonts w:hint="cs"/>
          <w:rtl/>
          <w:lang w:eastAsia="he-IL"/>
        </w:rPr>
        <w:t>ה</w:t>
      </w:r>
      <w:r>
        <w:rPr>
          <w:rtl/>
          <w:lang w:eastAsia="he-IL"/>
        </w:rPr>
        <w:t xml:space="preserve">תכלית של קביעת הגבולות של </w:t>
      </w:r>
      <w:bookmarkStart w:id="8021" w:name="_ETM_Q38_477275"/>
      <w:bookmarkEnd w:id="8021"/>
      <w:r>
        <w:rPr>
          <w:rtl/>
          <w:lang w:eastAsia="he-IL"/>
        </w:rPr>
        <w:t xml:space="preserve">הקהילה שלנו, כמו שאמרתי קודם, שהיא תכלית בפני עצמה, אלא </w:t>
      </w:r>
      <w:bookmarkStart w:id="8022" w:name="_ETM_Q38_482270"/>
      <w:bookmarkEnd w:id="8022"/>
      <w:r>
        <w:rPr>
          <w:rtl/>
          <w:lang w:eastAsia="he-IL"/>
        </w:rPr>
        <w:t>בהקשר הביטחוני</w:t>
      </w:r>
      <w:r>
        <w:rPr>
          <w:rFonts w:hint="cs"/>
          <w:rtl/>
          <w:lang w:eastAsia="he-IL"/>
        </w:rPr>
        <w:t>.</w:t>
      </w:r>
      <w:r>
        <w:rPr>
          <w:rtl/>
          <w:lang w:eastAsia="he-IL"/>
        </w:rPr>
        <w:t xml:space="preserve"> אנחנו מכניסים, משלבים </w:t>
      </w:r>
      <w:bookmarkStart w:id="8023" w:name="_ETM_Q38_487274"/>
      <w:bookmarkEnd w:id="8023"/>
      <w:r>
        <w:rPr>
          <w:rtl/>
          <w:lang w:eastAsia="he-IL"/>
        </w:rPr>
        <w:t>באופן גלוי, באופן מוצהר, את מרכיב ההרתעה</w:t>
      </w:r>
      <w:r>
        <w:rPr>
          <w:rFonts w:hint="cs"/>
          <w:rtl/>
          <w:lang w:eastAsia="he-IL"/>
        </w:rPr>
        <w:t>.</w:t>
      </w:r>
      <w:r>
        <w:rPr>
          <w:rtl/>
          <w:lang w:eastAsia="he-IL"/>
        </w:rPr>
        <w:t xml:space="preserve"> </w:t>
      </w:r>
    </w:p>
    <w:p w:rsidR="00D43137" w:rsidRDefault="00D43137" w:rsidP="004608D1">
      <w:pPr>
        <w:rPr>
          <w:rtl/>
          <w:lang w:eastAsia="he-IL"/>
        </w:rPr>
      </w:pPr>
    </w:p>
    <w:p w:rsidR="00D43137" w:rsidRDefault="00D43137" w:rsidP="004608D1">
      <w:pPr>
        <w:rPr>
          <w:rtl/>
          <w:lang w:eastAsia="he-IL"/>
        </w:rPr>
      </w:pPr>
      <w:r>
        <w:rPr>
          <w:rtl/>
          <w:lang w:eastAsia="he-IL"/>
        </w:rPr>
        <w:t>שוב אני אומר</w:t>
      </w:r>
      <w:r>
        <w:rPr>
          <w:rFonts w:hint="cs"/>
          <w:rtl/>
          <w:lang w:eastAsia="he-IL"/>
        </w:rPr>
        <w:t>,</w:t>
      </w:r>
      <w:r>
        <w:rPr>
          <w:rtl/>
          <w:lang w:eastAsia="he-IL"/>
        </w:rPr>
        <w:t xml:space="preserve"> </w:t>
      </w:r>
      <w:bookmarkStart w:id="8024" w:name="_ETM_Q38_490908"/>
      <w:bookmarkEnd w:id="8024"/>
      <w:r>
        <w:rPr>
          <w:rtl/>
          <w:lang w:eastAsia="he-IL"/>
        </w:rPr>
        <w:t>זו לא ענישה</w:t>
      </w:r>
      <w:r>
        <w:rPr>
          <w:rFonts w:hint="cs"/>
          <w:rtl/>
          <w:lang w:eastAsia="he-IL"/>
        </w:rPr>
        <w:t>.</w:t>
      </w:r>
      <w:r>
        <w:rPr>
          <w:rtl/>
          <w:lang w:eastAsia="he-IL"/>
        </w:rPr>
        <w:t xml:space="preserve"> אנחנו לא מענישים בחוק הזה אף אחד, </w:t>
      </w:r>
      <w:bookmarkStart w:id="8025" w:name="_ETM_Q38_494543"/>
      <w:bookmarkEnd w:id="8025"/>
      <w:r>
        <w:rPr>
          <w:rtl/>
          <w:lang w:eastAsia="he-IL"/>
        </w:rPr>
        <w:t>קודם כ</w:t>
      </w:r>
      <w:r>
        <w:rPr>
          <w:rFonts w:hint="cs"/>
          <w:rtl/>
          <w:lang w:eastAsia="he-IL"/>
        </w:rPr>
        <w:t>ו</w:t>
      </w:r>
      <w:r>
        <w:rPr>
          <w:rtl/>
          <w:lang w:eastAsia="he-IL"/>
        </w:rPr>
        <w:t xml:space="preserve">ל, כמו שאמרתי, </w:t>
      </w:r>
      <w:r>
        <w:rPr>
          <w:rFonts w:hint="cs"/>
          <w:rtl/>
          <w:lang w:eastAsia="he-IL"/>
        </w:rPr>
        <w:t xml:space="preserve">כי </w:t>
      </w:r>
      <w:r>
        <w:rPr>
          <w:rtl/>
          <w:lang w:eastAsia="he-IL"/>
        </w:rPr>
        <w:t xml:space="preserve">אנחנו לא שוללים ממנו שום </w:t>
      </w:r>
      <w:bookmarkStart w:id="8026" w:name="_ETM_Q38_498177"/>
      <w:bookmarkEnd w:id="8026"/>
      <w:r>
        <w:rPr>
          <w:rtl/>
          <w:lang w:eastAsia="he-IL"/>
        </w:rPr>
        <w:t>דבר, לכן אין פה שום מרכיב של עונש</w:t>
      </w:r>
      <w:r>
        <w:rPr>
          <w:rFonts w:hint="cs"/>
          <w:rtl/>
          <w:lang w:eastAsia="he-IL"/>
        </w:rPr>
        <w:t>.</w:t>
      </w:r>
      <w:r>
        <w:rPr>
          <w:rtl/>
          <w:lang w:eastAsia="he-IL"/>
        </w:rPr>
        <w:t xml:space="preserve"> אנחנו פשוט </w:t>
      </w:r>
      <w:bookmarkStart w:id="8027" w:name="_ETM_Q38_501812"/>
      <w:bookmarkEnd w:id="8027"/>
      <w:r>
        <w:rPr>
          <w:rtl/>
          <w:lang w:eastAsia="he-IL"/>
        </w:rPr>
        <w:t>לא נותנים לו מתנה</w:t>
      </w:r>
      <w:r>
        <w:rPr>
          <w:rFonts w:hint="cs"/>
          <w:rtl/>
          <w:lang w:eastAsia="he-IL"/>
        </w:rPr>
        <w:t>,</w:t>
      </w:r>
      <w:r>
        <w:rPr>
          <w:rtl/>
          <w:lang w:eastAsia="he-IL"/>
        </w:rPr>
        <w:t xml:space="preserve"> שגם ככה היא לא שלו</w:t>
      </w:r>
      <w:r>
        <w:rPr>
          <w:rFonts w:hint="cs"/>
          <w:rtl/>
          <w:lang w:eastAsia="he-IL"/>
        </w:rPr>
        <w:t>.</w:t>
      </w:r>
      <w:r>
        <w:rPr>
          <w:rtl/>
          <w:lang w:eastAsia="he-IL"/>
        </w:rPr>
        <w:t xml:space="preserve"> ודבר </w:t>
      </w:r>
      <w:bookmarkStart w:id="8028" w:name="_ETM_Q38_505446"/>
      <w:bookmarkEnd w:id="8028"/>
      <w:r>
        <w:rPr>
          <w:rtl/>
          <w:lang w:eastAsia="he-IL"/>
        </w:rPr>
        <w:t>שני, אנחנו לא מענישים</w:t>
      </w:r>
      <w:r>
        <w:rPr>
          <w:rFonts w:hint="cs"/>
          <w:rtl/>
          <w:lang w:eastAsia="he-IL"/>
        </w:rPr>
        <w:t>,</w:t>
      </w:r>
      <w:r>
        <w:rPr>
          <w:rtl/>
          <w:lang w:eastAsia="he-IL"/>
        </w:rPr>
        <w:t xml:space="preserve"> כיוון שאנחנו עוסקים בהרתעה. כלומר, אנחנו </w:t>
      </w:r>
      <w:bookmarkStart w:id="8029" w:name="_ETM_Q38_509081"/>
      <w:bookmarkEnd w:id="8029"/>
      <w:r>
        <w:rPr>
          <w:rtl/>
          <w:lang w:eastAsia="he-IL"/>
        </w:rPr>
        <w:t xml:space="preserve">לא נותנים עונש על מעשה שהיה, אלא מרתיעים את המחבל </w:t>
      </w:r>
      <w:bookmarkStart w:id="8030" w:name="_ETM_Q38_512715"/>
      <w:bookmarkEnd w:id="8030"/>
      <w:r>
        <w:rPr>
          <w:rtl/>
          <w:lang w:eastAsia="he-IL"/>
        </w:rPr>
        <w:t>הבא</w:t>
      </w:r>
      <w:r>
        <w:rPr>
          <w:rFonts w:hint="cs"/>
          <w:rtl/>
          <w:lang w:eastAsia="he-IL"/>
        </w:rPr>
        <w:t>,</w:t>
      </w:r>
      <w:r>
        <w:rPr>
          <w:rtl/>
          <w:lang w:eastAsia="he-IL"/>
        </w:rPr>
        <w:t xml:space="preserve"> שידע</w:t>
      </w:r>
      <w:r>
        <w:rPr>
          <w:rFonts w:hint="cs"/>
          <w:rtl/>
          <w:lang w:eastAsia="he-IL"/>
        </w:rPr>
        <w:t xml:space="preserve"> שכש</w:t>
      </w:r>
      <w:r>
        <w:rPr>
          <w:rtl/>
          <w:lang w:eastAsia="he-IL"/>
        </w:rPr>
        <w:t xml:space="preserve">הוא יוצא לפעולת טרור, כל המשפחה שלו, </w:t>
      </w:r>
      <w:bookmarkStart w:id="8031" w:name="_ETM_Q38_521327"/>
      <w:bookmarkEnd w:id="8031"/>
      <w:r>
        <w:rPr>
          <w:rtl/>
          <w:lang w:eastAsia="he-IL"/>
        </w:rPr>
        <w:t>אם היא כבר בג'בל מו</w:t>
      </w:r>
      <w:r>
        <w:rPr>
          <w:rFonts w:hint="cs"/>
          <w:rtl/>
          <w:lang w:eastAsia="he-IL"/>
        </w:rPr>
        <w:t>כ</w:t>
      </w:r>
      <w:r>
        <w:rPr>
          <w:rtl/>
          <w:lang w:eastAsia="he-IL"/>
        </w:rPr>
        <w:t xml:space="preserve">בר או בחורה, היא לא תישאר </w:t>
      </w:r>
      <w:bookmarkStart w:id="8032" w:name="_ETM_Q38_525196"/>
      <w:bookmarkEnd w:id="8032"/>
      <w:r>
        <w:rPr>
          <w:rtl/>
          <w:lang w:eastAsia="he-IL"/>
        </w:rPr>
        <w:t>כאן, ואם היא באבו</w:t>
      </w:r>
      <w:r>
        <w:rPr>
          <w:rFonts w:hint="cs"/>
          <w:rtl/>
          <w:lang w:eastAsia="he-IL"/>
        </w:rPr>
        <w:t xml:space="preserve"> </w:t>
      </w:r>
      <w:r>
        <w:rPr>
          <w:rtl/>
          <w:lang w:eastAsia="he-IL"/>
        </w:rPr>
        <w:t xml:space="preserve">דיס או </w:t>
      </w:r>
      <w:r>
        <w:rPr>
          <w:rFonts w:hint="cs"/>
          <w:rtl/>
          <w:lang w:eastAsia="he-IL"/>
        </w:rPr>
        <w:t>ב</w:t>
      </w:r>
      <w:r>
        <w:rPr>
          <w:rtl/>
          <w:lang w:eastAsia="he-IL"/>
        </w:rPr>
        <w:t xml:space="preserve">חברון, היא לעולם לא תיכנס </w:t>
      </w:r>
      <w:bookmarkStart w:id="8033" w:name="_ETM_Q38_529065"/>
      <w:bookmarkEnd w:id="8033"/>
      <w:r>
        <w:rPr>
          <w:rtl/>
          <w:lang w:eastAsia="he-IL"/>
        </w:rPr>
        <w:t xml:space="preserve">ולא תקבל מעמד של תושב או אזרח כאן. </w:t>
      </w:r>
    </w:p>
    <w:p w:rsidR="00D43137" w:rsidRDefault="00D43137" w:rsidP="004608D1">
      <w:pPr>
        <w:rPr>
          <w:rtl/>
          <w:lang w:eastAsia="he-IL"/>
        </w:rPr>
      </w:pPr>
      <w:bookmarkStart w:id="8034" w:name="_ETM_Q38_351817"/>
      <w:bookmarkEnd w:id="8034"/>
    </w:p>
    <w:p w:rsidR="00D43137" w:rsidRDefault="00D43137" w:rsidP="004608D1">
      <w:pPr>
        <w:rPr>
          <w:rtl/>
          <w:lang w:eastAsia="he-IL"/>
        </w:rPr>
      </w:pPr>
      <w:bookmarkStart w:id="8035" w:name="_ETM_Q38_352032"/>
      <w:bookmarkStart w:id="8036" w:name="_ETM_Q38_352055"/>
      <w:bookmarkStart w:id="8037" w:name="_ETM_Q38_352109"/>
      <w:bookmarkEnd w:id="8035"/>
      <w:bookmarkEnd w:id="8036"/>
      <w:bookmarkEnd w:id="8037"/>
      <w:r>
        <w:rPr>
          <w:rtl/>
          <w:lang w:eastAsia="he-IL"/>
        </w:rPr>
        <w:t xml:space="preserve">יש פה </w:t>
      </w:r>
      <w:bookmarkStart w:id="8038" w:name="_ETM_Q38_532933"/>
      <w:bookmarkEnd w:id="8038"/>
      <w:r>
        <w:rPr>
          <w:rtl/>
          <w:lang w:eastAsia="he-IL"/>
        </w:rPr>
        <w:t>עוד דבר בחוק</w:t>
      </w:r>
      <w:r>
        <w:rPr>
          <w:rFonts w:hint="cs"/>
          <w:rtl/>
          <w:lang w:eastAsia="he-IL"/>
        </w:rPr>
        <w:t xml:space="preserve"> – </w:t>
      </w:r>
      <w:r>
        <w:rPr>
          <w:rtl/>
          <w:lang w:eastAsia="he-IL"/>
        </w:rPr>
        <w:t>אני מסיים</w:t>
      </w:r>
      <w:r>
        <w:rPr>
          <w:rFonts w:hint="cs"/>
          <w:rtl/>
          <w:lang w:eastAsia="he-IL"/>
        </w:rPr>
        <w:t>,</w:t>
      </w:r>
      <w:r>
        <w:rPr>
          <w:rtl/>
          <w:lang w:eastAsia="he-IL"/>
        </w:rPr>
        <w:t xml:space="preserve"> חיכיתי לפתק הזה, דניאל, לא </w:t>
      </w:r>
      <w:bookmarkStart w:id="8039" w:name="_ETM_Q38_536802"/>
      <w:bookmarkEnd w:id="8039"/>
      <w:r>
        <w:rPr>
          <w:rtl/>
          <w:lang w:eastAsia="he-IL"/>
        </w:rPr>
        <w:t>ידעתי</w:t>
      </w:r>
      <w:r>
        <w:rPr>
          <w:rFonts w:hint="cs"/>
          <w:rtl/>
          <w:lang w:eastAsia="he-IL"/>
        </w:rPr>
        <w:t xml:space="preserve"> –</w:t>
      </w:r>
      <w:r>
        <w:rPr>
          <w:rtl/>
          <w:lang w:eastAsia="he-IL"/>
        </w:rPr>
        <w:t xml:space="preserve"> עוד דבר אחד</w:t>
      </w:r>
      <w:r>
        <w:rPr>
          <w:rFonts w:hint="cs"/>
          <w:rtl/>
          <w:lang w:eastAsia="he-IL"/>
        </w:rPr>
        <w:t>.</w:t>
      </w:r>
      <w:r>
        <w:rPr>
          <w:rtl/>
          <w:lang w:eastAsia="he-IL"/>
        </w:rPr>
        <w:t xml:space="preserve"> אנחנו מבחינים פה בין שני מעגלים </w:t>
      </w:r>
      <w:bookmarkStart w:id="8040" w:name="_ETM_Q38_540671"/>
      <w:bookmarkEnd w:id="8040"/>
      <w:r>
        <w:rPr>
          <w:rtl/>
          <w:lang w:eastAsia="he-IL"/>
        </w:rPr>
        <w:t>משפחתיים</w:t>
      </w:r>
      <w:r>
        <w:rPr>
          <w:rFonts w:hint="cs"/>
          <w:rtl/>
          <w:lang w:eastAsia="he-IL"/>
        </w:rPr>
        <w:t>:</w:t>
      </w:r>
      <w:r>
        <w:rPr>
          <w:rtl/>
          <w:lang w:eastAsia="he-IL"/>
        </w:rPr>
        <w:t xml:space="preserve"> המעגל הקרוב</w:t>
      </w:r>
      <w:r>
        <w:rPr>
          <w:rFonts w:hint="cs"/>
          <w:rtl/>
          <w:lang w:eastAsia="he-IL"/>
        </w:rPr>
        <w:t>,</w:t>
      </w:r>
      <w:r>
        <w:rPr>
          <w:rtl/>
          <w:lang w:eastAsia="he-IL"/>
        </w:rPr>
        <w:t xml:space="preserve"> לגבי </w:t>
      </w:r>
      <w:bookmarkStart w:id="8041" w:name="_ETM_Q38_544750"/>
      <w:bookmarkEnd w:id="8041"/>
      <w:r>
        <w:rPr>
          <w:rtl/>
          <w:lang w:eastAsia="he-IL"/>
        </w:rPr>
        <w:t xml:space="preserve">חידוש </w:t>
      </w:r>
      <w:r>
        <w:rPr>
          <w:rFonts w:hint="cs"/>
          <w:rtl/>
          <w:lang w:eastAsia="he-IL"/>
        </w:rPr>
        <w:t xml:space="preserve">אשרה, </w:t>
      </w:r>
      <w:r>
        <w:rPr>
          <w:rtl/>
          <w:lang w:eastAsia="he-IL"/>
        </w:rPr>
        <w:t>כלומר אלו שכבר כאן, ומעגל יותר רחב</w:t>
      </w:r>
      <w:r>
        <w:rPr>
          <w:rFonts w:hint="cs"/>
          <w:rtl/>
          <w:lang w:eastAsia="he-IL"/>
        </w:rPr>
        <w:t>,</w:t>
      </w:r>
      <w:r>
        <w:rPr>
          <w:rtl/>
          <w:lang w:eastAsia="he-IL"/>
        </w:rPr>
        <w:t xml:space="preserve"> לגבי </w:t>
      </w:r>
      <w:bookmarkStart w:id="8042" w:name="_ETM_Q38_549163"/>
      <w:bookmarkEnd w:id="8042"/>
      <w:r>
        <w:rPr>
          <w:rtl/>
          <w:lang w:eastAsia="he-IL"/>
        </w:rPr>
        <w:t>בקשה ראשונה</w:t>
      </w:r>
      <w:r>
        <w:rPr>
          <w:rFonts w:hint="cs"/>
          <w:rtl/>
          <w:lang w:eastAsia="he-IL"/>
        </w:rPr>
        <w:t>.</w:t>
      </w:r>
    </w:p>
    <w:p w:rsidR="00D43137" w:rsidRDefault="00D43137" w:rsidP="004608D1">
      <w:pPr>
        <w:rPr>
          <w:rtl/>
          <w:lang w:eastAsia="he-IL"/>
        </w:rPr>
      </w:pPr>
      <w:bookmarkStart w:id="8043" w:name="_ETM_Q38_375244"/>
      <w:bookmarkEnd w:id="8043"/>
    </w:p>
    <w:p w:rsidR="00D43137" w:rsidRDefault="00D43137" w:rsidP="00161F2D">
      <w:pPr>
        <w:rPr>
          <w:rtl/>
          <w:lang w:eastAsia="he-IL"/>
        </w:rPr>
      </w:pPr>
      <w:bookmarkStart w:id="8044" w:name="_ETM_Q38_375414"/>
      <w:bookmarkStart w:id="8045" w:name="_ETM_Q38_375455"/>
      <w:bookmarkStart w:id="8046" w:name="_ETM_Q38_375535"/>
      <w:bookmarkEnd w:id="8044"/>
      <w:bookmarkEnd w:id="8045"/>
      <w:bookmarkEnd w:id="8046"/>
      <w:r>
        <w:rPr>
          <w:rtl/>
          <w:lang w:eastAsia="he-IL"/>
        </w:rPr>
        <w:t>אני רוצה להודות קודם כ</w:t>
      </w:r>
      <w:r>
        <w:rPr>
          <w:rFonts w:hint="cs"/>
          <w:rtl/>
          <w:lang w:eastAsia="he-IL"/>
        </w:rPr>
        <w:t>ו</w:t>
      </w:r>
      <w:r>
        <w:rPr>
          <w:rtl/>
          <w:lang w:eastAsia="he-IL"/>
        </w:rPr>
        <w:t xml:space="preserve">ל למשפחת </w:t>
      </w:r>
      <w:r>
        <w:rPr>
          <w:rFonts w:hint="cs"/>
          <w:rtl/>
          <w:lang w:eastAsia="he-IL"/>
        </w:rPr>
        <w:t>ח</w:t>
      </w:r>
      <w:r>
        <w:rPr>
          <w:rtl/>
          <w:lang w:eastAsia="he-IL"/>
        </w:rPr>
        <w:t>ג'אג', למ</w:t>
      </w:r>
      <w:r>
        <w:rPr>
          <w:rFonts w:hint="cs"/>
          <w:rtl/>
          <w:lang w:eastAsia="he-IL"/>
        </w:rPr>
        <w:t>י</w:t>
      </w:r>
      <w:r>
        <w:rPr>
          <w:rtl/>
          <w:lang w:eastAsia="he-IL"/>
        </w:rPr>
        <w:t xml:space="preserve">רב </w:t>
      </w:r>
      <w:bookmarkStart w:id="8047" w:name="_ETM_Q38_553576"/>
      <w:bookmarkEnd w:id="8047"/>
      <w:r>
        <w:rPr>
          <w:rtl/>
          <w:lang w:eastAsia="he-IL"/>
        </w:rPr>
        <w:t>והרצל היקרים והאהובים</w:t>
      </w:r>
      <w:r>
        <w:rPr>
          <w:rFonts w:hint="cs"/>
          <w:rtl/>
          <w:lang w:eastAsia="he-IL"/>
        </w:rPr>
        <w:t>.</w:t>
      </w:r>
      <w:r>
        <w:rPr>
          <w:rtl/>
          <w:lang w:eastAsia="he-IL"/>
        </w:rPr>
        <w:t xml:space="preserve"> כמו שאמרתי בהתחלה, אתם הובלתם את החוק </w:t>
      </w:r>
      <w:bookmarkStart w:id="8048" w:name="_ETM_Q38_557990"/>
      <w:bookmarkEnd w:id="8048"/>
      <w:r>
        <w:rPr>
          <w:rtl/>
          <w:lang w:eastAsia="he-IL"/>
        </w:rPr>
        <w:t>הזה באצילות נפש, בבחירה בחיים</w:t>
      </w:r>
      <w:r>
        <w:rPr>
          <w:rFonts w:hint="cs"/>
          <w:rtl/>
          <w:lang w:eastAsia="he-IL"/>
        </w:rPr>
        <w:t>.</w:t>
      </w:r>
      <w:r>
        <w:rPr>
          <w:rtl/>
          <w:lang w:eastAsia="he-IL"/>
        </w:rPr>
        <w:t xml:space="preserve"> אין הנצחה אמיתית יותר מההנצחה </w:t>
      </w:r>
      <w:bookmarkStart w:id="8049" w:name="_ETM_Q38_562403"/>
      <w:bookmarkEnd w:id="8049"/>
      <w:r>
        <w:rPr>
          <w:rtl/>
          <w:lang w:eastAsia="he-IL"/>
        </w:rPr>
        <w:t>הזאת</w:t>
      </w:r>
      <w:r>
        <w:rPr>
          <w:rFonts w:hint="cs"/>
          <w:rtl/>
          <w:lang w:eastAsia="he-IL"/>
        </w:rPr>
        <w:t>.</w:t>
      </w:r>
      <w:r>
        <w:rPr>
          <w:rtl/>
          <w:lang w:eastAsia="he-IL"/>
        </w:rPr>
        <w:t xml:space="preserve"> את יודעת, מירב, זאת הנצחה של נצח, לדאוג שהמוות </w:t>
      </w:r>
      <w:bookmarkStart w:id="8050" w:name="_ETM_Q38_566816"/>
      <w:bookmarkEnd w:id="8050"/>
      <w:r>
        <w:rPr>
          <w:rtl/>
          <w:lang w:eastAsia="he-IL"/>
        </w:rPr>
        <w:t>של שיר יציל חיים אחרים. יש כאלה שתורמים א</w:t>
      </w:r>
      <w:r>
        <w:rPr>
          <w:rFonts w:hint="cs"/>
          <w:rtl/>
          <w:lang w:eastAsia="he-IL"/>
        </w:rPr>
        <w:t>י</w:t>
      </w:r>
      <w:r>
        <w:rPr>
          <w:rtl/>
          <w:lang w:eastAsia="he-IL"/>
        </w:rPr>
        <w:t>ברי</w:t>
      </w:r>
      <w:r>
        <w:rPr>
          <w:rFonts w:hint="cs"/>
          <w:rtl/>
          <w:lang w:eastAsia="he-IL"/>
        </w:rPr>
        <w:t>ם –</w:t>
      </w:r>
      <w:r>
        <w:rPr>
          <w:rtl/>
          <w:lang w:eastAsia="he-IL"/>
        </w:rPr>
        <w:t xml:space="preserve"> </w:t>
      </w:r>
      <w:bookmarkStart w:id="8051" w:name="_ETM_Q38_571829"/>
      <w:bookmarkEnd w:id="8051"/>
      <w:r>
        <w:rPr>
          <w:rtl/>
          <w:lang w:eastAsia="he-IL"/>
        </w:rPr>
        <w:t>תורמים איברים</w:t>
      </w:r>
      <w:r>
        <w:rPr>
          <w:rFonts w:hint="cs"/>
          <w:rtl/>
          <w:lang w:eastAsia="he-IL"/>
        </w:rPr>
        <w:t xml:space="preserve"> ו</w:t>
      </w:r>
      <w:r>
        <w:rPr>
          <w:rtl/>
          <w:lang w:eastAsia="he-IL"/>
        </w:rPr>
        <w:t>מצילים חיים</w:t>
      </w:r>
      <w:r w:rsidR="00161F2D">
        <w:rPr>
          <w:rFonts w:hint="cs"/>
          <w:rtl/>
          <w:lang w:eastAsia="he-IL"/>
        </w:rPr>
        <w:t>;</w:t>
      </w:r>
      <w:r>
        <w:rPr>
          <w:rtl/>
          <w:lang w:eastAsia="he-IL"/>
        </w:rPr>
        <w:t xml:space="preserve"> אתם בחוק הזה תרמתם אין</w:t>
      </w:r>
      <w:bookmarkStart w:id="8052" w:name="_ETM_Q38_575287"/>
      <w:bookmarkEnd w:id="8052"/>
      <w:r>
        <w:rPr>
          <w:rFonts w:hint="cs"/>
          <w:rtl/>
          <w:lang w:eastAsia="he-IL"/>
        </w:rPr>
        <w:t>-</w:t>
      </w:r>
      <w:r>
        <w:rPr>
          <w:rtl/>
          <w:lang w:eastAsia="he-IL"/>
        </w:rPr>
        <w:t>סוף איברים. אין</w:t>
      </w:r>
      <w:r>
        <w:rPr>
          <w:rFonts w:hint="cs"/>
          <w:rtl/>
          <w:lang w:eastAsia="he-IL"/>
        </w:rPr>
        <w:t>-</w:t>
      </w:r>
      <w:r>
        <w:rPr>
          <w:rtl/>
          <w:lang w:eastAsia="he-IL"/>
        </w:rPr>
        <w:t xml:space="preserve">סוף איברים של שיר תרמתם בחוק הזה, </w:t>
      </w:r>
      <w:bookmarkStart w:id="8053" w:name="_ETM_Q38_578746"/>
      <w:bookmarkEnd w:id="8053"/>
      <w:r>
        <w:rPr>
          <w:rtl/>
          <w:lang w:eastAsia="he-IL"/>
        </w:rPr>
        <w:t xml:space="preserve">כיוון שתצילו חיים רבים, אין לי ספק. </w:t>
      </w:r>
    </w:p>
    <w:p w:rsidR="00D43137" w:rsidRDefault="00D43137" w:rsidP="004608D1">
      <w:pPr>
        <w:rPr>
          <w:rtl/>
          <w:lang w:eastAsia="he-IL"/>
        </w:rPr>
      </w:pPr>
      <w:bookmarkStart w:id="8054" w:name="_ETM_Q38_402371"/>
      <w:bookmarkStart w:id="8055" w:name="_ETM_Q38_402460"/>
      <w:bookmarkEnd w:id="8054"/>
      <w:bookmarkEnd w:id="8055"/>
    </w:p>
    <w:p w:rsidR="00D43137" w:rsidRDefault="00D43137" w:rsidP="004608D1">
      <w:pPr>
        <w:rPr>
          <w:rtl/>
          <w:lang w:eastAsia="he-IL"/>
        </w:rPr>
      </w:pPr>
      <w:bookmarkStart w:id="8056" w:name="_ETM_Q38_402483"/>
      <w:bookmarkStart w:id="8057" w:name="_ETM_Q38_402569"/>
      <w:bookmarkEnd w:id="8056"/>
      <w:bookmarkEnd w:id="8057"/>
      <w:r>
        <w:rPr>
          <w:rtl/>
          <w:lang w:eastAsia="he-IL"/>
        </w:rPr>
        <w:t xml:space="preserve">גם החלק השני </w:t>
      </w:r>
      <w:bookmarkStart w:id="8058" w:name="_ETM_Q38_582205"/>
      <w:bookmarkEnd w:id="8058"/>
      <w:r>
        <w:rPr>
          <w:rtl/>
          <w:lang w:eastAsia="he-IL"/>
        </w:rPr>
        <w:t>של החוק, אני אומר אותו בשורה אחת</w:t>
      </w:r>
      <w:r>
        <w:rPr>
          <w:rFonts w:hint="cs"/>
          <w:rtl/>
          <w:lang w:eastAsia="he-IL"/>
        </w:rPr>
        <w:t>:</w:t>
      </w:r>
      <w:r>
        <w:rPr>
          <w:rtl/>
          <w:lang w:eastAsia="he-IL"/>
        </w:rPr>
        <w:t xml:space="preserve"> אנחנו מגדילים</w:t>
      </w:r>
      <w:r>
        <w:rPr>
          <w:rFonts w:hint="cs"/>
          <w:rtl/>
          <w:lang w:eastAsia="he-IL"/>
        </w:rPr>
        <w:t xml:space="preserve"> –</w:t>
      </w:r>
      <w:r>
        <w:rPr>
          <w:rtl/>
          <w:lang w:eastAsia="he-IL"/>
        </w:rPr>
        <w:t xml:space="preserve"> מחמירים </w:t>
      </w:r>
      <w:bookmarkStart w:id="8059" w:name="_ETM_Q38_585663"/>
      <w:bookmarkEnd w:id="8059"/>
      <w:r>
        <w:rPr>
          <w:rtl/>
          <w:lang w:eastAsia="he-IL"/>
        </w:rPr>
        <w:t xml:space="preserve">את העונש לשוהים בלתי חוקיים, כיוון ששרשרת הטרור מתחילה משוהים </w:t>
      </w:r>
      <w:bookmarkStart w:id="8060" w:name="_ETM_Q38_589122"/>
      <w:bookmarkEnd w:id="8060"/>
      <w:r>
        <w:rPr>
          <w:rtl/>
          <w:lang w:eastAsia="he-IL"/>
        </w:rPr>
        <w:t>בלתי חוקיים</w:t>
      </w:r>
      <w:r>
        <w:rPr>
          <w:rFonts w:hint="cs"/>
          <w:rtl/>
          <w:lang w:eastAsia="he-IL"/>
        </w:rPr>
        <w:t>.</w:t>
      </w:r>
      <w:r>
        <w:rPr>
          <w:rtl/>
          <w:lang w:eastAsia="he-IL"/>
        </w:rPr>
        <w:t xml:space="preserve"> אנחנו מחמירים את העונש משנה לשנתיים</w:t>
      </w:r>
      <w:r>
        <w:rPr>
          <w:rFonts w:hint="cs"/>
          <w:rtl/>
          <w:lang w:eastAsia="he-IL"/>
        </w:rPr>
        <w:t>;</w:t>
      </w:r>
      <w:r>
        <w:rPr>
          <w:rtl/>
          <w:lang w:eastAsia="he-IL"/>
        </w:rPr>
        <w:t xml:space="preserve"> מוסיפים קנס </w:t>
      </w:r>
      <w:bookmarkStart w:id="8061" w:name="_ETM_Q38_592581"/>
      <w:bookmarkEnd w:id="8061"/>
      <w:r>
        <w:rPr>
          <w:rtl/>
          <w:lang w:eastAsia="he-IL"/>
        </w:rPr>
        <w:t xml:space="preserve">כספי </w:t>
      </w:r>
      <w:bookmarkStart w:id="8062" w:name="_ETM_Q38_596049"/>
      <w:bookmarkEnd w:id="8062"/>
      <w:r>
        <w:rPr>
          <w:rtl/>
          <w:lang w:eastAsia="he-IL"/>
        </w:rPr>
        <w:t>על העבירות האלו</w:t>
      </w:r>
      <w:r>
        <w:rPr>
          <w:rFonts w:hint="cs"/>
          <w:rtl/>
          <w:lang w:eastAsia="he-IL"/>
        </w:rPr>
        <w:t>;</w:t>
      </w:r>
      <w:r>
        <w:rPr>
          <w:rtl/>
          <w:lang w:eastAsia="he-IL"/>
        </w:rPr>
        <w:t xml:space="preserve"> יוצרים הסדר של חילוט, כלומר חזקה ש</w:t>
      </w:r>
      <w:bookmarkStart w:id="8063" w:name="_ETM_Q38_599840"/>
      <w:bookmarkEnd w:id="8063"/>
      <w:r>
        <w:rPr>
          <w:rtl/>
          <w:lang w:eastAsia="he-IL"/>
        </w:rPr>
        <w:t>כל כסף מזומן שנתפס אצל שב</w:t>
      </w:r>
      <w:r>
        <w:rPr>
          <w:rFonts w:hint="cs"/>
          <w:rtl/>
          <w:lang w:eastAsia="he-IL"/>
        </w:rPr>
        <w:t>"</w:t>
      </w:r>
      <w:r>
        <w:rPr>
          <w:rtl/>
          <w:lang w:eastAsia="he-IL"/>
        </w:rPr>
        <w:t xml:space="preserve">חים נחשב כשכר בעד ביצוע </w:t>
      </w:r>
      <w:bookmarkStart w:id="8064" w:name="_ETM_Q38_603632"/>
      <w:bookmarkEnd w:id="8064"/>
      <w:r>
        <w:rPr>
          <w:rtl/>
          <w:lang w:eastAsia="he-IL"/>
        </w:rPr>
        <w:t>העבירה</w:t>
      </w:r>
      <w:r>
        <w:rPr>
          <w:rFonts w:hint="cs"/>
          <w:rtl/>
          <w:lang w:eastAsia="he-IL"/>
        </w:rPr>
        <w:t>;</w:t>
      </w:r>
      <w:r>
        <w:rPr>
          <w:rtl/>
          <w:lang w:eastAsia="he-IL"/>
        </w:rPr>
        <w:t xml:space="preserve"> ואנחנו לא מאפשרים למי שנתפס שחצה את הגבולות, כלומר </w:t>
      </w:r>
      <w:bookmarkStart w:id="8065" w:name="_ETM_Q38_607424"/>
      <w:bookmarkEnd w:id="8065"/>
      <w:r>
        <w:rPr>
          <w:rtl/>
          <w:lang w:eastAsia="he-IL"/>
        </w:rPr>
        <w:t xml:space="preserve">ערער על הביטחון הלאומי, על הריבונות שלנו, חצה את הגבולות </w:t>
      </w:r>
      <w:bookmarkStart w:id="8066" w:name="_ETM_Q38_611215"/>
      <w:bookmarkEnd w:id="8066"/>
      <w:r>
        <w:rPr>
          <w:rtl/>
          <w:lang w:eastAsia="he-IL"/>
        </w:rPr>
        <w:t>שלנו, נכנס שלא כדין</w:t>
      </w:r>
      <w:r>
        <w:rPr>
          <w:rFonts w:hint="cs"/>
          <w:rtl/>
          <w:lang w:eastAsia="he-IL"/>
        </w:rPr>
        <w:t xml:space="preserve"> –</w:t>
      </w:r>
      <w:r>
        <w:rPr>
          <w:rtl/>
          <w:lang w:eastAsia="he-IL"/>
        </w:rPr>
        <w:t xml:space="preserve"> לא יוכל להיכנס יותר עשר שנים, </w:t>
      </w:r>
      <w:bookmarkStart w:id="8067" w:name="_ETM_Q38_615007"/>
      <w:bookmarkEnd w:id="8067"/>
      <w:r>
        <w:rPr>
          <w:rtl/>
          <w:lang w:eastAsia="he-IL"/>
        </w:rPr>
        <w:t xml:space="preserve">אלא אם כן </w:t>
      </w:r>
      <w:bookmarkStart w:id="8068" w:name="_ETM_Q38_619019"/>
      <w:bookmarkEnd w:id="8068"/>
      <w:r>
        <w:rPr>
          <w:rtl/>
          <w:lang w:eastAsia="he-IL"/>
        </w:rPr>
        <w:t xml:space="preserve">יקבעו הרשויות מטעמים מיוחדים. </w:t>
      </w:r>
    </w:p>
    <w:p w:rsidR="00D43137" w:rsidRDefault="00D43137" w:rsidP="004608D1">
      <w:pPr>
        <w:rPr>
          <w:rtl/>
          <w:lang w:eastAsia="he-IL"/>
        </w:rPr>
      </w:pPr>
      <w:bookmarkStart w:id="8069" w:name="_ETM_Q38_442622"/>
      <w:bookmarkStart w:id="8070" w:name="_ETM_Q38_442704"/>
      <w:bookmarkEnd w:id="8069"/>
      <w:bookmarkEnd w:id="8070"/>
    </w:p>
    <w:p w:rsidR="00D43137" w:rsidRDefault="00D43137" w:rsidP="004608D1">
      <w:pPr>
        <w:rPr>
          <w:rtl/>
          <w:lang w:eastAsia="he-IL"/>
        </w:rPr>
      </w:pPr>
      <w:bookmarkStart w:id="8071" w:name="_ETM_Q38_442741"/>
      <w:bookmarkStart w:id="8072" w:name="_ETM_Q38_442821"/>
      <w:bookmarkEnd w:id="8071"/>
      <w:bookmarkEnd w:id="8072"/>
      <w:r>
        <w:rPr>
          <w:rtl/>
          <w:lang w:eastAsia="he-IL"/>
        </w:rPr>
        <w:t>אני רוצה להודות ליו</w:t>
      </w:r>
      <w:r>
        <w:rPr>
          <w:rFonts w:hint="cs"/>
          <w:rtl/>
          <w:lang w:eastAsia="he-IL"/>
        </w:rPr>
        <w:t>"</w:t>
      </w:r>
      <w:r>
        <w:rPr>
          <w:rtl/>
          <w:lang w:eastAsia="he-IL"/>
        </w:rPr>
        <w:t xml:space="preserve">ר הוועדה יולי </w:t>
      </w:r>
      <w:bookmarkStart w:id="8073" w:name="_ETM_Q38_623744"/>
      <w:bookmarkEnd w:id="8073"/>
      <w:r>
        <w:rPr>
          <w:rtl/>
          <w:lang w:eastAsia="he-IL"/>
        </w:rPr>
        <w:t xml:space="preserve">אדלשטיין, שבנחישות ובהרבה סבלנות למשך תקופה ארוכה הוביל את החוק </w:t>
      </w:r>
      <w:bookmarkStart w:id="8074" w:name="_ETM_Q38_628469"/>
      <w:bookmarkEnd w:id="8074"/>
      <w:r>
        <w:rPr>
          <w:rtl/>
          <w:lang w:eastAsia="he-IL"/>
        </w:rPr>
        <w:t>הזה בוועדה שלו</w:t>
      </w:r>
      <w:r>
        <w:rPr>
          <w:rFonts w:hint="cs"/>
          <w:rtl/>
          <w:lang w:eastAsia="he-IL"/>
        </w:rPr>
        <w:t>.</w:t>
      </w:r>
      <w:r>
        <w:rPr>
          <w:rtl/>
          <w:lang w:eastAsia="he-IL"/>
        </w:rPr>
        <w:t xml:space="preserve"> אני מודה לך, יולי, ואני בטוח שעשית </w:t>
      </w:r>
      <w:bookmarkStart w:id="8075" w:name="_ETM_Q38_633194"/>
      <w:bookmarkEnd w:id="8075"/>
      <w:r>
        <w:rPr>
          <w:rtl/>
          <w:lang w:eastAsia="he-IL"/>
        </w:rPr>
        <w:t>פה מעשה חשוב מאוד לביטחון ישראל</w:t>
      </w:r>
      <w:r>
        <w:rPr>
          <w:rFonts w:hint="cs"/>
          <w:rtl/>
          <w:lang w:eastAsia="he-IL"/>
        </w:rPr>
        <w:t>;</w:t>
      </w:r>
      <w:r>
        <w:rPr>
          <w:rtl/>
          <w:lang w:eastAsia="he-IL"/>
        </w:rPr>
        <w:t xml:space="preserve"> </w:t>
      </w:r>
      <w:bookmarkStart w:id="8076" w:name="_ETM_Q38_638140"/>
      <w:bookmarkEnd w:id="8076"/>
      <w:r>
        <w:rPr>
          <w:rtl/>
          <w:lang w:eastAsia="he-IL"/>
        </w:rPr>
        <w:t>למנהל הוועדה</w:t>
      </w:r>
      <w:r>
        <w:rPr>
          <w:rFonts w:hint="cs"/>
          <w:rtl/>
          <w:lang w:eastAsia="he-IL"/>
        </w:rPr>
        <w:t xml:space="preserve"> </w:t>
      </w:r>
      <w:r>
        <w:rPr>
          <w:rtl/>
          <w:lang w:eastAsia="he-IL"/>
        </w:rPr>
        <w:t>אסף פרידמן</w:t>
      </w:r>
      <w:r>
        <w:rPr>
          <w:rFonts w:hint="cs"/>
          <w:rtl/>
          <w:lang w:eastAsia="he-IL"/>
        </w:rPr>
        <w:t>;</w:t>
      </w:r>
      <w:r>
        <w:rPr>
          <w:rtl/>
          <w:lang w:eastAsia="he-IL"/>
        </w:rPr>
        <w:t xml:space="preserve"> ליועצת המשפטית של הוועדה מירי פרנקל</w:t>
      </w:r>
      <w:bookmarkStart w:id="8077" w:name="_ETM_Q38_642142"/>
      <w:bookmarkEnd w:id="8077"/>
      <w:r>
        <w:rPr>
          <w:rFonts w:hint="cs"/>
          <w:rtl/>
          <w:lang w:eastAsia="he-IL"/>
        </w:rPr>
        <w:t>-</w:t>
      </w:r>
      <w:r>
        <w:rPr>
          <w:rtl/>
          <w:lang w:eastAsia="he-IL"/>
        </w:rPr>
        <w:t xml:space="preserve">שור, שגם </w:t>
      </w:r>
      <w:r>
        <w:rPr>
          <w:rFonts w:hint="cs"/>
          <w:rtl/>
          <w:lang w:eastAsia="he-IL"/>
        </w:rPr>
        <w:t xml:space="preserve">אתגרה </w:t>
      </w:r>
      <w:r>
        <w:rPr>
          <w:rtl/>
          <w:lang w:eastAsia="he-IL"/>
        </w:rPr>
        <w:t>את החוק הזה</w:t>
      </w:r>
      <w:r>
        <w:rPr>
          <w:rFonts w:hint="cs"/>
          <w:rtl/>
          <w:lang w:eastAsia="he-IL"/>
        </w:rPr>
        <w:t>,</w:t>
      </w:r>
      <w:r>
        <w:rPr>
          <w:rtl/>
          <w:lang w:eastAsia="he-IL"/>
        </w:rPr>
        <w:t xml:space="preserve"> ובסופו של דבר הגענו </w:t>
      </w:r>
      <w:bookmarkStart w:id="8078" w:name="_ETM_Q38_646145"/>
      <w:bookmarkEnd w:id="8078"/>
      <w:r>
        <w:rPr>
          <w:rtl/>
          <w:lang w:eastAsia="he-IL"/>
        </w:rPr>
        <w:t>למוצר המוגמר והטוב הזה</w:t>
      </w:r>
      <w:r>
        <w:rPr>
          <w:rFonts w:hint="cs"/>
          <w:rtl/>
          <w:lang w:eastAsia="he-IL"/>
        </w:rPr>
        <w:t>.</w:t>
      </w:r>
      <w:r>
        <w:rPr>
          <w:rtl/>
          <w:lang w:eastAsia="he-IL"/>
        </w:rPr>
        <w:t xml:space="preserve"> אני מבקש מכל חברי הבית</w:t>
      </w:r>
      <w:r>
        <w:rPr>
          <w:rFonts w:hint="cs"/>
          <w:rtl/>
          <w:lang w:eastAsia="he-IL"/>
        </w:rPr>
        <w:t>,</w:t>
      </w:r>
      <w:r>
        <w:rPr>
          <w:rtl/>
          <w:lang w:eastAsia="he-IL"/>
        </w:rPr>
        <w:t xml:space="preserve"> למען </w:t>
      </w:r>
      <w:bookmarkStart w:id="8079" w:name="_ETM_Q38_650148"/>
      <w:bookmarkEnd w:id="8079"/>
      <w:r>
        <w:rPr>
          <w:rtl/>
          <w:lang w:eastAsia="he-IL"/>
        </w:rPr>
        <w:t>הביטחון הלאומי של ישראל, למען סגירת הפרצות</w:t>
      </w:r>
      <w:r>
        <w:rPr>
          <w:rFonts w:hint="cs"/>
          <w:rtl/>
          <w:lang w:eastAsia="he-IL"/>
        </w:rPr>
        <w:t xml:space="preserve"> </w:t>
      </w:r>
      <w:r>
        <w:rPr>
          <w:rFonts w:hint="eastAsia"/>
          <w:rtl/>
          <w:lang w:eastAsia="he-IL"/>
        </w:rPr>
        <w:t>–</w:t>
      </w:r>
      <w:r>
        <w:rPr>
          <w:rtl/>
          <w:lang w:eastAsia="he-IL"/>
        </w:rPr>
        <w:t xml:space="preserve"> הנתונים הם מובהקים, </w:t>
      </w:r>
      <w:bookmarkStart w:id="8080" w:name="_ETM_Q38_654151"/>
      <w:bookmarkEnd w:id="8080"/>
      <w:r>
        <w:rPr>
          <w:rtl/>
          <w:lang w:eastAsia="he-IL"/>
        </w:rPr>
        <w:t>הם מובהקים</w:t>
      </w:r>
      <w:r>
        <w:rPr>
          <w:rFonts w:hint="cs"/>
          <w:rtl/>
          <w:lang w:eastAsia="he-IL"/>
        </w:rPr>
        <w:t>,</w:t>
      </w:r>
      <w:r>
        <w:rPr>
          <w:rtl/>
          <w:lang w:eastAsia="he-IL"/>
        </w:rPr>
        <w:t xml:space="preserve"> הפרצות האלו הן פרצות שגורמות </w:t>
      </w:r>
      <w:bookmarkStart w:id="8081" w:name="_ETM_Q38_658154"/>
      <w:bookmarkEnd w:id="8081"/>
      <w:r>
        <w:rPr>
          <w:rtl/>
          <w:lang w:eastAsia="he-IL"/>
        </w:rPr>
        <w:t>לדימום נוראי</w:t>
      </w:r>
      <w:r>
        <w:rPr>
          <w:rFonts w:hint="cs"/>
          <w:rtl/>
          <w:lang w:eastAsia="he-IL"/>
        </w:rPr>
        <w:t xml:space="preserve"> –</w:t>
      </w:r>
      <w:r>
        <w:rPr>
          <w:rtl/>
          <w:lang w:eastAsia="he-IL"/>
        </w:rPr>
        <w:t xml:space="preserve"> בואו נעצור אותן, זה המעט שאנחנו יכולים לעשות. </w:t>
      </w:r>
      <w:bookmarkStart w:id="8082" w:name="_ETM_Q38_662157"/>
      <w:bookmarkEnd w:id="8082"/>
      <w:r>
        <w:rPr>
          <w:rtl/>
          <w:lang w:eastAsia="he-IL"/>
        </w:rPr>
        <w:t>תודה רבה.</w:t>
      </w:r>
    </w:p>
    <w:p w:rsidR="00D43137" w:rsidRDefault="00D43137" w:rsidP="004608D1">
      <w:pPr>
        <w:rPr>
          <w:rtl/>
          <w:lang w:eastAsia="he-IL"/>
        </w:rPr>
      </w:pPr>
    </w:p>
    <w:p w:rsidR="00D43137" w:rsidRDefault="00D43137" w:rsidP="004608D1">
      <w:pPr>
        <w:pStyle w:val="af6"/>
        <w:keepNext/>
        <w:rPr>
          <w:rtl/>
        </w:rPr>
      </w:pPr>
      <w:r w:rsidRPr="00D95B26">
        <w:rPr>
          <w:rStyle w:val="TagStyle"/>
          <w:rtl/>
        </w:rPr>
        <w:t xml:space="preserve"> &lt;&lt; יור &gt;&gt; </w:t>
      </w:r>
      <w:r>
        <w:rPr>
          <w:rtl/>
        </w:rPr>
        <w:t>היו"ר סימון דוידסון:</w:t>
      </w:r>
      <w:r w:rsidRPr="00D95B26">
        <w:rPr>
          <w:rStyle w:val="TagStyle"/>
          <w:rtl/>
        </w:rPr>
        <w:t xml:space="preserve"> &lt;&lt; יור &gt;&gt;</w:t>
      </w:r>
      <w:r>
        <w:rPr>
          <w:rtl/>
        </w:rPr>
        <w:t xml:space="preserve"> </w:t>
      </w:r>
    </w:p>
    <w:p w:rsidR="00D43137" w:rsidRDefault="00D43137" w:rsidP="00915D8C">
      <w:pPr>
        <w:rPr>
          <w:rtl/>
          <w:lang w:eastAsia="he-IL"/>
        </w:rPr>
      </w:pPr>
    </w:p>
    <w:p w:rsidR="00161F2D" w:rsidRDefault="00D43137" w:rsidP="00161F2D">
      <w:pPr>
        <w:rPr>
          <w:rtl/>
          <w:lang w:eastAsia="he-IL"/>
        </w:rPr>
      </w:pPr>
      <w:bookmarkStart w:id="8083" w:name="_ETM_Q38_489357"/>
      <w:bookmarkStart w:id="8084" w:name="_ETM_Q38_666700"/>
      <w:bookmarkEnd w:id="8083"/>
      <w:bookmarkEnd w:id="8084"/>
      <w:r>
        <w:rPr>
          <w:rtl/>
          <w:lang w:eastAsia="he-IL"/>
        </w:rPr>
        <w:t xml:space="preserve">תודה רבה, אדוני. </w:t>
      </w:r>
      <w:bookmarkStart w:id="8085" w:name="_ETM_Q38_668359"/>
      <w:bookmarkEnd w:id="8085"/>
      <w:r>
        <w:rPr>
          <w:rtl/>
          <w:lang w:eastAsia="he-IL"/>
        </w:rPr>
        <w:t xml:space="preserve">להצעת החוק הוגשו הסתייגויות של קבוצת </w:t>
      </w:r>
      <w:r w:rsidR="00161F2D">
        <w:rPr>
          <w:rFonts w:hint="cs"/>
          <w:rtl/>
          <w:lang w:eastAsia="he-IL"/>
        </w:rPr>
        <w:t xml:space="preserve">סיעת </w:t>
      </w:r>
      <w:r>
        <w:rPr>
          <w:rtl/>
          <w:lang w:eastAsia="he-IL"/>
        </w:rPr>
        <w:t xml:space="preserve">יש עתיד </w:t>
      </w:r>
      <w:r w:rsidR="00161F2D">
        <w:rPr>
          <w:rFonts w:hint="cs"/>
          <w:rtl/>
          <w:lang w:eastAsia="he-IL"/>
        </w:rPr>
        <w:t xml:space="preserve">– חברי הכנסת </w:t>
      </w:r>
      <w:r w:rsidR="00161F2D">
        <w:rPr>
          <w:rtl/>
        </w:rPr>
        <w:t>יאיר לפיד, מאיר כהן, קארין אלהרר, מירב כהן, אלעזר שטרן, מיקי לוי, מירב בן ארי, רם בן ברק, יואב סגלוביץ', בועז טופורובסקי, מיכל שיר סגמן, יוראי להב הרצנ</w:t>
      </w:r>
      <w:r w:rsidR="00161F2D">
        <w:rPr>
          <w:rFonts w:hint="cs"/>
          <w:rtl/>
        </w:rPr>
        <w:t xml:space="preserve">ו, </w:t>
      </w:r>
      <w:r w:rsidR="00161F2D">
        <w:rPr>
          <w:rtl/>
        </w:rPr>
        <w:t xml:space="preserve">ולדימיר בליאק, רון כץ, מטי צרפתי הרכבי, טטיאנה מזרסקי, יסמין פרידמן, דבי ביטון, משה טור פז, סימון דוידסון, נאור שירי, שלי טל מירון </w:t>
      </w:r>
      <w:r w:rsidR="00161F2D">
        <w:rPr>
          <w:rFonts w:hint="cs"/>
          <w:rtl/>
        </w:rPr>
        <w:t>ו</w:t>
      </w:r>
      <w:r w:rsidR="00161F2D">
        <w:rPr>
          <w:rtl/>
        </w:rPr>
        <w:t>ירון לוי</w:t>
      </w:r>
      <w:r w:rsidR="00161F2D">
        <w:rPr>
          <w:rFonts w:hint="cs"/>
          <w:rtl/>
        </w:rPr>
        <w:t>; ושל ק</w:t>
      </w:r>
      <w:r w:rsidR="00161F2D">
        <w:rPr>
          <w:rtl/>
        </w:rPr>
        <w:t xml:space="preserve">בוצת </w:t>
      </w:r>
      <w:r w:rsidR="00161F2D">
        <w:rPr>
          <w:rFonts w:hint="cs"/>
          <w:rtl/>
        </w:rPr>
        <w:t xml:space="preserve">סיעת </w:t>
      </w:r>
      <w:r w:rsidR="00161F2D">
        <w:rPr>
          <w:rtl/>
        </w:rPr>
        <w:t>העבודה – חברי הכנסת מרב מיכאלי, נעמה לזימי, גלעד קריב, אפרת רייטן מרום</w:t>
      </w:r>
      <w:r w:rsidR="00161F2D">
        <w:rPr>
          <w:rFonts w:hint="cs"/>
          <w:rtl/>
          <w:lang w:eastAsia="he-IL"/>
        </w:rPr>
        <w:t>.</w:t>
      </w:r>
      <w:r w:rsidR="00161F2D">
        <w:rPr>
          <w:rtl/>
          <w:lang w:eastAsia="he-IL"/>
        </w:rPr>
        <w:t xml:space="preserve"> </w:t>
      </w:r>
      <w:r>
        <w:rPr>
          <w:rtl/>
          <w:lang w:eastAsia="he-IL"/>
        </w:rPr>
        <w:t xml:space="preserve">חמש </w:t>
      </w:r>
      <w:bookmarkStart w:id="8086" w:name="_ETM_Q38_672129"/>
      <w:bookmarkEnd w:id="8086"/>
      <w:r>
        <w:rPr>
          <w:rtl/>
          <w:lang w:eastAsia="he-IL"/>
        </w:rPr>
        <w:t xml:space="preserve">דקות לכל הנמקת הסתייגות. </w:t>
      </w:r>
      <w:bookmarkStart w:id="8087" w:name="_ETM_Q38_676529"/>
      <w:bookmarkEnd w:id="8087"/>
    </w:p>
    <w:p w:rsidR="00161F2D" w:rsidRDefault="00161F2D" w:rsidP="004608D1">
      <w:pPr>
        <w:rPr>
          <w:rtl/>
          <w:lang w:eastAsia="he-IL"/>
        </w:rPr>
      </w:pPr>
    </w:p>
    <w:p w:rsidR="00161F2D" w:rsidRDefault="00161F2D" w:rsidP="004608D1">
      <w:pPr>
        <w:rPr>
          <w:rtl/>
          <w:lang w:eastAsia="he-IL"/>
        </w:rPr>
      </w:pPr>
    </w:p>
    <w:p w:rsidR="00D43137" w:rsidRDefault="00D43137" w:rsidP="004608D1">
      <w:pPr>
        <w:rPr>
          <w:rtl/>
          <w:lang w:eastAsia="he-IL"/>
        </w:rPr>
      </w:pPr>
      <w:r>
        <w:rPr>
          <w:rtl/>
          <w:lang w:eastAsia="he-IL"/>
        </w:rPr>
        <w:t>קבוצת יש עתיד</w:t>
      </w:r>
      <w:r>
        <w:rPr>
          <w:rFonts w:hint="cs"/>
          <w:rtl/>
          <w:lang w:eastAsia="he-IL"/>
        </w:rPr>
        <w:t xml:space="preserve">, </w:t>
      </w:r>
      <w:r>
        <w:rPr>
          <w:rtl/>
          <w:lang w:eastAsia="he-IL"/>
        </w:rPr>
        <w:t xml:space="preserve">מישהו מדבר? </w:t>
      </w:r>
      <w:bookmarkStart w:id="8088" w:name="_ETM_Q38_682260"/>
      <w:bookmarkEnd w:id="8088"/>
    </w:p>
    <w:p w:rsidR="00D43137" w:rsidRDefault="00D43137" w:rsidP="004608D1">
      <w:pPr>
        <w:rPr>
          <w:rtl/>
          <w:lang w:eastAsia="he-IL"/>
        </w:rPr>
      </w:pPr>
    </w:p>
    <w:p w:rsidR="00D43137" w:rsidRDefault="00D43137" w:rsidP="004608D1">
      <w:pPr>
        <w:pStyle w:val="af5"/>
        <w:keepNext/>
        <w:rPr>
          <w:rtl/>
        </w:rPr>
      </w:pPr>
      <w:bookmarkStart w:id="8089" w:name="ET_interruption_5300_2"/>
      <w:r w:rsidRPr="00D95B26">
        <w:rPr>
          <w:rStyle w:val="TagStyle"/>
          <w:rtl/>
        </w:rPr>
        <w:t xml:space="preserve"> &lt;&lt; קריאה &gt;&gt; </w:t>
      </w:r>
      <w:r>
        <w:rPr>
          <w:rtl/>
        </w:rPr>
        <w:t>מירב בן ארי (יש עתיד):</w:t>
      </w:r>
      <w:r w:rsidRPr="00D95B26">
        <w:rPr>
          <w:rStyle w:val="TagStyle"/>
          <w:rtl/>
        </w:rPr>
        <w:t xml:space="preserve"> &lt;&lt; קריאה &gt;&gt;</w:t>
      </w:r>
      <w:r>
        <w:rPr>
          <w:rtl/>
        </w:rPr>
        <w:t xml:space="preserve"> </w:t>
      </w:r>
      <w:bookmarkEnd w:id="8089"/>
    </w:p>
    <w:p w:rsidR="00D43137" w:rsidRDefault="00D43137" w:rsidP="00915D8C">
      <w:pPr>
        <w:rPr>
          <w:rtl/>
          <w:lang w:eastAsia="he-IL"/>
        </w:rPr>
      </w:pPr>
    </w:p>
    <w:p w:rsidR="00D43137" w:rsidRDefault="00D43137" w:rsidP="004608D1">
      <w:pPr>
        <w:rPr>
          <w:rtl/>
          <w:lang w:eastAsia="he-IL"/>
        </w:rPr>
      </w:pPr>
      <w:r>
        <w:rPr>
          <w:rFonts w:hint="cs"/>
          <w:rtl/>
          <w:lang w:eastAsia="he-IL"/>
        </w:rPr>
        <w:t>כן, תקרא.</w:t>
      </w:r>
    </w:p>
    <w:p w:rsidR="00D43137" w:rsidRDefault="00D43137" w:rsidP="004608D1">
      <w:pPr>
        <w:rPr>
          <w:rtl/>
          <w:lang w:eastAsia="he-IL"/>
        </w:rPr>
      </w:pPr>
      <w:bookmarkStart w:id="8090" w:name="_ETM_Q38_499662"/>
      <w:bookmarkStart w:id="8091" w:name="_ETM_Q38_499784"/>
      <w:bookmarkEnd w:id="8090"/>
      <w:bookmarkEnd w:id="8091"/>
    </w:p>
    <w:p w:rsidR="00D43137" w:rsidRDefault="00D43137" w:rsidP="004608D1">
      <w:pPr>
        <w:pStyle w:val="af6"/>
        <w:keepNext/>
        <w:rPr>
          <w:rtl/>
        </w:rPr>
      </w:pPr>
      <w:r w:rsidRPr="00D95B26">
        <w:rPr>
          <w:rStyle w:val="TagStyle"/>
          <w:rtl/>
        </w:rPr>
        <w:t xml:space="preserve"> &lt;&lt; יור &gt;&gt; </w:t>
      </w:r>
      <w:r>
        <w:rPr>
          <w:rtl/>
        </w:rPr>
        <w:t>היו"ר סימון דוידסון:</w:t>
      </w:r>
      <w:r w:rsidRPr="00D95B26">
        <w:rPr>
          <w:rStyle w:val="TagStyle"/>
          <w:rtl/>
        </w:rPr>
        <w:t xml:space="preserve"> &lt;&lt; יור &gt;&gt;</w:t>
      </w:r>
      <w:r>
        <w:rPr>
          <w:rtl/>
        </w:rPr>
        <w:t xml:space="preserve"> </w:t>
      </w:r>
    </w:p>
    <w:p w:rsidR="00D43137" w:rsidRDefault="00D43137" w:rsidP="00915D8C">
      <w:pPr>
        <w:rPr>
          <w:rtl/>
          <w:lang w:eastAsia="he-IL"/>
        </w:rPr>
      </w:pPr>
    </w:p>
    <w:p w:rsidR="00D43137" w:rsidRDefault="00D43137" w:rsidP="004608D1">
      <w:pPr>
        <w:rPr>
          <w:rtl/>
          <w:lang w:eastAsia="he-IL"/>
        </w:rPr>
      </w:pPr>
      <w:bookmarkStart w:id="8092" w:name="_ETM_Q38_501130"/>
      <w:bookmarkEnd w:id="8092"/>
      <w:r>
        <w:rPr>
          <w:rtl/>
          <w:lang w:eastAsia="he-IL"/>
        </w:rPr>
        <w:t>חבר הכנסת יאיר לפיד</w:t>
      </w:r>
      <w:r>
        <w:rPr>
          <w:rFonts w:hint="cs"/>
          <w:rtl/>
          <w:lang w:eastAsia="he-IL"/>
        </w:rPr>
        <w:t xml:space="preserve"> –</w:t>
      </w:r>
      <w:r>
        <w:rPr>
          <w:rtl/>
          <w:lang w:eastAsia="he-IL"/>
        </w:rPr>
        <w:t xml:space="preserve"> לא נוכח</w:t>
      </w:r>
      <w:r>
        <w:rPr>
          <w:rFonts w:hint="cs"/>
          <w:rtl/>
          <w:lang w:eastAsia="he-IL"/>
        </w:rPr>
        <w:t>;</w:t>
      </w:r>
      <w:r>
        <w:rPr>
          <w:rtl/>
          <w:lang w:eastAsia="he-IL"/>
        </w:rPr>
        <w:t xml:space="preserve"> חבר הכנסת מאיר כהן</w:t>
      </w:r>
      <w:r>
        <w:rPr>
          <w:rFonts w:hint="cs"/>
          <w:rtl/>
          <w:lang w:eastAsia="he-IL"/>
        </w:rPr>
        <w:t>;</w:t>
      </w:r>
      <w:r>
        <w:rPr>
          <w:rtl/>
          <w:lang w:eastAsia="he-IL"/>
        </w:rPr>
        <w:t xml:space="preserve"> </w:t>
      </w:r>
      <w:bookmarkStart w:id="8093" w:name="_ETM_Q38_686273"/>
      <w:bookmarkEnd w:id="8093"/>
      <w:r>
        <w:rPr>
          <w:rtl/>
          <w:lang w:eastAsia="he-IL"/>
        </w:rPr>
        <w:t>קארין אלהרר</w:t>
      </w:r>
      <w:r>
        <w:rPr>
          <w:rFonts w:hint="cs"/>
          <w:rtl/>
          <w:lang w:eastAsia="he-IL"/>
        </w:rPr>
        <w:t>;</w:t>
      </w:r>
      <w:r>
        <w:rPr>
          <w:rtl/>
          <w:lang w:eastAsia="he-IL"/>
        </w:rPr>
        <w:t xml:space="preserve"> מירב כהן</w:t>
      </w:r>
      <w:r>
        <w:rPr>
          <w:rFonts w:hint="cs"/>
          <w:rtl/>
          <w:lang w:eastAsia="he-IL"/>
        </w:rPr>
        <w:t>;</w:t>
      </w:r>
      <w:r>
        <w:rPr>
          <w:rtl/>
          <w:lang w:eastAsia="he-IL"/>
        </w:rPr>
        <w:t xml:space="preserve"> אלעזר שטרן</w:t>
      </w:r>
      <w:r>
        <w:rPr>
          <w:rFonts w:hint="cs"/>
          <w:rtl/>
          <w:lang w:eastAsia="he-IL"/>
        </w:rPr>
        <w:t>.</w:t>
      </w:r>
      <w:r>
        <w:rPr>
          <w:rtl/>
          <w:lang w:eastAsia="he-IL"/>
        </w:rPr>
        <w:t xml:space="preserve"> מיקי לוי מדבר</w:t>
      </w:r>
      <w:r>
        <w:rPr>
          <w:rFonts w:hint="cs"/>
          <w:rtl/>
          <w:lang w:eastAsia="he-IL"/>
        </w:rPr>
        <w:t>?</w:t>
      </w:r>
      <w:r>
        <w:rPr>
          <w:rtl/>
          <w:lang w:eastAsia="he-IL"/>
        </w:rPr>
        <w:t xml:space="preserve"> </w:t>
      </w:r>
      <w:bookmarkStart w:id="8094" w:name="_ETM_Q38_698030"/>
      <w:bookmarkEnd w:id="8094"/>
      <w:r>
        <w:rPr>
          <w:rtl/>
          <w:lang w:eastAsia="he-IL"/>
        </w:rPr>
        <w:t xml:space="preserve">חבר הכנסת מיקי לוי, בבקשה. </w:t>
      </w:r>
      <w:bookmarkStart w:id="8095" w:name="_ETM_Q38_703150"/>
      <w:bookmarkEnd w:id="8095"/>
      <w:r>
        <w:rPr>
          <w:rtl/>
          <w:lang w:eastAsia="he-IL"/>
        </w:rPr>
        <w:t>חמש דקות לרשותך, אדוני.</w:t>
      </w:r>
    </w:p>
    <w:p w:rsidR="00D43137" w:rsidRDefault="00D43137" w:rsidP="004608D1">
      <w:pPr>
        <w:rPr>
          <w:rtl/>
          <w:lang w:eastAsia="he-IL"/>
        </w:rPr>
      </w:pPr>
    </w:p>
    <w:p w:rsidR="00D43137" w:rsidRDefault="00D43137" w:rsidP="004608D1">
      <w:pPr>
        <w:pStyle w:val="a4"/>
        <w:keepNext/>
        <w:rPr>
          <w:rtl/>
        </w:rPr>
      </w:pPr>
      <w:r w:rsidRPr="00D95B26">
        <w:rPr>
          <w:rStyle w:val="TagStyle"/>
          <w:rtl/>
        </w:rPr>
        <w:t xml:space="preserve"> &lt;&lt; דובר &gt;&gt; </w:t>
      </w:r>
      <w:bookmarkStart w:id="8096" w:name="_Toc202993108"/>
      <w:r>
        <w:rPr>
          <w:rtl/>
        </w:rPr>
        <w:t>מיקי לוי (יש עתיד):</w:t>
      </w:r>
      <w:bookmarkEnd w:id="8096"/>
      <w:r w:rsidRPr="00D95B26">
        <w:rPr>
          <w:rStyle w:val="TagStyle"/>
          <w:rtl/>
        </w:rPr>
        <w:t xml:space="preserve"> &lt;&lt; דובר &gt;&gt;</w:t>
      </w:r>
      <w:r>
        <w:rPr>
          <w:rtl/>
        </w:rPr>
        <w:t xml:space="preserve"> </w:t>
      </w:r>
    </w:p>
    <w:p w:rsidR="00D43137" w:rsidRDefault="00D43137" w:rsidP="00915D8C">
      <w:pPr>
        <w:rPr>
          <w:rtl/>
          <w:lang w:eastAsia="he-IL"/>
        </w:rPr>
      </w:pPr>
    </w:p>
    <w:p w:rsidR="00D43137" w:rsidRDefault="00D43137" w:rsidP="004608D1">
      <w:pPr>
        <w:rPr>
          <w:rtl/>
          <w:lang w:eastAsia="he-IL"/>
        </w:rPr>
      </w:pPr>
      <w:bookmarkStart w:id="8097" w:name="_ETM_Q38_706450"/>
      <w:bookmarkEnd w:id="8097"/>
      <w:r>
        <w:rPr>
          <w:rtl/>
          <w:lang w:eastAsia="he-IL"/>
        </w:rPr>
        <w:t>אני אסיים לפני</w:t>
      </w:r>
      <w:r>
        <w:rPr>
          <w:rFonts w:hint="cs"/>
          <w:rtl/>
          <w:lang w:eastAsia="he-IL"/>
        </w:rPr>
        <w:t xml:space="preserve"> כן.</w:t>
      </w:r>
      <w:r>
        <w:rPr>
          <w:rtl/>
          <w:lang w:eastAsia="he-IL"/>
        </w:rPr>
        <w:t xml:space="preserve"> אדוני היושב בראש, חברי הכנסת, בהחלט חוק </w:t>
      </w:r>
      <w:bookmarkStart w:id="8098" w:name="_ETM_Q38_711730"/>
      <w:bookmarkEnd w:id="8098"/>
      <w:r>
        <w:rPr>
          <w:rtl/>
          <w:lang w:eastAsia="he-IL"/>
        </w:rPr>
        <w:t>ראוי</w:t>
      </w:r>
      <w:r>
        <w:rPr>
          <w:rFonts w:hint="cs"/>
          <w:rtl/>
          <w:lang w:eastAsia="he-IL"/>
        </w:rPr>
        <w:t>,</w:t>
      </w:r>
      <w:r>
        <w:rPr>
          <w:rtl/>
          <w:lang w:eastAsia="he-IL"/>
        </w:rPr>
        <w:t xml:space="preserve"> יעבור</w:t>
      </w:r>
      <w:r>
        <w:rPr>
          <w:rFonts w:hint="cs"/>
          <w:rtl/>
          <w:lang w:eastAsia="he-IL"/>
        </w:rPr>
        <w:t>.</w:t>
      </w:r>
    </w:p>
    <w:p w:rsidR="00D43137" w:rsidRDefault="00D43137" w:rsidP="004608D1">
      <w:pPr>
        <w:rPr>
          <w:rtl/>
          <w:lang w:eastAsia="he-IL"/>
        </w:rPr>
      </w:pPr>
      <w:bookmarkStart w:id="8099" w:name="_ETM_Q38_535646"/>
      <w:bookmarkEnd w:id="8099"/>
    </w:p>
    <w:p w:rsidR="00D43137" w:rsidRDefault="00D43137" w:rsidP="004425A5">
      <w:pPr>
        <w:rPr>
          <w:rtl/>
          <w:lang w:eastAsia="he-IL"/>
        </w:rPr>
      </w:pPr>
      <w:bookmarkStart w:id="8100" w:name="_ETM_Q38_535827"/>
      <w:bookmarkStart w:id="8101" w:name="_ETM_Q38_535877"/>
      <w:bookmarkStart w:id="8102" w:name="_ETM_Q38_535957"/>
      <w:bookmarkEnd w:id="8100"/>
      <w:bookmarkEnd w:id="8101"/>
      <w:bookmarkEnd w:id="8102"/>
      <w:r>
        <w:rPr>
          <w:rtl/>
          <w:lang w:eastAsia="he-IL"/>
        </w:rPr>
        <w:t xml:space="preserve">אבל </w:t>
      </w:r>
      <w:r>
        <w:rPr>
          <w:rFonts w:hint="cs"/>
          <w:rtl/>
          <w:lang w:eastAsia="he-IL"/>
        </w:rPr>
        <w:t xml:space="preserve">עליתי </w:t>
      </w:r>
      <w:r>
        <w:rPr>
          <w:rtl/>
          <w:lang w:eastAsia="he-IL"/>
        </w:rPr>
        <w:t>לכאן לדבר על משהו נוסף</w:t>
      </w:r>
      <w:r>
        <w:rPr>
          <w:rFonts w:hint="cs"/>
          <w:rtl/>
          <w:lang w:eastAsia="he-IL"/>
        </w:rPr>
        <w:t>.</w:t>
      </w:r>
      <w:r>
        <w:rPr>
          <w:rtl/>
          <w:lang w:eastAsia="he-IL"/>
        </w:rPr>
        <w:t xml:space="preserve"> </w:t>
      </w:r>
      <w:bookmarkStart w:id="8103" w:name="_ETM_Q38_718059"/>
      <w:bookmarkEnd w:id="8103"/>
      <w:r>
        <w:rPr>
          <w:rtl/>
          <w:lang w:eastAsia="he-IL"/>
        </w:rPr>
        <w:t xml:space="preserve">אדוני שר האוצר, </w:t>
      </w:r>
      <w:bookmarkStart w:id="8104" w:name="_ETM_Q38_722119"/>
      <w:bookmarkEnd w:id="8104"/>
      <w:r>
        <w:rPr>
          <w:rtl/>
          <w:lang w:eastAsia="he-IL"/>
        </w:rPr>
        <w:t xml:space="preserve">הנטל הכלכלי על אזרחי מדינת ישראל הוא עצום, זה לא </w:t>
      </w:r>
      <w:bookmarkStart w:id="8105" w:name="_ETM_Q38_727119"/>
      <w:bookmarkEnd w:id="8105"/>
      <w:r>
        <w:rPr>
          <w:rtl/>
          <w:lang w:eastAsia="he-IL"/>
        </w:rPr>
        <w:t>דבר חדש</w:t>
      </w:r>
      <w:r>
        <w:rPr>
          <w:rFonts w:hint="cs"/>
          <w:rtl/>
          <w:lang w:eastAsia="he-IL"/>
        </w:rPr>
        <w:t>.</w:t>
      </w:r>
      <w:r>
        <w:rPr>
          <w:rtl/>
          <w:lang w:eastAsia="he-IL"/>
        </w:rPr>
        <w:t xml:space="preserve"> יוקר המחיה</w:t>
      </w:r>
      <w:r>
        <w:rPr>
          <w:rFonts w:hint="cs"/>
          <w:rtl/>
          <w:lang w:eastAsia="he-IL"/>
        </w:rPr>
        <w:t xml:space="preserve"> –</w:t>
      </w:r>
      <w:r>
        <w:rPr>
          <w:rtl/>
          <w:lang w:eastAsia="he-IL"/>
        </w:rPr>
        <w:t xml:space="preserve"> מקום שני </w:t>
      </w:r>
      <w:r>
        <w:rPr>
          <w:rFonts w:hint="cs"/>
          <w:rtl/>
          <w:lang w:eastAsia="he-IL"/>
        </w:rPr>
        <w:t>ב-</w:t>
      </w:r>
      <w:r>
        <w:rPr>
          <w:rFonts w:hint="cs"/>
          <w:lang w:eastAsia="he-IL"/>
        </w:rPr>
        <w:t>OECD</w:t>
      </w:r>
      <w:r>
        <w:rPr>
          <w:rFonts w:hint="cs"/>
          <w:rtl/>
          <w:lang w:eastAsia="he-IL"/>
        </w:rPr>
        <w:t>.</w:t>
      </w:r>
      <w:r>
        <w:rPr>
          <w:rtl/>
          <w:lang w:eastAsia="he-IL"/>
        </w:rPr>
        <w:t xml:space="preserve"> </w:t>
      </w:r>
      <w:bookmarkStart w:id="8106" w:name="_ETM_Q38_733710"/>
      <w:bookmarkEnd w:id="8106"/>
      <w:r>
        <w:rPr>
          <w:rtl/>
          <w:lang w:eastAsia="he-IL"/>
        </w:rPr>
        <w:t xml:space="preserve">עוד כהנה וכהנה. אני עליתי לכאן לנצל את ההזדמנות שאתה </w:t>
      </w:r>
      <w:bookmarkStart w:id="8107" w:name="_ETM_Q38_739199"/>
      <w:bookmarkEnd w:id="8107"/>
      <w:r>
        <w:rPr>
          <w:rtl/>
          <w:lang w:eastAsia="he-IL"/>
        </w:rPr>
        <w:t>נמצא כאן ולשאול</w:t>
      </w:r>
      <w:r>
        <w:rPr>
          <w:rFonts w:hint="cs"/>
          <w:rtl/>
          <w:lang w:eastAsia="he-IL"/>
        </w:rPr>
        <w:t>:</w:t>
      </w:r>
      <w:r>
        <w:rPr>
          <w:rtl/>
          <w:lang w:eastAsia="he-IL"/>
        </w:rPr>
        <w:t xml:space="preserve"> מדוע אינכם מוזילים את מחיר החשמל לאזרחי </w:t>
      </w:r>
      <w:bookmarkStart w:id="8108" w:name="_ETM_Q38_744689"/>
      <w:bookmarkEnd w:id="8108"/>
      <w:r>
        <w:rPr>
          <w:rtl/>
          <w:lang w:eastAsia="he-IL"/>
        </w:rPr>
        <w:t xml:space="preserve">מדינת ישראל? </w:t>
      </w:r>
      <w:bookmarkStart w:id="8109" w:name="_ETM_Q38_751280"/>
      <w:bookmarkStart w:id="8110" w:name="_ETM_Q38_569478"/>
      <w:bookmarkStart w:id="8111" w:name="_ETM_Q38_569684"/>
      <w:bookmarkStart w:id="8112" w:name="_ETM_Q38_569728"/>
      <w:bookmarkStart w:id="8113" w:name="_ETM_Q38_569801"/>
      <w:bookmarkEnd w:id="8109"/>
      <w:bookmarkEnd w:id="8110"/>
      <w:bookmarkEnd w:id="8111"/>
      <w:bookmarkEnd w:id="8112"/>
      <w:bookmarkEnd w:id="8113"/>
      <w:r>
        <w:rPr>
          <w:rtl/>
          <w:lang w:eastAsia="he-IL"/>
        </w:rPr>
        <w:t xml:space="preserve">חברת החשמל, אזרחי מדינת ישראל, חבריי חברי הכנסת, היא החברה </w:t>
      </w:r>
      <w:bookmarkStart w:id="8114" w:name="_ETM_Q38_756189"/>
      <w:bookmarkEnd w:id="8114"/>
      <w:r>
        <w:rPr>
          <w:rtl/>
          <w:lang w:eastAsia="he-IL"/>
        </w:rPr>
        <w:t xml:space="preserve">הרווחית ביותר במדינת ישראל. </w:t>
      </w:r>
      <w:bookmarkStart w:id="8115" w:name="_ETM_Q38_761679"/>
      <w:bookmarkEnd w:id="8115"/>
      <w:r>
        <w:rPr>
          <w:rtl/>
          <w:lang w:eastAsia="he-IL"/>
        </w:rPr>
        <w:t>לא רפאל, לא התעשיות הביטחוניות האחרות, לא התעשייה האווירית</w:t>
      </w:r>
      <w:r>
        <w:rPr>
          <w:rFonts w:hint="cs"/>
          <w:rtl/>
          <w:lang w:eastAsia="he-IL"/>
        </w:rPr>
        <w:t xml:space="preserve"> –</w:t>
      </w:r>
      <w:r>
        <w:rPr>
          <w:rtl/>
          <w:lang w:eastAsia="he-IL"/>
        </w:rPr>
        <w:t xml:space="preserve"> חברת </w:t>
      </w:r>
      <w:bookmarkStart w:id="8116" w:name="_ETM_Q38_768789"/>
      <w:bookmarkEnd w:id="8116"/>
      <w:r>
        <w:rPr>
          <w:rtl/>
          <w:lang w:eastAsia="he-IL"/>
        </w:rPr>
        <w:t>החשמל היא החברה המרוויחה ביותר במדינת ישראל</w:t>
      </w:r>
      <w:r>
        <w:rPr>
          <w:rFonts w:hint="cs"/>
          <w:rtl/>
          <w:lang w:eastAsia="he-IL"/>
        </w:rPr>
        <w:t>,</w:t>
      </w:r>
      <w:r>
        <w:rPr>
          <w:rtl/>
          <w:lang w:eastAsia="he-IL"/>
        </w:rPr>
        <w:t xml:space="preserve"> </w:t>
      </w:r>
      <w:r>
        <w:rPr>
          <w:rFonts w:hint="cs"/>
          <w:rtl/>
          <w:lang w:eastAsia="he-IL"/>
        </w:rPr>
        <w:t xml:space="preserve">והיא </w:t>
      </w:r>
      <w:r>
        <w:rPr>
          <w:rtl/>
          <w:lang w:eastAsia="he-IL"/>
        </w:rPr>
        <w:t>הציגה רווח נקי</w:t>
      </w:r>
      <w:r>
        <w:rPr>
          <w:rFonts w:hint="cs"/>
          <w:rtl/>
          <w:lang w:eastAsia="he-IL"/>
        </w:rPr>
        <w:t xml:space="preserve"> –</w:t>
      </w:r>
      <w:r>
        <w:rPr>
          <w:rtl/>
          <w:lang w:eastAsia="he-IL"/>
        </w:rPr>
        <w:t xml:space="preserve"> </w:t>
      </w:r>
      <w:bookmarkStart w:id="8117" w:name="_ETM_Q38_775899"/>
      <w:bookmarkEnd w:id="8117"/>
      <w:r>
        <w:rPr>
          <w:rtl/>
          <w:lang w:eastAsia="he-IL"/>
        </w:rPr>
        <w:t>אם מישהו יודע</w:t>
      </w:r>
      <w:r>
        <w:rPr>
          <w:rFonts w:hint="cs"/>
          <w:rtl/>
          <w:lang w:eastAsia="he-IL"/>
        </w:rPr>
        <w:t>,</w:t>
      </w:r>
      <w:r>
        <w:rPr>
          <w:rtl/>
          <w:lang w:eastAsia="he-IL"/>
        </w:rPr>
        <w:t xml:space="preserve"> יקבל פרס</w:t>
      </w:r>
      <w:r>
        <w:rPr>
          <w:rFonts w:hint="cs"/>
          <w:rtl/>
          <w:lang w:eastAsia="he-IL"/>
        </w:rPr>
        <w:t xml:space="preserve"> – </w:t>
      </w:r>
      <w:r w:rsidR="004425A5">
        <w:rPr>
          <w:rFonts w:hint="cs"/>
          <w:rtl/>
          <w:lang w:eastAsia="he-IL"/>
        </w:rPr>
        <w:t xml:space="preserve">של </w:t>
      </w:r>
      <w:r>
        <w:rPr>
          <w:rFonts w:hint="cs"/>
          <w:rtl/>
          <w:lang w:eastAsia="he-IL"/>
        </w:rPr>
        <w:t xml:space="preserve">3.36 </w:t>
      </w:r>
      <w:bookmarkStart w:id="8118" w:name="_ETM_Q38_783960"/>
      <w:bookmarkEnd w:id="8118"/>
      <w:r>
        <w:rPr>
          <w:rtl/>
          <w:lang w:eastAsia="he-IL"/>
        </w:rPr>
        <w:t xml:space="preserve">מיליארד שקלים. אז למה אתם מעלים </w:t>
      </w:r>
      <w:bookmarkStart w:id="8119" w:name="_ETM_Q38_790075"/>
      <w:bookmarkEnd w:id="8119"/>
      <w:r>
        <w:rPr>
          <w:rtl/>
          <w:lang w:eastAsia="he-IL"/>
        </w:rPr>
        <w:t xml:space="preserve">את מחיר החשמל לאזרחי מדינת ישראל? </w:t>
      </w:r>
      <w:bookmarkStart w:id="8120" w:name="_ETM_Q38_797119"/>
      <w:bookmarkEnd w:id="8120"/>
      <w:r>
        <w:rPr>
          <w:rtl/>
          <w:lang w:eastAsia="he-IL"/>
        </w:rPr>
        <w:t>לא מספיק קשה להם</w:t>
      </w:r>
      <w:r>
        <w:rPr>
          <w:rFonts w:hint="cs"/>
          <w:rtl/>
          <w:lang w:eastAsia="he-IL"/>
        </w:rPr>
        <w:t>? 3.36</w:t>
      </w:r>
      <w:r>
        <w:rPr>
          <w:rtl/>
          <w:lang w:eastAsia="he-IL"/>
        </w:rPr>
        <w:t xml:space="preserve"> מיליארד שקלים רווח נקי לשנת </w:t>
      </w:r>
      <w:r>
        <w:rPr>
          <w:rFonts w:hint="cs"/>
          <w:rtl/>
          <w:lang w:eastAsia="he-IL"/>
        </w:rPr>
        <w:t>2024.</w:t>
      </w:r>
      <w:r>
        <w:rPr>
          <w:rtl/>
          <w:lang w:eastAsia="he-IL"/>
        </w:rPr>
        <w:t xml:space="preserve"> כמובן שזה בגלל עלייה שחלה בתעריפי החשמל </w:t>
      </w:r>
      <w:bookmarkStart w:id="8121" w:name="_ETM_Q38_814239"/>
      <w:bookmarkEnd w:id="8121"/>
      <w:r>
        <w:rPr>
          <w:rtl/>
          <w:lang w:eastAsia="he-IL"/>
        </w:rPr>
        <w:t>שממשלת ישראל אישרה</w:t>
      </w:r>
      <w:r>
        <w:rPr>
          <w:rFonts w:hint="cs"/>
          <w:rtl/>
          <w:lang w:eastAsia="he-IL"/>
        </w:rPr>
        <w:t>,</w:t>
      </w:r>
      <w:r>
        <w:rPr>
          <w:rtl/>
          <w:lang w:eastAsia="he-IL"/>
        </w:rPr>
        <w:t xml:space="preserve"> </w:t>
      </w:r>
      <w:bookmarkStart w:id="8122" w:name="_ETM_Q38_817359"/>
      <w:bookmarkEnd w:id="8122"/>
      <w:r>
        <w:rPr>
          <w:rtl/>
          <w:lang w:eastAsia="he-IL"/>
        </w:rPr>
        <w:t>עלייה בביקושים</w:t>
      </w:r>
      <w:r>
        <w:rPr>
          <w:rFonts w:hint="cs"/>
          <w:rtl/>
          <w:lang w:eastAsia="he-IL"/>
        </w:rPr>
        <w:t>,</w:t>
      </w:r>
      <w:r>
        <w:rPr>
          <w:rtl/>
          <w:lang w:eastAsia="he-IL"/>
        </w:rPr>
        <w:t xml:space="preserve"> </w:t>
      </w:r>
      <w:bookmarkStart w:id="8123" w:name="_ETM_Q38_820369"/>
      <w:bookmarkEnd w:id="8123"/>
      <w:r>
        <w:rPr>
          <w:rtl/>
          <w:lang w:eastAsia="he-IL"/>
        </w:rPr>
        <w:t>כי יותר חם ויותר צרכנים</w:t>
      </w:r>
      <w:r>
        <w:rPr>
          <w:rFonts w:hint="cs"/>
          <w:rtl/>
          <w:lang w:eastAsia="he-IL"/>
        </w:rPr>
        <w:t>,</w:t>
      </w:r>
      <w:r>
        <w:rPr>
          <w:rtl/>
          <w:lang w:eastAsia="he-IL"/>
        </w:rPr>
        <w:t xml:space="preserve"> ועוד כהנה וכהנה</w:t>
      </w:r>
      <w:r>
        <w:rPr>
          <w:rFonts w:hint="cs"/>
          <w:rtl/>
          <w:lang w:eastAsia="he-IL"/>
        </w:rPr>
        <w:t>.</w:t>
      </w:r>
      <w:r>
        <w:rPr>
          <w:rtl/>
          <w:lang w:eastAsia="he-IL"/>
        </w:rPr>
        <w:t xml:space="preserve"> </w:t>
      </w:r>
      <w:bookmarkStart w:id="8124" w:name="_ETM_Q38_825539"/>
      <w:bookmarkEnd w:id="8124"/>
      <w:r>
        <w:rPr>
          <w:rtl/>
          <w:lang w:eastAsia="he-IL"/>
        </w:rPr>
        <w:t xml:space="preserve">זה גרם לעלייה של </w:t>
      </w:r>
      <w:r>
        <w:rPr>
          <w:rFonts w:hint="cs"/>
          <w:rtl/>
          <w:lang w:eastAsia="he-IL"/>
        </w:rPr>
        <w:t xml:space="preserve">1.5 </w:t>
      </w:r>
      <w:r>
        <w:rPr>
          <w:rtl/>
          <w:lang w:eastAsia="he-IL"/>
        </w:rPr>
        <w:t xml:space="preserve">מיליארד שקל </w:t>
      </w:r>
      <w:bookmarkStart w:id="8125" w:name="_ETM_Q38_830479"/>
      <w:bookmarkEnd w:id="8125"/>
      <w:r>
        <w:rPr>
          <w:rtl/>
          <w:lang w:eastAsia="he-IL"/>
        </w:rPr>
        <w:t xml:space="preserve">בהכנסות של החברה לעומת שנת </w:t>
      </w:r>
      <w:r>
        <w:rPr>
          <w:rFonts w:hint="cs"/>
          <w:rtl/>
          <w:lang w:eastAsia="he-IL"/>
        </w:rPr>
        <w:t>2023.</w:t>
      </w:r>
      <w:bookmarkStart w:id="8126" w:name="_ETM_Q38_657389"/>
      <w:bookmarkStart w:id="8127" w:name="_ETM_Q38_657503"/>
      <w:bookmarkStart w:id="8128" w:name="_ETM_Q38_657533"/>
      <w:bookmarkStart w:id="8129" w:name="_ETM_Q38_657608"/>
      <w:bookmarkEnd w:id="8126"/>
      <w:bookmarkEnd w:id="8127"/>
      <w:bookmarkEnd w:id="8128"/>
      <w:bookmarkEnd w:id="8129"/>
      <w:r>
        <w:rPr>
          <w:rFonts w:hint="cs"/>
          <w:rtl/>
          <w:lang w:eastAsia="he-IL"/>
        </w:rPr>
        <w:t xml:space="preserve"> </w:t>
      </w:r>
      <w:r>
        <w:rPr>
          <w:rtl/>
          <w:lang w:eastAsia="he-IL"/>
        </w:rPr>
        <w:t>כך עולה</w:t>
      </w:r>
      <w:r>
        <w:rPr>
          <w:rFonts w:hint="cs"/>
          <w:rtl/>
          <w:lang w:eastAsia="he-IL"/>
        </w:rPr>
        <w:t xml:space="preserve"> </w:t>
      </w:r>
      <w:r>
        <w:rPr>
          <w:rFonts w:hint="eastAsia"/>
          <w:rtl/>
          <w:lang w:eastAsia="he-IL"/>
        </w:rPr>
        <w:t>–</w:t>
      </w:r>
      <w:r>
        <w:rPr>
          <w:rtl/>
          <w:lang w:eastAsia="he-IL"/>
        </w:rPr>
        <w:t xml:space="preserve"> </w:t>
      </w:r>
      <w:bookmarkStart w:id="8130" w:name="_ETM_Q38_837044"/>
      <w:bookmarkEnd w:id="8130"/>
      <w:r>
        <w:rPr>
          <w:rtl/>
          <w:lang w:eastAsia="he-IL"/>
        </w:rPr>
        <w:t xml:space="preserve">לא ממני </w:t>
      </w:r>
      <w:r>
        <w:rPr>
          <w:rFonts w:hint="cs"/>
          <w:rtl/>
          <w:lang w:eastAsia="he-IL"/>
        </w:rPr>
        <w:t xml:space="preserve">– </w:t>
      </w:r>
      <w:r>
        <w:rPr>
          <w:rtl/>
          <w:lang w:eastAsia="he-IL"/>
        </w:rPr>
        <w:t xml:space="preserve">מהדוחות של החברות הממשלתיות לשנת </w:t>
      </w:r>
      <w:r>
        <w:rPr>
          <w:rFonts w:hint="cs"/>
          <w:rtl/>
          <w:lang w:eastAsia="he-IL"/>
        </w:rPr>
        <w:t xml:space="preserve">2024. </w:t>
      </w:r>
      <w:bookmarkStart w:id="8131" w:name="_ETM_Q38_844880"/>
      <w:bookmarkEnd w:id="8131"/>
      <w:r>
        <w:rPr>
          <w:rFonts w:hint="cs"/>
          <w:rtl/>
          <w:lang w:eastAsia="he-IL"/>
        </w:rPr>
        <w:t xml:space="preserve">סך </w:t>
      </w:r>
      <w:r>
        <w:rPr>
          <w:rtl/>
          <w:lang w:eastAsia="he-IL"/>
        </w:rPr>
        <w:t xml:space="preserve">כול הכנסות החברות הממשלתיות, </w:t>
      </w:r>
      <w:r>
        <w:rPr>
          <w:rFonts w:hint="cs"/>
          <w:rtl/>
          <w:lang w:eastAsia="he-IL"/>
        </w:rPr>
        <w:t xml:space="preserve">16 </w:t>
      </w:r>
      <w:r>
        <w:rPr>
          <w:rtl/>
          <w:lang w:eastAsia="he-IL"/>
        </w:rPr>
        <w:t xml:space="preserve">החברות הממשלתיות הגדולות הגיעו לשיא של </w:t>
      </w:r>
      <w:bookmarkStart w:id="8132" w:name="_ETM_Q38_855551"/>
      <w:bookmarkEnd w:id="8132"/>
      <w:r>
        <w:rPr>
          <w:rFonts w:hint="cs"/>
          <w:rtl/>
          <w:lang w:eastAsia="he-IL"/>
        </w:rPr>
        <w:t xml:space="preserve">102 </w:t>
      </w:r>
      <w:r>
        <w:rPr>
          <w:rtl/>
          <w:lang w:eastAsia="he-IL"/>
        </w:rPr>
        <w:t>מיליארד שקלים. ומי מוביל</w:t>
      </w:r>
      <w:r>
        <w:rPr>
          <w:rFonts w:hint="cs"/>
          <w:rtl/>
          <w:lang w:eastAsia="he-IL"/>
        </w:rPr>
        <w:t>ה</w:t>
      </w:r>
      <w:r>
        <w:rPr>
          <w:rtl/>
          <w:lang w:eastAsia="he-IL"/>
        </w:rPr>
        <w:t xml:space="preserve">? </w:t>
      </w:r>
      <w:r>
        <w:rPr>
          <w:rFonts w:hint="cs"/>
          <w:rtl/>
          <w:lang w:eastAsia="he-IL"/>
        </w:rPr>
        <w:t>ו</w:t>
      </w:r>
      <w:r>
        <w:rPr>
          <w:rtl/>
          <w:lang w:eastAsia="he-IL"/>
        </w:rPr>
        <w:t xml:space="preserve">על חשבון מי? על </w:t>
      </w:r>
      <w:bookmarkStart w:id="8133" w:name="_ETM_Q38_860887"/>
      <w:bookmarkEnd w:id="8133"/>
      <w:r>
        <w:rPr>
          <w:rtl/>
          <w:lang w:eastAsia="he-IL"/>
        </w:rPr>
        <w:t>חשבון אזרחי מדינת ישראל, חברת החשמל</w:t>
      </w:r>
      <w:r>
        <w:rPr>
          <w:rFonts w:hint="cs"/>
          <w:rtl/>
          <w:lang w:eastAsia="he-IL"/>
        </w:rPr>
        <w:t>,</w:t>
      </w:r>
      <w:r>
        <w:rPr>
          <w:rtl/>
          <w:lang w:eastAsia="he-IL"/>
        </w:rPr>
        <w:t xml:space="preserve"> עם </w:t>
      </w:r>
      <w:r>
        <w:rPr>
          <w:rFonts w:hint="cs"/>
          <w:rtl/>
          <w:lang w:eastAsia="he-IL"/>
        </w:rPr>
        <w:t xml:space="preserve">3.36 </w:t>
      </w:r>
      <w:bookmarkStart w:id="8134" w:name="_ETM_Q38_866223"/>
      <w:bookmarkEnd w:id="8134"/>
      <w:r>
        <w:rPr>
          <w:rtl/>
          <w:lang w:eastAsia="he-IL"/>
        </w:rPr>
        <w:t xml:space="preserve">מיליארד שקל. </w:t>
      </w:r>
      <w:bookmarkStart w:id="8135" w:name="_ETM_Q38_872210"/>
      <w:bookmarkEnd w:id="8135"/>
    </w:p>
    <w:p w:rsidR="00D43137" w:rsidRDefault="00D43137" w:rsidP="004608D1">
      <w:pPr>
        <w:rPr>
          <w:rtl/>
          <w:lang w:eastAsia="he-IL"/>
        </w:rPr>
      </w:pPr>
      <w:bookmarkStart w:id="8136" w:name="_ETM_Q38_693615"/>
      <w:bookmarkStart w:id="8137" w:name="_ETM_Q38_693702"/>
      <w:bookmarkEnd w:id="8136"/>
      <w:bookmarkEnd w:id="8137"/>
    </w:p>
    <w:p w:rsidR="00D43137" w:rsidRDefault="00D43137" w:rsidP="004608D1">
      <w:pPr>
        <w:rPr>
          <w:rtl/>
          <w:lang w:eastAsia="he-IL"/>
        </w:rPr>
      </w:pPr>
      <w:bookmarkStart w:id="8138" w:name="_ETM_Q38_693761"/>
      <w:bookmarkStart w:id="8139" w:name="_ETM_Q38_693814"/>
      <w:bookmarkEnd w:id="8138"/>
      <w:bookmarkEnd w:id="8139"/>
      <w:r>
        <w:rPr>
          <w:rtl/>
          <w:lang w:eastAsia="he-IL"/>
        </w:rPr>
        <w:t>אדוני שר האוצר, אני פונה אליך ואני שואל</w:t>
      </w:r>
      <w:r>
        <w:rPr>
          <w:rFonts w:hint="cs"/>
          <w:rtl/>
          <w:lang w:eastAsia="he-IL"/>
        </w:rPr>
        <w:t>:</w:t>
      </w:r>
      <w:r>
        <w:rPr>
          <w:rtl/>
          <w:lang w:eastAsia="he-IL"/>
        </w:rPr>
        <w:t xml:space="preserve"> מדוע לא </w:t>
      </w:r>
      <w:bookmarkStart w:id="8140" w:name="_ETM_Q38_876316"/>
      <w:bookmarkEnd w:id="8140"/>
      <w:r>
        <w:rPr>
          <w:rtl/>
          <w:lang w:eastAsia="he-IL"/>
        </w:rPr>
        <w:t xml:space="preserve">תכנס מחר בבוקר </w:t>
      </w:r>
      <w:r>
        <w:rPr>
          <w:rFonts w:hint="cs"/>
          <w:rtl/>
          <w:lang w:eastAsia="he-IL"/>
        </w:rPr>
        <w:t xml:space="preserve">או </w:t>
      </w:r>
      <w:r>
        <w:rPr>
          <w:rtl/>
          <w:lang w:eastAsia="he-IL"/>
        </w:rPr>
        <w:t xml:space="preserve">עוד היום בלילה את אנשי משרדך יחד </w:t>
      </w:r>
      <w:bookmarkStart w:id="8141" w:name="_ETM_Q38_880423"/>
      <w:bookmarkEnd w:id="8141"/>
      <w:r>
        <w:rPr>
          <w:rtl/>
          <w:lang w:eastAsia="he-IL"/>
        </w:rPr>
        <w:t xml:space="preserve">עם משרד האנרגיה? </w:t>
      </w:r>
      <w:bookmarkStart w:id="8142" w:name="_ETM_Q38_885090"/>
      <w:bookmarkEnd w:id="8142"/>
      <w:r>
        <w:rPr>
          <w:rtl/>
          <w:lang w:eastAsia="he-IL"/>
        </w:rPr>
        <w:t>ה</w:t>
      </w:r>
      <w:r>
        <w:rPr>
          <w:rFonts w:hint="cs"/>
          <w:rtl/>
          <w:lang w:eastAsia="he-IL"/>
        </w:rPr>
        <w:t>י</w:t>
      </w:r>
      <w:r>
        <w:rPr>
          <w:rtl/>
          <w:lang w:eastAsia="he-IL"/>
        </w:rPr>
        <w:t xml:space="preserve">נה, יש לך הזדמנות </w:t>
      </w:r>
      <w:bookmarkStart w:id="8143" w:name="_ETM_Q38_887760"/>
      <w:bookmarkEnd w:id="8143"/>
      <w:r>
        <w:rPr>
          <w:rtl/>
          <w:lang w:eastAsia="he-IL"/>
        </w:rPr>
        <w:t>פז לבוא ולהגיד לאזרחי מדינת ישראל</w:t>
      </w:r>
      <w:r>
        <w:rPr>
          <w:rFonts w:hint="cs"/>
          <w:rtl/>
          <w:lang w:eastAsia="he-IL"/>
        </w:rPr>
        <w:t>:</w:t>
      </w:r>
      <w:r>
        <w:rPr>
          <w:rtl/>
          <w:lang w:eastAsia="he-IL"/>
        </w:rPr>
        <w:t xml:space="preserve"> אנחנו מקילים עליכם </w:t>
      </w:r>
      <w:bookmarkStart w:id="8144" w:name="_ETM_Q38_892229"/>
      <w:bookmarkEnd w:id="8144"/>
      <w:r>
        <w:rPr>
          <w:rtl/>
          <w:lang w:eastAsia="he-IL"/>
        </w:rPr>
        <w:t>את החיים</w:t>
      </w:r>
      <w:r>
        <w:rPr>
          <w:rFonts w:hint="cs"/>
          <w:rtl/>
          <w:lang w:eastAsia="he-IL"/>
        </w:rPr>
        <w:t>.</w:t>
      </w:r>
      <w:r>
        <w:rPr>
          <w:rtl/>
          <w:lang w:eastAsia="he-IL"/>
        </w:rPr>
        <w:t xml:space="preserve"> גם ככה יוקר המחיה הוא מטורף, מקום שני </w:t>
      </w:r>
      <w:bookmarkStart w:id="8145" w:name="_ETM_Q38_896699"/>
      <w:bookmarkEnd w:id="8145"/>
      <w:r>
        <w:rPr>
          <w:rtl/>
          <w:lang w:eastAsia="he-IL"/>
        </w:rPr>
        <w:t>ב-</w:t>
      </w:r>
      <w:r>
        <w:rPr>
          <w:lang w:eastAsia="he-IL"/>
        </w:rPr>
        <w:t>OECD</w:t>
      </w:r>
      <w:r>
        <w:rPr>
          <w:rtl/>
          <w:lang w:eastAsia="he-IL"/>
        </w:rPr>
        <w:t xml:space="preserve">. </w:t>
      </w:r>
      <w:bookmarkStart w:id="8146" w:name="_ETM_Q38_902630"/>
      <w:bookmarkEnd w:id="8146"/>
      <w:r>
        <w:rPr>
          <w:rtl/>
          <w:lang w:eastAsia="he-IL"/>
        </w:rPr>
        <w:t xml:space="preserve">יש לך רווחים בחברת החשמל, רווחים מטורפים, כתוצאה מעלייה בביקושים </w:t>
      </w:r>
      <w:bookmarkStart w:id="8147" w:name="_ETM_Q38_912030"/>
      <w:bookmarkEnd w:id="8147"/>
      <w:r>
        <w:rPr>
          <w:rtl/>
          <w:lang w:eastAsia="he-IL"/>
        </w:rPr>
        <w:t xml:space="preserve">ועלייה בתעריפי החשמל שאתם </w:t>
      </w:r>
      <w:r>
        <w:rPr>
          <w:rFonts w:hint="cs"/>
          <w:rtl/>
          <w:lang w:eastAsia="he-IL"/>
        </w:rPr>
        <w:t xml:space="preserve">אישרתם, </w:t>
      </w:r>
      <w:r>
        <w:rPr>
          <w:rtl/>
          <w:lang w:eastAsia="he-IL"/>
        </w:rPr>
        <w:t xml:space="preserve">ממשלת ישראל. אתם </w:t>
      </w:r>
      <w:r>
        <w:rPr>
          <w:rFonts w:hint="cs"/>
          <w:rtl/>
          <w:lang w:eastAsia="he-IL"/>
        </w:rPr>
        <w:t xml:space="preserve">אישרתם </w:t>
      </w:r>
      <w:r>
        <w:rPr>
          <w:rtl/>
          <w:lang w:eastAsia="he-IL"/>
        </w:rPr>
        <w:t xml:space="preserve">את </w:t>
      </w:r>
      <w:bookmarkStart w:id="8148" w:name="_ETM_Q38_917412"/>
      <w:bookmarkEnd w:id="8148"/>
      <w:r>
        <w:rPr>
          <w:rtl/>
          <w:lang w:eastAsia="he-IL"/>
        </w:rPr>
        <w:t xml:space="preserve">עליית תעריפי החשמל לאזרחי מדינת ישראל, </w:t>
      </w:r>
      <w:r>
        <w:rPr>
          <w:rFonts w:hint="cs"/>
          <w:rtl/>
          <w:lang w:eastAsia="he-IL"/>
        </w:rPr>
        <w:t xml:space="preserve">וראה זה </w:t>
      </w:r>
      <w:bookmarkStart w:id="8149" w:name="_ETM_Q38_745908"/>
      <w:bookmarkEnd w:id="8149"/>
      <w:r>
        <w:rPr>
          <w:rtl/>
          <w:lang w:eastAsia="he-IL"/>
        </w:rPr>
        <w:t>פלא</w:t>
      </w:r>
      <w:r>
        <w:rPr>
          <w:rFonts w:hint="cs"/>
          <w:rtl/>
          <w:lang w:eastAsia="he-IL"/>
        </w:rPr>
        <w:t>:</w:t>
      </w:r>
      <w:r>
        <w:rPr>
          <w:rtl/>
          <w:lang w:eastAsia="he-IL"/>
        </w:rPr>
        <w:t xml:space="preserve"> </w:t>
      </w:r>
      <w:bookmarkStart w:id="8150" w:name="_ETM_Q38_922794"/>
      <w:bookmarkEnd w:id="8150"/>
      <w:r>
        <w:rPr>
          <w:rtl/>
          <w:lang w:eastAsia="he-IL"/>
        </w:rPr>
        <w:t>בסיכום החברות הממשלתיות</w:t>
      </w:r>
      <w:r>
        <w:rPr>
          <w:rFonts w:hint="cs"/>
          <w:rtl/>
          <w:lang w:eastAsia="he-IL"/>
        </w:rPr>
        <w:t xml:space="preserve"> –</w:t>
      </w:r>
      <w:r>
        <w:rPr>
          <w:rtl/>
          <w:lang w:eastAsia="he-IL"/>
        </w:rPr>
        <w:t xml:space="preserve"> </w:t>
      </w:r>
      <w:r>
        <w:rPr>
          <w:rFonts w:hint="cs"/>
          <w:rtl/>
          <w:lang w:eastAsia="he-IL"/>
        </w:rPr>
        <w:t xml:space="preserve">3.36 </w:t>
      </w:r>
      <w:r>
        <w:rPr>
          <w:rtl/>
          <w:lang w:eastAsia="he-IL"/>
        </w:rPr>
        <w:t xml:space="preserve">מיליארד שקל. </w:t>
      </w:r>
    </w:p>
    <w:p w:rsidR="00D43137" w:rsidRDefault="00D43137" w:rsidP="004608D1">
      <w:pPr>
        <w:rPr>
          <w:rtl/>
          <w:lang w:eastAsia="he-IL"/>
        </w:rPr>
      </w:pPr>
      <w:bookmarkStart w:id="8151" w:name="_ETM_Q38_756589"/>
      <w:bookmarkEnd w:id="8151"/>
    </w:p>
    <w:p w:rsidR="00D43137" w:rsidRDefault="00D43137" w:rsidP="004425A5">
      <w:pPr>
        <w:rPr>
          <w:rtl/>
          <w:lang w:eastAsia="he-IL"/>
        </w:rPr>
      </w:pPr>
      <w:bookmarkStart w:id="8152" w:name="_ETM_Q38_756792"/>
      <w:bookmarkStart w:id="8153" w:name="_ETM_Q38_756834"/>
      <w:bookmarkStart w:id="8154" w:name="_ETM_Q38_756880"/>
      <w:bookmarkEnd w:id="8152"/>
      <w:bookmarkEnd w:id="8153"/>
      <w:bookmarkEnd w:id="8154"/>
      <w:r>
        <w:rPr>
          <w:rtl/>
          <w:lang w:eastAsia="he-IL"/>
        </w:rPr>
        <w:t xml:space="preserve">הייתי מצפה </w:t>
      </w:r>
      <w:bookmarkStart w:id="8155" w:name="_ETM_Q38_928176"/>
      <w:bookmarkEnd w:id="8155"/>
      <w:r>
        <w:rPr>
          <w:rtl/>
          <w:lang w:eastAsia="he-IL"/>
        </w:rPr>
        <w:t xml:space="preserve">מממשלת ישראל לא רק לדבר אלא גם לעשות לטובת אזרחי </w:t>
      </w:r>
      <w:bookmarkStart w:id="8156" w:name="_ETM_Q38_933558"/>
      <w:bookmarkEnd w:id="8156"/>
      <w:r>
        <w:rPr>
          <w:rtl/>
          <w:lang w:eastAsia="he-IL"/>
        </w:rPr>
        <w:t>מדינת ישראל</w:t>
      </w:r>
      <w:r>
        <w:rPr>
          <w:rFonts w:hint="cs"/>
          <w:rtl/>
          <w:lang w:eastAsia="he-IL"/>
        </w:rPr>
        <w:t>.</w:t>
      </w:r>
      <w:r>
        <w:rPr>
          <w:rtl/>
          <w:lang w:eastAsia="he-IL"/>
        </w:rPr>
        <w:t xml:space="preserve"> </w:t>
      </w:r>
      <w:bookmarkStart w:id="8157" w:name="_ETM_Q38_939109"/>
      <w:bookmarkEnd w:id="8157"/>
      <w:r>
        <w:rPr>
          <w:rtl/>
          <w:lang w:eastAsia="he-IL"/>
        </w:rPr>
        <w:t>ה</w:t>
      </w:r>
      <w:r>
        <w:rPr>
          <w:rFonts w:hint="cs"/>
          <w:rtl/>
          <w:lang w:eastAsia="he-IL"/>
        </w:rPr>
        <w:t>י</w:t>
      </w:r>
      <w:r>
        <w:rPr>
          <w:rtl/>
          <w:lang w:eastAsia="he-IL"/>
        </w:rPr>
        <w:t xml:space="preserve">נה, יש לכם הזדמנות לבוא ולהגיד לאזרחי מדינת ישראל שחלק </w:t>
      </w:r>
      <w:bookmarkStart w:id="8158" w:name="_ETM_Q38_945222"/>
      <w:bookmarkEnd w:id="8158"/>
      <w:r>
        <w:rPr>
          <w:rtl/>
          <w:lang w:eastAsia="he-IL"/>
        </w:rPr>
        <w:t>מהרווחים העצומים האלה, מקום ראשון בין החברות הממשלתיות</w:t>
      </w:r>
      <w:r>
        <w:rPr>
          <w:rFonts w:hint="cs"/>
          <w:rtl/>
          <w:lang w:eastAsia="he-IL"/>
        </w:rPr>
        <w:t xml:space="preserve"> –</w:t>
      </w:r>
      <w:r>
        <w:rPr>
          <w:rtl/>
          <w:lang w:eastAsia="he-IL"/>
        </w:rPr>
        <w:t xml:space="preserve"> מקום ראשון </w:t>
      </w:r>
      <w:bookmarkStart w:id="8159" w:name="_ETM_Q38_951336"/>
      <w:bookmarkEnd w:id="8159"/>
      <w:r>
        <w:rPr>
          <w:rtl/>
          <w:lang w:eastAsia="he-IL"/>
        </w:rPr>
        <w:t>בין החברות הממשלתיות</w:t>
      </w:r>
      <w:r>
        <w:rPr>
          <w:rFonts w:hint="cs"/>
          <w:rtl/>
          <w:lang w:eastAsia="he-IL"/>
        </w:rPr>
        <w:t>,</w:t>
      </w:r>
      <w:r>
        <w:rPr>
          <w:rtl/>
          <w:lang w:eastAsia="he-IL"/>
        </w:rPr>
        <w:t xml:space="preserve"> לא רפאל שמוכרת טילים ונשק </w:t>
      </w:r>
      <w:bookmarkStart w:id="8160" w:name="_ETM_Q38_957900"/>
      <w:bookmarkEnd w:id="8160"/>
      <w:r>
        <w:rPr>
          <w:rFonts w:hint="cs"/>
          <w:rtl/>
          <w:lang w:eastAsia="he-IL"/>
        </w:rPr>
        <w:t xml:space="preserve">– </w:t>
      </w:r>
      <w:r>
        <w:rPr>
          <w:rtl/>
          <w:lang w:eastAsia="he-IL"/>
        </w:rPr>
        <w:t>חברת החשמל</w:t>
      </w:r>
      <w:r>
        <w:rPr>
          <w:rFonts w:hint="cs"/>
          <w:rtl/>
          <w:lang w:eastAsia="he-IL"/>
        </w:rPr>
        <w:t>.</w:t>
      </w:r>
      <w:r>
        <w:rPr>
          <w:rtl/>
          <w:lang w:eastAsia="he-IL"/>
        </w:rPr>
        <w:t xml:space="preserve"> על חשבון מי? על חשבון אזרחי מדינת ישראל. </w:t>
      </w:r>
      <w:bookmarkStart w:id="8161" w:name="_ETM_Q38_964136"/>
      <w:bookmarkEnd w:id="8161"/>
      <w:r>
        <w:rPr>
          <w:rtl/>
          <w:lang w:eastAsia="he-IL"/>
        </w:rPr>
        <w:t xml:space="preserve">הייתי מצפה מממשלת ישראל שתביא בשורה לאזרחי מדינת ישראל ותוזיל </w:t>
      </w:r>
      <w:bookmarkStart w:id="8162" w:name="_ETM_Q38_970372"/>
      <w:bookmarkEnd w:id="8162"/>
      <w:r>
        <w:rPr>
          <w:rtl/>
          <w:lang w:eastAsia="he-IL"/>
        </w:rPr>
        <w:t>את תעריפי החשמל, כי הכסף הוא של האזרחים. תודה</w:t>
      </w:r>
      <w:r>
        <w:rPr>
          <w:rFonts w:hint="cs"/>
          <w:rtl/>
          <w:lang w:eastAsia="he-IL"/>
        </w:rPr>
        <w:t>.</w:t>
      </w:r>
    </w:p>
    <w:p w:rsidR="00D43137" w:rsidRDefault="00D43137" w:rsidP="004608D1">
      <w:pPr>
        <w:rPr>
          <w:rtl/>
          <w:lang w:eastAsia="he-IL"/>
        </w:rPr>
      </w:pPr>
      <w:bookmarkStart w:id="8163" w:name="_ETM_Q38_794815"/>
      <w:bookmarkStart w:id="8164" w:name="_ETM_Q38_794960"/>
      <w:bookmarkEnd w:id="8163"/>
      <w:bookmarkEnd w:id="8164"/>
    </w:p>
    <w:p w:rsidR="00D43137" w:rsidRDefault="00D43137" w:rsidP="004608D1">
      <w:pPr>
        <w:pStyle w:val="af6"/>
        <w:keepNext/>
        <w:rPr>
          <w:rtl/>
        </w:rPr>
      </w:pPr>
      <w:r w:rsidRPr="006629FE">
        <w:rPr>
          <w:rStyle w:val="TagStyle"/>
          <w:rtl/>
        </w:rPr>
        <w:t xml:space="preserve"> &lt;&lt; יור &gt;&gt; </w:t>
      </w:r>
      <w:r>
        <w:rPr>
          <w:rtl/>
        </w:rPr>
        <w:t>היו"ר סימון דוידסון:</w:t>
      </w:r>
      <w:r w:rsidRPr="006629FE">
        <w:rPr>
          <w:rStyle w:val="TagStyle"/>
          <w:rtl/>
        </w:rPr>
        <w:t xml:space="preserve"> &lt;&lt; יור &gt;&gt;</w:t>
      </w:r>
      <w:r>
        <w:rPr>
          <w:rtl/>
        </w:rPr>
        <w:t xml:space="preserve"> </w:t>
      </w:r>
    </w:p>
    <w:p w:rsidR="00D43137" w:rsidRDefault="00D43137" w:rsidP="00915D8C">
      <w:pPr>
        <w:rPr>
          <w:rtl/>
          <w:lang w:eastAsia="he-IL"/>
        </w:rPr>
      </w:pPr>
    </w:p>
    <w:p w:rsidR="00D43137" w:rsidRDefault="00D43137" w:rsidP="004608D1">
      <w:pPr>
        <w:rPr>
          <w:rtl/>
          <w:lang w:eastAsia="he-IL"/>
        </w:rPr>
      </w:pPr>
      <w:bookmarkStart w:id="8165" w:name="_ETM_Q38_798506"/>
      <w:bookmarkStart w:id="8166" w:name="_ETM_Q38_977140"/>
      <w:bookmarkEnd w:id="8165"/>
      <w:bookmarkEnd w:id="8166"/>
      <w:r>
        <w:rPr>
          <w:rtl/>
          <w:lang w:eastAsia="he-IL"/>
        </w:rPr>
        <w:t>תודה רבה, אדוני. תעלה ותבוא חברת הכנסת מירב בן ארי.</w:t>
      </w:r>
    </w:p>
    <w:p w:rsidR="00D43137" w:rsidRDefault="00D43137" w:rsidP="004608D1">
      <w:pPr>
        <w:rPr>
          <w:rtl/>
          <w:lang w:eastAsia="he-IL"/>
        </w:rPr>
      </w:pPr>
      <w:bookmarkStart w:id="8167" w:name="_ETM_Q38_986750"/>
      <w:bookmarkEnd w:id="8167"/>
    </w:p>
    <w:p w:rsidR="00D43137" w:rsidRDefault="00D43137" w:rsidP="004608D1">
      <w:pPr>
        <w:pStyle w:val="a4"/>
        <w:keepNext/>
        <w:rPr>
          <w:rtl/>
        </w:rPr>
      </w:pPr>
      <w:bookmarkStart w:id="8168" w:name="TOR_Q39"/>
      <w:bookmarkEnd w:id="8168"/>
      <w:r w:rsidRPr="00192168">
        <w:rPr>
          <w:rStyle w:val="TagStyle"/>
          <w:rtl/>
        </w:rPr>
        <w:t xml:space="preserve">&lt;&lt; דובר &gt;&gt; </w:t>
      </w:r>
      <w:bookmarkStart w:id="8169" w:name="_Toc202993109"/>
      <w:r>
        <w:rPr>
          <w:rtl/>
        </w:rPr>
        <w:t>מירב בן ארי (יש עתיד):</w:t>
      </w:r>
      <w:bookmarkEnd w:id="8169"/>
      <w:r w:rsidRPr="00192168">
        <w:rPr>
          <w:rStyle w:val="TagStyle"/>
          <w:rtl/>
        </w:rPr>
        <w:t xml:space="preserve"> &lt;&lt; דובר &gt;&gt;</w:t>
      </w:r>
      <w:r>
        <w:rPr>
          <w:rtl/>
        </w:rPr>
        <w:t xml:space="preserve"> </w:t>
      </w:r>
    </w:p>
    <w:p w:rsidR="00D43137" w:rsidRDefault="00D43137" w:rsidP="00915D8C">
      <w:pPr>
        <w:rPr>
          <w:rtl/>
        </w:rPr>
      </w:pPr>
    </w:p>
    <w:p w:rsidR="00D43137" w:rsidRDefault="00D43137" w:rsidP="004425A5">
      <w:pPr>
        <w:rPr>
          <w:rtl/>
        </w:rPr>
      </w:pPr>
      <w:r>
        <w:rPr>
          <w:rFonts w:hint="cs"/>
          <w:rtl/>
        </w:rPr>
        <w:t>תודה רבה, אדוני היושב בראש. כנסת נכבדה, ראשית אני רוצה לפנות ולומר לך שאנחנו חייבים –</w:t>
      </w:r>
      <w:r>
        <w:rPr>
          <w:rtl/>
        </w:rPr>
        <w:t xml:space="preserve"> </w:t>
      </w:r>
      <w:bookmarkStart w:id="8170" w:name="_ETM_Q39_403550"/>
      <w:bookmarkEnd w:id="8170"/>
      <w:r>
        <w:rPr>
          <w:rtl/>
        </w:rPr>
        <w:t xml:space="preserve">יש לאחרונה שיח כזה נוראי בתוך הוועדות של משפחות </w:t>
      </w:r>
      <w:r>
        <w:rPr>
          <w:rFonts w:hint="cs"/>
          <w:rtl/>
        </w:rPr>
        <w:t>שכולות</w:t>
      </w:r>
      <w:r>
        <w:rPr>
          <w:rtl/>
        </w:rPr>
        <w:t xml:space="preserve"> </w:t>
      </w:r>
      <w:bookmarkStart w:id="8171" w:name="_ETM_Q39_407397"/>
      <w:bookmarkEnd w:id="8171"/>
      <w:r>
        <w:rPr>
          <w:rtl/>
        </w:rPr>
        <w:t>וויכוחים ומריבות</w:t>
      </w:r>
      <w:r>
        <w:rPr>
          <w:rFonts w:hint="cs"/>
          <w:rtl/>
        </w:rPr>
        <w:t>.</w:t>
      </w:r>
      <w:r>
        <w:rPr>
          <w:rtl/>
        </w:rPr>
        <w:t xml:space="preserve"> חייבים להפסיק עם זה ולעצור את המשפחות </w:t>
      </w:r>
      <w:r>
        <w:rPr>
          <w:rFonts w:hint="cs"/>
          <w:rtl/>
        </w:rPr>
        <w:t>ה</w:t>
      </w:r>
      <w:r>
        <w:rPr>
          <w:rtl/>
        </w:rPr>
        <w:t>שכולות</w:t>
      </w:r>
      <w:r>
        <w:rPr>
          <w:rFonts w:hint="cs"/>
          <w:rtl/>
        </w:rPr>
        <w:t xml:space="preserve"> –</w:t>
      </w:r>
      <w:r>
        <w:rPr>
          <w:rtl/>
        </w:rPr>
        <w:t xml:space="preserve"> </w:t>
      </w:r>
      <w:bookmarkStart w:id="8172" w:name="_ETM_Q39_411245"/>
      <w:bookmarkEnd w:id="8172"/>
      <w:r>
        <w:rPr>
          <w:rtl/>
        </w:rPr>
        <w:t>ימין</w:t>
      </w:r>
      <w:r>
        <w:rPr>
          <w:rFonts w:hint="cs"/>
          <w:rtl/>
        </w:rPr>
        <w:t xml:space="preserve">, </w:t>
      </w:r>
      <w:r>
        <w:rPr>
          <w:rtl/>
        </w:rPr>
        <w:t xml:space="preserve">שמאל. אני אומרת את זה לחברי הכנסת, אני רק משתפת </w:t>
      </w:r>
      <w:bookmarkStart w:id="8173" w:name="_ETM_Q39_415092"/>
      <w:bookmarkEnd w:id="8173"/>
      <w:r>
        <w:rPr>
          <w:rtl/>
        </w:rPr>
        <w:t xml:space="preserve">אותך. </w:t>
      </w:r>
      <w:bookmarkStart w:id="8174" w:name="_ETM_Q39_419699"/>
      <w:bookmarkEnd w:id="8174"/>
      <w:r>
        <w:rPr>
          <w:rtl/>
        </w:rPr>
        <w:t>זה לא קשור אלייך, אני רק משת</w:t>
      </w:r>
      <w:r>
        <w:rPr>
          <w:rFonts w:hint="cs"/>
          <w:rtl/>
        </w:rPr>
        <w:t>פת</w:t>
      </w:r>
      <w:r>
        <w:rPr>
          <w:rtl/>
        </w:rPr>
        <w:t xml:space="preserve"> אותך במה שעובר </w:t>
      </w:r>
      <w:bookmarkStart w:id="8175" w:name="_ETM_Q39_424296"/>
      <w:bookmarkEnd w:id="8175"/>
      <w:r>
        <w:rPr>
          <w:rtl/>
        </w:rPr>
        <w:t>כאן. השיח הזה</w:t>
      </w:r>
      <w:r>
        <w:rPr>
          <w:rFonts w:hint="cs"/>
          <w:rtl/>
        </w:rPr>
        <w:t>,</w:t>
      </w:r>
      <w:r>
        <w:rPr>
          <w:rtl/>
        </w:rPr>
        <w:t xml:space="preserve"> </w:t>
      </w:r>
      <w:r>
        <w:rPr>
          <w:rFonts w:hint="cs"/>
          <w:rtl/>
        </w:rPr>
        <w:t>כ</w:t>
      </w:r>
      <w:r>
        <w:rPr>
          <w:rtl/>
        </w:rPr>
        <w:t xml:space="preserve">שהיינו </w:t>
      </w:r>
      <w:r>
        <w:rPr>
          <w:rFonts w:hint="cs"/>
          <w:rtl/>
        </w:rPr>
        <w:t>ה</w:t>
      </w:r>
      <w:r>
        <w:rPr>
          <w:rtl/>
        </w:rPr>
        <w:t xml:space="preserve">שבוע במשפחה של נרצחים מהנובה, הבת </w:t>
      </w:r>
      <w:bookmarkStart w:id="8176" w:name="_ETM_Q39_428894"/>
      <w:bookmarkEnd w:id="8176"/>
      <w:r>
        <w:rPr>
          <w:rtl/>
        </w:rPr>
        <w:t xml:space="preserve">נרצחה בנובה, </w:t>
      </w:r>
      <w:r>
        <w:rPr>
          <w:rFonts w:hint="cs"/>
          <w:rtl/>
        </w:rPr>
        <w:t>ש</w:t>
      </w:r>
      <w:r>
        <w:rPr>
          <w:rtl/>
        </w:rPr>
        <w:t xml:space="preserve">מתווכחת עם המשפחה של עומר </w:t>
      </w:r>
      <w:r>
        <w:rPr>
          <w:rFonts w:hint="cs"/>
          <w:rtl/>
        </w:rPr>
        <w:t>ונקרט,</w:t>
      </w:r>
      <w:r>
        <w:rPr>
          <w:rtl/>
        </w:rPr>
        <w:t xml:space="preserve"> שחזר </w:t>
      </w:r>
      <w:bookmarkStart w:id="8177" w:name="_ETM_Q39_433491"/>
      <w:bookmarkEnd w:id="8177"/>
      <w:r w:rsidR="004425A5">
        <w:rPr>
          <w:rFonts w:hint="cs"/>
          <w:rtl/>
        </w:rPr>
        <w:t xml:space="preserve">– </w:t>
      </w:r>
      <w:r>
        <w:rPr>
          <w:rtl/>
        </w:rPr>
        <w:t>תפסתי את הראש ואמרתי לעצמי</w:t>
      </w:r>
      <w:r>
        <w:rPr>
          <w:rFonts w:hint="cs"/>
          <w:rtl/>
        </w:rPr>
        <w:t>:</w:t>
      </w:r>
      <w:r>
        <w:rPr>
          <w:rtl/>
        </w:rPr>
        <w:t xml:space="preserve"> איך הגענו למצב הזה בכנסת </w:t>
      </w:r>
      <w:bookmarkStart w:id="8178" w:name="_ETM_Q39_438899"/>
      <w:bookmarkEnd w:id="8178"/>
      <w:r>
        <w:rPr>
          <w:rtl/>
        </w:rPr>
        <w:t>שמשפחות שכולות או משפחות ש</w:t>
      </w:r>
      <w:r>
        <w:rPr>
          <w:rFonts w:hint="cs"/>
          <w:rtl/>
        </w:rPr>
        <w:t xml:space="preserve">ל </w:t>
      </w:r>
      <w:r>
        <w:rPr>
          <w:rtl/>
        </w:rPr>
        <w:t>חטופים רב</w:t>
      </w:r>
      <w:r>
        <w:rPr>
          <w:rFonts w:hint="cs"/>
          <w:rtl/>
        </w:rPr>
        <w:t>ות?</w:t>
      </w:r>
      <w:r>
        <w:rPr>
          <w:rtl/>
        </w:rPr>
        <w:t xml:space="preserve"> </w:t>
      </w:r>
      <w:bookmarkStart w:id="8179" w:name="_ETM_Q39_443750"/>
      <w:bookmarkEnd w:id="8179"/>
      <w:r>
        <w:rPr>
          <w:rtl/>
        </w:rPr>
        <w:t>אתה יושב בוועדה</w:t>
      </w:r>
      <w:r>
        <w:rPr>
          <w:rFonts w:hint="cs"/>
          <w:rtl/>
        </w:rPr>
        <w:t>,</w:t>
      </w:r>
      <w:r>
        <w:rPr>
          <w:rtl/>
        </w:rPr>
        <w:t xml:space="preserve"> וז</w:t>
      </w:r>
      <w:r>
        <w:rPr>
          <w:rFonts w:hint="cs"/>
          <w:rtl/>
        </w:rPr>
        <w:t>את</w:t>
      </w:r>
      <w:r>
        <w:rPr>
          <w:rtl/>
        </w:rPr>
        <w:t xml:space="preserve"> פשוט בושה וחרפה</w:t>
      </w:r>
      <w:bookmarkStart w:id="8180" w:name="_ETM_Q39_447790"/>
      <w:bookmarkEnd w:id="8180"/>
      <w:r>
        <w:rPr>
          <w:rFonts w:hint="cs"/>
          <w:rtl/>
        </w:rPr>
        <w:t xml:space="preserve">. </w:t>
      </w:r>
      <w:r>
        <w:rPr>
          <w:rtl/>
        </w:rPr>
        <w:t>אז צריך להפסיק, להפסיק עם זה</w:t>
      </w:r>
      <w:r>
        <w:rPr>
          <w:rFonts w:hint="cs"/>
          <w:rtl/>
        </w:rPr>
        <w:t>.</w:t>
      </w:r>
      <w:r>
        <w:rPr>
          <w:rtl/>
        </w:rPr>
        <w:t xml:space="preserve"> וכל חוק שיכול לסיי</w:t>
      </w:r>
      <w:r>
        <w:rPr>
          <w:rFonts w:hint="cs"/>
          <w:rtl/>
        </w:rPr>
        <w:t xml:space="preserve">ע </w:t>
      </w:r>
      <w:bookmarkStart w:id="8181" w:name="_ETM_Q39_452910"/>
      <w:bookmarkEnd w:id="8181"/>
      <w:r>
        <w:rPr>
          <w:rtl/>
        </w:rPr>
        <w:t>למשפחות שכולות במדינת ישראל</w:t>
      </w:r>
      <w:r>
        <w:rPr>
          <w:rFonts w:hint="cs"/>
          <w:rtl/>
        </w:rPr>
        <w:t xml:space="preserve"> –</w:t>
      </w:r>
      <w:r>
        <w:rPr>
          <w:rtl/>
        </w:rPr>
        <w:t xml:space="preserve"> צריך לשים את השיקולים הפוליטיים בצד </w:t>
      </w:r>
      <w:bookmarkStart w:id="8182" w:name="_ETM_Q39_458269"/>
      <w:bookmarkEnd w:id="8182"/>
      <w:r>
        <w:rPr>
          <w:rtl/>
        </w:rPr>
        <w:t xml:space="preserve">ולעזור להם. אז </w:t>
      </w:r>
      <w:r w:rsidR="004425A5">
        <w:rPr>
          <w:rFonts w:hint="cs"/>
          <w:rtl/>
        </w:rPr>
        <w:t xml:space="preserve">את </w:t>
      </w:r>
      <w:r>
        <w:rPr>
          <w:rtl/>
        </w:rPr>
        <w:t xml:space="preserve">זה קודם כול לפני הכול אני רוצה </w:t>
      </w:r>
      <w:bookmarkStart w:id="8183" w:name="_ETM_Q39_460029"/>
      <w:bookmarkEnd w:id="8183"/>
      <w:r>
        <w:rPr>
          <w:rtl/>
        </w:rPr>
        <w:t>להגיד.</w:t>
      </w:r>
    </w:p>
    <w:p w:rsidR="00D43137" w:rsidRDefault="00D43137" w:rsidP="004608D1">
      <w:pPr>
        <w:ind w:firstLine="0"/>
        <w:rPr>
          <w:rtl/>
        </w:rPr>
      </w:pPr>
    </w:p>
    <w:p w:rsidR="00D43137" w:rsidRDefault="00D43137" w:rsidP="004608D1">
      <w:pPr>
        <w:rPr>
          <w:rtl/>
        </w:rPr>
      </w:pPr>
      <w:bookmarkStart w:id="8184" w:name="_ETM_Q39_462510"/>
      <w:bookmarkEnd w:id="8184"/>
      <w:r>
        <w:rPr>
          <w:rtl/>
        </w:rPr>
        <w:t>עכשיו, אני רוצה להגיד לך משהו, שר</w:t>
      </w:r>
      <w:r>
        <w:rPr>
          <w:rFonts w:hint="cs"/>
          <w:rtl/>
        </w:rPr>
        <w:t xml:space="preserve"> </w:t>
      </w:r>
      <w:bookmarkStart w:id="8185" w:name="_ETM_Q39_464190"/>
      <w:bookmarkEnd w:id="8185"/>
      <w:r>
        <w:rPr>
          <w:rtl/>
        </w:rPr>
        <w:t xml:space="preserve">האוצר, אם אתה כבר כאן, אני לא יודעת מה אתה, </w:t>
      </w:r>
      <w:bookmarkStart w:id="8186" w:name="_ETM_Q39_467790"/>
      <w:bookmarkEnd w:id="8186"/>
      <w:r>
        <w:rPr>
          <w:rtl/>
        </w:rPr>
        <w:t>אם אתה קורא שם משהו, עשית משקפיים.</w:t>
      </w:r>
      <w:r>
        <w:rPr>
          <w:rFonts w:hint="cs"/>
          <w:rtl/>
        </w:rPr>
        <w:t xml:space="preserve"> </w:t>
      </w:r>
      <w:bookmarkStart w:id="8187" w:name="_ETM_Q39_472470"/>
      <w:bookmarkEnd w:id="8187"/>
      <w:r>
        <w:rPr>
          <w:rtl/>
        </w:rPr>
        <w:t xml:space="preserve">אני חייבת להגיד לך משהו, תשמע. </w:t>
      </w:r>
    </w:p>
    <w:p w:rsidR="00D43137" w:rsidRDefault="00D43137" w:rsidP="004608D1">
      <w:pPr>
        <w:rPr>
          <w:rtl/>
        </w:rPr>
      </w:pPr>
    </w:p>
    <w:p w:rsidR="00D43137" w:rsidRDefault="00D43137" w:rsidP="004608D1">
      <w:pPr>
        <w:pStyle w:val="af5"/>
        <w:keepNext/>
        <w:rPr>
          <w:rtl/>
        </w:rPr>
      </w:pPr>
      <w:bookmarkStart w:id="8188" w:name="ET_interruption_6453_24"/>
      <w:r w:rsidRPr="00704A57">
        <w:rPr>
          <w:rStyle w:val="TagStyle"/>
          <w:rtl/>
        </w:rPr>
        <w:t xml:space="preserve"> &lt;&lt; קריאה &gt;&gt; </w:t>
      </w:r>
      <w:r>
        <w:rPr>
          <w:rtl/>
        </w:rPr>
        <w:t>שר האוצר בצלאל סמוטריץ':</w:t>
      </w:r>
      <w:r w:rsidRPr="00704A57">
        <w:rPr>
          <w:rStyle w:val="TagStyle"/>
          <w:rtl/>
        </w:rPr>
        <w:t xml:space="preserve"> &lt;&lt; קריאה &gt;&gt;</w:t>
      </w:r>
      <w:r>
        <w:rPr>
          <w:rtl/>
        </w:rPr>
        <w:t xml:space="preserve"> </w:t>
      </w:r>
      <w:bookmarkEnd w:id="8188"/>
    </w:p>
    <w:p w:rsidR="00D43137" w:rsidRDefault="00D43137" w:rsidP="00915D8C">
      <w:pPr>
        <w:rPr>
          <w:rtl/>
          <w:lang w:eastAsia="he-IL"/>
        </w:rPr>
      </w:pPr>
      <w:bookmarkStart w:id="8189" w:name="_ETM_Q39_285047"/>
      <w:bookmarkStart w:id="8190" w:name="_ETM_Q39_285256"/>
      <w:bookmarkEnd w:id="8189"/>
      <w:bookmarkEnd w:id="8190"/>
    </w:p>
    <w:p w:rsidR="00D43137" w:rsidRDefault="00D43137" w:rsidP="004608D1">
      <w:pPr>
        <w:rPr>
          <w:rtl/>
          <w:lang w:eastAsia="he-IL"/>
        </w:rPr>
      </w:pPr>
      <w:r>
        <w:rPr>
          <w:rFonts w:hint="cs"/>
          <w:rtl/>
          <w:lang w:eastAsia="he-IL"/>
        </w:rPr>
        <w:t>את צריכה לקרוא.</w:t>
      </w:r>
    </w:p>
    <w:p w:rsidR="00D43137" w:rsidRDefault="00D43137" w:rsidP="004608D1">
      <w:pPr>
        <w:rPr>
          <w:rtl/>
          <w:lang w:eastAsia="he-IL"/>
        </w:rPr>
      </w:pPr>
    </w:p>
    <w:p w:rsidR="00D43137" w:rsidRPr="00D03ABF" w:rsidRDefault="00D43137" w:rsidP="004608D1">
      <w:pPr>
        <w:pStyle w:val="-"/>
        <w:keepNext/>
        <w:rPr>
          <w:rtl/>
        </w:rPr>
      </w:pPr>
      <w:bookmarkStart w:id="8191" w:name="ET_speakercontinue_5300_27"/>
      <w:r w:rsidRPr="00D03ABF">
        <w:rPr>
          <w:rStyle w:val="TagStyle"/>
          <w:rtl/>
        </w:rPr>
        <w:t xml:space="preserve"> &lt;&lt; דובר_המשך &gt;&gt; </w:t>
      </w:r>
      <w:r>
        <w:rPr>
          <w:rtl/>
        </w:rPr>
        <w:t>מירב בן ארי (יש עתיד):</w:t>
      </w:r>
      <w:r w:rsidRPr="00D03ABF">
        <w:rPr>
          <w:rStyle w:val="TagStyle"/>
          <w:rtl/>
        </w:rPr>
        <w:t xml:space="preserve"> &lt;&lt; דובר_המשך &gt;&gt;</w:t>
      </w:r>
      <w:r>
        <w:rPr>
          <w:rtl/>
        </w:rPr>
        <w:t xml:space="preserve"> </w:t>
      </w:r>
      <w:bookmarkEnd w:id="8191"/>
    </w:p>
    <w:p w:rsidR="00D43137" w:rsidRPr="00D03ABF" w:rsidRDefault="00D43137" w:rsidP="004608D1">
      <w:pPr>
        <w:ind w:firstLine="0"/>
        <w:rPr>
          <w:rtl/>
        </w:rPr>
      </w:pPr>
      <w:bookmarkStart w:id="8192" w:name="_ETM_Q39_286138"/>
      <w:bookmarkEnd w:id="8192"/>
    </w:p>
    <w:p w:rsidR="00D43137" w:rsidRDefault="00D43137" w:rsidP="004608D1">
      <w:pPr>
        <w:rPr>
          <w:rtl/>
        </w:rPr>
      </w:pPr>
      <w:bookmarkStart w:id="8193" w:name="_ETM_Q39_475730"/>
      <w:bookmarkEnd w:id="8193"/>
      <w:r>
        <w:rPr>
          <w:rtl/>
        </w:rPr>
        <w:t>וא</w:t>
      </w:r>
      <w:r>
        <w:rPr>
          <w:rFonts w:hint="cs"/>
          <w:rtl/>
        </w:rPr>
        <w:t>ל</w:t>
      </w:r>
      <w:r>
        <w:rPr>
          <w:rtl/>
        </w:rPr>
        <w:t xml:space="preserve">לה, אני לא רואה טוב. </w:t>
      </w:r>
      <w:bookmarkStart w:id="8194" w:name="_ETM_Q39_480000"/>
      <w:bookmarkEnd w:id="8194"/>
    </w:p>
    <w:p w:rsidR="00D43137" w:rsidRDefault="00D43137" w:rsidP="004608D1">
      <w:pPr>
        <w:rPr>
          <w:rtl/>
        </w:rPr>
      </w:pPr>
    </w:p>
    <w:p w:rsidR="00D43137" w:rsidRDefault="00D43137" w:rsidP="004608D1">
      <w:pPr>
        <w:pStyle w:val="af5"/>
        <w:keepNext/>
        <w:rPr>
          <w:rtl/>
        </w:rPr>
      </w:pPr>
      <w:r w:rsidRPr="00704A57">
        <w:rPr>
          <w:rStyle w:val="TagStyle"/>
          <w:rtl/>
        </w:rPr>
        <w:t xml:space="preserve">&lt;&lt; קריאה &gt;&gt; </w:t>
      </w:r>
      <w:r>
        <w:rPr>
          <w:rtl/>
        </w:rPr>
        <w:t>שר האוצר בצלאל סמוטריץ':</w:t>
      </w:r>
      <w:r w:rsidRPr="00704A57">
        <w:rPr>
          <w:rStyle w:val="TagStyle"/>
          <w:rtl/>
        </w:rPr>
        <w:t xml:space="preserve"> &lt;&lt; קריאה &gt;&gt;</w:t>
      </w:r>
      <w:r>
        <w:rPr>
          <w:rtl/>
        </w:rPr>
        <w:t xml:space="preserve"> </w:t>
      </w:r>
    </w:p>
    <w:p w:rsidR="00D43137" w:rsidRDefault="00D43137" w:rsidP="004608D1">
      <w:pPr>
        <w:rPr>
          <w:rtl/>
        </w:rPr>
      </w:pPr>
    </w:p>
    <w:p w:rsidR="00D43137" w:rsidRDefault="00D43137" w:rsidP="004608D1">
      <w:pPr>
        <w:rPr>
          <w:rtl/>
        </w:rPr>
      </w:pPr>
      <w:r>
        <w:rPr>
          <w:rFonts w:hint="cs"/>
          <w:rtl/>
        </w:rPr>
        <w:t xml:space="preserve">זה דוח ביניים של הצוות לצמצום הפערים במכשירי השקעה בחיסכון לטווח קצר ובינוני. </w:t>
      </w:r>
    </w:p>
    <w:p w:rsidR="00D43137" w:rsidRDefault="00D43137" w:rsidP="004608D1">
      <w:pPr>
        <w:rPr>
          <w:rtl/>
        </w:rPr>
      </w:pPr>
    </w:p>
    <w:p w:rsidR="00D43137" w:rsidRDefault="00D43137" w:rsidP="004608D1">
      <w:pPr>
        <w:pStyle w:val="-"/>
        <w:keepNext/>
        <w:rPr>
          <w:rtl/>
        </w:rPr>
      </w:pPr>
      <w:bookmarkStart w:id="8195" w:name="ET_speakercontinue_5300_28"/>
      <w:r w:rsidRPr="00CD7B7E">
        <w:rPr>
          <w:rStyle w:val="TagStyle"/>
          <w:rtl/>
        </w:rPr>
        <w:t xml:space="preserve"> &lt;&lt; דובר_המשך &gt;&gt; </w:t>
      </w:r>
      <w:r>
        <w:rPr>
          <w:rtl/>
        </w:rPr>
        <w:t>מירב בן ארי (יש עתיד):</w:t>
      </w:r>
      <w:r w:rsidRPr="00CD7B7E">
        <w:rPr>
          <w:rStyle w:val="TagStyle"/>
          <w:rtl/>
        </w:rPr>
        <w:t xml:space="preserve"> &lt;&lt; דובר_המשך &gt;&gt;</w:t>
      </w:r>
      <w:r>
        <w:rPr>
          <w:rtl/>
        </w:rPr>
        <w:t xml:space="preserve"> </w:t>
      </w:r>
      <w:bookmarkEnd w:id="8195"/>
    </w:p>
    <w:p w:rsidR="00D43137" w:rsidRDefault="00D43137" w:rsidP="004608D1">
      <w:pPr>
        <w:ind w:firstLine="0"/>
        <w:rPr>
          <w:rtl/>
        </w:rPr>
      </w:pPr>
    </w:p>
    <w:p w:rsidR="00D43137" w:rsidRDefault="00D43137" w:rsidP="001574FF">
      <w:pPr>
        <w:rPr>
          <w:rtl/>
        </w:rPr>
      </w:pPr>
      <w:r>
        <w:rPr>
          <w:rFonts w:hint="cs"/>
          <w:rtl/>
        </w:rPr>
        <w:t xml:space="preserve">צמצום פערים. </w:t>
      </w:r>
      <w:bookmarkStart w:id="8196" w:name="_ETM_Q39_305028"/>
      <w:bookmarkEnd w:id="8196"/>
      <w:r>
        <w:rPr>
          <w:rtl/>
        </w:rPr>
        <w:t xml:space="preserve">אז אני רוצה להגיד לך משהו, אדוני </w:t>
      </w:r>
      <w:bookmarkStart w:id="8197" w:name="_ETM_Q39_484399"/>
      <w:bookmarkEnd w:id="8197"/>
      <w:r>
        <w:rPr>
          <w:rtl/>
        </w:rPr>
        <w:t>שר האוצר</w:t>
      </w:r>
      <w:r>
        <w:rPr>
          <w:rFonts w:hint="cs"/>
          <w:rtl/>
        </w:rPr>
        <w:t xml:space="preserve">. </w:t>
      </w:r>
      <w:bookmarkStart w:id="8198" w:name="_ETM_Q39_486678"/>
      <w:bookmarkEnd w:id="8198"/>
      <w:r>
        <w:rPr>
          <w:rFonts w:hint="cs"/>
          <w:rtl/>
        </w:rPr>
        <w:t>ל</w:t>
      </w:r>
      <w:r>
        <w:rPr>
          <w:rtl/>
        </w:rPr>
        <w:t xml:space="preserve">א יצא לנו הרבה פעמים לראות אותך במליאה, אבל מכיוון </w:t>
      </w:r>
      <w:bookmarkStart w:id="8199" w:name="_ETM_Q39_490109"/>
      <w:bookmarkEnd w:id="8199"/>
      <w:r>
        <w:rPr>
          <w:rtl/>
        </w:rPr>
        <w:t>שהתכבדנו בנוכחותך, אני חייבת</w:t>
      </w:r>
      <w:r>
        <w:rPr>
          <w:rFonts w:hint="cs"/>
          <w:rtl/>
        </w:rPr>
        <w:t>,</w:t>
      </w:r>
      <w:r>
        <w:rPr>
          <w:rtl/>
        </w:rPr>
        <w:t xml:space="preserve"> חייבת</w:t>
      </w:r>
      <w:r>
        <w:rPr>
          <w:rFonts w:hint="cs"/>
          <w:rtl/>
        </w:rPr>
        <w:t xml:space="preserve"> </w:t>
      </w:r>
      <w:bookmarkStart w:id="8200" w:name="_ETM_Q39_493540"/>
      <w:bookmarkEnd w:id="8200"/>
      <w:r>
        <w:rPr>
          <w:rtl/>
        </w:rPr>
        <w:t xml:space="preserve">שתגיד לי, מכיוון שיש לי </w:t>
      </w:r>
      <w:bookmarkStart w:id="8201" w:name="_ETM_Q39_496440"/>
      <w:bookmarkEnd w:id="8201"/>
      <w:r>
        <w:rPr>
          <w:rFonts w:hint="cs"/>
          <w:rtl/>
        </w:rPr>
        <w:t xml:space="preserve">ארבע </w:t>
      </w:r>
      <w:r w:rsidR="00915D8C">
        <w:rPr>
          <w:rFonts w:hint="cs"/>
          <w:rtl/>
        </w:rPr>
        <w:t>– – –</w:t>
      </w:r>
    </w:p>
    <w:p w:rsidR="00D43137" w:rsidRDefault="00D43137" w:rsidP="004608D1">
      <w:pPr>
        <w:rPr>
          <w:rtl/>
        </w:rPr>
      </w:pPr>
    </w:p>
    <w:p w:rsidR="00D43137" w:rsidRDefault="00D43137" w:rsidP="004608D1">
      <w:pPr>
        <w:pStyle w:val="af5"/>
        <w:keepNext/>
        <w:rPr>
          <w:rtl/>
        </w:rPr>
      </w:pPr>
      <w:r w:rsidRPr="00704A57">
        <w:rPr>
          <w:rStyle w:val="TagStyle"/>
          <w:rtl/>
        </w:rPr>
        <w:t xml:space="preserve">&lt;&lt; קריאה &gt;&gt; </w:t>
      </w:r>
      <w:r>
        <w:rPr>
          <w:rtl/>
        </w:rPr>
        <w:t>שר האוצר בצלאל סמוטריץ':</w:t>
      </w:r>
      <w:r w:rsidRPr="00704A57">
        <w:rPr>
          <w:rStyle w:val="TagStyle"/>
          <w:rtl/>
        </w:rPr>
        <w:t xml:space="preserve"> &lt;&lt; קריאה &gt;&gt;</w:t>
      </w:r>
      <w:r>
        <w:rPr>
          <w:rtl/>
        </w:rPr>
        <w:t xml:space="preserve"> </w:t>
      </w:r>
    </w:p>
    <w:p w:rsidR="00D43137" w:rsidRDefault="00D43137" w:rsidP="004608D1">
      <w:pPr>
        <w:rPr>
          <w:rtl/>
        </w:rPr>
      </w:pPr>
    </w:p>
    <w:p w:rsidR="00D43137" w:rsidRDefault="00915D8C" w:rsidP="004608D1">
      <w:pPr>
        <w:rPr>
          <w:rtl/>
        </w:rPr>
      </w:pPr>
      <w:r>
        <w:rPr>
          <w:rFonts w:hint="cs"/>
          <w:rtl/>
        </w:rPr>
        <w:t>– – –</w:t>
      </w:r>
      <w:r w:rsidR="00D43137">
        <w:rPr>
          <w:rFonts w:hint="cs"/>
          <w:rtl/>
        </w:rPr>
        <w:t xml:space="preserve"> פאודה.</w:t>
      </w:r>
    </w:p>
    <w:p w:rsidR="00D43137" w:rsidRDefault="00D43137" w:rsidP="004608D1">
      <w:pPr>
        <w:ind w:firstLine="0"/>
        <w:rPr>
          <w:rtl/>
        </w:rPr>
      </w:pPr>
    </w:p>
    <w:p w:rsidR="00D43137" w:rsidRDefault="00D43137" w:rsidP="004608D1">
      <w:pPr>
        <w:pStyle w:val="-"/>
        <w:keepNext/>
        <w:rPr>
          <w:rtl/>
        </w:rPr>
      </w:pPr>
      <w:bookmarkStart w:id="8202" w:name="ET_speakercontinue_5300_29"/>
      <w:r w:rsidRPr="002350F7">
        <w:rPr>
          <w:rStyle w:val="TagStyle"/>
          <w:rtl/>
        </w:rPr>
        <w:t xml:space="preserve"> &lt;&lt; דובר_המשך &gt;&gt; </w:t>
      </w:r>
      <w:r>
        <w:rPr>
          <w:rtl/>
        </w:rPr>
        <w:t>מירב בן ארי (יש עתיד):</w:t>
      </w:r>
      <w:r w:rsidRPr="002350F7">
        <w:rPr>
          <w:rStyle w:val="TagStyle"/>
          <w:rtl/>
        </w:rPr>
        <w:t xml:space="preserve"> &lt;&lt; דובר_המשך &gt;&gt;</w:t>
      </w:r>
      <w:r>
        <w:rPr>
          <w:rtl/>
        </w:rPr>
        <w:t xml:space="preserve"> </w:t>
      </w:r>
      <w:bookmarkEnd w:id="8202"/>
    </w:p>
    <w:p w:rsidR="00D43137" w:rsidRDefault="00D43137" w:rsidP="004608D1">
      <w:pPr>
        <w:rPr>
          <w:rtl/>
        </w:rPr>
      </w:pPr>
    </w:p>
    <w:p w:rsidR="00D43137" w:rsidRDefault="00D43137" w:rsidP="004608D1">
      <w:pPr>
        <w:rPr>
          <w:rtl/>
        </w:rPr>
      </w:pPr>
      <w:r>
        <w:rPr>
          <w:rtl/>
        </w:rPr>
        <w:t xml:space="preserve">עזוב את פאודה, שים </w:t>
      </w:r>
      <w:r>
        <w:rPr>
          <w:rFonts w:hint="cs"/>
          <w:rtl/>
        </w:rPr>
        <w:t xml:space="preserve">את </w:t>
      </w:r>
      <w:r>
        <w:rPr>
          <w:rtl/>
        </w:rPr>
        <w:t>פאודה בצד</w:t>
      </w:r>
      <w:r>
        <w:rPr>
          <w:rFonts w:hint="cs"/>
          <w:rtl/>
        </w:rPr>
        <w:t>.</w:t>
      </w:r>
      <w:r>
        <w:rPr>
          <w:rtl/>
        </w:rPr>
        <w:t xml:space="preserve"> יש לי ארבע </w:t>
      </w:r>
      <w:bookmarkStart w:id="8203" w:name="_ETM_Q39_498684"/>
      <w:bookmarkEnd w:id="8203"/>
      <w:r>
        <w:rPr>
          <w:rtl/>
        </w:rPr>
        <w:t xml:space="preserve">שנות שר אוצר. </w:t>
      </w:r>
      <w:bookmarkStart w:id="8204" w:name="_ETM_Q39_501609"/>
      <w:bookmarkEnd w:id="8204"/>
      <w:r>
        <w:rPr>
          <w:rtl/>
        </w:rPr>
        <w:t>תגיד לי, מה ההישג הכי גדול שלך במשרד האוצר? איז</w:t>
      </w:r>
      <w:r>
        <w:rPr>
          <w:rFonts w:hint="cs"/>
          <w:rtl/>
        </w:rPr>
        <w:t>ו</w:t>
      </w:r>
      <w:r>
        <w:rPr>
          <w:rtl/>
        </w:rPr>
        <w:t xml:space="preserve"> </w:t>
      </w:r>
      <w:bookmarkStart w:id="8205" w:name="_ETM_Q39_506204"/>
      <w:bookmarkEnd w:id="8205"/>
      <w:r>
        <w:rPr>
          <w:rtl/>
        </w:rPr>
        <w:t>רפורמה</w:t>
      </w:r>
      <w:r>
        <w:rPr>
          <w:rFonts w:hint="cs"/>
          <w:rtl/>
        </w:rPr>
        <w:t xml:space="preserve"> </w:t>
      </w:r>
      <w:r>
        <w:rPr>
          <w:rFonts w:hint="eastAsia"/>
          <w:rtl/>
        </w:rPr>
        <w:t>–</w:t>
      </w:r>
      <w:r>
        <w:rPr>
          <w:rtl/>
        </w:rPr>
        <w:t xml:space="preserve"> ועזוב </w:t>
      </w:r>
      <w:r>
        <w:rPr>
          <w:rFonts w:hint="cs"/>
          <w:rtl/>
        </w:rPr>
        <w:t>"</w:t>
      </w:r>
      <w:r>
        <w:rPr>
          <w:rtl/>
        </w:rPr>
        <w:t>מה שטוב לאירופה טוב לישראל</w:t>
      </w:r>
      <w:r>
        <w:rPr>
          <w:rFonts w:hint="cs"/>
          <w:rtl/>
        </w:rPr>
        <w:t>"</w:t>
      </w:r>
      <w:r>
        <w:rPr>
          <w:rtl/>
        </w:rPr>
        <w:t>, הרפורמ</w:t>
      </w:r>
      <w:r>
        <w:rPr>
          <w:rFonts w:hint="cs"/>
          <w:rtl/>
        </w:rPr>
        <w:t xml:space="preserve">ה </w:t>
      </w:r>
      <w:bookmarkStart w:id="8206" w:name="_ETM_Q39_510799"/>
      <w:bookmarkEnd w:id="8206"/>
      <w:r>
        <w:rPr>
          <w:rtl/>
        </w:rPr>
        <w:t>הזאת לא עובדת.</w:t>
      </w:r>
      <w:r>
        <w:rPr>
          <w:rFonts w:hint="cs"/>
          <w:rtl/>
        </w:rPr>
        <w:t xml:space="preserve"> </w:t>
      </w:r>
      <w:bookmarkStart w:id="8207" w:name="_ETM_Q39_512410"/>
      <w:bookmarkEnd w:id="8207"/>
      <w:r>
        <w:rPr>
          <w:rtl/>
        </w:rPr>
        <w:t>אני לא יודעת מתי היית בסופר</w:t>
      </w:r>
      <w:r>
        <w:rPr>
          <w:rFonts w:hint="cs"/>
          <w:rtl/>
        </w:rPr>
        <w:t>.</w:t>
      </w:r>
      <w:r>
        <w:rPr>
          <w:rtl/>
        </w:rPr>
        <w:t xml:space="preserve"> תקשיב, אני</w:t>
      </w:r>
      <w:r>
        <w:rPr>
          <w:rFonts w:hint="cs"/>
          <w:rtl/>
        </w:rPr>
        <w:t xml:space="preserve"> </w:t>
      </w:r>
      <w:bookmarkStart w:id="8208" w:name="_ETM_Q39_335897"/>
      <w:bookmarkEnd w:id="8208"/>
      <w:r>
        <w:rPr>
          <w:rFonts w:hint="cs"/>
          <w:rtl/>
        </w:rPr>
        <w:t xml:space="preserve">הולכת לסופרים זולים. </w:t>
      </w:r>
    </w:p>
    <w:p w:rsidR="00D43137" w:rsidRDefault="00D43137" w:rsidP="004608D1">
      <w:pPr>
        <w:ind w:firstLine="0"/>
        <w:rPr>
          <w:rtl/>
        </w:rPr>
      </w:pPr>
    </w:p>
    <w:p w:rsidR="00D43137" w:rsidRDefault="00D43137" w:rsidP="004608D1">
      <w:pPr>
        <w:pStyle w:val="af5"/>
        <w:keepNext/>
        <w:rPr>
          <w:rtl/>
        </w:rPr>
      </w:pPr>
      <w:r w:rsidRPr="00877E79">
        <w:rPr>
          <w:rStyle w:val="TagStyle"/>
          <w:rtl/>
        </w:rPr>
        <w:t xml:space="preserve"> &lt;&lt; קריאה &gt;&gt; </w:t>
      </w:r>
      <w:r>
        <w:rPr>
          <w:rtl/>
        </w:rPr>
        <w:t>ולדימיר בליאק (יש עתיד):</w:t>
      </w:r>
      <w:r w:rsidRPr="00877E79">
        <w:rPr>
          <w:rStyle w:val="TagStyle"/>
          <w:rtl/>
        </w:rPr>
        <w:t xml:space="preserve"> &lt;&lt; קריאה &gt;&gt;</w:t>
      </w:r>
      <w:r>
        <w:rPr>
          <w:rtl/>
        </w:rPr>
        <w:t xml:space="preserve"> </w:t>
      </w:r>
    </w:p>
    <w:p w:rsidR="00D43137" w:rsidRPr="00877E79" w:rsidRDefault="00D43137" w:rsidP="004608D1">
      <w:pPr>
        <w:rPr>
          <w:rtl/>
        </w:rPr>
      </w:pPr>
    </w:p>
    <w:p w:rsidR="00D43137" w:rsidRDefault="00D43137" w:rsidP="004608D1">
      <w:pPr>
        <w:rPr>
          <w:rtl/>
          <w:lang w:eastAsia="he-IL"/>
        </w:rPr>
      </w:pPr>
      <w:r>
        <w:rPr>
          <w:rFonts w:hint="cs"/>
          <w:rtl/>
          <w:lang w:eastAsia="he-IL"/>
        </w:rPr>
        <w:t>לא, זה של משרד הכלכלה.</w:t>
      </w:r>
    </w:p>
    <w:p w:rsidR="00D43137" w:rsidRDefault="00D43137" w:rsidP="004608D1">
      <w:pPr>
        <w:ind w:firstLine="0"/>
        <w:rPr>
          <w:rtl/>
          <w:lang w:eastAsia="he-IL"/>
        </w:rPr>
      </w:pPr>
    </w:p>
    <w:p w:rsidR="00D43137" w:rsidRDefault="00D43137" w:rsidP="004608D1">
      <w:pPr>
        <w:pStyle w:val="af5"/>
        <w:keepNext/>
        <w:rPr>
          <w:rtl/>
        </w:rPr>
      </w:pPr>
      <w:bookmarkStart w:id="8209" w:name="ET_interruption_5084_31"/>
      <w:r w:rsidRPr="00877E79">
        <w:rPr>
          <w:rStyle w:val="TagStyle"/>
          <w:rtl/>
        </w:rPr>
        <w:t xml:space="preserve"> &lt;&lt; קריאה &gt;&gt; </w:t>
      </w:r>
      <w:r>
        <w:rPr>
          <w:rtl/>
        </w:rPr>
        <w:t>מיקי לוי (יש עתיד):</w:t>
      </w:r>
      <w:r w:rsidRPr="00877E79">
        <w:rPr>
          <w:rStyle w:val="TagStyle"/>
          <w:rtl/>
        </w:rPr>
        <w:t xml:space="preserve"> &lt;&lt; קריאה &gt;&gt;</w:t>
      </w:r>
      <w:r>
        <w:rPr>
          <w:rtl/>
        </w:rPr>
        <w:t xml:space="preserve"> </w:t>
      </w:r>
      <w:bookmarkEnd w:id="8209"/>
    </w:p>
    <w:p w:rsidR="00D43137" w:rsidRDefault="00D43137" w:rsidP="004608D1">
      <w:pPr>
        <w:rPr>
          <w:rtl/>
          <w:lang w:eastAsia="he-IL"/>
        </w:rPr>
      </w:pPr>
    </w:p>
    <w:p w:rsidR="00D43137" w:rsidRDefault="00D43137" w:rsidP="004608D1">
      <w:pPr>
        <w:rPr>
          <w:rtl/>
          <w:lang w:eastAsia="he-IL"/>
        </w:rPr>
      </w:pPr>
      <w:r w:rsidRPr="004114AE">
        <w:rPr>
          <w:rFonts w:hint="cs"/>
          <w:rtl/>
          <w:lang w:eastAsia="he-IL"/>
        </w:rPr>
        <w:t xml:space="preserve">זה של משרד הכלכלה </w:t>
      </w:r>
      <w:r w:rsidR="00915D8C">
        <w:rPr>
          <w:rFonts w:hint="cs"/>
          <w:rtl/>
          <w:lang w:eastAsia="he-IL"/>
        </w:rPr>
        <w:t>– – –</w:t>
      </w:r>
      <w:r w:rsidRPr="004114AE">
        <w:rPr>
          <w:rFonts w:hint="cs"/>
          <w:rtl/>
          <w:lang w:eastAsia="he-IL"/>
        </w:rPr>
        <w:t xml:space="preserve"> אורט. </w:t>
      </w:r>
      <w:bookmarkStart w:id="8210" w:name="_ETM_Q0_22978128"/>
      <w:bookmarkStart w:id="8211" w:name="_ETM_Q0_22978358"/>
      <w:r w:rsidRPr="004114AE">
        <w:rPr>
          <w:rFonts w:hint="cs"/>
          <w:rtl/>
          <w:lang w:eastAsia="he-IL"/>
        </w:rPr>
        <w:t>מכון</w:t>
      </w:r>
      <w:r>
        <w:rPr>
          <w:rFonts w:hint="cs"/>
          <w:rtl/>
          <w:lang w:eastAsia="he-IL"/>
        </w:rPr>
        <w:t xml:space="preserve"> התקנים</w:t>
      </w:r>
      <w:bookmarkEnd w:id="8210"/>
      <w:bookmarkEnd w:id="8211"/>
      <w:r>
        <w:rPr>
          <w:rFonts w:hint="cs"/>
          <w:rtl/>
          <w:lang w:eastAsia="he-IL"/>
        </w:rPr>
        <w:t xml:space="preserve"> נתן את זה לאורט.</w:t>
      </w:r>
    </w:p>
    <w:p w:rsidR="00D43137" w:rsidRDefault="00D43137" w:rsidP="004608D1">
      <w:pPr>
        <w:ind w:firstLine="0"/>
        <w:rPr>
          <w:rtl/>
        </w:rPr>
      </w:pPr>
    </w:p>
    <w:p w:rsidR="00D43137" w:rsidRDefault="00D43137" w:rsidP="004608D1">
      <w:pPr>
        <w:pStyle w:val="-"/>
        <w:keepNext/>
        <w:rPr>
          <w:rtl/>
        </w:rPr>
      </w:pPr>
      <w:bookmarkStart w:id="8212" w:name="ET_speakercontinue_5300_32"/>
      <w:r w:rsidRPr="00B76549">
        <w:rPr>
          <w:rStyle w:val="TagStyle"/>
          <w:rtl/>
        </w:rPr>
        <w:t xml:space="preserve"> &lt;&lt; דובר_המשך &gt;&gt; </w:t>
      </w:r>
      <w:r>
        <w:rPr>
          <w:rtl/>
        </w:rPr>
        <w:t>מירב בן ארי (יש עתיד):</w:t>
      </w:r>
      <w:r w:rsidRPr="00B76549">
        <w:rPr>
          <w:rStyle w:val="TagStyle"/>
          <w:rtl/>
        </w:rPr>
        <w:t xml:space="preserve"> &lt;&lt; דובר_המשך &gt;&gt;</w:t>
      </w:r>
      <w:r>
        <w:rPr>
          <w:rtl/>
        </w:rPr>
        <w:t xml:space="preserve"> </w:t>
      </w:r>
      <w:bookmarkEnd w:id="8212"/>
    </w:p>
    <w:p w:rsidR="00D43137" w:rsidRPr="00B76549" w:rsidRDefault="00D43137" w:rsidP="004608D1">
      <w:pPr>
        <w:ind w:firstLine="0"/>
        <w:rPr>
          <w:rtl/>
        </w:rPr>
      </w:pPr>
    </w:p>
    <w:p w:rsidR="00D43137" w:rsidRDefault="00D43137" w:rsidP="001574FF">
      <w:pPr>
        <w:rPr>
          <w:rtl/>
        </w:rPr>
      </w:pPr>
      <w:r>
        <w:rPr>
          <w:rtl/>
        </w:rPr>
        <w:t xml:space="preserve">זולים, לא נעשה להם פה </w:t>
      </w:r>
      <w:r>
        <w:t>promotion</w:t>
      </w:r>
      <w:r>
        <w:rPr>
          <w:rFonts w:hint="cs"/>
          <w:rtl/>
        </w:rPr>
        <w:t>,</w:t>
      </w:r>
      <w:r>
        <w:rPr>
          <w:rtl/>
        </w:rPr>
        <w:t xml:space="preserve"> זולים</w:t>
      </w:r>
      <w:r>
        <w:rPr>
          <w:rFonts w:hint="cs"/>
          <w:rtl/>
        </w:rPr>
        <w:t>,</w:t>
      </w:r>
      <w:r>
        <w:rPr>
          <w:rtl/>
        </w:rPr>
        <w:t xml:space="preserve"> </w:t>
      </w:r>
      <w:bookmarkStart w:id="8213" w:name="_ETM_Q39_523609"/>
      <w:bookmarkEnd w:id="8213"/>
      <w:r>
        <w:rPr>
          <w:rtl/>
        </w:rPr>
        <w:t>הכי זולים.</w:t>
      </w:r>
      <w:r>
        <w:rPr>
          <w:rFonts w:hint="cs"/>
          <w:rtl/>
        </w:rPr>
        <w:t xml:space="preserve"> </w:t>
      </w:r>
      <w:bookmarkStart w:id="8214" w:name="_ETM_Q39_525529"/>
      <w:bookmarkEnd w:id="8214"/>
      <w:r>
        <w:rPr>
          <w:rtl/>
        </w:rPr>
        <w:t xml:space="preserve">תקשיב, אני לא יודעת </w:t>
      </w:r>
      <w:r>
        <w:rPr>
          <w:rFonts w:hint="cs"/>
          <w:rtl/>
        </w:rPr>
        <w:t xml:space="preserve">– </w:t>
      </w:r>
      <w:r>
        <w:rPr>
          <w:rtl/>
        </w:rPr>
        <w:t xml:space="preserve">אני מחייכת </w:t>
      </w:r>
      <w:r>
        <w:rPr>
          <w:rFonts w:hint="cs"/>
          <w:rtl/>
        </w:rPr>
        <w:t xml:space="preserve">– </w:t>
      </w:r>
      <w:r>
        <w:rPr>
          <w:rtl/>
        </w:rPr>
        <w:t xml:space="preserve">אני לא יודעת </w:t>
      </w:r>
      <w:bookmarkStart w:id="8215" w:name="_ETM_Q39_530140"/>
      <w:bookmarkEnd w:id="8215"/>
      <w:r>
        <w:rPr>
          <w:rtl/>
        </w:rPr>
        <w:t>איך משפחות פה קונות בסופר</w:t>
      </w:r>
      <w:r>
        <w:rPr>
          <w:rFonts w:hint="cs"/>
          <w:rtl/>
        </w:rPr>
        <w:t>.</w:t>
      </w:r>
      <w:r>
        <w:rPr>
          <w:rtl/>
        </w:rPr>
        <w:t xml:space="preserve"> ובואו, ברוך השם, </w:t>
      </w:r>
      <w:r>
        <w:rPr>
          <w:rFonts w:hint="cs"/>
          <w:rtl/>
        </w:rPr>
        <w:t>ה</w:t>
      </w:r>
      <w:r>
        <w:rPr>
          <w:rtl/>
        </w:rPr>
        <w:t xml:space="preserve">הכנסה שלי </w:t>
      </w:r>
      <w:bookmarkStart w:id="8216" w:name="_ETM_Q39_532739"/>
      <w:bookmarkEnd w:id="8216"/>
      <w:r>
        <w:rPr>
          <w:rtl/>
        </w:rPr>
        <w:t xml:space="preserve">טובה, אני לא מתלוננת. </w:t>
      </w:r>
      <w:bookmarkStart w:id="8217" w:name="_ETM_Q39_536369"/>
      <w:bookmarkEnd w:id="8217"/>
      <w:r>
        <w:rPr>
          <w:rFonts w:hint="cs"/>
          <w:rtl/>
        </w:rPr>
        <w:t>ב</w:t>
      </w:r>
      <w:r>
        <w:rPr>
          <w:rtl/>
        </w:rPr>
        <w:t>איז</w:t>
      </w:r>
      <w:r>
        <w:rPr>
          <w:rFonts w:hint="cs"/>
          <w:rtl/>
        </w:rPr>
        <w:t>ו</w:t>
      </w:r>
      <w:r>
        <w:rPr>
          <w:rtl/>
        </w:rPr>
        <w:t xml:space="preserve"> רפורמה אתה גאה?</w:t>
      </w:r>
      <w:r>
        <w:rPr>
          <w:rFonts w:hint="cs"/>
          <w:rtl/>
        </w:rPr>
        <w:t xml:space="preserve"> </w:t>
      </w:r>
      <w:bookmarkStart w:id="8218" w:name="_ETM_Q39_539488"/>
      <w:bookmarkEnd w:id="8218"/>
      <w:r>
        <w:rPr>
          <w:rtl/>
        </w:rPr>
        <w:t>נגיד כחלון, מתוך שינה אני אגיד לך</w:t>
      </w:r>
      <w:r>
        <w:rPr>
          <w:rFonts w:hint="cs"/>
          <w:rtl/>
        </w:rPr>
        <w:t xml:space="preserve">: </w:t>
      </w:r>
      <w:bookmarkStart w:id="8219" w:name="_ETM_Q39_541410"/>
      <w:bookmarkEnd w:id="8219"/>
      <w:r>
        <w:rPr>
          <w:rtl/>
        </w:rPr>
        <w:t xml:space="preserve">חיסכון לכל ילד, סבסוד הצהרונים, </w:t>
      </w:r>
      <w:r>
        <w:rPr>
          <w:rFonts w:hint="cs"/>
          <w:rtl/>
        </w:rPr>
        <w:t xml:space="preserve">אני </w:t>
      </w:r>
      <w:r>
        <w:rPr>
          <w:rtl/>
        </w:rPr>
        <w:t xml:space="preserve">לא מדברת </w:t>
      </w:r>
      <w:bookmarkStart w:id="8220" w:name="_ETM_Q39_543910"/>
      <w:bookmarkEnd w:id="8220"/>
      <w:r>
        <w:rPr>
          <w:rtl/>
        </w:rPr>
        <w:t>על הסלולר</w:t>
      </w:r>
      <w:r>
        <w:rPr>
          <w:rFonts w:hint="cs"/>
          <w:rtl/>
        </w:rPr>
        <w:t>.</w:t>
      </w:r>
      <w:r>
        <w:rPr>
          <w:rtl/>
        </w:rPr>
        <w:t xml:space="preserve"> </w:t>
      </w:r>
      <w:r>
        <w:rPr>
          <w:rFonts w:hint="cs"/>
          <w:rtl/>
        </w:rPr>
        <w:t>ב</w:t>
      </w:r>
      <w:r>
        <w:rPr>
          <w:rtl/>
        </w:rPr>
        <w:t>מ</w:t>
      </w:r>
      <w:r>
        <w:rPr>
          <w:rFonts w:hint="cs"/>
          <w:rtl/>
        </w:rPr>
        <w:t xml:space="preserve">ה </w:t>
      </w:r>
      <w:bookmarkStart w:id="8221" w:name="_ETM_Q39_546410"/>
      <w:bookmarkEnd w:id="8221"/>
      <w:r>
        <w:rPr>
          <w:rtl/>
        </w:rPr>
        <w:t xml:space="preserve">אתה גאה? תגיד, מה הרפורמה שבה הקלת לי </w:t>
      </w:r>
      <w:r>
        <w:rPr>
          <w:rFonts w:hint="cs"/>
          <w:rtl/>
        </w:rPr>
        <w:t>על ה</w:t>
      </w:r>
      <w:r>
        <w:rPr>
          <w:rtl/>
        </w:rPr>
        <w:t>כיס</w:t>
      </w:r>
      <w:r>
        <w:rPr>
          <w:rFonts w:hint="cs"/>
          <w:rtl/>
        </w:rPr>
        <w:t>?</w:t>
      </w:r>
      <w:r>
        <w:rPr>
          <w:rtl/>
        </w:rPr>
        <w:t xml:space="preserve"> לי </w:t>
      </w:r>
      <w:bookmarkStart w:id="8222" w:name="_ETM_Q39_549934"/>
      <w:bookmarkEnd w:id="8222"/>
      <w:r>
        <w:rPr>
          <w:rtl/>
        </w:rPr>
        <w:t xml:space="preserve">ולכל האזרחים פה. </w:t>
      </w:r>
      <w:bookmarkStart w:id="8223" w:name="_ETM_Q39_553839"/>
      <w:bookmarkEnd w:id="8223"/>
    </w:p>
    <w:p w:rsidR="00D43137" w:rsidRDefault="00D43137" w:rsidP="004608D1">
      <w:pPr>
        <w:ind w:firstLine="0"/>
        <w:rPr>
          <w:rtl/>
        </w:rPr>
      </w:pPr>
      <w:bookmarkStart w:id="8224" w:name="_ETM_Q39_374134"/>
      <w:bookmarkStart w:id="8225" w:name="_ETM_Q39_374259"/>
      <w:bookmarkStart w:id="8226" w:name="_ETM_Q39_374301"/>
      <w:bookmarkStart w:id="8227" w:name="_ETM_Q39_374419"/>
      <w:bookmarkEnd w:id="8224"/>
      <w:bookmarkEnd w:id="8225"/>
      <w:bookmarkEnd w:id="8226"/>
      <w:bookmarkEnd w:id="8227"/>
    </w:p>
    <w:p w:rsidR="00D43137" w:rsidRDefault="00D43137" w:rsidP="004608D1">
      <w:pPr>
        <w:pStyle w:val="af5"/>
        <w:keepNext/>
        <w:rPr>
          <w:rtl/>
        </w:rPr>
      </w:pPr>
      <w:bookmarkStart w:id="8228" w:name="ET_interruption_6359_33"/>
      <w:r w:rsidRPr="00D34810">
        <w:rPr>
          <w:rStyle w:val="TagStyle"/>
          <w:rtl/>
        </w:rPr>
        <w:t xml:space="preserve"> &lt;&lt; קריאה &gt;&gt; </w:t>
      </w:r>
      <w:r>
        <w:rPr>
          <w:rtl/>
        </w:rPr>
        <w:t>מטי צרפתי הרכבי (יש עתיד):</w:t>
      </w:r>
      <w:r w:rsidRPr="00D34810">
        <w:rPr>
          <w:rStyle w:val="TagStyle"/>
          <w:rtl/>
        </w:rPr>
        <w:t xml:space="preserve"> &lt;&lt; קריאה &gt;&gt;</w:t>
      </w:r>
      <w:r>
        <w:rPr>
          <w:rtl/>
        </w:rPr>
        <w:t xml:space="preserve"> </w:t>
      </w:r>
      <w:bookmarkEnd w:id="8228"/>
    </w:p>
    <w:p w:rsidR="00D43137" w:rsidRDefault="00D43137" w:rsidP="00915D8C">
      <w:pPr>
        <w:rPr>
          <w:rtl/>
        </w:rPr>
      </w:pPr>
    </w:p>
    <w:p w:rsidR="00D43137" w:rsidRDefault="00D43137" w:rsidP="004608D1">
      <w:pPr>
        <w:rPr>
          <w:rtl/>
        </w:rPr>
      </w:pPr>
      <w:r>
        <w:rPr>
          <w:rFonts w:hint="cs"/>
          <w:rtl/>
        </w:rPr>
        <w:t xml:space="preserve">מע"מ </w:t>
      </w:r>
      <w:bookmarkStart w:id="8229" w:name="_ETM_Q39_370240"/>
      <w:bookmarkEnd w:id="8229"/>
      <w:r>
        <w:rPr>
          <w:rFonts w:hint="cs"/>
          <w:rtl/>
        </w:rPr>
        <w:t>18%.</w:t>
      </w:r>
    </w:p>
    <w:p w:rsidR="00D43137" w:rsidRDefault="00D43137" w:rsidP="004608D1">
      <w:pPr>
        <w:rPr>
          <w:rtl/>
        </w:rPr>
      </w:pPr>
      <w:bookmarkStart w:id="8230" w:name="_ETM_Q39_372967"/>
      <w:bookmarkStart w:id="8231" w:name="_ETM_Q39_373123"/>
      <w:bookmarkEnd w:id="8230"/>
      <w:bookmarkEnd w:id="8231"/>
    </w:p>
    <w:p w:rsidR="00D43137" w:rsidRDefault="00D43137" w:rsidP="004608D1">
      <w:pPr>
        <w:pStyle w:val="-"/>
        <w:keepNext/>
        <w:rPr>
          <w:rtl/>
        </w:rPr>
      </w:pPr>
      <w:bookmarkStart w:id="8232" w:name="ET_speakercontinue_5300_34"/>
      <w:r w:rsidRPr="00D34810">
        <w:rPr>
          <w:rStyle w:val="TagStyle"/>
          <w:rtl/>
        </w:rPr>
        <w:t xml:space="preserve"> &lt;&lt; דובר_המשך &gt;&gt; </w:t>
      </w:r>
      <w:r>
        <w:rPr>
          <w:rtl/>
        </w:rPr>
        <w:t>מירב בן ארי (יש עתיד):</w:t>
      </w:r>
      <w:r w:rsidRPr="00D34810">
        <w:rPr>
          <w:rStyle w:val="TagStyle"/>
          <w:rtl/>
        </w:rPr>
        <w:t xml:space="preserve"> &lt;&lt; דובר_המשך &gt;&gt;</w:t>
      </w:r>
      <w:r>
        <w:rPr>
          <w:rtl/>
        </w:rPr>
        <w:t xml:space="preserve"> </w:t>
      </w:r>
      <w:bookmarkEnd w:id="8232"/>
    </w:p>
    <w:p w:rsidR="00D43137" w:rsidRPr="00D34810" w:rsidRDefault="00D43137" w:rsidP="004608D1">
      <w:pPr>
        <w:ind w:firstLine="0"/>
        <w:rPr>
          <w:rtl/>
        </w:rPr>
      </w:pPr>
      <w:bookmarkStart w:id="8233" w:name="_ETM_Q39_374572"/>
      <w:bookmarkEnd w:id="8233"/>
    </w:p>
    <w:p w:rsidR="00D43137" w:rsidRDefault="00D43137" w:rsidP="001574FF">
      <w:pPr>
        <w:rPr>
          <w:rtl/>
        </w:rPr>
      </w:pPr>
      <w:bookmarkStart w:id="8234" w:name="_ETM_Q39_374447"/>
      <w:bookmarkStart w:id="8235" w:name="_ETM_Q39_374546"/>
      <w:bookmarkEnd w:id="8234"/>
      <w:bookmarkEnd w:id="8235"/>
      <w:r>
        <w:rPr>
          <w:rtl/>
        </w:rPr>
        <w:t>מה</w:t>
      </w:r>
      <w:r>
        <w:rPr>
          <w:rFonts w:hint="cs"/>
          <w:rtl/>
        </w:rPr>
        <w:t>?</w:t>
      </w:r>
      <w:r>
        <w:rPr>
          <w:rtl/>
        </w:rPr>
        <w:t xml:space="preserve"> באמת, אני אומרת לעצמי</w:t>
      </w:r>
      <w:r>
        <w:rPr>
          <w:rFonts w:hint="cs"/>
          <w:rtl/>
        </w:rPr>
        <w:t xml:space="preserve">, </w:t>
      </w:r>
      <w:r>
        <w:rPr>
          <w:rtl/>
        </w:rPr>
        <w:t xml:space="preserve">שנתיים וחצי אתה שר, </w:t>
      </w:r>
      <w:bookmarkStart w:id="8236" w:name="_ETM_Q39_557431"/>
      <w:bookmarkEnd w:id="8236"/>
      <w:r>
        <w:rPr>
          <w:rtl/>
        </w:rPr>
        <w:t>אני עוקבת אחרי מה שאתה עושה</w:t>
      </w:r>
      <w:r>
        <w:rPr>
          <w:rFonts w:hint="cs"/>
          <w:rtl/>
        </w:rPr>
        <w:t xml:space="preserve"> – </w:t>
      </w:r>
      <w:r>
        <w:rPr>
          <w:rtl/>
        </w:rPr>
        <w:t xml:space="preserve">עזוב רגע יהודה ושומרון, </w:t>
      </w:r>
      <w:bookmarkStart w:id="8237" w:name="_ETM_Q39_561023"/>
      <w:bookmarkEnd w:id="8237"/>
      <w:r>
        <w:rPr>
          <w:rtl/>
        </w:rPr>
        <w:t xml:space="preserve">עזוב משרד הביטחון, לך ישר. איזו רפורמה עשית למען אזרחי </w:t>
      </w:r>
      <w:bookmarkStart w:id="8238" w:name="_ETM_Q39_564615"/>
      <w:bookmarkEnd w:id="8238"/>
      <w:r>
        <w:rPr>
          <w:rtl/>
        </w:rPr>
        <w:t xml:space="preserve">ישראל? </w:t>
      </w:r>
    </w:p>
    <w:p w:rsidR="00D43137" w:rsidRDefault="00D43137" w:rsidP="004608D1">
      <w:pPr>
        <w:rPr>
          <w:rtl/>
        </w:rPr>
      </w:pPr>
      <w:bookmarkStart w:id="8239" w:name="_ETM_Q39_384685"/>
      <w:bookmarkStart w:id="8240" w:name="_ETM_Q39_384758"/>
      <w:bookmarkEnd w:id="8239"/>
      <w:bookmarkEnd w:id="8240"/>
    </w:p>
    <w:p w:rsidR="00D43137" w:rsidRDefault="00D43137" w:rsidP="004608D1">
      <w:pPr>
        <w:pStyle w:val="af5"/>
        <w:keepNext/>
        <w:rPr>
          <w:rtl/>
        </w:rPr>
      </w:pPr>
      <w:bookmarkStart w:id="8241" w:name="ET_interruption_5084_35"/>
      <w:r w:rsidRPr="002C047D">
        <w:rPr>
          <w:rStyle w:val="TagStyle"/>
          <w:rtl/>
        </w:rPr>
        <w:t xml:space="preserve"> &lt;&lt; קריאה &gt;&gt; </w:t>
      </w:r>
      <w:r>
        <w:rPr>
          <w:rtl/>
        </w:rPr>
        <w:t>מיקי לוי (יש עתיד):</w:t>
      </w:r>
      <w:r w:rsidRPr="002C047D">
        <w:rPr>
          <w:rStyle w:val="TagStyle"/>
          <w:rtl/>
        </w:rPr>
        <w:t xml:space="preserve"> &lt;&lt; קריאה &gt;&gt;</w:t>
      </w:r>
      <w:r>
        <w:rPr>
          <w:rtl/>
        </w:rPr>
        <w:t xml:space="preserve"> </w:t>
      </w:r>
      <w:bookmarkEnd w:id="8241"/>
    </w:p>
    <w:p w:rsidR="00D43137" w:rsidRDefault="00D43137" w:rsidP="00915D8C">
      <w:pPr>
        <w:rPr>
          <w:rtl/>
        </w:rPr>
      </w:pPr>
    </w:p>
    <w:p w:rsidR="00D43137" w:rsidRDefault="00D43137" w:rsidP="004608D1">
      <w:pPr>
        <w:rPr>
          <w:rtl/>
        </w:rPr>
      </w:pPr>
      <w:r>
        <w:rPr>
          <w:rFonts w:hint="cs"/>
          <w:rtl/>
        </w:rPr>
        <w:t>מטי אומרת.</w:t>
      </w:r>
    </w:p>
    <w:p w:rsidR="00D43137" w:rsidRDefault="00D43137" w:rsidP="004608D1">
      <w:pPr>
        <w:rPr>
          <w:rtl/>
        </w:rPr>
      </w:pPr>
    </w:p>
    <w:p w:rsidR="00D43137" w:rsidRDefault="00D43137" w:rsidP="004608D1">
      <w:pPr>
        <w:pStyle w:val="-"/>
        <w:keepNext/>
        <w:rPr>
          <w:rtl/>
        </w:rPr>
      </w:pPr>
      <w:bookmarkStart w:id="8242" w:name="ET_speakercontinue_5300_36"/>
      <w:r w:rsidRPr="002C047D">
        <w:rPr>
          <w:rStyle w:val="TagStyle"/>
          <w:rtl/>
        </w:rPr>
        <w:t xml:space="preserve"> &lt;&lt; דובר_המשך &gt;&gt; </w:t>
      </w:r>
      <w:r>
        <w:rPr>
          <w:rtl/>
        </w:rPr>
        <w:t>מירב בן ארי (יש עתיד):</w:t>
      </w:r>
      <w:r w:rsidRPr="002C047D">
        <w:rPr>
          <w:rStyle w:val="TagStyle"/>
          <w:rtl/>
        </w:rPr>
        <w:t xml:space="preserve"> &lt;&lt; דובר_המשך &gt;&gt;</w:t>
      </w:r>
      <w:r>
        <w:rPr>
          <w:rtl/>
        </w:rPr>
        <w:t xml:space="preserve"> </w:t>
      </w:r>
      <w:bookmarkEnd w:id="8242"/>
    </w:p>
    <w:p w:rsidR="00D43137" w:rsidRPr="002C047D" w:rsidRDefault="00D43137" w:rsidP="004608D1">
      <w:pPr>
        <w:rPr>
          <w:rtl/>
        </w:rPr>
      </w:pPr>
    </w:p>
    <w:p w:rsidR="00D43137" w:rsidRDefault="00D43137" w:rsidP="004608D1">
      <w:pPr>
        <w:rPr>
          <w:rtl/>
        </w:rPr>
      </w:pPr>
      <w:bookmarkStart w:id="8243" w:name="_ETM_Q39_384828"/>
      <w:bookmarkStart w:id="8244" w:name="_ETM_Q39_384941"/>
      <w:bookmarkEnd w:id="8243"/>
      <w:bookmarkEnd w:id="8244"/>
      <w:r>
        <w:rPr>
          <w:rtl/>
        </w:rPr>
        <w:t>תקשיב, הכול יקר, מים, חשמל, ארנונה</w:t>
      </w:r>
      <w:r>
        <w:rPr>
          <w:rFonts w:hint="cs"/>
          <w:rtl/>
        </w:rPr>
        <w:t xml:space="preserve"> –</w:t>
      </w:r>
      <w:r>
        <w:rPr>
          <w:rtl/>
        </w:rPr>
        <w:t xml:space="preserve"> מה היא אומרת? </w:t>
      </w:r>
      <w:bookmarkStart w:id="8245" w:name="_ETM_Q39_568207"/>
      <w:bookmarkEnd w:id="8245"/>
    </w:p>
    <w:p w:rsidR="00D43137" w:rsidRDefault="00D43137" w:rsidP="004608D1">
      <w:pPr>
        <w:ind w:firstLine="0"/>
        <w:rPr>
          <w:rtl/>
        </w:rPr>
      </w:pPr>
    </w:p>
    <w:p w:rsidR="00D43137" w:rsidRDefault="00D43137" w:rsidP="004608D1">
      <w:pPr>
        <w:pStyle w:val="af5"/>
        <w:keepNext/>
        <w:rPr>
          <w:rtl/>
        </w:rPr>
      </w:pPr>
      <w:bookmarkStart w:id="8246" w:name="ET_interruption_6359_37"/>
      <w:r w:rsidRPr="002C047D">
        <w:rPr>
          <w:rStyle w:val="TagStyle"/>
          <w:rtl/>
        </w:rPr>
        <w:t xml:space="preserve"> &lt;&lt; קריאה &gt;&gt; </w:t>
      </w:r>
      <w:r>
        <w:rPr>
          <w:rtl/>
        </w:rPr>
        <w:t>מטי צרפתי הרכבי (יש עתיד):</w:t>
      </w:r>
      <w:r w:rsidRPr="002C047D">
        <w:rPr>
          <w:rStyle w:val="TagStyle"/>
          <w:rtl/>
        </w:rPr>
        <w:t xml:space="preserve"> &lt;&lt; קריאה &gt;&gt;</w:t>
      </w:r>
      <w:r>
        <w:rPr>
          <w:rtl/>
        </w:rPr>
        <w:t xml:space="preserve"> </w:t>
      </w:r>
      <w:bookmarkEnd w:id="8246"/>
    </w:p>
    <w:p w:rsidR="00D43137" w:rsidRDefault="00D43137" w:rsidP="00915D8C">
      <w:pPr>
        <w:rPr>
          <w:rtl/>
        </w:rPr>
      </w:pPr>
    </w:p>
    <w:p w:rsidR="00D43137" w:rsidRDefault="00D43137" w:rsidP="004608D1">
      <w:pPr>
        <w:rPr>
          <w:rtl/>
        </w:rPr>
      </w:pPr>
      <w:r>
        <w:rPr>
          <w:rFonts w:hint="cs"/>
          <w:rtl/>
        </w:rPr>
        <w:t>אמרתי מע"מ 18%. הוא עלה.</w:t>
      </w:r>
    </w:p>
    <w:p w:rsidR="00D43137" w:rsidRDefault="00D43137" w:rsidP="004608D1">
      <w:pPr>
        <w:ind w:firstLine="0"/>
        <w:rPr>
          <w:rtl/>
        </w:rPr>
      </w:pPr>
      <w:bookmarkStart w:id="8247" w:name="_ETM_Q39_389480"/>
      <w:bookmarkStart w:id="8248" w:name="_ETM_Q39_389703"/>
      <w:bookmarkStart w:id="8249" w:name="_ETM_Q39_389732"/>
      <w:bookmarkStart w:id="8250" w:name="_ETM_Q39_389811"/>
      <w:bookmarkEnd w:id="8247"/>
      <w:bookmarkEnd w:id="8248"/>
      <w:bookmarkEnd w:id="8249"/>
      <w:bookmarkEnd w:id="8250"/>
    </w:p>
    <w:p w:rsidR="00D43137" w:rsidRDefault="00D43137" w:rsidP="004608D1">
      <w:pPr>
        <w:pStyle w:val="-"/>
        <w:keepNext/>
        <w:rPr>
          <w:rtl/>
        </w:rPr>
      </w:pPr>
      <w:bookmarkStart w:id="8251" w:name="ET_speakercontinue_5300_38"/>
      <w:r w:rsidRPr="002C047D">
        <w:rPr>
          <w:rStyle w:val="TagStyle"/>
          <w:rtl/>
        </w:rPr>
        <w:t xml:space="preserve"> &lt;&lt; דובר_המשך &gt;&gt; </w:t>
      </w:r>
      <w:r>
        <w:rPr>
          <w:rtl/>
        </w:rPr>
        <w:t>מירב בן ארי (יש עתיד):</w:t>
      </w:r>
      <w:r w:rsidRPr="002C047D">
        <w:rPr>
          <w:rStyle w:val="TagStyle"/>
          <w:rtl/>
        </w:rPr>
        <w:t xml:space="preserve"> &lt;&lt; דובר_המשך &gt;&gt;</w:t>
      </w:r>
      <w:r>
        <w:rPr>
          <w:rtl/>
        </w:rPr>
        <w:t xml:space="preserve"> </w:t>
      </w:r>
      <w:bookmarkEnd w:id="8251"/>
    </w:p>
    <w:p w:rsidR="00D43137" w:rsidRPr="002C047D" w:rsidRDefault="00D43137" w:rsidP="004608D1">
      <w:pPr>
        <w:ind w:firstLine="0"/>
        <w:rPr>
          <w:rtl/>
        </w:rPr>
      </w:pPr>
      <w:bookmarkStart w:id="8252" w:name="_ETM_Q39_391089"/>
      <w:bookmarkEnd w:id="8252"/>
    </w:p>
    <w:p w:rsidR="00D43137" w:rsidRDefault="00D43137" w:rsidP="004425A5">
      <w:pPr>
        <w:rPr>
          <w:rtl/>
        </w:rPr>
      </w:pPr>
      <w:r>
        <w:rPr>
          <w:rFonts w:hint="cs"/>
          <w:rtl/>
        </w:rPr>
        <w:t xml:space="preserve">הכול </w:t>
      </w:r>
      <w:bookmarkStart w:id="8253" w:name="_ETM_Q39_572760"/>
      <w:bookmarkStart w:id="8254" w:name="_ETM_Q39_574178"/>
      <w:bookmarkEnd w:id="8253"/>
      <w:bookmarkEnd w:id="8254"/>
      <w:r>
        <w:rPr>
          <w:rtl/>
        </w:rPr>
        <w:t>מטורף</w:t>
      </w:r>
      <w:r>
        <w:rPr>
          <w:rFonts w:hint="cs"/>
          <w:rtl/>
        </w:rPr>
        <w:t>.</w:t>
      </w:r>
      <w:r>
        <w:rPr>
          <w:rtl/>
        </w:rPr>
        <w:t xml:space="preserve"> תקשיב, עכשיו אני יוצאת מהסופר, עכשיו בדיוק דיברתי עם </w:t>
      </w:r>
      <w:bookmarkStart w:id="8255" w:name="_ETM_Q39_576199"/>
      <w:bookmarkEnd w:id="8255"/>
      <w:r>
        <w:rPr>
          <w:rtl/>
        </w:rPr>
        <w:t>אבא של הבת</w:t>
      </w:r>
      <w:r>
        <w:rPr>
          <w:rFonts w:hint="cs"/>
          <w:rtl/>
        </w:rPr>
        <w:t xml:space="preserve"> </w:t>
      </w:r>
      <w:bookmarkStart w:id="8256" w:name="_ETM_Q39_397904"/>
      <w:bookmarkStart w:id="8257" w:name="_ETM_Q39_578220"/>
      <w:bookmarkEnd w:id="8256"/>
      <w:bookmarkEnd w:id="8257"/>
      <w:r>
        <w:rPr>
          <w:rtl/>
        </w:rPr>
        <w:t>שלי</w:t>
      </w:r>
      <w:r>
        <w:rPr>
          <w:rFonts w:hint="cs"/>
          <w:rtl/>
        </w:rPr>
        <w:t xml:space="preserve"> </w:t>
      </w:r>
      <w:r>
        <w:rPr>
          <w:rFonts w:hint="eastAsia"/>
          <w:rtl/>
        </w:rPr>
        <w:t>–</w:t>
      </w:r>
      <w:r>
        <w:rPr>
          <w:rFonts w:hint="cs"/>
          <w:rtl/>
        </w:rPr>
        <w:t xml:space="preserve"> </w:t>
      </w:r>
      <w:bookmarkStart w:id="8258" w:name="_ETM_Q39_579660"/>
      <w:bookmarkEnd w:id="8258"/>
      <w:r>
        <w:rPr>
          <w:rtl/>
        </w:rPr>
        <w:t>ויש לנו כולה ילדה אחת</w:t>
      </w:r>
      <w:r>
        <w:rPr>
          <w:rFonts w:hint="cs"/>
          <w:rtl/>
        </w:rPr>
        <w:t>,</w:t>
      </w:r>
      <w:r>
        <w:rPr>
          <w:rtl/>
        </w:rPr>
        <w:t xml:space="preserve"> ועוד בהורות משותפת, יעני שני </w:t>
      </w:r>
      <w:bookmarkStart w:id="8259" w:name="_ETM_Q39_583754"/>
      <w:bookmarkEnd w:id="8259"/>
      <w:r>
        <w:rPr>
          <w:rtl/>
        </w:rPr>
        <w:t>משקים</w:t>
      </w:r>
      <w:r>
        <w:rPr>
          <w:rFonts w:hint="cs"/>
          <w:rtl/>
        </w:rPr>
        <w:t>.</w:t>
      </w:r>
      <w:r>
        <w:rPr>
          <w:rtl/>
        </w:rPr>
        <w:t xml:space="preserve"> אני אומרת לאופיר עכשיו בטלפון</w:t>
      </w:r>
      <w:r>
        <w:rPr>
          <w:rFonts w:hint="cs"/>
          <w:rtl/>
        </w:rPr>
        <w:t>:</w:t>
      </w:r>
      <w:r>
        <w:rPr>
          <w:rtl/>
        </w:rPr>
        <w:t xml:space="preserve"> איך אנשים מגדלים כאן </w:t>
      </w:r>
      <w:bookmarkStart w:id="8260" w:name="_ETM_Q39_587848"/>
      <w:bookmarkEnd w:id="8260"/>
      <w:r>
        <w:rPr>
          <w:rtl/>
        </w:rPr>
        <w:t>ארבעה</w:t>
      </w:r>
      <w:r>
        <w:rPr>
          <w:rFonts w:hint="cs"/>
          <w:rtl/>
        </w:rPr>
        <w:t>-</w:t>
      </w:r>
      <w:r>
        <w:rPr>
          <w:rtl/>
        </w:rPr>
        <w:t>חמישה ילדים ברמת חיים סבירה</w:t>
      </w:r>
      <w:r w:rsidR="004425A5">
        <w:rPr>
          <w:rFonts w:hint="cs"/>
          <w:rtl/>
        </w:rPr>
        <w:t>?</w:t>
      </w:r>
      <w:r>
        <w:rPr>
          <w:rtl/>
        </w:rPr>
        <w:t xml:space="preserve"> </w:t>
      </w:r>
      <w:r>
        <w:rPr>
          <w:rFonts w:hint="cs"/>
          <w:rtl/>
        </w:rPr>
        <w:t>ו</w:t>
      </w:r>
      <w:r>
        <w:rPr>
          <w:rtl/>
        </w:rPr>
        <w:t>אתה</w:t>
      </w:r>
      <w:r>
        <w:rPr>
          <w:rFonts w:hint="cs"/>
          <w:rtl/>
        </w:rPr>
        <w:t>,</w:t>
      </w:r>
      <w:r>
        <w:rPr>
          <w:rtl/>
        </w:rPr>
        <w:t xml:space="preserve"> שר האוצר</w:t>
      </w:r>
      <w:r>
        <w:rPr>
          <w:rFonts w:hint="cs"/>
          <w:rtl/>
        </w:rPr>
        <w:t>,</w:t>
      </w:r>
      <w:r>
        <w:rPr>
          <w:rtl/>
        </w:rPr>
        <w:t xml:space="preserve"> לא </w:t>
      </w:r>
      <w:bookmarkStart w:id="8261" w:name="_ETM_Q39_591942"/>
      <w:bookmarkEnd w:id="8261"/>
      <w:r>
        <w:rPr>
          <w:rtl/>
        </w:rPr>
        <w:t>מסוגל לבוא ולהגיד לי</w:t>
      </w:r>
      <w:r>
        <w:rPr>
          <w:rFonts w:hint="cs"/>
          <w:rtl/>
        </w:rPr>
        <w:t>.</w:t>
      </w:r>
      <w:r>
        <w:rPr>
          <w:rtl/>
        </w:rPr>
        <w:t xml:space="preserve"> </w:t>
      </w:r>
      <w:r>
        <w:rPr>
          <w:rFonts w:hint="cs"/>
          <w:rtl/>
        </w:rPr>
        <w:t>תן</w:t>
      </w:r>
      <w:r>
        <w:rPr>
          <w:rtl/>
        </w:rPr>
        <w:t xml:space="preserve"> לי רפורמה אחת</w:t>
      </w:r>
      <w:r>
        <w:rPr>
          <w:rFonts w:hint="cs"/>
          <w:rtl/>
        </w:rPr>
        <w:t xml:space="preserve"> שאנשים </w:t>
      </w:r>
      <w:r>
        <w:rPr>
          <w:rFonts w:hint="eastAsia"/>
          <w:rtl/>
        </w:rPr>
        <w:t>–</w:t>
      </w:r>
      <w:r>
        <w:rPr>
          <w:rFonts w:hint="cs"/>
          <w:rtl/>
        </w:rPr>
        <w:t xml:space="preserve"> </w:t>
      </w:r>
      <w:r>
        <w:rPr>
          <w:rtl/>
        </w:rPr>
        <w:t xml:space="preserve">עזוב מחיר </w:t>
      </w:r>
      <w:bookmarkStart w:id="8262" w:name="_ETM_Q39_596036"/>
      <w:bookmarkEnd w:id="8262"/>
      <w:r>
        <w:rPr>
          <w:rtl/>
        </w:rPr>
        <w:t>למשתכן, עזוב</w:t>
      </w:r>
      <w:r>
        <w:rPr>
          <w:rFonts w:hint="cs"/>
          <w:rtl/>
        </w:rPr>
        <w:t>,</w:t>
      </w:r>
      <w:r>
        <w:rPr>
          <w:rtl/>
        </w:rPr>
        <w:t xml:space="preserve"> </w:t>
      </w:r>
      <w:bookmarkStart w:id="8263" w:name="_ETM_Q39_600570"/>
      <w:bookmarkEnd w:id="8263"/>
      <w:r>
        <w:rPr>
          <w:rtl/>
        </w:rPr>
        <w:t>תכלס בכיס</w:t>
      </w:r>
      <w:r>
        <w:rPr>
          <w:rFonts w:hint="cs"/>
          <w:rtl/>
        </w:rPr>
        <w:t>.</w:t>
      </w:r>
      <w:r>
        <w:rPr>
          <w:rtl/>
        </w:rPr>
        <w:t xml:space="preserve"> כל דבר</w:t>
      </w:r>
      <w:r w:rsidR="004425A5">
        <w:rPr>
          <w:rFonts w:hint="cs"/>
          <w:rtl/>
        </w:rPr>
        <w:t>.</w:t>
      </w:r>
      <w:r>
        <w:rPr>
          <w:rtl/>
        </w:rPr>
        <w:t xml:space="preserve"> </w:t>
      </w:r>
      <w:r>
        <w:rPr>
          <w:rFonts w:hint="cs"/>
          <w:rtl/>
        </w:rPr>
        <w:t xml:space="preserve">כשאתה נכנס </w:t>
      </w:r>
      <w:r>
        <w:rPr>
          <w:rtl/>
        </w:rPr>
        <w:t xml:space="preserve">לסופר </w:t>
      </w:r>
      <w:r w:rsidR="004425A5">
        <w:rPr>
          <w:rFonts w:hint="cs"/>
          <w:rtl/>
        </w:rPr>
        <w:t xml:space="preserve">– </w:t>
      </w:r>
      <w:r>
        <w:rPr>
          <w:rtl/>
        </w:rPr>
        <w:t>יקר</w:t>
      </w:r>
      <w:r w:rsidR="004425A5">
        <w:rPr>
          <w:rFonts w:hint="cs"/>
          <w:rtl/>
        </w:rPr>
        <w:t>,</w:t>
      </w:r>
      <w:r>
        <w:rPr>
          <w:rtl/>
        </w:rPr>
        <w:t xml:space="preserve"> </w:t>
      </w:r>
      <w:bookmarkStart w:id="8264" w:name="_ETM_Q39_607549"/>
      <w:bookmarkEnd w:id="8264"/>
      <w:r>
        <w:rPr>
          <w:rtl/>
        </w:rPr>
        <w:t>מוצרי חלב, בגדים</w:t>
      </w:r>
      <w:r>
        <w:rPr>
          <w:rFonts w:hint="cs"/>
          <w:rtl/>
        </w:rPr>
        <w:t>.</w:t>
      </w:r>
      <w:r>
        <w:rPr>
          <w:rtl/>
        </w:rPr>
        <w:t xml:space="preserve"> עכשיו תבוא תגיד לי</w:t>
      </w:r>
      <w:r>
        <w:rPr>
          <w:rFonts w:hint="cs"/>
          <w:rtl/>
        </w:rPr>
        <w:t>:</w:t>
      </w:r>
      <w:r>
        <w:rPr>
          <w:rtl/>
        </w:rPr>
        <w:t xml:space="preserve"> מירב, יש מלחמה</w:t>
      </w:r>
      <w:r>
        <w:rPr>
          <w:rFonts w:hint="cs"/>
          <w:rtl/>
        </w:rPr>
        <w:t>.</w:t>
      </w:r>
      <w:r>
        <w:rPr>
          <w:rtl/>
        </w:rPr>
        <w:t xml:space="preserve"> </w:t>
      </w:r>
      <w:bookmarkStart w:id="8265" w:name="_ETM_Q39_610594"/>
      <w:bookmarkEnd w:id="8265"/>
      <w:r>
        <w:rPr>
          <w:rtl/>
        </w:rPr>
        <w:t xml:space="preserve">בוא. </w:t>
      </w:r>
      <w:bookmarkStart w:id="8266" w:name="_ETM_Q39_614459"/>
      <w:bookmarkEnd w:id="8266"/>
    </w:p>
    <w:p w:rsidR="00D43137" w:rsidRDefault="00D43137" w:rsidP="004608D1">
      <w:pPr>
        <w:ind w:firstLine="0"/>
        <w:rPr>
          <w:rtl/>
        </w:rPr>
      </w:pPr>
    </w:p>
    <w:p w:rsidR="00D43137" w:rsidRDefault="00D43137" w:rsidP="004608D1">
      <w:pPr>
        <w:pStyle w:val="af5"/>
        <w:keepNext/>
        <w:rPr>
          <w:rtl/>
        </w:rPr>
      </w:pPr>
      <w:r w:rsidRPr="002E742D">
        <w:rPr>
          <w:rStyle w:val="TagStyle"/>
          <w:rtl/>
        </w:rPr>
        <w:t xml:space="preserve"> &lt;&lt; קריאה &gt;&gt; </w:t>
      </w:r>
      <w:r>
        <w:rPr>
          <w:rtl/>
        </w:rPr>
        <w:t>מטי צרפתי הרכבי (יש עתיד):</w:t>
      </w:r>
      <w:r w:rsidRPr="002E742D">
        <w:rPr>
          <w:rStyle w:val="TagStyle"/>
          <w:rtl/>
        </w:rPr>
        <w:t xml:space="preserve"> &lt;&lt; קריאה &gt;&gt;</w:t>
      </w:r>
      <w:r>
        <w:rPr>
          <w:rtl/>
        </w:rPr>
        <w:t xml:space="preserve"> </w:t>
      </w:r>
    </w:p>
    <w:p w:rsidR="00D43137" w:rsidRDefault="00D43137" w:rsidP="004608D1">
      <w:pPr>
        <w:ind w:firstLine="0"/>
        <w:rPr>
          <w:rtl/>
        </w:rPr>
      </w:pPr>
    </w:p>
    <w:p w:rsidR="00D43137" w:rsidRDefault="00D43137" w:rsidP="004608D1">
      <w:pPr>
        <w:rPr>
          <w:rtl/>
        </w:rPr>
      </w:pPr>
      <w:r>
        <w:rPr>
          <w:rFonts w:hint="cs"/>
          <w:rtl/>
        </w:rPr>
        <w:t xml:space="preserve">חינוך אין, מירב </w:t>
      </w:r>
      <w:r w:rsidR="00915D8C">
        <w:rPr>
          <w:rFonts w:hint="cs"/>
          <w:rtl/>
        </w:rPr>
        <w:t>– – –</w:t>
      </w:r>
    </w:p>
    <w:p w:rsidR="00D43137" w:rsidRDefault="00D43137" w:rsidP="004608D1">
      <w:pPr>
        <w:ind w:firstLine="0"/>
        <w:rPr>
          <w:rtl/>
        </w:rPr>
      </w:pPr>
      <w:bookmarkStart w:id="8267" w:name="_ETM_Q39_433876"/>
      <w:bookmarkStart w:id="8268" w:name="_ETM_Q39_434040"/>
      <w:bookmarkEnd w:id="8267"/>
      <w:bookmarkEnd w:id="8268"/>
    </w:p>
    <w:p w:rsidR="00D43137" w:rsidRDefault="00D43137" w:rsidP="004608D1">
      <w:pPr>
        <w:pStyle w:val="-"/>
        <w:keepNext/>
        <w:rPr>
          <w:rtl/>
        </w:rPr>
      </w:pPr>
      <w:bookmarkStart w:id="8269" w:name="ET_speakercontinue_5300_40"/>
      <w:r w:rsidRPr="002E742D">
        <w:rPr>
          <w:rStyle w:val="TagStyle"/>
          <w:rtl/>
        </w:rPr>
        <w:t xml:space="preserve"> &lt;&lt; דובר_המשך &gt;&gt; </w:t>
      </w:r>
      <w:r>
        <w:rPr>
          <w:rtl/>
        </w:rPr>
        <w:t>מירב בן ארי (יש עתיד):</w:t>
      </w:r>
      <w:r w:rsidRPr="002E742D">
        <w:rPr>
          <w:rStyle w:val="TagStyle"/>
          <w:rtl/>
        </w:rPr>
        <w:t xml:space="preserve"> &lt;&lt; דובר_המשך &gt;&gt;</w:t>
      </w:r>
      <w:r>
        <w:rPr>
          <w:rtl/>
        </w:rPr>
        <w:t xml:space="preserve"> </w:t>
      </w:r>
      <w:bookmarkEnd w:id="8269"/>
    </w:p>
    <w:p w:rsidR="00D43137" w:rsidRPr="002E742D" w:rsidRDefault="00D43137" w:rsidP="004608D1">
      <w:pPr>
        <w:ind w:firstLine="0"/>
        <w:rPr>
          <w:rtl/>
        </w:rPr>
      </w:pPr>
      <w:bookmarkStart w:id="8270" w:name="_ETM_Q39_435103"/>
      <w:bookmarkEnd w:id="8270"/>
    </w:p>
    <w:p w:rsidR="00D43137" w:rsidRDefault="00D43137" w:rsidP="004425A5">
      <w:pPr>
        <w:rPr>
          <w:rtl/>
        </w:rPr>
      </w:pPr>
      <w:bookmarkStart w:id="8271" w:name="_ETM_Q39_615709"/>
      <w:bookmarkEnd w:id="8271"/>
      <w:r>
        <w:rPr>
          <w:rtl/>
        </w:rPr>
        <w:t xml:space="preserve">בסוף </w:t>
      </w:r>
      <w:bookmarkStart w:id="8272" w:name="_ETM_Q39_616850"/>
      <w:bookmarkEnd w:id="8272"/>
      <w:r>
        <w:rPr>
          <w:rtl/>
        </w:rPr>
        <w:t>אתה כל הזמן מתהדר בנתונים של המשק</w:t>
      </w:r>
      <w:r>
        <w:rPr>
          <w:rFonts w:hint="cs"/>
          <w:rtl/>
        </w:rPr>
        <w:t xml:space="preserve"> –</w:t>
      </w:r>
      <w:r>
        <w:rPr>
          <w:rtl/>
        </w:rPr>
        <w:t xml:space="preserve"> </w:t>
      </w:r>
      <w:r>
        <w:rPr>
          <w:rFonts w:hint="cs"/>
          <w:rtl/>
        </w:rPr>
        <w:t>ש</w:t>
      </w:r>
      <w:r>
        <w:rPr>
          <w:rtl/>
        </w:rPr>
        <w:t xml:space="preserve">אגב, אני וולדי </w:t>
      </w:r>
      <w:bookmarkStart w:id="8273" w:name="_ETM_Q39_620620"/>
      <w:bookmarkEnd w:id="8273"/>
      <w:r>
        <w:rPr>
          <w:rtl/>
        </w:rPr>
        <w:t xml:space="preserve">חושבים שהם שונים, כן? אז אם הנתונים במשק טובים, איך </w:t>
      </w:r>
      <w:bookmarkStart w:id="8274" w:name="_ETM_Q39_624390"/>
      <w:bookmarkEnd w:id="8274"/>
      <w:r>
        <w:rPr>
          <w:rtl/>
        </w:rPr>
        <w:t xml:space="preserve">יכול להיות שאף אזרח במדינת ישראל לא מרגיש את זה </w:t>
      </w:r>
      <w:bookmarkStart w:id="8275" w:name="_ETM_Q39_628160"/>
      <w:bookmarkEnd w:id="8275"/>
      <w:r>
        <w:rPr>
          <w:rtl/>
        </w:rPr>
        <w:t xml:space="preserve">בכיס? אף אזרח. הרי ולדי פה, שהוא מומחה, אני לא </w:t>
      </w:r>
      <w:bookmarkStart w:id="8276" w:name="_ETM_Q39_631930"/>
      <w:bookmarkEnd w:id="8276"/>
      <w:r>
        <w:rPr>
          <w:rtl/>
        </w:rPr>
        <w:t xml:space="preserve">נכנסת לתחום שלו, </w:t>
      </w:r>
      <w:r>
        <w:rPr>
          <w:rFonts w:hint="cs"/>
          <w:rtl/>
        </w:rPr>
        <w:t xml:space="preserve">או </w:t>
      </w:r>
      <w:r>
        <w:rPr>
          <w:rtl/>
        </w:rPr>
        <w:t>פ</w:t>
      </w:r>
      <w:r>
        <w:rPr>
          <w:rFonts w:hint="cs"/>
          <w:rtl/>
        </w:rPr>
        <w:t>ר</w:t>
      </w:r>
      <w:r>
        <w:rPr>
          <w:rtl/>
        </w:rPr>
        <w:t xml:space="preserve">קש פה </w:t>
      </w:r>
      <w:r w:rsidR="004425A5">
        <w:rPr>
          <w:rFonts w:hint="cs"/>
          <w:rtl/>
        </w:rPr>
        <w:t xml:space="preserve">– הם </w:t>
      </w:r>
      <w:r>
        <w:rPr>
          <w:rtl/>
        </w:rPr>
        <w:t>יבואו, יעלו ויגידו לך</w:t>
      </w:r>
      <w:r>
        <w:rPr>
          <w:rFonts w:hint="cs"/>
          <w:rtl/>
        </w:rPr>
        <w:t>:</w:t>
      </w:r>
      <w:r>
        <w:rPr>
          <w:rtl/>
        </w:rPr>
        <w:t xml:space="preserve"> הנתונים </w:t>
      </w:r>
      <w:bookmarkStart w:id="8277" w:name="_ETM_Q39_635700"/>
      <w:bookmarkEnd w:id="8277"/>
      <w:r>
        <w:rPr>
          <w:rtl/>
        </w:rPr>
        <w:t xml:space="preserve">על הפנים. </w:t>
      </w:r>
    </w:p>
    <w:p w:rsidR="00D43137" w:rsidRDefault="00D43137" w:rsidP="004608D1">
      <w:pPr>
        <w:rPr>
          <w:rtl/>
        </w:rPr>
      </w:pPr>
    </w:p>
    <w:p w:rsidR="00D43137" w:rsidRDefault="00D43137" w:rsidP="004608D1">
      <w:pPr>
        <w:pStyle w:val="af5"/>
        <w:keepNext/>
        <w:rPr>
          <w:rtl/>
        </w:rPr>
      </w:pPr>
      <w:bookmarkStart w:id="8278" w:name="ET_interruption_6453_72"/>
      <w:r w:rsidRPr="009D2D49">
        <w:rPr>
          <w:rStyle w:val="TagStyle"/>
          <w:rtl/>
        </w:rPr>
        <w:t xml:space="preserve"> &lt;&lt; קריאה &gt;&gt; </w:t>
      </w:r>
      <w:r>
        <w:rPr>
          <w:rtl/>
        </w:rPr>
        <w:t>שר האוצר בצלאל סמוטריץ':</w:t>
      </w:r>
      <w:r w:rsidRPr="009D2D49">
        <w:rPr>
          <w:rStyle w:val="TagStyle"/>
          <w:rtl/>
        </w:rPr>
        <w:t xml:space="preserve"> &lt;&lt; קריאה &gt;&gt;</w:t>
      </w:r>
      <w:r>
        <w:rPr>
          <w:rtl/>
        </w:rPr>
        <w:t xml:space="preserve"> </w:t>
      </w:r>
      <w:bookmarkEnd w:id="8278"/>
    </w:p>
    <w:p w:rsidR="00D43137" w:rsidRDefault="00D43137" w:rsidP="00915D8C">
      <w:pPr>
        <w:rPr>
          <w:rtl/>
        </w:rPr>
      </w:pPr>
    </w:p>
    <w:p w:rsidR="00D43137" w:rsidRDefault="00915D8C" w:rsidP="004608D1">
      <w:pPr>
        <w:rPr>
          <w:rtl/>
        </w:rPr>
      </w:pPr>
      <w:r>
        <w:rPr>
          <w:rFonts w:hint="cs"/>
          <w:rtl/>
        </w:rPr>
        <w:t>– – –</w:t>
      </w:r>
    </w:p>
    <w:p w:rsidR="00D43137" w:rsidRDefault="00D43137" w:rsidP="004608D1">
      <w:pPr>
        <w:rPr>
          <w:rtl/>
        </w:rPr>
      </w:pPr>
    </w:p>
    <w:p w:rsidR="00D43137" w:rsidRDefault="00D43137" w:rsidP="004608D1">
      <w:pPr>
        <w:pStyle w:val="-"/>
        <w:keepNext/>
        <w:rPr>
          <w:rtl/>
        </w:rPr>
      </w:pPr>
      <w:r w:rsidRPr="004E5E33">
        <w:rPr>
          <w:rStyle w:val="TagStyle"/>
          <w:rtl/>
        </w:rPr>
        <w:t xml:space="preserve">&lt;&lt; דובר_המשך &gt;&gt; </w:t>
      </w:r>
      <w:r>
        <w:rPr>
          <w:rtl/>
        </w:rPr>
        <w:t>מירב בן ארי (יש עתיד):</w:t>
      </w:r>
      <w:r w:rsidRPr="004E5E33">
        <w:rPr>
          <w:rStyle w:val="TagStyle"/>
          <w:rtl/>
        </w:rPr>
        <w:t xml:space="preserve"> &lt;&lt; דובר_המשך &gt;&gt;</w:t>
      </w:r>
      <w:r>
        <w:rPr>
          <w:rtl/>
        </w:rPr>
        <w:t xml:space="preserve"> </w:t>
      </w:r>
    </w:p>
    <w:p w:rsidR="00D43137" w:rsidRPr="009D2D49" w:rsidRDefault="00D43137" w:rsidP="004608D1">
      <w:pPr>
        <w:ind w:firstLine="0"/>
        <w:rPr>
          <w:rtl/>
        </w:rPr>
      </w:pPr>
    </w:p>
    <w:p w:rsidR="00D43137" w:rsidRDefault="00D43137" w:rsidP="004608D1">
      <w:pPr>
        <w:rPr>
          <w:rtl/>
        </w:rPr>
      </w:pPr>
      <w:r>
        <w:rPr>
          <w:rtl/>
        </w:rPr>
        <w:t xml:space="preserve">רגע, תהיה איתי, חבל. </w:t>
      </w:r>
      <w:bookmarkStart w:id="8279" w:name="_ETM_Q39_641609"/>
      <w:bookmarkEnd w:id="8279"/>
      <w:r>
        <w:rPr>
          <w:rFonts w:hint="cs"/>
          <w:rtl/>
        </w:rPr>
        <w:t>אתה בא ואומר לי, ו</w:t>
      </w:r>
      <w:r>
        <w:rPr>
          <w:rtl/>
        </w:rPr>
        <w:t>אומר בכל הציוצים שלך, בר</w:t>
      </w:r>
      <w:r>
        <w:rPr>
          <w:rFonts w:hint="cs"/>
          <w:rtl/>
        </w:rPr>
        <w:t>א</w:t>
      </w:r>
      <w:r>
        <w:rPr>
          <w:rtl/>
        </w:rPr>
        <w:t>יונות</w:t>
      </w:r>
      <w:r>
        <w:rPr>
          <w:rFonts w:hint="cs"/>
          <w:rtl/>
        </w:rPr>
        <w:t xml:space="preserve">: </w:t>
      </w:r>
      <w:r>
        <w:rPr>
          <w:rtl/>
        </w:rPr>
        <w:t xml:space="preserve">המשק במצב מעולה. אז אם </w:t>
      </w:r>
      <w:bookmarkStart w:id="8280" w:name="_ETM_Q39_644669"/>
      <w:bookmarkEnd w:id="8280"/>
      <w:r>
        <w:rPr>
          <w:rtl/>
        </w:rPr>
        <w:t>המשק במצב מעולה,</w:t>
      </w:r>
      <w:r>
        <w:rPr>
          <w:rFonts w:hint="cs"/>
          <w:rtl/>
        </w:rPr>
        <w:t xml:space="preserve"> </w:t>
      </w:r>
      <w:bookmarkStart w:id="8281" w:name="_ETM_Q39_648440"/>
      <w:bookmarkEnd w:id="8281"/>
      <w:r>
        <w:rPr>
          <w:rtl/>
        </w:rPr>
        <w:t>למה לא הבאת חיסכון לכל ילד, סבסוד צהרונים, דברים שנתניה</w:t>
      </w:r>
      <w:bookmarkStart w:id="8282" w:name="_ETM_Q39_653679"/>
      <w:bookmarkEnd w:id="8282"/>
      <w:r>
        <w:rPr>
          <w:rFonts w:hint="cs"/>
          <w:rtl/>
        </w:rPr>
        <w:t xml:space="preserve">ו </w:t>
      </w:r>
      <w:r>
        <w:rPr>
          <w:rtl/>
        </w:rPr>
        <w:t>עשה עם כחלון</w:t>
      </w:r>
      <w:r>
        <w:rPr>
          <w:rFonts w:hint="cs"/>
          <w:rtl/>
        </w:rPr>
        <w:t>?</w:t>
      </w:r>
    </w:p>
    <w:p w:rsidR="00D43137" w:rsidRDefault="00D43137" w:rsidP="009635F5">
      <w:pPr>
        <w:rPr>
          <w:rtl/>
        </w:rPr>
      </w:pPr>
    </w:p>
    <w:p w:rsidR="00D43137" w:rsidRDefault="00D43137" w:rsidP="004608D1">
      <w:pPr>
        <w:pStyle w:val="af5"/>
        <w:keepNext/>
        <w:rPr>
          <w:rtl/>
        </w:rPr>
      </w:pPr>
      <w:bookmarkStart w:id="8283" w:name="ET_interruption_6359_41"/>
      <w:r w:rsidRPr="004E5E33">
        <w:rPr>
          <w:rStyle w:val="TagStyle"/>
          <w:rtl/>
        </w:rPr>
        <w:t xml:space="preserve"> &lt;&lt; קריאה &gt;&gt; </w:t>
      </w:r>
      <w:r>
        <w:rPr>
          <w:rtl/>
        </w:rPr>
        <w:t>מטי צרפתי הרכבי (יש עתיד):</w:t>
      </w:r>
      <w:r w:rsidRPr="004E5E33">
        <w:rPr>
          <w:rStyle w:val="TagStyle"/>
          <w:rtl/>
        </w:rPr>
        <w:t xml:space="preserve"> &lt;&lt; קריאה &gt;&gt;</w:t>
      </w:r>
      <w:r>
        <w:rPr>
          <w:rtl/>
        </w:rPr>
        <w:t xml:space="preserve"> </w:t>
      </w:r>
      <w:bookmarkEnd w:id="8283"/>
    </w:p>
    <w:p w:rsidR="00D43137" w:rsidRPr="004E5E33" w:rsidRDefault="00D43137" w:rsidP="004608D1">
      <w:pPr>
        <w:ind w:firstLine="0"/>
        <w:rPr>
          <w:rtl/>
        </w:rPr>
      </w:pPr>
    </w:p>
    <w:p w:rsidR="00D43137" w:rsidRDefault="00D43137" w:rsidP="004608D1">
      <w:pPr>
        <w:rPr>
          <w:rtl/>
        </w:rPr>
      </w:pPr>
      <w:bookmarkStart w:id="8284" w:name="_ETM_Q39_655450"/>
      <w:bookmarkEnd w:id="8284"/>
      <w:r>
        <w:rPr>
          <w:rtl/>
        </w:rPr>
        <w:t>חינוך חינם</w:t>
      </w:r>
      <w:r>
        <w:rPr>
          <w:rFonts w:hint="cs"/>
          <w:rtl/>
        </w:rPr>
        <w:t xml:space="preserve"> לגיל הרך. </w:t>
      </w:r>
    </w:p>
    <w:p w:rsidR="00D43137" w:rsidRDefault="00D43137" w:rsidP="009635F5">
      <w:pPr>
        <w:rPr>
          <w:rtl/>
        </w:rPr>
      </w:pPr>
    </w:p>
    <w:p w:rsidR="00D43137" w:rsidRDefault="00D43137" w:rsidP="004608D1">
      <w:pPr>
        <w:pStyle w:val="-"/>
        <w:keepNext/>
        <w:rPr>
          <w:rtl/>
        </w:rPr>
      </w:pPr>
      <w:bookmarkStart w:id="8285" w:name="ET_speakercontinue_5300_42"/>
      <w:r w:rsidRPr="004E5E33">
        <w:rPr>
          <w:rStyle w:val="TagStyle"/>
          <w:rtl/>
        </w:rPr>
        <w:t xml:space="preserve"> &lt;&lt; דובר_המשך &gt;&gt; </w:t>
      </w:r>
      <w:r>
        <w:rPr>
          <w:rtl/>
        </w:rPr>
        <w:t>מירב בן ארי (יש עתיד):</w:t>
      </w:r>
      <w:r w:rsidRPr="004E5E33">
        <w:rPr>
          <w:rStyle w:val="TagStyle"/>
          <w:rtl/>
        </w:rPr>
        <w:t xml:space="preserve"> &lt;&lt; דובר_המשך &gt;&gt;</w:t>
      </w:r>
      <w:r>
        <w:rPr>
          <w:rtl/>
        </w:rPr>
        <w:t xml:space="preserve"> </w:t>
      </w:r>
      <w:bookmarkEnd w:id="8285"/>
    </w:p>
    <w:p w:rsidR="00D43137" w:rsidRDefault="00D43137" w:rsidP="00915D8C">
      <w:pPr>
        <w:rPr>
          <w:rtl/>
        </w:rPr>
      </w:pPr>
    </w:p>
    <w:p w:rsidR="00D43137" w:rsidRDefault="00D43137" w:rsidP="00915D8C">
      <w:pPr>
        <w:rPr>
          <w:rtl/>
        </w:rPr>
      </w:pPr>
      <w:bookmarkStart w:id="8286" w:name="_ETM_Q39_473245"/>
      <w:bookmarkStart w:id="8287" w:name="_ETM_Q39_473359"/>
      <w:bookmarkEnd w:id="8286"/>
      <w:bookmarkEnd w:id="8287"/>
      <w:r>
        <w:rPr>
          <w:rFonts w:hint="cs"/>
          <w:rtl/>
        </w:rPr>
        <w:t xml:space="preserve">חינוך חינם </w:t>
      </w:r>
      <w:r>
        <w:rPr>
          <w:rtl/>
        </w:rPr>
        <w:t>אפס עד שלוש.</w:t>
      </w:r>
      <w:bookmarkStart w:id="8288" w:name="_ETM_Q39_474305"/>
      <w:bookmarkEnd w:id="8288"/>
      <w:r>
        <w:rPr>
          <w:rFonts w:hint="cs"/>
          <w:rtl/>
        </w:rPr>
        <w:t xml:space="preserve"> </w:t>
      </w:r>
      <w:bookmarkStart w:id="8289" w:name="_ETM_Q39_659390"/>
      <w:bookmarkEnd w:id="8289"/>
      <w:r>
        <w:rPr>
          <w:rtl/>
        </w:rPr>
        <w:t xml:space="preserve">משהו. </w:t>
      </w:r>
      <w:bookmarkStart w:id="8290" w:name="_ETM_Q39_662459"/>
      <w:bookmarkEnd w:id="8290"/>
    </w:p>
    <w:p w:rsidR="00D43137" w:rsidRDefault="00D43137" w:rsidP="00915D8C">
      <w:pPr>
        <w:rPr>
          <w:rtl/>
        </w:rPr>
      </w:pPr>
    </w:p>
    <w:p w:rsidR="00D43137" w:rsidRDefault="00D43137" w:rsidP="004608D1">
      <w:pPr>
        <w:pStyle w:val="af5"/>
        <w:keepNext/>
        <w:rPr>
          <w:rtl/>
        </w:rPr>
      </w:pPr>
      <w:bookmarkStart w:id="8291" w:name="ET_interruption_6359_43"/>
      <w:r w:rsidRPr="004E5E33">
        <w:rPr>
          <w:rStyle w:val="TagStyle"/>
          <w:rtl/>
        </w:rPr>
        <w:t xml:space="preserve"> &lt;&lt; קריאה &gt;&gt; </w:t>
      </w:r>
      <w:r>
        <w:rPr>
          <w:rtl/>
        </w:rPr>
        <w:t>מטי צרפתי הרכבי (יש עתיד):</w:t>
      </w:r>
      <w:r w:rsidRPr="004E5E33">
        <w:rPr>
          <w:rStyle w:val="TagStyle"/>
          <w:rtl/>
        </w:rPr>
        <w:t xml:space="preserve"> &lt;&lt; קריאה &gt;&gt;</w:t>
      </w:r>
      <w:r>
        <w:rPr>
          <w:rtl/>
        </w:rPr>
        <w:t xml:space="preserve"> </w:t>
      </w:r>
      <w:bookmarkEnd w:id="8291"/>
    </w:p>
    <w:p w:rsidR="00D43137" w:rsidRDefault="00D43137" w:rsidP="00915D8C">
      <w:pPr>
        <w:rPr>
          <w:rtl/>
        </w:rPr>
      </w:pPr>
    </w:p>
    <w:p w:rsidR="00D43137" w:rsidRDefault="00D43137" w:rsidP="004608D1">
      <w:pPr>
        <w:rPr>
          <w:rtl/>
        </w:rPr>
      </w:pPr>
      <w:r>
        <w:rPr>
          <w:rFonts w:hint="cs"/>
          <w:rtl/>
        </w:rPr>
        <w:t>זוכרת? בייביסיטר.</w:t>
      </w:r>
    </w:p>
    <w:p w:rsidR="00D43137" w:rsidRDefault="00D43137" w:rsidP="004608D1">
      <w:pPr>
        <w:rPr>
          <w:rtl/>
        </w:rPr>
      </w:pPr>
      <w:bookmarkStart w:id="8292" w:name="_ETM_Q39_477374"/>
      <w:bookmarkEnd w:id="8292"/>
    </w:p>
    <w:p w:rsidR="00D43137" w:rsidRDefault="00D43137" w:rsidP="004608D1">
      <w:pPr>
        <w:pStyle w:val="af5"/>
        <w:keepNext/>
        <w:rPr>
          <w:rtl/>
        </w:rPr>
      </w:pPr>
      <w:bookmarkStart w:id="8293" w:name="ET_interruption_קר_אה_45"/>
      <w:r w:rsidRPr="002F4D42">
        <w:rPr>
          <w:rStyle w:val="TagStyle"/>
          <w:rtl/>
        </w:rPr>
        <w:t xml:space="preserve"> &lt;&lt; קריאה &gt;&gt; </w:t>
      </w:r>
      <w:r>
        <w:rPr>
          <w:rtl/>
        </w:rPr>
        <w:t>קריאה:</w:t>
      </w:r>
      <w:r w:rsidRPr="002F4D42">
        <w:rPr>
          <w:rStyle w:val="TagStyle"/>
          <w:rtl/>
        </w:rPr>
        <w:t xml:space="preserve"> &lt;&lt; קריאה &gt;&gt;</w:t>
      </w:r>
      <w:r>
        <w:rPr>
          <w:rtl/>
        </w:rPr>
        <w:t xml:space="preserve"> </w:t>
      </w:r>
      <w:bookmarkEnd w:id="8293"/>
    </w:p>
    <w:p w:rsidR="00D43137" w:rsidRPr="002F4D42" w:rsidRDefault="00D43137" w:rsidP="004608D1">
      <w:pPr>
        <w:ind w:firstLine="0"/>
        <w:rPr>
          <w:rtl/>
        </w:rPr>
      </w:pPr>
    </w:p>
    <w:p w:rsidR="00D43137" w:rsidRDefault="00D43137" w:rsidP="004608D1">
      <w:pPr>
        <w:rPr>
          <w:rtl/>
        </w:rPr>
      </w:pPr>
      <w:bookmarkStart w:id="8294" w:name="_ETM_Q39_477727"/>
      <w:bookmarkEnd w:id="8294"/>
      <w:r>
        <w:rPr>
          <w:rFonts w:hint="cs"/>
          <w:rtl/>
        </w:rPr>
        <w:t>ארנונה.</w:t>
      </w:r>
    </w:p>
    <w:p w:rsidR="00D43137" w:rsidRDefault="00D43137" w:rsidP="004608D1">
      <w:pPr>
        <w:rPr>
          <w:rtl/>
        </w:rPr>
      </w:pPr>
      <w:bookmarkStart w:id="8295" w:name="_ETM_Q39_479884"/>
      <w:bookmarkStart w:id="8296" w:name="_ETM_Q39_480055"/>
      <w:bookmarkEnd w:id="8295"/>
      <w:bookmarkEnd w:id="8296"/>
    </w:p>
    <w:p w:rsidR="00D43137" w:rsidRDefault="00D43137" w:rsidP="004608D1">
      <w:pPr>
        <w:pStyle w:val="-"/>
        <w:keepNext/>
        <w:rPr>
          <w:rtl/>
        </w:rPr>
      </w:pPr>
      <w:bookmarkStart w:id="8297" w:name="ET_speakercontinue_5300_44"/>
      <w:r w:rsidRPr="00BD4D52">
        <w:rPr>
          <w:rStyle w:val="TagStyle"/>
          <w:rtl/>
        </w:rPr>
        <w:t xml:space="preserve"> &lt;&lt; דובר_המשך &gt;&gt; </w:t>
      </w:r>
      <w:r>
        <w:rPr>
          <w:rtl/>
        </w:rPr>
        <w:t>מירב בן ארי (יש עתיד):</w:t>
      </w:r>
      <w:r w:rsidRPr="00BD4D52">
        <w:rPr>
          <w:rStyle w:val="TagStyle"/>
          <w:rtl/>
        </w:rPr>
        <w:t xml:space="preserve"> &lt;&lt; דובר_המשך &gt;&gt;</w:t>
      </w:r>
      <w:r>
        <w:rPr>
          <w:rtl/>
        </w:rPr>
        <w:t xml:space="preserve"> </w:t>
      </w:r>
      <w:bookmarkEnd w:id="8297"/>
    </w:p>
    <w:p w:rsidR="00D43137" w:rsidRPr="00BD4D52" w:rsidRDefault="00D43137" w:rsidP="004608D1">
      <w:pPr>
        <w:ind w:firstLine="0"/>
        <w:rPr>
          <w:rtl/>
        </w:rPr>
      </w:pPr>
      <w:bookmarkStart w:id="8298" w:name="_ETM_Q39_478519"/>
      <w:bookmarkEnd w:id="8298"/>
    </w:p>
    <w:p w:rsidR="00D43137" w:rsidRDefault="00D43137" w:rsidP="00915D8C">
      <w:pPr>
        <w:rPr>
          <w:rtl/>
        </w:rPr>
      </w:pPr>
      <w:r>
        <w:rPr>
          <w:rFonts w:hint="cs"/>
          <w:rtl/>
        </w:rPr>
        <w:t xml:space="preserve">משהו. </w:t>
      </w:r>
      <w:bookmarkStart w:id="8299" w:name="_ETM_Q39_478737"/>
      <w:bookmarkEnd w:id="8299"/>
      <w:r>
        <w:rPr>
          <w:rFonts w:hint="cs"/>
          <w:rtl/>
        </w:rPr>
        <w:t xml:space="preserve">איך אתה </w:t>
      </w:r>
      <w:r>
        <w:rPr>
          <w:rtl/>
        </w:rPr>
        <w:t>הולך לישון</w:t>
      </w:r>
      <w:bookmarkStart w:id="8300" w:name="_ETM_Q39_662640"/>
      <w:bookmarkEnd w:id="8300"/>
      <w:r>
        <w:rPr>
          <w:rFonts w:hint="cs"/>
          <w:rtl/>
        </w:rPr>
        <w:t xml:space="preserve"> </w:t>
      </w:r>
      <w:r>
        <w:rPr>
          <w:rtl/>
        </w:rPr>
        <w:t xml:space="preserve">בלילה </w:t>
      </w:r>
      <w:bookmarkStart w:id="8301" w:name="_ETM_Q39_665429"/>
      <w:bookmarkEnd w:id="8301"/>
      <w:r>
        <w:rPr>
          <w:rFonts w:hint="cs"/>
          <w:rtl/>
        </w:rPr>
        <w:t>כ</w:t>
      </w:r>
      <w:r>
        <w:rPr>
          <w:rtl/>
        </w:rPr>
        <w:t>שכל המדינה בהתייקרויות מטורפות</w:t>
      </w:r>
      <w:bookmarkStart w:id="8302" w:name="_ETM_Q39_671480"/>
      <w:bookmarkEnd w:id="8302"/>
      <w:r>
        <w:rPr>
          <w:rFonts w:hint="cs"/>
          <w:rtl/>
        </w:rPr>
        <w:t xml:space="preserve">? </w:t>
      </w:r>
    </w:p>
    <w:p w:rsidR="00D43137" w:rsidRDefault="00D43137" w:rsidP="00915D8C">
      <w:pPr>
        <w:rPr>
          <w:rtl/>
        </w:rPr>
      </w:pPr>
      <w:bookmarkStart w:id="8303" w:name="_ETM_Q39_491128"/>
      <w:bookmarkStart w:id="8304" w:name="_ETM_Q39_491246"/>
      <w:bookmarkStart w:id="8305" w:name="_ETM_Q39_491297"/>
      <w:bookmarkEnd w:id="8303"/>
      <w:bookmarkEnd w:id="8304"/>
      <w:bookmarkEnd w:id="8305"/>
    </w:p>
    <w:p w:rsidR="00D43137" w:rsidRDefault="00D43137" w:rsidP="00915D8C">
      <w:pPr>
        <w:rPr>
          <w:rtl/>
        </w:rPr>
      </w:pPr>
      <w:bookmarkStart w:id="8306" w:name="_ETM_Q39_491421"/>
      <w:bookmarkEnd w:id="8306"/>
      <w:r>
        <w:rPr>
          <w:rtl/>
        </w:rPr>
        <w:t xml:space="preserve">ועכשיו אני </w:t>
      </w:r>
      <w:r>
        <w:rPr>
          <w:rFonts w:hint="cs"/>
          <w:rtl/>
        </w:rPr>
        <w:t>אומרת</w:t>
      </w:r>
      <w:r>
        <w:rPr>
          <w:rtl/>
        </w:rPr>
        <w:t xml:space="preserve"> לך את זה </w:t>
      </w:r>
      <w:r>
        <w:rPr>
          <w:rFonts w:hint="cs"/>
          <w:rtl/>
        </w:rPr>
        <w:t>בשיא הרצינות</w:t>
      </w:r>
      <w:r>
        <w:rPr>
          <w:rtl/>
        </w:rPr>
        <w:t xml:space="preserve">, אתה יודע, אני </w:t>
      </w:r>
      <w:bookmarkStart w:id="8307" w:name="_ETM_Q39_673689"/>
      <w:bookmarkEnd w:id="8307"/>
      <w:r>
        <w:rPr>
          <w:rtl/>
        </w:rPr>
        <w:t>מדברת אליך יפה, בלי</w:t>
      </w:r>
      <w:r>
        <w:rPr>
          <w:rFonts w:hint="cs"/>
          <w:rtl/>
        </w:rPr>
        <w:t xml:space="preserve"> </w:t>
      </w:r>
      <w:r>
        <w:rPr>
          <w:rFonts w:hint="eastAsia"/>
          <w:rtl/>
        </w:rPr>
        <w:t>–</w:t>
      </w:r>
      <w:r>
        <w:rPr>
          <w:rtl/>
        </w:rPr>
        <w:t xml:space="preserve"> </w:t>
      </w:r>
      <w:bookmarkStart w:id="8308" w:name="_ETM_Q39_676519"/>
      <w:bookmarkEnd w:id="8308"/>
      <w:r>
        <w:rPr>
          <w:rtl/>
        </w:rPr>
        <w:t>ישר</w:t>
      </w:r>
      <w:r>
        <w:rPr>
          <w:rFonts w:hint="cs"/>
          <w:rtl/>
        </w:rPr>
        <w:t xml:space="preserve">, </w:t>
      </w:r>
      <w:r>
        <w:rPr>
          <w:rtl/>
        </w:rPr>
        <w:t xml:space="preserve">אני רואה קצת פחות טוב בגיל שלי. </w:t>
      </w:r>
      <w:bookmarkStart w:id="8309" w:name="_ETM_Q39_681380"/>
      <w:bookmarkEnd w:id="8309"/>
      <w:r>
        <w:rPr>
          <w:rtl/>
        </w:rPr>
        <w:t>תקשיב, אני לא יודעת מה אתה עושה</w:t>
      </w:r>
      <w:r>
        <w:rPr>
          <w:rFonts w:hint="cs"/>
          <w:rtl/>
        </w:rPr>
        <w:t>,</w:t>
      </w:r>
      <w:r>
        <w:rPr>
          <w:rtl/>
        </w:rPr>
        <w:t xml:space="preserve"> </w:t>
      </w:r>
      <w:bookmarkStart w:id="8310" w:name="_ETM_Q39_685309"/>
      <w:bookmarkEnd w:id="8310"/>
      <w:r>
        <w:rPr>
          <w:rtl/>
        </w:rPr>
        <w:t xml:space="preserve">המדינה הזאת נהפכה </w:t>
      </w:r>
      <w:bookmarkStart w:id="8311" w:name="_ETM_Q39_688809"/>
      <w:bookmarkEnd w:id="8311"/>
      <w:r>
        <w:rPr>
          <w:rtl/>
        </w:rPr>
        <w:t xml:space="preserve">למפלצת ביוקר מחיה. </w:t>
      </w:r>
      <w:bookmarkStart w:id="8312" w:name="_ETM_Q39_691540"/>
      <w:bookmarkEnd w:id="8312"/>
      <w:r>
        <w:rPr>
          <w:rtl/>
        </w:rPr>
        <w:t>ואנחנו, חברי הכנסת, מרגישים</w:t>
      </w:r>
      <w:r>
        <w:rPr>
          <w:rFonts w:hint="cs"/>
          <w:rtl/>
        </w:rPr>
        <w:t>,</w:t>
      </w:r>
      <w:r>
        <w:rPr>
          <w:rtl/>
        </w:rPr>
        <w:t xml:space="preserve"> </w:t>
      </w:r>
      <w:bookmarkStart w:id="8313" w:name="_ETM_Q39_696059"/>
      <w:bookmarkEnd w:id="8313"/>
      <w:r>
        <w:rPr>
          <w:rtl/>
        </w:rPr>
        <w:t>אני מניחה שזה משותף לכולם, ואפילו משם מסתכלים מ</w:t>
      </w:r>
      <w:r>
        <w:rPr>
          <w:rFonts w:hint="cs"/>
          <w:rtl/>
        </w:rPr>
        <w:t>הקואליציה</w:t>
      </w:r>
      <w:bookmarkStart w:id="8314" w:name="_ETM_Q39_701830"/>
      <w:bookmarkEnd w:id="8314"/>
      <w:r>
        <w:rPr>
          <w:rFonts w:hint="cs"/>
          <w:rtl/>
        </w:rPr>
        <w:t xml:space="preserve">, </w:t>
      </w:r>
      <w:r>
        <w:rPr>
          <w:rtl/>
        </w:rPr>
        <w:t>ששום דבר, אבל כלום</w:t>
      </w:r>
      <w:r>
        <w:rPr>
          <w:rFonts w:hint="cs"/>
          <w:rtl/>
        </w:rPr>
        <w:t xml:space="preserve"> </w:t>
      </w:r>
      <w:r>
        <w:rPr>
          <w:rtl/>
        </w:rPr>
        <w:t>–</w:t>
      </w:r>
      <w:r>
        <w:rPr>
          <w:rFonts w:hint="cs"/>
          <w:rtl/>
        </w:rPr>
        <w:t xml:space="preserve"> </w:t>
      </w:r>
      <w:bookmarkStart w:id="8315" w:name="_ETM_Q39_706020"/>
      <w:bookmarkEnd w:id="8315"/>
      <w:r>
        <w:rPr>
          <w:rtl/>
        </w:rPr>
        <w:t>אני מסיימת, אני בדיוק בזמן</w:t>
      </w:r>
      <w:r>
        <w:rPr>
          <w:rFonts w:hint="cs"/>
          <w:rtl/>
        </w:rPr>
        <w:t xml:space="preserve"> </w:t>
      </w:r>
      <w:r>
        <w:rPr>
          <w:rFonts w:hint="eastAsia"/>
          <w:rtl/>
        </w:rPr>
        <w:t>–</w:t>
      </w:r>
      <w:r>
        <w:rPr>
          <w:rtl/>
        </w:rPr>
        <w:t xml:space="preserve"> להקל על אזרחי ישראל לא </w:t>
      </w:r>
      <w:bookmarkStart w:id="8316" w:name="_ETM_Q39_710925"/>
      <w:bookmarkEnd w:id="8316"/>
      <w:r>
        <w:rPr>
          <w:rtl/>
        </w:rPr>
        <w:t>נעשה כאן שנתיים וחצי. כלום. תודה.</w:t>
      </w:r>
    </w:p>
    <w:p w:rsidR="00D43137" w:rsidRDefault="00D43137" w:rsidP="004608D1">
      <w:pPr>
        <w:ind w:firstLine="0"/>
        <w:rPr>
          <w:rtl/>
        </w:rPr>
      </w:pPr>
    </w:p>
    <w:p w:rsidR="00D43137" w:rsidRDefault="00D43137" w:rsidP="004608D1">
      <w:pPr>
        <w:pStyle w:val="af6"/>
        <w:keepNext/>
        <w:rPr>
          <w:rtl/>
        </w:rPr>
      </w:pPr>
      <w:bookmarkStart w:id="8317" w:name="ET_yor_6666_46"/>
      <w:r w:rsidRPr="00AF2E26">
        <w:rPr>
          <w:rStyle w:val="TagStyle"/>
          <w:rtl/>
        </w:rPr>
        <w:t xml:space="preserve"> &lt;&lt; יור &gt;&gt; </w:t>
      </w:r>
      <w:r>
        <w:rPr>
          <w:rtl/>
        </w:rPr>
        <w:t>היו"ר סימון דוידסון:</w:t>
      </w:r>
      <w:r w:rsidRPr="00AF2E26">
        <w:rPr>
          <w:rStyle w:val="TagStyle"/>
          <w:rtl/>
        </w:rPr>
        <w:t xml:space="preserve"> &lt;&lt; יור &gt;&gt;</w:t>
      </w:r>
      <w:r>
        <w:rPr>
          <w:rtl/>
        </w:rPr>
        <w:t xml:space="preserve"> </w:t>
      </w:r>
      <w:bookmarkEnd w:id="8317"/>
    </w:p>
    <w:p w:rsidR="00D43137" w:rsidRPr="00AF2E26" w:rsidRDefault="00D43137" w:rsidP="004608D1">
      <w:pPr>
        <w:ind w:firstLine="0"/>
        <w:rPr>
          <w:rtl/>
        </w:rPr>
      </w:pPr>
      <w:bookmarkStart w:id="8318" w:name="_ETM_Q39_532355"/>
      <w:bookmarkEnd w:id="8318"/>
    </w:p>
    <w:p w:rsidR="00D43137" w:rsidRDefault="00D43137" w:rsidP="009635F5">
      <w:pPr>
        <w:rPr>
          <w:rtl/>
        </w:rPr>
      </w:pPr>
      <w:bookmarkStart w:id="8319" w:name="_ETM_Q39_716340"/>
      <w:bookmarkEnd w:id="8319"/>
      <w:r>
        <w:rPr>
          <w:rtl/>
        </w:rPr>
        <w:t xml:space="preserve">תודה רבה לחברת הכנסת מירב בן ארי. </w:t>
      </w:r>
    </w:p>
    <w:p w:rsidR="00D43137" w:rsidRDefault="00D43137" w:rsidP="009635F5">
      <w:pPr>
        <w:rPr>
          <w:rtl/>
        </w:rPr>
      </w:pPr>
      <w:bookmarkStart w:id="8320" w:name="_ETM_Q39_535814"/>
      <w:bookmarkEnd w:id="8320"/>
    </w:p>
    <w:p w:rsidR="00D43137" w:rsidRDefault="00D43137" w:rsidP="004608D1">
      <w:pPr>
        <w:pStyle w:val="af5"/>
        <w:keepNext/>
        <w:rPr>
          <w:rtl/>
        </w:rPr>
      </w:pPr>
      <w:bookmarkStart w:id="8321" w:name="ET_interruption_6453_47"/>
      <w:r w:rsidRPr="00AF2E26">
        <w:rPr>
          <w:rStyle w:val="TagStyle"/>
          <w:rtl/>
        </w:rPr>
        <w:t xml:space="preserve"> &lt;&lt; קריאה &gt;&gt; </w:t>
      </w:r>
      <w:r>
        <w:rPr>
          <w:rtl/>
        </w:rPr>
        <w:t>שר האוצר בצלאל סמוטריץ':</w:t>
      </w:r>
      <w:r w:rsidRPr="00AF2E26">
        <w:rPr>
          <w:rStyle w:val="TagStyle"/>
          <w:rtl/>
        </w:rPr>
        <w:t xml:space="preserve"> &lt;&lt; קריאה &gt;&gt;</w:t>
      </w:r>
      <w:r>
        <w:rPr>
          <w:rtl/>
        </w:rPr>
        <w:t xml:space="preserve"> </w:t>
      </w:r>
      <w:bookmarkEnd w:id="8321"/>
    </w:p>
    <w:p w:rsidR="00D43137" w:rsidRPr="00AF2E26" w:rsidRDefault="00D43137" w:rsidP="004608D1">
      <w:pPr>
        <w:ind w:firstLine="0"/>
        <w:rPr>
          <w:rtl/>
        </w:rPr>
      </w:pPr>
    </w:p>
    <w:p w:rsidR="00D43137" w:rsidRDefault="00D43137" w:rsidP="009635F5">
      <w:pPr>
        <w:rPr>
          <w:rtl/>
        </w:rPr>
      </w:pPr>
      <w:bookmarkStart w:id="8322" w:name="_ETM_Q39_535976"/>
      <w:bookmarkStart w:id="8323" w:name="_ETM_Q39_536008"/>
      <w:bookmarkStart w:id="8324" w:name="_ETM_Q39_536053"/>
      <w:bookmarkEnd w:id="8322"/>
      <w:bookmarkEnd w:id="8323"/>
      <w:bookmarkEnd w:id="8324"/>
      <w:r>
        <w:rPr>
          <w:rtl/>
        </w:rPr>
        <w:t>תגיד, יש לי</w:t>
      </w:r>
      <w:r>
        <w:rPr>
          <w:rFonts w:hint="cs"/>
          <w:rtl/>
        </w:rPr>
        <w:t xml:space="preserve"> זכות לענות</w:t>
      </w:r>
      <w:bookmarkStart w:id="8325" w:name="_ETM_Q39_720150"/>
      <w:bookmarkEnd w:id="8325"/>
      <w:r>
        <w:rPr>
          <w:rFonts w:hint="cs"/>
          <w:rtl/>
        </w:rPr>
        <w:t xml:space="preserve">, </w:t>
      </w:r>
      <w:bookmarkStart w:id="8326" w:name="_ETM_Q39_537316"/>
      <w:bookmarkEnd w:id="8326"/>
      <w:r>
        <w:rPr>
          <w:rFonts w:hint="cs"/>
          <w:rtl/>
        </w:rPr>
        <w:t xml:space="preserve">היושב-ראש? איך זה הולך? </w:t>
      </w:r>
    </w:p>
    <w:p w:rsidR="00D43137" w:rsidRDefault="00D43137" w:rsidP="009635F5">
      <w:pPr>
        <w:rPr>
          <w:rtl/>
        </w:rPr>
      </w:pPr>
    </w:p>
    <w:p w:rsidR="00D43137" w:rsidRDefault="00D43137" w:rsidP="004608D1">
      <w:pPr>
        <w:pStyle w:val="af6"/>
        <w:keepNext/>
        <w:rPr>
          <w:rtl/>
        </w:rPr>
      </w:pPr>
      <w:bookmarkStart w:id="8327" w:name="ET_yor_6666_48"/>
      <w:r w:rsidRPr="008F0EBD">
        <w:rPr>
          <w:rStyle w:val="TagStyle"/>
          <w:rtl/>
        </w:rPr>
        <w:t xml:space="preserve"> &lt;&lt; יור &gt;&gt; </w:t>
      </w:r>
      <w:r>
        <w:rPr>
          <w:rtl/>
        </w:rPr>
        <w:t>היו"ר סימון דוידסון:</w:t>
      </w:r>
      <w:r w:rsidRPr="008F0EBD">
        <w:rPr>
          <w:rStyle w:val="TagStyle"/>
          <w:rtl/>
        </w:rPr>
        <w:t xml:space="preserve"> &lt;&lt; יור &gt;&gt;</w:t>
      </w:r>
      <w:r>
        <w:rPr>
          <w:rtl/>
        </w:rPr>
        <w:t xml:space="preserve"> </w:t>
      </w:r>
      <w:bookmarkEnd w:id="8327"/>
    </w:p>
    <w:p w:rsidR="00D43137" w:rsidRPr="008F0EBD" w:rsidRDefault="00D43137" w:rsidP="004608D1">
      <w:pPr>
        <w:ind w:firstLine="0"/>
        <w:rPr>
          <w:rtl/>
        </w:rPr>
      </w:pPr>
    </w:p>
    <w:p w:rsidR="00D43137" w:rsidRDefault="00D43137" w:rsidP="004608D1">
      <w:pPr>
        <w:rPr>
          <w:rtl/>
        </w:rPr>
      </w:pPr>
      <w:r>
        <w:rPr>
          <w:rtl/>
        </w:rPr>
        <w:t xml:space="preserve">כן, </w:t>
      </w:r>
      <w:r>
        <w:rPr>
          <w:rFonts w:hint="cs"/>
          <w:rtl/>
        </w:rPr>
        <w:t>ת</w:t>
      </w:r>
      <w:r>
        <w:rPr>
          <w:rtl/>
        </w:rPr>
        <w:t xml:space="preserve">היה לך אחר כך. </w:t>
      </w:r>
      <w:bookmarkStart w:id="8328" w:name="_ETM_Q39_726099"/>
      <w:bookmarkStart w:id="8329" w:name="_ETM_Q39_539794"/>
      <w:bookmarkEnd w:id="8328"/>
      <w:bookmarkEnd w:id="8329"/>
    </w:p>
    <w:p w:rsidR="00D43137" w:rsidRDefault="00D43137" w:rsidP="004608D1">
      <w:pPr>
        <w:rPr>
          <w:rtl/>
        </w:rPr>
      </w:pPr>
      <w:bookmarkStart w:id="8330" w:name="_ETM_Q39_539914"/>
      <w:bookmarkEnd w:id="8330"/>
    </w:p>
    <w:p w:rsidR="00D43137" w:rsidRDefault="00D43137" w:rsidP="004608D1">
      <w:pPr>
        <w:pStyle w:val="af5"/>
        <w:keepNext/>
        <w:rPr>
          <w:rtl/>
        </w:rPr>
      </w:pPr>
      <w:bookmarkStart w:id="8331" w:name="ET_interruption_6127_49"/>
      <w:r w:rsidRPr="00B92477">
        <w:rPr>
          <w:rStyle w:val="TagStyle"/>
          <w:rtl/>
        </w:rPr>
        <w:t xml:space="preserve"> &lt;&lt; קריאה &gt;&gt; </w:t>
      </w:r>
      <w:r>
        <w:rPr>
          <w:rtl/>
        </w:rPr>
        <w:t>ולדימיר בליאק (יש עתיד):</w:t>
      </w:r>
      <w:r w:rsidRPr="00B92477">
        <w:rPr>
          <w:rStyle w:val="TagStyle"/>
          <w:rtl/>
        </w:rPr>
        <w:t xml:space="preserve"> &lt;&lt; קריאה &gt;&gt;</w:t>
      </w:r>
      <w:r>
        <w:rPr>
          <w:rtl/>
        </w:rPr>
        <w:t xml:space="preserve"> </w:t>
      </w:r>
      <w:bookmarkEnd w:id="8331"/>
    </w:p>
    <w:p w:rsidR="00D43137" w:rsidRDefault="00D43137" w:rsidP="00915D8C">
      <w:pPr>
        <w:rPr>
          <w:rtl/>
        </w:rPr>
      </w:pPr>
    </w:p>
    <w:p w:rsidR="00D43137" w:rsidRDefault="00D43137" w:rsidP="004608D1">
      <w:pPr>
        <w:rPr>
          <w:rtl/>
        </w:rPr>
      </w:pPr>
      <w:r>
        <w:rPr>
          <w:rFonts w:hint="cs"/>
          <w:rtl/>
        </w:rPr>
        <w:t>אחריי.</w:t>
      </w:r>
    </w:p>
    <w:p w:rsidR="00D43137" w:rsidRDefault="00D43137" w:rsidP="004608D1">
      <w:pPr>
        <w:rPr>
          <w:rtl/>
        </w:rPr>
      </w:pPr>
    </w:p>
    <w:p w:rsidR="00D43137" w:rsidRDefault="00D43137" w:rsidP="004608D1">
      <w:pPr>
        <w:pStyle w:val="af5"/>
        <w:keepNext/>
        <w:rPr>
          <w:rtl/>
        </w:rPr>
      </w:pPr>
      <w:bookmarkStart w:id="8332" w:name="ET_interruption_5300_51"/>
      <w:r w:rsidRPr="00B92477">
        <w:rPr>
          <w:rStyle w:val="TagStyle"/>
          <w:rtl/>
        </w:rPr>
        <w:t xml:space="preserve"> &lt;&lt; קריאה &gt;&gt; </w:t>
      </w:r>
      <w:r>
        <w:rPr>
          <w:rtl/>
        </w:rPr>
        <w:t>מירב בן ארי (יש עתיד):</w:t>
      </w:r>
      <w:r w:rsidRPr="00B92477">
        <w:rPr>
          <w:rStyle w:val="TagStyle"/>
          <w:rtl/>
        </w:rPr>
        <w:t xml:space="preserve"> &lt;&lt; קריאה &gt;&gt;</w:t>
      </w:r>
      <w:r>
        <w:rPr>
          <w:rtl/>
        </w:rPr>
        <w:t xml:space="preserve"> </w:t>
      </w:r>
      <w:bookmarkEnd w:id="8332"/>
    </w:p>
    <w:p w:rsidR="00D43137" w:rsidRDefault="00D43137" w:rsidP="00915D8C">
      <w:pPr>
        <w:rPr>
          <w:rtl/>
        </w:rPr>
      </w:pPr>
    </w:p>
    <w:p w:rsidR="00D43137" w:rsidRDefault="00D43137" w:rsidP="004608D1">
      <w:pPr>
        <w:rPr>
          <w:rtl/>
        </w:rPr>
      </w:pPr>
      <w:r>
        <w:rPr>
          <w:rFonts w:hint="cs"/>
          <w:rtl/>
        </w:rPr>
        <w:t>איך אפשר לעצור אותך?</w:t>
      </w:r>
    </w:p>
    <w:p w:rsidR="00D43137" w:rsidRPr="00B92477" w:rsidRDefault="00D43137" w:rsidP="004608D1">
      <w:pPr>
        <w:rPr>
          <w:rtl/>
        </w:rPr>
      </w:pPr>
    </w:p>
    <w:p w:rsidR="00D43137" w:rsidRDefault="00D43137" w:rsidP="004608D1">
      <w:pPr>
        <w:pStyle w:val="af6"/>
        <w:keepNext/>
        <w:rPr>
          <w:rtl/>
        </w:rPr>
      </w:pPr>
      <w:bookmarkStart w:id="8333" w:name="ET_yor_6666_50"/>
      <w:r w:rsidRPr="00B92477">
        <w:rPr>
          <w:rStyle w:val="TagStyle"/>
          <w:rtl/>
        </w:rPr>
        <w:t xml:space="preserve"> &lt;&lt; יור &gt;&gt; </w:t>
      </w:r>
      <w:r>
        <w:rPr>
          <w:rtl/>
        </w:rPr>
        <w:t>היו"ר סימון דוידסון:</w:t>
      </w:r>
      <w:r w:rsidRPr="00B92477">
        <w:rPr>
          <w:rStyle w:val="TagStyle"/>
          <w:rtl/>
        </w:rPr>
        <w:t xml:space="preserve"> &lt;&lt; יור &gt;&gt;</w:t>
      </w:r>
      <w:r>
        <w:rPr>
          <w:rtl/>
        </w:rPr>
        <w:t xml:space="preserve"> </w:t>
      </w:r>
      <w:bookmarkEnd w:id="8333"/>
    </w:p>
    <w:p w:rsidR="00D43137" w:rsidRPr="00B92477" w:rsidRDefault="00D43137" w:rsidP="004608D1">
      <w:pPr>
        <w:rPr>
          <w:rtl/>
        </w:rPr>
      </w:pPr>
    </w:p>
    <w:p w:rsidR="00D43137" w:rsidRDefault="00D43137" w:rsidP="004608D1">
      <w:pPr>
        <w:rPr>
          <w:rtl/>
        </w:rPr>
      </w:pPr>
      <w:bookmarkStart w:id="8334" w:name="_ETM_Q39_539941"/>
      <w:bookmarkStart w:id="8335" w:name="_ETM_Q39_540047"/>
      <w:bookmarkEnd w:id="8334"/>
      <w:bookmarkEnd w:id="8335"/>
      <w:r>
        <w:rPr>
          <w:rFonts w:hint="cs"/>
          <w:rtl/>
        </w:rPr>
        <w:t xml:space="preserve">חבר </w:t>
      </w:r>
      <w:r>
        <w:rPr>
          <w:rtl/>
        </w:rPr>
        <w:t>הכנסת רם בן ברק</w:t>
      </w:r>
      <w:r>
        <w:rPr>
          <w:rFonts w:hint="cs"/>
          <w:rtl/>
        </w:rPr>
        <w:t xml:space="preserve"> </w:t>
      </w:r>
      <w:r>
        <w:rPr>
          <w:rFonts w:hint="eastAsia"/>
          <w:rtl/>
        </w:rPr>
        <w:t>–</w:t>
      </w:r>
      <w:r>
        <w:rPr>
          <w:rtl/>
        </w:rPr>
        <w:t xml:space="preserve"> לא נוכח</w:t>
      </w:r>
      <w:r>
        <w:rPr>
          <w:rFonts w:hint="cs"/>
          <w:rtl/>
        </w:rPr>
        <w:t>;</w:t>
      </w:r>
      <w:r>
        <w:rPr>
          <w:rtl/>
        </w:rPr>
        <w:t xml:space="preserve"> חבר הכנסת יואב סגלוביץ'</w:t>
      </w:r>
      <w:bookmarkStart w:id="8336" w:name="_ETM_Q39_731059"/>
      <w:bookmarkEnd w:id="8336"/>
      <w:r>
        <w:rPr>
          <w:rFonts w:hint="cs"/>
          <w:rtl/>
        </w:rPr>
        <w:t xml:space="preserve"> </w:t>
      </w:r>
      <w:r>
        <w:rPr>
          <w:rFonts w:hint="eastAsia"/>
          <w:rtl/>
        </w:rPr>
        <w:t>–</w:t>
      </w:r>
      <w:r>
        <w:rPr>
          <w:rFonts w:hint="cs"/>
          <w:rtl/>
        </w:rPr>
        <w:t xml:space="preserve"> </w:t>
      </w:r>
      <w:r>
        <w:rPr>
          <w:rtl/>
        </w:rPr>
        <w:t>יואב, אתה רוצה לדבר? לא</w:t>
      </w:r>
      <w:r>
        <w:rPr>
          <w:rFonts w:hint="cs"/>
          <w:rtl/>
        </w:rPr>
        <w:t>;</w:t>
      </w:r>
      <w:r>
        <w:rPr>
          <w:rtl/>
        </w:rPr>
        <w:t xml:space="preserve"> בועז טופורובסקי</w:t>
      </w:r>
      <w:r>
        <w:rPr>
          <w:rFonts w:hint="cs"/>
          <w:rtl/>
        </w:rPr>
        <w:t>;</w:t>
      </w:r>
      <w:r>
        <w:rPr>
          <w:rtl/>
        </w:rPr>
        <w:t xml:space="preserve"> מיכל שיר</w:t>
      </w:r>
      <w:r>
        <w:rPr>
          <w:rFonts w:hint="cs"/>
          <w:rtl/>
        </w:rPr>
        <w:t>;</w:t>
      </w:r>
      <w:r>
        <w:rPr>
          <w:rtl/>
        </w:rPr>
        <w:t xml:space="preserve"> </w:t>
      </w:r>
      <w:bookmarkStart w:id="8337" w:name="_ETM_Q39_737640"/>
      <w:bookmarkEnd w:id="8337"/>
      <w:r>
        <w:rPr>
          <w:rtl/>
        </w:rPr>
        <w:t>יוראי</w:t>
      </w:r>
      <w:r>
        <w:rPr>
          <w:rFonts w:hint="cs"/>
          <w:rtl/>
        </w:rPr>
        <w:t>.</w:t>
      </w:r>
      <w:r>
        <w:rPr>
          <w:rtl/>
        </w:rPr>
        <w:t xml:space="preserve"> ולדימיר בליאק</w:t>
      </w:r>
      <w:r>
        <w:rPr>
          <w:rFonts w:hint="cs"/>
        </w:rPr>
        <w:t xml:space="preserve"> </w:t>
      </w:r>
      <w:bookmarkStart w:id="8338" w:name="_ETM_Q39_562511"/>
      <w:bookmarkEnd w:id="8338"/>
      <w:r>
        <w:rPr>
          <w:rFonts w:hint="eastAsia"/>
          <w:rtl/>
        </w:rPr>
        <w:t>–</w:t>
      </w:r>
      <w:r>
        <w:rPr>
          <w:rtl/>
        </w:rPr>
        <w:t xml:space="preserve"> </w:t>
      </w:r>
      <w:bookmarkStart w:id="8339" w:name="_ETM_Q39_740799"/>
      <w:bookmarkEnd w:id="8339"/>
      <w:r>
        <w:rPr>
          <w:rtl/>
        </w:rPr>
        <w:t>יעלה ויבוא חבר הכנסת ולדימיר</w:t>
      </w:r>
      <w:r>
        <w:rPr>
          <w:rFonts w:hint="cs"/>
        </w:rPr>
        <w:t xml:space="preserve"> </w:t>
      </w:r>
      <w:r>
        <w:rPr>
          <w:rFonts w:hint="cs"/>
          <w:rtl/>
        </w:rPr>
        <w:t>בליאק.</w:t>
      </w:r>
    </w:p>
    <w:p w:rsidR="00D43137" w:rsidRDefault="00D43137" w:rsidP="004608D1">
      <w:pPr>
        <w:ind w:firstLine="0"/>
        <w:rPr>
          <w:rtl/>
        </w:rPr>
      </w:pPr>
    </w:p>
    <w:p w:rsidR="00D43137" w:rsidRDefault="00D43137" w:rsidP="004608D1">
      <w:pPr>
        <w:pStyle w:val="af5"/>
        <w:keepNext/>
        <w:rPr>
          <w:rtl/>
        </w:rPr>
      </w:pPr>
      <w:r w:rsidRPr="00CB2049">
        <w:rPr>
          <w:rStyle w:val="TagStyle"/>
          <w:rtl/>
        </w:rPr>
        <w:t xml:space="preserve"> &lt;&lt; קריאה &gt;&gt; </w:t>
      </w:r>
      <w:r>
        <w:rPr>
          <w:rtl/>
        </w:rPr>
        <w:t>מירב בן ארי (יש עתיד):</w:t>
      </w:r>
      <w:r w:rsidRPr="00CB2049">
        <w:rPr>
          <w:rStyle w:val="TagStyle"/>
          <w:rtl/>
        </w:rPr>
        <w:t xml:space="preserve"> &lt;&lt; קריאה &gt;&gt;</w:t>
      </w:r>
      <w:r>
        <w:rPr>
          <w:rtl/>
        </w:rPr>
        <w:t xml:space="preserve"> </w:t>
      </w:r>
    </w:p>
    <w:p w:rsidR="00D43137" w:rsidRDefault="00D43137" w:rsidP="00915D8C">
      <w:pPr>
        <w:rPr>
          <w:rtl/>
        </w:rPr>
      </w:pPr>
    </w:p>
    <w:p w:rsidR="00D43137" w:rsidRDefault="00D43137" w:rsidP="004608D1">
      <w:pPr>
        <w:rPr>
          <w:rtl/>
        </w:rPr>
      </w:pPr>
      <w:r>
        <w:rPr>
          <w:rFonts w:hint="cs"/>
          <w:rtl/>
        </w:rPr>
        <w:t xml:space="preserve">אני כל כך הרמתי לו שזה מתבקש. בצלאל, </w:t>
      </w:r>
      <w:bookmarkStart w:id="8340" w:name="_ETM_Q39_564668"/>
      <w:bookmarkEnd w:id="8340"/>
      <w:r>
        <w:rPr>
          <w:rFonts w:hint="cs"/>
          <w:rtl/>
        </w:rPr>
        <w:t xml:space="preserve">לאן אתה הולך? בצלאל. עד שאתה בא למליאה. </w:t>
      </w:r>
    </w:p>
    <w:p w:rsidR="00D43137" w:rsidRDefault="00D43137" w:rsidP="004608D1">
      <w:pPr>
        <w:ind w:firstLine="0"/>
        <w:rPr>
          <w:rtl/>
        </w:rPr>
      </w:pPr>
    </w:p>
    <w:p w:rsidR="00D43137" w:rsidRDefault="00D43137" w:rsidP="004608D1">
      <w:pPr>
        <w:pStyle w:val="af5"/>
        <w:keepNext/>
        <w:rPr>
          <w:rtl/>
        </w:rPr>
      </w:pPr>
      <w:bookmarkStart w:id="8341" w:name="ET_interruption_5084_53"/>
      <w:r w:rsidRPr="00CB2049">
        <w:rPr>
          <w:rStyle w:val="TagStyle"/>
          <w:rtl/>
        </w:rPr>
        <w:t xml:space="preserve"> &lt;&lt; קריאה &gt;&gt; </w:t>
      </w:r>
      <w:r>
        <w:rPr>
          <w:rtl/>
        </w:rPr>
        <w:t>מיקי לוי (יש עתיד):</w:t>
      </w:r>
      <w:r w:rsidRPr="00CB2049">
        <w:rPr>
          <w:rStyle w:val="TagStyle"/>
          <w:rtl/>
        </w:rPr>
        <w:t xml:space="preserve"> &lt;&lt; קריאה &gt;&gt;</w:t>
      </w:r>
      <w:r>
        <w:rPr>
          <w:rtl/>
        </w:rPr>
        <w:t xml:space="preserve"> </w:t>
      </w:r>
      <w:bookmarkEnd w:id="8341"/>
    </w:p>
    <w:p w:rsidR="00D43137" w:rsidRDefault="00D43137" w:rsidP="00915D8C">
      <w:pPr>
        <w:rPr>
          <w:rtl/>
        </w:rPr>
      </w:pPr>
    </w:p>
    <w:p w:rsidR="00D43137" w:rsidRDefault="00D43137" w:rsidP="004608D1">
      <w:pPr>
        <w:rPr>
          <w:rtl/>
        </w:rPr>
      </w:pPr>
      <w:r>
        <w:rPr>
          <w:rFonts w:hint="cs"/>
          <w:rtl/>
        </w:rPr>
        <w:t>אדוני השר, חיכינו לך.</w:t>
      </w:r>
    </w:p>
    <w:p w:rsidR="00D43137" w:rsidRDefault="00D43137" w:rsidP="004608D1">
      <w:pPr>
        <w:ind w:firstLine="0"/>
        <w:rPr>
          <w:rtl/>
        </w:rPr>
      </w:pPr>
      <w:bookmarkStart w:id="8342" w:name="_ETM_Q39_572753"/>
      <w:bookmarkStart w:id="8343" w:name="_ETM_Q39_572969"/>
      <w:bookmarkStart w:id="8344" w:name="_ETM_Q39_573007"/>
      <w:bookmarkStart w:id="8345" w:name="_ETM_Q39_573079"/>
      <w:bookmarkEnd w:id="8342"/>
      <w:bookmarkEnd w:id="8343"/>
      <w:bookmarkEnd w:id="8344"/>
      <w:bookmarkEnd w:id="8345"/>
    </w:p>
    <w:p w:rsidR="00D43137" w:rsidRDefault="00D43137" w:rsidP="004608D1">
      <w:pPr>
        <w:pStyle w:val="af5"/>
        <w:keepNext/>
        <w:rPr>
          <w:rtl/>
        </w:rPr>
      </w:pPr>
      <w:r w:rsidRPr="00CB2049">
        <w:rPr>
          <w:rStyle w:val="TagStyle"/>
          <w:rtl/>
        </w:rPr>
        <w:t xml:space="preserve"> &lt;&lt; קריאה &gt;&gt; </w:t>
      </w:r>
      <w:r>
        <w:rPr>
          <w:rtl/>
        </w:rPr>
        <w:t>מירב בן ארי (יש עתיד):</w:t>
      </w:r>
      <w:r w:rsidRPr="00CB2049">
        <w:rPr>
          <w:rStyle w:val="TagStyle"/>
          <w:rtl/>
        </w:rPr>
        <w:t xml:space="preserve"> &lt;&lt; קריאה &gt;&gt;</w:t>
      </w:r>
      <w:r>
        <w:rPr>
          <w:rtl/>
        </w:rPr>
        <w:t xml:space="preserve"> </w:t>
      </w:r>
    </w:p>
    <w:p w:rsidR="00D43137" w:rsidRDefault="00D43137" w:rsidP="00915D8C">
      <w:pPr>
        <w:rPr>
          <w:rtl/>
        </w:rPr>
      </w:pPr>
    </w:p>
    <w:p w:rsidR="00D43137" w:rsidRDefault="00D43137" w:rsidP="004608D1">
      <w:pPr>
        <w:rPr>
          <w:rtl/>
        </w:rPr>
      </w:pPr>
      <w:bookmarkStart w:id="8346" w:name="_ETM_Q39_575169"/>
      <w:bookmarkEnd w:id="8346"/>
      <w:r>
        <w:rPr>
          <w:rFonts w:hint="cs"/>
          <w:rtl/>
        </w:rPr>
        <w:t xml:space="preserve">תקשיב, לא לפחד מוולדי, היי, למה אתה </w:t>
      </w:r>
      <w:bookmarkStart w:id="8347" w:name="_ETM_Q39_578414"/>
      <w:bookmarkEnd w:id="8347"/>
      <w:r>
        <w:rPr>
          <w:rFonts w:hint="cs"/>
          <w:rtl/>
        </w:rPr>
        <w:t xml:space="preserve">פוחד מוולדי? </w:t>
      </w:r>
      <w:bookmarkStart w:id="8348" w:name="_ETM_Q39_579964"/>
      <w:bookmarkStart w:id="8349" w:name="_ETM_Q39_580097"/>
      <w:bookmarkEnd w:id="8348"/>
      <w:bookmarkEnd w:id="8349"/>
    </w:p>
    <w:p w:rsidR="00D43137" w:rsidRDefault="00D43137" w:rsidP="004608D1">
      <w:pPr>
        <w:rPr>
          <w:rtl/>
        </w:rPr>
      </w:pPr>
      <w:bookmarkStart w:id="8350" w:name="_ETM_Q39_580182"/>
      <w:bookmarkStart w:id="8351" w:name="_ETM_Q39_580260"/>
      <w:bookmarkEnd w:id="8350"/>
      <w:bookmarkEnd w:id="8351"/>
    </w:p>
    <w:p w:rsidR="00D43137" w:rsidRDefault="00D43137" w:rsidP="004608D1">
      <w:pPr>
        <w:pStyle w:val="af5"/>
        <w:keepNext/>
        <w:rPr>
          <w:rtl/>
        </w:rPr>
      </w:pPr>
      <w:bookmarkStart w:id="8352" w:name="ET_interruption_6236_55"/>
      <w:r w:rsidRPr="001002AB">
        <w:rPr>
          <w:rStyle w:val="TagStyle"/>
          <w:rtl/>
        </w:rPr>
        <w:t xml:space="preserve"> &lt;&lt; קריאה &gt;&gt; </w:t>
      </w:r>
      <w:r>
        <w:rPr>
          <w:rtl/>
        </w:rPr>
        <w:t>נעמה לזימי (העבודה):</w:t>
      </w:r>
      <w:r w:rsidRPr="001002AB">
        <w:rPr>
          <w:rStyle w:val="TagStyle"/>
          <w:rtl/>
        </w:rPr>
        <w:t xml:space="preserve"> &lt;&lt; קריאה &gt;&gt;</w:t>
      </w:r>
      <w:r>
        <w:rPr>
          <w:rtl/>
        </w:rPr>
        <w:t xml:space="preserve"> </w:t>
      </w:r>
      <w:bookmarkEnd w:id="8352"/>
    </w:p>
    <w:p w:rsidR="00D43137" w:rsidRDefault="00D43137" w:rsidP="00915D8C">
      <w:pPr>
        <w:rPr>
          <w:rtl/>
        </w:rPr>
      </w:pPr>
    </w:p>
    <w:p w:rsidR="00D43137" w:rsidRDefault="00D43137" w:rsidP="004608D1">
      <w:pPr>
        <w:rPr>
          <w:rtl/>
        </w:rPr>
      </w:pPr>
      <w:r>
        <w:rPr>
          <w:rFonts w:hint="cs"/>
          <w:rtl/>
        </w:rPr>
        <w:t>מי שר תורן?</w:t>
      </w:r>
    </w:p>
    <w:p w:rsidR="00D43137" w:rsidRDefault="00D43137" w:rsidP="004608D1">
      <w:pPr>
        <w:ind w:firstLine="0"/>
        <w:rPr>
          <w:rtl/>
        </w:rPr>
      </w:pPr>
      <w:bookmarkStart w:id="8353" w:name="_ETM_Q39_577008"/>
      <w:bookmarkStart w:id="8354" w:name="_ETM_Q39_577137"/>
      <w:bookmarkEnd w:id="8353"/>
      <w:bookmarkEnd w:id="8354"/>
    </w:p>
    <w:p w:rsidR="00D43137" w:rsidRDefault="00D43137" w:rsidP="004608D1">
      <w:pPr>
        <w:pStyle w:val="af5"/>
        <w:keepNext/>
        <w:rPr>
          <w:rtl/>
        </w:rPr>
      </w:pPr>
      <w:bookmarkStart w:id="8355" w:name="ET_interruption_6151_56"/>
      <w:r w:rsidRPr="00BA29D9">
        <w:rPr>
          <w:rStyle w:val="TagStyle"/>
          <w:rtl/>
        </w:rPr>
        <w:t xml:space="preserve"> &lt;&lt; קריאה &gt;&gt; </w:t>
      </w:r>
      <w:r>
        <w:rPr>
          <w:rtl/>
        </w:rPr>
        <w:t>רון כץ (יש עתיד):</w:t>
      </w:r>
      <w:r w:rsidRPr="00BA29D9">
        <w:rPr>
          <w:rStyle w:val="TagStyle"/>
          <w:rtl/>
        </w:rPr>
        <w:t xml:space="preserve"> &lt;&lt; קריאה &gt;&gt;</w:t>
      </w:r>
      <w:r>
        <w:rPr>
          <w:rtl/>
        </w:rPr>
        <w:t xml:space="preserve"> </w:t>
      </w:r>
      <w:bookmarkEnd w:id="8355"/>
    </w:p>
    <w:p w:rsidR="00D43137" w:rsidRDefault="00D43137" w:rsidP="00915D8C">
      <w:pPr>
        <w:rPr>
          <w:rtl/>
        </w:rPr>
      </w:pPr>
    </w:p>
    <w:p w:rsidR="00D43137" w:rsidRDefault="00D43137" w:rsidP="004608D1">
      <w:pPr>
        <w:rPr>
          <w:rtl/>
        </w:rPr>
      </w:pPr>
      <w:r>
        <w:rPr>
          <w:rFonts w:hint="cs"/>
          <w:rtl/>
        </w:rPr>
        <w:t>איך הברחת לי אותו, חבר הכנסת בליאק.</w:t>
      </w:r>
    </w:p>
    <w:p w:rsidR="00D43137" w:rsidRDefault="00D43137" w:rsidP="004608D1">
      <w:pPr>
        <w:rPr>
          <w:rtl/>
        </w:rPr>
      </w:pPr>
    </w:p>
    <w:p w:rsidR="00D43137" w:rsidRDefault="00D43137" w:rsidP="004608D1">
      <w:pPr>
        <w:pStyle w:val="af6"/>
        <w:keepNext/>
        <w:rPr>
          <w:rtl/>
        </w:rPr>
      </w:pPr>
      <w:bookmarkStart w:id="8356" w:name="ET_yor_6666_57"/>
      <w:r w:rsidRPr="00BA29D9">
        <w:rPr>
          <w:rStyle w:val="TagStyle"/>
          <w:rtl/>
        </w:rPr>
        <w:t xml:space="preserve"> &lt;&lt; יור &gt;&gt; </w:t>
      </w:r>
      <w:r>
        <w:rPr>
          <w:rtl/>
        </w:rPr>
        <w:t>היו"ר סימון דוידסון:</w:t>
      </w:r>
      <w:r w:rsidRPr="00BA29D9">
        <w:rPr>
          <w:rStyle w:val="TagStyle"/>
          <w:rtl/>
        </w:rPr>
        <w:t xml:space="preserve"> &lt;&lt; יור &gt;&gt;</w:t>
      </w:r>
      <w:r>
        <w:rPr>
          <w:rtl/>
        </w:rPr>
        <w:t xml:space="preserve"> </w:t>
      </w:r>
      <w:bookmarkEnd w:id="8356"/>
    </w:p>
    <w:p w:rsidR="00D43137" w:rsidRDefault="00D43137" w:rsidP="00915D8C">
      <w:pPr>
        <w:rPr>
          <w:rtl/>
        </w:rPr>
      </w:pPr>
    </w:p>
    <w:p w:rsidR="00D43137" w:rsidRPr="00BA29D9" w:rsidRDefault="00D43137" w:rsidP="004608D1">
      <w:pPr>
        <w:rPr>
          <w:rtl/>
        </w:rPr>
      </w:pPr>
      <w:r>
        <w:rPr>
          <w:rFonts w:hint="cs"/>
          <w:rtl/>
        </w:rPr>
        <w:t xml:space="preserve">השר התורן זה השר סמוטריץ'. </w:t>
      </w:r>
    </w:p>
    <w:p w:rsidR="00D43137" w:rsidRDefault="00D43137" w:rsidP="004608D1">
      <w:pPr>
        <w:rPr>
          <w:rtl/>
        </w:rPr>
      </w:pPr>
      <w:bookmarkStart w:id="8357" w:name="_ETM_Q39_576567"/>
      <w:bookmarkStart w:id="8358" w:name="_ETM_Q39_588278"/>
      <w:bookmarkStart w:id="8359" w:name="_ETM_Q39_588402"/>
      <w:bookmarkEnd w:id="8357"/>
      <w:bookmarkEnd w:id="8358"/>
      <w:bookmarkEnd w:id="8359"/>
    </w:p>
    <w:p w:rsidR="00D43137" w:rsidRDefault="00D43137" w:rsidP="004608D1">
      <w:pPr>
        <w:pStyle w:val="af5"/>
        <w:keepNext/>
        <w:rPr>
          <w:rtl/>
        </w:rPr>
      </w:pPr>
      <w:bookmarkStart w:id="8360" w:name="ET_interruption_5300_58"/>
      <w:r w:rsidRPr="00BA29D9">
        <w:rPr>
          <w:rStyle w:val="TagStyle"/>
          <w:rtl/>
        </w:rPr>
        <w:t xml:space="preserve"> &lt;&lt; קריאה &gt;&gt; </w:t>
      </w:r>
      <w:r>
        <w:rPr>
          <w:rtl/>
        </w:rPr>
        <w:t>מירב בן ארי (יש עתיד):</w:t>
      </w:r>
      <w:r w:rsidRPr="00BA29D9">
        <w:rPr>
          <w:rStyle w:val="TagStyle"/>
          <w:rtl/>
        </w:rPr>
        <w:t xml:space="preserve"> &lt;&lt; קריאה &gt;&gt;</w:t>
      </w:r>
      <w:r>
        <w:rPr>
          <w:rtl/>
        </w:rPr>
        <w:t xml:space="preserve"> </w:t>
      </w:r>
      <w:bookmarkEnd w:id="8360"/>
    </w:p>
    <w:p w:rsidR="00D43137" w:rsidRDefault="00D43137" w:rsidP="00915D8C">
      <w:pPr>
        <w:rPr>
          <w:rtl/>
        </w:rPr>
      </w:pPr>
    </w:p>
    <w:p w:rsidR="00D43137" w:rsidRDefault="00D43137" w:rsidP="007C4AB0">
      <w:pPr>
        <w:rPr>
          <w:rtl/>
        </w:rPr>
      </w:pPr>
      <w:bookmarkStart w:id="8361" w:name="_ETM_Q39_588077"/>
      <w:bookmarkEnd w:id="8361"/>
      <w:r>
        <w:rPr>
          <w:rFonts w:hint="cs"/>
          <w:rtl/>
        </w:rPr>
        <w:t xml:space="preserve">תקשיב </w:t>
      </w:r>
      <w:r>
        <w:rPr>
          <w:rtl/>
        </w:rPr>
        <w:t>–</w:t>
      </w:r>
      <w:r>
        <w:rPr>
          <w:rFonts w:hint="cs"/>
          <w:rtl/>
        </w:rPr>
        <w:t xml:space="preserve"> </w:t>
      </w:r>
      <w:bookmarkStart w:id="8362" w:name="_ETM_Q39_584992"/>
      <w:bookmarkEnd w:id="8362"/>
      <w:r>
        <w:rPr>
          <w:rFonts w:hint="cs"/>
          <w:rtl/>
        </w:rPr>
        <w:t xml:space="preserve">אל תפתח לו את השעון שנייה. הוא עשה היום </w:t>
      </w:r>
      <w:bookmarkStart w:id="8363" w:name="_ETM_Q39_585038"/>
      <w:bookmarkEnd w:id="8363"/>
      <w:r>
        <w:rPr>
          <w:rFonts w:hint="cs"/>
          <w:rtl/>
        </w:rPr>
        <w:t>כנס קריפטו</w:t>
      </w:r>
      <w:bookmarkStart w:id="8364" w:name="_ETM_Q39_576710"/>
      <w:bookmarkStart w:id="8365" w:name="_ETM_Q39_576793"/>
      <w:bookmarkStart w:id="8366" w:name="_ETM_Q39_576885"/>
      <w:bookmarkStart w:id="8367" w:name="_ETM_Q39_760799"/>
      <w:bookmarkStart w:id="8368" w:name="_ETM_Q39_776590"/>
      <w:bookmarkEnd w:id="8364"/>
      <w:bookmarkEnd w:id="8365"/>
      <w:bookmarkEnd w:id="8366"/>
      <w:bookmarkEnd w:id="8367"/>
      <w:bookmarkEnd w:id="8368"/>
      <w:r>
        <w:rPr>
          <w:rFonts w:hint="cs"/>
          <w:rtl/>
        </w:rPr>
        <w:t>, תקשיב רגע, בצלאל, הוא עשה כנס קריפטו, האולם היה מפוצץ, לא היה מקום לעמוד. למה אתה לא יושב?</w:t>
      </w:r>
      <w:bookmarkStart w:id="8369" w:name="_ETM_Q39_596975"/>
      <w:bookmarkEnd w:id="8369"/>
      <w:r>
        <w:rPr>
          <w:rFonts w:hint="cs"/>
          <w:rtl/>
        </w:rPr>
        <w:t xml:space="preserve"> שב ותקשיב לו. למה? למה לפחד?</w:t>
      </w:r>
    </w:p>
    <w:p w:rsidR="00D43137" w:rsidRDefault="00D43137" w:rsidP="004608D1">
      <w:pPr>
        <w:rPr>
          <w:rtl/>
        </w:rPr>
      </w:pPr>
      <w:bookmarkStart w:id="8370" w:name="_ETM_Q39_596077"/>
      <w:bookmarkStart w:id="8371" w:name="_ETM_Q39_596166"/>
      <w:bookmarkEnd w:id="8370"/>
      <w:bookmarkEnd w:id="8371"/>
    </w:p>
    <w:p w:rsidR="00D43137" w:rsidRDefault="00D43137" w:rsidP="004608D1">
      <w:pPr>
        <w:pStyle w:val="af5"/>
        <w:keepNext/>
        <w:rPr>
          <w:rtl/>
        </w:rPr>
      </w:pPr>
      <w:bookmarkStart w:id="8372" w:name="ET_interruption_6151_59"/>
      <w:r w:rsidRPr="00BA29D9">
        <w:rPr>
          <w:rStyle w:val="TagStyle"/>
          <w:rtl/>
        </w:rPr>
        <w:t xml:space="preserve"> &lt;&lt; קריאה &gt;&gt; </w:t>
      </w:r>
      <w:r>
        <w:rPr>
          <w:rtl/>
        </w:rPr>
        <w:t>רון כץ (יש עתיד):</w:t>
      </w:r>
      <w:r w:rsidRPr="00BA29D9">
        <w:rPr>
          <w:rStyle w:val="TagStyle"/>
          <w:rtl/>
        </w:rPr>
        <w:t xml:space="preserve"> &lt;&lt; קריאה &gt;&gt;</w:t>
      </w:r>
      <w:r>
        <w:rPr>
          <w:rtl/>
        </w:rPr>
        <w:t xml:space="preserve"> </w:t>
      </w:r>
      <w:bookmarkEnd w:id="8372"/>
    </w:p>
    <w:p w:rsidR="00D43137" w:rsidRDefault="00D43137" w:rsidP="00915D8C">
      <w:pPr>
        <w:rPr>
          <w:rtl/>
        </w:rPr>
      </w:pPr>
    </w:p>
    <w:p w:rsidR="00D43137" w:rsidRDefault="00D43137" w:rsidP="004608D1">
      <w:pPr>
        <w:rPr>
          <w:rtl/>
        </w:rPr>
      </w:pPr>
      <w:bookmarkStart w:id="8373" w:name="_ETM_Q39_599788"/>
      <w:bookmarkEnd w:id="8373"/>
      <w:r>
        <w:rPr>
          <w:rFonts w:hint="cs"/>
          <w:rtl/>
        </w:rPr>
        <w:t>מ</w:t>
      </w:r>
      <w:bookmarkStart w:id="8374" w:name="_ETM_Q39_600086"/>
      <w:bookmarkEnd w:id="8374"/>
      <w:r>
        <w:rPr>
          <w:rFonts w:hint="cs"/>
          <w:rtl/>
        </w:rPr>
        <w:t>י ל</w:t>
      </w:r>
      <w:bookmarkStart w:id="8375" w:name="_ETM_Q39_600254"/>
      <w:bookmarkEnd w:id="8375"/>
      <w:r>
        <w:rPr>
          <w:rFonts w:hint="cs"/>
          <w:rtl/>
        </w:rPr>
        <w:t>א היה?</w:t>
      </w:r>
    </w:p>
    <w:p w:rsidR="00D43137" w:rsidRDefault="00D43137" w:rsidP="004608D1">
      <w:pPr>
        <w:rPr>
          <w:rtl/>
        </w:rPr>
      </w:pPr>
      <w:bookmarkStart w:id="8376" w:name="_ETM_Q39_601405"/>
      <w:bookmarkEnd w:id="8376"/>
    </w:p>
    <w:p w:rsidR="00D43137" w:rsidRDefault="00D43137" w:rsidP="004608D1">
      <w:pPr>
        <w:pStyle w:val="af6"/>
        <w:keepNext/>
        <w:rPr>
          <w:rtl/>
        </w:rPr>
      </w:pPr>
      <w:bookmarkStart w:id="8377" w:name="ET_yor_6666_60"/>
      <w:r w:rsidRPr="00BA29D9">
        <w:rPr>
          <w:rStyle w:val="TagStyle"/>
          <w:rtl/>
        </w:rPr>
        <w:t xml:space="preserve"> &lt;&lt; יור &gt;&gt; </w:t>
      </w:r>
      <w:r>
        <w:rPr>
          <w:rtl/>
        </w:rPr>
        <w:t>היו"ר סימון דוידסון:</w:t>
      </w:r>
      <w:r w:rsidRPr="00BA29D9">
        <w:rPr>
          <w:rStyle w:val="TagStyle"/>
          <w:rtl/>
        </w:rPr>
        <w:t xml:space="preserve"> &lt;&lt; יור &gt;&gt;</w:t>
      </w:r>
      <w:r>
        <w:rPr>
          <w:rtl/>
        </w:rPr>
        <w:t xml:space="preserve"> </w:t>
      </w:r>
      <w:bookmarkEnd w:id="8377"/>
    </w:p>
    <w:p w:rsidR="00D43137" w:rsidRDefault="00D43137" w:rsidP="00915D8C">
      <w:pPr>
        <w:rPr>
          <w:rtl/>
        </w:rPr>
      </w:pPr>
    </w:p>
    <w:p w:rsidR="00D43137" w:rsidRDefault="00D43137" w:rsidP="004608D1">
      <w:pPr>
        <w:rPr>
          <w:rtl/>
        </w:rPr>
      </w:pPr>
      <w:bookmarkStart w:id="8378" w:name="_ETM_Q39_602426"/>
      <w:bookmarkEnd w:id="8378"/>
      <w:r>
        <w:rPr>
          <w:rFonts w:hint="cs"/>
          <w:rtl/>
        </w:rPr>
        <w:t xml:space="preserve">מירב, תודה. חמש דקות לרשותך. חברים, </w:t>
      </w:r>
      <w:bookmarkStart w:id="8379" w:name="_ETM_Q39_602359"/>
      <w:bookmarkEnd w:id="8379"/>
      <w:r>
        <w:rPr>
          <w:rFonts w:hint="cs"/>
          <w:rtl/>
        </w:rPr>
        <w:t>תודה רבה. ולדימיר בליאק, בבקשה.</w:t>
      </w:r>
    </w:p>
    <w:p w:rsidR="00D43137" w:rsidRDefault="00D43137" w:rsidP="004608D1">
      <w:pPr>
        <w:rPr>
          <w:rtl/>
        </w:rPr>
      </w:pPr>
    </w:p>
    <w:p w:rsidR="00D43137" w:rsidRDefault="00D43137" w:rsidP="004608D1">
      <w:pPr>
        <w:pStyle w:val="af5"/>
        <w:keepNext/>
        <w:rPr>
          <w:rtl/>
        </w:rPr>
      </w:pPr>
      <w:r w:rsidRPr="00BA29D9">
        <w:rPr>
          <w:rStyle w:val="TagStyle"/>
          <w:rtl/>
        </w:rPr>
        <w:t xml:space="preserve">&lt;&lt; קריאה &gt;&gt; </w:t>
      </w:r>
      <w:r>
        <w:rPr>
          <w:rtl/>
        </w:rPr>
        <w:t>מירב בן ארי (יש עתיד):</w:t>
      </w:r>
      <w:r w:rsidRPr="00BA29D9">
        <w:rPr>
          <w:rStyle w:val="TagStyle"/>
          <w:rtl/>
        </w:rPr>
        <w:t xml:space="preserve"> &lt;&lt; קריאה &gt;&gt;</w:t>
      </w:r>
      <w:r>
        <w:rPr>
          <w:rtl/>
        </w:rPr>
        <w:t xml:space="preserve"> </w:t>
      </w:r>
    </w:p>
    <w:p w:rsidR="00D43137" w:rsidRDefault="00D43137" w:rsidP="004608D1">
      <w:pPr>
        <w:rPr>
          <w:rtl/>
        </w:rPr>
      </w:pPr>
    </w:p>
    <w:p w:rsidR="00D43137" w:rsidRDefault="00D43137" w:rsidP="004608D1">
      <w:pPr>
        <w:rPr>
          <w:rtl/>
        </w:rPr>
      </w:pPr>
      <w:bookmarkStart w:id="8380" w:name="_ETM_Q39_606176"/>
      <w:bookmarkStart w:id="8381" w:name="_ETM_Q39_606296"/>
      <w:bookmarkStart w:id="8382" w:name="_ETM_Q39_607119"/>
      <w:bookmarkStart w:id="8383" w:name="_ETM_Q39_607196"/>
      <w:bookmarkStart w:id="8384" w:name="_ETM_Q39_608575"/>
      <w:bookmarkEnd w:id="8380"/>
      <w:bookmarkEnd w:id="8381"/>
      <w:bookmarkEnd w:id="8382"/>
      <w:bookmarkEnd w:id="8383"/>
      <w:bookmarkEnd w:id="8384"/>
      <w:r>
        <w:rPr>
          <w:rFonts w:hint="cs"/>
          <w:rtl/>
        </w:rPr>
        <w:t>אני אהיה להקת החימום שלך.</w:t>
      </w:r>
    </w:p>
    <w:p w:rsidR="00D43137" w:rsidRDefault="00D43137" w:rsidP="004608D1">
      <w:pPr>
        <w:ind w:firstLine="0"/>
        <w:rPr>
          <w:rtl/>
        </w:rPr>
      </w:pPr>
    </w:p>
    <w:p w:rsidR="00D43137" w:rsidRDefault="00D43137" w:rsidP="004608D1">
      <w:pPr>
        <w:pStyle w:val="a4"/>
        <w:keepNext/>
        <w:rPr>
          <w:rtl/>
        </w:rPr>
      </w:pPr>
      <w:bookmarkStart w:id="8385" w:name="ET_speaker_6127_61"/>
      <w:r w:rsidRPr="00BA29D9">
        <w:rPr>
          <w:rStyle w:val="TagStyle"/>
          <w:rtl/>
        </w:rPr>
        <w:t xml:space="preserve"> &lt;&lt; דובר &gt;&gt; </w:t>
      </w:r>
      <w:bookmarkStart w:id="8386" w:name="_Toc202993110"/>
      <w:r>
        <w:rPr>
          <w:rtl/>
        </w:rPr>
        <w:t>ולדימיר בליאק (יש עתיד):</w:t>
      </w:r>
      <w:bookmarkEnd w:id="8386"/>
      <w:r w:rsidRPr="00BA29D9">
        <w:rPr>
          <w:rStyle w:val="TagStyle"/>
          <w:rtl/>
        </w:rPr>
        <w:t xml:space="preserve"> &lt;&lt; דובר &gt;&gt;</w:t>
      </w:r>
      <w:r>
        <w:rPr>
          <w:rtl/>
        </w:rPr>
        <w:t xml:space="preserve"> </w:t>
      </w:r>
      <w:bookmarkEnd w:id="8385"/>
    </w:p>
    <w:p w:rsidR="00D43137" w:rsidRDefault="00D43137" w:rsidP="00915D8C">
      <w:pPr>
        <w:rPr>
          <w:rtl/>
        </w:rPr>
      </w:pPr>
    </w:p>
    <w:p w:rsidR="00D43137" w:rsidRDefault="00D43137" w:rsidP="004608D1">
      <w:pPr>
        <w:rPr>
          <w:rtl/>
        </w:rPr>
      </w:pPr>
      <w:bookmarkStart w:id="8387" w:name="_ETM_Q39_609477"/>
      <w:bookmarkEnd w:id="8387"/>
      <w:r>
        <w:rPr>
          <w:rFonts w:hint="cs"/>
          <w:rtl/>
        </w:rPr>
        <w:t>אדו</w:t>
      </w:r>
      <w:bookmarkStart w:id="8388" w:name="_ETM_Q39_609583"/>
      <w:bookmarkEnd w:id="8388"/>
      <w:r>
        <w:rPr>
          <w:rFonts w:hint="cs"/>
          <w:rtl/>
        </w:rPr>
        <w:t xml:space="preserve">ני היושב-ראש, חבריי </w:t>
      </w:r>
      <w:bookmarkStart w:id="8389" w:name="_ETM_Q39_603812"/>
      <w:bookmarkEnd w:id="8389"/>
      <w:r>
        <w:rPr>
          <w:rFonts w:hint="cs"/>
          <w:rtl/>
        </w:rPr>
        <w:t xml:space="preserve">חברי הכסת, </w:t>
      </w:r>
      <w:bookmarkStart w:id="8390" w:name="_ETM_Q39_601606"/>
      <w:bookmarkStart w:id="8391" w:name="_ETM_Q39_601635"/>
      <w:bookmarkStart w:id="8392" w:name="_ETM_Q39_601719"/>
      <w:bookmarkEnd w:id="8390"/>
      <w:bookmarkEnd w:id="8391"/>
      <w:bookmarkEnd w:id="8392"/>
      <w:r>
        <w:rPr>
          <w:rtl/>
        </w:rPr>
        <w:t xml:space="preserve">אדוני שר </w:t>
      </w:r>
      <w:bookmarkStart w:id="8393" w:name="_ETM_Q39_790705"/>
      <w:bookmarkEnd w:id="8393"/>
      <w:r>
        <w:rPr>
          <w:rtl/>
        </w:rPr>
        <w:t xml:space="preserve">האוצר, דווקא קיוויתי שתשב פה ונדבר, אבל בחרת לשנות את </w:t>
      </w:r>
      <w:bookmarkStart w:id="8394" w:name="_ETM_Q39_795062"/>
      <w:bookmarkEnd w:id="8394"/>
      <w:r>
        <w:rPr>
          <w:rtl/>
        </w:rPr>
        <w:t xml:space="preserve">המיקום באופן מפתיע או לא מפתיע. </w:t>
      </w:r>
      <w:bookmarkStart w:id="8395" w:name="_ETM_Q39_800210"/>
      <w:bookmarkEnd w:id="8395"/>
      <w:r>
        <w:rPr>
          <w:rtl/>
        </w:rPr>
        <w:t>אבל מה שאתה לא יודע</w:t>
      </w:r>
      <w:r>
        <w:rPr>
          <w:rFonts w:hint="cs"/>
          <w:rtl/>
        </w:rPr>
        <w:t>,</w:t>
      </w:r>
      <w:r>
        <w:rPr>
          <w:rtl/>
        </w:rPr>
        <w:t xml:space="preserve"> שהתכוונתי לפתוח </w:t>
      </w:r>
      <w:r>
        <w:rPr>
          <w:rFonts w:hint="cs"/>
          <w:rtl/>
        </w:rPr>
        <w:t>ב</w:t>
      </w:r>
      <w:r>
        <w:rPr>
          <w:rtl/>
        </w:rPr>
        <w:t>פרגון</w:t>
      </w:r>
      <w:r>
        <w:rPr>
          <w:rFonts w:hint="cs"/>
          <w:rtl/>
        </w:rPr>
        <w:t>.</w:t>
      </w:r>
      <w:r>
        <w:rPr>
          <w:rtl/>
        </w:rPr>
        <w:t xml:space="preserve"> אני רוצה </w:t>
      </w:r>
      <w:bookmarkStart w:id="8396" w:name="_ETM_Q39_802789"/>
      <w:bookmarkEnd w:id="8396"/>
      <w:r>
        <w:rPr>
          <w:rtl/>
        </w:rPr>
        <w:t xml:space="preserve">לפרגן לך. </w:t>
      </w:r>
      <w:bookmarkStart w:id="8397" w:name="_ETM_Q39_806159"/>
      <w:bookmarkEnd w:id="8397"/>
      <w:r>
        <w:rPr>
          <w:rtl/>
        </w:rPr>
        <w:t xml:space="preserve">ביום השני של המלחמה פניתי אליך וביקשתי לאמץ את המתווה </w:t>
      </w:r>
      <w:bookmarkStart w:id="8398" w:name="_ETM_Q39_810777"/>
      <w:bookmarkEnd w:id="8398"/>
      <w:r>
        <w:rPr>
          <w:rtl/>
        </w:rPr>
        <w:t>של פיצויים לעסקים שהיה בתחילת המלחמה</w:t>
      </w:r>
      <w:r>
        <w:rPr>
          <w:rFonts w:hint="cs"/>
          <w:rtl/>
        </w:rPr>
        <w:t xml:space="preserve"> </w:t>
      </w:r>
      <w:r>
        <w:rPr>
          <w:rFonts w:hint="eastAsia"/>
          <w:rtl/>
        </w:rPr>
        <w:t>–</w:t>
      </w:r>
      <w:r>
        <w:rPr>
          <w:rtl/>
        </w:rPr>
        <w:t xml:space="preserve"> </w:t>
      </w:r>
      <w:r>
        <w:rPr>
          <w:rFonts w:hint="cs"/>
          <w:rtl/>
        </w:rPr>
        <w:t>ש</w:t>
      </w:r>
      <w:r>
        <w:rPr>
          <w:rtl/>
        </w:rPr>
        <w:t>אגב</w:t>
      </w:r>
      <w:r>
        <w:rPr>
          <w:rFonts w:hint="cs"/>
          <w:rtl/>
        </w:rPr>
        <w:t xml:space="preserve">, </w:t>
      </w:r>
      <w:r>
        <w:rPr>
          <w:rtl/>
        </w:rPr>
        <w:t xml:space="preserve">חוקקנו די בניגוד </w:t>
      </w:r>
      <w:bookmarkStart w:id="8399" w:name="_ETM_Q39_815395"/>
      <w:bookmarkEnd w:id="8399"/>
      <w:r>
        <w:rPr>
          <w:rtl/>
        </w:rPr>
        <w:t>לדעתו של משרד האוצר</w:t>
      </w:r>
      <w:r>
        <w:rPr>
          <w:rFonts w:hint="cs"/>
          <w:rtl/>
        </w:rPr>
        <w:t xml:space="preserve"> </w:t>
      </w:r>
      <w:r>
        <w:rPr>
          <w:rFonts w:hint="eastAsia"/>
          <w:rtl/>
        </w:rPr>
        <w:t>–</w:t>
      </w:r>
      <w:r>
        <w:rPr>
          <w:rtl/>
        </w:rPr>
        <w:t xml:space="preserve"> ואני רוצה לברך אותך</w:t>
      </w:r>
      <w:r>
        <w:rPr>
          <w:rFonts w:hint="cs"/>
          <w:rtl/>
        </w:rPr>
        <w:t>,</w:t>
      </w:r>
      <w:r>
        <w:rPr>
          <w:rtl/>
        </w:rPr>
        <w:t xml:space="preserve"> כי אימצת </w:t>
      </w:r>
      <w:bookmarkStart w:id="8400" w:name="_ETM_Q39_820014"/>
      <w:bookmarkEnd w:id="8400"/>
      <w:r>
        <w:rPr>
          <w:rtl/>
        </w:rPr>
        <w:t>את ההצעה שלי והבאת את המתווה של תחילת מלחמה. א</w:t>
      </w:r>
      <w:r>
        <w:rPr>
          <w:rFonts w:hint="cs"/>
          <w:rtl/>
        </w:rPr>
        <w:t>ו</w:t>
      </w:r>
      <w:r>
        <w:rPr>
          <w:rtl/>
        </w:rPr>
        <w:t xml:space="preserve">מנם </w:t>
      </w:r>
      <w:bookmarkStart w:id="8401" w:name="_ETM_Q39_824632"/>
      <w:bookmarkEnd w:id="8401"/>
      <w:r>
        <w:rPr>
          <w:rtl/>
        </w:rPr>
        <w:t xml:space="preserve">יש לנו ויכוח עכשיו לגבי ההרחבה של המתווה, אבל לפחות </w:t>
      </w:r>
      <w:bookmarkStart w:id="8402" w:name="_ETM_Q39_829250"/>
      <w:bookmarkEnd w:id="8402"/>
      <w:r>
        <w:rPr>
          <w:rtl/>
        </w:rPr>
        <w:t>אולי פעם ראשונה בקדנציה הזאת הקשבת לי</w:t>
      </w:r>
      <w:r>
        <w:rPr>
          <w:rFonts w:hint="cs"/>
          <w:rtl/>
        </w:rPr>
        <w:t>,</w:t>
      </w:r>
      <w:r>
        <w:rPr>
          <w:rtl/>
        </w:rPr>
        <w:t xml:space="preserve"> </w:t>
      </w:r>
      <w:r>
        <w:rPr>
          <w:rFonts w:hint="cs"/>
          <w:rtl/>
        </w:rPr>
        <w:t>ושאפו.</w:t>
      </w:r>
      <w:r>
        <w:rPr>
          <w:rtl/>
        </w:rPr>
        <w:t xml:space="preserve"> </w:t>
      </w:r>
      <w:bookmarkStart w:id="8403" w:name="_ETM_Q39_835099"/>
      <w:bookmarkEnd w:id="8403"/>
    </w:p>
    <w:p w:rsidR="00D43137" w:rsidRDefault="00D43137" w:rsidP="004608D1">
      <w:pPr>
        <w:rPr>
          <w:rtl/>
        </w:rPr>
      </w:pPr>
    </w:p>
    <w:p w:rsidR="00D43137" w:rsidRDefault="00D43137" w:rsidP="004425A5">
      <w:pPr>
        <w:rPr>
          <w:rtl/>
        </w:rPr>
      </w:pPr>
      <w:r>
        <w:rPr>
          <w:rtl/>
        </w:rPr>
        <w:t>עכשיו אני רוצה</w:t>
      </w:r>
      <w:r>
        <w:rPr>
          <w:rFonts w:hint="cs"/>
          <w:rtl/>
        </w:rPr>
        <w:t xml:space="preserve"> </w:t>
      </w:r>
      <w:r>
        <w:rPr>
          <w:rtl/>
        </w:rPr>
        <w:t xml:space="preserve">להמשיך את הקו של חברתי </w:t>
      </w:r>
      <w:bookmarkStart w:id="8404" w:name="_ETM_Q39_839952"/>
      <w:bookmarkEnd w:id="8404"/>
      <w:r>
        <w:rPr>
          <w:rtl/>
        </w:rPr>
        <w:t>חברת הכנסת מירב בן ארי ולדבר על הקדנציה שלך</w:t>
      </w:r>
      <w:r w:rsidR="004425A5">
        <w:rPr>
          <w:rFonts w:hint="cs"/>
          <w:rtl/>
        </w:rPr>
        <w:t>.</w:t>
      </w:r>
      <w:r>
        <w:rPr>
          <w:rtl/>
        </w:rPr>
        <w:t xml:space="preserve"> שנתיים </w:t>
      </w:r>
      <w:bookmarkStart w:id="8405" w:name="_ETM_Q39_844805"/>
      <w:bookmarkEnd w:id="8405"/>
      <w:r>
        <w:rPr>
          <w:rtl/>
        </w:rPr>
        <w:t>וחצי</w:t>
      </w:r>
      <w:r>
        <w:rPr>
          <w:rFonts w:hint="cs"/>
          <w:rtl/>
        </w:rPr>
        <w:t>,</w:t>
      </w:r>
      <w:r>
        <w:rPr>
          <w:rtl/>
        </w:rPr>
        <w:t xml:space="preserve"> ואתה בכל הזדמנות אומר שכלכלת ישראל חזק</w:t>
      </w:r>
      <w:r>
        <w:rPr>
          <w:rFonts w:hint="cs"/>
          <w:rtl/>
        </w:rPr>
        <w:t>ה.</w:t>
      </w:r>
      <w:r>
        <w:rPr>
          <w:rtl/>
        </w:rPr>
        <w:t xml:space="preserve"> </w:t>
      </w:r>
      <w:bookmarkStart w:id="8406" w:name="_ETM_Q39_850239"/>
      <w:bookmarkEnd w:id="8406"/>
      <w:r>
        <w:rPr>
          <w:rtl/>
        </w:rPr>
        <w:t>היא אכן חזקה</w:t>
      </w:r>
      <w:r>
        <w:rPr>
          <w:rFonts w:hint="cs"/>
          <w:rtl/>
        </w:rPr>
        <w:t>.</w:t>
      </w:r>
      <w:r>
        <w:rPr>
          <w:rtl/>
        </w:rPr>
        <w:t xml:space="preserve"> היא הייתה יותר חזקה לפני שנתיים וחצי, </w:t>
      </w:r>
      <w:bookmarkStart w:id="8407" w:name="_ETM_Q39_852159"/>
      <w:bookmarkEnd w:id="8407"/>
      <w:r>
        <w:rPr>
          <w:rtl/>
        </w:rPr>
        <w:t>לפני שהגעת</w:t>
      </w:r>
      <w:r>
        <w:rPr>
          <w:rFonts w:hint="cs"/>
          <w:rtl/>
        </w:rPr>
        <w:t>,</w:t>
      </w:r>
      <w:r>
        <w:rPr>
          <w:rtl/>
        </w:rPr>
        <w:t xml:space="preserve"> </w:t>
      </w:r>
      <w:bookmarkStart w:id="8408" w:name="_ETM_Q39_854729"/>
      <w:bookmarkEnd w:id="8408"/>
      <w:r>
        <w:rPr>
          <w:rtl/>
        </w:rPr>
        <w:t>והיא עדיין חזקה, בניגוד למה שאתה מנסה לעשות</w:t>
      </w:r>
      <w:r>
        <w:rPr>
          <w:rFonts w:hint="cs"/>
          <w:rtl/>
        </w:rPr>
        <w:t xml:space="preserve">. </w:t>
      </w:r>
      <w:r>
        <w:rPr>
          <w:rtl/>
        </w:rPr>
        <w:t xml:space="preserve">ובוא נדבר </w:t>
      </w:r>
      <w:bookmarkStart w:id="8409" w:name="_ETM_Q39_857994"/>
      <w:bookmarkEnd w:id="8409"/>
      <w:r>
        <w:rPr>
          <w:rtl/>
        </w:rPr>
        <w:t xml:space="preserve">רק </w:t>
      </w:r>
      <w:r>
        <w:rPr>
          <w:rFonts w:hint="cs"/>
          <w:rtl/>
        </w:rPr>
        <w:t xml:space="preserve">על </w:t>
      </w:r>
      <w:r>
        <w:rPr>
          <w:rtl/>
        </w:rPr>
        <w:t>מספרים</w:t>
      </w:r>
      <w:r>
        <w:rPr>
          <w:rFonts w:hint="cs"/>
          <w:rtl/>
        </w:rPr>
        <w:t>,</w:t>
      </w:r>
      <w:r>
        <w:rPr>
          <w:rtl/>
        </w:rPr>
        <w:t xml:space="preserve"> עובדות. </w:t>
      </w:r>
      <w:bookmarkStart w:id="8410" w:name="_ETM_Q39_861979"/>
      <w:bookmarkEnd w:id="8410"/>
      <w:r>
        <w:rPr>
          <w:rtl/>
        </w:rPr>
        <w:t>אתה שנתיים וחצי שר אוצר</w:t>
      </w:r>
      <w:r>
        <w:rPr>
          <w:rFonts w:hint="cs"/>
          <w:rtl/>
        </w:rPr>
        <w:t>,</w:t>
      </w:r>
      <w:r>
        <w:rPr>
          <w:rtl/>
        </w:rPr>
        <w:t xml:space="preserve"> </w:t>
      </w:r>
      <w:bookmarkStart w:id="8411" w:name="_ETM_Q39_864849"/>
      <w:bookmarkEnd w:id="8411"/>
      <w:r>
        <w:rPr>
          <w:rtl/>
        </w:rPr>
        <w:t xml:space="preserve">אנחנו שנה שלישית ברציפות עם צמיחה שלילית לנפש. מה </w:t>
      </w:r>
      <w:bookmarkStart w:id="8412" w:name="_ETM_Q39_869604"/>
      <w:bookmarkEnd w:id="8412"/>
      <w:r>
        <w:rPr>
          <w:rtl/>
        </w:rPr>
        <w:t>המשמעות של צמיחה שלילית לנפש</w:t>
      </w:r>
      <w:r>
        <w:rPr>
          <w:rFonts w:hint="cs"/>
          <w:rtl/>
        </w:rPr>
        <w:t>?</w:t>
      </w:r>
      <w:r>
        <w:rPr>
          <w:rtl/>
        </w:rPr>
        <w:t xml:space="preserve"> חבר הכנסת מיקי לוי, היית </w:t>
      </w:r>
      <w:bookmarkStart w:id="8413" w:name="_ETM_Q39_874359"/>
      <w:bookmarkEnd w:id="8413"/>
      <w:r>
        <w:rPr>
          <w:rtl/>
        </w:rPr>
        <w:t xml:space="preserve">סגן שר האוצר. </w:t>
      </w:r>
    </w:p>
    <w:p w:rsidR="00D43137" w:rsidRDefault="00D43137" w:rsidP="004608D1">
      <w:pPr>
        <w:rPr>
          <w:rtl/>
        </w:rPr>
      </w:pPr>
      <w:bookmarkStart w:id="8414" w:name="_ETM_Q39_704775"/>
      <w:bookmarkStart w:id="8415" w:name="_ETM_Q39_704892"/>
      <w:bookmarkEnd w:id="8414"/>
      <w:bookmarkEnd w:id="8415"/>
    </w:p>
    <w:p w:rsidR="00D43137" w:rsidRDefault="00D43137" w:rsidP="004608D1">
      <w:pPr>
        <w:pStyle w:val="af5"/>
        <w:keepNext/>
        <w:rPr>
          <w:rtl/>
        </w:rPr>
      </w:pPr>
      <w:r w:rsidRPr="007854DD">
        <w:rPr>
          <w:rStyle w:val="TagStyle"/>
          <w:rtl/>
        </w:rPr>
        <w:t xml:space="preserve"> &lt;&lt; קריאה &gt;&gt; </w:t>
      </w:r>
      <w:r>
        <w:rPr>
          <w:rtl/>
        </w:rPr>
        <w:t>מירב בן ארי (יש עתיד):</w:t>
      </w:r>
      <w:r w:rsidRPr="007854DD">
        <w:rPr>
          <w:rStyle w:val="TagStyle"/>
          <w:rtl/>
        </w:rPr>
        <w:t xml:space="preserve"> &lt;&lt; קריאה &gt;&gt;</w:t>
      </w:r>
      <w:r>
        <w:rPr>
          <w:rtl/>
        </w:rPr>
        <w:t xml:space="preserve"> </w:t>
      </w:r>
    </w:p>
    <w:p w:rsidR="00D43137" w:rsidRPr="007854DD" w:rsidRDefault="00D43137" w:rsidP="004608D1">
      <w:pPr>
        <w:ind w:firstLine="0"/>
        <w:rPr>
          <w:rtl/>
        </w:rPr>
      </w:pPr>
    </w:p>
    <w:p w:rsidR="00D43137" w:rsidRDefault="00D43137" w:rsidP="004608D1">
      <w:pPr>
        <w:rPr>
          <w:rtl/>
          <w:lang w:eastAsia="he-IL"/>
        </w:rPr>
      </w:pPr>
      <w:r>
        <w:rPr>
          <w:rFonts w:hint="cs"/>
          <w:rtl/>
          <w:lang w:eastAsia="he-IL"/>
        </w:rPr>
        <w:t>הוא גם מכיר, נכון.</w:t>
      </w:r>
    </w:p>
    <w:p w:rsidR="00D43137" w:rsidRDefault="00D43137" w:rsidP="004608D1">
      <w:pPr>
        <w:rPr>
          <w:rtl/>
          <w:lang w:eastAsia="he-IL"/>
        </w:rPr>
      </w:pPr>
    </w:p>
    <w:p w:rsidR="00D43137" w:rsidRDefault="00D43137" w:rsidP="004608D1">
      <w:pPr>
        <w:pStyle w:val="af5"/>
        <w:keepNext/>
        <w:rPr>
          <w:rtl/>
        </w:rPr>
      </w:pPr>
      <w:bookmarkStart w:id="8416" w:name="ET_interruption_5084_63"/>
      <w:r w:rsidRPr="007854DD">
        <w:rPr>
          <w:rStyle w:val="TagStyle"/>
          <w:rtl/>
        </w:rPr>
        <w:t xml:space="preserve"> &lt;&lt; קריאה &gt;&gt; </w:t>
      </w:r>
      <w:r>
        <w:rPr>
          <w:rtl/>
        </w:rPr>
        <w:t>מיקי לוי (יש עתיד):</w:t>
      </w:r>
      <w:r w:rsidRPr="007854DD">
        <w:rPr>
          <w:rStyle w:val="TagStyle"/>
          <w:rtl/>
        </w:rPr>
        <w:t xml:space="preserve"> &lt;&lt; קריאה &gt;&gt;</w:t>
      </w:r>
      <w:r>
        <w:rPr>
          <w:rtl/>
        </w:rPr>
        <w:t xml:space="preserve"> </w:t>
      </w:r>
      <w:bookmarkEnd w:id="8416"/>
    </w:p>
    <w:p w:rsidR="00D43137" w:rsidRDefault="00D43137" w:rsidP="004608D1">
      <w:pPr>
        <w:rPr>
          <w:rtl/>
          <w:lang w:eastAsia="he-IL"/>
        </w:rPr>
      </w:pPr>
    </w:p>
    <w:p w:rsidR="00D43137" w:rsidRDefault="00D43137" w:rsidP="004608D1">
      <w:pPr>
        <w:rPr>
          <w:rtl/>
          <w:lang w:eastAsia="he-IL"/>
        </w:rPr>
      </w:pPr>
      <w:r>
        <w:rPr>
          <w:rFonts w:hint="cs"/>
          <w:rtl/>
          <w:lang w:eastAsia="he-IL"/>
        </w:rPr>
        <w:t>חד-משמעית.</w:t>
      </w:r>
    </w:p>
    <w:p w:rsidR="00D43137" w:rsidRDefault="00D43137" w:rsidP="004608D1">
      <w:pPr>
        <w:rPr>
          <w:rtl/>
          <w:lang w:eastAsia="he-IL"/>
        </w:rPr>
      </w:pPr>
    </w:p>
    <w:p w:rsidR="00D43137" w:rsidRDefault="00D43137" w:rsidP="004608D1">
      <w:pPr>
        <w:pStyle w:val="-"/>
        <w:keepNext/>
        <w:rPr>
          <w:rtl/>
        </w:rPr>
      </w:pPr>
      <w:bookmarkStart w:id="8417" w:name="ET_speakercontinue_6127_65"/>
      <w:r w:rsidRPr="00E55C5D">
        <w:rPr>
          <w:rStyle w:val="TagStyle"/>
          <w:rtl/>
        </w:rPr>
        <w:t xml:space="preserve"> &lt;&lt; דובר_המשך &gt;&gt; </w:t>
      </w:r>
      <w:r>
        <w:rPr>
          <w:rtl/>
        </w:rPr>
        <w:t>ולדימיר בליאק (יש עתיד):</w:t>
      </w:r>
      <w:r w:rsidRPr="00E55C5D">
        <w:rPr>
          <w:rStyle w:val="TagStyle"/>
          <w:rtl/>
        </w:rPr>
        <w:t xml:space="preserve"> &lt;&lt; דובר_המשך &gt;&gt;</w:t>
      </w:r>
      <w:r>
        <w:rPr>
          <w:rtl/>
        </w:rPr>
        <w:t xml:space="preserve"> </w:t>
      </w:r>
      <w:bookmarkEnd w:id="8417"/>
    </w:p>
    <w:p w:rsidR="00D43137" w:rsidRPr="00E55C5D" w:rsidRDefault="00D43137" w:rsidP="004608D1">
      <w:pPr>
        <w:rPr>
          <w:rtl/>
          <w:lang w:eastAsia="he-IL"/>
        </w:rPr>
      </w:pPr>
    </w:p>
    <w:p w:rsidR="00D43137" w:rsidRDefault="00D43137" w:rsidP="004608D1">
      <w:pPr>
        <w:rPr>
          <w:rtl/>
          <w:lang w:eastAsia="he-IL"/>
        </w:rPr>
      </w:pPr>
      <w:r>
        <w:rPr>
          <w:rtl/>
        </w:rPr>
        <w:t>ירידה חדה ברמת החיים</w:t>
      </w:r>
      <w:r>
        <w:rPr>
          <w:rFonts w:hint="cs"/>
          <w:rtl/>
        </w:rPr>
        <w:t>.</w:t>
      </w:r>
      <w:r>
        <w:rPr>
          <w:rtl/>
        </w:rPr>
        <w:t xml:space="preserve"> בסופו של דבר </w:t>
      </w:r>
      <w:bookmarkStart w:id="8418" w:name="_ETM_Q39_879114"/>
      <w:bookmarkEnd w:id="8418"/>
      <w:r>
        <w:rPr>
          <w:rtl/>
        </w:rPr>
        <w:t xml:space="preserve">שר האוצר נבחן לפי רמת החיים של </w:t>
      </w:r>
      <w:r>
        <w:rPr>
          <w:rFonts w:hint="cs"/>
          <w:rtl/>
        </w:rPr>
        <w:t>ה</w:t>
      </w:r>
      <w:r>
        <w:rPr>
          <w:rtl/>
        </w:rPr>
        <w:t>אזרחים</w:t>
      </w:r>
      <w:r>
        <w:rPr>
          <w:rFonts w:hint="cs"/>
          <w:rtl/>
        </w:rPr>
        <w:t>,</w:t>
      </w:r>
      <w:r>
        <w:rPr>
          <w:rtl/>
        </w:rPr>
        <w:t xml:space="preserve"> ורמת החיים </w:t>
      </w:r>
      <w:bookmarkStart w:id="8419" w:name="_ETM_Q39_883869"/>
      <w:bookmarkEnd w:id="8419"/>
      <w:r>
        <w:rPr>
          <w:rtl/>
        </w:rPr>
        <w:t>יורדת שנה שלישית ברציפות.</w:t>
      </w:r>
    </w:p>
    <w:p w:rsidR="00D43137" w:rsidRDefault="00D43137" w:rsidP="004608D1">
      <w:pPr>
        <w:rPr>
          <w:rtl/>
          <w:lang w:eastAsia="he-IL"/>
        </w:rPr>
      </w:pPr>
    </w:p>
    <w:p w:rsidR="00D43137" w:rsidRDefault="00D43137" w:rsidP="004608D1">
      <w:pPr>
        <w:pStyle w:val="af5"/>
        <w:keepNext/>
        <w:rPr>
          <w:rtl/>
        </w:rPr>
      </w:pPr>
      <w:r w:rsidRPr="007854DD">
        <w:rPr>
          <w:rStyle w:val="TagStyle"/>
          <w:rtl/>
        </w:rPr>
        <w:t xml:space="preserve">&lt;&lt; קריאה &gt;&gt; </w:t>
      </w:r>
      <w:r>
        <w:rPr>
          <w:rtl/>
        </w:rPr>
        <w:t>מיקי לוי (יש עתיד):</w:t>
      </w:r>
      <w:r w:rsidRPr="007854DD">
        <w:rPr>
          <w:rStyle w:val="TagStyle"/>
          <w:rtl/>
        </w:rPr>
        <w:t xml:space="preserve"> &lt;&lt; קריאה &gt;&gt;</w:t>
      </w:r>
      <w:r>
        <w:rPr>
          <w:rtl/>
        </w:rPr>
        <w:t xml:space="preserve"> </w:t>
      </w:r>
    </w:p>
    <w:p w:rsidR="00D43137" w:rsidRDefault="00D43137" w:rsidP="004608D1">
      <w:pPr>
        <w:rPr>
          <w:rtl/>
          <w:lang w:eastAsia="he-IL"/>
        </w:rPr>
      </w:pPr>
    </w:p>
    <w:p w:rsidR="00D43137" w:rsidRDefault="00D43137" w:rsidP="004608D1">
      <w:pPr>
        <w:rPr>
          <w:rtl/>
          <w:lang w:eastAsia="he-IL"/>
        </w:rPr>
      </w:pPr>
      <w:r>
        <w:rPr>
          <w:rFonts w:hint="cs"/>
          <w:rtl/>
          <w:lang w:eastAsia="he-IL"/>
        </w:rPr>
        <w:t>אוי ואבוי.</w:t>
      </w:r>
    </w:p>
    <w:p w:rsidR="00D43137" w:rsidRDefault="00D43137" w:rsidP="004608D1">
      <w:pPr>
        <w:rPr>
          <w:rtl/>
          <w:lang w:eastAsia="he-IL"/>
        </w:rPr>
      </w:pPr>
    </w:p>
    <w:p w:rsidR="00D43137" w:rsidRDefault="00D43137" w:rsidP="004608D1">
      <w:pPr>
        <w:pStyle w:val="-"/>
        <w:keepNext/>
        <w:rPr>
          <w:rtl/>
        </w:rPr>
      </w:pPr>
      <w:bookmarkStart w:id="8420" w:name="ET_speakercontinue_6127_64"/>
      <w:r w:rsidRPr="007854DD">
        <w:rPr>
          <w:rStyle w:val="TagStyle"/>
          <w:rtl/>
        </w:rPr>
        <w:t xml:space="preserve"> &lt;&lt; דובר_המשך &gt;&gt; </w:t>
      </w:r>
      <w:r>
        <w:rPr>
          <w:rtl/>
        </w:rPr>
        <w:t>ולדימיר בליאק (יש עתיד):</w:t>
      </w:r>
      <w:r w:rsidRPr="007854DD">
        <w:rPr>
          <w:rStyle w:val="TagStyle"/>
          <w:rtl/>
        </w:rPr>
        <w:t xml:space="preserve"> &lt;&lt; דובר_המשך &gt;&gt;</w:t>
      </w:r>
      <w:r>
        <w:rPr>
          <w:rtl/>
        </w:rPr>
        <w:t xml:space="preserve"> </w:t>
      </w:r>
      <w:bookmarkEnd w:id="8420"/>
    </w:p>
    <w:p w:rsidR="00D43137" w:rsidRDefault="00D43137" w:rsidP="004608D1">
      <w:pPr>
        <w:rPr>
          <w:rtl/>
        </w:rPr>
      </w:pPr>
    </w:p>
    <w:p w:rsidR="00D43137" w:rsidRDefault="00D43137" w:rsidP="004608D1">
      <w:pPr>
        <w:rPr>
          <w:rtl/>
        </w:rPr>
      </w:pPr>
      <w:bookmarkStart w:id="8421" w:name="_ETM_Q39_704957"/>
      <w:bookmarkStart w:id="8422" w:name="_ETM_Q39_705019"/>
      <w:bookmarkEnd w:id="8421"/>
      <w:bookmarkEnd w:id="8422"/>
      <w:r>
        <w:rPr>
          <w:rtl/>
        </w:rPr>
        <w:t xml:space="preserve">עכשיו, בוא נדבר על דירוג האשראי. </w:t>
      </w:r>
      <w:bookmarkStart w:id="8423" w:name="_ETM_Q39_888624"/>
      <w:bookmarkEnd w:id="8423"/>
      <w:r>
        <w:rPr>
          <w:rtl/>
        </w:rPr>
        <w:t xml:space="preserve">התחלת מנקודה מסוימת, </w:t>
      </w:r>
      <w:bookmarkStart w:id="8424" w:name="_ETM_Q39_893630"/>
      <w:bookmarkEnd w:id="8424"/>
      <w:r>
        <w:rPr>
          <w:rtl/>
        </w:rPr>
        <w:t xml:space="preserve">ולראשונה בהיסטוריה של מדינת ישראל דירוג האשראי שלנו ירד בקדנציה </w:t>
      </w:r>
      <w:bookmarkStart w:id="8425" w:name="_ETM_Q39_899467"/>
      <w:bookmarkEnd w:id="8425"/>
      <w:r>
        <w:rPr>
          <w:rtl/>
        </w:rPr>
        <w:t>שלך חמש פעמים</w:t>
      </w:r>
      <w:r>
        <w:rPr>
          <w:rFonts w:hint="cs"/>
          <w:rtl/>
        </w:rPr>
        <w:t>.</w:t>
      </w:r>
      <w:r>
        <w:rPr>
          <w:rtl/>
        </w:rPr>
        <w:t xml:space="preserve"> יתרה מזאת, בדירוג האשראי של מודי</w:t>
      </w:r>
      <w:r>
        <w:rPr>
          <w:rFonts w:hint="cs"/>
          <w:rtl/>
        </w:rPr>
        <w:t>'</w:t>
      </w:r>
      <w:r>
        <w:rPr>
          <w:rtl/>
        </w:rPr>
        <w:t xml:space="preserve">ס, אדוני </w:t>
      </w:r>
      <w:bookmarkStart w:id="8426" w:name="_ETM_Q39_905304"/>
      <w:bookmarkEnd w:id="8426"/>
      <w:r>
        <w:rPr>
          <w:rtl/>
        </w:rPr>
        <w:t xml:space="preserve">שר האוצר, חזרנו, תקשיב טוב, לרמה של </w:t>
      </w:r>
      <w:r>
        <w:rPr>
          <w:rFonts w:hint="cs"/>
          <w:rtl/>
        </w:rPr>
        <w:t xml:space="preserve">1993, 32 שנה </w:t>
      </w:r>
      <w:r>
        <w:rPr>
          <w:rtl/>
        </w:rPr>
        <w:t xml:space="preserve">אחורה, </w:t>
      </w:r>
      <w:r>
        <w:rPr>
          <w:rFonts w:hint="cs"/>
          <w:rtl/>
        </w:rPr>
        <w:t>ל</w:t>
      </w:r>
      <w:r>
        <w:rPr>
          <w:rtl/>
        </w:rPr>
        <w:t xml:space="preserve">זה הבאת אותנו. </w:t>
      </w:r>
      <w:bookmarkStart w:id="8427" w:name="_ETM_Q39_916977"/>
      <w:bookmarkEnd w:id="8427"/>
      <w:r>
        <w:rPr>
          <w:rtl/>
        </w:rPr>
        <w:t xml:space="preserve">מה המשמעות של הדבר הזה? זה לא איזשהו </w:t>
      </w:r>
      <w:r>
        <w:rPr>
          <w:rFonts w:hint="cs"/>
          <w:rtl/>
        </w:rPr>
        <w:t>מושג</w:t>
      </w:r>
      <w:r>
        <w:rPr>
          <w:rtl/>
        </w:rPr>
        <w:t xml:space="preserve"> </w:t>
      </w:r>
      <w:bookmarkStart w:id="8428" w:name="_ETM_Q39_922825"/>
      <w:bookmarkEnd w:id="8428"/>
      <w:r>
        <w:rPr>
          <w:rtl/>
        </w:rPr>
        <w:t xml:space="preserve">אקדמי. השנה אנחנו משלמים ריבית </w:t>
      </w:r>
      <w:r>
        <w:rPr>
          <w:rFonts w:hint="cs"/>
          <w:rtl/>
        </w:rPr>
        <w:t>11</w:t>
      </w:r>
      <w:r>
        <w:rPr>
          <w:rtl/>
        </w:rPr>
        <w:t xml:space="preserve"> מיליארד שקל יותר </w:t>
      </w:r>
      <w:bookmarkStart w:id="8429" w:name="_ETM_Q39_927951"/>
      <w:bookmarkEnd w:id="8429"/>
      <w:r>
        <w:rPr>
          <w:rtl/>
        </w:rPr>
        <w:t xml:space="preserve">לעומת </w:t>
      </w:r>
      <w:r>
        <w:rPr>
          <w:rFonts w:hint="cs"/>
          <w:rtl/>
        </w:rPr>
        <w:t>2024.</w:t>
      </w:r>
      <w:r>
        <w:rPr>
          <w:rtl/>
        </w:rPr>
        <w:t xml:space="preserve"> </w:t>
      </w:r>
      <w:r>
        <w:rPr>
          <w:rFonts w:hint="cs"/>
          <w:rtl/>
        </w:rPr>
        <w:t>11</w:t>
      </w:r>
      <w:r>
        <w:rPr>
          <w:rtl/>
        </w:rPr>
        <w:t xml:space="preserve"> מיליארד שקל יותר. במקום </w:t>
      </w:r>
      <w:bookmarkStart w:id="8430" w:name="_ETM_Q39_933077"/>
      <w:bookmarkEnd w:id="8430"/>
      <w:r>
        <w:rPr>
          <w:rtl/>
        </w:rPr>
        <w:t xml:space="preserve">שהכסף הזה, אדוני שר האוצר, ילך לחינוך, לבריאות, לרווחה, </w:t>
      </w:r>
      <w:r>
        <w:rPr>
          <w:rFonts w:hint="cs"/>
          <w:rtl/>
        </w:rPr>
        <w:t xml:space="preserve">הוא </w:t>
      </w:r>
      <w:r>
        <w:rPr>
          <w:rtl/>
        </w:rPr>
        <w:t xml:space="preserve">הולך </w:t>
      </w:r>
      <w:bookmarkStart w:id="8431" w:name="_ETM_Q39_938203"/>
      <w:bookmarkEnd w:id="8431"/>
      <w:r>
        <w:rPr>
          <w:rtl/>
        </w:rPr>
        <w:t>לפח</w:t>
      </w:r>
      <w:r>
        <w:rPr>
          <w:rFonts w:hint="cs"/>
          <w:rtl/>
        </w:rPr>
        <w:t>.</w:t>
      </w:r>
      <w:r>
        <w:rPr>
          <w:rtl/>
        </w:rPr>
        <w:t xml:space="preserve"> אתה עשית את זה. </w:t>
      </w:r>
      <w:bookmarkStart w:id="8432" w:name="_ETM_Q39_944159"/>
      <w:bookmarkEnd w:id="8432"/>
    </w:p>
    <w:p w:rsidR="00D43137" w:rsidRDefault="00D43137" w:rsidP="004608D1">
      <w:pPr>
        <w:ind w:firstLine="0"/>
        <w:rPr>
          <w:rtl/>
        </w:rPr>
      </w:pPr>
    </w:p>
    <w:p w:rsidR="00D43137" w:rsidRDefault="00D43137" w:rsidP="004608D1">
      <w:pPr>
        <w:pStyle w:val="af5"/>
        <w:keepNext/>
        <w:rPr>
          <w:rtl/>
        </w:rPr>
      </w:pPr>
      <w:bookmarkStart w:id="8433" w:name="ET_interruption_6359_66"/>
      <w:r w:rsidRPr="00E55C5D">
        <w:rPr>
          <w:rStyle w:val="TagStyle"/>
          <w:rtl/>
        </w:rPr>
        <w:t xml:space="preserve"> &lt;&lt; קריאה &gt;&gt; </w:t>
      </w:r>
      <w:r>
        <w:rPr>
          <w:rtl/>
        </w:rPr>
        <w:t>מטי צרפתי הרכבי (יש עתיד):</w:t>
      </w:r>
      <w:r w:rsidRPr="00E55C5D">
        <w:rPr>
          <w:rStyle w:val="TagStyle"/>
          <w:rtl/>
        </w:rPr>
        <w:t xml:space="preserve"> &lt;&lt; קריאה &gt;&gt;</w:t>
      </w:r>
      <w:r>
        <w:rPr>
          <w:rtl/>
        </w:rPr>
        <w:t xml:space="preserve"> </w:t>
      </w:r>
      <w:bookmarkEnd w:id="8433"/>
    </w:p>
    <w:p w:rsidR="00D43137" w:rsidRDefault="00D43137" w:rsidP="00915D8C">
      <w:pPr>
        <w:rPr>
          <w:rtl/>
        </w:rPr>
      </w:pPr>
    </w:p>
    <w:p w:rsidR="00D43137" w:rsidRDefault="00D43137" w:rsidP="004608D1">
      <w:pPr>
        <w:rPr>
          <w:rtl/>
        </w:rPr>
      </w:pPr>
      <w:r>
        <w:rPr>
          <w:rFonts w:hint="cs"/>
          <w:rtl/>
        </w:rPr>
        <w:t>מה עם הגירעון?</w:t>
      </w:r>
    </w:p>
    <w:p w:rsidR="00D43137" w:rsidRDefault="00D43137" w:rsidP="004608D1">
      <w:pPr>
        <w:rPr>
          <w:rtl/>
        </w:rPr>
      </w:pPr>
    </w:p>
    <w:p w:rsidR="00D43137" w:rsidRDefault="00D43137" w:rsidP="004608D1">
      <w:pPr>
        <w:pStyle w:val="-"/>
        <w:keepNext/>
        <w:rPr>
          <w:rtl/>
        </w:rPr>
      </w:pPr>
      <w:bookmarkStart w:id="8434" w:name="ET_speakercontinue_6127_67"/>
      <w:r w:rsidRPr="00E55C5D">
        <w:rPr>
          <w:rStyle w:val="TagStyle"/>
          <w:rtl/>
        </w:rPr>
        <w:t xml:space="preserve"> &lt;&lt; דובר_המשך &gt;&gt; </w:t>
      </w:r>
      <w:r>
        <w:rPr>
          <w:rtl/>
        </w:rPr>
        <w:t>ולדימיר בליאק (יש עתיד):</w:t>
      </w:r>
      <w:r w:rsidRPr="00E55C5D">
        <w:rPr>
          <w:rStyle w:val="TagStyle"/>
          <w:rtl/>
        </w:rPr>
        <w:t xml:space="preserve"> &lt;&lt; דובר_המשך &gt;&gt;</w:t>
      </w:r>
      <w:r>
        <w:rPr>
          <w:rtl/>
        </w:rPr>
        <w:t xml:space="preserve"> </w:t>
      </w:r>
      <w:bookmarkEnd w:id="8434"/>
    </w:p>
    <w:p w:rsidR="00D43137" w:rsidRPr="00E55C5D" w:rsidRDefault="00D43137" w:rsidP="004608D1">
      <w:pPr>
        <w:ind w:firstLine="0"/>
        <w:rPr>
          <w:rtl/>
        </w:rPr>
      </w:pPr>
    </w:p>
    <w:p w:rsidR="00D43137" w:rsidRDefault="00D43137" w:rsidP="004608D1">
      <w:pPr>
        <w:rPr>
          <w:rtl/>
        </w:rPr>
      </w:pPr>
      <w:r>
        <w:rPr>
          <w:rtl/>
        </w:rPr>
        <w:t xml:space="preserve">עכשיו, אחרי שדיברנו, </w:t>
      </w:r>
      <w:r>
        <w:rPr>
          <w:rFonts w:hint="cs"/>
          <w:rtl/>
        </w:rPr>
        <w:t>הינה</w:t>
      </w:r>
      <w:r>
        <w:rPr>
          <w:rtl/>
        </w:rPr>
        <w:t xml:space="preserve"> אנחנו מגיעים לגירעון. אני רוצה להזכיר </w:t>
      </w:r>
      <w:bookmarkStart w:id="8435" w:name="_ETM_Q39_948959"/>
      <w:bookmarkEnd w:id="8435"/>
      <w:r>
        <w:rPr>
          <w:rtl/>
        </w:rPr>
        <w:t xml:space="preserve">משהו, אדוני שר האוצר, התחלת את הקדנציה שלך </w:t>
      </w:r>
      <w:bookmarkStart w:id="8436" w:name="_ETM_Q39_954659"/>
      <w:bookmarkEnd w:id="8436"/>
      <w:r>
        <w:rPr>
          <w:rtl/>
        </w:rPr>
        <w:t xml:space="preserve">עם עודף תקציבי. אנחנו הבאנו לך עודף תקציבי. </w:t>
      </w:r>
    </w:p>
    <w:p w:rsidR="00D43137" w:rsidRDefault="00D43137" w:rsidP="004608D1">
      <w:pPr>
        <w:rPr>
          <w:rtl/>
        </w:rPr>
      </w:pPr>
      <w:bookmarkStart w:id="8437" w:name="_ETM_Q39_777194"/>
      <w:bookmarkStart w:id="8438" w:name="_ETM_Q39_777410"/>
      <w:bookmarkStart w:id="8439" w:name="_ETM_Q39_777445"/>
      <w:bookmarkStart w:id="8440" w:name="_ETM_Q39_777524"/>
      <w:bookmarkEnd w:id="8437"/>
      <w:bookmarkEnd w:id="8438"/>
      <w:bookmarkEnd w:id="8439"/>
      <w:bookmarkEnd w:id="8440"/>
    </w:p>
    <w:p w:rsidR="00D43137" w:rsidRDefault="00D43137" w:rsidP="004608D1">
      <w:pPr>
        <w:pStyle w:val="af5"/>
        <w:keepNext/>
        <w:rPr>
          <w:rtl/>
        </w:rPr>
      </w:pPr>
      <w:bookmarkStart w:id="8441" w:name="ET_interruption_6236_68"/>
      <w:r w:rsidRPr="00E55C5D">
        <w:rPr>
          <w:rStyle w:val="TagStyle"/>
          <w:rtl/>
        </w:rPr>
        <w:t xml:space="preserve"> &lt;&lt; קריאה &gt;&gt; </w:t>
      </w:r>
      <w:r>
        <w:rPr>
          <w:rtl/>
        </w:rPr>
        <w:t>נעמה לזימי (העבודה):</w:t>
      </w:r>
      <w:r w:rsidRPr="00E55C5D">
        <w:rPr>
          <w:rStyle w:val="TagStyle"/>
          <w:rtl/>
        </w:rPr>
        <w:t xml:space="preserve"> &lt;&lt; קריאה &gt;&gt;</w:t>
      </w:r>
      <w:r>
        <w:rPr>
          <w:rtl/>
        </w:rPr>
        <w:t xml:space="preserve"> </w:t>
      </w:r>
      <w:bookmarkEnd w:id="8441"/>
    </w:p>
    <w:p w:rsidR="00D43137" w:rsidRDefault="00D43137" w:rsidP="00915D8C">
      <w:pPr>
        <w:rPr>
          <w:rtl/>
        </w:rPr>
      </w:pPr>
    </w:p>
    <w:p w:rsidR="00D43137" w:rsidRDefault="00D43137" w:rsidP="004608D1">
      <w:pPr>
        <w:rPr>
          <w:rtl/>
        </w:rPr>
      </w:pPr>
      <w:r>
        <w:rPr>
          <w:rFonts w:hint="cs"/>
          <w:rtl/>
        </w:rPr>
        <w:t>טעות.</w:t>
      </w:r>
    </w:p>
    <w:p w:rsidR="00D43137" w:rsidRDefault="00D43137" w:rsidP="004608D1">
      <w:pPr>
        <w:rPr>
          <w:rtl/>
        </w:rPr>
      </w:pPr>
    </w:p>
    <w:p w:rsidR="00D43137" w:rsidRDefault="00D43137" w:rsidP="004608D1">
      <w:pPr>
        <w:pStyle w:val="-"/>
        <w:keepNext/>
        <w:rPr>
          <w:rtl/>
        </w:rPr>
      </w:pPr>
      <w:bookmarkStart w:id="8442" w:name="ET_speakercontinue_6127_69"/>
      <w:r w:rsidRPr="00E55C5D">
        <w:rPr>
          <w:rStyle w:val="TagStyle"/>
          <w:rtl/>
        </w:rPr>
        <w:t xml:space="preserve"> &lt;&lt; דובר_המשך &gt;&gt; </w:t>
      </w:r>
      <w:r>
        <w:rPr>
          <w:rtl/>
        </w:rPr>
        <w:t>ולדימיר בליאק (יש עתיד):</w:t>
      </w:r>
      <w:r w:rsidRPr="00E55C5D">
        <w:rPr>
          <w:rStyle w:val="TagStyle"/>
          <w:rtl/>
        </w:rPr>
        <w:t xml:space="preserve"> &lt;&lt; דובר_המשך &gt;&gt;</w:t>
      </w:r>
      <w:r>
        <w:rPr>
          <w:rtl/>
        </w:rPr>
        <w:t xml:space="preserve"> </w:t>
      </w:r>
      <w:bookmarkEnd w:id="8442"/>
    </w:p>
    <w:p w:rsidR="00D43137" w:rsidRPr="00E55C5D" w:rsidRDefault="00D43137" w:rsidP="004608D1">
      <w:pPr>
        <w:rPr>
          <w:rtl/>
        </w:rPr>
      </w:pPr>
    </w:p>
    <w:p w:rsidR="00D43137" w:rsidRDefault="00D43137" w:rsidP="007057FE">
      <w:pPr>
        <w:rPr>
          <w:rtl/>
        </w:rPr>
      </w:pPr>
      <w:r>
        <w:rPr>
          <w:rtl/>
        </w:rPr>
        <w:t>במהירות</w:t>
      </w:r>
      <w:r>
        <w:rPr>
          <w:rFonts w:hint="cs"/>
          <w:rtl/>
        </w:rPr>
        <w:t>,</w:t>
      </w:r>
      <w:r>
        <w:rPr>
          <w:rtl/>
        </w:rPr>
        <w:t xml:space="preserve"> עוד </w:t>
      </w:r>
      <w:bookmarkStart w:id="8443" w:name="_ETM_Q39_959155"/>
      <w:bookmarkEnd w:id="8443"/>
      <w:r>
        <w:rPr>
          <w:rtl/>
        </w:rPr>
        <w:t xml:space="preserve">לפני </w:t>
      </w:r>
      <w:r>
        <w:rPr>
          <w:rFonts w:hint="cs"/>
          <w:rtl/>
        </w:rPr>
        <w:t>ה</w:t>
      </w:r>
      <w:r>
        <w:rPr>
          <w:rtl/>
        </w:rPr>
        <w:t xml:space="preserve">מלחמה, הפכת את העודף לגירעון, סיימת את </w:t>
      </w:r>
      <w:r>
        <w:rPr>
          <w:rFonts w:hint="cs"/>
          <w:rtl/>
        </w:rPr>
        <w:t>2023</w:t>
      </w:r>
      <w:r>
        <w:rPr>
          <w:rtl/>
        </w:rPr>
        <w:t xml:space="preserve"> עם גירעון מעל </w:t>
      </w:r>
      <w:r>
        <w:rPr>
          <w:rFonts w:hint="cs"/>
          <w:rtl/>
        </w:rPr>
        <w:t>4%</w:t>
      </w:r>
      <w:bookmarkStart w:id="8444" w:name="_ETM_Q39_968409"/>
      <w:bookmarkEnd w:id="8444"/>
      <w:r>
        <w:rPr>
          <w:rFonts w:hint="cs"/>
          <w:rtl/>
        </w:rPr>
        <w:t xml:space="preserve">; </w:t>
      </w:r>
      <w:r>
        <w:rPr>
          <w:rtl/>
        </w:rPr>
        <w:t xml:space="preserve">את </w:t>
      </w:r>
      <w:r>
        <w:rPr>
          <w:rFonts w:hint="cs"/>
          <w:rtl/>
        </w:rPr>
        <w:t>2024,</w:t>
      </w:r>
      <w:r>
        <w:rPr>
          <w:rtl/>
        </w:rPr>
        <w:t xml:space="preserve"> לפי הערכות של קרן המטבע הבי</w:t>
      </w:r>
      <w:r>
        <w:rPr>
          <w:rFonts w:hint="cs"/>
          <w:rtl/>
        </w:rPr>
        <w:t>ן-</w:t>
      </w:r>
      <w:r>
        <w:rPr>
          <w:rtl/>
        </w:rPr>
        <w:t xml:space="preserve">לאומית, </w:t>
      </w:r>
      <w:bookmarkStart w:id="8445" w:name="_ETM_Q39_973075"/>
      <w:bookmarkEnd w:id="8445"/>
      <w:r>
        <w:rPr>
          <w:rtl/>
        </w:rPr>
        <w:t xml:space="preserve">סיימת עם גירעון מעל </w:t>
      </w:r>
      <w:r>
        <w:rPr>
          <w:rFonts w:hint="cs"/>
          <w:rtl/>
        </w:rPr>
        <w:t>8%</w:t>
      </w:r>
      <w:r>
        <w:rPr>
          <w:rtl/>
        </w:rPr>
        <w:t xml:space="preserve">. עכשיו, לפי הדוח שפורסם </w:t>
      </w:r>
      <w:bookmarkStart w:id="8446" w:name="_ETM_Q39_977742"/>
      <w:bookmarkEnd w:id="8446"/>
      <w:r>
        <w:rPr>
          <w:rtl/>
        </w:rPr>
        <w:t>שלשום על ידי מודי</w:t>
      </w:r>
      <w:r>
        <w:rPr>
          <w:rFonts w:hint="cs"/>
          <w:rtl/>
        </w:rPr>
        <w:t>'</w:t>
      </w:r>
      <w:r>
        <w:rPr>
          <w:rtl/>
        </w:rPr>
        <w:t>ס, גם</w:t>
      </w:r>
      <w:r>
        <w:rPr>
          <w:rFonts w:hint="cs"/>
          <w:rtl/>
        </w:rPr>
        <w:t xml:space="preserve"> </w:t>
      </w:r>
      <w:bookmarkStart w:id="8447" w:name="_ETM_Q39_802666"/>
      <w:bookmarkEnd w:id="8447"/>
      <w:r>
        <w:rPr>
          <w:rFonts w:hint="cs"/>
          <w:rtl/>
        </w:rPr>
        <w:t>ב-2025</w:t>
      </w:r>
      <w:r>
        <w:rPr>
          <w:rtl/>
        </w:rPr>
        <w:t xml:space="preserve"> אנחנו </w:t>
      </w:r>
      <w:bookmarkStart w:id="8448" w:name="_ETM_Q39_982409"/>
      <w:bookmarkEnd w:id="8448"/>
      <w:r>
        <w:rPr>
          <w:rtl/>
        </w:rPr>
        <w:t xml:space="preserve">עלולים לסיים עם גירעון של </w:t>
      </w:r>
      <w:r>
        <w:rPr>
          <w:rFonts w:hint="cs"/>
          <w:rtl/>
        </w:rPr>
        <w:t>8%</w:t>
      </w:r>
      <w:r>
        <w:rPr>
          <w:rtl/>
        </w:rPr>
        <w:t>. אין מדינה כזאת</w:t>
      </w:r>
      <w:r>
        <w:rPr>
          <w:rFonts w:hint="cs"/>
          <w:rtl/>
        </w:rPr>
        <w:t>.</w:t>
      </w:r>
      <w:r>
        <w:rPr>
          <w:rtl/>
        </w:rPr>
        <w:t xml:space="preserve"> </w:t>
      </w:r>
      <w:bookmarkStart w:id="8449" w:name="_ETM_Q39_987075"/>
      <w:bookmarkEnd w:id="8449"/>
      <w:r>
        <w:rPr>
          <w:rtl/>
        </w:rPr>
        <w:t>אין מדינה כזאת במערב</w:t>
      </w:r>
      <w:r>
        <w:rPr>
          <w:rFonts w:hint="cs"/>
          <w:rtl/>
        </w:rPr>
        <w:t>.</w:t>
      </w:r>
      <w:r>
        <w:rPr>
          <w:rtl/>
        </w:rPr>
        <w:t xml:space="preserve"> וז</w:t>
      </w:r>
      <w:r>
        <w:rPr>
          <w:rFonts w:hint="cs"/>
          <w:rtl/>
        </w:rPr>
        <w:t>את</w:t>
      </w:r>
      <w:r>
        <w:rPr>
          <w:rtl/>
        </w:rPr>
        <w:t xml:space="preserve"> לא </w:t>
      </w:r>
      <w:r>
        <w:rPr>
          <w:rFonts w:hint="cs"/>
          <w:rtl/>
        </w:rPr>
        <w:t>ה</w:t>
      </w:r>
      <w:r>
        <w:rPr>
          <w:rtl/>
        </w:rPr>
        <w:t>מלחמה, ז</w:t>
      </w:r>
      <w:r>
        <w:rPr>
          <w:rFonts w:hint="cs"/>
          <w:rtl/>
        </w:rPr>
        <w:t xml:space="preserve">את </w:t>
      </w:r>
      <w:r>
        <w:rPr>
          <w:rtl/>
        </w:rPr>
        <w:t xml:space="preserve">ממש לא </w:t>
      </w:r>
      <w:bookmarkStart w:id="8450" w:name="_ETM_Q39_991742"/>
      <w:bookmarkEnd w:id="8450"/>
      <w:r>
        <w:rPr>
          <w:rFonts w:hint="cs"/>
          <w:rtl/>
        </w:rPr>
        <w:t>ה</w:t>
      </w:r>
      <w:r>
        <w:rPr>
          <w:rtl/>
        </w:rPr>
        <w:t xml:space="preserve">מלחמה. </w:t>
      </w:r>
      <w:bookmarkStart w:id="8451" w:name="_ETM_Q39_813595"/>
      <w:bookmarkStart w:id="8452" w:name="_ETM_Q39_813816"/>
      <w:bookmarkStart w:id="8453" w:name="_ETM_Q39_813845"/>
      <w:bookmarkStart w:id="8454" w:name="_ETM_Q39_813896"/>
      <w:bookmarkStart w:id="8455" w:name="_ETM_Q39_837864"/>
      <w:bookmarkStart w:id="8456" w:name="TOR_Q40"/>
      <w:bookmarkEnd w:id="8451"/>
      <w:bookmarkEnd w:id="8452"/>
      <w:bookmarkEnd w:id="8453"/>
      <w:bookmarkEnd w:id="8454"/>
      <w:bookmarkEnd w:id="8455"/>
      <w:bookmarkEnd w:id="8456"/>
      <w:r>
        <w:rPr>
          <w:rtl/>
        </w:rPr>
        <w:t xml:space="preserve">אם בתחילת האירוע </w:t>
      </w:r>
      <w:bookmarkStart w:id="8457" w:name="_ETM_Q40_396770"/>
      <w:bookmarkEnd w:id="8457"/>
      <w:r>
        <w:rPr>
          <w:rtl/>
        </w:rPr>
        <w:t xml:space="preserve">היית סוגר לפחות </w:t>
      </w:r>
      <w:r>
        <w:rPr>
          <w:rFonts w:hint="cs"/>
          <w:rtl/>
        </w:rPr>
        <w:t>ע</w:t>
      </w:r>
      <w:r>
        <w:rPr>
          <w:rtl/>
        </w:rPr>
        <w:t>שר</w:t>
      </w:r>
      <w:r>
        <w:rPr>
          <w:rFonts w:hint="cs"/>
          <w:rtl/>
        </w:rPr>
        <w:t xml:space="preserve">ה </w:t>
      </w:r>
      <w:bookmarkStart w:id="8458" w:name="_ETM_Q40_402237"/>
      <w:bookmarkEnd w:id="8458"/>
      <w:r>
        <w:rPr>
          <w:rtl/>
        </w:rPr>
        <w:t xml:space="preserve">משרדים מיותרים, שמונה משרדים מיותרים, מקצץ בכספים הקואליציוניים, גם </w:t>
      </w:r>
      <w:bookmarkStart w:id="8459" w:name="_ETM_Q40_407704"/>
      <w:bookmarkEnd w:id="8459"/>
      <w:r>
        <w:rPr>
          <w:rtl/>
        </w:rPr>
        <w:t>היינו חוסכים לפחות חלק מהורדות דירוג האשראי</w:t>
      </w:r>
      <w:r>
        <w:rPr>
          <w:rFonts w:hint="cs"/>
          <w:rtl/>
        </w:rPr>
        <w:t>,</w:t>
      </w:r>
      <w:r>
        <w:rPr>
          <w:rtl/>
        </w:rPr>
        <w:t xml:space="preserve"> וגם מבחינת הגירעון </w:t>
      </w:r>
      <w:bookmarkStart w:id="8460" w:name="_ETM_Q40_413171"/>
      <w:bookmarkEnd w:id="8460"/>
      <w:r>
        <w:rPr>
          <w:rtl/>
        </w:rPr>
        <w:t>היינו במצב אחר</w:t>
      </w:r>
      <w:r>
        <w:rPr>
          <w:rFonts w:hint="cs"/>
          <w:rtl/>
        </w:rPr>
        <w:t>.</w:t>
      </w:r>
      <w:r>
        <w:rPr>
          <w:rtl/>
        </w:rPr>
        <w:t xml:space="preserve"> חילקתם כספים קואליציוניים,</w:t>
      </w:r>
      <w:r>
        <w:rPr>
          <w:rFonts w:hint="cs"/>
          <w:rtl/>
        </w:rPr>
        <w:t xml:space="preserve"> 13</w:t>
      </w:r>
      <w:r>
        <w:rPr>
          <w:rtl/>
        </w:rPr>
        <w:t xml:space="preserve"> מיליאר</w:t>
      </w:r>
      <w:r>
        <w:rPr>
          <w:rFonts w:hint="cs"/>
          <w:rtl/>
        </w:rPr>
        <w:t>ד</w:t>
      </w:r>
      <w:r>
        <w:rPr>
          <w:rtl/>
        </w:rPr>
        <w:t xml:space="preserve"> </w:t>
      </w:r>
      <w:bookmarkStart w:id="8461" w:name="_ETM_Q40_418850"/>
      <w:bookmarkEnd w:id="8461"/>
      <w:r>
        <w:rPr>
          <w:rtl/>
        </w:rPr>
        <w:t xml:space="preserve">שקלים. </w:t>
      </w:r>
    </w:p>
    <w:p w:rsidR="00D43137" w:rsidRDefault="00D43137" w:rsidP="004608D1">
      <w:pPr>
        <w:rPr>
          <w:rtl/>
        </w:rPr>
      </w:pPr>
    </w:p>
    <w:p w:rsidR="00D43137" w:rsidRDefault="00D43137" w:rsidP="004608D1">
      <w:pPr>
        <w:pStyle w:val="af5"/>
        <w:keepNext/>
        <w:rPr>
          <w:rtl/>
        </w:rPr>
      </w:pPr>
      <w:bookmarkStart w:id="8462" w:name="ET_interruption_6236_3"/>
      <w:r w:rsidRPr="00E745B8">
        <w:rPr>
          <w:rStyle w:val="TagStyle"/>
          <w:rtl/>
        </w:rPr>
        <w:t xml:space="preserve"> &lt;&lt; קריאה &gt;&gt; </w:t>
      </w:r>
      <w:r>
        <w:rPr>
          <w:rtl/>
        </w:rPr>
        <w:t>נעמה לזימי (העבודה):</w:t>
      </w:r>
      <w:r w:rsidRPr="00E745B8">
        <w:rPr>
          <w:rStyle w:val="TagStyle"/>
          <w:rtl/>
        </w:rPr>
        <w:t xml:space="preserve"> &lt;&lt; קריאה &gt;&gt;</w:t>
      </w:r>
      <w:r>
        <w:rPr>
          <w:rtl/>
        </w:rPr>
        <w:t xml:space="preserve"> </w:t>
      </w:r>
      <w:bookmarkEnd w:id="8462"/>
    </w:p>
    <w:p w:rsidR="00D43137" w:rsidRDefault="00D43137" w:rsidP="00915D8C">
      <w:pPr>
        <w:rPr>
          <w:rtl/>
        </w:rPr>
      </w:pPr>
    </w:p>
    <w:p w:rsidR="00D43137" w:rsidRDefault="00D43137" w:rsidP="004608D1">
      <w:pPr>
        <w:rPr>
          <w:rtl/>
        </w:rPr>
      </w:pPr>
      <w:r>
        <w:rPr>
          <w:rFonts w:hint="cs"/>
          <w:rtl/>
        </w:rPr>
        <w:t>14.</w:t>
      </w:r>
    </w:p>
    <w:p w:rsidR="00D43137" w:rsidRDefault="00D43137" w:rsidP="004608D1">
      <w:pPr>
        <w:rPr>
          <w:rtl/>
        </w:rPr>
      </w:pPr>
    </w:p>
    <w:p w:rsidR="00D43137" w:rsidRDefault="00D43137" w:rsidP="004608D1">
      <w:pPr>
        <w:pStyle w:val="-"/>
        <w:keepNext/>
        <w:rPr>
          <w:rtl/>
        </w:rPr>
      </w:pPr>
      <w:bookmarkStart w:id="8463" w:name="ET_speakercontinue_6127_4"/>
      <w:r w:rsidRPr="00E745B8">
        <w:rPr>
          <w:rStyle w:val="TagStyle"/>
          <w:rtl/>
        </w:rPr>
        <w:t xml:space="preserve"> &lt;&lt; דובר_המשך &gt;&gt; </w:t>
      </w:r>
      <w:r>
        <w:rPr>
          <w:rtl/>
        </w:rPr>
        <w:t>ולדימיר בליאק (יש עתיד):</w:t>
      </w:r>
      <w:r w:rsidRPr="00E745B8">
        <w:rPr>
          <w:rStyle w:val="TagStyle"/>
          <w:rtl/>
        </w:rPr>
        <w:t xml:space="preserve"> &lt;&lt; דובר_המשך &gt;&gt;</w:t>
      </w:r>
      <w:r>
        <w:rPr>
          <w:rtl/>
        </w:rPr>
        <w:t xml:space="preserve"> </w:t>
      </w:r>
      <w:bookmarkEnd w:id="8463"/>
    </w:p>
    <w:p w:rsidR="00D43137" w:rsidRDefault="00D43137" w:rsidP="00915D8C">
      <w:pPr>
        <w:rPr>
          <w:rtl/>
        </w:rPr>
      </w:pPr>
    </w:p>
    <w:p w:rsidR="00D43137" w:rsidRDefault="00D43137" w:rsidP="004608D1">
      <w:pPr>
        <w:rPr>
          <w:rtl/>
        </w:rPr>
      </w:pPr>
      <w:r>
        <w:rPr>
          <w:rFonts w:hint="cs"/>
          <w:rtl/>
        </w:rPr>
        <w:t xml:space="preserve">14 </w:t>
      </w:r>
      <w:r>
        <w:rPr>
          <w:rtl/>
        </w:rPr>
        <w:t>מיליארד שקלים, היינו יכולים לחסוך</w:t>
      </w:r>
      <w:bookmarkStart w:id="8464" w:name="_ETM_Q40_422536"/>
      <w:bookmarkEnd w:id="8464"/>
      <w:r>
        <w:rPr>
          <w:rFonts w:hint="cs"/>
          <w:rtl/>
        </w:rPr>
        <w:t xml:space="preserve"> </w:t>
      </w:r>
      <w:r>
        <w:rPr>
          <w:rtl/>
        </w:rPr>
        <w:t>את העל</w:t>
      </w:r>
      <w:r>
        <w:rPr>
          <w:rFonts w:hint="cs"/>
          <w:rtl/>
        </w:rPr>
        <w:t>א</w:t>
      </w:r>
      <w:r>
        <w:rPr>
          <w:rtl/>
        </w:rPr>
        <w:t xml:space="preserve">ת </w:t>
      </w:r>
      <w:r>
        <w:rPr>
          <w:rFonts w:hint="cs"/>
          <w:rtl/>
        </w:rPr>
        <w:t>ה</w:t>
      </w:r>
      <w:r>
        <w:rPr>
          <w:rtl/>
        </w:rPr>
        <w:t>מע</w:t>
      </w:r>
      <w:r>
        <w:rPr>
          <w:rFonts w:hint="cs"/>
          <w:rtl/>
        </w:rPr>
        <w:t>"</w:t>
      </w:r>
      <w:r>
        <w:rPr>
          <w:rtl/>
        </w:rPr>
        <w:t>מ. העל</w:t>
      </w:r>
      <w:r>
        <w:rPr>
          <w:rFonts w:hint="cs"/>
          <w:rtl/>
        </w:rPr>
        <w:t>א</w:t>
      </w:r>
      <w:r>
        <w:rPr>
          <w:rtl/>
        </w:rPr>
        <w:t>ת מע</w:t>
      </w:r>
      <w:r>
        <w:rPr>
          <w:rFonts w:hint="cs"/>
          <w:rtl/>
        </w:rPr>
        <w:t>"</w:t>
      </w:r>
      <w:r>
        <w:rPr>
          <w:rtl/>
        </w:rPr>
        <w:t xml:space="preserve">מ בשנה זה </w:t>
      </w:r>
      <w:bookmarkStart w:id="8465" w:name="_ETM_Q40_426223"/>
      <w:bookmarkEnd w:id="8465"/>
      <w:r>
        <w:rPr>
          <w:rFonts w:hint="cs"/>
          <w:rtl/>
        </w:rPr>
        <w:t>7 מ</w:t>
      </w:r>
      <w:r>
        <w:rPr>
          <w:rtl/>
        </w:rPr>
        <w:t xml:space="preserve">יליארד שקלים. </w:t>
      </w:r>
      <w:bookmarkStart w:id="8466" w:name="_ETM_Q40_431300"/>
      <w:bookmarkEnd w:id="8466"/>
      <w:r>
        <w:rPr>
          <w:rtl/>
        </w:rPr>
        <w:t xml:space="preserve">בסופו של דבר הגענו למצב פיסקלי שלדעתי לא </w:t>
      </w:r>
      <w:bookmarkStart w:id="8467" w:name="_ETM_Q40_435779"/>
      <w:bookmarkEnd w:id="8467"/>
      <w:r>
        <w:rPr>
          <w:rtl/>
        </w:rPr>
        <w:t xml:space="preserve">היינו </w:t>
      </w:r>
      <w:r>
        <w:rPr>
          <w:rFonts w:hint="cs"/>
          <w:rtl/>
        </w:rPr>
        <w:t xml:space="preserve">בו </w:t>
      </w:r>
      <w:r>
        <w:rPr>
          <w:rtl/>
        </w:rPr>
        <w:t>אי פעם</w:t>
      </w:r>
      <w:r>
        <w:rPr>
          <w:rFonts w:hint="cs"/>
          <w:rtl/>
        </w:rPr>
        <w:t>,</w:t>
      </w:r>
      <w:r>
        <w:rPr>
          <w:rtl/>
        </w:rPr>
        <w:t xml:space="preserve"> עם דירוג אשראי</w:t>
      </w:r>
      <w:r>
        <w:rPr>
          <w:rFonts w:hint="cs"/>
          <w:rtl/>
        </w:rPr>
        <w:t xml:space="preserve"> של </w:t>
      </w:r>
      <w:bookmarkStart w:id="8468" w:name="_ETM_Q40_258000"/>
      <w:bookmarkEnd w:id="8468"/>
      <w:r>
        <w:rPr>
          <w:rFonts w:hint="cs"/>
          <w:rtl/>
        </w:rPr>
        <w:t xml:space="preserve">1993, </w:t>
      </w:r>
      <w:bookmarkStart w:id="8469" w:name="_ETM_Q40_440259"/>
      <w:bookmarkEnd w:id="8469"/>
      <w:r>
        <w:rPr>
          <w:rtl/>
        </w:rPr>
        <w:t xml:space="preserve">עם רמת חיים שיורדת כל יום, עם מעמד </w:t>
      </w:r>
      <w:bookmarkStart w:id="8470" w:name="_ETM_Q40_444739"/>
      <w:bookmarkEnd w:id="8470"/>
      <w:r>
        <w:rPr>
          <w:rtl/>
        </w:rPr>
        <w:t xml:space="preserve">הביניים הישראלי שקורס, ואתה עוד אומר שיש לך כסף להמשך </w:t>
      </w:r>
      <w:bookmarkStart w:id="8471" w:name="_ETM_Q40_449219"/>
      <w:bookmarkEnd w:id="8471"/>
      <w:r>
        <w:rPr>
          <w:rtl/>
        </w:rPr>
        <w:t>המלחמה ולממשל הצבאי ברצועת עזה</w:t>
      </w:r>
      <w:r>
        <w:rPr>
          <w:rFonts w:hint="cs"/>
          <w:rtl/>
        </w:rPr>
        <w:t xml:space="preserve"> </w:t>
      </w:r>
      <w:r>
        <w:rPr>
          <w:rFonts w:hint="eastAsia"/>
          <w:rtl/>
        </w:rPr>
        <w:t>–</w:t>
      </w:r>
      <w:r>
        <w:rPr>
          <w:rtl/>
        </w:rPr>
        <w:t xml:space="preserve"> </w:t>
      </w:r>
      <w:r>
        <w:rPr>
          <w:rFonts w:hint="cs"/>
          <w:rtl/>
        </w:rPr>
        <w:t>כ</w:t>
      </w:r>
      <w:r>
        <w:rPr>
          <w:rtl/>
        </w:rPr>
        <w:t xml:space="preserve">שרק הממשל הצבאי, לפי כל </w:t>
      </w:r>
      <w:bookmarkStart w:id="8472" w:name="_ETM_Q40_453699"/>
      <w:bookmarkEnd w:id="8472"/>
      <w:r>
        <w:rPr>
          <w:rtl/>
        </w:rPr>
        <w:t>ההערכות הרציניות, לא שלך</w:t>
      </w:r>
      <w:r>
        <w:rPr>
          <w:rFonts w:hint="cs"/>
          <w:rtl/>
        </w:rPr>
        <w:t>,</w:t>
      </w:r>
      <w:r>
        <w:rPr>
          <w:rtl/>
        </w:rPr>
        <w:t xml:space="preserve"> </w:t>
      </w:r>
      <w:bookmarkStart w:id="8473" w:name="_ETM_Q40_458428"/>
      <w:bookmarkEnd w:id="8473"/>
      <w:r>
        <w:rPr>
          <w:rtl/>
        </w:rPr>
        <w:t xml:space="preserve">יעלה בין </w:t>
      </w:r>
      <w:r>
        <w:rPr>
          <w:rFonts w:hint="cs"/>
          <w:rtl/>
        </w:rPr>
        <w:t xml:space="preserve">30 ל-35 </w:t>
      </w:r>
      <w:r>
        <w:rPr>
          <w:rtl/>
        </w:rPr>
        <w:t xml:space="preserve">מיליארד שקל בשנה. </w:t>
      </w:r>
    </w:p>
    <w:p w:rsidR="00D43137" w:rsidRDefault="00D43137" w:rsidP="004608D1">
      <w:pPr>
        <w:rPr>
          <w:rtl/>
        </w:rPr>
      </w:pPr>
    </w:p>
    <w:p w:rsidR="00D43137" w:rsidRDefault="00D43137" w:rsidP="004608D1">
      <w:pPr>
        <w:rPr>
          <w:rtl/>
        </w:rPr>
      </w:pPr>
      <w:bookmarkStart w:id="8474" w:name="_ETM_Q40_279000"/>
      <w:bookmarkEnd w:id="8474"/>
      <w:r>
        <w:rPr>
          <w:rtl/>
        </w:rPr>
        <w:t xml:space="preserve">לא </w:t>
      </w:r>
      <w:bookmarkStart w:id="8475" w:name="_ETM_Q40_462312"/>
      <w:bookmarkEnd w:id="8475"/>
      <w:r>
        <w:rPr>
          <w:rtl/>
        </w:rPr>
        <w:t xml:space="preserve">היה שר אוצר כושל כזה בהיסטוריה של מדינת </w:t>
      </w:r>
      <w:bookmarkStart w:id="8476" w:name="_ETM_Q40_466195"/>
      <w:bookmarkEnd w:id="8476"/>
      <w:r>
        <w:rPr>
          <w:rtl/>
        </w:rPr>
        <w:t>ישראל</w:t>
      </w:r>
      <w:r>
        <w:rPr>
          <w:rFonts w:hint="cs"/>
          <w:rtl/>
        </w:rPr>
        <w:t>.</w:t>
      </w:r>
      <w:r>
        <w:rPr>
          <w:rtl/>
        </w:rPr>
        <w:t xml:space="preserve"> תתפטר. וחבל שברחת.</w:t>
      </w:r>
    </w:p>
    <w:p w:rsidR="00D43137" w:rsidRDefault="00D43137" w:rsidP="009635F5">
      <w:pPr>
        <w:rPr>
          <w:rtl/>
        </w:rPr>
      </w:pPr>
    </w:p>
    <w:p w:rsidR="00D43137" w:rsidRDefault="00D43137" w:rsidP="004608D1">
      <w:pPr>
        <w:pStyle w:val="af6"/>
        <w:keepNext/>
        <w:rPr>
          <w:rtl/>
        </w:rPr>
      </w:pPr>
      <w:r w:rsidRPr="00E745B8">
        <w:rPr>
          <w:rStyle w:val="TagStyle"/>
          <w:rtl/>
        </w:rPr>
        <w:t xml:space="preserve"> &lt;&lt; יור &gt;&gt; </w:t>
      </w:r>
      <w:r>
        <w:rPr>
          <w:rtl/>
        </w:rPr>
        <w:t>היו"ר סימון דוידסון:</w:t>
      </w:r>
      <w:r w:rsidRPr="00E745B8">
        <w:rPr>
          <w:rStyle w:val="TagStyle"/>
          <w:rtl/>
        </w:rPr>
        <w:t xml:space="preserve"> &lt;&lt; יור &gt;&gt;</w:t>
      </w:r>
      <w:r>
        <w:rPr>
          <w:rtl/>
        </w:rPr>
        <w:t xml:space="preserve"> </w:t>
      </w:r>
    </w:p>
    <w:p w:rsidR="00D43137" w:rsidRDefault="00D43137" w:rsidP="00915D8C">
      <w:pPr>
        <w:rPr>
          <w:rtl/>
        </w:rPr>
      </w:pPr>
    </w:p>
    <w:p w:rsidR="00D43137" w:rsidRDefault="00D43137" w:rsidP="004608D1">
      <w:pPr>
        <w:rPr>
          <w:rtl/>
        </w:rPr>
      </w:pPr>
      <w:bookmarkStart w:id="8477" w:name="_ETM_Q40_470390"/>
      <w:bookmarkEnd w:id="8477"/>
      <w:r>
        <w:rPr>
          <w:rtl/>
        </w:rPr>
        <w:t>תודה רבה לחבר הכנסת בלי</w:t>
      </w:r>
      <w:r>
        <w:rPr>
          <w:rFonts w:hint="cs"/>
          <w:rtl/>
        </w:rPr>
        <w:t>אק</w:t>
      </w:r>
      <w:r>
        <w:rPr>
          <w:rtl/>
        </w:rPr>
        <w:t xml:space="preserve">. </w:t>
      </w:r>
    </w:p>
    <w:p w:rsidR="00D43137" w:rsidRDefault="00D43137" w:rsidP="004608D1">
      <w:pPr>
        <w:rPr>
          <w:rtl/>
        </w:rPr>
      </w:pPr>
    </w:p>
    <w:p w:rsidR="00D43137" w:rsidRDefault="00D43137" w:rsidP="004608D1">
      <w:pPr>
        <w:pStyle w:val="af5"/>
        <w:keepNext/>
        <w:rPr>
          <w:rtl/>
        </w:rPr>
      </w:pPr>
      <w:bookmarkStart w:id="8478" w:name="ET_interruption_5300_6"/>
      <w:r w:rsidRPr="00E745B8">
        <w:rPr>
          <w:rStyle w:val="TagStyle"/>
          <w:rtl/>
        </w:rPr>
        <w:t xml:space="preserve"> &lt;&lt; קריאה &gt;&gt; </w:t>
      </w:r>
      <w:r>
        <w:rPr>
          <w:rtl/>
        </w:rPr>
        <w:t>מירב בן ארי (יש עתיד):</w:t>
      </w:r>
      <w:r w:rsidRPr="00E745B8">
        <w:rPr>
          <w:rStyle w:val="TagStyle"/>
          <w:rtl/>
        </w:rPr>
        <w:t xml:space="preserve"> &lt;&lt; קריאה &gt;&gt;</w:t>
      </w:r>
      <w:r>
        <w:rPr>
          <w:rtl/>
        </w:rPr>
        <w:t xml:space="preserve"> </w:t>
      </w:r>
      <w:bookmarkEnd w:id="8478"/>
    </w:p>
    <w:p w:rsidR="00D43137" w:rsidRDefault="00D43137" w:rsidP="00915D8C">
      <w:pPr>
        <w:rPr>
          <w:rtl/>
        </w:rPr>
      </w:pPr>
    </w:p>
    <w:p w:rsidR="00D43137" w:rsidRDefault="00D43137" w:rsidP="004608D1">
      <w:pPr>
        <w:rPr>
          <w:rtl/>
        </w:rPr>
      </w:pPr>
      <w:r>
        <w:rPr>
          <w:rFonts w:hint="cs"/>
          <w:rtl/>
        </w:rPr>
        <w:t>הוא מפחד. הוא מפחד.</w:t>
      </w:r>
    </w:p>
    <w:p w:rsidR="00D43137" w:rsidRDefault="00D43137" w:rsidP="004608D1">
      <w:pPr>
        <w:rPr>
          <w:rtl/>
        </w:rPr>
      </w:pPr>
    </w:p>
    <w:p w:rsidR="00D43137" w:rsidRDefault="00D43137" w:rsidP="004608D1">
      <w:pPr>
        <w:pStyle w:val="af6"/>
        <w:keepNext/>
        <w:rPr>
          <w:rtl/>
        </w:rPr>
      </w:pPr>
      <w:r w:rsidRPr="00E745B8">
        <w:rPr>
          <w:rStyle w:val="TagStyle"/>
          <w:rtl/>
        </w:rPr>
        <w:t xml:space="preserve"> &lt;&lt; יור &gt;&gt; </w:t>
      </w:r>
      <w:r>
        <w:rPr>
          <w:rtl/>
        </w:rPr>
        <w:t>היו"ר סימון דוידסון:</w:t>
      </w:r>
      <w:r w:rsidRPr="00E745B8">
        <w:rPr>
          <w:rStyle w:val="TagStyle"/>
          <w:rtl/>
        </w:rPr>
        <w:t xml:space="preserve"> &lt;&lt; יור &gt;&gt;</w:t>
      </w:r>
      <w:r>
        <w:rPr>
          <w:rtl/>
        </w:rPr>
        <w:t xml:space="preserve"> </w:t>
      </w:r>
    </w:p>
    <w:p w:rsidR="00D43137" w:rsidRDefault="00D43137" w:rsidP="00915D8C">
      <w:pPr>
        <w:rPr>
          <w:rtl/>
        </w:rPr>
      </w:pPr>
    </w:p>
    <w:p w:rsidR="00D43137" w:rsidRDefault="00D43137" w:rsidP="004608D1">
      <w:pPr>
        <w:rPr>
          <w:rtl/>
        </w:rPr>
      </w:pPr>
      <w:bookmarkStart w:id="8479" w:name="_ETM_Q40_283000"/>
      <w:bookmarkEnd w:id="8479"/>
      <w:r>
        <w:rPr>
          <w:rtl/>
        </w:rPr>
        <w:t>אדוני, היית יושב</w:t>
      </w:r>
      <w:r>
        <w:rPr>
          <w:rFonts w:hint="cs"/>
          <w:rtl/>
        </w:rPr>
        <w:t>-</w:t>
      </w:r>
      <w:bookmarkStart w:id="8480" w:name="_ETM_Q40_474852"/>
      <w:bookmarkEnd w:id="8480"/>
      <w:r>
        <w:rPr>
          <w:rtl/>
        </w:rPr>
        <w:t xml:space="preserve">ראש הכנסת. אני בישיבת הנשיאות הבאה, ברשותך מירב, רוצה להעלות </w:t>
      </w:r>
      <w:bookmarkStart w:id="8481" w:name="_ETM_Q40_479314"/>
      <w:bookmarkEnd w:id="8481"/>
      <w:r>
        <w:rPr>
          <w:rtl/>
        </w:rPr>
        <w:t>את הנושא הזה ששר חייב לשבת פה במליאה</w:t>
      </w:r>
      <w:r>
        <w:rPr>
          <w:rFonts w:hint="cs"/>
          <w:rtl/>
        </w:rPr>
        <w:t xml:space="preserve"> </w:t>
      </w:r>
      <w:r w:rsidR="00915D8C">
        <w:rPr>
          <w:rFonts w:hint="cs"/>
          <w:rtl/>
        </w:rPr>
        <w:t>– –</w:t>
      </w:r>
    </w:p>
    <w:p w:rsidR="00D43137" w:rsidRDefault="00D43137" w:rsidP="004608D1">
      <w:pPr>
        <w:rPr>
          <w:rtl/>
        </w:rPr>
      </w:pPr>
    </w:p>
    <w:p w:rsidR="00D43137" w:rsidRDefault="00D43137" w:rsidP="004608D1">
      <w:pPr>
        <w:pStyle w:val="af5"/>
        <w:keepNext/>
        <w:rPr>
          <w:rtl/>
        </w:rPr>
      </w:pPr>
      <w:bookmarkStart w:id="8482" w:name="ET_interruption_5300_8"/>
      <w:r w:rsidRPr="00C64FF3">
        <w:rPr>
          <w:rStyle w:val="TagStyle"/>
          <w:rtl/>
        </w:rPr>
        <w:t xml:space="preserve"> &lt;&lt; קריאה &gt;&gt; </w:t>
      </w:r>
      <w:r>
        <w:rPr>
          <w:rtl/>
        </w:rPr>
        <w:t>מירב בן ארי (יש עתיד):</w:t>
      </w:r>
      <w:r w:rsidRPr="00C64FF3">
        <w:rPr>
          <w:rStyle w:val="TagStyle"/>
          <w:rtl/>
        </w:rPr>
        <w:t xml:space="preserve"> &lt;&lt; קריאה &gt;&gt;</w:t>
      </w:r>
      <w:r>
        <w:rPr>
          <w:rtl/>
        </w:rPr>
        <w:t xml:space="preserve"> </w:t>
      </w:r>
      <w:bookmarkEnd w:id="8482"/>
    </w:p>
    <w:p w:rsidR="00D43137" w:rsidRDefault="00D43137" w:rsidP="00915D8C">
      <w:pPr>
        <w:rPr>
          <w:rtl/>
        </w:rPr>
      </w:pPr>
    </w:p>
    <w:p w:rsidR="00D43137" w:rsidRDefault="00D43137" w:rsidP="004608D1">
      <w:pPr>
        <w:rPr>
          <w:rtl/>
        </w:rPr>
      </w:pPr>
      <w:bookmarkStart w:id="8483" w:name="_ETM_Q40_303000"/>
      <w:bookmarkEnd w:id="8483"/>
      <w:r>
        <w:rPr>
          <w:rFonts w:hint="cs"/>
          <w:rtl/>
        </w:rPr>
        <w:t>על השולחן.</w:t>
      </w:r>
    </w:p>
    <w:p w:rsidR="00D43137" w:rsidRDefault="00D43137" w:rsidP="004608D1">
      <w:pPr>
        <w:rPr>
          <w:rtl/>
        </w:rPr>
      </w:pPr>
      <w:bookmarkStart w:id="8484" w:name="_ETM_Q40_299000"/>
      <w:bookmarkEnd w:id="8484"/>
    </w:p>
    <w:p w:rsidR="00D43137" w:rsidRDefault="00D43137" w:rsidP="004608D1">
      <w:pPr>
        <w:pStyle w:val="af6"/>
        <w:keepNext/>
        <w:rPr>
          <w:rtl/>
        </w:rPr>
      </w:pPr>
      <w:r w:rsidRPr="00C64FF3">
        <w:rPr>
          <w:rStyle w:val="TagStyle"/>
          <w:rtl/>
        </w:rPr>
        <w:t xml:space="preserve"> &lt;&lt; יור &gt;&gt; </w:t>
      </w:r>
      <w:r>
        <w:rPr>
          <w:rtl/>
        </w:rPr>
        <w:t>היו"ר סימון דוידסון:</w:t>
      </w:r>
      <w:r w:rsidRPr="00C64FF3">
        <w:rPr>
          <w:rStyle w:val="TagStyle"/>
          <w:rtl/>
        </w:rPr>
        <w:t xml:space="preserve"> &lt;&lt; יור &gt;&gt;</w:t>
      </w:r>
      <w:r>
        <w:rPr>
          <w:rtl/>
        </w:rPr>
        <w:t xml:space="preserve"> </w:t>
      </w:r>
    </w:p>
    <w:p w:rsidR="00D43137" w:rsidRDefault="00D43137" w:rsidP="00915D8C">
      <w:pPr>
        <w:rPr>
          <w:rtl/>
        </w:rPr>
      </w:pPr>
    </w:p>
    <w:p w:rsidR="00D43137" w:rsidRDefault="00915D8C" w:rsidP="004608D1">
      <w:pPr>
        <w:rPr>
          <w:rtl/>
        </w:rPr>
      </w:pPr>
      <w:bookmarkStart w:id="8485" w:name="_ETM_Q40_300000"/>
      <w:bookmarkEnd w:id="8485"/>
      <w:r>
        <w:rPr>
          <w:rFonts w:hint="cs"/>
          <w:rtl/>
        </w:rPr>
        <w:t>– –</w:t>
      </w:r>
      <w:r w:rsidR="00D43137">
        <w:rPr>
          <w:rFonts w:hint="cs"/>
          <w:rtl/>
        </w:rPr>
        <w:t xml:space="preserve"> </w:t>
      </w:r>
      <w:r w:rsidR="00D43137">
        <w:rPr>
          <w:rtl/>
        </w:rPr>
        <w:t xml:space="preserve">בשולחן הזה. </w:t>
      </w:r>
      <w:bookmarkStart w:id="8486" w:name="_ETM_Q40_483776"/>
      <w:bookmarkEnd w:id="8486"/>
      <w:r w:rsidR="00D43137">
        <w:rPr>
          <w:rtl/>
        </w:rPr>
        <w:t xml:space="preserve">זה חלק מהפעילות של הכנסת. </w:t>
      </w:r>
    </w:p>
    <w:p w:rsidR="00D43137" w:rsidRDefault="00D43137" w:rsidP="004608D1">
      <w:pPr>
        <w:rPr>
          <w:rtl/>
        </w:rPr>
      </w:pPr>
    </w:p>
    <w:p w:rsidR="00D43137" w:rsidRDefault="00D43137" w:rsidP="004608D1">
      <w:pPr>
        <w:pStyle w:val="af5"/>
        <w:keepNext/>
        <w:rPr>
          <w:rtl/>
        </w:rPr>
      </w:pPr>
      <w:bookmarkStart w:id="8487" w:name="ET_interruption_5300_10"/>
      <w:r w:rsidRPr="00C64FF3">
        <w:rPr>
          <w:rStyle w:val="TagStyle"/>
          <w:rtl/>
        </w:rPr>
        <w:t xml:space="preserve"> &lt;&lt; קריאה &gt;&gt; </w:t>
      </w:r>
      <w:r>
        <w:rPr>
          <w:rtl/>
        </w:rPr>
        <w:t>מירב בן ארי (יש עתיד):</w:t>
      </w:r>
      <w:r w:rsidRPr="00C64FF3">
        <w:rPr>
          <w:rStyle w:val="TagStyle"/>
          <w:rtl/>
        </w:rPr>
        <w:t xml:space="preserve"> &lt;&lt; קריאה &gt;&gt;</w:t>
      </w:r>
      <w:r>
        <w:rPr>
          <w:rtl/>
        </w:rPr>
        <w:t xml:space="preserve"> </w:t>
      </w:r>
      <w:bookmarkEnd w:id="8487"/>
    </w:p>
    <w:p w:rsidR="00D43137" w:rsidRDefault="00D43137" w:rsidP="00915D8C">
      <w:pPr>
        <w:rPr>
          <w:rtl/>
        </w:rPr>
      </w:pPr>
    </w:p>
    <w:p w:rsidR="00D43137" w:rsidRDefault="00D43137" w:rsidP="004608D1">
      <w:pPr>
        <w:rPr>
          <w:rtl/>
        </w:rPr>
      </w:pPr>
      <w:r>
        <w:rPr>
          <w:rFonts w:hint="cs"/>
          <w:rtl/>
        </w:rPr>
        <w:t>נכון. גם יש כל כך להם הרבה שרים – שאחד ישב.</w:t>
      </w:r>
    </w:p>
    <w:p w:rsidR="00D43137" w:rsidRDefault="00D43137" w:rsidP="004608D1">
      <w:pPr>
        <w:rPr>
          <w:rtl/>
        </w:rPr>
      </w:pPr>
      <w:bookmarkStart w:id="8488" w:name="_ETM_Q40_307000"/>
      <w:bookmarkEnd w:id="8488"/>
    </w:p>
    <w:p w:rsidR="00D43137" w:rsidRDefault="00D43137" w:rsidP="004608D1">
      <w:pPr>
        <w:pStyle w:val="af5"/>
        <w:keepNext/>
        <w:rPr>
          <w:rtl/>
        </w:rPr>
      </w:pPr>
      <w:bookmarkStart w:id="8489" w:name="ET_interruption_5726_12"/>
      <w:r w:rsidRPr="00C64FF3">
        <w:rPr>
          <w:rStyle w:val="TagStyle"/>
          <w:rtl/>
        </w:rPr>
        <w:t xml:space="preserve"> &lt;&lt; קריאה &gt;&gt; </w:t>
      </w:r>
      <w:r>
        <w:rPr>
          <w:rtl/>
        </w:rPr>
        <w:t>ינון אזולאי (ש"ס):</w:t>
      </w:r>
      <w:r w:rsidRPr="00C64FF3">
        <w:rPr>
          <w:rStyle w:val="TagStyle"/>
          <w:rtl/>
        </w:rPr>
        <w:t xml:space="preserve"> &lt;&lt; קריאה &gt;&gt;</w:t>
      </w:r>
      <w:r>
        <w:rPr>
          <w:rtl/>
        </w:rPr>
        <w:t xml:space="preserve"> </w:t>
      </w:r>
      <w:bookmarkEnd w:id="8489"/>
    </w:p>
    <w:p w:rsidR="00D43137" w:rsidRDefault="00D43137" w:rsidP="00915D8C">
      <w:pPr>
        <w:rPr>
          <w:rtl/>
        </w:rPr>
      </w:pPr>
    </w:p>
    <w:p w:rsidR="00D43137" w:rsidRPr="00C64FF3" w:rsidRDefault="00915D8C" w:rsidP="004608D1">
      <w:pPr>
        <w:rPr>
          <w:rtl/>
        </w:rPr>
      </w:pPr>
      <w:bookmarkStart w:id="8490" w:name="_ETM_Q40_310000"/>
      <w:bookmarkEnd w:id="8490"/>
      <w:r>
        <w:rPr>
          <w:rFonts w:hint="cs"/>
          <w:rtl/>
        </w:rPr>
        <w:t>– – –</w:t>
      </w:r>
      <w:r w:rsidR="007057FE">
        <w:rPr>
          <w:rFonts w:hint="cs"/>
          <w:rtl/>
        </w:rPr>
        <w:t xml:space="preserve"> </w:t>
      </w:r>
      <w:r w:rsidR="00D43137">
        <w:rPr>
          <w:rFonts w:hint="cs"/>
          <w:rtl/>
        </w:rPr>
        <w:t xml:space="preserve">אני מתחנן לזה, וזה לא הלך. </w:t>
      </w:r>
    </w:p>
    <w:p w:rsidR="00D43137" w:rsidRDefault="00D43137" w:rsidP="004608D1">
      <w:pPr>
        <w:rPr>
          <w:rtl/>
        </w:rPr>
      </w:pPr>
      <w:bookmarkStart w:id="8491" w:name="_ETM_Q40_308000"/>
      <w:bookmarkEnd w:id="8491"/>
    </w:p>
    <w:p w:rsidR="00D43137" w:rsidRDefault="00D43137" w:rsidP="004608D1">
      <w:pPr>
        <w:pStyle w:val="af6"/>
        <w:keepNext/>
        <w:rPr>
          <w:rtl/>
        </w:rPr>
      </w:pPr>
      <w:bookmarkStart w:id="8492" w:name="ET_yor_6666_11"/>
      <w:r w:rsidRPr="00C64FF3">
        <w:rPr>
          <w:rStyle w:val="TagStyle"/>
          <w:rtl/>
        </w:rPr>
        <w:t xml:space="preserve"> &lt;&lt; יור &gt;&gt; </w:t>
      </w:r>
      <w:r>
        <w:rPr>
          <w:rtl/>
        </w:rPr>
        <w:t>היו"ר סימון דוידסון:</w:t>
      </w:r>
      <w:r w:rsidRPr="00C64FF3">
        <w:rPr>
          <w:rStyle w:val="TagStyle"/>
          <w:rtl/>
        </w:rPr>
        <w:t xml:space="preserve"> &lt;&lt; יור &gt;&gt;</w:t>
      </w:r>
      <w:r>
        <w:rPr>
          <w:rtl/>
        </w:rPr>
        <w:t xml:space="preserve"> </w:t>
      </w:r>
      <w:bookmarkEnd w:id="8492"/>
    </w:p>
    <w:p w:rsidR="00D43137" w:rsidRDefault="00D43137" w:rsidP="00915D8C">
      <w:pPr>
        <w:rPr>
          <w:rtl/>
        </w:rPr>
      </w:pPr>
    </w:p>
    <w:p w:rsidR="00D43137" w:rsidRDefault="00D43137" w:rsidP="004608D1">
      <w:pPr>
        <w:rPr>
          <w:rtl/>
        </w:rPr>
      </w:pPr>
      <w:bookmarkStart w:id="8493" w:name="_ETM_Q40_309000"/>
      <w:bookmarkStart w:id="8494" w:name="_ETM_Q40_490149"/>
      <w:bookmarkStart w:id="8495" w:name="_ETM_Q40_493190"/>
      <w:bookmarkEnd w:id="8493"/>
      <w:bookmarkEnd w:id="8494"/>
      <w:bookmarkEnd w:id="8495"/>
      <w:r>
        <w:rPr>
          <w:rtl/>
        </w:rPr>
        <w:t>אז אנחנו חברי הכנסת צריכים לדרוש את זה</w:t>
      </w:r>
      <w:r>
        <w:rPr>
          <w:rFonts w:hint="cs"/>
          <w:rtl/>
        </w:rPr>
        <w:t>,</w:t>
      </w:r>
      <w:r>
        <w:rPr>
          <w:rtl/>
        </w:rPr>
        <w:t xml:space="preserve"> </w:t>
      </w:r>
      <w:bookmarkStart w:id="8496" w:name="_ETM_Q40_497760"/>
      <w:bookmarkEnd w:id="8496"/>
      <w:r>
        <w:rPr>
          <w:rtl/>
        </w:rPr>
        <w:t xml:space="preserve">צריכים לדרוש את זה. </w:t>
      </w:r>
      <w:bookmarkStart w:id="8497" w:name="_ETM_Q40_500260"/>
      <w:bookmarkEnd w:id="8497"/>
      <w:r>
        <w:rPr>
          <w:rFonts w:hint="cs"/>
          <w:rtl/>
        </w:rPr>
        <w:t xml:space="preserve">מה </w:t>
      </w:r>
      <w:bookmarkStart w:id="8498" w:name="_ETM_Q40_317000"/>
      <w:bookmarkEnd w:id="8498"/>
      <w:r>
        <w:rPr>
          <w:rFonts w:hint="cs"/>
          <w:rtl/>
        </w:rPr>
        <w:t xml:space="preserve">לעשות, </w:t>
      </w:r>
      <w:r>
        <w:rPr>
          <w:rtl/>
        </w:rPr>
        <w:t>זה חלק מהפעילות.</w:t>
      </w:r>
    </w:p>
    <w:p w:rsidR="00D43137" w:rsidRDefault="00D43137" w:rsidP="009635F5">
      <w:pPr>
        <w:rPr>
          <w:rtl/>
        </w:rPr>
      </w:pPr>
    </w:p>
    <w:p w:rsidR="00D43137" w:rsidRDefault="00D43137" w:rsidP="004608D1">
      <w:pPr>
        <w:pStyle w:val="af5"/>
        <w:keepNext/>
        <w:rPr>
          <w:rtl/>
        </w:rPr>
      </w:pPr>
      <w:r w:rsidRPr="00C64FF3">
        <w:rPr>
          <w:rStyle w:val="TagStyle"/>
          <w:rtl/>
        </w:rPr>
        <w:t xml:space="preserve"> &lt;&lt; קריאה &gt;&gt; </w:t>
      </w:r>
      <w:r>
        <w:rPr>
          <w:rtl/>
        </w:rPr>
        <w:t>מירב בן ארי (יש עתיד):</w:t>
      </w:r>
      <w:r w:rsidRPr="00C64FF3">
        <w:rPr>
          <w:rStyle w:val="TagStyle"/>
          <w:rtl/>
        </w:rPr>
        <w:t xml:space="preserve"> &lt;&lt; קריאה &gt;&gt;</w:t>
      </w:r>
      <w:r>
        <w:rPr>
          <w:rtl/>
        </w:rPr>
        <w:t xml:space="preserve"> </w:t>
      </w:r>
    </w:p>
    <w:p w:rsidR="00D43137" w:rsidRDefault="00D43137" w:rsidP="00915D8C">
      <w:pPr>
        <w:rPr>
          <w:rtl/>
        </w:rPr>
      </w:pPr>
    </w:p>
    <w:p w:rsidR="00D43137" w:rsidRDefault="00D43137" w:rsidP="004608D1">
      <w:pPr>
        <w:rPr>
          <w:rtl/>
        </w:rPr>
      </w:pPr>
      <w:r>
        <w:rPr>
          <w:rFonts w:hint="cs"/>
          <w:rtl/>
        </w:rPr>
        <w:t>צודק במאה אחוז.</w:t>
      </w:r>
    </w:p>
    <w:p w:rsidR="00D43137" w:rsidRDefault="00D43137" w:rsidP="004608D1">
      <w:pPr>
        <w:rPr>
          <w:rtl/>
        </w:rPr>
      </w:pPr>
    </w:p>
    <w:p w:rsidR="00D43137" w:rsidRDefault="00D43137" w:rsidP="004608D1">
      <w:pPr>
        <w:pStyle w:val="af5"/>
        <w:keepNext/>
        <w:rPr>
          <w:rtl/>
        </w:rPr>
      </w:pPr>
      <w:bookmarkStart w:id="8499" w:name="ET_interruption_6359_14"/>
      <w:r w:rsidRPr="00C64FF3">
        <w:rPr>
          <w:rStyle w:val="TagStyle"/>
          <w:rtl/>
        </w:rPr>
        <w:t xml:space="preserve"> &lt;&lt; קריאה &gt;&gt; </w:t>
      </w:r>
      <w:r>
        <w:rPr>
          <w:rtl/>
        </w:rPr>
        <w:t>מטי צרפתי הרכבי (יש עתיד):</w:t>
      </w:r>
      <w:r w:rsidRPr="00C64FF3">
        <w:rPr>
          <w:rStyle w:val="TagStyle"/>
          <w:rtl/>
        </w:rPr>
        <w:t xml:space="preserve"> &lt;&lt; קריאה &gt;&gt;</w:t>
      </w:r>
      <w:r>
        <w:rPr>
          <w:rtl/>
        </w:rPr>
        <w:t xml:space="preserve"> </w:t>
      </w:r>
      <w:bookmarkEnd w:id="8499"/>
    </w:p>
    <w:p w:rsidR="00D43137" w:rsidRDefault="00D43137" w:rsidP="00915D8C">
      <w:pPr>
        <w:rPr>
          <w:rtl/>
        </w:rPr>
      </w:pPr>
    </w:p>
    <w:p w:rsidR="00D43137" w:rsidRDefault="00D43137" w:rsidP="009635F5">
      <w:pPr>
        <w:rPr>
          <w:rtl/>
        </w:rPr>
      </w:pPr>
      <w:bookmarkStart w:id="8500" w:name="_ETM_Q40_501750"/>
      <w:bookmarkEnd w:id="8500"/>
      <w:r>
        <w:rPr>
          <w:rtl/>
        </w:rPr>
        <w:t>אני פניתי לשגית, היא אמרה</w:t>
      </w:r>
      <w:r>
        <w:rPr>
          <w:rFonts w:hint="cs"/>
          <w:rtl/>
        </w:rPr>
        <w:t xml:space="preserve"> </w:t>
      </w:r>
      <w:r w:rsidR="00915D8C">
        <w:rPr>
          <w:rFonts w:hint="cs"/>
          <w:rtl/>
        </w:rPr>
        <w:t>– – –</w:t>
      </w:r>
    </w:p>
    <w:p w:rsidR="00D43137" w:rsidRDefault="00D43137" w:rsidP="009635F5">
      <w:pPr>
        <w:rPr>
          <w:rtl/>
        </w:rPr>
      </w:pPr>
    </w:p>
    <w:p w:rsidR="00D43137" w:rsidRDefault="00D43137" w:rsidP="004608D1">
      <w:pPr>
        <w:pStyle w:val="af6"/>
        <w:keepNext/>
        <w:rPr>
          <w:rtl/>
        </w:rPr>
      </w:pPr>
      <w:r w:rsidRPr="00C64FF3">
        <w:rPr>
          <w:rStyle w:val="TagStyle"/>
          <w:rtl/>
        </w:rPr>
        <w:t xml:space="preserve"> &lt;&lt; יור &gt;&gt; </w:t>
      </w:r>
      <w:r>
        <w:rPr>
          <w:rtl/>
        </w:rPr>
        <w:t>היו"ר סימון דוידסון:</w:t>
      </w:r>
      <w:r w:rsidRPr="00C64FF3">
        <w:rPr>
          <w:rStyle w:val="TagStyle"/>
          <w:rtl/>
        </w:rPr>
        <w:t xml:space="preserve"> &lt;&lt; יור &gt;&gt;</w:t>
      </w:r>
      <w:r>
        <w:rPr>
          <w:rtl/>
        </w:rPr>
        <w:t xml:space="preserve"> </w:t>
      </w:r>
    </w:p>
    <w:p w:rsidR="00D43137" w:rsidRDefault="00D43137" w:rsidP="00915D8C">
      <w:pPr>
        <w:rPr>
          <w:rtl/>
        </w:rPr>
      </w:pPr>
    </w:p>
    <w:p w:rsidR="00D43137" w:rsidRDefault="00D43137" w:rsidP="004608D1">
      <w:pPr>
        <w:rPr>
          <w:rtl/>
        </w:rPr>
      </w:pPr>
      <w:bookmarkStart w:id="8501" w:name="_ETM_Q40_325000"/>
      <w:bookmarkStart w:id="8502" w:name="_ETM_Q40_503329"/>
      <w:bookmarkStart w:id="8503" w:name="_ETM_Q40_506959"/>
      <w:bookmarkEnd w:id="8501"/>
      <w:bookmarkEnd w:id="8502"/>
      <w:bookmarkEnd w:id="8503"/>
      <w:r>
        <w:rPr>
          <w:rtl/>
        </w:rPr>
        <w:t>יעלה ויבוא חבר הכנסת רון כץ</w:t>
      </w:r>
      <w:r>
        <w:rPr>
          <w:rFonts w:hint="cs"/>
          <w:rtl/>
        </w:rPr>
        <w:t>.</w:t>
      </w:r>
      <w:r>
        <w:rPr>
          <w:rtl/>
        </w:rPr>
        <w:t xml:space="preserve"> לרשותך חמש דקות, אדוני. </w:t>
      </w:r>
      <w:bookmarkStart w:id="8504" w:name="_ETM_Q40_510959"/>
      <w:bookmarkEnd w:id="8504"/>
      <w:r>
        <w:rPr>
          <w:rFonts w:hint="cs"/>
          <w:rtl/>
        </w:rPr>
        <w:t xml:space="preserve">בבקשה. </w:t>
      </w:r>
    </w:p>
    <w:p w:rsidR="00D43137" w:rsidRDefault="00D43137" w:rsidP="004608D1">
      <w:pPr>
        <w:rPr>
          <w:rtl/>
        </w:rPr>
      </w:pPr>
    </w:p>
    <w:p w:rsidR="00D43137" w:rsidRDefault="00D43137" w:rsidP="004608D1">
      <w:pPr>
        <w:pStyle w:val="a4"/>
        <w:keepNext/>
        <w:rPr>
          <w:rtl/>
        </w:rPr>
      </w:pPr>
      <w:bookmarkStart w:id="8505" w:name="ET_speaker_6151_16"/>
      <w:r w:rsidRPr="00C64FF3">
        <w:rPr>
          <w:rStyle w:val="TagStyle"/>
          <w:rtl/>
        </w:rPr>
        <w:t xml:space="preserve"> &lt;&lt; דובר &gt;&gt; </w:t>
      </w:r>
      <w:bookmarkStart w:id="8506" w:name="_Toc202993111"/>
      <w:r>
        <w:rPr>
          <w:rtl/>
        </w:rPr>
        <w:t>רון כץ (יש עתיד):</w:t>
      </w:r>
      <w:bookmarkEnd w:id="8506"/>
      <w:r w:rsidRPr="00C64FF3">
        <w:rPr>
          <w:rStyle w:val="TagStyle"/>
          <w:rtl/>
        </w:rPr>
        <w:t xml:space="preserve"> &lt;&lt; דובר &gt;&gt;</w:t>
      </w:r>
      <w:r>
        <w:rPr>
          <w:rtl/>
        </w:rPr>
        <w:t xml:space="preserve"> </w:t>
      </w:r>
      <w:bookmarkEnd w:id="8505"/>
    </w:p>
    <w:p w:rsidR="00D43137" w:rsidRDefault="00D43137" w:rsidP="00915D8C">
      <w:pPr>
        <w:rPr>
          <w:rtl/>
        </w:rPr>
      </w:pPr>
    </w:p>
    <w:p w:rsidR="00D43137" w:rsidRDefault="00D43137" w:rsidP="007C4AB0">
      <w:pPr>
        <w:rPr>
          <w:rtl/>
        </w:rPr>
      </w:pPr>
      <w:bookmarkStart w:id="8507" w:name="_ETM_Q40_328000"/>
      <w:bookmarkEnd w:id="8507"/>
      <w:r>
        <w:rPr>
          <w:rtl/>
        </w:rPr>
        <w:t>תודה רבה. קודם</w:t>
      </w:r>
      <w:r>
        <w:rPr>
          <w:rFonts w:hint="cs"/>
          <w:rtl/>
        </w:rPr>
        <w:t xml:space="preserve"> </w:t>
      </w:r>
      <w:bookmarkStart w:id="8508" w:name="_ETM_Q40_514959"/>
      <w:bookmarkEnd w:id="8508"/>
      <w:r>
        <w:rPr>
          <w:rtl/>
        </w:rPr>
        <w:t xml:space="preserve">כול אני רוצה לברך את חברי חבר הכנסת בליאק, לא </w:t>
      </w:r>
      <w:bookmarkStart w:id="8509" w:name="_ETM_Q40_517749"/>
      <w:bookmarkEnd w:id="8509"/>
      <w:r>
        <w:rPr>
          <w:rtl/>
        </w:rPr>
        <w:t xml:space="preserve">ידעתי שיש לך כוחות כאלה. ערוץ הכנסת צריכים לקחת </w:t>
      </w:r>
      <w:bookmarkStart w:id="8510" w:name="_ETM_Q40_520539"/>
      <w:bookmarkEnd w:id="8510"/>
      <w:r>
        <w:rPr>
          <w:rtl/>
        </w:rPr>
        <w:t>את הפריים הזה</w:t>
      </w:r>
      <w:bookmarkStart w:id="8511" w:name="_ETM_Q40_339000"/>
      <w:bookmarkEnd w:id="8511"/>
      <w:r>
        <w:rPr>
          <w:rFonts w:hint="cs"/>
          <w:rtl/>
        </w:rPr>
        <w:t xml:space="preserve"> </w:t>
      </w:r>
      <w:r>
        <w:rPr>
          <w:rFonts w:hint="eastAsia"/>
          <w:rtl/>
        </w:rPr>
        <w:t>–</w:t>
      </w:r>
      <w:r>
        <w:rPr>
          <w:rtl/>
        </w:rPr>
        <w:t xml:space="preserve"> אני ראיתי את זה מהצד</w:t>
      </w:r>
      <w:r>
        <w:rPr>
          <w:rFonts w:hint="cs"/>
          <w:rtl/>
        </w:rPr>
        <w:t xml:space="preserve"> </w:t>
      </w:r>
      <w:r>
        <w:rPr>
          <w:rFonts w:hint="eastAsia"/>
          <w:rtl/>
        </w:rPr>
        <w:t>–</w:t>
      </w:r>
      <w:r>
        <w:rPr>
          <w:rtl/>
        </w:rPr>
        <w:t xml:space="preserve"> </w:t>
      </w:r>
      <w:bookmarkStart w:id="8512" w:name="_ETM_Q40_523329"/>
      <w:bookmarkEnd w:id="8512"/>
      <w:r>
        <w:rPr>
          <w:rtl/>
        </w:rPr>
        <w:t xml:space="preserve">איך שעלית, </w:t>
      </w:r>
      <w:r>
        <w:rPr>
          <w:rFonts w:hint="cs"/>
          <w:rtl/>
        </w:rPr>
        <w:t xml:space="preserve">הייתה </w:t>
      </w:r>
      <w:r>
        <w:rPr>
          <w:rtl/>
        </w:rPr>
        <w:t xml:space="preserve">פה תנועה. </w:t>
      </w:r>
      <w:bookmarkStart w:id="8513" w:name="_ETM_Q40_526329"/>
      <w:bookmarkEnd w:id="8513"/>
    </w:p>
    <w:p w:rsidR="00D43137" w:rsidRDefault="00D43137" w:rsidP="004608D1">
      <w:pPr>
        <w:rPr>
          <w:rtl/>
        </w:rPr>
      </w:pPr>
    </w:p>
    <w:p w:rsidR="00D43137" w:rsidRDefault="00D43137" w:rsidP="004608D1">
      <w:pPr>
        <w:pStyle w:val="af5"/>
        <w:keepNext/>
        <w:rPr>
          <w:rtl/>
        </w:rPr>
      </w:pPr>
      <w:r w:rsidRPr="00C64FF3">
        <w:rPr>
          <w:rStyle w:val="TagStyle"/>
          <w:rtl/>
        </w:rPr>
        <w:t xml:space="preserve"> &lt;&lt; קריאה &gt;&gt; </w:t>
      </w:r>
      <w:r>
        <w:rPr>
          <w:rtl/>
        </w:rPr>
        <w:t>מירב בן ארי (יש עתיד):</w:t>
      </w:r>
      <w:r w:rsidRPr="00C64FF3">
        <w:rPr>
          <w:rStyle w:val="TagStyle"/>
          <w:rtl/>
        </w:rPr>
        <w:t xml:space="preserve"> &lt;&lt; קריאה &gt;&gt;</w:t>
      </w:r>
      <w:r>
        <w:rPr>
          <w:rtl/>
        </w:rPr>
        <w:t xml:space="preserve"> </w:t>
      </w:r>
    </w:p>
    <w:p w:rsidR="00D43137" w:rsidRDefault="00D43137" w:rsidP="00915D8C">
      <w:pPr>
        <w:rPr>
          <w:rtl/>
        </w:rPr>
      </w:pPr>
    </w:p>
    <w:p w:rsidR="00D43137" w:rsidRDefault="00D43137" w:rsidP="004608D1">
      <w:pPr>
        <w:rPr>
          <w:rtl/>
        </w:rPr>
      </w:pPr>
      <w:r>
        <w:rPr>
          <w:rFonts w:hint="cs"/>
          <w:rtl/>
        </w:rPr>
        <w:t xml:space="preserve">ברח. </w:t>
      </w:r>
    </w:p>
    <w:p w:rsidR="00D43137" w:rsidRDefault="00D43137" w:rsidP="004608D1">
      <w:pPr>
        <w:rPr>
          <w:rtl/>
        </w:rPr>
      </w:pPr>
    </w:p>
    <w:p w:rsidR="00D43137" w:rsidRDefault="00D43137" w:rsidP="004608D1">
      <w:pPr>
        <w:pStyle w:val="-"/>
        <w:keepNext/>
        <w:rPr>
          <w:rtl/>
        </w:rPr>
      </w:pPr>
      <w:bookmarkStart w:id="8514" w:name="ET_speakercontinue_6151_18"/>
      <w:r w:rsidRPr="00C64FF3">
        <w:rPr>
          <w:rStyle w:val="TagStyle"/>
          <w:rtl/>
        </w:rPr>
        <w:t xml:space="preserve"> &lt;&lt; דובר_המשך &gt;&gt; </w:t>
      </w:r>
      <w:r>
        <w:rPr>
          <w:rtl/>
        </w:rPr>
        <w:t>רון כץ (יש עתיד):</w:t>
      </w:r>
      <w:r w:rsidRPr="00C64FF3">
        <w:rPr>
          <w:rStyle w:val="TagStyle"/>
          <w:rtl/>
        </w:rPr>
        <w:t xml:space="preserve"> &lt;&lt; דובר_המשך &gt;&gt;</w:t>
      </w:r>
      <w:r>
        <w:rPr>
          <w:rtl/>
        </w:rPr>
        <w:t xml:space="preserve"> </w:t>
      </w:r>
      <w:bookmarkEnd w:id="8514"/>
    </w:p>
    <w:p w:rsidR="00D43137" w:rsidRDefault="00D43137" w:rsidP="00915D8C">
      <w:pPr>
        <w:rPr>
          <w:rtl/>
        </w:rPr>
      </w:pPr>
    </w:p>
    <w:p w:rsidR="00D43137" w:rsidRDefault="00D43137" w:rsidP="007C4AB0">
      <w:pPr>
        <w:rPr>
          <w:rtl/>
        </w:rPr>
      </w:pPr>
      <w:bookmarkStart w:id="8515" w:name="_ETM_Q40_340000"/>
      <w:bookmarkEnd w:id="8515"/>
      <w:r>
        <w:rPr>
          <w:rtl/>
        </w:rPr>
        <w:t>מדובר בשר הביטחון השני שלנו. זה לא דבר פשוט. עכשיו</w:t>
      </w:r>
      <w:r>
        <w:rPr>
          <w:rFonts w:hint="cs"/>
          <w:rtl/>
        </w:rPr>
        <w:t>,</w:t>
      </w:r>
      <w:r>
        <w:rPr>
          <w:rtl/>
        </w:rPr>
        <w:t xml:space="preserve"> </w:t>
      </w:r>
      <w:bookmarkStart w:id="8516" w:name="_ETM_Q40_531491"/>
      <w:bookmarkEnd w:id="8516"/>
      <w:r>
        <w:rPr>
          <w:rtl/>
        </w:rPr>
        <w:t>אני מפה רוצה להציע לשר סמוטריץ</w:t>
      </w:r>
      <w:r>
        <w:rPr>
          <w:rFonts w:hint="cs"/>
          <w:rtl/>
        </w:rPr>
        <w:t>'</w:t>
      </w:r>
      <w:r>
        <w:rPr>
          <w:rtl/>
        </w:rPr>
        <w:t xml:space="preserve"> להחזיר את כבודו ולהצטרף </w:t>
      </w:r>
      <w:bookmarkStart w:id="8517" w:name="_ETM_Q40_536653"/>
      <w:bookmarkEnd w:id="8517"/>
      <w:r>
        <w:rPr>
          <w:rtl/>
        </w:rPr>
        <w:t xml:space="preserve">אלינו </w:t>
      </w:r>
      <w:r>
        <w:rPr>
          <w:rFonts w:hint="cs"/>
          <w:rtl/>
        </w:rPr>
        <w:t>מ</w:t>
      </w:r>
      <w:r>
        <w:rPr>
          <w:rtl/>
        </w:rPr>
        <w:t xml:space="preserve">עבר </w:t>
      </w:r>
      <w:r>
        <w:rPr>
          <w:rFonts w:hint="cs"/>
          <w:rtl/>
        </w:rPr>
        <w:t>ל</w:t>
      </w:r>
      <w:r>
        <w:rPr>
          <w:rtl/>
        </w:rPr>
        <w:t xml:space="preserve">שולחן הממשלה. </w:t>
      </w:r>
    </w:p>
    <w:p w:rsidR="00D43137" w:rsidRDefault="00D43137" w:rsidP="004608D1">
      <w:pPr>
        <w:rPr>
          <w:rtl/>
        </w:rPr>
      </w:pPr>
    </w:p>
    <w:p w:rsidR="00D43137" w:rsidRDefault="00D43137" w:rsidP="004608D1">
      <w:pPr>
        <w:pStyle w:val="af5"/>
        <w:keepNext/>
        <w:rPr>
          <w:rtl/>
        </w:rPr>
      </w:pPr>
      <w:bookmarkStart w:id="8518" w:name="ET_interruption_5300_19"/>
      <w:r w:rsidRPr="00C64FF3">
        <w:rPr>
          <w:rStyle w:val="TagStyle"/>
          <w:rtl/>
        </w:rPr>
        <w:t xml:space="preserve"> &lt;&lt; קריאה &gt;&gt; </w:t>
      </w:r>
      <w:r>
        <w:rPr>
          <w:rtl/>
        </w:rPr>
        <w:t>מירב בן ארי (יש עתיד):</w:t>
      </w:r>
      <w:r w:rsidRPr="00C64FF3">
        <w:rPr>
          <w:rStyle w:val="TagStyle"/>
          <w:rtl/>
        </w:rPr>
        <w:t xml:space="preserve"> &lt;&lt; קריאה &gt;&gt;</w:t>
      </w:r>
      <w:r>
        <w:rPr>
          <w:rtl/>
        </w:rPr>
        <w:t xml:space="preserve"> </w:t>
      </w:r>
      <w:bookmarkEnd w:id="8518"/>
    </w:p>
    <w:p w:rsidR="00D43137" w:rsidRDefault="00D43137" w:rsidP="00915D8C">
      <w:pPr>
        <w:rPr>
          <w:rtl/>
        </w:rPr>
      </w:pPr>
    </w:p>
    <w:p w:rsidR="00D43137" w:rsidRDefault="00D43137" w:rsidP="004608D1">
      <w:pPr>
        <w:rPr>
          <w:rtl/>
        </w:rPr>
      </w:pPr>
      <w:r>
        <w:rPr>
          <w:rFonts w:hint="cs"/>
          <w:rtl/>
        </w:rPr>
        <w:t>לא, הוא מפחד.</w:t>
      </w:r>
    </w:p>
    <w:p w:rsidR="00D43137" w:rsidRDefault="00D43137" w:rsidP="004608D1">
      <w:pPr>
        <w:rPr>
          <w:rtl/>
        </w:rPr>
      </w:pPr>
    </w:p>
    <w:p w:rsidR="00D43137" w:rsidRDefault="00D43137" w:rsidP="004608D1">
      <w:pPr>
        <w:pStyle w:val="-"/>
        <w:keepNext/>
        <w:rPr>
          <w:rtl/>
        </w:rPr>
      </w:pPr>
      <w:bookmarkStart w:id="8519" w:name="ET_speakercontinue_6151_20"/>
      <w:r w:rsidRPr="00C64FF3">
        <w:rPr>
          <w:rStyle w:val="TagStyle"/>
          <w:rtl/>
        </w:rPr>
        <w:t xml:space="preserve"> &lt;&lt; דובר_המשך &gt;&gt; </w:t>
      </w:r>
      <w:r>
        <w:rPr>
          <w:rtl/>
        </w:rPr>
        <w:t>רון כץ (יש עתיד):</w:t>
      </w:r>
      <w:r w:rsidRPr="00C64FF3">
        <w:rPr>
          <w:rStyle w:val="TagStyle"/>
          <w:rtl/>
        </w:rPr>
        <w:t xml:space="preserve"> &lt;&lt; דובר_המשך &gt;&gt;</w:t>
      </w:r>
      <w:r>
        <w:rPr>
          <w:rtl/>
        </w:rPr>
        <w:t xml:space="preserve"> </w:t>
      </w:r>
      <w:bookmarkEnd w:id="8519"/>
    </w:p>
    <w:p w:rsidR="00D43137" w:rsidRDefault="00D43137" w:rsidP="00915D8C">
      <w:pPr>
        <w:rPr>
          <w:rtl/>
        </w:rPr>
      </w:pPr>
    </w:p>
    <w:p w:rsidR="00D43137" w:rsidRDefault="00D43137" w:rsidP="004608D1">
      <w:pPr>
        <w:rPr>
          <w:rtl/>
        </w:rPr>
      </w:pPr>
      <w:bookmarkStart w:id="8520" w:name="_ETM_Q40_356000"/>
      <w:bookmarkEnd w:id="8520"/>
      <w:r>
        <w:rPr>
          <w:rtl/>
        </w:rPr>
        <w:t>ו</w:t>
      </w:r>
      <w:r>
        <w:rPr>
          <w:rFonts w:hint="cs"/>
          <w:rtl/>
        </w:rPr>
        <w:t xml:space="preserve">נכון </w:t>
      </w:r>
      <w:r>
        <w:rPr>
          <w:rtl/>
        </w:rPr>
        <w:t xml:space="preserve">שכולנו צריכים לעודד </w:t>
      </w:r>
      <w:bookmarkStart w:id="8521" w:name="_ETM_Q40_541815"/>
      <w:bookmarkEnd w:id="8521"/>
      <w:r>
        <w:rPr>
          <w:rtl/>
        </w:rPr>
        <w:t>אותו. סמוטריץ', סמוטריץ', בוא תצטרף אלינו</w:t>
      </w:r>
      <w:r>
        <w:rPr>
          <w:rFonts w:hint="cs"/>
          <w:rtl/>
        </w:rPr>
        <w:t xml:space="preserve">. </w:t>
      </w:r>
      <w:r>
        <w:rPr>
          <w:rtl/>
        </w:rPr>
        <w:t xml:space="preserve">זה כמו המופע, </w:t>
      </w:r>
      <w:bookmarkStart w:id="8522" w:name="_ETM_Q40_546977"/>
      <w:bookmarkEnd w:id="8522"/>
      <w:r>
        <w:rPr>
          <w:rtl/>
        </w:rPr>
        <w:t xml:space="preserve">כמו המופע שהיה, רק בלי הריקודים. </w:t>
      </w:r>
      <w:bookmarkStart w:id="8523" w:name="_ETM_Q40_555390"/>
      <w:bookmarkEnd w:id="8523"/>
    </w:p>
    <w:p w:rsidR="00D43137" w:rsidRDefault="00D43137" w:rsidP="004608D1">
      <w:pPr>
        <w:rPr>
          <w:rtl/>
        </w:rPr>
      </w:pPr>
    </w:p>
    <w:p w:rsidR="00D43137" w:rsidRDefault="00D43137" w:rsidP="004608D1">
      <w:pPr>
        <w:pStyle w:val="af5"/>
        <w:keepNext/>
        <w:rPr>
          <w:rtl/>
        </w:rPr>
      </w:pPr>
      <w:bookmarkStart w:id="8524" w:name="ET_interruption_6156_21"/>
      <w:r w:rsidRPr="00C64FF3">
        <w:rPr>
          <w:rStyle w:val="TagStyle"/>
          <w:rtl/>
        </w:rPr>
        <w:t xml:space="preserve"> &lt;&lt; קריאה &gt;&gt; </w:t>
      </w:r>
      <w:r>
        <w:rPr>
          <w:rtl/>
        </w:rPr>
        <w:t>גלעד קריב (העבודה):</w:t>
      </w:r>
      <w:r w:rsidRPr="00C64FF3">
        <w:rPr>
          <w:rStyle w:val="TagStyle"/>
          <w:rtl/>
        </w:rPr>
        <w:t xml:space="preserve"> &lt;&lt; קריאה &gt;&gt;</w:t>
      </w:r>
      <w:r>
        <w:rPr>
          <w:rtl/>
        </w:rPr>
        <w:t xml:space="preserve"> </w:t>
      </w:r>
      <w:bookmarkEnd w:id="8524"/>
    </w:p>
    <w:p w:rsidR="00D43137" w:rsidRDefault="00D43137" w:rsidP="00915D8C">
      <w:pPr>
        <w:rPr>
          <w:rtl/>
        </w:rPr>
      </w:pPr>
    </w:p>
    <w:p w:rsidR="00D43137" w:rsidRDefault="00D43137" w:rsidP="004608D1">
      <w:pPr>
        <w:rPr>
          <w:rtl/>
        </w:rPr>
      </w:pPr>
      <w:r>
        <w:rPr>
          <w:rFonts w:hint="cs"/>
          <w:rtl/>
        </w:rPr>
        <w:t xml:space="preserve">אתה </w:t>
      </w:r>
      <w:bookmarkStart w:id="8525" w:name="_ETM_Q40_367000"/>
      <w:bookmarkEnd w:id="8525"/>
      <w:r>
        <w:rPr>
          <w:rFonts w:hint="cs"/>
          <w:rtl/>
        </w:rPr>
        <w:t xml:space="preserve">טועה. הוא בונה מאחז בלתי חוקי של </w:t>
      </w:r>
      <w:r w:rsidR="00915D8C">
        <w:rPr>
          <w:rFonts w:hint="cs"/>
          <w:rtl/>
        </w:rPr>
        <w:t>– – –</w:t>
      </w:r>
    </w:p>
    <w:p w:rsidR="00D43137" w:rsidRDefault="00D43137" w:rsidP="004608D1">
      <w:pPr>
        <w:rPr>
          <w:rtl/>
        </w:rPr>
      </w:pPr>
    </w:p>
    <w:p w:rsidR="00D43137" w:rsidRDefault="00D43137" w:rsidP="004608D1">
      <w:pPr>
        <w:pStyle w:val="-"/>
        <w:keepNext/>
        <w:rPr>
          <w:rtl/>
        </w:rPr>
      </w:pPr>
      <w:bookmarkStart w:id="8526" w:name="ET_speakercontinue_6151_22"/>
      <w:r w:rsidRPr="00C64FF3">
        <w:rPr>
          <w:rStyle w:val="TagStyle"/>
          <w:rtl/>
        </w:rPr>
        <w:t xml:space="preserve"> &lt;&lt; דובר_המשך &gt;&gt; </w:t>
      </w:r>
      <w:r>
        <w:rPr>
          <w:rtl/>
        </w:rPr>
        <w:t>רון כץ (יש עתיד):</w:t>
      </w:r>
      <w:r w:rsidRPr="00C64FF3">
        <w:rPr>
          <w:rStyle w:val="TagStyle"/>
          <w:rtl/>
        </w:rPr>
        <w:t xml:space="preserve"> &lt;&lt; דובר_המשך &gt;&gt;</w:t>
      </w:r>
      <w:r>
        <w:rPr>
          <w:rtl/>
        </w:rPr>
        <w:t xml:space="preserve"> </w:t>
      </w:r>
      <w:bookmarkEnd w:id="8526"/>
    </w:p>
    <w:p w:rsidR="00D43137" w:rsidRDefault="00D43137" w:rsidP="00915D8C">
      <w:pPr>
        <w:rPr>
          <w:rtl/>
        </w:rPr>
      </w:pPr>
    </w:p>
    <w:p w:rsidR="00D43137" w:rsidRDefault="00D43137" w:rsidP="004608D1">
      <w:pPr>
        <w:rPr>
          <w:rtl/>
        </w:rPr>
      </w:pPr>
      <w:bookmarkStart w:id="8527" w:name="_ETM_Q40_372000"/>
      <w:bookmarkEnd w:id="8527"/>
      <w:r>
        <w:rPr>
          <w:rFonts w:hint="cs"/>
          <w:rtl/>
        </w:rPr>
        <w:t xml:space="preserve">שיעשה בשולחן. </w:t>
      </w:r>
    </w:p>
    <w:p w:rsidR="00D43137" w:rsidRDefault="00D43137" w:rsidP="004608D1">
      <w:pPr>
        <w:rPr>
          <w:rtl/>
        </w:rPr>
      </w:pPr>
      <w:bookmarkStart w:id="8528" w:name="_ETM_Q40_373000"/>
      <w:bookmarkEnd w:id="8528"/>
    </w:p>
    <w:p w:rsidR="00D43137" w:rsidRDefault="00D43137" w:rsidP="004608D1">
      <w:pPr>
        <w:pStyle w:val="af5"/>
        <w:keepNext/>
        <w:rPr>
          <w:rtl/>
        </w:rPr>
      </w:pPr>
      <w:bookmarkStart w:id="8529" w:name="ET_interruption_5084_23"/>
      <w:r w:rsidRPr="00C64FF3">
        <w:rPr>
          <w:rStyle w:val="TagStyle"/>
          <w:rtl/>
        </w:rPr>
        <w:t xml:space="preserve"> &lt;&lt; קריאה &gt;&gt; </w:t>
      </w:r>
      <w:r>
        <w:rPr>
          <w:rtl/>
        </w:rPr>
        <w:t>מיקי לוי (יש עתיד):</w:t>
      </w:r>
      <w:r w:rsidRPr="00C64FF3">
        <w:rPr>
          <w:rStyle w:val="TagStyle"/>
          <w:rtl/>
        </w:rPr>
        <w:t xml:space="preserve"> &lt;&lt; קריאה &gt;&gt;</w:t>
      </w:r>
      <w:r>
        <w:rPr>
          <w:rtl/>
        </w:rPr>
        <w:t xml:space="preserve"> </w:t>
      </w:r>
      <w:bookmarkEnd w:id="8529"/>
    </w:p>
    <w:p w:rsidR="00D43137" w:rsidRDefault="00D43137" w:rsidP="00915D8C">
      <w:pPr>
        <w:rPr>
          <w:rtl/>
        </w:rPr>
      </w:pPr>
    </w:p>
    <w:p w:rsidR="00D43137" w:rsidRDefault="00915D8C" w:rsidP="004608D1">
      <w:pPr>
        <w:rPr>
          <w:rtl/>
        </w:rPr>
      </w:pPr>
      <w:r>
        <w:rPr>
          <w:rFonts w:hint="cs"/>
          <w:rtl/>
        </w:rPr>
        <w:t>– – –</w:t>
      </w:r>
    </w:p>
    <w:p w:rsidR="00D43137" w:rsidRDefault="00D43137" w:rsidP="004608D1">
      <w:pPr>
        <w:rPr>
          <w:rtl/>
        </w:rPr>
      </w:pPr>
      <w:bookmarkStart w:id="8530" w:name="_ETM_Q40_378000"/>
      <w:bookmarkEnd w:id="8530"/>
    </w:p>
    <w:p w:rsidR="00D43137" w:rsidRDefault="00D43137" w:rsidP="004608D1">
      <w:pPr>
        <w:pStyle w:val="-"/>
        <w:keepNext/>
        <w:rPr>
          <w:rtl/>
        </w:rPr>
      </w:pPr>
      <w:bookmarkStart w:id="8531" w:name="ET_speakercontinue_6151_24"/>
      <w:r w:rsidRPr="00C64FF3">
        <w:rPr>
          <w:rStyle w:val="TagStyle"/>
          <w:rtl/>
        </w:rPr>
        <w:t xml:space="preserve"> &lt;&lt; דובר_המשך &gt;&gt; </w:t>
      </w:r>
      <w:r>
        <w:rPr>
          <w:rtl/>
        </w:rPr>
        <w:t>רון כץ (יש עתיד):</w:t>
      </w:r>
      <w:r w:rsidRPr="00C64FF3">
        <w:rPr>
          <w:rStyle w:val="TagStyle"/>
          <w:rtl/>
        </w:rPr>
        <w:t xml:space="preserve"> &lt;&lt; דובר_המשך &gt;&gt;</w:t>
      </w:r>
      <w:r>
        <w:rPr>
          <w:rtl/>
        </w:rPr>
        <w:t xml:space="preserve"> </w:t>
      </w:r>
      <w:bookmarkEnd w:id="8531"/>
    </w:p>
    <w:p w:rsidR="00D43137" w:rsidRDefault="00D43137" w:rsidP="00915D8C">
      <w:pPr>
        <w:rPr>
          <w:rtl/>
        </w:rPr>
      </w:pPr>
    </w:p>
    <w:p w:rsidR="00D43137" w:rsidRDefault="00D43137" w:rsidP="004608D1">
      <w:pPr>
        <w:rPr>
          <w:rtl/>
        </w:rPr>
      </w:pPr>
      <w:bookmarkStart w:id="8532" w:name="_ETM_Q40_379000"/>
      <w:bookmarkStart w:id="8533" w:name="_ETM_Q40_558459"/>
      <w:bookmarkEnd w:id="8532"/>
      <w:bookmarkEnd w:id="8533"/>
      <w:r>
        <w:rPr>
          <w:rtl/>
        </w:rPr>
        <w:t xml:space="preserve">לא ראיתי דבר כזה. באמת, לא ראיתי דבר כזה. איך </w:t>
      </w:r>
      <w:bookmarkStart w:id="8534" w:name="_ETM_Q40_561374"/>
      <w:bookmarkEnd w:id="8534"/>
      <w:r>
        <w:rPr>
          <w:rtl/>
        </w:rPr>
        <w:t>יכול להיות</w:t>
      </w:r>
      <w:r>
        <w:rPr>
          <w:rFonts w:hint="cs"/>
          <w:rtl/>
        </w:rPr>
        <w:t>?</w:t>
      </w:r>
      <w:r>
        <w:rPr>
          <w:rtl/>
        </w:rPr>
        <w:t xml:space="preserve"> שר האוצר של מדינת ישראל.</w:t>
      </w:r>
    </w:p>
    <w:p w:rsidR="00D43137" w:rsidRDefault="00D43137" w:rsidP="009635F5">
      <w:pPr>
        <w:rPr>
          <w:rtl/>
        </w:rPr>
      </w:pPr>
    </w:p>
    <w:p w:rsidR="00D43137" w:rsidRDefault="00D43137" w:rsidP="004608D1">
      <w:pPr>
        <w:pStyle w:val="af5"/>
        <w:keepNext/>
        <w:rPr>
          <w:rtl/>
        </w:rPr>
      </w:pPr>
      <w:r w:rsidRPr="00C64FF3">
        <w:rPr>
          <w:rStyle w:val="TagStyle"/>
          <w:rtl/>
        </w:rPr>
        <w:t xml:space="preserve"> &lt;&lt; קריאה &gt;&gt; </w:t>
      </w:r>
      <w:r>
        <w:rPr>
          <w:rtl/>
        </w:rPr>
        <w:t>מירב בן ארי (יש עתיד):</w:t>
      </w:r>
      <w:r w:rsidRPr="00C64FF3">
        <w:rPr>
          <w:rStyle w:val="TagStyle"/>
          <w:rtl/>
        </w:rPr>
        <w:t xml:space="preserve"> &lt;&lt; קריאה &gt;&gt;</w:t>
      </w:r>
      <w:r>
        <w:rPr>
          <w:rtl/>
        </w:rPr>
        <w:t xml:space="preserve"> </w:t>
      </w:r>
    </w:p>
    <w:p w:rsidR="00D43137" w:rsidRDefault="00D43137" w:rsidP="00915D8C">
      <w:pPr>
        <w:rPr>
          <w:rtl/>
        </w:rPr>
      </w:pPr>
    </w:p>
    <w:p w:rsidR="00D43137" w:rsidRDefault="00D43137" w:rsidP="004608D1">
      <w:pPr>
        <w:rPr>
          <w:rtl/>
        </w:rPr>
      </w:pPr>
      <w:r>
        <w:rPr>
          <w:rFonts w:hint="cs"/>
          <w:rtl/>
        </w:rPr>
        <w:t xml:space="preserve">אתה יודע, </w:t>
      </w:r>
      <w:bookmarkStart w:id="8535" w:name="_ETM_Q40_382000"/>
      <w:bookmarkEnd w:id="8535"/>
      <w:r>
        <w:rPr>
          <w:rFonts w:hint="cs"/>
          <w:rtl/>
        </w:rPr>
        <w:t>אבל אני רוצה להגיד לך משהו לזכותו</w:t>
      </w:r>
      <w:bookmarkStart w:id="8536" w:name="_ETM_Q40_564649"/>
      <w:bookmarkEnd w:id="8536"/>
      <w:r>
        <w:rPr>
          <w:rFonts w:hint="cs"/>
          <w:rtl/>
        </w:rPr>
        <w:t xml:space="preserve"> </w:t>
      </w:r>
      <w:r>
        <w:rPr>
          <w:rFonts w:hint="eastAsia"/>
          <w:rtl/>
        </w:rPr>
        <w:t>–</w:t>
      </w:r>
      <w:r>
        <w:rPr>
          <w:rFonts w:hint="cs"/>
          <w:rtl/>
        </w:rPr>
        <w:t xml:space="preserve"> למרות </w:t>
      </w:r>
      <w:bookmarkStart w:id="8537" w:name="_ETM_Q40_387000"/>
      <w:bookmarkEnd w:id="8537"/>
      <w:r>
        <w:rPr>
          <w:rFonts w:hint="cs"/>
          <w:rtl/>
        </w:rPr>
        <w:t xml:space="preserve">שהוא לא שומע, כאילו הוא לא שומע. </w:t>
      </w:r>
      <w:bookmarkStart w:id="8538" w:name="_ETM_Q40_567059"/>
      <w:bookmarkStart w:id="8539" w:name="_ETM_Q40_569029"/>
      <w:bookmarkEnd w:id="8538"/>
      <w:bookmarkEnd w:id="8539"/>
      <w:r>
        <w:rPr>
          <w:rtl/>
        </w:rPr>
        <w:t>תקשיב</w:t>
      </w:r>
      <w:r>
        <w:rPr>
          <w:rFonts w:hint="cs"/>
          <w:rtl/>
        </w:rPr>
        <w:t>.</w:t>
      </w:r>
      <w:r>
        <w:rPr>
          <w:rtl/>
        </w:rPr>
        <w:t xml:space="preserve"> הוא, אתה כותב לו בטוויטר, הוא לא כמו </w:t>
      </w:r>
      <w:bookmarkStart w:id="8540" w:name="_ETM_Q40_572764"/>
      <w:bookmarkEnd w:id="8540"/>
      <w:r>
        <w:rPr>
          <w:rtl/>
        </w:rPr>
        <w:t xml:space="preserve">הפחדנים </w:t>
      </w:r>
      <w:r>
        <w:rPr>
          <w:rFonts w:hint="cs"/>
          <w:rtl/>
        </w:rPr>
        <w:t>פה</w:t>
      </w:r>
      <w:r>
        <w:rPr>
          <w:rtl/>
        </w:rPr>
        <w:t xml:space="preserve">. </w:t>
      </w:r>
    </w:p>
    <w:p w:rsidR="00D43137" w:rsidRDefault="00D43137" w:rsidP="004608D1">
      <w:pPr>
        <w:rPr>
          <w:rtl/>
        </w:rPr>
      </w:pPr>
    </w:p>
    <w:p w:rsidR="00D43137" w:rsidRDefault="00D43137" w:rsidP="004608D1">
      <w:pPr>
        <w:pStyle w:val="-"/>
        <w:keepNext/>
        <w:rPr>
          <w:rtl/>
        </w:rPr>
      </w:pPr>
      <w:bookmarkStart w:id="8541" w:name="ET_speakercontinue_6151_26"/>
      <w:r w:rsidRPr="00C64FF3">
        <w:rPr>
          <w:rStyle w:val="TagStyle"/>
          <w:rtl/>
        </w:rPr>
        <w:t xml:space="preserve"> &lt;&lt; דובר_המשך &gt;&gt; </w:t>
      </w:r>
      <w:r>
        <w:rPr>
          <w:rtl/>
        </w:rPr>
        <w:t>רון כץ (יש עתיד):</w:t>
      </w:r>
      <w:r w:rsidRPr="00C64FF3">
        <w:rPr>
          <w:rStyle w:val="TagStyle"/>
          <w:rtl/>
        </w:rPr>
        <w:t xml:space="preserve"> &lt;&lt; דובר_המשך &gt;&gt;</w:t>
      </w:r>
      <w:r>
        <w:rPr>
          <w:rtl/>
        </w:rPr>
        <w:t xml:space="preserve"> </w:t>
      </w:r>
      <w:bookmarkEnd w:id="8541"/>
    </w:p>
    <w:p w:rsidR="00D43137" w:rsidRDefault="00D43137" w:rsidP="00915D8C">
      <w:pPr>
        <w:rPr>
          <w:rtl/>
        </w:rPr>
      </w:pPr>
    </w:p>
    <w:p w:rsidR="00D43137" w:rsidRDefault="00D43137" w:rsidP="004608D1">
      <w:pPr>
        <w:rPr>
          <w:rtl/>
        </w:rPr>
      </w:pPr>
      <w:r>
        <w:rPr>
          <w:rtl/>
        </w:rPr>
        <w:t xml:space="preserve">עונה. </w:t>
      </w:r>
    </w:p>
    <w:p w:rsidR="00D43137" w:rsidRDefault="00D43137" w:rsidP="004608D1">
      <w:pPr>
        <w:rPr>
          <w:rtl/>
        </w:rPr>
      </w:pPr>
    </w:p>
    <w:p w:rsidR="00D43137" w:rsidRDefault="00D43137" w:rsidP="004608D1">
      <w:pPr>
        <w:pStyle w:val="af5"/>
        <w:keepNext/>
        <w:rPr>
          <w:rtl/>
        </w:rPr>
      </w:pPr>
      <w:r w:rsidRPr="00C64FF3">
        <w:rPr>
          <w:rStyle w:val="TagStyle"/>
          <w:rtl/>
        </w:rPr>
        <w:t xml:space="preserve"> &lt;&lt; קריאה &gt;&gt; </w:t>
      </w:r>
      <w:r>
        <w:rPr>
          <w:rtl/>
        </w:rPr>
        <w:t>מירב בן ארי (יש עתיד):</w:t>
      </w:r>
      <w:r w:rsidRPr="00C64FF3">
        <w:rPr>
          <w:rStyle w:val="TagStyle"/>
          <w:rtl/>
        </w:rPr>
        <w:t xml:space="preserve"> &lt;&lt; קריאה &gt;&gt;</w:t>
      </w:r>
      <w:r>
        <w:rPr>
          <w:rtl/>
        </w:rPr>
        <w:t xml:space="preserve"> </w:t>
      </w:r>
    </w:p>
    <w:p w:rsidR="00D43137" w:rsidRDefault="00D43137" w:rsidP="00915D8C">
      <w:pPr>
        <w:rPr>
          <w:rtl/>
        </w:rPr>
      </w:pPr>
    </w:p>
    <w:p w:rsidR="00D43137" w:rsidRDefault="00D43137" w:rsidP="004608D1">
      <w:pPr>
        <w:rPr>
          <w:rtl/>
        </w:rPr>
      </w:pPr>
      <w:bookmarkStart w:id="8542" w:name="_ETM_Q40_394000"/>
      <w:bookmarkEnd w:id="8542"/>
      <w:r>
        <w:rPr>
          <w:rFonts w:hint="cs"/>
          <w:rtl/>
        </w:rPr>
        <w:t xml:space="preserve">הוא לא חוסם. נראה </w:t>
      </w:r>
      <w:bookmarkStart w:id="8543" w:name="_ETM_Q40_391000"/>
      <w:bookmarkEnd w:id="8543"/>
      <w:r>
        <w:rPr>
          <w:rFonts w:hint="cs"/>
          <w:rtl/>
        </w:rPr>
        <w:t xml:space="preserve">לך עונה? </w:t>
      </w:r>
    </w:p>
    <w:p w:rsidR="00D43137" w:rsidRDefault="00D43137" w:rsidP="004608D1">
      <w:pPr>
        <w:rPr>
          <w:rtl/>
        </w:rPr>
      </w:pPr>
    </w:p>
    <w:p w:rsidR="00D43137" w:rsidRDefault="00D43137" w:rsidP="004608D1">
      <w:pPr>
        <w:pStyle w:val="-"/>
        <w:keepNext/>
        <w:rPr>
          <w:rtl/>
        </w:rPr>
      </w:pPr>
      <w:bookmarkStart w:id="8544" w:name="ET_speakercontinue_6151_28"/>
      <w:r w:rsidRPr="00C64FF3">
        <w:rPr>
          <w:rStyle w:val="TagStyle"/>
          <w:rtl/>
        </w:rPr>
        <w:t xml:space="preserve"> &lt;&lt; דובר_המשך &gt;&gt; </w:t>
      </w:r>
      <w:r>
        <w:rPr>
          <w:rtl/>
        </w:rPr>
        <w:t>רון כץ (יש עתיד):</w:t>
      </w:r>
      <w:r w:rsidRPr="00C64FF3">
        <w:rPr>
          <w:rStyle w:val="TagStyle"/>
          <w:rtl/>
        </w:rPr>
        <w:t xml:space="preserve"> &lt;&lt; דובר_המשך &gt;&gt;</w:t>
      </w:r>
      <w:r>
        <w:rPr>
          <w:rtl/>
        </w:rPr>
        <w:t xml:space="preserve"> </w:t>
      </w:r>
      <w:bookmarkEnd w:id="8544"/>
    </w:p>
    <w:p w:rsidR="00D43137" w:rsidRDefault="00D43137" w:rsidP="00915D8C">
      <w:pPr>
        <w:rPr>
          <w:rtl/>
        </w:rPr>
      </w:pPr>
    </w:p>
    <w:p w:rsidR="00D43137" w:rsidRDefault="00D43137" w:rsidP="004608D1">
      <w:pPr>
        <w:rPr>
          <w:rtl/>
        </w:rPr>
      </w:pPr>
      <w:r>
        <w:rPr>
          <w:rFonts w:hint="cs"/>
          <w:rtl/>
        </w:rPr>
        <w:t xml:space="preserve">אה, רק לא חוסם. </w:t>
      </w:r>
    </w:p>
    <w:p w:rsidR="00D43137" w:rsidRDefault="00D43137" w:rsidP="004608D1">
      <w:pPr>
        <w:rPr>
          <w:rtl/>
        </w:rPr>
      </w:pPr>
      <w:bookmarkStart w:id="8545" w:name="_ETM_Q40_395000"/>
      <w:bookmarkEnd w:id="8545"/>
    </w:p>
    <w:p w:rsidR="00D43137" w:rsidRDefault="00D43137" w:rsidP="004608D1">
      <w:pPr>
        <w:pStyle w:val="af5"/>
        <w:keepNext/>
        <w:rPr>
          <w:rtl/>
        </w:rPr>
      </w:pPr>
      <w:r w:rsidRPr="00C64FF3">
        <w:rPr>
          <w:rStyle w:val="TagStyle"/>
          <w:rtl/>
        </w:rPr>
        <w:t xml:space="preserve"> &lt;&lt; קריאה &gt;&gt; </w:t>
      </w:r>
      <w:r>
        <w:rPr>
          <w:rtl/>
        </w:rPr>
        <w:t>מירב בן ארי (יש עתיד):</w:t>
      </w:r>
      <w:r w:rsidRPr="00C64FF3">
        <w:rPr>
          <w:rStyle w:val="TagStyle"/>
          <w:rtl/>
        </w:rPr>
        <w:t xml:space="preserve"> &lt;&lt; קריאה &gt;&gt;</w:t>
      </w:r>
      <w:r>
        <w:rPr>
          <w:rtl/>
        </w:rPr>
        <w:t xml:space="preserve"> </w:t>
      </w:r>
    </w:p>
    <w:p w:rsidR="00D43137" w:rsidRDefault="00D43137" w:rsidP="00915D8C">
      <w:pPr>
        <w:rPr>
          <w:rtl/>
        </w:rPr>
      </w:pPr>
    </w:p>
    <w:p w:rsidR="00D43137" w:rsidRDefault="00D43137" w:rsidP="004608D1">
      <w:pPr>
        <w:rPr>
          <w:rtl/>
        </w:rPr>
      </w:pPr>
      <w:bookmarkStart w:id="8546" w:name="_ETM_Q40_397000"/>
      <w:bookmarkEnd w:id="8546"/>
      <w:r>
        <w:rPr>
          <w:rFonts w:hint="cs"/>
          <w:rtl/>
        </w:rPr>
        <w:t>בוא, הגזמת. גדעון סער חסם.</w:t>
      </w:r>
    </w:p>
    <w:p w:rsidR="00D43137" w:rsidRDefault="00D43137" w:rsidP="004608D1">
      <w:pPr>
        <w:rPr>
          <w:rtl/>
        </w:rPr>
      </w:pPr>
    </w:p>
    <w:p w:rsidR="00D43137" w:rsidRDefault="00D43137" w:rsidP="004608D1">
      <w:pPr>
        <w:pStyle w:val="af5"/>
        <w:keepNext/>
        <w:rPr>
          <w:rtl/>
        </w:rPr>
      </w:pPr>
      <w:bookmarkStart w:id="8547" w:name="ET_interruption_קריאות_30"/>
      <w:r w:rsidRPr="00D563F2">
        <w:rPr>
          <w:rStyle w:val="TagStyle"/>
          <w:rtl/>
        </w:rPr>
        <w:t xml:space="preserve"> &lt;&lt; קריאה &gt;&gt; </w:t>
      </w:r>
      <w:r>
        <w:rPr>
          <w:rtl/>
        </w:rPr>
        <w:t>קריאות:</w:t>
      </w:r>
      <w:r w:rsidRPr="00D563F2">
        <w:rPr>
          <w:rStyle w:val="TagStyle"/>
          <w:rtl/>
        </w:rPr>
        <w:t xml:space="preserve"> &lt;&lt; קריאה &gt;&gt;</w:t>
      </w:r>
      <w:r>
        <w:rPr>
          <w:rtl/>
        </w:rPr>
        <w:t xml:space="preserve"> </w:t>
      </w:r>
      <w:bookmarkEnd w:id="8547"/>
    </w:p>
    <w:p w:rsidR="00D43137" w:rsidRDefault="00D43137" w:rsidP="00915D8C">
      <w:pPr>
        <w:rPr>
          <w:rtl/>
        </w:rPr>
      </w:pPr>
    </w:p>
    <w:p w:rsidR="00D43137" w:rsidRPr="00D563F2" w:rsidRDefault="00915D8C" w:rsidP="004608D1">
      <w:pPr>
        <w:rPr>
          <w:rtl/>
        </w:rPr>
      </w:pPr>
      <w:r>
        <w:rPr>
          <w:rFonts w:hint="cs"/>
          <w:rtl/>
        </w:rPr>
        <w:t>– – –</w:t>
      </w:r>
    </w:p>
    <w:p w:rsidR="00D43137" w:rsidRDefault="00D43137" w:rsidP="009635F5">
      <w:pPr>
        <w:rPr>
          <w:rtl/>
        </w:rPr>
      </w:pPr>
    </w:p>
    <w:p w:rsidR="00D43137" w:rsidRDefault="00D43137" w:rsidP="004608D1">
      <w:pPr>
        <w:pStyle w:val="-"/>
        <w:keepNext/>
        <w:rPr>
          <w:rtl/>
        </w:rPr>
      </w:pPr>
      <w:bookmarkStart w:id="8548" w:name="ET_speakercontinue_6151_31"/>
      <w:r w:rsidRPr="00D563F2">
        <w:rPr>
          <w:rStyle w:val="TagStyle"/>
          <w:rtl/>
        </w:rPr>
        <w:t xml:space="preserve"> &lt;&lt; דובר_המשך &gt;&gt; </w:t>
      </w:r>
      <w:r>
        <w:rPr>
          <w:rtl/>
        </w:rPr>
        <w:t>רון כץ (יש עתיד):</w:t>
      </w:r>
      <w:r w:rsidRPr="00D563F2">
        <w:rPr>
          <w:rStyle w:val="TagStyle"/>
          <w:rtl/>
        </w:rPr>
        <w:t xml:space="preserve"> &lt;&lt; דובר_המשך &gt;&gt;</w:t>
      </w:r>
      <w:r>
        <w:rPr>
          <w:rtl/>
        </w:rPr>
        <w:t xml:space="preserve"> </w:t>
      </w:r>
      <w:bookmarkEnd w:id="8548"/>
    </w:p>
    <w:p w:rsidR="00D43137" w:rsidRDefault="00D43137" w:rsidP="00915D8C">
      <w:pPr>
        <w:rPr>
          <w:rtl/>
        </w:rPr>
      </w:pPr>
    </w:p>
    <w:p w:rsidR="00D43137" w:rsidRDefault="00D43137" w:rsidP="009635F5">
      <w:pPr>
        <w:rPr>
          <w:rtl/>
        </w:rPr>
      </w:pPr>
      <w:bookmarkStart w:id="8549" w:name="_ETM_Q40_577630"/>
      <w:bookmarkEnd w:id="8549"/>
      <w:r>
        <w:rPr>
          <w:rtl/>
        </w:rPr>
        <w:t xml:space="preserve">תראו, </w:t>
      </w:r>
      <w:bookmarkStart w:id="8550" w:name="_ETM_Q40_580690"/>
      <w:bookmarkEnd w:id="8550"/>
      <w:r>
        <w:rPr>
          <w:rtl/>
        </w:rPr>
        <w:t xml:space="preserve">אזרחי ישראל חייבים לדעת איך אנחנו מדרגים אומץ של שרים. </w:t>
      </w:r>
      <w:bookmarkStart w:id="8551" w:name="_ETM_Q40_585029"/>
      <w:bookmarkEnd w:id="8551"/>
      <w:r>
        <w:rPr>
          <w:rtl/>
        </w:rPr>
        <w:t>מירב בן ארי</w:t>
      </w:r>
      <w:r>
        <w:rPr>
          <w:rFonts w:hint="cs"/>
          <w:rtl/>
        </w:rPr>
        <w:t xml:space="preserve"> </w:t>
      </w:r>
      <w:r w:rsidR="00915D8C">
        <w:rPr>
          <w:rFonts w:hint="cs"/>
          <w:rtl/>
        </w:rPr>
        <w:t>– – –</w:t>
      </w:r>
      <w:r>
        <w:rPr>
          <w:rtl/>
        </w:rPr>
        <w:t xml:space="preserve"> </w:t>
      </w:r>
    </w:p>
    <w:p w:rsidR="00D43137" w:rsidRDefault="00D43137" w:rsidP="009635F5">
      <w:pPr>
        <w:rPr>
          <w:rtl/>
        </w:rPr>
      </w:pPr>
    </w:p>
    <w:p w:rsidR="00D43137" w:rsidRDefault="00D43137" w:rsidP="004608D1">
      <w:pPr>
        <w:pStyle w:val="af5"/>
        <w:keepNext/>
        <w:rPr>
          <w:rtl/>
        </w:rPr>
      </w:pPr>
      <w:bookmarkStart w:id="8552" w:name="ET_interruption_5300_32"/>
      <w:r w:rsidRPr="00D563F2">
        <w:rPr>
          <w:rStyle w:val="TagStyle"/>
          <w:rtl/>
        </w:rPr>
        <w:t xml:space="preserve"> &lt;&lt; קריאה &gt;&gt; </w:t>
      </w:r>
      <w:r>
        <w:rPr>
          <w:rtl/>
        </w:rPr>
        <w:t>מירב בן ארי (יש עתיד):</w:t>
      </w:r>
      <w:r w:rsidRPr="00D563F2">
        <w:rPr>
          <w:rStyle w:val="TagStyle"/>
          <w:rtl/>
        </w:rPr>
        <w:t xml:space="preserve"> &lt;&lt; קריאה &gt;&gt;</w:t>
      </w:r>
      <w:r>
        <w:rPr>
          <w:rtl/>
        </w:rPr>
        <w:t xml:space="preserve"> </w:t>
      </w:r>
      <w:bookmarkEnd w:id="8552"/>
    </w:p>
    <w:p w:rsidR="00D43137" w:rsidRDefault="00D43137" w:rsidP="00915D8C">
      <w:pPr>
        <w:rPr>
          <w:rtl/>
        </w:rPr>
      </w:pPr>
    </w:p>
    <w:p w:rsidR="00D43137" w:rsidRDefault="00D43137" w:rsidP="004608D1">
      <w:pPr>
        <w:rPr>
          <w:rtl/>
        </w:rPr>
      </w:pPr>
      <w:r>
        <w:rPr>
          <w:rFonts w:hint="cs"/>
          <w:rtl/>
        </w:rPr>
        <w:t>אני חסומה אצל כולם.</w:t>
      </w:r>
    </w:p>
    <w:p w:rsidR="00D43137" w:rsidRDefault="00D43137" w:rsidP="004608D1">
      <w:pPr>
        <w:rPr>
          <w:rtl/>
        </w:rPr>
      </w:pPr>
    </w:p>
    <w:p w:rsidR="00D43137" w:rsidRDefault="00D43137" w:rsidP="004608D1">
      <w:pPr>
        <w:pStyle w:val="af5"/>
        <w:keepNext/>
        <w:rPr>
          <w:rtl/>
        </w:rPr>
      </w:pPr>
      <w:bookmarkStart w:id="8553" w:name="ET_interruption_6236_34"/>
      <w:r w:rsidRPr="00D563F2">
        <w:rPr>
          <w:rStyle w:val="TagStyle"/>
          <w:rtl/>
        </w:rPr>
        <w:t xml:space="preserve"> &lt;&lt; קריאה &gt;&gt; </w:t>
      </w:r>
      <w:r>
        <w:rPr>
          <w:rtl/>
        </w:rPr>
        <w:t>נעמה לזימי (העבודה):</w:t>
      </w:r>
      <w:r w:rsidRPr="00D563F2">
        <w:rPr>
          <w:rStyle w:val="TagStyle"/>
          <w:rtl/>
        </w:rPr>
        <w:t xml:space="preserve"> &lt;&lt; קריאה &gt;&gt;</w:t>
      </w:r>
      <w:r>
        <w:rPr>
          <w:rtl/>
        </w:rPr>
        <w:t xml:space="preserve"> </w:t>
      </w:r>
      <w:bookmarkEnd w:id="8553"/>
    </w:p>
    <w:p w:rsidR="00D43137" w:rsidRDefault="00D43137" w:rsidP="00915D8C">
      <w:pPr>
        <w:rPr>
          <w:rtl/>
        </w:rPr>
      </w:pPr>
    </w:p>
    <w:p w:rsidR="00D43137" w:rsidRPr="00D563F2" w:rsidRDefault="00915D8C" w:rsidP="004608D1">
      <w:pPr>
        <w:rPr>
          <w:rtl/>
        </w:rPr>
      </w:pPr>
      <w:r>
        <w:rPr>
          <w:rFonts w:hint="cs"/>
          <w:rtl/>
        </w:rPr>
        <w:t>– – –</w:t>
      </w:r>
    </w:p>
    <w:p w:rsidR="00D43137" w:rsidRDefault="00D43137" w:rsidP="004608D1">
      <w:pPr>
        <w:rPr>
          <w:rtl/>
        </w:rPr>
      </w:pPr>
    </w:p>
    <w:p w:rsidR="00D43137" w:rsidRDefault="00D43137" w:rsidP="004608D1">
      <w:pPr>
        <w:pStyle w:val="-"/>
        <w:keepNext/>
        <w:rPr>
          <w:rtl/>
        </w:rPr>
      </w:pPr>
      <w:bookmarkStart w:id="8554" w:name="ET_speakercontinue_6151_33"/>
      <w:r w:rsidRPr="00D563F2">
        <w:rPr>
          <w:rStyle w:val="TagStyle"/>
          <w:rtl/>
        </w:rPr>
        <w:t xml:space="preserve"> &lt;&lt; דובר_המשך &gt;&gt; </w:t>
      </w:r>
      <w:r>
        <w:rPr>
          <w:rtl/>
        </w:rPr>
        <w:t>רון כץ (יש עתיד):</w:t>
      </w:r>
      <w:r w:rsidRPr="00D563F2">
        <w:rPr>
          <w:rStyle w:val="TagStyle"/>
          <w:rtl/>
        </w:rPr>
        <w:t xml:space="preserve"> &lt;&lt; דובר_המשך &gt;&gt;</w:t>
      </w:r>
      <w:r>
        <w:rPr>
          <w:rtl/>
        </w:rPr>
        <w:t xml:space="preserve"> </w:t>
      </w:r>
      <w:bookmarkEnd w:id="8554"/>
    </w:p>
    <w:p w:rsidR="00D43137" w:rsidRDefault="00D43137" w:rsidP="00915D8C">
      <w:pPr>
        <w:rPr>
          <w:rtl/>
        </w:rPr>
      </w:pPr>
    </w:p>
    <w:p w:rsidR="00D43137" w:rsidRDefault="00D43137" w:rsidP="009635F5">
      <w:pPr>
        <w:rPr>
          <w:rtl/>
        </w:rPr>
      </w:pPr>
      <w:r>
        <w:rPr>
          <w:rtl/>
        </w:rPr>
        <w:t xml:space="preserve">מירב בן ארי יכולה להעיד </w:t>
      </w:r>
      <w:bookmarkStart w:id="8555" w:name="_ETM_Q40_589369"/>
      <w:bookmarkEnd w:id="8555"/>
      <w:r>
        <w:rPr>
          <w:rtl/>
        </w:rPr>
        <w:t>מי חסם אותה ומי לא מוכן לקבל ביקורת</w:t>
      </w:r>
      <w:r>
        <w:rPr>
          <w:rFonts w:hint="cs"/>
          <w:rtl/>
        </w:rPr>
        <w:t>.</w:t>
      </w:r>
    </w:p>
    <w:p w:rsidR="00D43137" w:rsidRDefault="00D43137" w:rsidP="009635F5">
      <w:pPr>
        <w:rPr>
          <w:rtl/>
        </w:rPr>
      </w:pPr>
    </w:p>
    <w:p w:rsidR="00D43137" w:rsidRDefault="00D43137" w:rsidP="004608D1">
      <w:pPr>
        <w:pStyle w:val="af5"/>
        <w:keepNext/>
        <w:rPr>
          <w:rtl/>
        </w:rPr>
      </w:pPr>
      <w:bookmarkStart w:id="8556" w:name="ET_interruption_6236_35"/>
      <w:r w:rsidRPr="00175016">
        <w:rPr>
          <w:rStyle w:val="TagStyle"/>
          <w:rtl/>
        </w:rPr>
        <w:t xml:space="preserve"> &lt;&lt; קריאה &gt;&gt; </w:t>
      </w:r>
      <w:r>
        <w:rPr>
          <w:rtl/>
        </w:rPr>
        <w:t>נעמה לזימי (העבודה):</w:t>
      </w:r>
      <w:r w:rsidRPr="00175016">
        <w:rPr>
          <w:rStyle w:val="TagStyle"/>
          <w:rtl/>
        </w:rPr>
        <w:t xml:space="preserve"> &lt;&lt; קריאה &gt;&gt;</w:t>
      </w:r>
      <w:r>
        <w:rPr>
          <w:rtl/>
        </w:rPr>
        <w:t xml:space="preserve"> </w:t>
      </w:r>
      <w:bookmarkEnd w:id="8556"/>
    </w:p>
    <w:p w:rsidR="00D43137" w:rsidRDefault="00D43137" w:rsidP="00915D8C">
      <w:pPr>
        <w:rPr>
          <w:rtl/>
        </w:rPr>
      </w:pPr>
    </w:p>
    <w:p w:rsidR="00D43137" w:rsidRDefault="00D43137" w:rsidP="004608D1">
      <w:pPr>
        <w:rPr>
          <w:rtl/>
        </w:rPr>
      </w:pPr>
      <w:r>
        <w:rPr>
          <w:rFonts w:hint="cs"/>
          <w:rtl/>
        </w:rPr>
        <w:t xml:space="preserve">מי </w:t>
      </w:r>
      <w:bookmarkStart w:id="8557" w:name="_ETM_Q40_413000"/>
      <w:bookmarkEnd w:id="8557"/>
      <w:r>
        <w:rPr>
          <w:rFonts w:hint="cs"/>
          <w:rtl/>
        </w:rPr>
        <w:t xml:space="preserve">חסם אותי? בן גביר </w:t>
      </w:r>
      <w:r w:rsidR="00915D8C">
        <w:rPr>
          <w:rFonts w:hint="cs"/>
          <w:rtl/>
        </w:rPr>
        <w:t>– – –</w:t>
      </w:r>
    </w:p>
    <w:p w:rsidR="00D43137" w:rsidRDefault="00D43137" w:rsidP="004608D1">
      <w:pPr>
        <w:rPr>
          <w:rtl/>
        </w:rPr>
      </w:pPr>
    </w:p>
    <w:p w:rsidR="00D43137" w:rsidRDefault="00D43137" w:rsidP="004608D1">
      <w:pPr>
        <w:pStyle w:val="af5"/>
        <w:keepNext/>
        <w:rPr>
          <w:rtl/>
        </w:rPr>
      </w:pPr>
      <w:r w:rsidRPr="00175016">
        <w:rPr>
          <w:rStyle w:val="TagStyle"/>
          <w:rtl/>
        </w:rPr>
        <w:t xml:space="preserve"> &lt;&lt; קריאה &gt;&gt; </w:t>
      </w:r>
      <w:r>
        <w:rPr>
          <w:rtl/>
        </w:rPr>
        <w:t>מירב בן ארי (יש עתיד):</w:t>
      </w:r>
      <w:r w:rsidRPr="00175016">
        <w:rPr>
          <w:rStyle w:val="TagStyle"/>
          <w:rtl/>
        </w:rPr>
        <w:t xml:space="preserve"> &lt;&lt; קריאה &gt;&gt;</w:t>
      </w:r>
      <w:r>
        <w:rPr>
          <w:rtl/>
        </w:rPr>
        <w:t xml:space="preserve"> </w:t>
      </w:r>
    </w:p>
    <w:p w:rsidR="00D43137" w:rsidRDefault="00D43137" w:rsidP="00915D8C">
      <w:pPr>
        <w:rPr>
          <w:rtl/>
        </w:rPr>
      </w:pPr>
    </w:p>
    <w:p w:rsidR="00D43137" w:rsidRDefault="00D43137" w:rsidP="004608D1">
      <w:pPr>
        <w:rPr>
          <w:rtl/>
        </w:rPr>
      </w:pPr>
      <w:r>
        <w:rPr>
          <w:rFonts w:hint="cs"/>
          <w:rtl/>
        </w:rPr>
        <w:t>היא ברמה של הגבוהים.</w:t>
      </w:r>
    </w:p>
    <w:p w:rsidR="00D43137" w:rsidRDefault="00D43137" w:rsidP="004608D1">
      <w:pPr>
        <w:rPr>
          <w:rtl/>
        </w:rPr>
      </w:pPr>
    </w:p>
    <w:p w:rsidR="00D43137" w:rsidRDefault="00D43137" w:rsidP="004608D1">
      <w:pPr>
        <w:pStyle w:val="af6"/>
        <w:keepNext/>
        <w:rPr>
          <w:rtl/>
        </w:rPr>
      </w:pPr>
      <w:bookmarkStart w:id="8558" w:name="ET_yor_6666_37"/>
      <w:r w:rsidRPr="00175016">
        <w:rPr>
          <w:rStyle w:val="TagStyle"/>
          <w:rtl/>
        </w:rPr>
        <w:t xml:space="preserve"> &lt;&lt; יור &gt;&gt; </w:t>
      </w:r>
      <w:r>
        <w:rPr>
          <w:rtl/>
        </w:rPr>
        <w:t>היו"ר סימון דוידסון:</w:t>
      </w:r>
      <w:r w:rsidRPr="00175016">
        <w:rPr>
          <w:rStyle w:val="TagStyle"/>
          <w:rtl/>
        </w:rPr>
        <w:t xml:space="preserve"> &lt;&lt; יור &gt;&gt;</w:t>
      </w:r>
      <w:r>
        <w:rPr>
          <w:rtl/>
        </w:rPr>
        <w:t xml:space="preserve"> </w:t>
      </w:r>
      <w:bookmarkEnd w:id="8558"/>
    </w:p>
    <w:p w:rsidR="00D43137" w:rsidRDefault="00D43137" w:rsidP="00915D8C">
      <w:pPr>
        <w:rPr>
          <w:rtl/>
        </w:rPr>
      </w:pPr>
    </w:p>
    <w:p w:rsidR="00D43137" w:rsidRDefault="00D43137" w:rsidP="004608D1">
      <w:pPr>
        <w:rPr>
          <w:rtl/>
        </w:rPr>
      </w:pPr>
      <w:bookmarkStart w:id="8559" w:name="_ETM_Q40_407000"/>
      <w:bookmarkEnd w:id="8559"/>
      <w:r>
        <w:rPr>
          <w:rFonts w:hint="cs"/>
          <w:rtl/>
        </w:rPr>
        <w:t xml:space="preserve">טוב, חברים. נעמה לזימי, עוד מעט את תעלי למעלה, תדברי, </w:t>
      </w:r>
      <w:bookmarkStart w:id="8560" w:name="_ETM_Q40_421000"/>
      <w:bookmarkEnd w:id="8560"/>
      <w:r>
        <w:rPr>
          <w:rFonts w:hint="cs"/>
          <w:rtl/>
        </w:rPr>
        <w:t>יהיה לך מלא זמן.</w:t>
      </w:r>
    </w:p>
    <w:p w:rsidR="00D43137" w:rsidRDefault="00D43137" w:rsidP="004608D1">
      <w:pPr>
        <w:rPr>
          <w:rtl/>
        </w:rPr>
      </w:pPr>
      <w:bookmarkStart w:id="8561" w:name="_ETM_Q40_417000"/>
      <w:bookmarkEnd w:id="8561"/>
    </w:p>
    <w:p w:rsidR="00D43137" w:rsidRDefault="00D43137" w:rsidP="004608D1">
      <w:pPr>
        <w:pStyle w:val="-"/>
        <w:keepNext/>
        <w:rPr>
          <w:rtl/>
        </w:rPr>
      </w:pPr>
      <w:bookmarkStart w:id="8562" w:name="ET_speakercontinue_6151_38"/>
      <w:r w:rsidRPr="00175016">
        <w:rPr>
          <w:rStyle w:val="TagStyle"/>
          <w:rtl/>
        </w:rPr>
        <w:t xml:space="preserve"> &lt;&lt; דובר_המשך &gt;&gt; </w:t>
      </w:r>
      <w:r>
        <w:rPr>
          <w:rtl/>
        </w:rPr>
        <w:t>רון כץ (יש עתיד):</w:t>
      </w:r>
      <w:r w:rsidRPr="00175016">
        <w:rPr>
          <w:rStyle w:val="TagStyle"/>
          <w:rtl/>
        </w:rPr>
        <w:t xml:space="preserve"> &lt;&lt; דובר_המשך &gt;&gt;</w:t>
      </w:r>
      <w:r>
        <w:rPr>
          <w:rtl/>
        </w:rPr>
        <w:t xml:space="preserve"> </w:t>
      </w:r>
      <w:bookmarkEnd w:id="8562"/>
    </w:p>
    <w:p w:rsidR="00D43137" w:rsidRDefault="00D43137" w:rsidP="00915D8C">
      <w:pPr>
        <w:rPr>
          <w:rtl/>
        </w:rPr>
      </w:pPr>
    </w:p>
    <w:p w:rsidR="007057FE" w:rsidRDefault="00D43137" w:rsidP="007057FE">
      <w:pPr>
        <w:rPr>
          <w:rtl/>
        </w:rPr>
      </w:pPr>
      <w:bookmarkStart w:id="8563" w:name="_ETM_Q40_418000"/>
      <w:bookmarkEnd w:id="8563"/>
      <w:r>
        <w:rPr>
          <w:rFonts w:hint="cs"/>
          <w:rtl/>
        </w:rPr>
        <w:t xml:space="preserve">ועכשיו ברצינות. </w:t>
      </w:r>
      <w:bookmarkStart w:id="8564" w:name="_ETM_Q40_594649"/>
      <w:bookmarkStart w:id="8565" w:name="_ETM_Q40_598149"/>
      <w:bookmarkStart w:id="8566" w:name="_ETM_Q40_601649"/>
      <w:bookmarkEnd w:id="8564"/>
      <w:bookmarkEnd w:id="8565"/>
      <w:bookmarkEnd w:id="8566"/>
      <w:r>
        <w:rPr>
          <w:rtl/>
        </w:rPr>
        <w:t>אני לא התכוונתי לדבר</w:t>
      </w:r>
      <w:r>
        <w:rPr>
          <w:rFonts w:hint="cs"/>
          <w:rtl/>
        </w:rPr>
        <w:t>,</w:t>
      </w:r>
      <w:r>
        <w:rPr>
          <w:rtl/>
        </w:rPr>
        <w:t xml:space="preserve"> כי החוק הזה </w:t>
      </w:r>
      <w:bookmarkStart w:id="8567" w:name="_ETM_Q40_605236"/>
      <w:bookmarkEnd w:id="8567"/>
      <w:r>
        <w:rPr>
          <w:rtl/>
        </w:rPr>
        <w:t>הוא חוק טוב</w:t>
      </w:r>
      <w:r>
        <w:rPr>
          <w:rFonts w:hint="cs"/>
          <w:rtl/>
        </w:rPr>
        <w:t>,</w:t>
      </w:r>
      <w:r>
        <w:rPr>
          <w:rtl/>
        </w:rPr>
        <w:t xml:space="preserve"> וצריך להעביר אותו וצריך לעשות עוד הרבה </w:t>
      </w:r>
      <w:bookmarkStart w:id="8568" w:name="_ETM_Q40_608824"/>
      <w:bookmarkEnd w:id="8568"/>
      <w:r>
        <w:rPr>
          <w:rtl/>
        </w:rPr>
        <w:t xml:space="preserve">חוקים דומים ולסדר את האיוולת הזאת שמי שתוקף אותנו מקבל </w:t>
      </w:r>
      <w:bookmarkStart w:id="8569" w:name="_ETM_Q40_612412"/>
      <w:bookmarkEnd w:id="8569"/>
      <w:r>
        <w:rPr>
          <w:rtl/>
        </w:rPr>
        <w:t xml:space="preserve">זכויות במדינת ישראל. </w:t>
      </w:r>
      <w:bookmarkStart w:id="8570" w:name="_ETM_Q40_616390"/>
      <w:bookmarkStart w:id="8571" w:name="_ETM_Q40_437000"/>
      <w:bookmarkEnd w:id="8570"/>
      <w:bookmarkEnd w:id="8571"/>
      <w:r>
        <w:rPr>
          <w:rtl/>
        </w:rPr>
        <w:t>נכנסתי כ</w:t>
      </w:r>
      <w:r>
        <w:rPr>
          <w:rFonts w:hint="cs"/>
          <w:rtl/>
        </w:rPr>
        <w:t xml:space="preserve">י </w:t>
      </w:r>
      <w:r>
        <w:rPr>
          <w:rtl/>
        </w:rPr>
        <w:t xml:space="preserve">שר האוצר במליאה לא מתייחס אלינו, אבל ככה </w:t>
      </w:r>
      <w:bookmarkStart w:id="8572" w:name="_ETM_Q40_620863"/>
      <w:bookmarkEnd w:id="8572"/>
      <w:r>
        <w:rPr>
          <w:rtl/>
        </w:rPr>
        <w:t xml:space="preserve">נראית גם כלכלת מדינת ישראל. </w:t>
      </w:r>
    </w:p>
    <w:p w:rsidR="007057FE" w:rsidRDefault="007057FE" w:rsidP="007057FE">
      <w:pPr>
        <w:rPr>
          <w:rtl/>
        </w:rPr>
      </w:pPr>
    </w:p>
    <w:p w:rsidR="00D43137" w:rsidRDefault="00D43137" w:rsidP="007057FE">
      <w:pPr>
        <w:rPr>
          <w:rtl/>
        </w:rPr>
      </w:pPr>
      <w:r>
        <w:rPr>
          <w:rtl/>
        </w:rPr>
        <w:t xml:space="preserve">ואני באמת רוצה לשאול אותך, </w:t>
      </w:r>
      <w:bookmarkStart w:id="8573" w:name="_ETM_Q40_625336"/>
      <w:bookmarkEnd w:id="8573"/>
      <w:r>
        <w:rPr>
          <w:rtl/>
        </w:rPr>
        <w:t>אדוני שר האוצר</w:t>
      </w:r>
      <w:r>
        <w:rPr>
          <w:rFonts w:hint="cs"/>
          <w:rtl/>
        </w:rPr>
        <w:t>:</w:t>
      </w:r>
      <w:r>
        <w:rPr>
          <w:rtl/>
        </w:rPr>
        <w:t xml:space="preserve"> איפה אתה? </w:t>
      </w:r>
      <w:bookmarkStart w:id="8574" w:name="_ETM_Q40_630549"/>
      <w:bookmarkEnd w:id="8574"/>
      <w:r>
        <w:rPr>
          <w:rtl/>
        </w:rPr>
        <w:t xml:space="preserve">איפה אתה? בדיוק כמו שברחת עכשיו משולחן </w:t>
      </w:r>
      <w:r>
        <w:rPr>
          <w:rFonts w:hint="cs"/>
          <w:rtl/>
        </w:rPr>
        <w:t>המ</w:t>
      </w:r>
      <w:r>
        <w:rPr>
          <w:rtl/>
        </w:rPr>
        <w:t>משלה, כ</w:t>
      </w:r>
      <w:r>
        <w:rPr>
          <w:rFonts w:hint="cs"/>
          <w:rtl/>
        </w:rPr>
        <w:t>ך</w:t>
      </w:r>
      <w:r>
        <w:rPr>
          <w:rtl/>
        </w:rPr>
        <w:t xml:space="preserve"> אתה </w:t>
      </w:r>
      <w:bookmarkStart w:id="8575" w:name="_ETM_Q40_634927"/>
      <w:bookmarkEnd w:id="8575"/>
      <w:r>
        <w:rPr>
          <w:rtl/>
        </w:rPr>
        <w:t xml:space="preserve">בורח מכל בעיה כלכלית במדינת ישראל, ואולי הגיע הזמן שמישהו </w:t>
      </w:r>
      <w:bookmarkStart w:id="8576" w:name="_ETM_Q40_639306"/>
      <w:bookmarkEnd w:id="8576"/>
      <w:r>
        <w:rPr>
          <w:rtl/>
        </w:rPr>
        <w:t>יעמוד פה ויאמר</w:t>
      </w:r>
      <w:r>
        <w:rPr>
          <w:rFonts w:hint="cs"/>
          <w:rtl/>
        </w:rPr>
        <w:t xml:space="preserve">: </w:t>
      </w:r>
      <w:r>
        <w:rPr>
          <w:rtl/>
        </w:rPr>
        <w:t>אתה לא שר הביטחון</w:t>
      </w:r>
      <w:r>
        <w:rPr>
          <w:rFonts w:hint="cs"/>
          <w:rtl/>
        </w:rPr>
        <w:t>.</w:t>
      </w:r>
      <w:r>
        <w:rPr>
          <w:rtl/>
        </w:rPr>
        <w:t xml:space="preserve"> לא צריך במשרד </w:t>
      </w:r>
      <w:bookmarkStart w:id="8577" w:name="_ETM_Q40_643684"/>
      <w:bookmarkEnd w:id="8577"/>
      <w:r>
        <w:rPr>
          <w:rtl/>
        </w:rPr>
        <w:t>הביטחון ש</w:t>
      </w:r>
      <w:r>
        <w:rPr>
          <w:rFonts w:hint="cs"/>
          <w:rtl/>
        </w:rPr>
        <w:t>נ</w:t>
      </w:r>
      <w:r>
        <w:rPr>
          <w:rtl/>
        </w:rPr>
        <w:t xml:space="preserve">י שרי ביטחון, צריך במדינת ישראל שר אוצר אחד </w:t>
      </w:r>
      <w:bookmarkStart w:id="8578" w:name="_ETM_Q40_648063"/>
      <w:bookmarkEnd w:id="8578"/>
      <w:r>
        <w:rPr>
          <w:rtl/>
        </w:rPr>
        <w:t xml:space="preserve">מתפקד. לא יכול להיות שהכול כל כך יקר פה ולא </w:t>
      </w:r>
      <w:bookmarkStart w:id="8579" w:name="_ETM_Q40_652441"/>
      <w:bookmarkEnd w:id="8579"/>
      <w:r>
        <w:rPr>
          <w:rtl/>
        </w:rPr>
        <w:t>יכנסו את הוועדה שאמונה על הנושא</w:t>
      </w:r>
      <w:r>
        <w:rPr>
          <w:rFonts w:hint="cs"/>
          <w:rtl/>
        </w:rPr>
        <w:t>.</w:t>
      </w:r>
      <w:r>
        <w:rPr>
          <w:rtl/>
        </w:rPr>
        <w:t xml:space="preserve"> לא יכול להיות</w:t>
      </w:r>
      <w:r>
        <w:rPr>
          <w:rFonts w:hint="cs"/>
          <w:rtl/>
        </w:rPr>
        <w:t>.</w:t>
      </w:r>
      <w:r>
        <w:rPr>
          <w:rtl/>
        </w:rPr>
        <w:t xml:space="preserve"> </w:t>
      </w:r>
      <w:bookmarkStart w:id="8580" w:name="_ETM_Q40_656829"/>
      <w:bookmarkEnd w:id="8580"/>
      <w:r>
        <w:rPr>
          <w:rtl/>
        </w:rPr>
        <w:t xml:space="preserve">לא יכול להיות שהאוצר לא ייכנס וייתן תשובות לבעלי עסקים </w:t>
      </w:r>
      <w:bookmarkStart w:id="8581" w:name="_ETM_Q40_661209"/>
      <w:bookmarkEnd w:id="8581"/>
      <w:r>
        <w:rPr>
          <w:rtl/>
        </w:rPr>
        <w:t>אחרי מלחמה</w:t>
      </w:r>
      <w:r>
        <w:rPr>
          <w:rFonts w:hint="cs"/>
          <w:rtl/>
        </w:rPr>
        <w:t>;</w:t>
      </w:r>
      <w:r>
        <w:rPr>
          <w:rtl/>
        </w:rPr>
        <w:t xml:space="preserve"> לא יכול להיות שלא ייפתר עדיין הנושא של </w:t>
      </w:r>
      <w:bookmarkStart w:id="8582" w:name="_ETM_Q40_665589"/>
      <w:bookmarkEnd w:id="8582"/>
      <w:r>
        <w:rPr>
          <w:rtl/>
        </w:rPr>
        <w:t>החל</w:t>
      </w:r>
      <w:r>
        <w:rPr>
          <w:rFonts w:hint="cs"/>
          <w:rtl/>
        </w:rPr>
        <w:t>"ת;</w:t>
      </w:r>
      <w:r>
        <w:rPr>
          <w:rtl/>
        </w:rPr>
        <w:t xml:space="preserve"> לא יכול להיות שהעסקים לא ידעו מה קורה עם </w:t>
      </w:r>
      <w:bookmarkStart w:id="8583" w:name="_ETM_Q40_669969"/>
      <w:bookmarkEnd w:id="8583"/>
      <w:r>
        <w:rPr>
          <w:rtl/>
        </w:rPr>
        <w:t>המענקים שלהם</w:t>
      </w:r>
      <w:r>
        <w:rPr>
          <w:rFonts w:hint="cs"/>
          <w:rtl/>
        </w:rPr>
        <w:t>;</w:t>
      </w:r>
      <w:r>
        <w:rPr>
          <w:rtl/>
        </w:rPr>
        <w:t xml:space="preserve"> לא יכול להיות שבמדינת ישראל אף אחד לא </w:t>
      </w:r>
      <w:bookmarkStart w:id="8584" w:name="_ETM_Q40_674349"/>
      <w:bookmarkEnd w:id="8584"/>
      <w:r>
        <w:rPr>
          <w:rtl/>
        </w:rPr>
        <w:t xml:space="preserve">יודע לתת תשובות בכל מה שנוגע לעסקים ויוקר המחיה. </w:t>
      </w:r>
    </w:p>
    <w:p w:rsidR="00D43137" w:rsidRDefault="00D43137" w:rsidP="004608D1">
      <w:pPr>
        <w:rPr>
          <w:rtl/>
        </w:rPr>
      </w:pPr>
    </w:p>
    <w:p w:rsidR="00D43137" w:rsidRDefault="00D43137" w:rsidP="004608D1">
      <w:pPr>
        <w:rPr>
          <w:rtl/>
        </w:rPr>
      </w:pPr>
      <w:r>
        <w:rPr>
          <w:rtl/>
        </w:rPr>
        <w:t xml:space="preserve">ואני </w:t>
      </w:r>
      <w:bookmarkStart w:id="8585" w:name="_ETM_Q40_678729"/>
      <w:bookmarkEnd w:id="8585"/>
      <w:r>
        <w:rPr>
          <w:rtl/>
        </w:rPr>
        <w:t>רוצה לומר לך משהו</w:t>
      </w:r>
      <w:r>
        <w:rPr>
          <w:rFonts w:hint="cs"/>
          <w:rtl/>
        </w:rPr>
        <w:t>.</w:t>
      </w:r>
      <w:r>
        <w:rPr>
          <w:rtl/>
        </w:rPr>
        <w:t xml:space="preserve"> מירב דיברה על סופרים</w:t>
      </w:r>
      <w:r>
        <w:rPr>
          <w:rFonts w:hint="cs"/>
          <w:rtl/>
        </w:rPr>
        <w:t>,</w:t>
      </w:r>
      <w:r>
        <w:rPr>
          <w:rtl/>
        </w:rPr>
        <w:t xml:space="preserve"> </w:t>
      </w:r>
      <w:bookmarkStart w:id="8586" w:name="_ETM_Q40_683429"/>
      <w:bookmarkEnd w:id="8586"/>
      <w:r>
        <w:rPr>
          <w:rtl/>
        </w:rPr>
        <w:t xml:space="preserve">אז </w:t>
      </w:r>
      <w:r>
        <w:rPr>
          <w:rFonts w:hint="cs"/>
          <w:rtl/>
        </w:rPr>
        <w:t xml:space="preserve">לי </w:t>
      </w:r>
      <w:r>
        <w:rPr>
          <w:rtl/>
        </w:rPr>
        <w:t>יש ילדים קצת יותר קטנים</w:t>
      </w:r>
      <w:r>
        <w:rPr>
          <w:rFonts w:hint="cs"/>
          <w:rtl/>
        </w:rPr>
        <w:t>.</w:t>
      </w:r>
      <w:r>
        <w:rPr>
          <w:rtl/>
        </w:rPr>
        <w:t xml:space="preserve"> אתה יודע מה קורה </w:t>
      </w:r>
      <w:bookmarkStart w:id="8587" w:name="_ETM_Q40_685254"/>
      <w:bookmarkEnd w:id="8587"/>
      <w:r>
        <w:rPr>
          <w:rtl/>
        </w:rPr>
        <w:t xml:space="preserve">במעונות היום? </w:t>
      </w:r>
      <w:bookmarkStart w:id="8588" w:name="_ETM_Q40_687630"/>
      <w:bookmarkEnd w:id="8588"/>
      <w:r>
        <w:rPr>
          <w:rtl/>
        </w:rPr>
        <w:t xml:space="preserve">אתה יודע מה קורה במשהו שקשור ליוקר מחיה במדינת ישראל? </w:t>
      </w:r>
      <w:bookmarkStart w:id="8589" w:name="_ETM_Q40_691610"/>
      <w:bookmarkEnd w:id="8589"/>
      <w:r>
        <w:rPr>
          <w:rtl/>
        </w:rPr>
        <w:t xml:space="preserve">אני לא מבין אותך. או שאתה יורש מיליונים, או שאני </w:t>
      </w:r>
      <w:bookmarkStart w:id="8590" w:name="_ETM_Q40_695590"/>
      <w:bookmarkEnd w:id="8590"/>
      <w:r>
        <w:rPr>
          <w:rtl/>
        </w:rPr>
        <w:t>לא יודע איך להסביר את זה</w:t>
      </w:r>
      <w:r>
        <w:rPr>
          <w:rFonts w:hint="cs"/>
          <w:rtl/>
        </w:rPr>
        <w:t>.</w:t>
      </w:r>
      <w:r>
        <w:rPr>
          <w:rtl/>
        </w:rPr>
        <w:t xml:space="preserve"> לא מעניין אותך מה </w:t>
      </w:r>
      <w:bookmarkStart w:id="8591" w:name="_ETM_Q40_699570"/>
      <w:bookmarkEnd w:id="8591"/>
      <w:r>
        <w:rPr>
          <w:rtl/>
        </w:rPr>
        <w:t>קורה פה</w:t>
      </w:r>
      <w:r>
        <w:rPr>
          <w:rFonts w:hint="cs"/>
          <w:rtl/>
        </w:rPr>
        <w:t>?</w:t>
      </w:r>
    </w:p>
    <w:p w:rsidR="00D43137" w:rsidRDefault="00D43137" w:rsidP="004608D1">
      <w:pPr>
        <w:rPr>
          <w:rtl/>
        </w:rPr>
      </w:pPr>
    </w:p>
    <w:p w:rsidR="00D43137" w:rsidRDefault="00D43137" w:rsidP="007057FE">
      <w:pPr>
        <w:rPr>
          <w:rtl/>
        </w:rPr>
      </w:pPr>
      <w:bookmarkStart w:id="8592" w:name="_ETM_Q40_517000"/>
      <w:bookmarkEnd w:id="8592"/>
      <w:r>
        <w:rPr>
          <w:rtl/>
        </w:rPr>
        <w:t>ואני רוצה לשאול אותך עוד משהו</w:t>
      </w:r>
      <w:r>
        <w:rPr>
          <w:rFonts w:hint="cs"/>
          <w:rtl/>
        </w:rPr>
        <w:t>,</w:t>
      </w:r>
      <w:r>
        <w:rPr>
          <w:rtl/>
        </w:rPr>
        <w:t xml:space="preserve"> כי אני </w:t>
      </w:r>
      <w:bookmarkStart w:id="8593" w:name="_ETM_Q40_703550"/>
      <w:bookmarkEnd w:id="8593"/>
      <w:r>
        <w:rPr>
          <w:rtl/>
        </w:rPr>
        <w:t>נמצא בוועדת כלכלה ואני שומע סקירות ש</w:t>
      </w:r>
      <w:r>
        <w:rPr>
          <w:rFonts w:hint="cs"/>
          <w:rtl/>
        </w:rPr>
        <w:t xml:space="preserve">ל </w:t>
      </w:r>
      <w:r>
        <w:rPr>
          <w:rtl/>
        </w:rPr>
        <w:t>שר הכלכלה</w:t>
      </w:r>
      <w:r>
        <w:rPr>
          <w:rFonts w:hint="cs"/>
          <w:rtl/>
        </w:rPr>
        <w:t>,</w:t>
      </w:r>
      <w:r>
        <w:rPr>
          <w:rtl/>
        </w:rPr>
        <w:t xml:space="preserve"> </w:t>
      </w:r>
      <w:bookmarkStart w:id="8594" w:name="_ETM_Q40_708229"/>
      <w:bookmarkEnd w:id="8594"/>
      <w:r>
        <w:rPr>
          <w:rtl/>
        </w:rPr>
        <w:t>ויש יותר מדי פעמים שמשרד הכלכלה רוצה להביא חקיקות טובות</w:t>
      </w:r>
      <w:r w:rsidR="007057FE">
        <w:rPr>
          <w:rFonts w:hint="cs"/>
          <w:rtl/>
        </w:rPr>
        <w:t>,</w:t>
      </w:r>
      <w:r>
        <w:rPr>
          <w:rtl/>
        </w:rPr>
        <w:t xml:space="preserve"> </w:t>
      </w:r>
      <w:bookmarkStart w:id="8595" w:name="_ETM_Q40_713011"/>
      <w:bookmarkEnd w:id="8595"/>
      <w:r>
        <w:rPr>
          <w:rtl/>
        </w:rPr>
        <w:t>שיורידו מחירים</w:t>
      </w:r>
      <w:r>
        <w:rPr>
          <w:rFonts w:hint="cs"/>
          <w:rtl/>
        </w:rPr>
        <w:t xml:space="preserve">, </w:t>
      </w:r>
      <w:bookmarkStart w:id="8596" w:name="_ETM_Q40_534000"/>
      <w:bookmarkEnd w:id="8596"/>
      <w:r>
        <w:rPr>
          <w:rFonts w:hint="cs"/>
          <w:rtl/>
        </w:rPr>
        <w:t>ו</w:t>
      </w:r>
      <w:r>
        <w:rPr>
          <w:rtl/>
        </w:rPr>
        <w:t>משרד האוצר תוקע אות</w:t>
      </w:r>
      <w:r>
        <w:rPr>
          <w:rFonts w:hint="cs"/>
          <w:rtl/>
        </w:rPr>
        <w:t>ן,</w:t>
      </w:r>
      <w:r>
        <w:rPr>
          <w:rtl/>
        </w:rPr>
        <w:t xml:space="preserve"> כמו הנושא של מס </w:t>
      </w:r>
      <w:bookmarkStart w:id="8597" w:name="_ETM_Q40_717794"/>
      <w:bookmarkEnd w:id="8597"/>
      <w:r>
        <w:rPr>
          <w:rtl/>
        </w:rPr>
        <w:t xml:space="preserve">יסף. למה אתה עוצר את זה? למה אתה לא עוזר </w:t>
      </w:r>
      <w:bookmarkStart w:id="8598" w:name="_ETM_Q40_722576"/>
      <w:bookmarkEnd w:id="8598"/>
      <w:r>
        <w:rPr>
          <w:rtl/>
        </w:rPr>
        <w:t xml:space="preserve">למי שמגדל סחורות במדינת ישראל? </w:t>
      </w:r>
      <w:bookmarkStart w:id="8599" w:name="_ETM_Q40_727950"/>
      <w:bookmarkEnd w:id="8599"/>
      <w:r>
        <w:rPr>
          <w:rtl/>
        </w:rPr>
        <w:t xml:space="preserve">למה משרד האוצר פעם אחר פעם מתייצב לצידם של הטייקונים? </w:t>
      </w:r>
      <w:bookmarkStart w:id="8600" w:name="_ETM_Q40_731137"/>
      <w:bookmarkEnd w:id="8600"/>
      <w:r>
        <w:rPr>
          <w:rtl/>
        </w:rPr>
        <w:t xml:space="preserve">למה אתה לא רואה את אזרחי מדינת ישראל? </w:t>
      </w:r>
      <w:bookmarkStart w:id="8601" w:name="_ETM_Q40_556000"/>
      <w:bookmarkEnd w:id="8601"/>
      <w:r>
        <w:rPr>
          <w:rtl/>
        </w:rPr>
        <w:t xml:space="preserve">עכשיו, </w:t>
      </w:r>
      <w:bookmarkStart w:id="8602" w:name="_ETM_Q40_734325"/>
      <w:bookmarkEnd w:id="8602"/>
      <w:r>
        <w:rPr>
          <w:rFonts w:hint="cs"/>
          <w:rtl/>
        </w:rPr>
        <w:t xml:space="preserve">אני </w:t>
      </w:r>
      <w:r>
        <w:rPr>
          <w:rtl/>
        </w:rPr>
        <w:t xml:space="preserve">הייתי מדבר על בייס, אבל אני לא יודע איזה בייס, </w:t>
      </w:r>
      <w:bookmarkStart w:id="8603" w:name="_ETM_Q40_737512"/>
      <w:bookmarkEnd w:id="8603"/>
      <w:r>
        <w:rPr>
          <w:rtl/>
        </w:rPr>
        <w:t xml:space="preserve">למי אתה פונה. </w:t>
      </w:r>
      <w:bookmarkStart w:id="8604" w:name="_ETM_Q40_741349"/>
      <w:bookmarkEnd w:id="8604"/>
      <w:r>
        <w:rPr>
          <w:rtl/>
        </w:rPr>
        <w:t>אז אולי תפנה אלינו, אדוני שר האוצר</w:t>
      </w:r>
      <w:r>
        <w:rPr>
          <w:rFonts w:hint="cs"/>
          <w:rtl/>
        </w:rPr>
        <w:t xml:space="preserve"> </w:t>
      </w:r>
      <w:r>
        <w:rPr>
          <w:rFonts w:hint="eastAsia"/>
          <w:rtl/>
        </w:rPr>
        <w:t>–</w:t>
      </w:r>
      <w:r>
        <w:rPr>
          <w:rtl/>
        </w:rPr>
        <w:t xml:space="preserve"> לא ממקומך שם </w:t>
      </w:r>
      <w:bookmarkStart w:id="8605" w:name="_ETM_Q40_745616"/>
      <w:bookmarkEnd w:id="8605"/>
      <w:r>
        <w:rPr>
          <w:rtl/>
        </w:rPr>
        <w:t>ביציע</w:t>
      </w:r>
      <w:r w:rsidR="007057FE">
        <w:rPr>
          <w:rFonts w:hint="cs"/>
          <w:rtl/>
        </w:rPr>
        <w:t>,</w:t>
      </w:r>
      <w:r>
        <w:rPr>
          <w:rtl/>
        </w:rPr>
        <w:t xml:space="preserve"> מפה, מאמצע שולחן הממשלה, איפה שאתה אמור להיות בו</w:t>
      </w:r>
      <w:r>
        <w:rPr>
          <w:rFonts w:hint="cs"/>
          <w:rtl/>
        </w:rPr>
        <w:t>.</w:t>
      </w:r>
      <w:r>
        <w:rPr>
          <w:rtl/>
        </w:rPr>
        <w:t xml:space="preserve"> </w:t>
      </w:r>
      <w:bookmarkStart w:id="8606" w:name="_ETM_Q40_749883"/>
      <w:bookmarkEnd w:id="8606"/>
      <w:r>
        <w:rPr>
          <w:rtl/>
        </w:rPr>
        <w:t xml:space="preserve">אתה אמור להיות פה ולענות לנו, להגיד לנו למה הכול </w:t>
      </w:r>
      <w:bookmarkStart w:id="8607" w:name="_ETM_Q40_754150"/>
      <w:bookmarkEnd w:id="8607"/>
      <w:r>
        <w:rPr>
          <w:rtl/>
        </w:rPr>
        <w:t>כל כך יקר פה, למה אתה לא מזמן אליך מונופולים</w:t>
      </w:r>
      <w:r>
        <w:rPr>
          <w:rFonts w:hint="cs"/>
          <w:rtl/>
        </w:rPr>
        <w:t>,</w:t>
      </w:r>
      <w:r>
        <w:rPr>
          <w:rtl/>
        </w:rPr>
        <w:t xml:space="preserve"> </w:t>
      </w:r>
      <w:bookmarkStart w:id="8608" w:name="_ETM_Q40_758417"/>
      <w:bookmarkEnd w:id="8608"/>
      <w:r>
        <w:rPr>
          <w:rtl/>
        </w:rPr>
        <w:t>למה אתה לא פועל ביד קשה נגד יוקר המחיה</w:t>
      </w:r>
      <w:r>
        <w:rPr>
          <w:rFonts w:hint="cs"/>
          <w:rtl/>
        </w:rPr>
        <w:t>.</w:t>
      </w:r>
    </w:p>
    <w:p w:rsidR="00D43137" w:rsidRDefault="00D43137" w:rsidP="004608D1">
      <w:pPr>
        <w:rPr>
          <w:rtl/>
        </w:rPr>
      </w:pPr>
    </w:p>
    <w:p w:rsidR="00D43137" w:rsidRDefault="00D43137" w:rsidP="004608D1">
      <w:pPr>
        <w:rPr>
          <w:rtl/>
        </w:rPr>
      </w:pPr>
      <w:bookmarkStart w:id="8609" w:name="_ETM_Q40_579000"/>
      <w:bookmarkEnd w:id="8609"/>
      <w:r>
        <w:rPr>
          <w:rtl/>
        </w:rPr>
        <w:t xml:space="preserve">ואני </w:t>
      </w:r>
      <w:bookmarkStart w:id="8610" w:name="_ETM_Q40_762684"/>
      <w:bookmarkEnd w:id="8610"/>
      <w:r>
        <w:rPr>
          <w:rtl/>
        </w:rPr>
        <w:t xml:space="preserve">רוצה לספר לך משהו, אני אסיים בסיפור. לא כזה מזמן </w:t>
      </w:r>
      <w:bookmarkStart w:id="8611" w:name="_ETM_Q40_766951"/>
      <w:bookmarkEnd w:id="8611"/>
      <w:r>
        <w:rPr>
          <w:rtl/>
        </w:rPr>
        <w:t>הייתה פה שרת כלכלה אחרת, קראו לה אורנה</w:t>
      </w:r>
      <w:r>
        <w:rPr>
          <w:rFonts w:hint="cs"/>
          <w:rtl/>
        </w:rPr>
        <w:t>,</w:t>
      </w:r>
      <w:r>
        <w:rPr>
          <w:rtl/>
        </w:rPr>
        <w:t xml:space="preserve"> </w:t>
      </w:r>
      <w:bookmarkStart w:id="8612" w:name="_ETM_Q40_771599"/>
      <w:bookmarkEnd w:id="8612"/>
      <w:r>
        <w:rPr>
          <w:rtl/>
        </w:rPr>
        <w:t>והיה שר חוץ ואחרי זה ראש ממשלה</w:t>
      </w:r>
      <w:r>
        <w:rPr>
          <w:rFonts w:hint="cs"/>
          <w:rtl/>
        </w:rPr>
        <w:t>,</w:t>
      </w:r>
      <w:r>
        <w:rPr>
          <w:rtl/>
        </w:rPr>
        <w:t xml:space="preserve"> קראו לו יאיר </w:t>
      </w:r>
      <w:bookmarkStart w:id="8613" w:name="_ETM_Q40_776085"/>
      <w:bookmarkEnd w:id="8613"/>
      <w:r>
        <w:rPr>
          <w:rtl/>
        </w:rPr>
        <w:t>לפיד</w:t>
      </w:r>
      <w:r>
        <w:rPr>
          <w:rFonts w:hint="cs"/>
          <w:rtl/>
        </w:rPr>
        <w:t>,</w:t>
      </w:r>
      <w:r>
        <w:rPr>
          <w:rtl/>
        </w:rPr>
        <w:t xml:space="preserve"> ורצו להעלות את מחיר הלחם בעשר אגורות. אתה יודע </w:t>
      </w:r>
      <w:bookmarkStart w:id="8614" w:name="_ETM_Q40_780572"/>
      <w:bookmarkEnd w:id="8614"/>
      <w:r>
        <w:rPr>
          <w:rtl/>
        </w:rPr>
        <w:t xml:space="preserve">מה קרה? </w:t>
      </w:r>
    </w:p>
    <w:p w:rsidR="00D43137" w:rsidRDefault="00D43137" w:rsidP="004608D1">
      <w:pPr>
        <w:rPr>
          <w:rtl/>
        </w:rPr>
      </w:pPr>
    </w:p>
    <w:p w:rsidR="00D43137" w:rsidRDefault="00D43137" w:rsidP="004608D1">
      <w:pPr>
        <w:pStyle w:val="af5"/>
        <w:keepNext/>
        <w:rPr>
          <w:rtl/>
        </w:rPr>
      </w:pPr>
      <w:bookmarkStart w:id="8615" w:name="ET_interruption_קריאה_39"/>
      <w:r w:rsidRPr="009428A5">
        <w:rPr>
          <w:rStyle w:val="TagStyle"/>
          <w:rtl/>
        </w:rPr>
        <w:t xml:space="preserve"> &lt;&lt; קריאה &gt;&gt; </w:t>
      </w:r>
      <w:r>
        <w:rPr>
          <w:rtl/>
        </w:rPr>
        <w:t>קריאה:</w:t>
      </w:r>
      <w:r w:rsidRPr="009428A5">
        <w:rPr>
          <w:rStyle w:val="TagStyle"/>
          <w:rtl/>
        </w:rPr>
        <w:t xml:space="preserve"> &lt;&lt; קריאה &gt;&gt;</w:t>
      </w:r>
      <w:r>
        <w:rPr>
          <w:rtl/>
        </w:rPr>
        <w:t xml:space="preserve"> </w:t>
      </w:r>
      <w:bookmarkEnd w:id="8615"/>
    </w:p>
    <w:p w:rsidR="00D43137" w:rsidRDefault="00D43137" w:rsidP="00915D8C">
      <w:pPr>
        <w:rPr>
          <w:rtl/>
        </w:rPr>
      </w:pPr>
    </w:p>
    <w:p w:rsidR="00D43137" w:rsidRDefault="00D43137" w:rsidP="004608D1">
      <w:pPr>
        <w:rPr>
          <w:rtl/>
        </w:rPr>
      </w:pPr>
      <w:r>
        <w:rPr>
          <w:rFonts w:hint="cs"/>
          <w:rtl/>
        </w:rPr>
        <w:t>עשר אגורות.</w:t>
      </w:r>
    </w:p>
    <w:p w:rsidR="00D43137" w:rsidRDefault="00D43137" w:rsidP="004608D1">
      <w:pPr>
        <w:rPr>
          <w:rtl/>
        </w:rPr>
      </w:pPr>
      <w:bookmarkStart w:id="8616" w:name="_ETM_Q40_599000"/>
      <w:bookmarkEnd w:id="8616"/>
    </w:p>
    <w:p w:rsidR="00D43137" w:rsidRDefault="00D43137" w:rsidP="004608D1">
      <w:pPr>
        <w:pStyle w:val="-"/>
        <w:keepNext/>
        <w:rPr>
          <w:rtl/>
        </w:rPr>
      </w:pPr>
      <w:bookmarkStart w:id="8617" w:name="ET_speakercontinue_6151_40"/>
      <w:r w:rsidRPr="009428A5">
        <w:rPr>
          <w:rStyle w:val="TagStyle"/>
          <w:rtl/>
        </w:rPr>
        <w:t xml:space="preserve"> &lt;&lt; דובר_המשך &gt;&gt; </w:t>
      </w:r>
      <w:r>
        <w:rPr>
          <w:rtl/>
        </w:rPr>
        <w:t>רון כץ (יש עתיד):</w:t>
      </w:r>
      <w:r w:rsidRPr="009428A5">
        <w:rPr>
          <w:rStyle w:val="TagStyle"/>
          <w:rtl/>
        </w:rPr>
        <w:t xml:space="preserve"> &lt;&lt; דובר_המשך &gt;&gt;</w:t>
      </w:r>
      <w:r>
        <w:rPr>
          <w:rtl/>
        </w:rPr>
        <w:t xml:space="preserve"> </w:t>
      </w:r>
      <w:bookmarkEnd w:id="8617"/>
    </w:p>
    <w:p w:rsidR="00D43137" w:rsidRDefault="00D43137" w:rsidP="00915D8C">
      <w:pPr>
        <w:rPr>
          <w:rtl/>
        </w:rPr>
      </w:pPr>
    </w:p>
    <w:p w:rsidR="00D43137" w:rsidRDefault="00D43137" w:rsidP="007057FE">
      <w:pPr>
        <w:rPr>
          <w:rtl/>
        </w:rPr>
      </w:pPr>
      <w:bookmarkStart w:id="8618" w:name="_ETM_Q40_600000"/>
      <w:bookmarkEnd w:id="8618"/>
      <w:r>
        <w:rPr>
          <w:rtl/>
        </w:rPr>
        <w:t>עשר אגורות</w:t>
      </w:r>
      <w:r>
        <w:rPr>
          <w:rFonts w:hint="cs"/>
          <w:rtl/>
        </w:rPr>
        <w:t>.</w:t>
      </w:r>
      <w:r>
        <w:rPr>
          <w:rtl/>
        </w:rPr>
        <w:t xml:space="preserve"> אתה יודע מה קרה</w:t>
      </w:r>
      <w:r>
        <w:rPr>
          <w:rFonts w:hint="cs"/>
          <w:rtl/>
        </w:rPr>
        <w:t>?</w:t>
      </w:r>
      <w:r>
        <w:rPr>
          <w:rtl/>
        </w:rPr>
        <w:t xml:space="preserve"> </w:t>
      </w:r>
      <w:bookmarkStart w:id="8619" w:name="_ETM_Q40_786429"/>
      <w:bookmarkEnd w:id="8619"/>
      <w:r>
        <w:rPr>
          <w:rtl/>
        </w:rPr>
        <w:t>עצרו כולם</w:t>
      </w:r>
      <w:r>
        <w:rPr>
          <w:rFonts w:hint="cs"/>
          <w:rtl/>
        </w:rPr>
        <w:t>,</w:t>
      </w:r>
      <w:r>
        <w:rPr>
          <w:rtl/>
        </w:rPr>
        <w:t xml:space="preserve"> עצרו כולם במשרד הכלכלה, עצרו כולם פה בכנסת </w:t>
      </w:r>
      <w:bookmarkStart w:id="8620" w:name="_ETM_Q40_790719"/>
      <w:bookmarkEnd w:id="8620"/>
      <w:r>
        <w:rPr>
          <w:rtl/>
        </w:rPr>
        <w:t>והתעסקו רק בזה</w:t>
      </w:r>
      <w:r w:rsidR="007057FE">
        <w:rPr>
          <w:rFonts w:hint="cs"/>
          <w:rtl/>
        </w:rPr>
        <w:t>.</w:t>
      </w:r>
      <w:r>
        <w:rPr>
          <w:rtl/>
        </w:rPr>
        <w:t xml:space="preserve"> אמרו להם</w:t>
      </w:r>
      <w:r>
        <w:rPr>
          <w:rFonts w:hint="cs"/>
          <w:rtl/>
        </w:rPr>
        <w:t>:</w:t>
      </w:r>
      <w:r>
        <w:rPr>
          <w:rtl/>
        </w:rPr>
        <w:t xml:space="preserve"> אתם לא תעלו באגורה</w:t>
      </w:r>
      <w:r w:rsidR="007057FE">
        <w:rPr>
          <w:rFonts w:hint="cs"/>
          <w:rtl/>
        </w:rPr>
        <w:t>,</w:t>
      </w:r>
      <w:r>
        <w:rPr>
          <w:rtl/>
        </w:rPr>
        <w:t xml:space="preserve"> כי </w:t>
      </w:r>
      <w:bookmarkStart w:id="8621" w:name="_ETM_Q40_795009"/>
      <w:bookmarkEnd w:id="8621"/>
      <w:r>
        <w:rPr>
          <w:rtl/>
        </w:rPr>
        <w:t>זה ישפיע על הח</w:t>
      </w:r>
      <w:r>
        <w:rPr>
          <w:rFonts w:hint="cs"/>
          <w:rtl/>
        </w:rPr>
        <w:t>ל</w:t>
      </w:r>
      <w:r>
        <w:rPr>
          <w:rtl/>
        </w:rPr>
        <w:t>שים, כי זה ישפיע על המסכנים</w:t>
      </w:r>
      <w:r>
        <w:rPr>
          <w:rFonts w:hint="cs"/>
          <w:rtl/>
        </w:rPr>
        <w:t>.</w:t>
      </w:r>
      <w:r>
        <w:rPr>
          <w:rtl/>
        </w:rPr>
        <w:t xml:space="preserve"> </w:t>
      </w:r>
      <w:bookmarkStart w:id="8622" w:name="_ETM_Q40_799869"/>
      <w:bookmarkEnd w:id="8622"/>
      <w:r>
        <w:rPr>
          <w:rtl/>
        </w:rPr>
        <w:t xml:space="preserve">אבל לנו במדינת ישראל אין עם מי לדבר, אין עם </w:t>
      </w:r>
      <w:bookmarkStart w:id="8623" w:name="_ETM_Q40_802559"/>
      <w:bookmarkEnd w:id="8623"/>
      <w:r>
        <w:rPr>
          <w:rtl/>
        </w:rPr>
        <w:t xml:space="preserve">מי לדבר. בגלל זה </w:t>
      </w:r>
      <w:bookmarkStart w:id="8624" w:name="_ETM_Q40_809780"/>
      <w:bookmarkEnd w:id="8624"/>
      <w:r w:rsidR="00915D8C">
        <w:rPr>
          <w:rFonts w:hint="cs"/>
          <w:rtl/>
        </w:rPr>
        <w:t>– – –</w:t>
      </w:r>
    </w:p>
    <w:p w:rsidR="00D43137" w:rsidRDefault="00D43137" w:rsidP="004608D1">
      <w:pPr>
        <w:rPr>
          <w:rtl/>
        </w:rPr>
      </w:pPr>
    </w:p>
    <w:p w:rsidR="00D43137" w:rsidRDefault="00D43137" w:rsidP="004608D1">
      <w:pPr>
        <w:pStyle w:val="af5"/>
        <w:keepNext/>
        <w:rPr>
          <w:rtl/>
        </w:rPr>
      </w:pPr>
      <w:bookmarkStart w:id="8625" w:name="ET_interruption_5807_41"/>
      <w:r w:rsidRPr="009428A5">
        <w:rPr>
          <w:rStyle w:val="TagStyle"/>
          <w:rtl/>
        </w:rPr>
        <w:t xml:space="preserve"> &lt;&lt; קריאה &gt;&gt; </w:t>
      </w:r>
      <w:r>
        <w:rPr>
          <w:rtl/>
        </w:rPr>
        <w:t>קטי קטרין שטרית (הליכוד):</w:t>
      </w:r>
      <w:r w:rsidRPr="009428A5">
        <w:rPr>
          <w:rStyle w:val="TagStyle"/>
          <w:rtl/>
        </w:rPr>
        <w:t xml:space="preserve"> &lt;&lt; קריאה &gt;&gt;</w:t>
      </w:r>
      <w:r>
        <w:rPr>
          <w:rtl/>
        </w:rPr>
        <w:t xml:space="preserve"> </w:t>
      </w:r>
      <w:bookmarkEnd w:id="8625"/>
    </w:p>
    <w:p w:rsidR="00D43137" w:rsidRDefault="00D43137" w:rsidP="00915D8C">
      <w:pPr>
        <w:rPr>
          <w:rtl/>
        </w:rPr>
      </w:pPr>
    </w:p>
    <w:p w:rsidR="00D43137" w:rsidRDefault="00D43137" w:rsidP="004608D1">
      <w:pPr>
        <w:rPr>
          <w:rtl/>
        </w:rPr>
      </w:pPr>
      <w:r>
        <w:rPr>
          <w:rFonts w:hint="cs"/>
          <w:rtl/>
        </w:rPr>
        <w:t xml:space="preserve">אתם לא העליתם כלום, הכול היה אצלכם הכי זול. לא </w:t>
      </w:r>
      <w:bookmarkStart w:id="8626" w:name="_ETM_Q40_625000"/>
      <w:bookmarkEnd w:id="8626"/>
      <w:r>
        <w:rPr>
          <w:rFonts w:hint="cs"/>
          <w:rtl/>
        </w:rPr>
        <w:t xml:space="preserve">העליתם. </w:t>
      </w:r>
    </w:p>
    <w:p w:rsidR="00D43137" w:rsidRDefault="00D43137" w:rsidP="004608D1">
      <w:pPr>
        <w:rPr>
          <w:rtl/>
        </w:rPr>
      </w:pPr>
    </w:p>
    <w:p w:rsidR="00D43137" w:rsidRDefault="00D43137" w:rsidP="004608D1">
      <w:pPr>
        <w:pStyle w:val="-"/>
        <w:keepNext/>
        <w:rPr>
          <w:rtl/>
        </w:rPr>
      </w:pPr>
      <w:bookmarkStart w:id="8627" w:name="ET_speakercontinue_6151_42"/>
      <w:r w:rsidRPr="001158B3">
        <w:rPr>
          <w:rStyle w:val="TagStyle"/>
          <w:rtl/>
        </w:rPr>
        <w:t xml:space="preserve"> &lt;&lt; דובר_המשך &gt;&gt; </w:t>
      </w:r>
      <w:r>
        <w:rPr>
          <w:rtl/>
        </w:rPr>
        <w:t>רון כץ (יש עתיד):</w:t>
      </w:r>
      <w:r w:rsidRPr="001158B3">
        <w:rPr>
          <w:rStyle w:val="TagStyle"/>
          <w:rtl/>
        </w:rPr>
        <w:t xml:space="preserve"> &lt;&lt; דובר_המשך &gt;&gt;</w:t>
      </w:r>
      <w:r>
        <w:rPr>
          <w:rtl/>
        </w:rPr>
        <w:t xml:space="preserve"> </w:t>
      </w:r>
      <w:bookmarkEnd w:id="8627"/>
    </w:p>
    <w:p w:rsidR="00D43137" w:rsidRDefault="00D43137" w:rsidP="00915D8C">
      <w:pPr>
        <w:rPr>
          <w:rtl/>
        </w:rPr>
      </w:pPr>
    </w:p>
    <w:p w:rsidR="00D43137" w:rsidRDefault="00D43137" w:rsidP="007C4AB0">
      <w:pPr>
        <w:rPr>
          <w:rtl/>
        </w:rPr>
      </w:pPr>
      <w:r>
        <w:rPr>
          <w:rFonts w:hint="cs"/>
          <w:rtl/>
        </w:rPr>
        <w:t xml:space="preserve">טוב שאת אומרת את זה, קטי. אז אני יכול להגיד לך מה </w:t>
      </w:r>
      <w:bookmarkStart w:id="8628" w:name="_ETM_Q40_631000"/>
      <w:bookmarkEnd w:id="8628"/>
      <w:r>
        <w:rPr>
          <w:rFonts w:hint="cs"/>
          <w:rtl/>
        </w:rPr>
        <w:t xml:space="preserve">כן עלה בממשלה שלך, במשפט לסיום. </w:t>
      </w:r>
    </w:p>
    <w:p w:rsidR="00D43137" w:rsidRDefault="00D43137" w:rsidP="004608D1">
      <w:pPr>
        <w:rPr>
          <w:rtl/>
        </w:rPr>
      </w:pPr>
      <w:bookmarkStart w:id="8629" w:name="_ETM_Q40_633000"/>
      <w:bookmarkEnd w:id="8629"/>
    </w:p>
    <w:p w:rsidR="00D43137" w:rsidRDefault="00D43137" w:rsidP="004608D1">
      <w:pPr>
        <w:pStyle w:val="af5"/>
        <w:keepNext/>
        <w:rPr>
          <w:rtl/>
        </w:rPr>
      </w:pPr>
      <w:bookmarkStart w:id="8630" w:name="ET_interruption_5807_44"/>
      <w:r w:rsidRPr="001158B3">
        <w:rPr>
          <w:rStyle w:val="TagStyle"/>
          <w:rtl/>
        </w:rPr>
        <w:t xml:space="preserve"> &lt;&lt; קריאה &gt;&gt; </w:t>
      </w:r>
      <w:r>
        <w:rPr>
          <w:rtl/>
        </w:rPr>
        <w:t>קטי קטרין שטרית (הליכוד):</w:t>
      </w:r>
      <w:r w:rsidRPr="001158B3">
        <w:rPr>
          <w:rStyle w:val="TagStyle"/>
          <w:rtl/>
        </w:rPr>
        <w:t xml:space="preserve"> &lt;&lt; קריאה &gt;&gt;</w:t>
      </w:r>
      <w:r>
        <w:rPr>
          <w:rtl/>
        </w:rPr>
        <w:t xml:space="preserve"> </w:t>
      </w:r>
      <w:bookmarkEnd w:id="8630"/>
    </w:p>
    <w:p w:rsidR="00D43137" w:rsidRDefault="00D43137" w:rsidP="00915D8C">
      <w:pPr>
        <w:rPr>
          <w:rtl/>
        </w:rPr>
      </w:pPr>
    </w:p>
    <w:p w:rsidR="00D43137" w:rsidRDefault="00D43137" w:rsidP="004608D1">
      <w:pPr>
        <w:rPr>
          <w:rtl/>
        </w:rPr>
      </w:pPr>
      <w:r>
        <w:rPr>
          <w:rFonts w:hint="cs"/>
          <w:rtl/>
        </w:rPr>
        <w:t xml:space="preserve">לא העליתם כלום, לא חשמל – אתם הייתם המלאכים. מלאכים. </w:t>
      </w:r>
    </w:p>
    <w:p w:rsidR="00D43137" w:rsidRDefault="00D43137" w:rsidP="004608D1">
      <w:pPr>
        <w:rPr>
          <w:rtl/>
        </w:rPr>
      </w:pPr>
    </w:p>
    <w:p w:rsidR="00D43137" w:rsidRDefault="00D43137" w:rsidP="004608D1">
      <w:pPr>
        <w:pStyle w:val="-"/>
        <w:keepNext/>
        <w:rPr>
          <w:rtl/>
        </w:rPr>
      </w:pPr>
      <w:bookmarkStart w:id="8631" w:name="ET_speakercontinue_6151_45"/>
      <w:r w:rsidRPr="001158B3">
        <w:rPr>
          <w:rStyle w:val="TagStyle"/>
          <w:rtl/>
        </w:rPr>
        <w:t xml:space="preserve"> &lt;&lt; דובר_המשך &gt;&gt; </w:t>
      </w:r>
      <w:r>
        <w:rPr>
          <w:rtl/>
        </w:rPr>
        <w:t>רון כץ (יש עתיד):</w:t>
      </w:r>
      <w:r w:rsidRPr="001158B3">
        <w:rPr>
          <w:rStyle w:val="TagStyle"/>
          <w:rtl/>
        </w:rPr>
        <w:t xml:space="preserve"> &lt;&lt; דובר_המשך &gt;&gt;</w:t>
      </w:r>
      <w:r>
        <w:rPr>
          <w:rtl/>
        </w:rPr>
        <w:t xml:space="preserve"> </w:t>
      </w:r>
      <w:bookmarkEnd w:id="8631"/>
    </w:p>
    <w:p w:rsidR="00D43137" w:rsidRDefault="00D43137" w:rsidP="00915D8C">
      <w:pPr>
        <w:rPr>
          <w:rtl/>
        </w:rPr>
      </w:pPr>
    </w:p>
    <w:p w:rsidR="00D43137" w:rsidRPr="001158B3" w:rsidRDefault="00D43137" w:rsidP="004608D1">
      <w:pPr>
        <w:rPr>
          <w:rtl/>
        </w:rPr>
      </w:pPr>
      <w:r>
        <w:rPr>
          <w:rFonts w:hint="cs"/>
          <w:rtl/>
        </w:rPr>
        <w:t xml:space="preserve">בממשלה </w:t>
      </w:r>
      <w:bookmarkStart w:id="8632" w:name="_ETM_Q40_626000"/>
      <w:bookmarkEnd w:id="8632"/>
      <w:r>
        <w:rPr>
          <w:rFonts w:hint="cs"/>
          <w:rtl/>
        </w:rPr>
        <w:t xml:space="preserve">שלך עלו המים </w:t>
      </w:r>
      <w:r w:rsidR="00915D8C">
        <w:rPr>
          <w:rFonts w:hint="cs"/>
          <w:rtl/>
        </w:rPr>
        <w:t>– –</w:t>
      </w:r>
    </w:p>
    <w:p w:rsidR="00D43137" w:rsidRDefault="00D43137" w:rsidP="004608D1">
      <w:pPr>
        <w:rPr>
          <w:rtl/>
        </w:rPr>
      </w:pPr>
      <w:bookmarkStart w:id="8633" w:name="_ETM_Q40_629000"/>
      <w:bookmarkEnd w:id="8633"/>
    </w:p>
    <w:p w:rsidR="00D43137" w:rsidRDefault="00D43137" w:rsidP="004608D1">
      <w:pPr>
        <w:pStyle w:val="af5"/>
        <w:keepNext/>
        <w:rPr>
          <w:rtl/>
        </w:rPr>
      </w:pPr>
      <w:bookmarkStart w:id="8634" w:name="ET_interruption_5807_43"/>
      <w:r w:rsidRPr="001158B3">
        <w:rPr>
          <w:rStyle w:val="TagStyle"/>
          <w:rtl/>
        </w:rPr>
        <w:t xml:space="preserve"> &lt;&lt; קריאה &gt;&gt; </w:t>
      </w:r>
      <w:r>
        <w:rPr>
          <w:rtl/>
        </w:rPr>
        <w:t>קטי קטרין שטרית (הליכוד):</w:t>
      </w:r>
      <w:r w:rsidRPr="001158B3">
        <w:rPr>
          <w:rStyle w:val="TagStyle"/>
          <w:rtl/>
        </w:rPr>
        <w:t xml:space="preserve"> &lt;&lt; קריאה &gt;&gt;</w:t>
      </w:r>
      <w:r>
        <w:rPr>
          <w:rtl/>
        </w:rPr>
        <w:t xml:space="preserve"> </w:t>
      </w:r>
      <w:bookmarkEnd w:id="8634"/>
    </w:p>
    <w:p w:rsidR="00D43137" w:rsidRDefault="00D43137" w:rsidP="00915D8C">
      <w:pPr>
        <w:rPr>
          <w:rtl/>
        </w:rPr>
      </w:pPr>
    </w:p>
    <w:p w:rsidR="00D43137" w:rsidRDefault="00D43137" w:rsidP="004608D1">
      <w:pPr>
        <w:rPr>
          <w:rtl/>
        </w:rPr>
      </w:pPr>
      <w:r>
        <w:rPr>
          <w:rFonts w:hint="cs"/>
          <w:rtl/>
        </w:rPr>
        <w:t xml:space="preserve">נתתם לעבאס, נתתם לזועבי. מספיק כבר. </w:t>
      </w:r>
    </w:p>
    <w:p w:rsidR="00D43137" w:rsidRDefault="00D43137" w:rsidP="004608D1">
      <w:pPr>
        <w:rPr>
          <w:rtl/>
        </w:rPr>
      </w:pPr>
    </w:p>
    <w:p w:rsidR="00D43137" w:rsidRDefault="00D43137" w:rsidP="004608D1">
      <w:pPr>
        <w:pStyle w:val="-"/>
        <w:keepNext/>
        <w:rPr>
          <w:rtl/>
        </w:rPr>
      </w:pPr>
      <w:bookmarkStart w:id="8635" w:name="ET_speakercontinue_6151_46"/>
      <w:r w:rsidRPr="001158B3">
        <w:rPr>
          <w:rStyle w:val="TagStyle"/>
          <w:rtl/>
        </w:rPr>
        <w:t xml:space="preserve"> &lt;&lt; דובר_המשך &gt;&gt; </w:t>
      </w:r>
      <w:r>
        <w:rPr>
          <w:rtl/>
        </w:rPr>
        <w:t>רון כץ (יש עתיד):</w:t>
      </w:r>
      <w:r w:rsidRPr="001158B3">
        <w:rPr>
          <w:rStyle w:val="TagStyle"/>
          <w:rtl/>
        </w:rPr>
        <w:t xml:space="preserve"> &lt;&lt; דובר_המשך &gt;&gt;</w:t>
      </w:r>
      <w:r>
        <w:rPr>
          <w:rtl/>
        </w:rPr>
        <w:t xml:space="preserve"> </w:t>
      </w:r>
      <w:bookmarkEnd w:id="8635"/>
    </w:p>
    <w:p w:rsidR="00D43137" w:rsidRDefault="00D43137" w:rsidP="00915D8C">
      <w:pPr>
        <w:rPr>
          <w:rtl/>
        </w:rPr>
      </w:pPr>
    </w:p>
    <w:p w:rsidR="00D43137" w:rsidRDefault="00915D8C" w:rsidP="004608D1">
      <w:pPr>
        <w:rPr>
          <w:rtl/>
        </w:rPr>
      </w:pPr>
      <w:bookmarkStart w:id="8636" w:name="_ETM_Q40_632000"/>
      <w:bookmarkEnd w:id="8636"/>
      <w:r>
        <w:rPr>
          <w:rFonts w:hint="cs"/>
          <w:rtl/>
        </w:rPr>
        <w:t>– –</w:t>
      </w:r>
      <w:r w:rsidR="00D43137">
        <w:rPr>
          <w:rFonts w:hint="cs"/>
          <w:rtl/>
        </w:rPr>
        <w:t xml:space="preserve"> עלה המע"מ, עלתה הארנונה, עלו החוגים, עלו מעונות היום. הכול עלה, חוץ מרווחתם של מדינת ישראל. </w:t>
      </w:r>
    </w:p>
    <w:p w:rsidR="00D43137" w:rsidRDefault="00D43137" w:rsidP="004608D1">
      <w:pPr>
        <w:rPr>
          <w:rtl/>
        </w:rPr>
      </w:pPr>
    </w:p>
    <w:p w:rsidR="00D43137" w:rsidRDefault="00D43137" w:rsidP="004608D1">
      <w:pPr>
        <w:pStyle w:val="af5"/>
        <w:keepNext/>
        <w:rPr>
          <w:rtl/>
        </w:rPr>
      </w:pPr>
      <w:bookmarkStart w:id="8637" w:name="ET_interruption_5807_47"/>
      <w:r w:rsidRPr="001158B3">
        <w:rPr>
          <w:rStyle w:val="TagStyle"/>
          <w:rtl/>
        </w:rPr>
        <w:t xml:space="preserve"> &lt;&lt; קריאה &gt;&gt; </w:t>
      </w:r>
      <w:r>
        <w:rPr>
          <w:rtl/>
        </w:rPr>
        <w:t>קטי קטרין שטרית (הליכוד):</w:t>
      </w:r>
      <w:r w:rsidRPr="001158B3">
        <w:rPr>
          <w:rStyle w:val="TagStyle"/>
          <w:rtl/>
        </w:rPr>
        <w:t xml:space="preserve"> &lt;&lt; קריאה &gt;&gt;</w:t>
      </w:r>
      <w:r>
        <w:rPr>
          <w:rtl/>
        </w:rPr>
        <w:t xml:space="preserve"> </w:t>
      </w:r>
      <w:bookmarkEnd w:id="8637"/>
    </w:p>
    <w:p w:rsidR="00D43137" w:rsidRDefault="00D43137" w:rsidP="00915D8C">
      <w:pPr>
        <w:rPr>
          <w:rtl/>
        </w:rPr>
      </w:pPr>
    </w:p>
    <w:p w:rsidR="00D43137" w:rsidRDefault="00D43137" w:rsidP="004608D1">
      <w:pPr>
        <w:rPr>
          <w:rtl/>
        </w:rPr>
      </w:pPr>
      <w:r>
        <w:rPr>
          <w:rFonts w:hint="cs"/>
          <w:rtl/>
        </w:rPr>
        <w:t xml:space="preserve">כמה שקרים. העם לא מאמין לכם, אתה לא מבין? </w:t>
      </w:r>
    </w:p>
    <w:p w:rsidR="00D43137" w:rsidRDefault="00D43137" w:rsidP="004608D1">
      <w:pPr>
        <w:rPr>
          <w:rtl/>
        </w:rPr>
      </w:pPr>
      <w:bookmarkStart w:id="8638" w:name="_ETM_Q40_639000"/>
      <w:bookmarkEnd w:id="8638"/>
    </w:p>
    <w:p w:rsidR="00D43137" w:rsidRDefault="00D43137" w:rsidP="004608D1">
      <w:pPr>
        <w:pStyle w:val="af6"/>
        <w:keepNext/>
        <w:rPr>
          <w:rtl/>
        </w:rPr>
      </w:pPr>
      <w:r w:rsidRPr="001158B3">
        <w:rPr>
          <w:rStyle w:val="TagStyle"/>
          <w:rtl/>
        </w:rPr>
        <w:t xml:space="preserve"> &lt;&lt; יור &gt;&gt; </w:t>
      </w:r>
      <w:r>
        <w:rPr>
          <w:rtl/>
        </w:rPr>
        <w:t>היו"ר סימון דוידסון:</w:t>
      </w:r>
      <w:r w:rsidRPr="001158B3">
        <w:rPr>
          <w:rStyle w:val="TagStyle"/>
          <w:rtl/>
        </w:rPr>
        <w:t xml:space="preserve"> &lt;&lt; יור &gt;&gt;</w:t>
      </w:r>
      <w:r>
        <w:rPr>
          <w:rtl/>
        </w:rPr>
        <w:t xml:space="preserve"> </w:t>
      </w:r>
    </w:p>
    <w:p w:rsidR="00D43137" w:rsidRDefault="00D43137" w:rsidP="00915D8C">
      <w:pPr>
        <w:rPr>
          <w:rtl/>
        </w:rPr>
      </w:pPr>
    </w:p>
    <w:p w:rsidR="00D43137" w:rsidRDefault="00D43137" w:rsidP="004608D1">
      <w:pPr>
        <w:rPr>
          <w:rtl/>
        </w:rPr>
      </w:pPr>
      <w:r>
        <w:rPr>
          <w:rFonts w:hint="cs"/>
          <w:rtl/>
        </w:rPr>
        <w:t xml:space="preserve">תודה רבה. </w:t>
      </w:r>
    </w:p>
    <w:p w:rsidR="00D43137" w:rsidRDefault="00D43137" w:rsidP="004608D1">
      <w:pPr>
        <w:rPr>
          <w:rtl/>
        </w:rPr>
      </w:pPr>
    </w:p>
    <w:p w:rsidR="00D43137" w:rsidRDefault="00D43137" w:rsidP="004608D1">
      <w:pPr>
        <w:pStyle w:val="-"/>
        <w:keepNext/>
        <w:rPr>
          <w:rtl/>
        </w:rPr>
      </w:pPr>
      <w:bookmarkStart w:id="8639" w:name="ET_speakercontinue_6151_51"/>
      <w:r w:rsidRPr="001158B3">
        <w:rPr>
          <w:rStyle w:val="TagStyle"/>
          <w:rtl/>
        </w:rPr>
        <w:t xml:space="preserve"> &lt;&lt; דובר_המשך &gt;&gt; </w:t>
      </w:r>
      <w:r>
        <w:rPr>
          <w:rtl/>
        </w:rPr>
        <w:t>רון כץ (יש עתיד):</w:t>
      </w:r>
      <w:r w:rsidRPr="001158B3">
        <w:rPr>
          <w:rStyle w:val="TagStyle"/>
          <w:rtl/>
        </w:rPr>
        <w:t xml:space="preserve"> &lt;&lt; דובר_המשך &gt;&gt;</w:t>
      </w:r>
      <w:r>
        <w:rPr>
          <w:rtl/>
        </w:rPr>
        <w:t xml:space="preserve"> </w:t>
      </w:r>
      <w:bookmarkEnd w:id="8639"/>
    </w:p>
    <w:p w:rsidR="00D43137" w:rsidRDefault="00D43137" w:rsidP="00915D8C">
      <w:pPr>
        <w:rPr>
          <w:rtl/>
        </w:rPr>
      </w:pPr>
    </w:p>
    <w:p w:rsidR="00D43137" w:rsidRDefault="00D43137" w:rsidP="004608D1">
      <w:pPr>
        <w:rPr>
          <w:rtl/>
        </w:rPr>
      </w:pPr>
      <w:r>
        <w:rPr>
          <w:rFonts w:hint="cs"/>
          <w:rtl/>
        </w:rPr>
        <w:t xml:space="preserve">אזרחי מדינת </w:t>
      </w:r>
      <w:bookmarkStart w:id="8640" w:name="_ETM_Q40_642000"/>
      <w:bookmarkEnd w:id="8640"/>
      <w:r>
        <w:rPr>
          <w:rFonts w:hint="cs"/>
          <w:rtl/>
        </w:rPr>
        <w:t xml:space="preserve">ישראל רק מפסידים מהיום שאתם בשלטון. </w:t>
      </w:r>
    </w:p>
    <w:p w:rsidR="00D43137" w:rsidRDefault="00D43137" w:rsidP="004608D1">
      <w:pPr>
        <w:rPr>
          <w:rtl/>
        </w:rPr>
      </w:pPr>
    </w:p>
    <w:p w:rsidR="00D43137" w:rsidRDefault="00D43137" w:rsidP="004608D1">
      <w:pPr>
        <w:pStyle w:val="af5"/>
        <w:keepNext/>
        <w:rPr>
          <w:rtl/>
        </w:rPr>
      </w:pPr>
      <w:bookmarkStart w:id="8641" w:name="ET_interruption_5807_52"/>
      <w:r w:rsidRPr="001158B3">
        <w:rPr>
          <w:rStyle w:val="TagStyle"/>
          <w:rtl/>
        </w:rPr>
        <w:t xml:space="preserve"> &lt;&lt; קריאה &gt;&gt; </w:t>
      </w:r>
      <w:r>
        <w:rPr>
          <w:rtl/>
        </w:rPr>
        <w:t>קטי קטרין שטרית (הליכוד):</w:t>
      </w:r>
      <w:r w:rsidRPr="001158B3">
        <w:rPr>
          <w:rStyle w:val="TagStyle"/>
          <w:rtl/>
        </w:rPr>
        <w:t xml:space="preserve"> &lt;&lt; קריאה &gt;&gt;</w:t>
      </w:r>
      <w:r>
        <w:rPr>
          <w:rtl/>
        </w:rPr>
        <w:t xml:space="preserve"> </w:t>
      </w:r>
      <w:bookmarkEnd w:id="8641"/>
    </w:p>
    <w:p w:rsidR="00D43137" w:rsidRDefault="00D43137" w:rsidP="00915D8C">
      <w:pPr>
        <w:rPr>
          <w:rtl/>
        </w:rPr>
      </w:pPr>
    </w:p>
    <w:p w:rsidR="00D43137" w:rsidRDefault="00D43137" w:rsidP="004608D1">
      <w:pPr>
        <w:rPr>
          <w:rtl/>
        </w:rPr>
      </w:pPr>
      <w:r>
        <w:rPr>
          <w:rFonts w:hint="cs"/>
          <w:rtl/>
        </w:rPr>
        <w:t xml:space="preserve">העם לא מאמין, הוא לא מאמין לשקרים שלכם. </w:t>
      </w:r>
    </w:p>
    <w:p w:rsidR="00D43137" w:rsidRDefault="00D43137" w:rsidP="004608D1">
      <w:pPr>
        <w:rPr>
          <w:rtl/>
        </w:rPr>
      </w:pPr>
    </w:p>
    <w:p w:rsidR="00D43137" w:rsidRDefault="00D43137" w:rsidP="004608D1">
      <w:pPr>
        <w:pStyle w:val="af5"/>
        <w:keepNext/>
        <w:rPr>
          <w:rtl/>
        </w:rPr>
      </w:pPr>
      <w:bookmarkStart w:id="8642" w:name="ET_interruption_6127_67"/>
      <w:r w:rsidRPr="005F244F">
        <w:rPr>
          <w:rStyle w:val="TagStyle"/>
          <w:rtl/>
        </w:rPr>
        <w:t xml:space="preserve"> &lt;&lt; קריאה &gt;&gt; </w:t>
      </w:r>
      <w:r>
        <w:rPr>
          <w:rtl/>
        </w:rPr>
        <w:t>ולדימיר בליאק (יש עתיד):</w:t>
      </w:r>
      <w:r w:rsidRPr="005F244F">
        <w:rPr>
          <w:rStyle w:val="TagStyle"/>
          <w:rtl/>
        </w:rPr>
        <w:t xml:space="preserve"> &lt;&lt; קריאה &gt;&gt;</w:t>
      </w:r>
      <w:r>
        <w:rPr>
          <w:rtl/>
        </w:rPr>
        <w:t xml:space="preserve"> </w:t>
      </w:r>
      <w:bookmarkEnd w:id="8642"/>
    </w:p>
    <w:p w:rsidR="00D43137" w:rsidRDefault="00D43137" w:rsidP="00915D8C">
      <w:pPr>
        <w:rPr>
          <w:rtl/>
        </w:rPr>
      </w:pPr>
    </w:p>
    <w:p w:rsidR="00D43137" w:rsidRDefault="00D43137" w:rsidP="004608D1">
      <w:pPr>
        <w:rPr>
          <w:rtl/>
        </w:rPr>
      </w:pPr>
      <w:r>
        <w:rPr>
          <w:rFonts w:hint="cs"/>
          <w:rtl/>
        </w:rPr>
        <w:t xml:space="preserve">שאלת את </w:t>
      </w:r>
      <w:r w:rsidR="00915D8C">
        <w:rPr>
          <w:rFonts w:hint="cs"/>
          <w:rtl/>
        </w:rPr>
        <w:t>– – –</w:t>
      </w:r>
      <w:r>
        <w:rPr>
          <w:rFonts w:hint="cs"/>
          <w:rtl/>
        </w:rPr>
        <w:t xml:space="preserve"> את מדברת בשם </w:t>
      </w:r>
      <w:r w:rsidR="00915D8C">
        <w:rPr>
          <w:rFonts w:hint="cs"/>
          <w:rtl/>
        </w:rPr>
        <w:t>– – –</w:t>
      </w:r>
    </w:p>
    <w:p w:rsidR="00D43137" w:rsidRDefault="00D43137" w:rsidP="004608D1">
      <w:pPr>
        <w:rPr>
          <w:rtl/>
        </w:rPr>
      </w:pPr>
      <w:bookmarkStart w:id="8643" w:name="_ETM_Q40_646000"/>
      <w:bookmarkEnd w:id="8643"/>
    </w:p>
    <w:p w:rsidR="00D43137" w:rsidRDefault="00D43137" w:rsidP="004608D1">
      <w:pPr>
        <w:pStyle w:val="-"/>
        <w:keepNext/>
        <w:rPr>
          <w:rtl/>
        </w:rPr>
      </w:pPr>
      <w:bookmarkStart w:id="8644" w:name="ET_speakercontinue_6151_53"/>
      <w:r w:rsidRPr="001158B3">
        <w:rPr>
          <w:rStyle w:val="TagStyle"/>
          <w:rtl/>
        </w:rPr>
        <w:t xml:space="preserve"> &lt;&lt; דובר_המשך &gt;&gt; </w:t>
      </w:r>
      <w:r>
        <w:rPr>
          <w:rtl/>
        </w:rPr>
        <w:t>רון כץ (יש עתיד):</w:t>
      </w:r>
      <w:r w:rsidRPr="001158B3">
        <w:rPr>
          <w:rStyle w:val="TagStyle"/>
          <w:rtl/>
        </w:rPr>
        <w:t xml:space="preserve"> &lt;&lt; דובר_המשך &gt;&gt;</w:t>
      </w:r>
      <w:r>
        <w:rPr>
          <w:rtl/>
        </w:rPr>
        <w:t xml:space="preserve"> </w:t>
      </w:r>
      <w:bookmarkEnd w:id="8644"/>
    </w:p>
    <w:p w:rsidR="00D43137" w:rsidRDefault="00D43137" w:rsidP="00915D8C">
      <w:pPr>
        <w:rPr>
          <w:rtl/>
        </w:rPr>
      </w:pPr>
    </w:p>
    <w:p w:rsidR="00D43137" w:rsidRDefault="00D43137" w:rsidP="004608D1">
      <w:pPr>
        <w:rPr>
          <w:rtl/>
        </w:rPr>
      </w:pPr>
      <w:bookmarkStart w:id="8645" w:name="_ETM_Q40_647000"/>
      <w:bookmarkEnd w:id="8645"/>
      <w:r>
        <w:rPr>
          <w:rFonts w:hint="cs"/>
          <w:rtl/>
        </w:rPr>
        <w:t xml:space="preserve">את </w:t>
      </w:r>
      <w:bookmarkStart w:id="8646" w:name="_ETM_Q40_650000"/>
      <w:bookmarkEnd w:id="8646"/>
      <w:r>
        <w:rPr>
          <w:rFonts w:hint="cs"/>
          <w:rtl/>
        </w:rPr>
        <w:t xml:space="preserve">ושר האוצר, שברח מהדוכן. </w:t>
      </w:r>
    </w:p>
    <w:p w:rsidR="00D43137" w:rsidRDefault="00D43137" w:rsidP="004608D1">
      <w:pPr>
        <w:rPr>
          <w:rtl/>
        </w:rPr>
      </w:pPr>
    </w:p>
    <w:p w:rsidR="00D43137" w:rsidRDefault="00D43137" w:rsidP="004608D1">
      <w:pPr>
        <w:pStyle w:val="af6"/>
        <w:keepNext/>
        <w:rPr>
          <w:rtl/>
        </w:rPr>
      </w:pPr>
      <w:bookmarkStart w:id="8647" w:name="ET_yor_6666_54"/>
      <w:r w:rsidRPr="00874455">
        <w:rPr>
          <w:rStyle w:val="TagStyle"/>
          <w:rtl/>
        </w:rPr>
        <w:t xml:space="preserve"> &lt;&lt; יור &gt;&gt; </w:t>
      </w:r>
      <w:r>
        <w:rPr>
          <w:rtl/>
        </w:rPr>
        <w:t>היו"ר סימון דוידסון:</w:t>
      </w:r>
      <w:r w:rsidRPr="00874455">
        <w:rPr>
          <w:rStyle w:val="TagStyle"/>
          <w:rtl/>
        </w:rPr>
        <w:t xml:space="preserve"> &lt;&lt; יור &gt;&gt;</w:t>
      </w:r>
      <w:r>
        <w:rPr>
          <w:rtl/>
        </w:rPr>
        <w:t xml:space="preserve"> </w:t>
      </w:r>
      <w:bookmarkEnd w:id="8647"/>
    </w:p>
    <w:p w:rsidR="00D43137" w:rsidRDefault="00D43137" w:rsidP="00915D8C">
      <w:pPr>
        <w:rPr>
          <w:rtl/>
        </w:rPr>
      </w:pPr>
    </w:p>
    <w:p w:rsidR="00D43137" w:rsidRDefault="00D43137" w:rsidP="004608D1">
      <w:pPr>
        <w:rPr>
          <w:rtl/>
        </w:rPr>
      </w:pPr>
      <w:r>
        <w:rPr>
          <w:rFonts w:hint="cs"/>
          <w:rtl/>
        </w:rPr>
        <w:t xml:space="preserve">תודה רבה לחבר הכנסת כץ. חברים, </w:t>
      </w:r>
      <w:bookmarkStart w:id="8648" w:name="_ETM_Q40_657000"/>
      <w:bookmarkEnd w:id="8648"/>
      <w:r>
        <w:rPr>
          <w:rFonts w:hint="cs"/>
          <w:rtl/>
        </w:rPr>
        <w:t>תודה רבה.</w:t>
      </w:r>
    </w:p>
    <w:p w:rsidR="00D43137" w:rsidRDefault="00D43137" w:rsidP="004608D1">
      <w:pPr>
        <w:rPr>
          <w:rtl/>
        </w:rPr>
      </w:pPr>
    </w:p>
    <w:p w:rsidR="00D43137" w:rsidRDefault="00D43137" w:rsidP="004608D1">
      <w:pPr>
        <w:pStyle w:val="af5"/>
        <w:keepNext/>
        <w:rPr>
          <w:rtl/>
        </w:rPr>
      </w:pPr>
      <w:bookmarkStart w:id="8649" w:name="ET_interruption_5807_55"/>
      <w:r w:rsidRPr="00874455">
        <w:rPr>
          <w:rStyle w:val="TagStyle"/>
          <w:rtl/>
        </w:rPr>
        <w:t xml:space="preserve"> &lt;&lt; קריאה &gt;&gt; </w:t>
      </w:r>
      <w:r>
        <w:rPr>
          <w:rtl/>
        </w:rPr>
        <w:t>קטי קטרין שטרית (הליכוד):</w:t>
      </w:r>
      <w:r w:rsidRPr="00874455">
        <w:rPr>
          <w:rStyle w:val="TagStyle"/>
          <w:rtl/>
        </w:rPr>
        <w:t xml:space="preserve"> &lt;&lt; קריאה &gt;&gt;</w:t>
      </w:r>
      <w:r>
        <w:rPr>
          <w:rtl/>
        </w:rPr>
        <w:t xml:space="preserve"> </w:t>
      </w:r>
      <w:bookmarkEnd w:id="8649"/>
    </w:p>
    <w:p w:rsidR="00D43137" w:rsidRDefault="00D43137" w:rsidP="00915D8C">
      <w:pPr>
        <w:rPr>
          <w:rtl/>
        </w:rPr>
      </w:pPr>
    </w:p>
    <w:p w:rsidR="00D43137" w:rsidRDefault="00D43137" w:rsidP="004608D1">
      <w:pPr>
        <w:rPr>
          <w:rtl/>
        </w:rPr>
      </w:pPr>
      <w:r>
        <w:rPr>
          <w:rFonts w:hint="cs"/>
          <w:rtl/>
        </w:rPr>
        <w:t xml:space="preserve">מספיק כבר. כמה שקרים </w:t>
      </w:r>
      <w:bookmarkStart w:id="8650" w:name="_ETM_Q40_651000"/>
      <w:bookmarkEnd w:id="8650"/>
      <w:r>
        <w:rPr>
          <w:rFonts w:hint="cs"/>
          <w:rtl/>
        </w:rPr>
        <w:t xml:space="preserve">יש לכם. אי-אפשר לשמוע אתכם כבר. </w:t>
      </w:r>
    </w:p>
    <w:p w:rsidR="00D43137" w:rsidRDefault="00D43137" w:rsidP="004608D1">
      <w:pPr>
        <w:rPr>
          <w:rtl/>
        </w:rPr>
      </w:pPr>
    </w:p>
    <w:p w:rsidR="00D43137" w:rsidRDefault="00D43137" w:rsidP="004608D1">
      <w:pPr>
        <w:pStyle w:val="af5"/>
        <w:keepNext/>
        <w:rPr>
          <w:rtl/>
        </w:rPr>
      </w:pPr>
      <w:bookmarkStart w:id="8651" w:name="ET_interruption_6127_56"/>
      <w:r w:rsidRPr="00874455">
        <w:rPr>
          <w:rStyle w:val="TagStyle"/>
          <w:rtl/>
        </w:rPr>
        <w:t xml:space="preserve"> &lt;&lt; קריאה &gt;&gt; </w:t>
      </w:r>
      <w:r>
        <w:rPr>
          <w:rtl/>
        </w:rPr>
        <w:t>ולדימיר בליאק (יש עתיד):</w:t>
      </w:r>
      <w:r w:rsidRPr="00874455">
        <w:rPr>
          <w:rStyle w:val="TagStyle"/>
          <w:rtl/>
        </w:rPr>
        <w:t xml:space="preserve"> &lt;&lt; קריאה &gt;&gt;</w:t>
      </w:r>
      <w:r>
        <w:rPr>
          <w:rtl/>
        </w:rPr>
        <w:t xml:space="preserve"> </w:t>
      </w:r>
      <w:bookmarkEnd w:id="8651"/>
    </w:p>
    <w:p w:rsidR="00D43137" w:rsidRDefault="00D43137" w:rsidP="00915D8C">
      <w:pPr>
        <w:rPr>
          <w:rtl/>
        </w:rPr>
      </w:pPr>
    </w:p>
    <w:p w:rsidR="00D43137" w:rsidRDefault="00D43137" w:rsidP="004608D1">
      <w:pPr>
        <w:rPr>
          <w:rtl/>
        </w:rPr>
      </w:pPr>
      <w:r>
        <w:rPr>
          <w:rFonts w:hint="cs"/>
          <w:rtl/>
        </w:rPr>
        <w:t xml:space="preserve">את יכולה לצאת. </w:t>
      </w:r>
    </w:p>
    <w:p w:rsidR="00D43137" w:rsidRDefault="00D43137" w:rsidP="004608D1">
      <w:pPr>
        <w:rPr>
          <w:rtl/>
        </w:rPr>
      </w:pPr>
    </w:p>
    <w:p w:rsidR="00D43137" w:rsidRDefault="00D43137" w:rsidP="004608D1">
      <w:pPr>
        <w:pStyle w:val="af6"/>
        <w:keepNext/>
        <w:rPr>
          <w:rtl/>
        </w:rPr>
      </w:pPr>
      <w:bookmarkStart w:id="8652" w:name="ET_yor_6666_68"/>
      <w:r w:rsidRPr="005F244F">
        <w:rPr>
          <w:rStyle w:val="TagStyle"/>
          <w:rtl/>
        </w:rPr>
        <w:t xml:space="preserve"> &lt;&lt; יור &gt;&gt; </w:t>
      </w:r>
      <w:r>
        <w:rPr>
          <w:rtl/>
        </w:rPr>
        <w:t>היו"ר סימון דוידסון:</w:t>
      </w:r>
      <w:r w:rsidRPr="005F244F">
        <w:rPr>
          <w:rStyle w:val="TagStyle"/>
          <w:rtl/>
        </w:rPr>
        <w:t xml:space="preserve"> &lt;&lt; יור &gt;&gt;</w:t>
      </w:r>
      <w:r>
        <w:rPr>
          <w:rtl/>
        </w:rPr>
        <w:t xml:space="preserve"> </w:t>
      </w:r>
      <w:bookmarkEnd w:id="8652"/>
    </w:p>
    <w:p w:rsidR="00D43137" w:rsidRDefault="00D43137" w:rsidP="00915D8C">
      <w:pPr>
        <w:rPr>
          <w:rtl/>
        </w:rPr>
      </w:pPr>
    </w:p>
    <w:p w:rsidR="00D43137" w:rsidRPr="005F244F" w:rsidRDefault="00D43137" w:rsidP="004608D1">
      <w:pPr>
        <w:rPr>
          <w:rtl/>
        </w:rPr>
      </w:pPr>
      <w:r>
        <w:rPr>
          <w:rFonts w:hint="cs"/>
          <w:rtl/>
        </w:rPr>
        <w:t xml:space="preserve">חברת הכנסת מטי צרפתי הרכבי </w:t>
      </w:r>
      <w:r>
        <w:rPr>
          <w:rFonts w:hint="eastAsia"/>
          <w:rtl/>
        </w:rPr>
        <w:t>–</w:t>
      </w:r>
      <w:r>
        <w:rPr>
          <w:rFonts w:hint="cs"/>
          <w:rtl/>
        </w:rPr>
        <w:t xml:space="preserve"> מוותרת. </w:t>
      </w:r>
      <w:bookmarkStart w:id="8653" w:name="_ETM_Q40_660000"/>
      <w:bookmarkEnd w:id="8653"/>
    </w:p>
    <w:p w:rsidR="00D43137" w:rsidRDefault="00D43137" w:rsidP="004608D1">
      <w:pPr>
        <w:rPr>
          <w:rtl/>
        </w:rPr>
      </w:pPr>
      <w:bookmarkStart w:id="8654" w:name="_ETM_Q40_658000"/>
      <w:bookmarkEnd w:id="8654"/>
    </w:p>
    <w:p w:rsidR="00D43137" w:rsidRDefault="00D43137" w:rsidP="004608D1">
      <w:pPr>
        <w:pStyle w:val="af5"/>
        <w:keepNext/>
        <w:rPr>
          <w:rtl/>
        </w:rPr>
      </w:pPr>
      <w:bookmarkStart w:id="8655" w:name="ET_interruption_5807_57"/>
      <w:r w:rsidRPr="00874455">
        <w:rPr>
          <w:rStyle w:val="TagStyle"/>
          <w:rtl/>
        </w:rPr>
        <w:t xml:space="preserve"> &lt;&lt; קריאה &gt;&gt; </w:t>
      </w:r>
      <w:r>
        <w:rPr>
          <w:rtl/>
        </w:rPr>
        <w:t>קטי קטרין שטרית (הליכוד):</w:t>
      </w:r>
      <w:r w:rsidRPr="00874455">
        <w:rPr>
          <w:rStyle w:val="TagStyle"/>
          <w:rtl/>
        </w:rPr>
        <w:t xml:space="preserve"> &lt;&lt; קריאה &gt;&gt;</w:t>
      </w:r>
      <w:r>
        <w:rPr>
          <w:rtl/>
        </w:rPr>
        <w:t xml:space="preserve"> </w:t>
      </w:r>
      <w:bookmarkEnd w:id="8655"/>
    </w:p>
    <w:p w:rsidR="00D43137" w:rsidRDefault="00D43137" w:rsidP="00915D8C">
      <w:pPr>
        <w:rPr>
          <w:rtl/>
        </w:rPr>
      </w:pPr>
    </w:p>
    <w:p w:rsidR="00D43137" w:rsidRDefault="00D43137" w:rsidP="004608D1">
      <w:pPr>
        <w:rPr>
          <w:rtl/>
        </w:rPr>
      </w:pPr>
      <w:bookmarkStart w:id="8656" w:name="_ETM_Q40_661000"/>
      <w:bookmarkEnd w:id="8656"/>
      <w:r>
        <w:rPr>
          <w:rFonts w:hint="cs"/>
          <w:rtl/>
        </w:rPr>
        <w:t xml:space="preserve">לא בגללך אני יוצאת. אל תחמיא לעצמך. אל תחמיא. </w:t>
      </w:r>
    </w:p>
    <w:p w:rsidR="00D43137" w:rsidRDefault="00D43137" w:rsidP="004608D1">
      <w:pPr>
        <w:rPr>
          <w:rtl/>
        </w:rPr>
      </w:pPr>
    </w:p>
    <w:p w:rsidR="00D43137" w:rsidRDefault="00D43137" w:rsidP="004608D1">
      <w:pPr>
        <w:pStyle w:val="af5"/>
        <w:keepNext/>
        <w:rPr>
          <w:rtl/>
        </w:rPr>
      </w:pPr>
      <w:bookmarkStart w:id="8657" w:name="ET_interruption_6151_58"/>
      <w:r w:rsidRPr="00874455">
        <w:rPr>
          <w:rStyle w:val="TagStyle"/>
          <w:rtl/>
        </w:rPr>
        <w:t xml:space="preserve"> &lt;&lt; קריאה &gt;&gt; </w:t>
      </w:r>
      <w:r>
        <w:rPr>
          <w:rtl/>
        </w:rPr>
        <w:t>רון כץ (יש עתיד):</w:t>
      </w:r>
      <w:r w:rsidRPr="00874455">
        <w:rPr>
          <w:rStyle w:val="TagStyle"/>
          <w:rtl/>
        </w:rPr>
        <w:t xml:space="preserve"> &lt;&lt; קריאה &gt;&gt;</w:t>
      </w:r>
      <w:r>
        <w:rPr>
          <w:rtl/>
        </w:rPr>
        <w:t xml:space="preserve"> </w:t>
      </w:r>
      <w:bookmarkEnd w:id="8657"/>
    </w:p>
    <w:p w:rsidR="00D43137" w:rsidRDefault="00D43137" w:rsidP="00915D8C">
      <w:pPr>
        <w:rPr>
          <w:rtl/>
        </w:rPr>
      </w:pPr>
    </w:p>
    <w:p w:rsidR="00D43137" w:rsidRDefault="00D43137" w:rsidP="004608D1">
      <w:pPr>
        <w:rPr>
          <w:rtl/>
        </w:rPr>
      </w:pPr>
      <w:r>
        <w:rPr>
          <w:rFonts w:hint="cs"/>
          <w:rtl/>
        </w:rPr>
        <w:t xml:space="preserve">זה עבד לו עם שר האוצר, אז הוא ממשיך. </w:t>
      </w:r>
      <w:bookmarkStart w:id="8658" w:name="_ETM_Q40_666000"/>
      <w:bookmarkEnd w:id="8658"/>
    </w:p>
    <w:p w:rsidR="00D43137" w:rsidRDefault="00D43137" w:rsidP="004608D1">
      <w:pPr>
        <w:rPr>
          <w:rtl/>
        </w:rPr>
      </w:pPr>
    </w:p>
    <w:p w:rsidR="00D43137" w:rsidRDefault="00D43137" w:rsidP="004608D1">
      <w:pPr>
        <w:pStyle w:val="af6"/>
        <w:keepNext/>
        <w:rPr>
          <w:rtl/>
        </w:rPr>
      </w:pPr>
      <w:bookmarkStart w:id="8659" w:name="ET_yor_6666_69"/>
      <w:r w:rsidRPr="005F244F">
        <w:rPr>
          <w:rStyle w:val="TagStyle"/>
          <w:rtl/>
        </w:rPr>
        <w:t xml:space="preserve"> &lt;&lt; יור &gt;&gt; </w:t>
      </w:r>
      <w:r>
        <w:rPr>
          <w:rtl/>
        </w:rPr>
        <w:t>היו"ר סימון דוידסון:</w:t>
      </w:r>
      <w:r w:rsidRPr="005F244F">
        <w:rPr>
          <w:rStyle w:val="TagStyle"/>
          <w:rtl/>
        </w:rPr>
        <w:t xml:space="preserve"> &lt;&lt; יור &gt;&gt;</w:t>
      </w:r>
      <w:r>
        <w:rPr>
          <w:rtl/>
        </w:rPr>
        <w:t xml:space="preserve"> </w:t>
      </w:r>
      <w:bookmarkEnd w:id="8659"/>
    </w:p>
    <w:p w:rsidR="00D43137" w:rsidRDefault="00D43137" w:rsidP="00915D8C">
      <w:pPr>
        <w:rPr>
          <w:rtl/>
        </w:rPr>
      </w:pPr>
    </w:p>
    <w:p w:rsidR="00D43137" w:rsidRPr="005F244F" w:rsidRDefault="00D43137" w:rsidP="004608D1">
      <w:pPr>
        <w:rPr>
          <w:rtl/>
        </w:rPr>
      </w:pPr>
      <w:r>
        <w:rPr>
          <w:rFonts w:hint="cs"/>
          <w:rtl/>
        </w:rPr>
        <w:t xml:space="preserve">רון, ולדי. </w:t>
      </w:r>
    </w:p>
    <w:p w:rsidR="00D43137" w:rsidRDefault="00D43137" w:rsidP="004608D1">
      <w:pPr>
        <w:rPr>
          <w:rtl/>
        </w:rPr>
      </w:pPr>
    </w:p>
    <w:p w:rsidR="00D43137" w:rsidRDefault="00D43137" w:rsidP="004608D1">
      <w:pPr>
        <w:pStyle w:val="af5"/>
        <w:keepNext/>
        <w:rPr>
          <w:rtl/>
        </w:rPr>
      </w:pPr>
      <w:bookmarkStart w:id="8660" w:name="ET_interruption_5807_59"/>
      <w:r w:rsidRPr="00874455">
        <w:rPr>
          <w:rStyle w:val="TagStyle"/>
          <w:rtl/>
        </w:rPr>
        <w:t xml:space="preserve"> &lt;&lt; קריאה &gt;&gt; </w:t>
      </w:r>
      <w:r>
        <w:rPr>
          <w:rtl/>
        </w:rPr>
        <w:t>קטי קטרין שטרית (הליכוד):</w:t>
      </w:r>
      <w:r w:rsidRPr="00874455">
        <w:rPr>
          <w:rStyle w:val="TagStyle"/>
          <w:rtl/>
        </w:rPr>
        <w:t xml:space="preserve"> &lt;&lt; קריאה &gt;&gt;</w:t>
      </w:r>
      <w:r>
        <w:rPr>
          <w:rtl/>
        </w:rPr>
        <w:t xml:space="preserve"> </w:t>
      </w:r>
      <w:bookmarkEnd w:id="8660"/>
    </w:p>
    <w:p w:rsidR="00D43137" w:rsidRDefault="00D43137" w:rsidP="00915D8C">
      <w:pPr>
        <w:rPr>
          <w:rtl/>
        </w:rPr>
      </w:pPr>
    </w:p>
    <w:p w:rsidR="00D43137" w:rsidRDefault="00D43137" w:rsidP="004608D1">
      <w:pPr>
        <w:rPr>
          <w:rtl/>
        </w:rPr>
      </w:pPr>
      <w:r>
        <w:rPr>
          <w:rFonts w:hint="cs"/>
          <w:rtl/>
        </w:rPr>
        <w:t xml:space="preserve">אני הולכת להכין כוס קפה. אתה מוכן להכין לי </w:t>
      </w:r>
      <w:bookmarkStart w:id="8661" w:name="_ETM_Q40_672000"/>
      <w:bookmarkEnd w:id="8661"/>
      <w:r>
        <w:rPr>
          <w:rFonts w:hint="cs"/>
          <w:rtl/>
        </w:rPr>
        <w:t xml:space="preserve">אותו? אני אישאר פה. </w:t>
      </w:r>
    </w:p>
    <w:p w:rsidR="00D43137" w:rsidRDefault="00D43137" w:rsidP="004608D1">
      <w:pPr>
        <w:rPr>
          <w:rtl/>
        </w:rPr>
      </w:pPr>
      <w:bookmarkStart w:id="8662" w:name="_ETM_Q40_673000"/>
      <w:bookmarkEnd w:id="8662"/>
    </w:p>
    <w:p w:rsidR="00D43137" w:rsidRDefault="00D43137" w:rsidP="004608D1">
      <w:pPr>
        <w:pStyle w:val="af5"/>
        <w:keepNext/>
        <w:rPr>
          <w:rtl/>
        </w:rPr>
      </w:pPr>
      <w:bookmarkStart w:id="8663" w:name="ET_interruption_קריאות_60"/>
      <w:r w:rsidRPr="00B9607A">
        <w:rPr>
          <w:rStyle w:val="TagStyle"/>
          <w:rtl/>
        </w:rPr>
        <w:t xml:space="preserve"> &lt;&lt; קריאה &gt;&gt; </w:t>
      </w:r>
      <w:r>
        <w:rPr>
          <w:rtl/>
        </w:rPr>
        <w:t>קריאות:</w:t>
      </w:r>
      <w:r w:rsidRPr="00B9607A">
        <w:rPr>
          <w:rStyle w:val="TagStyle"/>
          <w:rtl/>
        </w:rPr>
        <w:t xml:space="preserve"> &lt;&lt; קריאה &gt;&gt;</w:t>
      </w:r>
      <w:r>
        <w:rPr>
          <w:rtl/>
        </w:rPr>
        <w:t xml:space="preserve"> </w:t>
      </w:r>
      <w:bookmarkEnd w:id="8663"/>
    </w:p>
    <w:p w:rsidR="00D43137" w:rsidRDefault="00D43137" w:rsidP="00915D8C">
      <w:pPr>
        <w:rPr>
          <w:rtl/>
        </w:rPr>
      </w:pPr>
    </w:p>
    <w:p w:rsidR="00D43137" w:rsidRDefault="00915D8C" w:rsidP="004608D1">
      <w:pPr>
        <w:rPr>
          <w:rtl/>
        </w:rPr>
      </w:pPr>
      <w:bookmarkStart w:id="8664" w:name="_ETM_Q40_676000"/>
      <w:bookmarkEnd w:id="8664"/>
      <w:r>
        <w:rPr>
          <w:rFonts w:hint="cs"/>
          <w:rtl/>
        </w:rPr>
        <w:t>– – –</w:t>
      </w:r>
    </w:p>
    <w:p w:rsidR="00D43137" w:rsidRDefault="00D43137" w:rsidP="004608D1">
      <w:pPr>
        <w:rPr>
          <w:rtl/>
        </w:rPr>
      </w:pPr>
    </w:p>
    <w:p w:rsidR="00D43137" w:rsidRDefault="00D43137" w:rsidP="004608D1">
      <w:pPr>
        <w:pStyle w:val="af6"/>
        <w:keepNext/>
        <w:rPr>
          <w:rtl/>
        </w:rPr>
      </w:pPr>
      <w:bookmarkStart w:id="8665" w:name="ET_yor_6666_61"/>
      <w:r w:rsidRPr="00E27787">
        <w:rPr>
          <w:rStyle w:val="TagStyle"/>
          <w:rtl/>
        </w:rPr>
        <w:t xml:space="preserve"> &lt;&lt; יור &gt;&gt; </w:t>
      </w:r>
      <w:r>
        <w:rPr>
          <w:rtl/>
        </w:rPr>
        <w:t>היו"ר סימון דוידסון:</w:t>
      </w:r>
      <w:r w:rsidRPr="00E27787">
        <w:rPr>
          <w:rStyle w:val="TagStyle"/>
          <w:rtl/>
        </w:rPr>
        <w:t xml:space="preserve"> &lt;&lt; יור &gt;&gt;</w:t>
      </w:r>
      <w:r>
        <w:rPr>
          <w:rtl/>
        </w:rPr>
        <w:t xml:space="preserve"> </w:t>
      </w:r>
      <w:bookmarkEnd w:id="8665"/>
    </w:p>
    <w:p w:rsidR="00D43137" w:rsidRDefault="00D43137" w:rsidP="00915D8C">
      <w:pPr>
        <w:rPr>
          <w:rtl/>
        </w:rPr>
      </w:pPr>
    </w:p>
    <w:p w:rsidR="00D43137" w:rsidRDefault="00D43137" w:rsidP="004608D1">
      <w:pPr>
        <w:rPr>
          <w:rtl/>
        </w:rPr>
      </w:pPr>
      <w:r>
        <w:rPr>
          <w:rFonts w:hint="cs"/>
          <w:rtl/>
        </w:rPr>
        <w:t xml:space="preserve">חברת הכנסת שטרית, תודה רבה. </w:t>
      </w:r>
    </w:p>
    <w:p w:rsidR="00D43137" w:rsidRDefault="00D43137" w:rsidP="004608D1">
      <w:pPr>
        <w:rPr>
          <w:rtl/>
        </w:rPr>
      </w:pPr>
    </w:p>
    <w:p w:rsidR="00D43137" w:rsidRDefault="00D43137" w:rsidP="004608D1">
      <w:pPr>
        <w:pStyle w:val="af5"/>
        <w:keepNext/>
        <w:rPr>
          <w:rtl/>
        </w:rPr>
      </w:pPr>
      <w:bookmarkStart w:id="8666" w:name="ET_interruption_6127_62"/>
      <w:r w:rsidRPr="00E27787">
        <w:rPr>
          <w:rStyle w:val="TagStyle"/>
          <w:rtl/>
        </w:rPr>
        <w:t xml:space="preserve"> &lt;&lt; קריאה &gt;&gt; </w:t>
      </w:r>
      <w:r>
        <w:rPr>
          <w:rtl/>
        </w:rPr>
        <w:t>ולדימיר בליאק (יש עתיד):</w:t>
      </w:r>
      <w:r w:rsidRPr="00E27787">
        <w:rPr>
          <w:rStyle w:val="TagStyle"/>
          <w:rtl/>
        </w:rPr>
        <w:t xml:space="preserve"> &lt;&lt; קריאה &gt;&gt;</w:t>
      </w:r>
      <w:r>
        <w:rPr>
          <w:rtl/>
        </w:rPr>
        <w:t xml:space="preserve"> </w:t>
      </w:r>
      <w:bookmarkEnd w:id="8666"/>
    </w:p>
    <w:p w:rsidR="00D43137" w:rsidRDefault="00D43137" w:rsidP="00915D8C">
      <w:pPr>
        <w:rPr>
          <w:rtl/>
        </w:rPr>
      </w:pPr>
    </w:p>
    <w:p w:rsidR="00D43137" w:rsidRDefault="00D43137" w:rsidP="004608D1">
      <w:pPr>
        <w:rPr>
          <w:rtl/>
        </w:rPr>
      </w:pPr>
      <w:r>
        <w:rPr>
          <w:rFonts w:hint="cs"/>
          <w:rtl/>
        </w:rPr>
        <w:t>תישארי. רצית לצאת.</w:t>
      </w:r>
    </w:p>
    <w:p w:rsidR="00D43137" w:rsidRDefault="00D43137" w:rsidP="004608D1">
      <w:pPr>
        <w:rPr>
          <w:rtl/>
        </w:rPr>
      </w:pPr>
    </w:p>
    <w:p w:rsidR="00D43137" w:rsidRDefault="00D43137" w:rsidP="004608D1">
      <w:pPr>
        <w:pStyle w:val="af5"/>
        <w:keepNext/>
        <w:rPr>
          <w:rtl/>
        </w:rPr>
      </w:pPr>
      <w:bookmarkStart w:id="8667" w:name="ET_interruption_5807_63"/>
      <w:r w:rsidRPr="00E27787">
        <w:rPr>
          <w:rStyle w:val="TagStyle"/>
          <w:rtl/>
        </w:rPr>
        <w:t xml:space="preserve"> &lt;&lt; קריאה &gt;&gt; </w:t>
      </w:r>
      <w:r>
        <w:rPr>
          <w:rtl/>
        </w:rPr>
        <w:t>קטי קטרין שטרית (הליכוד):</w:t>
      </w:r>
      <w:r w:rsidRPr="00E27787">
        <w:rPr>
          <w:rStyle w:val="TagStyle"/>
          <w:rtl/>
        </w:rPr>
        <w:t xml:space="preserve"> &lt;&lt; קריאה &gt;&gt;</w:t>
      </w:r>
      <w:r>
        <w:rPr>
          <w:rtl/>
        </w:rPr>
        <w:t xml:space="preserve"> </w:t>
      </w:r>
      <w:bookmarkEnd w:id="8667"/>
    </w:p>
    <w:p w:rsidR="00D43137" w:rsidRDefault="00D43137" w:rsidP="00915D8C">
      <w:pPr>
        <w:rPr>
          <w:rtl/>
        </w:rPr>
      </w:pPr>
    </w:p>
    <w:p w:rsidR="00D43137" w:rsidRDefault="00D43137" w:rsidP="004608D1">
      <w:pPr>
        <w:rPr>
          <w:rtl/>
        </w:rPr>
      </w:pPr>
      <w:r>
        <w:rPr>
          <w:rFonts w:hint="cs"/>
          <w:rtl/>
        </w:rPr>
        <w:t xml:space="preserve">אני יוצאת להכין </w:t>
      </w:r>
      <w:bookmarkStart w:id="8668" w:name="_ETM_Q40_674000"/>
      <w:bookmarkEnd w:id="8668"/>
      <w:r>
        <w:rPr>
          <w:rFonts w:hint="cs"/>
          <w:rtl/>
        </w:rPr>
        <w:t xml:space="preserve">קפה, הוא שואל אותי לאן </w:t>
      </w:r>
      <w:bookmarkStart w:id="8669" w:name="_ETM_Q40_675000"/>
      <w:bookmarkEnd w:id="8669"/>
      <w:r>
        <w:rPr>
          <w:rFonts w:hint="cs"/>
          <w:rtl/>
        </w:rPr>
        <w:t xml:space="preserve">אני יוצאת. </w:t>
      </w:r>
    </w:p>
    <w:p w:rsidR="00D43137" w:rsidRDefault="00D43137" w:rsidP="004608D1">
      <w:pPr>
        <w:rPr>
          <w:rtl/>
        </w:rPr>
      </w:pPr>
      <w:bookmarkStart w:id="8670" w:name="_ETM_Q40_680000"/>
      <w:bookmarkEnd w:id="8670"/>
    </w:p>
    <w:p w:rsidR="00D43137" w:rsidRDefault="00D43137" w:rsidP="004608D1">
      <w:pPr>
        <w:pStyle w:val="af6"/>
        <w:keepNext/>
        <w:rPr>
          <w:rtl/>
        </w:rPr>
      </w:pPr>
      <w:bookmarkStart w:id="8671" w:name="ET_yor_6666_64"/>
      <w:r w:rsidRPr="00E27787">
        <w:rPr>
          <w:rStyle w:val="TagStyle"/>
          <w:rtl/>
        </w:rPr>
        <w:t xml:space="preserve"> &lt;&lt; יור &gt;&gt; </w:t>
      </w:r>
      <w:r>
        <w:rPr>
          <w:rtl/>
        </w:rPr>
        <w:t>היו"ר סימון דוידסון:</w:t>
      </w:r>
      <w:r w:rsidRPr="00E27787">
        <w:rPr>
          <w:rStyle w:val="TagStyle"/>
          <w:rtl/>
        </w:rPr>
        <w:t xml:space="preserve"> &lt;&lt; יור &gt;&gt;</w:t>
      </w:r>
      <w:r>
        <w:rPr>
          <w:rtl/>
        </w:rPr>
        <w:t xml:space="preserve"> </w:t>
      </w:r>
      <w:bookmarkEnd w:id="8671"/>
    </w:p>
    <w:p w:rsidR="00D43137" w:rsidRDefault="00D43137" w:rsidP="00915D8C">
      <w:pPr>
        <w:rPr>
          <w:rtl/>
        </w:rPr>
      </w:pPr>
    </w:p>
    <w:p w:rsidR="00D43137" w:rsidRDefault="00D43137" w:rsidP="004608D1">
      <w:pPr>
        <w:rPr>
          <w:rtl/>
        </w:rPr>
      </w:pPr>
      <w:bookmarkStart w:id="8672" w:name="_ETM_Q40_681000"/>
      <w:bookmarkEnd w:id="8672"/>
      <w:r>
        <w:rPr>
          <w:rFonts w:hint="cs"/>
          <w:rtl/>
        </w:rPr>
        <w:t>תודה רבה. חברת הכנסת</w:t>
      </w:r>
      <w:bookmarkStart w:id="8673" w:name="_ETM_Q40_687000"/>
      <w:bookmarkEnd w:id="8673"/>
      <w:r>
        <w:rPr>
          <w:rFonts w:hint="cs"/>
          <w:rtl/>
        </w:rPr>
        <w:t xml:space="preserve"> מזרסקי; חברת הכנסת פרידמן; חברת הכנסת ביטון; משה </w:t>
      </w:r>
      <w:bookmarkStart w:id="8674" w:name="_ETM_Q40_690000"/>
      <w:bookmarkEnd w:id="8674"/>
      <w:r>
        <w:rPr>
          <w:rFonts w:hint="cs"/>
          <w:rtl/>
        </w:rPr>
        <w:t xml:space="preserve">טור פז; נאור שירי; שלי טל מירון; ירון לוי. אנחנו עוברים לקבוצת העבודה. חברת הכנסת מרב מיכאלי תעלה ותבוא. </w:t>
      </w:r>
      <w:bookmarkStart w:id="8675" w:name="_ETM_Q40_702000"/>
      <w:bookmarkEnd w:id="8675"/>
      <w:r>
        <w:rPr>
          <w:rFonts w:hint="cs"/>
          <w:rtl/>
        </w:rPr>
        <w:t xml:space="preserve">חמש דקות לרשותך. </w:t>
      </w:r>
    </w:p>
    <w:p w:rsidR="00D43137" w:rsidRDefault="00D43137" w:rsidP="004608D1">
      <w:pPr>
        <w:rPr>
          <w:rtl/>
        </w:rPr>
      </w:pPr>
    </w:p>
    <w:p w:rsidR="00D43137" w:rsidRDefault="00D43137" w:rsidP="004608D1">
      <w:pPr>
        <w:pStyle w:val="af5"/>
        <w:keepNext/>
        <w:rPr>
          <w:rtl/>
        </w:rPr>
      </w:pPr>
      <w:bookmarkStart w:id="8676" w:name="ET_interruption_6127_66"/>
      <w:r w:rsidRPr="00E85B67">
        <w:rPr>
          <w:rStyle w:val="TagStyle"/>
          <w:rtl/>
        </w:rPr>
        <w:t xml:space="preserve"> &lt;&lt; קריאה &gt;&gt; </w:t>
      </w:r>
      <w:r>
        <w:rPr>
          <w:rtl/>
        </w:rPr>
        <w:t>ולדימיר בליאק (יש עתיד):</w:t>
      </w:r>
      <w:r w:rsidRPr="00E85B67">
        <w:rPr>
          <w:rStyle w:val="TagStyle"/>
          <w:rtl/>
        </w:rPr>
        <w:t xml:space="preserve"> &lt;&lt; קריאה &gt;&gt;</w:t>
      </w:r>
      <w:r>
        <w:rPr>
          <w:rtl/>
        </w:rPr>
        <w:t xml:space="preserve"> </w:t>
      </w:r>
      <w:bookmarkEnd w:id="8676"/>
    </w:p>
    <w:p w:rsidR="00D43137" w:rsidRDefault="00D43137" w:rsidP="00915D8C">
      <w:pPr>
        <w:rPr>
          <w:rtl/>
        </w:rPr>
      </w:pPr>
    </w:p>
    <w:p w:rsidR="00D43137" w:rsidRDefault="00D43137" w:rsidP="004608D1">
      <w:pPr>
        <w:rPr>
          <w:rtl/>
        </w:rPr>
      </w:pPr>
      <w:r>
        <w:rPr>
          <w:rFonts w:hint="cs"/>
          <w:rtl/>
        </w:rPr>
        <w:t>הפיל לכם פנייה היום בוועדה.</w:t>
      </w:r>
    </w:p>
    <w:p w:rsidR="00D43137" w:rsidRDefault="00D43137" w:rsidP="004608D1">
      <w:pPr>
        <w:rPr>
          <w:rtl/>
        </w:rPr>
      </w:pPr>
      <w:bookmarkStart w:id="8677" w:name="_ETM_Q40_711000"/>
      <w:bookmarkEnd w:id="8677"/>
    </w:p>
    <w:p w:rsidR="00D43137" w:rsidRDefault="00D43137" w:rsidP="004608D1">
      <w:pPr>
        <w:pStyle w:val="af5"/>
        <w:keepNext/>
        <w:rPr>
          <w:rtl/>
        </w:rPr>
      </w:pPr>
      <w:bookmarkStart w:id="8678" w:name="ET_interruption_5726_67"/>
      <w:r w:rsidRPr="00E85B67">
        <w:rPr>
          <w:rStyle w:val="TagStyle"/>
          <w:rtl/>
        </w:rPr>
        <w:t xml:space="preserve"> &lt;&lt; קריאה &gt;&gt; </w:t>
      </w:r>
      <w:r>
        <w:rPr>
          <w:rtl/>
        </w:rPr>
        <w:t>ינון אזולאי (ש"ס):</w:t>
      </w:r>
      <w:r w:rsidRPr="00E85B67">
        <w:rPr>
          <w:rStyle w:val="TagStyle"/>
          <w:rtl/>
        </w:rPr>
        <w:t xml:space="preserve"> &lt;&lt; קריאה &gt;&gt;</w:t>
      </w:r>
      <w:r>
        <w:rPr>
          <w:rtl/>
        </w:rPr>
        <w:t xml:space="preserve"> </w:t>
      </w:r>
      <w:bookmarkEnd w:id="8678"/>
    </w:p>
    <w:p w:rsidR="00D43137" w:rsidRDefault="00D43137" w:rsidP="00915D8C">
      <w:pPr>
        <w:rPr>
          <w:rtl/>
        </w:rPr>
      </w:pPr>
    </w:p>
    <w:p w:rsidR="00D43137" w:rsidRDefault="00D43137" w:rsidP="004608D1">
      <w:pPr>
        <w:rPr>
          <w:rtl/>
        </w:rPr>
      </w:pPr>
      <w:bookmarkStart w:id="8679" w:name="_ETM_Q40_713000"/>
      <w:bookmarkEnd w:id="8679"/>
      <w:r>
        <w:rPr>
          <w:rFonts w:hint="cs"/>
          <w:rtl/>
        </w:rPr>
        <w:t xml:space="preserve">לא הייתי </w:t>
      </w:r>
      <w:r w:rsidR="00915D8C">
        <w:rPr>
          <w:rFonts w:hint="cs"/>
          <w:rtl/>
        </w:rPr>
        <w:t>– – –</w:t>
      </w:r>
    </w:p>
    <w:p w:rsidR="00D43137" w:rsidRDefault="00D43137" w:rsidP="004608D1">
      <w:pPr>
        <w:rPr>
          <w:rtl/>
        </w:rPr>
      </w:pPr>
    </w:p>
    <w:p w:rsidR="00D43137" w:rsidRDefault="00D43137" w:rsidP="004608D1">
      <w:pPr>
        <w:pStyle w:val="af5"/>
        <w:keepNext/>
        <w:rPr>
          <w:rtl/>
        </w:rPr>
      </w:pPr>
      <w:bookmarkStart w:id="8680" w:name="ET_interruption_6127_68"/>
      <w:r w:rsidRPr="00E85B67">
        <w:rPr>
          <w:rStyle w:val="TagStyle"/>
          <w:rtl/>
        </w:rPr>
        <w:t xml:space="preserve"> &lt;&lt; קריאה &gt;&gt; </w:t>
      </w:r>
      <w:r>
        <w:rPr>
          <w:rtl/>
        </w:rPr>
        <w:t>ולדימיר בליאק (יש עתיד):</w:t>
      </w:r>
      <w:r w:rsidRPr="00E85B67">
        <w:rPr>
          <w:rStyle w:val="TagStyle"/>
          <w:rtl/>
        </w:rPr>
        <w:t xml:space="preserve"> &lt;&lt; קריאה &gt;&gt;</w:t>
      </w:r>
      <w:r>
        <w:rPr>
          <w:rtl/>
        </w:rPr>
        <w:t xml:space="preserve"> </w:t>
      </w:r>
      <w:bookmarkEnd w:id="8680"/>
    </w:p>
    <w:p w:rsidR="00D43137" w:rsidRDefault="00D43137" w:rsidP="00915D8C">
      <w:pPr>
        <w:rPr>
          <w:rtl/>
        </w:rPr>
      </w:pPr>
    </w:p>
    <w:p w:rsidR="00D43137" w:rsidRDefault="00D43137" w:rsidP="004608D1">
      <w:pPr>
        <w:rPr>
          <w:rtl/>
        </w:rPr>
      </w:pPr>
      <w:r>
        <w:rPr>
          <w:rFonts w:hint="cs"/>
          <w:rtl/>
        </w:rPr>
        <w:t xml:space="preserve">גם אני לא הייתי, אולי בגלל </w:t>
      </w:r>
      <w:bookmarkStart w:id="8681" w:name="_ETM_Q40_719000"/>
      <w:bookmarkEnd w:id="8681"/>
      <w:r>
        <w:rPr>
          <w:rFonts w:hint="cs"/>
          <w:rtl/>
        </w:rPr>
        <w:t>זה.</w:t>
      </w:r>
    </w:p>
    <w:p w:rsidR="00D43137" w:rsidRDefault="00D43137" w:rsidP="004608D1">
      <w:pPr>
        <w:rPr>
          <w:rtl/>
        </w:rPr>
      </w:pPr>
      <w:bookmarkStart w:id="8682" w:name="_ETM_Q40_724000"/>
      <w:bookmarkEnd w:id="8682"/>
    </w:p>
    <w:p w:rsidR="00D43137" w:rsidRDefault="00D43137" w:rsidP="004608D1">
      <w:pPr>
        <w:pStyle w:val="af6"/>
        <w:keepNext/>
        <w:rPr>
          <w:rtl/>
        </w:rPr>
      </w:pPr>
      <w:r w:rsidRPr="00E85B67">
        <w:rPr>
          <w:rStyle w:val="TagStyle"/>
          <w:rtl/>
        </w:rPr>
        <w:t xml:space="preserve"> &lt;&lt; יור &gt;&gt; </w:t>
      </w:r>
      <w:r>
        <w:rPr>
          <w:rtl/>
        </w:rPr>
        <w:t>היו"ר סימון דוידסון:</w:t>
      </w:r>
      <w:r w:rsidRPr="00E85B67">
        <w:rPr>
          <w:rStyle w:val="TagStyle"/>
          <w:rtl/>
        </w:rPr>
        <w:t xml:space="preserve"> &lt;&lt; יור &gt;&gt;</w:t>
      </w:r>
      <w:r>
        <w:rPr>
          <w:rtl/>
        </w:rPr>
        <w:t xml:space="preserve"> </w:t>
      </w:r>
    </w:p>
    <w:p w:rsidR="00D43137" w:rsidRDefault="00D43137" w:rsidP="00915D8C">
      <w:pPr>
        <w:rPr>
          <w:rtl/>
        </w:rPr>
      </w:pPr>
    </w:p>
    <w:p w:rsidR="00D43137" w:rsidRPr="00E85B67" w:rsidRDefault="00D43137" w:rsidP="004608D1">
      <w:pPr>
        <w:rPr>
          <w:rtl/>
        </w:rPr>
      </w:pPr>
      <w:bookmarkStart w:id="8683" w:name="_ETM_Q40_725000"/>
      <w:bookmarkEnd w:id="8683"/>
      <w:r>
        <w:rPr>
          <w:rFonts w:hint="cs"/>
          <w:rtl/>
        </w:rPr>
        <w:t xml:space="preserve">סיימתם את הדיבור? בבקשה, חברת הכנסת מיכאלי. </w:t>
      </w:r>
    </w:p>
    <w:p w:rsidR="00D43137" w:rsidRDefault="00D43137" w:rsidP="004608D1">
      <w:pPr>
        <w:rPr>
          <w:rtl/>
        </w:rPr>
      </w:pPr>
      <w:bookmarkStart w:id="8684" w:name="_ETM_Q40_692000"/>
      <w:bookmarkEnd w:id="8684"/>
    </w:p>
    <w:p w:rsidR="00D43137" w:rsidRDefault="00D43137" w:rsidP="004608D1">
      <w:pPr>
        <w:pStyle w:val="a4"/>
        <w:keepNext/>
        <w:rPr>
          <w:rtl/>
        </w:rPr>
      </w:pPr>
      <w:bookmarkStart w:id="8685" w:name="ET_speaker_5090_65"/>
      <w:r w:rsidRPr="00E85B67">
        <w:rPr>
          <w:rStyle w:val="TagStyle"/>
          <w:rtl/>
        </w:rPr>
        <w:t xml:space="preserve"> &lt;&lt; דובר &gt;&gt; </w:t>
      </w:r>
      <w:bookmarkStart w:id="8686" w:name="_Toc202993112"/>
      <w:r>
        <w:rPr>
          <w:rtl/>
        </w:rPr>
        <w:t>מרב מיכאלי (העבודה):</w:t>
      </w:r>
      <w:bookmarkEnd w:id="8686"/>
      <w:r w:rsidRPr="00E85B67">
        <w:rPr>
          <w:rStyle w:val="TagStyle"/>
          <w:rtl/>
        </w:rPr>
        <w:t xml:space="preserve"> &lt;&lt; דובר &gt;&gt;</w:t>
      </w:r>
      <w:r>
        <w:rPr>
          <w:rtl/>
        </w:rPr>
        <w:t xml:space="preserve"> </w:t>
      </w:r>
      <w:bookmarkEnd w:id="8685"/>
    </w:p>
    <w:p w:rsidR="00D43137" w:rsidRDefault="00D43137" w:rsidP="00915D8C">
      <w:pPr>
        <w:rPr>
          <w:rtl/>
        </w:rPr>
      </w:pPr>
    </w:p>
    <w:p w:rsidR="00D43137" w:rsidRDefault="00D43137" w:rsidP="007057FE">
      <w:pPr>
        <w:rPr>
          <w:rtl/>
        </w:rPr>
      </w:pPr>
      <w:bookmarkStart w:id="8687" w:name="_ETM_Q40_729000"/>
      <w:bookmarkStart w:id="8688" w:name="_ETM_Q40_855719"/>
      <w:bookmarkStart w:id="8689" w:name="_ETM_Q40_911820"/>
      <w:bookmarkEnd w:id="8687"/>
      <w:bookmarkEnd w:id="8688"/>
      <w:bookmarkEnd w:id="8689"/>
      <w:r>
        <w:rPr>
          <w:rtl/>
        </w:rPr>
        <w:t xml:space="preserve">כמו תמיד, ממשלות נתניהו מצטיינות בלהביא חוקים שעושים כותרות מפוצצות </w:t>
      </w:r>
      <w:bookmarkStart w:id="8690" w:name="_ETM_Q40_916519"/>
      <w:bookmarkEnd w:id="8690"/>
      <w:r>
        <w:rPr>
          <w:rtl/>
        </w:rPr>
        <w:t>של מאבק בטרור</w:t>
      </w:r>
      <w:r>
        <w:rPr>
          <w:rFonts w:hint="cs"/>
          <w:rtl/>
        </w:rPr>
        <w:t>,</w:t>
      </w:r>
      <w:r>
        <w:rPr>
          <w:rtl/>
        </w:rPr>
        <w:t xml:space="preserve"> כשבפועל </w:t>
      </w:r>
      <w:bookmarkStart w:id="8691" w:name="_ETM_Q40_923320"/>
      <w:bookmarkEnd w:id="8691"/>
      <w:r>
        <w:rPr>
          <w:rtl/>
        </w:rPr>
        <w:t>–</w:t>
      </w:r>
      <w:r>
        <w:rPr>
          <w:rFonts w:hint="cs"/>
          <w:rtl/>
        </w:rPr>
        <w:t xml:space="preserve"> </w:t>
      </w:r>
      <w:r>
        <w:rPr>
          <w:rtl/>
        </w:rPr>
        <w:t xml:space="preserve">כישלון מהדהד במאבק בטרור. </w:t>
      </w:r>
      <w:bookmarkStart w:id="8692" w:name="_ETM_Q40_927770"/>
      <w:bookmarkEnd w:id="8692"/>
      <w:r>
        <w:rPr>
          <w:rtl/>
        </w:rPr>
        <w:t xml:space="preserve">כאילו, קל נורא לבוא לכאן ולהילחם מאבקים שנשמעים מה זה </w:t>
      </w:r>
      <w:bookmarkStart w:id="8693" w:name="_ETM_Q40_932059"/>
      <w:bookmarkEnd w:id="8693"/>
      <w:r>
        <w:rPr>
          <w:rtl/>
        </w:rPr>
        <w:t>צודקים</w:t>
      </w:r>
      <w:r>
        <w:rPr>
          <w:rFonts w:hint="cs"/>
          <w:rtl/>
        </w:rPr>
        <w:t xml:space="preserve"> </w:t>
      </w:r>
      <w:r>
        <w:rPr>
          <w:rFonts w:hint="eastAsia"/>
          <w:rtl/>
        </w:rPr>
        <w:t>–</w:t>
      </w:r>
      <w:r>
        <w:rPr>
          <w:rtl/>
        </w:rPr>
        <w:t xml:space="preserve"> מי בעד חיסול הטרור</w:t>
      </w:r>
      <w:r>
        <w:rPr>
          <w:rFonts w:hint="cs"/>
          <w:rtl/>
        </w:rPr>
        <w:t>,</w:t>
      </w:r>
      <w:r>
        <w:rPr>
          <w:rtl/>
        </w:rPr>
        <w:t xml:space="preserve"> ירים את ידו</w:t>
      </w:r>
      <w:r>
        <w:rPr>
          <w:rFonts w:hint="cs"/>
          <w:rtl/>
        </w:rPr>
        <w:t>.</w:t>
      </w:r>
      <w:r>
        <w:rPr>
          <w:rtl/>
        </w:rPr>
        <w:t xml:space="preserve"> בוא</w:t>
      </w:r>
      <w:r>
        <w:rPr>
          <w:rFonts w:hint="cs"/>
          <w:rtl/>
        </w:rPr>
        <w:t>.</w:t>
      </w:r>
      <w:r>
        <w:rPr>
          <w:rtl/>
        </w:rPr>
        <w:t xml:space="preserve"> </w:t>
      </w:r>
      <w:bookmarkStart w:id="8694" w:name="_ETM_Q40_937510"/>
      <w:bookmarkEnd w:id="8694"/>
      <w:r>
        <w:rPr>
          <w:rtl/>
        </w:rPr>
        <w:t>אמר את זה אז מנהיג הליכוד</w:t>
      </w:r>
      <w:r>
        <w:rPr>
          <w:rFonts w:hint="cs"/>
          <w:rtl/>
        </w:rPr>
        <w:t>:</w:t>
      </w:r>
      <w:r>
        <w:rPr>
          <w:rtl/>
        </w:rPr>
        <w:t xml:space="preserve"> אני בעד </w:t>
      </w:r>
      <w:bookmarkStart w:id="8695" w:name="_ETM_Q40_940290"/>
      <w:bookmarkEnd w:id="8695"/>
      <w:r>
        <w:rPr>
          <w:rtl/>
        </w:rPr>
        <w:t xml:space="preserve">חיסול הטרור, מספר אחת. </w:t>
      </w:r>
      <w:bookmarkStart w:id="8696" w:name="_ETM_Q40_943869"/>
      <w:bookmarkStart w:id="8697" w:name="_ETM_Q40_764000"/>
      <w:bookmarkEnd w:id="8696"/>
      <w:bookmarkEnd w:id="8697"/>
      <w:r>
        <w:rPr>
          <w:rtl/>
        </w:rPr>
        <w:t xml:space="preserve">אבל כל החוקים האלה שהם כותרות </w:t>
      </w:r>
      <w:bookmarkStart w:id="8698" w:name="_ETM_Q40_948059"/>
      <w:bookmarkEnd w:id="8698"/>
      <w:r>
        <w:rPr>
          <w:rtl/>
        </w:rPr>
        <w:t xml:space="preserve">לא מביאים את חיסול הטרור. </w:t>
      </w:r>
      <w:bookmarkStart w:id="8699" w:name="_ETM_Q40_950330"/>
      <w:bookmarkEnd w:id="8699"/>
      <w:r>
        <w:rPr>
          <w:rtl/>
        </w:rPr>
        <w:t xml:space="preserve">ולעומת זאת, </w:t>
      </w:r>
      <w:bookmarkStart w:id="8700" w:name="_ETM_Q40_952349"/>
      <w:bookmarkEnd w:id="8700"/>
      <w:r>
        <w:rPr>
          <w:rtl/>
        </w:rPr>
        <w:t xml:space="preserve">מהלכים צבאיים </w:t>
      </w:r>
      <w:bookmarkStart w:id="8701" w:name="_ETM_Q40_954750"/>
      <w:bookmarkEnd w:id="8701"/>
      <w:r>
        <w:rPr>
          <w:rtl/>
        </w:rPr>
        <w:t xml:space="preserve">שמקורם במדיניות כושלת, והיעדר מעשה מדיני שיביא אלטרנטיבה לטרור, הם </w:t>
      </w:r>
      <w:bookmarkStart w:id="8702" w:name="_ETM_Q40_960519"/>
      <w:bookmarkEnd w:id="8702"/>
      <w:r>
        <w:rPr>
          <w:rtl/>
        </w:rPr>
        <w:t xml:space="preserve">מתחזקים את הטרור. </w:t>
      </w:r>
      <w:bookmarkStart w:id="8703" w:name="_ETM_Q40_967070"/>
      <w:bookmarkEnd w:id="8703"/>
    </w:p>
    <w:p w:rsidR="00D43137" w:rsidRDefault="00D43137" w:rsidP="004608D1">
      <w:pPr>
        <w:rPr>
          <w:rtl/>
        </w:rPr>
      </w:pPr>
    </w:p>
    <w:p w:rsidR="00D43137" w:rsidRDefault="00D43137" w:rsidP="007C4AB0">
      <w:pPr>
        <w:rPr>
          <w:rtl/>
        </w:rPr>
      </w:pPr>
      <w:bookmarkStart w:id="8704" w:name="_ETM_Q40_788000"/>
      <w:bookmarkEnd w:id="8704"/>
      <w:r>
        <w:rPr>
          <w:rFonts w:hint="cs"/>
          <w:rtl/>
        </w:rPr>
        <w:t>ב</w:t>
      </w:r>
      <w:r>
        <w:rPr>
          <w:rtl/>
        </w:rPr>
        <w:t xml:space="preserve">קדנציה הזאת מספר </w:t>
      </w:r>
      <w:r>
        <w:rPr>
          <w:rFonts w:hint="cs"/>
          <w:rtl/>
        </w:rPr>
        <w:t>שיא</w:t>
      </w:r>
      <w:r>
        <w:rPr>
          <w:rtl/>
        </w:rPr>
        <w:t xml:space="preserve"> של נרצחות ונרצחים </w:t>
      </w:r>
      <w:bookmarkStart w:id="8705" w:name="_ETM_Q40_973840"/>
      <w:bookmarkEnd w:id="8705"/>
      <w:r>
        <w:rPr>
          <w:rtl/>
        </w:rPr>
        <w:t>מפיגועים</w:t>
      </w:r>
      <w:r>
        <w:rPr>
          <w:rFonts w:hint="cs"/>
          <w:rtl/>
        </w:rPr>
        <w:t>,</w:t>
      </w:r>
      <w:r>
        <w:rPr>
          <w:rtl/>
        </w:rPr>
        <w:t xml:space="preserve"> עוד בלי קשר לטבח </w:t>
      </w:r>
      <w:r>
        <w:rPr>
          <w:rFonts w:hint="cs"/>
          <w:rtl/>
        </w:rPr>
        <w:t xml:space="preserve">7 </w:t>
      </w:r>
      <w:r>
        <w:rPr>
          <w:rtl/>
        </w:rPr>
        <w:t>באוקטובר</w:t>
      </w:r>
      <w:r>
        <w:rPr>
          <w:rFonts w:hint="cs"/>
          <w:rtl/>
        </w:rPr>
        <w:t>,</w:t>
      </w:r>
      <w:r>
        <w:rPr>
          <w:rtl/>
        </w:rPr>
        <w:t xml:space="preserve"> </w:t>
      </w:r>
      <w:bookmarkStart w:id="8706" w:name="_ETM_Q40_980059"/>
      <w:bookmarkEnd w:id="8706"/>
      <w:r>
        <w:rPr>
          <w:rtl/>
        </w:rPr>
        <w:t>שבעקבותיו מלחמה ארוכה</w:t>
      </w:r>
      <w:r>
        <w:rPr>
          <w:rFonts w:hint="cs"/>
          <w:rtl/>
        </w:rPr>
        <w:t>,</w:t>
      </w:r>
      <w:r>
        <w:rPr>
          <w:rtl/>
        </w:rPr>
        <w:t xml:space="preserve"> מדממת</w:t>
      </w:r>
      <w:r>
        <w:rPr>
          <w:rFonts w:hint="cs"/>
          <w:rtl/>
        </w:rPr>
        <w:t>,</w:t>
      </w:r>
      <w:r>
        <w:rPr>
          <w:rtl/>
        </w:rPr>
        <w:t xml:space="preserve"> </w:t>
      </w:r>
      <w:bookmarkStart w:id="8707" w:name="_ETM_Q40_985400"/>
      <w:bookmarkEnd w:id="8707"/>
      <w:r>
        <w:rPr>
          <w:rtl/>
        </w:rPr>
        <w:t xml:space="preserve">שסופה אינו נראה באופק, עם חטופות וחטופים שעדיין, אחרי כמעט </w:t>
      </w:r>
      <w:bookmarkStart w:id="8708" w:name="_ETM_Q40_989779"/>
      <w:bookmarkEnd w:id="8708"/>
      <w:r>
        <w:rPr>
          <w:rtl/>
        </w:rPr>
        <w:t>שנתיים</w:t>
      </w:r>
      <w:r>
        <w:rPr>
          <w:rFonts w:hint="cs"/>
          <w:rtl/>
        </w:rPr>
        <w:t>,</w:t>
      </w:r>
      <w:r>
        <w:rPr>
          <w:rtl/>
        </w:rPr>
        <w:t xml:space="preserve"> נמצאים בעזה. </w:t>
      </w:r>
      <w:bookmarkStart w:id="8709" w:name="_ETM_Q40_995239"/>
      <w:bookmarkStart w:id="8710" w:name="TOR_Q41"/>
      <w:bookmarkEnd w:id="8709"/>
      <w:bookmarkEnd w:id="8710"/>
      <w:r>
        <w:rPr>
          <w:rFonts w:hint="cs"/>
          <w:rtl/>
          <w:lang w:eastAsia="he-IL"/>
        </w:rPr>
        <w:t>אבל חוקים של כותרות</w:t>
      </w:r>
      <w:bookmarkStart w:id="8711" w:name="_ETM_Q41_147701"/>
      <w:bookmarkEnd w:id="8711"/>
      <w:r>
        <w:rPr>
          <w:rFonts w:hint="cs"/>
          <w:rtl/>
          <w:lang w:eastAsia="he-IL"/>
        </w:rPr>
        <w:t xml:space="preserve"> </w:t>
      </w:r>
      <w:r>
        <w:rPr>
          <w:rFonts w:hint="eastAsia"/>
          <w:rtl/>
          <w:lang w:eastAsia="he-IL"/>
        </w:rPr>
        <w:t>–</w:t>
      </w:r>
      <w:r>
        <w:rPr>
          <w:rFonts w:hint="cs"/>
          <w:rtl/>
          <w:lang w:eastAsia="he-IL"/>
        </w:rPr>
        <w:t xml:space="preserve"> </w:t>
      </w:r>
      <w:bookmarkStart w:id="8712" w:name="_ETM_Q41_215191"/>
      <w:bookmarkEnd w:id="8712"/>
      <w:r>
        <w:rPr>
          <w:rFonts w:hint="cs"/>
          <w:rtl/>
        </w:rPr>
        <w:t>וואי,</w:t>
      </w:r>
      <w:r>
        <w:rPr>
          <w:rtl/>
        </w:rPr>
        <w:t xml:space="preserve"> חבל על הזמן.</w:t>
      </w:r>
      <w:bookmarkStart w:id="8713" w:name="_ETM_Q41_400830"/>
      <w:bookmarkEnd w:id="8713"/>
    </w:p>
    <w:p w:rsidR="00D43137" w:rsidRDefault="00D43137" w:rsidP="00915D8C">
      <w:pPr>
        <w:rPr>
          <w:rtl/>
        </w:rPr>
      </w:pPr>
    </w:p>
    <w:p w:rsidR="00D43137" w:rsidRDefault="00D43137" w:rsidP="004608D1">
      <w:pPr>
        <w:rPr>
          <w:rtl/>
        </w:rPr>
      </w:pPr>
      <w:bookmarkStart w:id="8714" w:name="_ETM_Q41_227541"/>
      <w:bookmarkEnd w:id="8714"/>
      <w:r>
        <w:rPr>
          <w:rtl/>
        </w:rPr>
        <w:t xml:space="preserve">כולנו בעד חיסול הטרור, כולנו בעד מאבק בטרור. </w:t>
      </w:r>
      <w:bookmarkStart w:id="8715" w:name="_ETM_Q41_406529"/>
      <w:bookmarkEnd w:id="8715"/>
      <w:r>
        <w:rPr>
          <w:rtl/>
        </w:rPr>
        <w:t xml:space="preserve">אבל הדרך לחסל את הטרור ואת האיום הביטחוני על מדינת </w:t>
      </w:r>
      <w:bookmarkStart w:id="8716" w:name="_ETM_Q41_412142"/>
      <w:bookmarkEnd w:id="8716"/>
      <w:r>
        <w:rPr>
          <w:rtl/>
        </w:rPr>
        <w:t>ישראל היא להגיע להסדרים מדיניים אזוריים</w:t>
      </w:r>
      <w:r>
        <w:rPr>
          <w:rFonts w:hint="cs"/>
          <w:rtl/>
        </w:rPr>
        <w:t>.</w:t>
      </w:r>
      <w:r>
        <w:rPr>
          <w:rtl/>
        </w:rPr>
        <w:t xml:space="preserve"> וכן, אין מנוס מפתרון </w:t>
      </w:r>
      <w:bookmarkStart w:id="8717" w:name="_ETM_Q41_417755"/>
      <w:bookmarkEnd w:id="8717"/>
      <w:r>
        <w:rPr>
          <w:rtl/>
        </w:rPr>
        <w:t>מדיני לסכסוך הישראלי</w:t>
      </w:r>
      <w:r>
        <w:rPr>
          <w:rFonts w:hint="cs"/>
          <w:rtl/>
        </w:rPr>
        <w:t>–</w:t>
      </w:r>
      <w:r>
        <w:rPr>
          <w:rtl/>
        </w:rPr>
        <w:t xml:space="preserve">פלסטיני. </w:t>
      </w:r>
      <w:bookmarkStart w:id="8718" w:name="_ETM_Q41_424039"/>
      <w:bookmarkEnd w:id="8718"/>
      <w:r>
        <w:rPr>
          <w:rtl/>
        </w:rPr>
        <w:t>לא סתם אמר יצחק רבין</w:t>
      </w:r>
      <w:r>
        <w:rPr>
          <w:rFonts w:hint="cs"/>
          <w:rtl/>
        </w:rPr>
        <w:t xml:space="preserve"> –</w:t>
      </w:r>
      <w:r>
        <w:rPr>
          <w:rtl/>
        </w:rPr>
        <w:t xml:space="preserve"> אמר ועשה</w:t>
      </w:r>
      <w:r>
        <w:rPr>
          <w:rFonts w:hint="cs"/>
          <w:rtl/>
        </w:rPr>
        <w:t>:</w:t>
      </w:r>
      <w:r>
        <w:rPr>
          <w:rtl/>
        </w:rPr>
        <w:t xml:space="preserve"> </w:t>
      </w:r>
      <w:bookmarkStart w:id="8719" w:name="_ETM_Q41_429190"/>
      <w:bookmarkEnd w:id="8719"/>
      <w:r>
        <w:rPr>
          <w:rtl/>
        </w:rPr>
        <w:t xml:space="preserve">לעשות </w:t>
      </w:r>
      <w:bookmarkStart w:id="8720" w:name="_ETM_Q41_431559"/>
      <w:bookmarkEnd w:id="8720"/>
      <w:r>
        <w:rPr>
          <w:rtl/>
        </w:rPr>
        <w:t xml:space="preserve">הסכם כאילו אין טרור, ולהילחם בטרור כאילו אין מהלך להסכם. </w:t>
      </w:r>
      <w:bookmarkStart w:id="8721" w:name="_ETM_Q41_440850"/>
      <w:bookmarkEnd w:id="8721"/>
      <w:r>
        <w:rPr>
          <w:rtl/>
        </w:rPr>
        <w:t xml:space="preserve">אתם לא עושים לא את זה ולא את זה. </w:t>
      </w:r>
      <w:bookmarkStart w:id="8722" w:name="_ETM_Q41_445200"/>
      <w:bookmarkEnd w:id="8722"/>
      <w:r>
        <w:rPr>
          <w:rtl/>
        </w:rPr>
        <w:t xml:space="preserve">דיבורים כמו חול, </w:t>
      </w:r>
      <w:bookmarkStart w:id="8723" w:name="_ETM_Q41_447760"/>
      <w:bookmarkEnd w:id="8723"/>
      <w:r>
        <w:rPr>
          <w:rtl/>
        </w:rPr>
        <w:t>ודם ברחובות בכמויות בלתי נסבלות.</w:t>
      </w:r>
    </w:p>
    <w:p w:rsidR="00D43137" w:rsidRDefault="00D43137" w:rsidP="009635F5">
      <w:pPr>
        <w:rPr>
          <w:rtl/>
        </w:rPr>
      </w:pPr>
    </w:p>
    <w:p w:rsidR="00D43137" w:rsidRDefault="00D43137" w:rsidP="004608D1">
      <w:pPr>
        <w:pStyle w:val="af6"/>
        <w:keepNext/>
        <w:rPr>
          <w:rtl/>
        </w:rPr>
      </w:pPr>
      <w:r w:rsidRPr="000E6A1C">
        <w:rPr>
          <w:rStyle w:val="TagStyle"/>
          <w:rtl/>
        </w:rPr>
        <w:t xml:space="preserve"> &lt;&lt; יור &gt;&gt; </w:t>
      </w:r>
      <w:r>
        <w:rPr>
          <w:rtl/>
        </w:rPr>
        <w:t>היו"ר סימון דוידסון:</w:t>
      </w:r>
      <w:r w:rsidRPr="000E6A1C">
        <w:rPr>
          <w:rStyle w:val="TagStyle"/>
          <w:rtl/>
        </w:rPr>
        <w:t xml:space="preserve"> &lt;&lt; יור &gt;&gt;</w:t>
      </w:r>
      <w:r>
        <w:rPr>
          <w:rtl/>
        </w:rPr>
        <w:t xml:space="preserve"> </w:t>
      </w:r>
    </w:p>
    <w:p w:rsidR="00D43137" w:rsidRDefault="00D43137" w:rsidP="00915D8C">
      <w:pPr>
        <w:rPr>
          <w:rtl/>
          <w:lang w:eastAsia="he-IL"/>
        </w:rPr>
      </w:pPr>
    </w:p>
    <w:p w:rsidR="00D43137" w:rsidRDefault="00D43137" w:rsidP="004608D1">
      <w:pPr>
        <w:rPr>
          <w:rtl/>
        </w:rPr>
      </w:pPr>
      <w:bookmarkStart w:id="8724" w:name="_ETM_Q41_282694"/>
      <w:bookmarkStart w:id="8725" w:name="_ETM_Q41_282967"/>
      <w:bookmarkStart w:id="8726" w:name="_ETM_Q41_283037"/>
      <w:bookmarkStart w:id="8727" w:name="_ETM_Q41_278072"/>
      <w:bookmarkStart w:id="8728" w:name="_ETM_Q41_454390"/>
      <w:bookmarkStart w:id="8729" w:name="_ETM_Q41_274052"/>
      <w:bookmarkEnd w:id="8724"/>
      <w:bookmarkEnd w:id="8725"/>
      <w:bookmarkEnd w:id="8726"/>
      <w:bookmarkEnd w:id="8727"/>
      <w:bookmarkEnd w:id="8728"/>
      <w:bookmarkEnd w:id="8729"/>
      <w:r>
        <w:rPr>
          <w:rFonts w:hint="eastAsia"/>
          <w:rtl/>
        </w:rPr>
        <w:t>תודה</w:t>
      </w:r>
      <w:r>
        <w:rPr>
          <w:rtl/>
        </w:rPr>
        <w:t xml:space="preserve"> רבה. </w:t>
      </w:r>
      <w:bookmarkStart w:id="8730" w:name="_ETM_Q41_456428"/>
      <w:bookmarkEnd w:id="8730"/>
      <w:r>
        <w:rPr>
          <w:rtl/>
        </w:rPr>
        <w:t>תעלה ותבוא חבר</w:t>
      </w:r>
      <w:r>
        <w:rPr>
          <w:rFonts w:hint="cs"/>
          <w:rtl/>
        </w:rPr>
        <w:t>ת</w:t>
      </w:r>
      <w:r>
        <w:rPr>
          <w:rtl/>
        </w:rPr>
        <w:t xml:space="preserve"> הכנסת לזימי, בבקשה</w:t>
      </w:r>
      <w:r>
        <w:rPr>
          <w:rFonts w:hint="cs"/>
          <w:rtl/>
        </w:rPr>
        <w:t>.</w:t>
      </w:r>
      <w:r>
        <w:rPr>
          <w:rtl/>
        </w:rPr>
        <w:t xml:space="preserve"> </w:t>
      </w:r>
      <w:bookmarkStart w:id="8731" w:name="_ETM_Q41_467570"/>
      <w:bookmarkEnd w:id="8731"/>
      <w:r>
        <w:rPr>
          <w:rtl/>
        </w:rPr>
        <w:t>חמש דקות לרשותך.</w:t>
      </w:r>
      <w:bookmarkStart w:id="8732" w:name="_ETM_Q41_288348"/>
      <w:bookmarkEnd w:id="8732"/>
    </w:p>
    <w:p w:rsidR="00D43137" w:rsidRDefault="00D43137" w:rsidP="004608D1">
      <w:pPr>
        <w:rPr>
          <w:rtl/>
        </w:rPr>
      </w:pPr>
      <w:bookmarkStart w:id="8733" w:name="_ETM_Q41_288427"/>
      <w:bookmarkStart w:id="8734" w:name="_ETM_Q41_290557"/>
      <w:bookmarkEnd w:id="8733"/>
      <w:bookmarkEnd w:id="8734"/>
    </w:p>
    <w:p w:rsidR="00D43137" w:rsidRDefault="00D43137" w:rsidP="004608D1">
      <w:pPr>
        <w:pStyle w:val="a4"/>
        <w:keepNext/>
        <w:rPr>
          <w:rtl/>
        </w:rPr>
      </w:pPr>
      <w:bookmarkStart w:id="8735" w:name="ET_speaker_6236_4"/>
      <w:r w:rsidRPr="000E6A1C">
        <w:rPr>
          <w:rStyle w:val="TagStyle"/>
          <w:rtl/>
        </w:rPr>
        <w:t xml:space="preserve"> &lt;&lt; דובר &gt;&gt; </w:t>
      </w:r>
      <w:bookmarkStart w:id="8736" w:name="_Toc202993113"/>
      <w:r>
        <w:rPr>
          <w:rtl/>
        </w:rPr>
        <w:t>נעמה לזימי (העבודה):</w:t>
      </w:r>
      <w:bookmarkEnd w:id="8736"/>
      <w:r w:rsidRPr="000E6A1C">
        <w:rPr>
          <w:rStyle w:val="TagStyle"/>
          <w:rtl/>
        </w:rPr>
        <w:t xml:space="preserve"> &lt;&lt; דובר &gt;&gt;</w:t>
      </w:r>
      <w:r>
        <w:rPr>
          <w:rtl/>
        </w:rPr>
        <w:t xml:space="preserve"> </w:t>
      </w:r>
      <w:bookmarkEnd w:id="8735"/>
    </w:p>
    <w:p w:rsidR="00D43137" w:rsidRDefault="00D43137" w:rsidP="00915D8C">
      <w:pPr>
        <w:rPr>
          <w:rtl/>
          <w:lang w:eastAsia="he-IL"/>
        </w:rPr>
      </w:pPr>
    </w:p>
    <w:p w:rsidR="00D43137" w:rsidRDefault="00D43137" w:rsidP="004608D1">
      <w:pPr>
        <w:rPr>
          <w:rtl/>
        </w:rPr>
      </w:pPr>
      <w:bookmarkStart w:id="8737" w:name="_ETM_Q41_291139"/>
      <w:bookmarkStart w:id="8738" w:name="_ETM_Q41_291187"/>
      <w:bookmarkStart w:id="8739" w:name="_ETM_Q41_287092"/>
      <w:bookmarkStart w:id="8740" w:name="_ETM_Q41_282402"/>
      <w:bookmarkStart w:id="8741" w:name="_ETM_Q41_277702"/>
      <w:bookmarkStart w:id="8742" w:name="_ETM_Q41_272902"/>
      <w:bookmarkStart w:id="8743" w:name="_ETM_Q41_477670"/>
      <w:bookmarkEnd w:id="8737"/>
      <w:bookmarkEnd w:id="8738"/>
      <w:bookmarkEnd w:id="8739"/>
      <w:bookmarkEnd w:id="8740"/>
      <w:bookmarkEnd w:id="8741"/>
      <w:bookmarkEnd w:id="8742"/>
      <w:bookmarkEnd w:id="8743"/>
      <w:r>
        <w:rPr>
          <w:rFonts w:hint="eastAsia"/>
          <w:rtl/>
        </w:rPr>
        <w:t>כבוד</w:t>
      </w:r>
      <w:r>
        <w:rPr>
          <w:rtl/>
        </w:rPr>
        <w:t xml:space="preserve"> היושב</w:t>
      </w:r>
      <w:r>
        <w:rPr>
          <w:rFonts w:hint="cs"/>
          <w:rtl/>
        </w:rPr>
        <w:t>-</w:t>
      </w:r>
      <w:r>
        <w:rPr>
          <w:rtl/>
        </w:rPr>
        <w:t xml:space="preserve">ראש, </w:t>
      </w:r>
      <w:bookmarkStart w:id="8744" w:name="_ETM_Q41_480000"/>
      <w:bookmarkEnd w:id="8744"/>
      <w:r>
        <w:rPr>
          <w:rtl/>
        </w:rPr>
        <w:t xml:space="preserve">כנסת נכבדה, </w:t>
      </w:r>
      <w:bookmarkStart w:id="8745" w:name="_ETM_Q41_484269"/>
      <w:bookmarkEnd w:id="8745"/>
      <w:r>
        <w:rPr>
          <w:rFonts w:hint="cs"/>
          <w:rtl/>
        </w:rPr>
        <w:t xml:space="preserve">גם </w:t>
      </w:r>
      <w:bookmarkStart w:id="8746" w:name="_ETM_Q41_304222"/>
      <w:bookmarkEnd w:id="8746"/>
      <w:r>
        <w:rPr>
          <w:rtl/>
        </w:rPr>
        <w:t xml:space="preserve">אני אפנה </w:t>
      </w:r>
      <w:bookmarkStart w:id="8747" w:name="_ETM_Q41_303221"/>
      <w:bookmarkEnd w:id="8747"/>
      <w:r>
        <w:rPr>
          <w:rtl/>
        </w:rPr>
        <w:t>לשר האוצר שלנו פה</w:t>
      </w:r>
      <w:r>
        <w:rPr>
          <w:rFonts w:hint="cs"/>
          <w:rtl/>
        </w:rPr>
        <w:t>.</w:t>
      </w:r>
      <w:r>
        <w:rPr>
          <w:rtl/>
        </w:rPr>
        <w:t xml:space="preserve"> אבל </w:t>
      </w:r>
      <w:bookmarkStart w:id="8748" w:name="_ETM_Q41_487874"/>
      <w:bookmarkEnd w:id="8748"/>
      <w:r>
        <w:rPr>
          <w:rtl/>
        </w:rPr>
        <w:t>למה הברחת אותו? רציתי אותו כאן.</w:t>
      </w:r>
      <w:bookmarkStart w:id="8749" w:name="_ETM_Q41_493089"/>
      <w:bookmarkEnd w:id="8749"/>
      <w:r w:rsidR="007057FE">
        <w:rPr>
          <w:rFonts w:hint="cs"/>
          <w:rtl/>
        </w:rPr>
        <w:t xml:space="preserve"> יש לי שאלה אמיתית אליו. </w:t>
      </w:r>
    </w:p>
    <w:p w:rsidR="00D43137" w:rsidRDefault="00D43137" w:rsidP="004608D1">
      <w:pPr>
        <w:rPr>
          <w:rtl/>
        </w:rPr>
      </w:pPr>
    </w:p>
    <w:p w:rsidR="00D43137" w:rsidRDefault="00D43137" w:rsidP="004608D1">
      <w:pPr>
        <w:pStyle w:val="af5"/>
        <w:keepNext/>
        <w:rPr>
          <w:rtl/>
        </w:rPr>
      </w:pPr>
      <w:bookmarkStart w:id="8750" w:name="ET_interruption_6127_5"/>
      <w:r w:rsidRPr="000E6A1C">
        <w:rPr>
          <w:rStyle w:val="TagStyle"/>
          <w:rtl/>
        </w:rPr>
        <w:t xml:space="preserve"> &lt;&lt; קריאה &gt;&gt; </w:t>
      </w:r>
      <w:r>
        <w:rPr>
          <w:rtl/>
        </w:rPr>
        <w:t>ולדימיר בליאק (יש עתיד):</w:t>
      </w:r>
      <w:r w:rsidRPr="000E6A1C">
        <w:rPr>
          <w:rStyle w:val="TagStyle"/>
          <w:rtl/>
        </w:rPr>
        <w:t xml:space="preserve"> &lt;&lt; קריאה &gt;&gt;</w:t>
      </w:r>
      <w:r>
        <w:rPr>
          <w:rtl/>
        </w:rPr>
        <w:t xml:space="preserve"> </w:t>
      </w:r>
      <w:bookmarkEnd w:id="8750"/>
    </w:p>
    <w:p w:rsidR="00D43137" w:rsidRDefault="00D43137" w:rsidP="00915D8C">
      <w:pPr>
        <w:rPr>
          <w:rtl/>
          <w:lang w:eastAsia="he-IL"/>
        </w:rPr>
      </w:pPr>
    </w:p>
    <w:p w:rsidR="00D43137" w:rsidRDefault="00D43137" w:rsidP="004608D1">
      <w:pPr>
        <w:rPr>
          <w:rtl/>
          <w:lang w:eastAsia="he-IL"/>
        </w:rPr>
      </w:pPr>
      <w:bookmarkStart w:id="8751" w:name="_ETM_Q41_308581"/>
      <w:bookmarkEnd w:id="8751"/>
      <w:r>
        <w:rPr>
          <w:rFonts w:hint="cs"/>
          <w:rtl/>
          <w:lang w:eastAsia="he-IL"/>
        </w:rPr>
        <w:t>גם אנ</w:t>
      </w:r>
      <w:bookmarkStart w:id="8752" w:name="_ETM_Q41_310391"/>
      <w:bookmarkEnd w:id="8752"/>
      <w:r>
        <w:rPr>
          <w:rFonts w:hint="cs"/>
          <w:rtl/>
          <w:lang w:eastAsia="he-IL"/>
        </w:rPr>
        <w:t>י רצי</w:t>
      </w:r>
      <w:bookmarkStart w:id="8753" w:name="_ETM_Q41_307901"/>
      <w:bookmarkEnd w:id="8753"/>
      <w:r>
        <w:rPr>
          <w:rFonts w:hint="cs"/>
          <w:rtl/>
          <w:lang w:eastAsia="he-IL"/>
        </w:rPr>
        <w:t xml:space="preserve">תי </w:t>
      </w:r>
      <w:bookmarkStart w:id="8754" w:name="_ETM_Q41_308487"/>
      <w:bookmarkEnd w:id="8754"/>
      <w:r>
        <w:rPr>
          <w:rFonts w:hint="cs"/>
          <w:rtl/>
          <w:lang w:eastAsia="he-IL"/>
        </w:rPr>
        <w:t>אותו.</w:t>
      </w:r>
      <w:r w:rsidR="007057FE">
        <w:rPr>
          <w:rFonts w:hint="cs"/>
          <w:rtl/>
          <w:lang w:eastAsia="he-IL"/>
        </w:rPr>
        <w:t xml:space="preserve"> רציתי לדבר איתו. </w:t>
      </w:r>
    </w:p>
    <w:p w:rsidR="00D43137" w:rsidRDefault="00D43137" w:rsidP="004608D1">
      <w:pPr>
        <w:rPr>
          <w:rtl/>
          <w:lang w:eastAsia="he-IL"/>
        </w:rPr>
      </w:pPr>
      <w:bookmarkStart w:id="8755" w:name="_ETM_Q41_314823"/>
      <w:bookmarkStart w:id="8756" w:name="_ETM_Q41_314900"/>
      <w:bookmarkEnd w:id="8755"/>
      <w:bookmarkEnd w:id="8756"/>
    </w:p>
    <w:p w:rsidR="00D43137" w:rsidRDefault="00D43137" w:rsidP="004608D1">
      <w:pPr>
        <w:pStyle w:val="-"/>
        <w:keepNext/>
        <w:rPr>
          <w:rtl/>
        </w:rPr>
      </w:pPr>
      <w:bookmarkStart w:id="8757" w:name="ET_speakercontinue_6236_6"/>
      <w:r w:rsidRPr="000E6A1C">
        <w:rPr>
          <w:rStyle w:val="TagStyle"/>
          <w:rtl/>
        </w:rPr>
        <w:t xml:space="preserve"> &lt;&lt; דובר_המשך &gt;&gt; </w:t>
      </w:r>
      <w:r>
        <w:rPr>
          <w:rtl/>
        </w:rPr>
        <w:t>נעמה לזימי (העבודה):</w:t>
      </w:r>
      <w:r w:rsidRPr="000E6A1C">
        <w:rPr>
          <w:rStyle w:val="TagStyle"/>
          <w:rtl/>
        </w:rPr>
        <w:t xml:space="preserve"> &lt;&lt; דובר_המשך &gt;&gt;</w:t>
      </w:r>
      <w:r>
        <w:rPr>
          <w:rtl/>
        </w:rPr>
        <w:t xml:space="preserve"> </w:t>
      </w:r>
      <w:bookmarkEnd w:id="8757"/>
    </w:p>
    <w:p w:rsidR="00D43137" w:rsidRDefault="00D43137" w:rsidP="00915D8C">
      <w:pPr>
        <w:rPr>
          <w:rtl/>
          <w:lang w:eastAsia="he-IL"/>
        </w:rPr>
      </w:pPr>
    </w:p>
    <w:p w:rsidR="00D43137" w:rsidRDefault="007057FE" w:rsidP="007057FE">
      <w:pPr>
        <w:rPr>
          <w:rtl/>
        </w:rPr>
      </w:pPr>
      <w:bookmarkStart w:id="8758" w:name="_ETM_Q41_315846"/>
      <w:bookmarkEnd w:id="8758"/>
      <w:r>
        <w:rPr>
          <w:rFonts w:hint="cs"/>
          <w:rtl/>
        </w:rPr>
        <w:t>א</w:t>
      </w:r>
      <w:r w:rsidR="00D43137">
        <w:rPr>
          <w:rtl/>
        </w:rPr>
        <w:t xml:space="preserve">ני יודעת, יש לנו הרבה מה לדבר </w:t>
      </w:r>
      <w:bookmarkStart w:id="8759" w:name="_ETM_Q41_316510"/>
      <w:bookmarkEnd w:id="8759"/>
      <w:r w:rsidR="00D43137">
        <w:rPr>
          <w:rtl/>
        </w:rPr>
        <w:t>איתו</w:t>
      </w:r>
      <w:r w:rsidR="00D43137">
        <w:rPr>
          <w:rFonts w:hint="cs"/>
          <w:rtl/>
        </w:rPr>
        <w:t>,</w:t>
      </w:r>
      <w:bookmarkStart w:id="8760" w:name="_ETM_Q41_316989"/>
      <w:bookmarkEnd w:id="8760"/>
      <w:r w:rsidR="00D43137">
        <w:rPr>
          <w:rtl/>
        </w:rPr>
        <w:t xml:space="preserve"> </w:t>
      </w:r>
      <w:bookmarkStart w:id="8761" w:name="_ETM_Q41_321399"/>
      <w:bookmarkEnd w:id="8761"/>
      <w:r w:rsidR="00D43137">
        <w:rPr>
          <w:rtl/>
        </w:rPr>
        <w:t xml:space="preserve">בגלל שהרבה </w:t>
      </w:r>
      <w:bookmarkStart w:id="8762" w:name="_ETM_Q41_499236"/>
      <w:bookmarkEnd w:id="8762"/>
      <w:r w:rsidR="00D43137">
        <w:rPr>
          <w:rtl/>
        </w:rPr>
        <w:t>לא קורה</w:t>
      </w:r>
      <w:r w:rsidR="00D43137">
        <w:rPr>
          <w:rFonts w:hint="cs"/>
          <w:rtl/>
        </w:rPr>
        <w:t>,</w:t>
      </w:r>
      <w:r w:rsidR="00D43137">
        <w:rPr>
          <w:rtl/>
        </w:rPr>
        <w:t xml:space="preserve"> או שקורה הרבה רע. זאת המציאות.</w:t>
      </w:r>
    </w:p>
    <w:p w:rsidR="00D43137" w:rsidRDefault="00D43137" w:rsidP="004608D1">
      <w:pPr>
        <w:rPr>
          <w:rtl/>
        </w:rPr>
      </w:pPr>
      <w:bookmarkStart w:id="8763" w:name="_ETM_Q41_321119"/>
      <w:bookmarkEnd w:id="8763"/>
    </w:p>
    <w:p w:rsidR="00D43137" w:rsidRDefault="00D43137" w:rsidP="004608D1">
      <w:pPr>
        <w:pStyle w:val="af5"/>
        <w:keepNext/>
        <w:rPr>
          <w:rtl/>
        </w:rPr>
      </w:pPr>
      <w:bookmarkStart w:id="8764" w:name="ET_interruption_6127_9"/>
      <w:r w:rsidRPr="000E6A1C">
        <w:rPr>
          <w:rStyle w:val="TagStyle"/>
          <w:rtl/>
        </w:rPr>
        <w:t xml:space="preserve"> &lt;&lt; קריאה &gt;&gt; </w:t>
      </w:r>
      <w:r>
        <w:rPr>
          <w:rtl/>
        </w:rPr>
        <w:t>ולדימיר בליאק (יש עתיד):</w:t>
      </w:r>
      <w:r w:rsidRPr="000E6A1C">
        <w:rPr>
          <w:rStyle w:val="TagStyle"/>
          <w:rtl/>
        </w:rPr>
        <w:t xml:space="preserve"> &lt;&lt; קריאה &gt;&gt;</w:t>
      </w:r>
      <w:r>
        <w:rPr>
          <w:rtl/>
        </w:rPr>
        <w:t xml:space="preserve"> </w:t>
      </w:r>
      <w:bookmarkEnd w:id="8764"/>
    </w:p>
    <w:p w:rsidR="00D43137" w:rsidRDefault="00D43137" w:rsidP="00915D8C">
      <w:pPr>
        <w:rPr>
          <w:rtl/>
          <w:lang w:eastAsia="he-IL"/>
        </w:rPr>
      </w:pPr>
    </w:p>
    <w:p w:rsidR="00D43137" w:rsidRDefault="00D43137" w:rsidP="004608D1">
      <w:pPr>
        <w:rPr>
          <w:rtl/>
        </w:rPr>
      </w:pPr>
      <w:bookmarkStart w:id="8765" w:name="_ETM_Q41_324217"/>
      <w:bookmarkStart w:id="8766" w:name="_ETM_Q41_319839"/>
      <w:bookmarkEnd w:id="8765"/>
      <w:bookmarkEnd w:id="8766"/>
      <w:r>
        <w:rPr>
          <w:rFonts w:hint="cs"/>
          <w:rtl/>
          <w:lang w:eastAsia="he-IL"/>
        </w:rPr>
        <w:t>הוא ל</w:t>
      </w:r>
      <w:r>
        <w:rPr>
          <w:rtl/>
        </w:rPr>
        <w:t xml:space="preserve">א </w:t>
      </w:r>
      <w:bookmarkStart w:id="8767" w:name="_ETM_Q41_502194"/>
      <w:bookmarkEnd w:id="8767"/>
      <w:r>
        <w:rPr>
          <w:rtl/>
        </w:rPr>
        <w:t>מגיע לוועדה</w:t>
      </w:r>
      <w:r>
        <w:rPr>
          <w:rFonts w:hint="cs"/>
          <w:rtl/>
        </w:rPr>
        <w:t>.</w:t>
      </w:r>
    </w:p>
    <w:p w:rsidR="00D43137" w:rsidRDefault="00D43137" w:rsidP="004608D1">
      <w:pPr>
        <w:rPr>
          <w:rtl/>
        </w:rPr>
      </w:pPr>
    </w:p>
    <w:p w:rsidR="00D43137" w:rsidRDefault="00D43137" w:rsidP="004608D1">
      <w:pPr>
        <w:pStyle w:val="-"/>
        <w:keepNext/>
        <w:rPr>
          <w:rtl/>
        </w:rPr>
      </w:pPr>
      <w:bookmarkStart w:id="8768" w:name="ET_speakercontinue_6236_10"/>
      <w:r w:rsidRPr="000E6A1C">
        <w:rPr>
          <w:rStyle w:val="TagStyle"/>
          <w:rtl/>
        </w:rPr>
        <w:t xml:space="preserve"> &lt;&lt; דובר_המשך &gt;&gt; </w:t>
      </w:r>
      <w:r>
        <w:rPr>
          <w:rtl/>
        </w:rPr>
        <w:t>נעמה לזימי (העבודה):</w:t>
      </w:r>
      <w:r w:rsidRPr="000E6A1C">
        <w:rPr>
          <w:rStyle w:val="TagStyle"/>
          <w:rtl/>
        </w:rPr>
        <w:t xml:space="preserve"> &lt;&lt; דובר_המשך &gt;&gt;</w:t>
      </w:r>
      <w:r>
        <w:rPr>
          <w:rtl/>
        </w:rPr>
        <w:t xml:space="preserve"> </w:t>
      </w:r>
      <w:bookmarkEnd w:id="8768"/>
    </w:p>
    <w:p w:rsidR="00D43137" w:rsidRDefault="00D43137" w:rsidP="00915D8C">
      <w:pPr>
        <w:rPr>
          <w:rtl/>
          <w:lang w:eastAsia="he-IL"/>
        </w:rPr>
      </w:pPr>
    </w:p>
    <w:p w:rsidR="00D43137" w:rsidRDefault="00D43137" w:rsidP="004608D1">
      <w:pPr>
        <w:rPr>
          <w:rtl/>
        </w:rPr>
      </w:pPr>
      <w:bookmarkStart w:id="8769" w:name="_ETM_Q41_322936"/>
      <w:bookmarkEnd w:id="8769"/>
      <w:r>
        <w:rPr>
          <w:rFonts w:hint="cs"/>
          <w:rtl/>
          <w:lang w:eastAsia="he-IL"/>
        </w:rPr>
        <w:t xml:space="preserve">כן, </w:t>
      </w:r>
      <w:bookmarkStart w:id="8770" w:name="_ETM_Q41_321230"/>
      <w:bookmarkEnd w:id="8770"/>
      <w:r>
        <w:rPr>
          <w:rFonts w:hint="cs"/>
          <w:rtl/>
          <w:lang w:eastAsia="he-IL"/>
        </w:rPr>
        <w:t xml:space="preserve">לא מגיע לוועדה. </w:t>
      </w:r>
      <w:bookmarkStart w:id="8771" w:name="_ETM_Q41_321860"/>
      <w:bookmarkEnd w:id="8771"/>
      <w:r>
        <w:rPr>
          <w:rFonts w:hint="cs"/>
          <w:rtl/>
          <w:lang w:eastAsia="he-IL"/>
        </w:rPr>
        <w:t>פ</w:t>
      </w:r>
      <w:bookmarkStart w:id="8772" w:name="_ETM_Q41_322570"/>
      <w:bookmarkEnd w:id="8772"/>
      <w:r>
        <w:rPr>
          <w:rtl/>
        </w:rPr>
        <w:t>וחד גם מהוועדה</w:t>
      </w:r>
      <w:r>
        <w:rPr>
          <w:rFonts w:hint="cs"/>
          <w:rtl/>
        </w:rPr>
        <w:t>.</w:t>
      </w:r>
      <w:r>
        <w:rPr>
          <w:rtl/>
        </w:rPr>
        <w:t xml:space="preserve"> ונדמה לי שהוא גם חייב </w:t>
      </w:r>
      <w:bookmarkStart w:id="8773" w:name="_ETM_Q41_505151"/>
      <w:bookmarkEnd w:id="8773"/>
      <w:r>
        <w:rPr>
          <w:rtl/>
        </w:rPr>
        <w:t>לכולנו בקבוק וויסקי.</w:t>
      </w:r>
      <w:bookmarkStart w:id="8774" w:name="_ETM_Q41_509619"/>
      <w:bookmarkStart w:id="8775" w:name="_ETM_Q41_333836"/>
      <w:bookmarkEnd w:id="8774"/>
      <w:bookmarkEnd w:id="8775"/>
    </w:p>
    <w:p w:rsidR="00D43137" w:rsidRDefault="00D43137" w:rsidP="004608D1">
      <w:pPr>
        <w:rPr>
          <w:rtl/>
        </w:rPr>
      </w:pPr>
      <w:bookmarkStart w:id="8776" w:name="_ETM_Q41_333905"/>
      <w:bookmarkEnd w:id="8776"/>
    </w:p>
    <w:p w:rsidR="00D43137" w:rsidRDefault="00D43137" w:rsidP="007057FE">
      <w:pPr>
        <w:rPr>
          <w:rtl/>
        </w:rPr>
      </w:pPr>
      <w:bookmarkStart w:id="8777" w:name="_ETM_Q41_333980"/>
      <w:bookmarkStart w:id="8778" w:name="_ETM_Q41_334094"/>
      <w:bookmarkStart w:id="8779" w:name="_ETM_Q41_329131"/>
      <w:bookmarkEnd w:id="8777"/>
      <w:bookmarkEnd w:id="8778"/>
      <w:bookmarkEnd w:id="8779"/>
      <w:r>
        <w:rPr>
          <w:rtl/>
        </w:rPr>
        <w:t>אבל אני רוצה להגיד רגע ברצינות לשר האוצר</w:t>
      </w:r>
      <w:r>
        <w:rPr>
          <w:rFonts w:hint="cs"/>
          <w:rtl/>
        </w:rPr>
        <w:t xml:space="preserve">, </w:t>
      </w:r>
      <w:bookmarkStart w:id="8780" w:name="_ETM_Q41_331901"/>
      <w:bookmarkEnd w:id="8780"/>
      <w:r>
        <w:rPr>
          <w:rtl/>
        </w:rPr>
        <w:t>ש</w:t>
      </w:r>
      <w:r>
        <w:rPr>
          <w:rFonts w:hint="cs"/>
          <w:rtl/>
        </w:rPr>
        <w:t xml:space="preserve">חושש </w:t>
      </w:r>
      <w:bookmarkStart w:id="8781" w:name="_ETM_Q41_333391"/>
      <w:bookmarkEnd w:id="8781"/>
      <w:r>
        <w:rPr>
          <w:rtl/>
        </w:rPr>
        <w:t xml:space="preserve">אפילו </w:t>
      </w:r>
      <w:bookmarkStart w:id="8782" w:name="_ETM_Q41_512684"/>
      <w:bookmarkEnd w:id="8782"/>
      <w:r>
        <w:rPr>
          <w:rtl/>
        </w:rPr>
        <w:t>להסתכל עלינו בעיניים</w:t>
      </w:r>
      <w:bookmarkStart w:id="8783" w:name="_ETM_Q41_334332"/>
      <w:bookmarkEnd w:id="8783"/>
      <w:r>
        <w:rPr>
          <w:rtl/>
        </w:rPr>
        <w:t xml:space="preserve"> </w:t>
      </w:r>
      <w:bookmarkStart w:id="8784" w:name="_ETM_Q41_516619"/>
      <w:bookmarkEnd w:id="8784"/>
      <w:r w:rsidR="007057FE">
        <w:rPr>
          <w:rFonts w:hint="cs"/>
          <w:rtl/>
        </w:rPr>
        <w:t xml:space="preserve">– </w:t>
      </w:r>
      <w:r>
        <w:rPr>
          <w:rtl/>
        </w:rPr>
        <w:t>אני שואלת במלוא הרצינות</w:t>
      </w:r>
      <w:r w:rsidR="007057FE">
        <w:rPr>
          <w:rFonts w:hint="cs"/>
          <w:rtl/>
        </w:rPr>
        <w:t>:</w:t>
      </w:r>
      <w:r>
        <w:rPr>
          <w:rtl/>
        </w:rPr>
        <w:t xml:space="preserve"> האם אתה מבין כמה אתה גרוע? </w:t>
      </w:r>
      <w:bookmarkStart w:id="8785" w:name="_ETM_Q41_523140"/>
      <w:bookmarkEnd w:id="8785"/>
      <w:r>
        <w:rPr>
          <w:rtl/>
        </w:rPr>
        <w:t xml:space="preserve">האם אתה מבין שאתה הגדרה מהלכת להפרת אמונים בתפקיד שלך? </w:t>
      </w:r>
      <w:bookmarkStart w:id="8786" w:name="_ETM_Q41_527197"/>
      <w:bookmarkEnd w:id="8786"/>
      <w:r>
        <w:rPr>
          <w:rtl/>
        </w:rPr>
        <w:t>שר שהחליט לעבוד עבור מלחמה, לא עבור כלכלה.</w:t>
      </w:r>
      <w:bookmarkStart w:id="8787" w:name="_ETM_Q41_357959"/>
      <w:bookmarkStart w:id="8788" w:name="_ETM_Q41_358028"/>
      <w:bookmarkStart w:id="8789" w:name="_ETM_Q41_358151"/>
      <w:bookmarkStart w:id="8790" w:name="_ETM_Q41_358251"/>
      <w:bookmarkEnd w:id="8787"/>
      <w:bookmarkEnd w:id="8788"/>
      <w:bookmarkEnd w:id="8789"/>
      <w:bookmarkEnd w:id="8790"/>
      <w:r>
        <w:rPr>
          <w:rFonts w:hint="cs"/>
          <w:rtl/>
        </w:rPr>
        <w:t xml:space="preserve"> </w:t>
      </w:r>
      <w:r>
        <w:rPr>
          <w:rtl/>
        </w:rPr>
        <w:t xml:space="preserve">ואני רוצה </w:t>
      </w:r>
      <w:bookmarkStart w:id="8791" w:name="_ETM_Q41_531255"/>
      <w:bookmarkEnd w:id="8791"/>
      <w:r>
        <w:rPr>
          <w:rtl/>
        </w:rPr>
        <w:t xml:space="preserve">להגיד לך, סמוטריץ', אולי לא נוח </w:t>
      </w:r>
      <w:bookmarkStart w:id="8792" w:name="_ETM_Q41_363011"/>
      <w:bookmarkEnd w:id="8792"/>
      <w:r>
        <w:rPr>
          <w:rtl/>
        </w:rPr>
        <w:t xml:space="preserve">להגיד את המילים הללו, </w:t>
      </w:r>
      <w:bookmarkStart w:id="8793" w:name="_ETM_Q41_535313"/>
      <w:bookmarkEnd w:id="8793"/>
      <w:r>
        <w:rPr>
          <w:rtl/>
        </w:rPr>
        <w:t>הן לא נעימות והן גורמות לאי</w:t>
      </w:r>
      <w:r>
        <w:rPr>
          <w:rFonts w:hint="cs"/>
          <w:rtl/>
        </w:rPr>
        <w:t>-</w:t>
      </w:r>
      <w:r>
        <w:rPr>
          <w:rtl/>
        </w:rPr>
        <w:t xml:space="preserve">נוחות, אבל אני אגיד </w:t>
      </w:r>
      <w:bookmarkStart w:id="8794" w:name="_ETM_Q41_539371"/>
      <w:bookmarkEnd w:id="8794"/>
      <w:r>
        <w:rPr>
          <w:rtl/>
        </w:rPr>
        <w:t>לך</w:t>
      </w:r>
      <w:r>
        <w:rPr>
          <w:rFonts w:hint="cs"/>
          <w:rtl/>
        </w:rPr>
        <w:t xml:space="preserve"> </w:t>
      </w:r>
      <w:r>
        <w:rPr>
          <w:rFonts w:hint="eastAsia"/>
          <w:rtl/>
        </w:rPr>
        <w:t>–</w:t>
      </w:r>
      <w:r>
        <w:rPr>
          <w:rtl/>
        </w:rPr>
        <w:t xml:space="preserve"> </w:t>
      </w:r>
      <w:bookmarkStart w:id="8795" w:name="_ETM_Q41_544880"/>
      <w:bookmarkEnd w:id="8795"/>
      <w:r>
        <w:rPr>
          <w:rtl/>
        </w:rPr>
        <w:t xml:space="preserve">רק אדם שעובד עבור מלחמה ושכול יפזז וירקוד ביום שקוברים </w:t>
      </w:r>
      <w:bookmarkStart w:id="8796" w:name="_ETM_Q41_550094"/>
      <w:bookmarkEnd w:id="8796"/>
      <w:r>
        <w:rPr>
          <w:rtl/>
        </w:rPr>
        <w:t xml:space="preserve">חמישה לוחמים. </w:t>
      </w:r>
      <w:bookmarkStart w:id="8797" w:name="_ETM_Q41_555920"/>
      <w:bookmarkEnd w:id="8797"/>
      <w:r>
        <w:rPr>
          <w:rtl/>
        </w:rPr>
        <w:t>אתה חבר קבינט</w:t>
      </w:r>
      <w:r>
        <w:rPr>
          <w:rFonts w:hint="cs"/>
          <w:rtl/>
        </w:rPr>
        <w:t>,</w:t>
      </w:r>
      <w:r>
        <w:rPr>
          <w:rtl/>
        </w:rPr>
        <w:t xml:space="preserve"> סמוטריץ'. </w:t>
      </w:r>
      <w:bookmarkStart w:id="8798" w:name="_ETM_Q41_559019"/>
      <w:bookmarkEnd w:id="8798"/>
      <w:r>
        <w:rPr>
          <w:rtl/>
        </w:rPr>
        <w:t>אתה מ</w:t>
      </w:r>
      <w:r>
        <w:rPr>
          <w:rFonts w:hint="cs"/>
          <w:rtl/>
        </w:rPr>
        <w:t>א</w:t>
      </w:r>
      <w:bookmarkStart w:id="8799" w:name="_ETM_Q41_377242"/>
      <w:bookmarkEnd w:id="8799"/>
      <w:r>
        <w:rPr>
          <w:rtl/>
        </w:rPr>
        <w:t>ריך את המלחמה</w:t>
      </w:r>
      <w:r>
        <w:rPr>
          <w:rFonts w:hint="cs"/>
          <w:rtl/>
        </w:rPr>
        <w:t>,</w:t>
      </w:r>
      <w:r>
        <w:rPr>
          <w:rtl/>
        </w:rPr>
        <w:t xml:space="preserve"> </w:t>
      </w:r>
      <w:bookmarkStart w:id="8800" w:name="_ETM_Q41_562839"/>
      <w:bookmarkEnd w:id="8800"/>
      <w:r>
        <w:rPr>
          <w:rtl/>
        </w:rPr>
        <w:t>אתה מ</w:t>
      </w:r>
      <w:r>
        <w:rPr>
          <w:rFonts w:hint="cs"/>
          <w:rtl/>
        </w:rPr>
        <w:t>א</w:t>
      </w:r>
      <w:r>
        <w:rPr>
          <w:rtl/>
        </w:rPr>
        <w:t>ריך את המלחמה בזמן שחיילים נופלים וחטופים מופקרים</w:t>
      </w:r>
      <w:r>
        <w:rPr>
          <w:rFonts w:hint="cs"/>
          <w:rtl/>
        </w:rPr>
        <w:t>,</w:t>
      </w:r>
      <w:r>
        <w:rPr>
          <w:rtl/>
        </w:rPr>
        <w:t xml:space="preserve"> </w:t>
      </w:r>
      <w:bookmarkStart w:id="8801" w:name="_ETM_Q41_568420"/>
      <w:bookmarkEnd w:id="8801"/>
      <w:r>
        <w:rPr>
          <w:rtl/>
        </w:rPr>
        <w:t>ואתה מפזז ורוקד ביום שקוברים ילדים</w:t>
      </w:r>
      <w:r>
        <w:rPr>
          <w:rFonts w:hint="cs"/>
          <w:rtl/>
        </w:rPr>
        <w:t>?</w:t>
      </w:r>
      <w:bookmarkStart w:id="8802" w:name="_ETM_Q41_575230"/>
      <w:bookmarkEnd w:id="8802"/>
    </w:p>
    <w:p w:rsidR="00D43137" w:rsidRDefault="00D43137" w:rsidP="004608D1">
      <w:pPr>
        <w:rPr>
          <w:rtl/>
        </w:rPr>
      </w:pPr>
      <w:bookmarkStart w:id="8803" w:name="_ETM_Q41_403980"/>
      <w:bookmarkStart w:id="8804" w:name="_ETM_Q41_404035"/>
      <w:bookmarkEnd w:id="8803"/>
      <w:bookmarkEnd w:id="8804"/>
    </w:p>
    <w:p w:rsidR="00D43137" w:rsidRDefault="00D43137" w:rsidP="004608D1">
      <w:pPr>
        <w:rPr>
          <w:rtl/>
        </w:rPr>
      </w:pPr>
      <w:bookmarkStart w:id="8805" w:name="_ETM_Q41_404154"/>
      <w:bookmarkStart w:id="8806" w:name="_ETM_Q41_404202"/>
      <w:bookmarkEnd w:id="8805"/>
      <w:bookmarkEnd w:id="8806"/>
      <w:r>
        <w:rPr>
          <w:rtl/>
        </w:rPr>
        <w:t xml:space="preserve">אתה מבין את האחריות שיש לך? </w:t>
      </w:r>
      <w:bookmarkStart w:id="8807" w:name="_ETM_Q41_578359"/>
      <w:bookmarkEnd w:id="8807"/>
      <w:r>
        <w:rPr>
          <w:rtl/>
        </w:rPr>
        <w:t xml:space="preserve">אתה מבין שזה עליך? </w:t>
      </w:r>
      <w:bookmarkStart w:id="8808" w:name="_ETM_Q41_580910"/>
      <w:bookmarkEnd w:id="8808"/>
      <w:r>
        <w:rPr>
          <w:rtl/>
        </w:rPr>
        <w:t>שאתה שר נוסף במשרד הביטחון, חבר ממשלה וחבר קבינט</w:t>
      </w:r>
      <w:r>
        <w:rPr>
          <w:rFonts w:hint="cs"/>
          <w:rtl/>
        </w:rPr>
        <w:t>?</w:t>
      </w:r>
      <w:r>
        <w:rPr>
          <w:rtl/>
        </w:rPr>
        <w:t xml:space="preserve"> מעט </w:t>
      </w:r>
      <w:bookmarkStart w:id="8809" w:name="_ETM_Q41_586509"/>
      <w:bookmarkEnd w:id="8809"/>
      <w:r>
        <w:rPr>
          <w:rtl/>
        </w:rPr>
        <w:t>ענווה</w:t>
      </w:r>
      <w:r>
        <w:rPr>
          <w:rFonts w:hint="cs"/>
          <w:rtl/>
        </w:rPr>
        <w:t>.</w:t>
      </w:r>
      <w:r>
        <w:rPr>
          <w:rtl/>
        </w:rPr>
        <w:t xml:space="preserve"> תדברו על הגיבורים אחר כך, תדברו על החיילים</w:t>
      </w:r>
      <w:r>
        <w:rPr>
          <w:rFonts w:hint="cs"/>
          <w:rtl/>
        </w:rPr>
        <w:t>.</w:t>
      </w:r>
      <w:r>
        <w:rPr>
          <w:rtl/>
        </w:rPr>
        <w:t xml:space="preserve"> והוא </w:t>
      </w:r>
      <w:bookmarkStart w:id="8810" w:name="_ETM_Q41_592109"/>
      <w:bookmarkEnd w:id="8810"/>
      <w:r>
        <w:rPr>
          <w:rtl/>
        </w:rPr>
        <w:t>הולך להופעות ביום כל כך קשה</w:t>
      </w:r>
      <w:r>
        <w:rPr>
          <w:rFonts w:hint="cs"/>
          <w:rtl/>
        </w:rPr>
        <w:t>.</w:t>
      </w:r>
      <w:r>
        <w:rPr>
          <w:rtl/>
        </w:rPr>
        <w:t xml:space="preserve"> </w:t>
      </w:r>
      <w:r>
        <w:rPr>
          <w:rFonts w:hint="cs"/>
          <w:rtl/>
        </w:rPr>
        <w:t>אל</w:t>
      </w:r>
      <w:r>
        <w:rPr>
          <w:rtl/>
        </w:rPr>
        <w:t>ה הפנים שלכם</w:t>
      </w:r>
      <w:r>
        <w:rPr>
          <w:rFonts w:hint="cs"/>
          <w:rtl/>
        </w:rPr>
        <w:t>.</w:t>
      </w:r>
      <w:bookmarkStart w:id="8811" w:name="_ETM_Q41_598678"/>
      <w:bookmarkEnd w:id="8811"/>
      <w:r>
        <w:rPr>
          <w:rFonts w:hint="cs"/>
          <w:rtl/>
        </w:rPr>
        <w:t xml:space="preserve"> </w:t>
      </w:r>
      <w:bookmarkStart w:id="8812" w:name="_ETM_Q41_422331"/>
      <w:bookmarkStart w:id="8813" w:name="_ETM_Q41_422390"/>
      <w:bookmarkStart w:id="8814" w:name="_ETM_Q41_422507"/>
      <w:bookmarkStart w:id="8815" w:name="_ETM_Q41_422553"/>
      <w:bookmarkEnd w:id="8812"/>
      <w:bookmarkEnd w:id="8813"/>
      <w:bookmarkEnd w:id="8814"/>
      <w:bookmarkEnd w:id="8815"/>
      <w:r>
        <w:rPr>
          <w:rtl/>
        </w:rPr>
        <w:t xml:space="preserve">אבל ככה זה </w:t>
      </w:r>
      <w:bookmarkStart w:id="8816" w:name="_ETM_Q41_600880"/>
      <w:bookmarkEnd w:id="8816"/>
      <w:r>
        <w:rPr>
          <w:rtl/>
        </w:rPr>
        <w:t xml:space="preserve">במדינה </w:t>
      </w:r>
      <w:bookmarkStart w:id="8817" w:name="_ETM_Q41_602920"/>
      <w:bookmarkEnd w:id="8817"/>
      <w:r>
        <w:rPr>
          <w:rtl/>
        </w:rPr>
        <w:t>תחת ממשלה שהכ</w:t>
      </w:r>
      <w:bookmarkStart w:id="8818" w:name="_ETM_Q41_422352"/>
      <w:bookmarkEnd w:id="8818"/>
      <w:r>
        <w:rPr>
          <w:rFonts w:hint="cs"/>
          <w:rtl/>
        </w:rPr>
        <w:t>ול</w:t>
      </w:r>
      <w:r>
        <w:rPr>
          <w:rtl/>
        </w:rPr>
        <w:t xml:space="preserve"> בה נהיה יקר</w:t>
      </w:r>
      <w:r>
        <w:rPr>
          <w:rFonts w:hint="cs"/>
          <w:rtl/>
        </w:rPr>
        <w:t>,</w:t>
      </w:r>
      <w:r>
        <w:rPr>
          <w:rtl/>
        </w:rPr>
        <w:t xml:space="preserve"> ורק החיים נהיו זולים</w:t>
      </w:r>
      <w:r>
        <w:rPr>
          <w:rFonts w:hint="cs"/>
          <w:rtl/>
        </w:rPr>
        <w:t>.</w:t>
      </w:r>
      <w:bookmarkStart w:id="8819" w:name="_ETM_Q41_428562"/>
      <w:bookmarkEnd w:id="8819"/>
      <w:r>
        <w:rPr>
          <w:rtl/>
        </w:rPr>
        <w:t xml:space="preserve"> </w:t>
      </w:r>
      <w:bookmarkStart w:id="8820" w:name="_ETM_Q41_607366"/>
      <w:bookmarkStart w:id="8821" w:name="_ETM_Q41_605641"/>
      <w:bookmarkStart w:id="8822" w:name="_ETM_Q41_600757"/>
      <w:bookmarkEnd w:id="8820"/>
      <w:bookmarkEnd w:id="8821"/>
      <w:bookmarkEnd w:id="8822"/>
      <w:r>
        <w:rPr>
          <w:rtl/>
        </w:rPr>
        <w:t>החיים נהיו כל כך זולים</w:t>
      </w:r>
      <w:r>
        <w:rPr>
          <w:rFonts w:hint="cs"/>
          <w:rtl/>
        </w:rPr>
        <w:t>,</w:t>
      </w:r>
      <w:r>
        <w:rPr>
          <w:rtl/>
        </w:rPr>
        <w:t xml:space="preserve"> שחבר הקבינט סמוטריץ' מפזז ורוקד </w:t>
      </w:r>
      <w:bookmarkStart w:id="8823" w:name="_ETM_Q41_611813"/>
      <w:bookmarkEnd w:id="8823"/>
      <w:r>
        <w:rPr>
          <w:rtl/>
        </w:rPr>
        <w:t>כשקוברים חיילים.</w:t>
      </w:r>
      <w:bookmarkStart w:id="8824" w:name="_ETM_Q41_618160"/>
      <w:bookmarkStart w:id="8825" w:name="_ETM_Q41_436312"/>
      <w:bookmarkStart w:id="8826" w:name="_ETM_Q41_427004"/>
      <w:bookmarkEnd w:id="8824"/>
      <w:bookmarkEnd w:id="8825"/>
      <w:bookmarkEnd w:id="8826"/>
    </w:p>
    <w:p w:rsidR="00D43137" w:rsidRDefault="00D43137" w:rsidP="004608D1">
      <w:pPr>
        <w:rPr>
          <w:rtl/>
        </w:rPr>
      </w:pPr>
      <w:bookmarkStart w:id="8827" w:name="_ETM_Q41_427096"/>
      <w:bookmarkEnd w:id="8827"/>
    </w:p>
    <w:p w:rsidR="00D43137" w:rsidRDefault="00D43137" w:rsidP="004608D1">
      <w:pPr>
        <w:pStyle w:val="af5"/>
        <w:keepNext/>
        <w:rPr>
          <w:rtl/>
        </w:rPr>
      </w:pPr>
      <w:bookmarkStart w:id="8828" w:name="ET_interruption_6537_11"/>
      <w:r w:rsidRPr="006F1CFB">
        <w:rPr>
          <w:rStyle w:val="TagStyle"/>
          <w:rtl/>
        </w:rPr>
        <w:t xml:space="preserve"> &lt;&lt; קריאה &gt;&gt; </w:t>
      </w:r>
      <w:r>
        <w:rPr>
          <w:rtl/>
        </w:rPr>
        <w:t>אושר שקלים (הליכוד):</w:t>
      </w:r>
      <w:r w:rsidRPr="006F1CFB">
        <w:rPr>
          <w:rStyle w:val="TagStyle"/>
          <w:rtl/>
        </w:rPr>
        <w:t xml:space="preserve"> &lt;&lt; קריאה</w:t>
      </w:r>
      <w:bookmarkStart w:id="8829" w:name="_ETM_Q41_434181"/>
      <w:bookmarkEnd w:id="8829"/>
      <w:r w:rsidRPr="006F1CFB">
        <w:rPr>
          <w:rStyle w:val="TagStyle"/>
          <w:rtl/>
        </w:rPr>
        <w:t xml:space="preserve"> &gt;&gt;</w:t>
      </w:r>
      <w:r>
        <w:rPr>
          <w:rtl/>
        </w:rPr>
        <w:t xml:space="preserve"> </w:t>
      </w:r>
      <w:bookmarkEnd w:id="8828"/>
    </w:p>
    <w:p w:rsidR="00D43137" w:rsidRDefault="00D43137" w:rsidP="00915D8C">
      <w:pPr>
        <w:rPr>
          <w:rtl/>
          <w:lang w:eastAsia="he-IL"/>
        </w:rPr>
      </w:pPr>
    </w:p>
    <w:p w:rsidR="00D43137" w:rsidRDefault="00D43137" w:rsidP="004608D1">
      <w:pPr>
        <w:rPr>
          <w:rtl/>
          <w:lang w:eastAsia="he-IL"/>
        </w:rPr>
      </w:pPr>
      <w:bookmarkStart w:id="8830" w:name="_ETM_Q41_429701"/>
      <w:bookmarkEnd w:id="8830"/>
      <w:r>
        <w:rPr>
          <w:rFonts w:hint="cs"/>
          <w:rtl/>
          <w:lang w:eastAsia="he-IL"/>
        </w:rPr>
        <w:t>נעמה, אפשר הערה?</w:t>
      </w:r>
      <w:bookmarkStart w:id="8831" w:name="_ETM_Q41_433889"/>
      <w:bookmarkStart w:id="8832" w:name="_ETM_Q41_438753"/>
      <w:bookmarkStart w:id="8833" w:name="_ETM_Q41_440847"/>
      <w:bookmarkStart w:id="8834" w:name="_ETM_Q41_437137"/>
      <w:bookmarkEnd w:id="8831"/>
      <w:bookmarkEnd w:id="8832"/>
      <w:bookmarkEnd w:id="8833"/>
      <w:bookmarkEnd w:id="8834"/>
      <w:r>
        <w:rPr>
          <w:rFonts w:hint="cs"/>
          <w:rtl/>
          <w:lang w:eastAsia="he-IL"/>
        </w:rPr>
        <w:t xml:space="preserve"> רק מזכיר </w:t>
      </w:r>
      <w:bookmarkStart w:id="8835" w:name="_ETM_Q41_438795"/>
      <w:bookmarkEnd w:id="8835"/>
      <w:r>
        <w:rPr>
          <w:rFonts w:hint="cs"/>
          <w:rtl/>
          <w:lang w:eastAsia="he-IL"/>
        </w:rPr>
        <w:t xml:space="preserve">לך שבני גנץ </w:t>
      </w:r>
      <w:bookmarkStart w:id="8836" w:name="_ETM_Q41_441326"/>
      <w:bookmarkStart w:id="8837" w:name="_ETM_Q41_438624"/>
      <w:bookmarkStart w:id="8838" w:name="_ETM_Q41_439047"/>
      <w:bookmarkEnd w:id="8836"/>
      <w:bookmarkEnd w:id="8837"/>
      <w:bookmarkEnd w:id="8838"/>
      <w:r>
        <w:rPr>
          <w:rFonts w:hint="cs"/>
          <w:rtl/>
          <w:lang w:eastAsia="he-IL"/>
        </w:rPr>
        <w:t>השתתף</w:t>
      </w:r>
      <w:bookmarkStart w:id="8839" w:name="_ETM_Q41_441568"/>
      <w:bookmarkEnd w:id="8839"/>
      <w:r>
        <w:rPr>
          <w:rFonts w:hint="cs"/>
          <w:rtl/>
          <w:lang w:eastAsia="he-IL"/>
        </w:rPr>
        <w:t xml:space="preserve"> במסיבת קוקטייל בשנה שעברה</w:t>
      </w:r>
      <w:bookmarkStart w:id="8840" w:name="_ETM_Q41_441529"/>
      <w:bookmarkEnd w:id="8840"/>
      <w:r>
        <w:rPr>
          <w:rFonts w:hint="cs"/>
          <w:rtl/>
          <w:lang w:eastAsia="he-IL"/>
        </w:rPr>
        <w:t xml:space="preserve"> ביום שקברו</w:t>
      </w:r>
      <w:bookmarkStart w:id="8841" w:name="_ETM_Q41_443779"/>
      <w:bookmarkEnd w:id="8841"/>
      <w:r>
        <w:rPr>
          <w:rFonts w:hint="cs"/>
          <w:rtl/>
          <w:lang w:eastAsia="he-IL"/>
        </w:rPr>
        <w:t xml:space="preserve"> חיילים</w:t>
      </w:r>
      <w:bookmarkStart w:id="8842" w:name="_ETM_Q41_444559"/>
      <w:bookmarkEnd w:id="8842"/>
      <w:r>
        <w:rPr>
          <w:rFonts w:hint="cs"/>
          <w:rtl/>
          <w:lang w:eastAsia="he-IL"/>
        </w:rPr>
        <w:t xml:space="preserve">, </w:t>
      </w:r>
      <w:bookmarkStart w:id="8843" w:name="_ETM_Q41_444657"/>
      <w:bookmarkEnd w:id="8843"/>
      <w:r>
        <w:rPr>
          <w:rFonts w:hint="cs"/>
          <w:rtl/>
          <w:lang w:eastAsia="he-IL"/>
        </w:rPr>
        <w:t>עם סלבס, עם אנשים מפורסמים.</w:t>
      </w:r>
      <w:bookmarkStart w:id="8844" w:name="_ETM_Q41_447187"/>
      <w:bookmarkEnd w:id="8844"/>
    </w:p>
    <w:p w:rsidR="00D43137" w:rsidRDefault="00D43137" w:rsidP="004608D1">
      <w:pPr>
        <w:rPr>
          <w:rtl/>
          <w:lang w:eastAsia="he-IL"/>
        </w:rPr>
      </w:pPr>
      <w:bookmarkStart w:id="8845" w:name="_ETM_Q41_447364"/>
      <w:bookmarkStart w:id="8846" w:name="_ETM_Q41_447446"/>
      <w:bookmarkEnd w:id="8845"/>
      <w:bookmarkEnd w:id="8846"/>
    </w:p>
    <w:p w:rsidR="00D43137" w:rsidRDefault="00D43137" w:rsidP="004608D1">
      <w:pPr>
        <w:pStyle w:val="-"/>
        <w:keepNext/>
        <w:rPr>
          <w:rtl/>
        </w:rPr>
      </w:pPr>
      <w:bookmarkStart w:id="8847" w:name="ET_speakercontinue_6236_12"/>
      <w:r w:rsidRPr="006F1CFB">
        <w:rPr>
          <w:rStyle w:val="TagStyle"/>
          <w:rtl/>
        </w:rPr>
        <w:t xml:space="preserve"> &lt;&lt; דובר_המשך &gt;&gt; </w:t>
      </w:r>
      <w:r>
        <w:rPr>
          <w:rtl/>
        </w:rPr>
        <w:t>נעמה לזימי (העבודה):</w:t>
      </w:r>
      <w:r w:rsidRPr="006F1CFB">
        <w:rPr>
          <w:rStyle w:val="TagStyle"/>
          <w:rtl/>
        </w:rPr>
        <w:t xml:space="preserve"> &lt;&lt; דובר_המשך &gt;&gt;</w:t>
      </w:r>
      <w:r>
        <w:rPr>
          <w:rtl/>
        </w:rPr>
        <w:t xml:space="preserve"> </w:t>
      </w:r>
      <w:bookmarkEnd w:id="8847"/>
    </w:p>
    <w:p w:rsidR="00D43137" w:rsidRDefault="00D43137" w:rsidP="00915D8C">
      <w:pPr>
        <w:rPr>
          <w:rtl/>
          <w:lang w:eastAsia="he-IL"/>
        </w:rPr>
      </w:pPr>
    </w:p>
    <w:p w:rsidR="00D43137" w:rsidRDefault="00D43137" w:rsidP="004608D1">
      <w:pPr>
        <w:rPr>
          <w:rtl/>
        </w:rPr>
      </w:pPr>
      <w:bookmarkStart w:id="8848" w:name="_ETM_Q41_448261"/>
      <w:bookmarkStart w:id="8849" w:name="_ETM_Q41_443754"/>
      <w:bookmarkStart w:id="8850" w:name="_ETM_Q41_439048"/>
      <w:bookmarkStart w:id="8851" w:name="_ETM_Q41_436378"/>
      <w:bookmarkStart w:id="8852" w:name="_ETM_Q41_436488"/>
      <w:bookmarkStart w:id="8853" w:name="_ETM_Q41_436532"/>
      <w:bookmarkEnd w:id="8848"/>
      <w:bookmarkEnd w:id="8849"/>
      <w:bookmarkEnd w:id="8850"/>
      <w:bookmarkEnd w:id="8851"/>
      <w:bookmarkEnd w:id="8852"/>
      <w:bookmarkEnd w:id="8853"/>
      <w:r>
        <w:rPr>
          <w:rFonts w:hint="cs"/>
          <w:rtl/>
        </w:rPr>
        <w:t>א</w:t>
      </w:r>
      <w:r>
        <w:rPr>
          <w:rtl/>
        </w:rPr>
        <w:t xml:space="preserve">ני רוצה להגיד לך, כל הפוזיציה שלך זה חורבן כלכלי </w:t>
      </w:r>
      <w:bookmarkStart w:id="8854" w:name="_ETM_Q41_623722"/>
      <w:bookmarkEnd w:id="8854"/>
      <w:r>
        <w:rPr>
          <w:rtl/>
        </w:rPr>
        <w:t xml:space="preserve">עבור חזון משיחי, כלכלת </w:t>
      </w:r>
      <w:r>
        <w:rPr>
          <w:rFonts w:hint="cs"/>
          <w:rtl/>
        </w:rPr>
        <w:t>"</w:t>
      </w:r>
      <w:r>
        <w:rPr>
          <w:rtl/>
        </w:rPr>
        <w:t>בעזרת השם</w:t>
      </w:r>
      <w:r>
        <w:rPr>
          <w:rFonts w:hint="cs"/>
          <w:rtl/>
        </w:rPr>
        <w:t>",</w:t>
      </w:r>
      <w:r>
        <w:rPr>
          <w:rtl/>
        </w:rPr>
        <w:t xml:space="preserve"> והבאת חורבן כלכלי על </w:t>
      </w:r>
      <w:bookmarkStart w:id="8855" w:name="_ETM_Q41_629285"/>
      <w:bookmarkEnd w:id="8855"/>
      <w:r>
        <w:rPr>
          <w:rtl/>
        </w:rPr>
        <w:t xml:space="preserve">כל העם היהודי. איזה </w:t>
      </w:r>
      <w:r>
        <w:rPr>
          <w:rFonts w:hint="cs"/>
          <w:rtl/>
        </w:rPr>
        <w:t>"</w:t>
      </w:r>
      <w:r>
        <w:rPr>
          <w:rtl/>
        </w:rPr>
        <w:t>בעזרת השם</w:t>
      </w:r>
      <w:r>
        <w:rPr>
          <w:rFonts w:hint="cs"/>
          <w:rtl/>
        </w:rPr>
        <w:t>"?</w:t>
      </w:r>
      <w:r>
        <w:rPr>
          <w:rtl/>
        </w:rPr>
        <w:t xml:space="preserve"> תראה מה אתה מביא </w:t>
      </w:r>
      <w:bookmarkStart w:id="8856" w:name="_ETM_Q41_634847"/>
      <w:bookmarkEnd w:id="8856"/>
      <w:r>
        <w:rPr>
          <w:rtl/>
        </w:rPr>
        <w:t xml:space="preserve">למדינת הלאום </w:t>
      </w:r>
      <w:bookmarkStart w:id="8857" w:name="_ETM_Q41_453877"/>
      <w:bookmarkEnd w:id="8857"/>
      <w:r>
        <w:rPr>
          <w:rtl/>
        </w:rPr>
        <w:t>לעם</w:t>
      </w:r>
      <w:bookmarkStart w:id="8858" w:name="_ETM_Q41_453904"/>
      <w:bookmarkEnd w:id="8858"/>
      <w:r>
        <w:rPr>
          <w:rtl/>
        </w:rPr>
        <w:t xml:space="preserve"> היהודי</w:t>
      </w:r>
      <w:r>
        <w:rPr>
          <w:rFonts w:hint="cs"/>
          <w:rtl/>
        </w:rPr>
        <w:t>.</w:t>
      </w:r>
      <w:r>
        <w:rPr>
          <w:rtl/>
        </w:rPr>
        <w:t xml:space="preserve"> איזו כלכלה?</w:t>
      </w:r>
      <w:bookmarkStart w:id="8859" w:name="_ETM_Q41_643670"/>
      <w:bookmarkEnd w:id="8859"/>
      <w:r>
        <w:rPr>
          <w:rFonts w:hint="cs"/>
          <w:rtl/>
        </w:rPr>
        <w:t xml:space="preserve"> </w:t>
      </w:r>
      <w:bookmarkStart w:id="8860" w:name="_ETM_Q41_461953"/>
      <w:bookmarkStart w:id="8861" w:name="_ETM_Q41_462011"/>
      <w:bookmarkStart w:id="8862" w:name="_ETM_Q41_462143"/>
      <w:bookmarkStart w:id="8863" w:name="_ETM_Q41_462195"/>
      <w:bookmarkEnd w:id="8860"/>
      <w:bookmarkEnd w:id="8861"/>
      <w:bookmarkEnd w:id="8862"/>
      <w:bookmarkEnd w:id="8863"/>
      <w:r>
        <w:rPr>
          <w:rtl/>
        </w:rPr>
        <w:t>ה</w:t>
      </w:r>
      <w:r w:rsidR="007057FE">
        <w:rPr>
          <w:rFonts w:hint="cs"/>
          <w:rtl/>
        </w:rPr>
        <w:t>שם</w:t>
      </w:r>
      <w:r>
        <w:rPr>
          <w:rtl/>
        </w:rPr>
        <w:t xml:space="preserve"> עוזר לנו כשאנחנו רוצים לעזור לעצמנו</w:t>
      </w:r>
      <w:r>
        <w:rPr>
          <w:rFonts w:hint="cs"/>
          <w:rtl/>
        </w:rPr>
        <w:t>,</w:t>
      </w:r>
      <w:r>
        <w:rPr>
          <w:rtl/>
        </w:rPr>
        <w:t xml:space="preserve"> </w:t>
      </w:r>
      <w:bookmarkStart w:id="8864" w:name="_ETM_Q41_647429"/>
      <w:bookmarkEnd w:id="8864"/>
      <w:r>
        <w:rPr>
          <w:rtl/>
        </w:rPr>
        <w:t>לא כשאנחנו מ</w:t>
      </w:r>
      <w:r>
        <w:rPr>
          <w:rFonts w:hint="cs"/>
          <w:rtl/>
        </w:rPr>
        <w:t>ח</w:t>
      </w:r>
      <w:r>
        <w:rPr>
          <w:rtl/>
        </w:rPr>
        <w:t>ריבים במו ידינו.</w:t>
      </w:r>
      <w:bookmarkStart w:id="8865" w:name="_ETM_Q41_651239"/>
      <w:bookmarkEnd w:id="8865"/>
    </w:p>
    <w:p w:rsidR="00D43137" w:rsidRDefault="00D43137" w:rsidP="004608D1">
      <w:pPr>
        <w:rPr>
          <w:rtl/>
        </w:rPr>
      </w:pPr>
      <w:bookmarkStart w:id="8866" w:name="_ETM_Q41_476091"/>
      <w:bookmarkStart w:id="8867" w:name="_ETM_Q41_476163"/>
      <w:bookmarkStart w:id="8868" w:name="_ETM_Q41_476236"/>
      <w:bookmarkEnd w:id="8866"/>
      <w:bookmarkEnd w:id="8867"/>
      <w:bookmarkEnd w:id="8868"/>
    </w:p>
    <w:p w:rsidR="00D43137" w:rsidRDefault="00D43137" w:rsidP="007057FE">
      <w:pPr>
        <w:rPr>
          <w:rtl/>
        </w:rPr>
      </w:pPr>
      <w:bookmarkStart w:id="8869" w:name="_ETM_Q41_476294"/>
      <w:bookmarkStart w:id="8870" w:name="_ETM_Q41_471578"/>
      <w:bookmarkStart w:id="8871" w:name="_ETM_Q41_474062"/>
      <w:bookmarkEnd w:id="8869"/>
      <w:bookmarkEnd w:id="8870"/>
      <w:bookmarkEnd w:id="8871"/>
      <w:r>
        <w:rPr>
          <w:rtl/>
        </w:rPr>
        <w:t xml:space="preserve">ובוא נגיד את המציאות כמו שהיא. </w:t>
      </w:r>
      <w:bookmarkStart w:id="8872" w:name="_ETM_Q41_654869"/>
      <w:bookmarkEnd w:id="8872"/>
      <w:r>
        <w:rPr>
          <w:rtl/>
        </w:rPr>
        <w:t>המחיר בסופר הפך להיות בל</w:t>
      </w:r>
      <w:bookmarkStart w:id="8873" w:name="_ETM_Q41_475439"/>
      <w:bookmarkEnd w:id="8873"/>
      <w:r>
        <w:rPr>
          <w:rtl/>
        </w:rPr>
        <w:t xml:space="preserve">תי אפשרי. אם בעבר זה היה </w:t>
      </w:r>
      <w:bookmarkStart w:id="8874" w:name="_ETM_Q41_659474"/>
      <w:bookmarkEnd w:id="8874"/>
      <w:r>
        <w:rPr>
          <w:rtl/>
        </w:rPr>
        <w:t>שולי לעומת מחירי הדיור והשכר</w:t>
      </w:r>
      <w:r w:rsidR="007057FE">
        <w:rPr>
          <w:rFonts w:hint="cs"/>
          <w:rtl/>
        </w:rPr>
        <w:t>,</w:t>
      </w:r>
      <w:r>
        <w:rPr>
          <w:rtl/>
        </w:rPr>
        <w:t xml:space="preserve"> היום משק בית משלם בין </w:t>
      </w:r>
      <w:bookmarkStart w:id="8875" w:name="_ETM_Q41_664079"/>
      <w:bookmarkStart w:id="8876" w:name="_ETM_Q41_479412"/>
      <w:bookmarkEnd w:id="8875"/>
      <w:bookmarkEnd w:id="8876"/>
      <w:r>
        <w:rPr>
          <w:rFonts w:hint="cs"/>
          <w:rtl/>
        </w:rPr>
        <w:t>30%</w:t>
      </w:r>
      <w:bookmarkStart w:id="8877" w:name="_ETM_Q41_483201"/>
      <w:bookmarkEnd w:id="8877"/>
      <w:r>
        <w:rPr>
          <w:rtl/>
        </w:rPr>
        <w:t xml:space="preserve"> ל</w:t>
      </w:r>
      <w:r>
        <w:rPr>
          <w:rFonts w:hint="cs"/>
          <w:rtl/>
        </w:rPr>
        <w:t>-40%</w:t>
      </w:r>
      <w:bookmarkStart w:id="8878" w:name="_ETM_Q41_484938"/>
      <w:bookmarkEnd w:id="8878"/>
      <w:r>
        <w:rPr>
          <w:rtl/>
        </w:rPr>
        <w:t xml:space="preserve"> במחירים בסופר</w:t>
      </w:r>
      <w:r>
        <w:rPr>
          <w:rFonts w:hint="cs"/>
          <w:rtl/>
        </w:rPr>
        <w:t>.</w:t>
      </w:r>
      <w:r>
        <w:rPr>
          <w:rtl/>
        </w:rPr>
        <w:t xml:space="preserve"> אני הולכת להציג </w:t>
      </w:r>
      <w:bookmarkStart w:id="8879" w:name="_ETM_Q41_668684"/>
      <w:bookmarkEnd w:id="8879"/>
      <w:r>
        <w:rPr>
          <w:rtl/>
        </w:rPr>
        <w:t>את הנתונים בכנס ב</w:t>
      </w:r>
      <w:bookmarkStart w:id="8880" w:name="_ETM_Q41_487668"/>
      <w:bookmarkEnd w:id="8880"/>
      <w:r>
        <w:rPr>
          <w:rFonts w:hint="cs"/>
          <w:rtl/>
        </w:rPr>
        <w:t>-22 ביולי,</w:t>
      </w:r>
      <w:r>
        <w:rPr>
          <w:rtl/>
        </w:rPr>
        <w:t xml:space="preserve"> פה בכנסת</w:t>
      </w:r>
      <w:r>
        <w:rPr>
          <w:rFonts w:hint="cs"/>
          <w:rtl/>
        </w:rPr>
        <w:t>.</w:t>
      </w:r>
      <w:bookmarkStart w:id="8881" w:name="_ETM_Q41_673959"/>
      <w:bookmarkStart w:id="8882" w:name="_ETM_Q41_493614"/>
      <w:bookmarkEnd w:id="8881"/>
      <w:bookmarkEnd w:id="8882"/>
    </w:p>
    <w:p w:rsidR="00D43137" w:rsidRDefault="00D43137" w:rsidP="004608D1">
      <w:pPr>
        <w:rPr>
          <w:rtl/>
        </w:rPr>
      </w:pPr>
      <w:bookmarkStart w:id="8883" w:name="_ETM_Q41_493679"/>
      <w:bookmarkEnd w:id="8883"/>
    </w:p>
    <w:p w:rsidR="00D43137" w:rsidRDefault="00D43137" w:rsidP="007057FE">
      <w:pPr>
        <w:rPr>
          <w:rtl/>
        </w:rPr>
      </w:pPr>
      <w:bookmarkStart w:id="8884" w:name="_ETM_Q41_493774"/>
      <w:bookmarkStart w:id="8885" w:name="_ETM_Q41_493828"/>
      <w:bookmarkEnd w:id="8884"/>
      <w:bookmarkEnd w:id="8885"/>
      <w:r>
        <w:rPr>
          <w:rtl/>
        </w:rPr>
        <w:t>הדיור משתולל</w:t>
      </w:r>
      <w:r>
        <w:rPr>
          <w:rFonts w:hint="cs"/>
          <w:rtl/>
        </w:rPr>
        <w:t>.</w:t>
      </w:r>
      <w:bookmarkStart w:id="8886" w:name="_ETM_Q41_497676"/>
      <w:bookmarkEnd w:id="8886"/>
      <w:r>
        <w:rPr>
          <w:rtl/>
        </w:rPr>
        <w:t xml:space="preserve"> שר הש</w:t>
      </w:r>
      <w:bookmarkStart w:id="8887" w:name="_ETM_Q41_498252"/>
      <w:bookmarkEnd w:id="8887"/>
      <w:r>
        <w:rPr>
          <w:rtl/>
        </w:rPr>
        <w:t>יכון שפרש</w:t>
      </w:r>
      <w:r w:rsidR="007057FE">
        <w:rPr>
          <w:rFonts w:hint="cs"/>
          <w:rtl/>
        </w:rPr>
        <w:t>,</w:t>
      </w:r>
      <w:r>
        <w:rPr>
          <w:rtl/>
        </w:rPr>
        <w:t xml:space="preserve"> או יחזור או לא יודעת, </w:t>
      </w:r>
      <w:bookmarkStart w:id="8888" w:name="_ETM_Q41_678286"/>
      <w:bookmarkEnd w:id="8888"/>
      <w:r>
        <w:rPr>
          <w:rtl/>
        </w:rPr>
        <w:t xml:space="preserve">חושב </w:t>
      </w:r>
      <w:bookmarkStart w:id="8889" w:name="_ETM_Q41_497867"/>
      <w:bookmarkEnd w:id="8889"/>
      <w:r>
        <w:rPr>
          <w:rtl/>
        </w:rPr>
        <w:t>שזה משרד לחברים שלו</w:t>
      </w:r>
      <w:bookmarkStart w:id="8890" w:name="_ETM_Q41_498941"/>
      <w:bookmarkStart w:id="8891" w:name="_ETM_Q41_496441"/>
      <w:bookmarkEnd w:id="8890"/>
      <w:bookmarkEnd w:id="8891"/>
      <w:r>
        <w:rPr>
          <w:rFonts w:hint="cs"/>
          <w:rtl/>
        </w:rPr>
        <w:t>,</w:t>
      </w:r>
      <w:r>
        <w:rPr>
          <w:rtl/>
        </w:rPr>
        <w:t xml:space="preserve"> ושר האוצר שכח את ה</w:t>
      </w:r>
      <w:r>
        <w:rPr>
          <w:rFonts w:hint="cs"/>
          <w:rtl/>
        </w:rPr>
        <w:t>שוכ</w:t>
      </w:r>
      <w:bookmarkStart w:id="8892" w:name="_ETM_Q41_499656"/>
      <w:bookmarkEnd w:id="8892"/>
      <w:r>
        <w:rPr>
          <w:rtl/>
        </w:rPr>
        <w:t xml:space="preserve">רים, </w:t>
      </w:r>
      <w:bookmarkStart w:id="8893" w:name="_ETM_Q41_682613"/>
      <w:bookmarkEnd w:id="8893"/>
      <w:r>
        <w:rPr>
          <w:rtl/>
        </w:rPr>
        <w:t xml:space="preserve">את הדיירים, את הדור הצעיר. </w:t>
      </w:r>
      <w:bookmarkStart w:id="8894" w:name="_ETM_Q41_688399"/>
      <w:bookmarkEnd w:id="8894"/>
      <w:r>
        <w:rPr>
          <w:rtl/>
        </w:rPr>
        <w:t>הגזרות</w:t>
      </w:r>
      <w:bookmarkStart w:id="8895" w:name="_ETM_Q41_511889"/>
      <w:bookmarkEnd w:id="8895"/>
      <w:r>
        <w:rPr>
          <w:rFonts w:hint="cs"/>
          <w:rtl/>
        </w:rPr>
        <w:t xml:space="preserve"> </w:t>
      </w:r>
      <w:r>
        <w:rPr>
          <w:rFonts w:hint="eastAsia"/>
          <w:rtl/>
        </w:rPr>
        <w:t>–</w:t>
      </w:r>
      <w:bookmarkStart w:id="8896" w:name="_ETM_Q41_508624"/>
      <w:bookmarkEnd w:id="8896"/>
      <w:r>
        <w:rPr>
          <w:rtl/>
        </w:rPr>
        <w:t xml:space="preserve"> </w:t>
      </w:r>
      <w:bookmarkStart w:id="8897" w:name="_ETM_Q41_690440"/>
      <w:bookmarkEnd w:id="8897"/>
      <w:r>
        <w:rPr>
          <w:rtl/>
        </w:rPr>
        <w:t>מה שאפשר</w:t>
      </w:r>
      <w:r>
        <w:rPr>
          <w:rFonts w:hint="cs"/>
          <w:rtl/>
        </w:rPr>
        <w:t>:</w:t>
      </w:r>
      <w:r>
        <w:rPr>
          <w:rtl/>
        </w:rPr>
        <w:t xml:space="preserve"> ארנונה, מים, חשמל, העלאת ביטוח לאומי, מע</w:t>
      </w:r>
      <w:r>
        <w:rPr>
          <w:rFonts w:hint="cs"/>
          <w:rtl/>
        </w:rPr>
        <w:t>"מ.</w:t>
      </w:r>
      <w:r>
        <w:rPr>
          <w:rtl/>
        </w:rPr>
        <w:t xml:space="preserve"> רק </w:t>
      </w:r>
      <w:bookmarkStart w:id="8898" w:name="_ETM_Q41_696654"/>
      <w:bookmarkEnd w:id="8898"/>
      <w:r>
        <w:rPr>
          <w:rtl/>
        </w:rPr>
        <w:t>גזרות כשאתם בוזזים, ואתה בוזז.</w:t>
      </w:r>
      <w:bookmarkStart w:id="8899" w:name="_ETM_Q41_704809"/>
      <w:bookmarkStart w:id="8900" w:name="_ETM_Q41_524109"/>
      <w:bookmarkEnd w:id="8899"/>
      <w:bookmarkEnd w:id="8900"/>
    </w:p>
    <w:p w:rsidR="00D43137" w:rsidRDefault="00D43137" w:rsidP="004608D1">
      <w:pPr>
        <w:rPr>
          <w:rtl/>
        </w:rPr>
      </w:pPr>
      <w:bookmarkStart w:id="8901" w:name="_ETM_Q41_524169"/>
      <w:bookmarkEnd w:id="8901"/>
    </w:p>
    <w:p w:rsidR="00D43137" w:rsidRDefault="00D43137" w:rsidP="004608D1">
      <w:pPr>
        <w:rPr>
          <w:rtl/>
        </w:rPr>
      </w:pPr>
      <w:bookmarkStart w:id="8902" w:name="_ETM_Q41_524269"/>
      <w:bookmarkStart w:id="8903" w:name="_ETM_Q41_524320"/>
      <w:bookmarkEnd w:id="8902"/>
      <w:bookmarkEnd w:id="8903"/>
      <w:r>
        <w:rPr>
          <w:rtl/>
        </w:rPr>
        <w:t>השכר נ</w:t>
      </w:r>
      <w:bookmarkStart w:id="8904" w:name="_ETM_Q41_525204"/>
      <w:bookmarkEnd w:id="8904"/>
      <w:r>
        <w:rPr>
          <w:rtl/>
        </w:rPr>
        <w:t>שחק</w:t>
      </w:r>
      <w:r>
        <w:rPr>
          <w:rFonts w:hint="cs"/>
          <w:rtl/>
        </w:rPr>
        <w:t>.</w:t>
      </w:r>
      <w:r>
        <w:rPr>
          <w:rtl/>
        </w:rPr>
        <w:t xml:space="preserve"> ואם לא רק נשחק</w:t>
      </w:r>
      <w:r>
        <w:rPr>
          <w:rFonts w:hint="cs"/>
          <w:rtl/>
        </w:rPr>
        <w:t xml:space="preserve"> </w:t>
      </w:r>
      <w:r>
        <w:rPr>
          <w:rFonts w:hint="eastAsia"/>
          <w:rtl/>
        </w:rPr>
        <w:t>–</w:t>
      </w:r>
      <w:r>
        <w:rPr>
          <w:rtl/>
        </w:rPr>
        <w:t xml:space="preserve"> לקחתם דמי הבראה, העליתם </w:t>
      </w:r>
      <w:bookmarkStart w:id="8905" w:name="_ETM_Q41_709466"/>
      <w:bookmarkEnd w:id="8905"/>
      <w:r>
        <w:rPr>
          <w:rtl/>
        </w:rPr>
        <w:t>ביטוח לאומי, הורדתם נקודות זיכוי</w:t>
      </w:r>
      <w:r>
        <w:rPr>
          <w:rFonts w:hint="cs"/>
          <w:rtl/>
        </w:rPr>
        <w:t xml:space="preserve"> –</w:t>
      </w:r>
      <w:r>
        <w:rPr>
          <w:rtl/>
        </w:rPr>
        <w:t xml:space="preserve"> כל כך הרבה גזרות על </w:t>
      </w:r>
      <w:bookmarkStart w:id="8906" w:name="_ETM_Q41_714124"/>
      <w:bookmarkEnd w:id="8906"/>
      <w:r>
        <w:rPr>
          <w:rtl/>
        </w:rPr>
        <w:t>השכר של הציבור העובד והמשרת שאתם מתיימרים לדבר בשמ</w:t>
      </w:r>
      <w:r>
        <w:rPr>
          <w:rFonts w:hint="cs"/>
          <w:rtl/>
        </w:rPr>
        <w:t>ו</w:t>
      </w:r>
      <w:r>
        <w:rPr>
          <w:rtl/>
        </w:rPr>
        <w:t xml:space="preserve">, שאתה </w:t>
      </w:r>
      <w:bookmarkStart w:id="8907" w:name="_ETM_Q41_718782"/>
      <w:bookmarkEnd w:id="8907"/>
      <w:r>
        <w:rPr>
          <w:rtl/>
        </w:rPr>
        <w:t xml:space="preserve">מתיימר לדבר בשמו. </w:t>
      </w:r>
      <w:bookmarkStart w:id="8908" w:name="_ETM_Q41_724169"/>
      <w:bookmarkEnd w:id="8908"/>
      <w:r>
        <w:rPr>
          <w:rtl/>
        </w:rPr>
        <w:t>ולא רק זה</w:t>
      </w:r>
      <w:r>
        <w:rPr>
          <w:rFonts w:hint="cs"/>
          <w:rtl/>
        </w:rPr>
        <w:t xml:space="preserve"> –</w:t>
      </w:r>
      <w:r>
        <w:rPr>
          <w:rtl/>
        </w:rPr>
        <w:t xml:space="preserve"> דמי ה</w:t>
      </w:r>
      <w:bookmarkStart w:id="8909" w:name="_ETM_Q41_541029"/>
      <w:bookmarkEnd w:id="8909"/>
      <w:r>
        <w:rPr>
          <w:rFonts w:hint="cs"/>
          <w:rtl/>
        </w:rPr>
        <w:t>ה</w:t>
      </w:r>
      <w:r>
        <w:rPr>
          <w:rtl/>
        </w:rPr>
        <w:t>בר</w:t>
      </w:r>
      <w:r>
        <w:rPr>
          <w:rFonts w:hint="cs"/>
          <w:rtl/>
        </w:rPr>
        <w:t>א</w:t>
      </w:r>
      <w:r>
        <w:rPr>
          <w:rtl/>
        </w:rPr>
        <w:t>ה</w:t>
      </w:r>
      <w:r>
        <w:rPr>
          <w:rFonts w:hint="cs"/>
          <w:rtl/>
        </w:rPr>
        <w:t>, ה-1.3 מיליארד שקלים שלקחתם</w:t>
      </w:r>
      <w:bookmarkStart w:id="8910" w:name="_ETM_Q41_545589"/>
      <w:bookmarkStart w:id="8911" w:name="_ETM_Q41_727090"/>
      <w:bookmarkStart w:id="8912" w:name="_ETM_Q41_546687"/>
      <w:bookmarkEnd w:id="8910"/>
      <w:bookmarkEnd w:id="8911"/>
      <w:bookmarkEnd w:id="8912"/>
      <w:r>
        <w:rPr>
          <w:rFonts w:hint="cs"/>
          <w:rtl/>
        </w:rPr>
        <w:t xml:space="preserve">, </w:t>
      </w:r>
      <w:r>
        <w:rPr>
          <w:rtl/>
        </w:rPr>
        <w:t xml:space="preserve">שבוע לאחר מכן העליתם </w:t>
      </w:r>
      <w:bookmarkStart w:id="8913" w:name="_ETM_Q41_731150"/>
      <w:bookmarkEnd w:id="8913"/>
      <w:r>
        <w:rPr>
          <w:rtl/>
        </w:rPr>
        <w:t>תקציב אברכים באותו סכום.</w:t>
      </w:r>
      <w:bookmarkStart w:id="8914" w:name="_ETM_Q41_737630"/>
      <w:bookmarkStart w:id="8915" w:name="_ETM_Q41_556498"/>
      <w:bookmarkEnd w:id="8914"/>
      <w:bookmarkEnd w:id="8915"/>
    </w:p>
    <w:p w:rsidR="00D43137" w:rsidRDefault="00D43137" w:rsidP="004608D1">
      <w:pPr>
        <w:rPr>
          <w:rtl/>
        </w:rPr>
      </w:pPr>
      <w:bookmarkStart w:id="8916" w:name="_ETM_Q41_556566"/>
      <w:bookmarkStart w:id="8917" w:name="_ETM_Q41_556674"/>
      <w:bookmarkEnd w:id="8916"/>
      <w:bookmarkEnd w:id="8917"/>
    </w:p>
    <w:p w:rsidR="00D43137" w:rsidRDefault="00D43137" w:rsidP="007057FE">
      <w:pPr>
        <w:rPr>
          <w:rtl/>
        </w:rPr>
      </w:pPr>
      <w:bookmarkStart w:id="8918" w:name="_ETM_Q41_556722"/>
      <w:bookmarkEnd w:id="8918"/>
      <w:r>
        <w:rPr>
          <w:rtl/>
        </w:rPr>
        <w:t>האנשים פה גמורים, סמוטריץ'</w:t>
      </w:r>
      <w:r>
        <w:rPr>
          <w:rFonts w:hint="cs"/>
          <w:rtl/>
        </w:rPr>
        <w:t>.</w:t>
      </w:r>
      <w:r>
        <w:rPr>
          <w:rtl/>
        </w:rPr>
        <w:t xml:space="preserve"> אתה מבין? גמורים לא רק נפשית, </w:t>
      </w:r>
      <w:bookmarkStart w:id="8919" w:name="_ETM_Q41_741796"/>
      <w:bookmarkEnd w:id="8919"/>
      <w:r>
        <w:rPr>
          <w:rtl/>
        </w:rPr>
        <w:t xml:space="preserve">לא רק כי החטופים יושבים לנו על הנשמה, לא רק </w:t>
      </w:r>
      <w:bookmarkStart w:id="8920" w:name="_ETM_Q41_745963"/>
      <w:bookmarkEnd w:id="8920"/>
      <w:r>
        <w:rPr>
          <w:rtl/>
        </w:rPr>
        <w:t>כי נו</w:t>
      </w:r>
      <w:bookmarkStart w:id="8921" w:name="_ETM_Q41_562702"/>
      <w:bookmarkEnd w:id="8921"/>
      <w:r>
        <w:rPr>
          <w:rtl/>
        </w:rPr>
        <w:t xml:space="preserve">פלים פה ויש </w:t>
      </w:r>
      <w:r>
        <w:rPr>
          <w:rFonts w:hint="cs"/>
          <w:rtl/>
        </w:rPr>
        <w:t>"הו</w:t>
      </w:r>
      <w:r>
        <w:rPr>
          <w:rtl/>
        </w:rPr>
        <w:t>תר לפרסום</w:t>
      </w:r>
      <w:r>
        <w:rPr>
          <w:rFonts w:hint="cs"/>
          <w:rtl/>
        </w:rPr>
        <w:t>"</w:t>
      </w:r>
      <w:r>
        <w:rPr>
          <w:rtl/>
        </w:rPr>
        <w:t xml:space="preserve">, לא רק כי יש </w:t>
      </w:r>
      <w:bookmarkStart w:id="8922" w:name="_ETM_Q41_750130"/>
      <w:bookmarkEnd w:id="8922"/>
      <w:r>
        <w:rPr>
          <w:rtl/>
        </w:rPr>
        <w:t>עדיין מלחמה</w:t>
      </w:r>
      <w:r>
        <w:rPr>
          <w:rFonts w:hint="cs"/>
          <w:rtl/>
        </w:rPr>
        <w:t>;</w:t>
      </w:r>
      <w:r>
        <w:rPr>
          <w:rtl/>
        </w:rPr>
        <w:t xml:space="preserve"> הם גמורים כי קשה להם כלכלית, כי יקר </w:t>
      </w:r>
      <w:bookmarkStart w:id="8923" w:name="_ETM_Q41_754296"/>
      <w:bookmarkEnd w:id="8923"/>
      <w:r>
        <w:rPr>
          <w:rtl/>
        </w:rPr>
        <w:t>פה, הכול יקר פה</w:t>
      </w:r>
      <w:r>
        <w:rPr>
          <w:rFonts w:hint="cs"/>
          <w:rtl/>
        </w:rPr>
        <w:t>.</w:t>
      </w:r>
      <w:bookmarkStart w:id="8924" w:name="_ETM_Q41_573379"/>
      <w:bookmarkEnd w:id="8924"/>
      <w:r>
        <w:rPr>
          <w:rtl/>
        </w:rPr>
        <w:t xml:space="preserve"> ואתה לא עושה כלום</w:t>
      </w:r>
      <w:r>
        <w:rPr>
          <w:rFonts w:hint="cs"/>
          <w:rtl/>
        </w:rPr>
        <w:t>.</w:t>
      </w:r>
      <w:r>
        <w:rPr>
          <w:rtl/>
        </w:rPr>
        <w:t xml:space="preserve"> אתה לא </w:t>
      </w:r>
      <w:bookmarkStart w:id="8925" w:name="_ETM_Q41_758463"/>
      <w:bookmarkEnd w:id="8925"/>
      <w:r>
        <w:rPr>
          <w:rtl/>
        </w:rPr>
        <w:t>עושה כלום, אתה בורח מאיתנו אפילו בדיון במליאה</w:t>
      </w:r>
      <w:r>
        <w:rPr>
          <w:rFonts w:hint="cs"/>
          <w:rtl/>
        </w:rPr>
        <w:t>.</w:t>
      </w:r>
      <w:r>
        <w:rPr>
          <w:rtl/>
        </w:rPr>
        <w:t xml:space="preserve"> </w:t>
      </w:r>
      <w:bookmarkStart w:id="8926" w:name="_ETM_Q41_762969"/>
      <w:bookmarkEnd w:id="8926"/>
      <w:r>
        <w:rPr>
          <w:rtl/>
        </w:rPr>
        <w:t>אתה באמת כושל.</w:t>
      </w:r>
      <w:bookmarkStart w:id="8927" w:name="_ETM_Q41_586666"/>
      <w:bookmarkStart w:id="8928" w:name="_ETM_Q41_586727"/>
      <w:bookmarkStart w:id="8929" w:name="_ETM_Q41_586830"/>
      <w:bookmarkStart w:id="8930" w:name="_ETM_Q41_586882"/>
      <w:bookmarkStart w:id="8931" w:name="_ETM_Q41_581985"/>
      <w:bookmarkEnd w:id="8927"/>
      <w:bookmarkEnd w:id="8928"/>
      <w:bookmarkEnd w:id="8929"/>
      <w:bookmarkEnd w:id="8930"/>
      <w:bookmarkEnd w:id="8931"/>
      <w:r w:rsidR="007057FE">
        <w:rPr>
          <w:rFonts w:hint="cs"/>
          <w:rtl/>
        </w:rPr>
        <w:t xml:space="preserve"> </w:t>
      </w:r>
      <w:r>
        <w:rPr>
          <w:rtl/>
        </w:rPr>
        <w:t xml:space="preserve">זה שמעסיקים אותך </w:t>
      </w:r>
      <w:r>
        <w:rPr>
          <w:rFonts w:hint="cs"/>
          <w:rtl/>
        </w:rPr>
        <w:t>ו</w:t>
      </w:r>
      <w:r>
        <w:rPr>
          <w:rtl/>
        </w:rPr>
        <w:t xml:space="preserve">מדברים איתך עכשיו לא </w:t>
      </w:r>
      <w:bookmarkStart w:id="8932" w:name="_ETM_Q41_768006"/>
      <w:bookmarkEnd w:id="8932"/>
      <w:r>
        <w:rPr>
          <w:rtl/>
        </w:rPr>
        <w:t>מוריד מהכישלון שלך</w:t>
      </w:r>
      <w:r>
        <w:rPr>
          <w:rFonts w:hint="cs"/>
          <w:rtl/>
        </w:rPr>
        <w:t>.</w:t>
      </w:r>
      <w:r>
        <w:rPr>
          <w:rtl/>
        </w:rPr>
        <w:t xml:space="preserve"> אתה כושל</w:t>
      </w:r>
      <w:r>
        <w:rPr>
          <w:rFonts w:hint="cs"/>
          <w:rtl/>
        </w:rPr>
        <w:t>.</w:t>
      </w:r>
      <w:bookmarkStart w:id="8933" w:name="_ETM_Q41_587133"/>
      <w:bookmarkEnd w:id="8933"/>
      <w:r>
        <w:rPr>
          <w:rtl/>
        </w:rPr>
        <w:t xml:space="preserve"> גמרת אותנו</w:t>
      </w:r>
      <w:r>
        <w:rPr>
          <w:rFonts w:hint="cs"/>
          <w:rtl/>
        </w:rPr>
        <w:t>.</w:t>
      </w:r>
      <w:r>
        <w:rPr>
          <w:rtl/>
        </w:rPr>
        <w:t xml:space="preserve"> הדור הצעיר פה </w:t>
      </w:r>
      <w:bookmarkStart w:id="8934" w:name="_ETM_Q41_773044"/>
      <w:bookmarkEnd w:id="8934"/>
      <w:r>
        <w:rPr>
          <w:rtl/>
        </w:rPr>
        <w:t>גמור, אנשים פה גמורים</w:t>
      </w:r>
      <w:bookmarkStart w:id="8935" w:name="_ETM_Q41_596640"/>
      <w:bookmarkEnd w:id="8935"/>
      <w:r>
        <w:rPr>
          <w:rFonts w:hint="cs"/>
          <w:rtl/>
        </w:rPr>
        <w:t>,</w:t>
      </w:r>
      <w:r>
        <w:rPr>
          <w:rtl/>
        </w:rPr>
        <w:t xml:space="preserve"> מחפשים סל</w:t>
      </w:r>
      <w:bookmarkStart w:id="8936" w:name="_ETM_Q41_595089"/>
      <w:bookmarkEnd w:id="8936"/>
      <w:r>
        <w:rPr>
          <w:rFonts w:hint="cs"/>
          <w:rtl/>
        </w:rPr>
        <w:t>י</w:t>
      </w:r>
      <w:bookmarkStart w:id="8937" w:name="_ETM_Q41_598842"/>
      <w:bookmarkEnd w:id="8937"/>
      <w:r>
        <w:rPr>
          <w:rtl/>
        </w:rPr>
        <w:t xml:space="preserve"> מזון בחגים, פונים לעמותות, </w:t>
      </w:r>
      <w:bookmarkStart w:id="8938" w:name="_ETM_Q41_778081"/>
      <w:bookmarkEnd w:id="8938"/>
      <w:r>
        <w:rPr>
          <w:rtl/>
        </w:rPr>
        <w:t xml:space="preserve">לתרומות, אפילו חטופים </w:t>
      </w:r>
      <w:bookmarkStart w:id="8939" w:name="_ETM_Q41_783130"/>
      <w:bookmarkEnd w:id="8939"/>
      <w:r>
        <w:rPr>
          <w:rtl/>
        </w:rPr>
        <w:t xml:space="preserve">מקוששים תרומות. איך אתה מסביר את כל זה כשאתם בוזזים </w:t>
      </w:r>
      <w:bookmarkStart w:id="8940" w:name="_ETM_Q41_788256"/>
      <w:bookmarkEnd w:id="8940"/>
      <w:r>
        <w:rPr>
          <w:rtl/>
        </w:rPr>
        <w:t>כל שבוע בוועדת הכספים ב</w:t>
      </w:r>
      <w:r>
        <w:rPr>
          <w:rFonts w:hint="cs"/>
          <w:rtl/>
        </w:rPr>
        <w:t>ה</w:t>
      </w:r>
      <w:r>
        <w:rPr>
          <w:rtl/>
        </w:rPr>
        <w:t>עב</w:t>
      </w:r>
      <w:bookmarkStart w:id="8941" w:name="_ETM_Q41_606204"/>
      <w:bookmarkEnd w:id="8941"/>
      <w:r>
        <w:rPr>
          <w:rtl/>
        </w:rPr>
        <w:t>רות התקציב?</w:t>
      </w:r>
      <w:bookmarkStart w:id="8942" w:name="_ETM_Q41_609176"/>
      <w:bookmarkEnd w:id="8942"/>
    </w:p>
    <w:p w:rsidR="00D43137" w:rsidRDefault="00D43137" w:rsidP="004608D1">
      <w:pPr>
        <w:rPr>
          <w:rtl/>
        </w:rPr>
      </w:pPr>
      <w:bookmarkStart w:id="8943" w:name="_ETM_Q41_609222"/>
      <w:bookmarkEnd w:id="8943"/>
    </w:p>
    <w:p w:rsidR="00D43137" w:rsidRDefault="00D43137" w:rsidP="004608D1">
      <w:pPr>
        <w:rPr>
          <w:rtl/>
        </w:rPr>
      </w:pPr>
      <w:bookmarkStart w:id="8944" w:name="_ETM_Q41_609351"/>
      <w:bookmarkStart w:id="8945" w:name="_ETM_Q41_609396"/>
      <w:bookmarkEnd w:id="8944"/>
      <w:bookmarkEnd w:id="8945"/>
      <w:r>
        <w:rPr>
          <w:rtl/>
        </w:rPr>
        <w:t>גמרתם אותנו, סמוטריץ'</w:t>
      </w:r>
      <w:r>
        <w:rPr>
          <w:rFonts w:hint="cs"/>
          <w:rtl/>
        </w:rPr>
        <w:t>.</w:t>
      </w:r>
      <w:r>
        <w:rPr>
          <w:rtl/>
        </w:rPr>
        <w:t xml:space="preserve"> אתם </w:t>
      </w:r>
      <w:bookmarkStart w:id="8946" w:name="_ETM_Q41_793383"/>
      <w:bookmarkEnd w:id="8946"/>
      <w:r>
        <w:rPr>
          <w:rtl/>
        </w:rPr>
        <w:t>החורבן של המקום הזה</w:t>
      </w:r>
      <w:r>
        <w:rPr>
          <w:rFonts w:hint="cs"/>
          <w:rtl/>
        </w:rPr>
        <w:t>.</w:t>
      </w:r>
      <w:r>
        <w:rPr>
          <w:rtl/>
        </w:rPr>
        <w:t xml:space="preserve"> אנחנו נעיף אתכם, נתקן ונשקם</w:t>
      </w:r>
      <w:r>
        <w:rPr>
          <w:rFonts w:hint="cs"/>
          <w:rtl/>
        </w:rPr>
        <w:t>.</w:t>
      </w:r>
    </w:p>
    <w:p w:rsidR="00D43137" w:rsidRDefault="00D43137" w:rsidP="004608D1">
      <w:pPr>
        <w:rPr>
          <w:rtl/>
        </w:rPr>
      </w:pPr>
    </w:p>
    <w:p w:rsidR="00D43137" w:rsidRDefault="00D43137" w:rsidP="004608D1">
      <w:pPr>
        <w:pStyle w:val="af6"/>
        <w:keepNext/>
        <w:rPr>
          <w:rtl/>
        </w:rPr>
      </w:pPr>
      <w:r w:rsidRPr="004678EF">
        <w:rPr>
          <w:rStyle w:val="TagStyle"/>
          <w:rtl/>
        </w:rPr>
        <w:t xml:space="preserve"> &lt;&lt; יור &gt;&gt; </w:t>
      </w:r>
      <w:r>
        <w:rPr>
          <w:rtl/>
        </w:rPr>
        <w:t>היו"ר סימון דוידסון:</w:t>
      </w:r>
      <w:r w:rsidRPr="004678EF">
        <w:rPr>
          <w:rStyle w:val="TagStyle"/>
          <w:rtl/>
        </w:rPr>
        <w:t xml:space="preserve"> &lt;&lt; יור &gt;&gt;</w:t>
      </w:r>
      <w:r>
        <w:rPr>
          <w:rtl/>
        </w:rPr>
        <w:t xml:space="preserve"> </w:t>
      </w:r>
    </w:p>
    <w:p w:rsidR="00D43137" w:rsidRDefault="00D43137" w:rsidP="00915D8C">
      <w:pPr>
        <w:rPr>
          <w:rtl/>
          <w:lang w:eastAsia="he-IL"/>
        </w:rPr>
      </w:pPr>
    </w:p>
    <w:p w:rsidR="00D43137" w:rsidRDefault="00D43137" w:rsidP="004608D1">
      <w:pPr>
        <w:rPr>
          <w:rtl/>
        </w:rPr>
      </w:pPr>
      <w:bookmarkStart w:id="8947" w:name="_ETM_Q41_614353"/>
      <w:bookmarkStart w:id="8948" w:name="_ETM_Q41_799010"/>
      <w:bookmarkEnd w:id="8947"/>
      <w:bookmarkEnd w:id="8948"/>
      <w:r>
        <w:rPr>
          <w:rFonts w:hint="cs"/>
          <w:rtl/>
        </w:rPr>
        <w:t>ת</w:t>
      </w:r>
      <w:r>
        <w:rPr>
          <w:rFonts w:hint="eastAsia"/>
          <w:rtl/>
        </w:rPr>
        <w:t>ודה</w:t>
      </w:r>
      <w:r>
        <w:rPr>
          <w:rtl/>
        </w:rPr>
        <w:t xml:space="preserve"> רבה, חברת הכנסת לזימי</w:t>
      </w:r>
      <w:r>
        <w:rPr>
          <w:rFonts w:hint="cs"/>
          <w:rtl/>
        </w:rPr>
        <w:t>.</w:t>
      </w:r>
      <w:r>
        <w:rPr>
          <w:rtl/>
        </w:rPr>
        <w:t xml:space="preserve"> חבר הכנסת גלעד קריב</w:t>
      </w:r>
      <w:r>
        <w:rPr>
          <w:rFonts w:hint="cs"/>
          <w:rtl/>
        </w:rPr>
        <w:t>, חמש</w:t>
      </w:r>
      <w:r>
        <w:rPr>
          <w:rtl/>
        </w:rPr>
        <w:t xml:space="preserve"> </w:t>
      </w:r>
      <w:bookmarkStart w:id="8949" w:name="_ETM_Q41_804570"/>
      <w:bookmarkStart w:id="8950" w:name="_ETM_Q41_806799"/>
      <w:bookmarkStart w:id="8951" w:name="_ETM_Q41_808890"/>
      <w:bookmarkStart w:id="8952" w:name="_ETM_Q41_811700"/>
      <w:bookmarkStart w:id="8953" w:name="_ETM_Q41_817760"/>
      <w:bookmarkEnd w:id="8949"/>
      <w:bookmarkEnd w:id="8950"/>
      <w:bookmarkEnd w:id="8951"/>
      <w:bookmarkEnd w:id="8952"/>
      <w:bookmarkEnd w:id="8953"/>
      <w:r>
        <w:rPr>
          <w:rtl/>
        </w:rPr>
        <w:t>דקות לרשותך, אדוני.</w:t>
      </w:r>
    </w:p>
    <w:p w:rsidR="00D43137" w:rsidRDefault="00D43137" w:rsidP="009635F5">
      <w:pPr>
        <w:rPr>
          <w:rtl/>
        </w:rPr>
      </w:pPr>
      <w:bookmarkStart w:id="8954" w:name="_ETM_Q41_635037"/>
      <w:bookmarkEnd w:id="8954"/>
    </w:p>
    <w:p w:rsidR="00D43137" w:rsidRDefault="00D43137" w:rsidP="004608D1">
      <w:pPr>
        <w:pStyle w:val="a4"/>
        <w:keepNext/>
        <w:rPr>
          <w:rtl/>
        </w:rPr>
      </w:pPr>
      <w:bookmarkStart w:id="8955" w:name="ET_speaker_6156_14"/>
      <w:r w:rsidRPr="004678EF">
        <w:rPr>
          <w:rStyle w:val="TagStyle"/>
          <w:rtl/>
        </w:rPr>
        <w:t xml:space="preserve"> &lt;&lt; דובר &gt;&gt; </w:t>
      </w:r>
      <w:bookmarkStart w:id="8956" w:name="_Toc202993114"/>
      <w:r>
        <w:rPr>
          <w:rtl/>
        </w:rPr>
        <w:t>גלעד קריב (העבודה):</w:t>
      </w:r>
      <w:bookmarkEnd w:id="8956"/>
      <w:r w:rsidRPr="004678EF">
        <w:rPr>
          <w:rStyle w:val="TagStyle"/>
          <w:rtl/>
        </w:rPr>
        <w:t xml:space="preserve"> &lt;&lt; דובר &gt;&gt;</w:t>
      </w:r>
      <w:r>
        <w:rPr>
          <w:rtl/>
        </w:rPr>
        <w:t xml:space="preserve"> </w:t>
      </w:r>
      <w:bookmarkEnd w:id="8955"/>
    </w:p>
    <w:p w:rsidR="00D43137" w:rsidRDefault="00D43137" w:rsidP="00915D8C">
      <w:pPr>
        <w:rPr>
          <w:rtl/>
          <w:lang w:eastAsia="he-IL"/>
        </w:rPr>
      </w:pPr>
    </w:p>
    <w:p w:rsidR="00D43137" w:rsidRDefault="00D43137" w:rsidP="004608D1">
      <w:pPr>
        <w:rPr>
          <w:rtl/>
        </w:rPr>
      </w:pPr>
      <w:bookmarkStart w:id="8957" w:name="_ETM_Q41_635564"/>
      <w:bookmarkStart w:id="8958" w:name="_ETM_Q41_635615"/>
      <w:bookmarkStart w:id="8959" w:name="_ETM_Q41_634313"/>
      <w:bookmarkStart w:id="8960" w:name="_ETM_Q41_821049"/>
      <w:bookmarkStart w:id="8961" w:name="_ETM_Q41_644600"/>
      <w:bookmarkStart w:id="8962" w:name="_ETM_Q41_650009"/>
      <w:bookmarkStart w:id="8963" w:name="_ETM_Q41_650089"/>
      <w:bookmarkStart w:id="8964" w:name="_ETM_Q41_649729"/>
      <w:bookmarkStart w:id="8965" w:name="_ETM_Q41_641993"/>
      <w:bookmarkStart w:id="8966" w:name="_ETM_Q41_642041"/>
      <w:bookmarkStart w:id="8967" w:name="_ETM_Q41_833719"/>
      <w:bookmarkEnd w:id="8957"/>
      <w:bookmarkEnd w:id="8958"/>
      <w:bookmarkEnd w:id="8959"/>
      <w:bookmarkEnd w:id="8960"/>
      <w:bookmarkEnd w:id="8961"/>
      <w:bookmarkEnd w:id="8962"/>
      <w:bookmarkEnd w:id="8963"/>
      <w:bookmarkEnd w:id="8964"/>
      <w:bookmarkEnd w:id="8965"/>
      <w:bookmarkEnd w:id="8966"/>
      <w:bookmarkEnd w:id="8967"/>
      <w:r>
        <w:rPr>
          <w:rtl/>
        </w:rPr>
        <w:t>אדוני היושב</w:t>
      </w:r>
      <w:r>
        <w:rPr>
          <w:rFonts w:hint="cs"/>
          <w:rtl/>
        </w:rPr>
        <w:t>-</w:t>
      </w:r>
      <w:r>
        <w:rPr>
          <w:rtl/>
        </w:rPr>
        <w:t xml:space="preserve">ראש, </w:t>
      </w:r>
      <w:bookmarkStart w:id="8968" w:name="_ETM_Q41_836419"/>
      <w:bookmarkEnd w:id="8968"/>
      <w:r>
        <w:rPr>
          <w:rtl/>
        </w:rPr>
        <w:t>מכובדיי ועמיתיי חברי הכנסת, אדוני השר</w:t>
      </w:r>
      <w:r>
        <w:rPr>
          <w:rFonts w:hint="cs"/>
          <w:rtl/>
        </w:rPr>
        <w:t>,</w:t>
      </w:r>
      <w:r>
        <w:rPr>
          <w:rtl/>
        </w:rPr>
        <w:t xml:space="preserve"> שמעדיף שיחות צד מלהאזין </w:t>
      </w:r>
      <w:bookmarkStart w:id="8969" w:name="_ETM_Q41_841076"/>
      <w:bookmarkEnd w:id="8969"/>
      <w:r>
        <w:rPr>
          <w:rtl/>
        </w:rPr>
        <w:t>לדברי חברי הבית הזה</w:t>
      </w:r>
      <w:r>
        <w:rPr>
          <w:rFonts w:hint="cs"/>
          <w:rtl/>
        </w:rPr>
        <w:t>.</w:t>
      </w:r>
      <w:r>
        <w:rPr>
          <w:rtl/>
        </w:rPr>
        <w:t xml:space="preserve"> אדוני היושב</w:t>
      </w:r>
      <w:r>
        <w:rPr>
          <w:rFonts w:hint="cs"/>
          <w:rtl/>
        </w:rPr>
        <w:t>-</w:t>
      </w:r>
      <w:bookmarkStart w:id="8970" w:name="_ETM_Q41_665293"/>
      <w:bookmarkEnd w:id="8970"/>
      <w:r>
        <w:rPr>
          <w:rtl/>
        </w:rPr>
        <w:t xml:space="preserve">ראש, אני מבקש </w:t>
      </w:r>
      <w:bookmarkStart w:id="8971" w:name="_ETM_Q41_845732"/>
      <w:bookmarkEnd w:id="8971"/>
      <w:r>
        <w:rPr>
          <w:rtl/>
        </w:rPr>
        <w:t xml:space="preserve">לדבר על החוק </w:t>
      </w:r>
      <w:bookmarkStart w:id="8972" w:name="_ETM_Q41_851289"/>
      <w:bookmarkEnd w:id="8972"/>
      <w:r>
        <w:rPr>
          <w:rtl/>
        </w:rPr>
        <w:t>ולנצל את הזמן שעומד לרשותי כדי לדבר על החקיקה ש</w:t>
      </w:r>
      <w:bookmarkStart w:id="8973" w:name="_ETM_Q41_856799"/>
      <w:bookmarkEnd w:id="8973"/>
      <w:r>
        <w:rPr>
          <w:rFonts w:hint="cs"/>
          <w:rtl/>
        </w:rPr>
        <w:t>מ</w:t>
      </w:r>
      <w:bookmarkStart w:id="8974" w:name="_ETM_Q41_673437"/>
      <w:bookmarkEnd w:id="8974"/>
      <w:r>
        <w:rPr>
          <w:rtl/>
        </w:rPr>
        <w:t>ונחת לפנינו</w:t>
      </w:r>
      <w:bookmarkStart w:id="8975" w:name="_ETM_Q41_674226"/>
      <w:bookmarkEnd w:id="8975"/>
      <w:r>
        <w:rPr>
          <w:rFonts w:hint="cs"/>
          <w:rtl/>
        </w:rPr>
        <w:t>,</w:t>
      </w:r>
      <w:r>
        <w:rPr>
          <w:rtl/>
        </w:rPr>
        <w:t xml:space="preserve"> ואני עושה את זה בין השאר</w:t>
      </w:r>
      <w:bookmarkStart w:id="8976" w:name="_ETM_Q41_676744"/>
      <w:bookmarkEnd w:id="8976"/>
      <w:r>
        <w:rPr>
          <w:rtl/>
        </w:rPr>
        <w:t xml:space="preserve"> מתוך כבוד </w:t>
      </w:r>
      <w:bookmarkStart w:id="8977" w:name="_ETM_Q41_861933"/>
      <w:bookmarkEnd w:id="8977"/>
      <w:r>
        <w:rPr>
          <w:rtl/>
        </w:rPr>
        <w:t>גדול למשפחת חג'</w:t>
      </w:r>
      <w:r>
        <w:rPr>
          <w:rFonts w:hint="cs"/>
          <w:rtl/>
        </w:rPr>
        <w:t>א</w:t>
      </w:r>
      <w:r>
        <w:rPr>
          <w:rtl/>
        </w:rPr>
        <w:t xml:space="preserve">ג' שנמצאת כאן </w:t>
      </w:r>
      <w:bookmarkStart w:id="8978" w:name="_ETM_Q41_680212"/>
      <w:bookmarkEnd w:id="8978"/>
      <w:r>
        <w:rPr>
          <w:rtl/>
        </w:rPr>
        <w:t>איתנו</w:t>
      </w:r>
      <w:r>
        <w:rPr>
          <w:rFonts w:hint="cs"/>
          <w:rtl/>
        </w:rPr>
        <w:t xml:space="preserve"> </w:t>
      </w:r>
      <w:r>
        <w:rPr>
          <w:rFonts w:hint="eastAsia"/>
          <w:rtl/>
        </w:rPr>
        <w:t>–</w:t>
      </w:r>
      <w:r>
        <w:rPr>
          <w:rFonts w:hint="cs"/>
          <w:rtl/>
        </w:rPr>
        <w:t xml:space="preserve"> </w:t>
      </w:r>
      <w:bookmarkStart w:id="8979" w:name="_ETM_Q41_683028"/>
      <w:bookmarkEnd w:id="8979"/>
      <w:r>
        <w:rPr>
          <w:rtl/>
        </w:rPr>
        <w:t>למ</w:t>
      </w:r>
      <w:r>
        <w:rPr>
          <w:rFonts w:hint="cs"/>
          <w:rtl/>
        </w:rPr>
        <w:t>י</w:t>
      </w:r>
      <w:r>
        <w:rPr>
          <w:rtl/>
        </w:rPr>
        <w:t xml:space="preserve">רב </w:t>
      </w:r>
      <w:r>
        <w:rPr>
          <w:rFonts w:hint="cs"/>
          <w:rtl/>
        </w:rPr>
        <w:t>ו</w:t>
      </w:r>
      <w:r>
        <w:rPr>
          <w:rtl/>
        </w:rPr>
        <w:t>להרצל, שבאמת ליו</w:t>
      </w:r>
      <w:bookmarkStart w:id="8980" w:name="_ETM_Q41_686695"/>
      <w:bookmarkEnd w:id="8980"/>
      <w:r>
        <w:rPr>
          <w:rtl/>
        </w:rPr>
        <w:t xml:space="preserve">ו </w:t>
      </w:r>
      <w:bookmarkStart w:id="8981" w:name="_ETM_Q41_867067"/>
      <w:bookmarkEnd w:id="8981"/>
      <w:r>
        <w:rPr>
          <w:rtl/>
        </w:rPr>
        <w:t>את תהליך החקיקה, ואני הייתי בלא מעט ישיבות שנוגעות לחוק.</w:t>
      </w:r>
      <w:bookmarkStart w:id="8982" w:name="_ETM_Q41_872201"/>
      <w:bookmarkStart w:id="8983" w:name="_ETM_Q41_688848"/>
      <w:bookmarkEnd w:id="8982"/>
      <w:bookmarkEnd w:id="8983"/>
      <w:r>
        <w:rPr>
          <w:rFonts w:hint="cs"/>
          <w:rtl/>
        </w:rPr>
        <w:t xml:space="preserve"> </w:t>
      </w:r>
      <w:r>
        <w:rPr>
          <w:rtl/>
        </w:rPr>
        <w:t>והדבר הראשון שאני מבקש לומר זה לפנות אליכם</w:t>
      </w:r>
      <w:r>
        <w:rPr>
          <w:rFonts w:hint="cs"/>
          <w:rtl/>
        </w:rPr>
        <w:t>,</w:t>
      </w:r>
      <w:r>
        <w:rPr>
          <w:rtl/>
        </w:rPr>
        <w:t xml:space="preserve"> ולומר לך, </w:t>
      </w:r>
      <w:bookmarkStart w:id="8984" w:name="_ETM_Q41_877335"/>
      <w:bookmarkEnd w:id="8984"/>
      <w:r>
        <w:rPr>
          <w:rtl/>
        </w:rPr>
        <w:t xml:space="preserve">מירב, שאני מבקש ומקווה </w:t>
      </w:r>
      <w:bookmarkStart w:id="8985" w:name="_ETM_Q41_882840"/>
      <w:bookmarkEnd w:id="8985"/>
      <w:r>
        <w:rPr>
          <w:rtl/>
        </w:rPr>
        <w:t xml:space="preserve">שההסתייגויות שהשמענו במהלך הדיונים, שההערות שלנו לחקיקה הזו, לא </w:t>
      </w:r>
      <w:r>
        <w:rPr>
          <w:rFonts w:hint="cs"/>
          <w:rtl/>
        </w:rPr>
        <w:t>י</w:t>
      </w:r>
      <w:r>
        <w:rPr>
          <w:rtl/>
        </w:rPr>
        <w:t xml:space="preserve">תפרשו </w:t>
      </w:r>
      <w:bookmarkStart w:id="8986" w:name="_ETM_Q41_889015"/>
      <w:bookmarkEnd w:id="8986"/>
      <w:r>
        <w:rPr>
          <w:rtl/>
        </w:rPr>
        <w:t xml:space="preserve">בדרך כלשהי </w:t>
      </w:r>
      <w:bookmarkStart w:id="8987" w:name="_ETM_Q41_895830"/>
      <w:bookmarkEnd w:id="8987"/>
      <w:r>
        <w:rPr>
          <w:rtl/>
        </w:rPr>
        <w:t>כהפגנת זלזול או כאי</w:t>
      </w:r>
      <w:r>
        <w:rPr>
          <w:rFonts w:hint="cs"/>
          <w:rtl/>
        </w:rPr>
        <w:t>-</w:t>
      </w:r>
      <w:r>
        <w:rPr>
          <w:rtl/>
        </w:rPr>
        <w:t xml:space="preserve">מתן כבוד </w:t>
      </w:r>
      <w:bookmarkStart w:id="8988" w:name="_ETM_Q41_902440"/>
      <w:bookmarkEnd w:id="8988"/>
      <w:r>
        <w:rPr>
          <w:rtl/>
        </w:rPr>
        <w:t>לכם ולמאבק שלכם.</w:t>
      </w:r>
      <w:bookmarkStart w:id="8989" w:name="_ETM_Q41_905609"/>
      <w:bookmarkStart w:id="8990" w:name="_ETM_Q41_725537"/>
      <w:bookmarkStart w:id="8991" w:name="_ETM_Q41_725595"/>
      <w:bookmarkStart w:id="8992" w:name="_ETM_Q41_725715"/>
      <w:bookmarkStart w:id="8993" w:name="_ETM_Q41_725758"/>
      <w:bookmarkEnd w:id="8989"/>
      <w:bookmarkEnd w:id="8990"/>
      <w:bookmarkEnd w:id="8991"/>
      <w:bookmarkEnd w:id="8992"/>
      <w:bookmarkEnd w:id="8993"/>
      <w:r>
        <w:rPr>
          <w:rFonts w:hint="cs"/>
          <w:rtl/>
        </w:rPr>
        <w:t xml:space="preserve"> </w:t>
      </w:r>
      <w:r>
        <w:rPr>
          <w:rtl/>
        </w:rPr>
        <w:t xml:space="preserve">אני מקווה שתדעו שגם כאשר אנחנו מביעים הסתייגויות מול חקיקה </w:t>
      </w:r>
      <w:bookmarkStart w:id="8994" w:name="_ETM_Q41_911969"/>
      <w:bookmarkEnd w:id="8994"/>
      <w:r>
        <w:rPr>
          <w:rtl/>
        </w:rPr>
        <w:t xml:space="preserve">מן הסוג הזה ודברי חקיקה אחרים, </w:t>
      </w:r>
      <w:bookmarkStart w:id="8995" w:name="_ETM_Q41_919309"/>
      <w:bookmarkEnd w:id="8995"/>
      <w:r>
        <w:rPr>
          <w:rtl/>
        </w:rPr>
        <w:t xml:space="preserve">זה נעשה מתוך לא רק כבוד מאוד גדול למחיר האיום </w:t>
      </w:r>
      <w:bookmarkStart w:id="8996" w:name="_ETM_Q41_924466"/>
      <w:bookmarkEnd w:id="8996"/>
      <w:r>
        <w:rPr>
          <w:rtl/>
        </w:rPr>
        <w:t xml:space="preserve">והנורא ששיר ואתם וכל המשפחה שילמתם, אלא גם באמת מתוך </w:t>
      </w:r>
      <w:bookmarkStart w:id="8997" w:name="_ETM_Q41_929624"/>
      <w:bookmarkEnd w:id="8997"/>
      <w:r>
        <w:rPr>
          <w:rtl/>
        </w:rPr>
        <w:t>הבנה עמוקה שמדינת ישראל חייבת להיאבק בטרור</w:t>
      </w:r>
      <w:bookmarkStart w:id="8998" w:name="_ETM_Q41_753669"/>
      <w:bookmarkEnd w:id="8998"/>
      <w:r>
        <w:rPr>
          <w:rtl/>
        </w:rPr>
        <w:t xml:space="preserve"> שקם עלינו ל</w:t>
      </w:r>
      <w:r>
        <w:rPr>
          <w:rFonts w:hint="cs"/>
          <w:rtl/>
        </w:rPr>
        <w:t>ה</w:t>
      </w:r>
      <w:r>
        <w:rPr>
          <w:rtl/>
        </w:rPr>
        <w:t xml:space="preserve">ורגנו </w:t>
      </w:r>
      <w:bookmarkStart w:id="8999" w:name="_ETM_Q41_934782"/>
      <w:bookmarkEnd w:id="8999"/>
      <w:r>
        <w:rPr>
          <w:rtl/>
        </w:rPr>
        <w:t>ביד נחושה</w:t>
      </w:r>
      <w:bookmarkStart w:id="9000" w:name="_ETM_Q41_756007"/>
      <w:bookmarkStart w:id="9001" w:name="_ETM_Q41_753185"/>
      <w:bookmarkStart w:id="9002" w:name="_ETM_Q41_749025"/>
      <w:bookmarkEnd w:id="9000"/>
      <w:bookmarkEnd w:id="9001"/>
      <w:bookmarkEnd w:id="9002"/>
      <w:r>
        <w:rPr>
          <w:rFonts w:hint="cs"/>
          <w:rtl/>
        </w:rPr>
        <w:t>,</w:t>
      </w:r>
      <w:r>
        <w:rPr>
          <w:rtl/>
        </w:rPr>
        <w:t xml:space="preserve"> </w:t>
      </w:r>
      <w:bookmarkStart w:id="9003" w:name="_ETM_Q41_941400"/>
      <w:bookmarkEnd w:id="9003"/>
      <w:r>
        <w:rPr>
          <w:rtl/>
        </w:rPr>
        <w:t>ושאחד מ</w:t>
      </w:r>
      <w:bookmarkStart w:id="9004" w:name="_ETM_Q41_752074"/>
      <w:bookmarkEnd w:id="9004"/>
      <w:r>
        <w:rPr>
          <w:rtl/>
        </w:rPr>
        <w:t>התפקידים של הבית הזה זה להעניק ל</w:t>
      </w:r>
      <w:r>
        <w:rPr>
          <w:rFonts w:hint="cs"/>
          <w:rtl/>
        </w:rPr>
        <w:t>כ</w:t>
      </w:r>
      <w:r>
        <w:rPr>
          <w:rtl/>
        </w:rPr>
        <w:t xml:space="preserve">וחות הביטחון את </w:t>
      </w:r>
      <w:bookmarkStart w:id="9005" w:name="_ETM_Q41_946508"/>
      <w:bookmarkEnd w:id="9005"/>
      <w:r>
        <w:rPr>
          <w:rtl/>
        </w:rPr>
        <w:t>הכלים להיאבק בטרור הרצחני.</w:t>
      </w:r>
      <w:r>
        <w:rPr>
          <w:rFonts w:hint="cs"/>
          <w:rtl/>
        </w:rPr>
        <w:t xml:space="preserve"> </w:t>
      </w:r>
      <w:bookmarkStart w:id="9006" w:name="_ETM_Q41_770895"/>
      <w:bookmarkStart w:id="9007" w:name="_ETM_Q41_770968"/>
      <w:bookmarkStart w:id="9008" w:name="_ETM_Q41_771097"/>
      <w:bookmarkStart w:id="9009" w:name="_ETM_Q41_771145"/>
      <w:bookmarkStart w:id="9010" w:name="_ETM_Q41_767569"/>
      <w:bookmarkEnd w:id="9006"/>
      <w:bookmarkEnd w:id="9007"/>
      <w:bookmarkEnd w:id="9008"/>
      <w:bookmarkEnd w:id="9009"/>
      <w:bookmarkEnd w:id="9010"/>
      <w:r>
        <w:rPr>
          <w:rFonts w:hint="cs"/>
          <w:rtl/>
        </w:rPr>
        <w:t>ו</w:t>
      </w:r>
      <w:bookmarkStart w:id="9011" w:name="_ETM_Q41_791817"/>
      <w:bookmarkEnd w:id="9011"/>
      <w:r>
        <w:rPr>
          <w:rtl/>
        </w:rPr>
        <w:t xml:space="preserve">אני אומר בכנות שאני חושב שאירוע </w:t>
      </w:r>
      <w:bookmarkStart w:id="9012" w:name="_ETM_Q41_951616"/>
      <w:bookmarkEnd w:id="9012"/>
      <w:r>
        <w:rPr>
          <w:rFonts w:hint="cs"/>
          <w:rtl/>
        </w:rPr>
        <w:t>7</w:t>
      </w:r>
      <w:r>
        <w:rPr>
          <w:rtl/>
        </w:rPr>
        <w:t xml:space="preserve"> באוקטובר, האסון הזה שנחת עלינו ביום חג של </w:t>
      </w:r>
      <w:bookmarkStart w:id="9013" w:name="_ETM_Q41_956724"/>
      <w:bookmarkEnd w:id="9013"/>
      <w:r>
        <w:rPr>
          <w:rtl/>
        </w:rPr>
        <w:t>העם שלנו</w:t>
      </w:r>
      <w:r>
        <w:rPr>
          <w:rFonts w:hint="cs"/>
          <w:rtl/>
        </w:rPr>
        <w:t xml:space="preserve"> </w:t>
      </w:r>
      <w:r>
        <w:rPr>
          <w:rFonts w:hint="eastAsia"/>
          <w:rtl/>
        </w:rPr>
        <w:t>–</w:t>
      </w:r>
      <w:r>
        <w:rPr>
          <w:rtl/>
        </w:rPr>
        <w:t xml:space="preserve"> כל מה שקרה מאז וכל מה שאנחנו יודעים </w:t>
      </w:r>
      <w:bookmarkStart w:id="9014" w:name="_ETM_Q41_961832"/>
      <w:bookmarkEnd w:id="9014"/>
      <w:r>
        <w:rPr>
          <w:rtl/>
        </w:rPr>
        <w:t xml:space="preserve">על הטרור הרצחני מחייב גם אותנו </w:t>
      </w:r>
      <w:bookmarkStart w:id="9015" w:name="_ETM_Q41_967799"/>
      <w:bookmarkEnd w:id="9015"/>
      <w:r>
        <w:rPr>
          <w:rtl/>
        </w:rPr>
        <w:t>לחשוב ול</w:t>
      </w:r>
      <w:bookmarkStart w:id="9016" w:name="_ETM_Q41_785581"/>
      <w:bookmarkEnd w:id="9016"/>
      <w:r>
        <w:rPr>
          <w:rtl/>
        </w:rPr>
        <w:t>בחון עמדות ולהסכים גם לבחינה של כלים חדשים.</w:t>
      </w:r>
      <w:bookmarkStart w:id="9017" w:name="_ETM_Q41_976090"/>
      <w:bookmarkEnd w:id="9017"/>
    </w:p>
    <w:p w:rsidR="00D43137" w:rsidRDefault="00D43137" w:rsidP="004608D1">
      <w:pPr>
        <w:rPr>
          <w:rtl/>
        </w:rPr>
      </w:pPr>
    </w:p>
    <w:p w:rsidR="00D43137" w:rsidRDefault="00D43137" w:rsidP="007057FE">
      <w:pPr>
        <w:rPr>
          <w:rtl/>
        </w:rPr>
      </w:pPr>
      <w:r>
        <w:rPr>
          <w:rtl/>
        </w:rPr>
        <w:t xml:space="preserve">אחרי שאמרתי את כל הדברים הללו, חשוב לי לומר שהחקיקה </w:t>
      </w:r>
      <w:bookmarkStart w:id="9018" w:name="_ETM_Q41_979025"/>
      <w:bookmarkEnd w:id="9018"/>
      <w:r>
        <w:rPr>
          <w:rtl/>
        </w:rPr>
        <w:t xml:space="preserve">הזו </w:t>
      </w:r>
      <w:bookmarkStart w:id="9019" w:name="_ETM_Q41_983330"/>
      <w:bookmarkEnd w:id="9019"/>
      <w:r>
        <w:rPr>
          <w:rtl/>
        </w:rPr>
        <w:t xml:space="preserve">עוסקת בסוגיה אמיתית. </w:t>
      </w:r>
      <w:bookmarkStart w:id="9020" w:name="_ETM_Q41_986380"/>
      <w:bookmarkEnd w:id="9020"/>
      <w:r>
        <w:rPr>
          <w:rtl/>
        </w:rPr>
        <w:t xml:space="preserve">זאת לא חקיקה פופוליסטית, וצריך לומר את זה, כי בבית </w:t>
      </w:r>
      <w:bookmarkStart w:id="9021" w:name="_ETM_Q41_992570"/>
      <w:bookmarkEnd w:id="9021"/>
      <w:r>
        <w:rPr>
          <w:rtl/>
        </w:rPr>
        <w:t>הזה, לצערי</w:t>
      </w:r>
      <w:r>
        <w:rPr>
          <w:rFonts w:hint="cs"/>
          <w:rtl/>
        </w:rPr>
        <w:t>,</w:t>
      </w:r>
      <w:r>
        <w:rPr>
          <w:rtl/>
        </w:rPr>
        <w:t xml:space="preserve"> בחודשים האחרונים מוצעות ומתקדמות הרבה מאוד הצעות </w:t>
      </w:r>
      <w:bookmarkStart w:id="9022" w:name="_ETM_Q41_998760"/>
      <w:bookmarkEnd w:id="9022"/>
      <w:r>
        <w:rPr>
          <w:rtl/>
        </w:rPr>
        <w:t>חוק פופוליסטיות</w:t>
      </w:r>
      <w:r>
        <w:rPr>
          <w:rFonts w:hint="cs"/>
          <w:rtl/>
        </w:rPr>
        <w:t>,</w:t>
      </w:r>
      <w:r>
        <w:rPr>
          <w:rtl/>
        </w:rPr>
        <w:t xml:space="preserve"> שהן יותר תעמולת פריימריז </w:t>
      </w:r>
      <w:bookmarkStart w:id="9023" w:name="_ETM_Q41_1005200"/>
      <w:bookmarkEnd w:id="9023"/>
      <w:r>
        <w:rPr>
          <w:rtl/>
        </w:rPr>
        <w:t>מאשר ניסיון אמיתי לברר מה</w:t>
      </w:r>
      <w:bookmarkStart w:id="9024" w:name="_ETM_Q41_828904"/>
      <w:bookmarkEnd w:id="9024"/>
      <w:r>
        <w:rPr>
          <w:rtl/>
        </w:rPr>
        <w:t xml:space="preserve">ם הכלים הנכונים והטובים והמוצלחים והמדויקים </w:t>
      </w:r>
      <w:bookmarkStart w:id="9025" w:name="_ETM_Q41_1010338"/>
      <w:bookmarkEnd w:id="9025"/>
      <w:r>
        <w:rPr>
          <w:rtl/>
        </w:rPr>
        <w:t>להילחם בטרור.</w:t>
      </w:r>
      <w:bookmarkStart w:id="9026" w:name="_ETM_Q41_834447"/>
      <w:bookmarkStart w:id="9027" w:name="_ETM_Q41_834597"/>
      <w:bookmarkStart w:id="9028" w:name="_ETM_Q41_834674"/>
      <w:bookmarkStart w:id="9029" w:name="TOR_Q42"/>
      <w:bookmarkEnd w:id="9026"/>
      <w:bookmarkEnd w:id="9027"/>
      <w:bookmarkEnd w:id="9028"/>
      <w:bookmarkEnd w:id="9029"/>
      <w:r w:rsidR="007057FE">
        <w:rPr>
          <w:rFonts w:hint="cs"/>
          <w:rtl/>
          <w:lang w:eastAsia="he-IL"/>
        </w:rPr>
        <w:t xml:space="preserve"> </w:t>
      </w:r>
      <w:r>
        <w:rPr>
          <w:rFonts w:hint="cs"/>
          <w:rtl/>
          <w:lang w:eastAsia="he-IL"/>
        </w:rPr>
        <w:t>אז אני אומר, קודם כול, ואמרתי את זה גם לחבר הכנסת המציע</w:t>
      </w:r>
      <w:bookmarkStart w:id="9030" w:name="_ETM_Q42_182000"/>
      <w:bookmarkStart w:id="9031" w:name="_ETM_Q42_415095"/>
      <w:bookmarkEnd w:id="9030"/>
      <w:bookmarkEnd w:id="9031"/>
      <w:r>
        <w:rPr>
          <w:rFonts w:hint="cs"/>
          <w:rtl/>
          <w:lang w:eastAsia="he-IL"/>
        </w:rPr>
        <w:t>:</w:t>
      </w:r>
      <w:r>
        <w:rPr>
          <w:rtl/>
        </w:rPr>
        <w:t xml:space="preserve"> עיניי לא </w:t>
      </w:r>
      <w:r>
        <w:rPr>
          <w:rFonts w:hint="cs"/>
          <w:rtl/>
        </w:rPr>
        <w:t>ט</w:t>
      </w:r>
      <w:r>
        <w:rPr>
          <w:rtl/>
        </w:rPr>
        <w:t>חו מראות</w:t>
      </w:r>
      <w:r>
        <w:rPr>
          <w:rFonts w:hint="cs"/>
          <w:rtl/>
        </w:rPr>
        <w:t>,</w:t>
      </w:r>
      <w:r>
        <w:rPr>
          <w:rtl/>
        </w:rPr>
        <w:t xml:space="preserve"> והדבר גם </w:t>
      </w:r>
      <w:bookmarkStart w:id="9032" w:name="_ETM_Q42_420233"/>
      <w:bookmarkEnd w:id="9032"/>
      <w:r>
        <w:rPr>
          <w:rtl/>
        </w:rPr>
        <w:t>זכה ל</w:t>
      </w:r>
      <w:r>
        <w:rPr>
          <w:rFonts w:hint="cs"/>
          <w:rtl/>
        </w:rPr>
        <w:t>ע</w:t>
      </w:r>
      <w:r>
        <w:rPr>
          <w:rtl/>
        </w:rPr>
        <w:t>יגון באמירות ובעובדות ובנתונים שהועברו לנו</w:t>
      </w:r>
      <w:r>
        <w:rPr>
          <w:rFonts w:hint="cs"/>
          <w:rtl/>
        </w:rPr>
        <w:t>.</w:t>
      </w:r>
      <w:r>
        <w:rPr>
          <w:rtl/>
        </w:rPr>
        <w:t xml:space="preserve"> ההצעה הזו עוסקת </w:t>
      </w:r>
      <w:bookmarkStart w:id="9033" w:name="_ETM_Q42_425371"/>
      <w:bookmarkEnd w:id="9033"/>
      <w:r>
        <w:rPr>
          <w:rtl/>
        </w:rPr>
        <w:t>בבעיה רצינית</w:t>
      </w:r>
      <w:r w:rsidR="007057FE">
        <w:rPr>
          <w:rFonts w:hint="cs"/>
          <w:rtl/>
        </w:rPr>
        <w:t>,</w:t>
      </w:r>
      <w:r>
        <w:rPr>
          <w:rtl/>
        </w:rPr>
        <w:t xml:space="preserve"> שצריך לתת עליה את הדעת</w:t>
      </w:r>
      <w:r>
        <w:rPr>
          <w:rFonts w:hint="cs"/>
          <w:rtl/>
        </w:rPr>
        <w:t>,</w:t>
      </w:r>
      <w:r>
        <w:rPr>
          <w:rtl/>
        </w:rPr>
        <w:t xml:space="preserve"> </w:t>
      </w:r>
      <w:bookmarkStart w:id="9034" w:name="_ETM_Q42_431220"/>
      <w:bookmarkEnd w:id="9034"/>
      <w:r>
        <w:rPr>
          <w:rtl/>
        </w:rPr>
        <w:t>אלא שלצערי</w:t>
      </w:r>
      <w:r>
        <w:rPr>
          <w:rFonts w:hint="cs"/>
          <w:rtl/>
        </w:rPr>
        <w:t>,</w:t>
      </w:r>
      <w:r>
        <w:rPr>
          <w:rtl/>
        </w:rPr>
        <w:t xml:space="preserve"> </w:t>
      </w:r>
      <w:bookmarkStart w:id="9035" w:name="_ETM_Q42_433389"/>
      <w:bookmarkEnd w:id="9035"/>
      <w:r>
        <w:rPr>
          <w:rtl/>
        </w:rPr>
        <w:t>גם אחרי שבתוך הצעת החוק הזו הוכנסו</w:t>
      </w:r>
      <w:r>
        <w:rPr>
          <w:rFonts w:hint="cs"/>
          <w:rtl/>
        </w:rPr>
        <w:t>,</w:t>
      </w:r>
      <w:r>
        <w:rPr>
          <w:rtl/>
        </w:rPr>
        <w:t xml:space="preserve"> במאמץ גדול</w:t>
      </w:r>
      <w:r>
        <w:rPr>
          <w:rFonts w:hint="cs"/>
          <w:rtl/>
        </w:rPr>
        <w:t>,</w:t>
      </w:r>
      <w:r>
        <w:rPr>
          <w:rtl/>
        </w:rPr>
        <w:t xml:space="preserve"> תיקונים </w:t>
      </w:r>
      <w:bookmarkStart w:id="9036" w:name="_ETM_Q42_438509"/>
      <w:bookmarkEnd w:id="9036"/>
      <w:r>
        <w:rPr>
          <w:rtl/>
        </w:rPr>
        <w:t>ואיזונים –</w:t>
      </w:r>
      <w:r>
        <w:rPr>
          <w:rFonts w:hint="cs"/>
          <w:rtl/>
        </w:rPr>
        <w:t xml:space="preserve"> </w:t>
      </w:r>
      <w:r>
        <w:rPr>
          <w:rtl/>
        </w:rPr>
        <w:t xml:space="preserve">ואני אומר </w:t>
      </w:r>
      <w:r>
        <w:rPr>
          <w:rFonts w:hint="cs"/>
          <w:rtl/>
        </w:rPr>
        <w:t>"</w:t>
      </w:r>
      <w:r>
        <w:rPr>
          <w:rtl/>
        </w:rPr>
        <w:t>במאמץ גדול</w:t>
      </w:r>
      <w:r>
        <w:rPr>
          <w:rFonts w:hint="cs"/>
          <w:rtl/>
        </w:rPr>
        <w:t>"</w:t>
      </w:r>
      <w:r>
        <w:rPr>
          <w:rtl/>
        </w:rPr>
        <w:t xml:space="preserve"> מכיוון שחבר הכנסת המציע או </w:t>
      </w:r>
      <w:bookmarkStart w:id="9037" w:name="_ETM_Q42_443629"/>
      <w:bookmarkEnd w:id="9037"/>
      <w:r>
        <w:rPr>
          <w:rtl/>
        </w:rPr>
        <w:t xml:space="preserve">חברי הכנסת המציעים ניהלו מאבק איתנים </w:t>
      </w:r>
      <w:bookmarkStart w:id="9038" w:name="_ETM_Q42_449279"/>
      <w:bookmarkEnd w:id="9038"/>
      <w:r>
        <w:rPr>
          <w:rtl/>
        </w:rPr>
        <w:t xml:space="preserve">נגד מציאת נקודות איזון, נגד פשרות, נגד הליכה של צעד </w:t>
      </w:r>
      <w:bookmarkStart w:id="9039" w:name="_ETM_Q42_455116"/>
      <w:bookmarkEnd w:id="9039"/>
      <w:r>
        <w:rPr>
          <w:rtl/>
        </w:rPr>
        <w:t xml:space="preserve">אחד קדימה ולא ריצת ספרינט </w:t>
      </w:r>
      <w:r>
        <w:rPr>
          <w:rFonts w:hint="cs"/>
          <w:rtl/>
        </w:rPr>
        <w:t xml:space="preserve">– </w:t>
      </w:r>
      <w:r>
        <w:rPr>
          <w:rtl/>
        </w:rPr>
        <w:t>למרות זאת, אני מודה</w:t>
      </w:r>
      <w:r>
        <w:rPr>
          <w:rFonts w:hint="cs"/>
          <w:rtl/>
        </w:rPr>
        <w:t>, ה</w:t>
      </w:r>
      <w:r>
        <w:rPr>
          <w:rtl/>
        </w:rPr>
        <w:t xml:space="preserve">וכנסו </w:t>
      </w:r>
      <w:bookmarkStart w:id="9040" w:name="_ETM_Q42_460952"/>
      <w:bookmarkEnd w:id="9040"/>
      <w:r>
        <w:rPr>
          <w:rtl/>
        </w:rPr>
        <w:t>כאן איזונים חשובים</w:t>
      </w:r>
      <w:r>
        <w:rPr>
          <w:rFonts w:hint="cs"/>
          <w:rtl/>
        </w:rPr>
        <w:t xml:space="preserve">. </w:t>
      </w:r>
      <w:r>
        <w:rPr>
          <w:rtl/>
        </w:rPr>
        <w:t xml:space="preserve">ועדיין חשוב לי לומר </w:t>
      </w:r>
      <w:bookmarkStart w:id="9041" w:name="_ETM_Q42_467790"/>
      <w:bookmarkEnd w:id="9041"/>
      <w:r>
        <w:rPr>
          <w:rtl/>
        </w:rPr>
        <w:t>שיש כאן</w:t>
      </w:r>
      <w:r>
        <w:rPr>
          <w:rFonts w:hint="cs"/>
          <w:rtl/>
        </w:rPr>
        <w:t>,</w:t>
      </w:r>
      <w:r>
        <w:rPr>
          <w:rtl/>
        </w:rPr>
        <w:t xml:space="preserve"> בהצעת החוק הזו</w:t>
      </w:r>
      <w:r>
        <w:rPr>
          <w:rFonts w:hint="cs"/>
          <w:rtl/>
        </w:rPr>
        <w:t>,</w:t>
      </w:r>
      <w:r>
        <w:rPr>
          <w:rtl/>
        </w:rPr>
        <w:t xml:space="preserve"> עדיין </w:t>
      </w:r>
      <w:bookmarkStart w:id="9042" w:name="_ETM_Q42_472290"/>
      <w:bookmarkEnd w:id="9042"/>
      <w:r>
        <w:rPr>
          <w:rtl/>
        </w:rPr>
        <w:t xml:space="preserve">דברים שלדעתי הם מופרזים ולא מידתיים. </w:t>
      </w:r>
      <w:bookmarkStart w:id="9043" w:name="_ETM_Q42_478730"/>
      <w:bookmarkEnd w:id="9043"/>
      <w:r>
        <w:rPr>
          <w:rtl/>
        </w:rPr>
        <w:t xml:space="preserve">ואני אומר בזהירות שהעניין הוא לא רק האיזון </w:t>
      </w:r>
      <w:bookmarkStart w:id="9044" w:name="_ETM_Q42_485420"/>
      <w:bookmarkEnd w:id="9044"/>
      <w:r>
        <w:rPr>
          <w:rtl/>
        </w:rPr>
        <w:t xml:space="preserve">בין צורכי הביטחון לבין עקרונות הדמוקרטיה ושלטון החוק, שגם הם </w:t>
      </w:r>
      <w:bookmarkStart w:id="9045" w:name="_ETM_Q42_490389"/>
      <w:bookmarkEnd w:id="9045"/>
      <w:r>
        <w:rPr>
          <w:rtl/>
        </w:rPr>
        <w:t>חלק מהחוסן הלאומי</w:t>
      </w:r>
      <w:r>
        <w:rPr>
          <w:rFonts w:hint="cs"/>
          <w:rtl/>
        </w:rPr>
        <w:t>;</w:t>
      </w:r>
      <w:r>
        <w:rPr>
          <w:rtl/>
        </w:rPr>
        <w:t xml:space="preserve"> קשה למדוד את זה בנתונים ובכמויות, אבל </w:t>
      </w:r>
      <w:bookmarkStart w:id="9046" w:name="_ETM_Q42_495359"/>
      <w:bookmarkEnd w:id="9046"/>
      <w:r>
        <w:rPr>
          <w:rtl/>
        </w:rPr>
        <w:t xml:space="preserve">אני באמת מאמין שהאופי הדמוקרטי של מדינת ישראל הוא אחת </w:t>
      </w:r>
      <w:bookmarkStart w:id="9047" w:name="_ETM_Q42_500329"/>
      <w:bookmarkEnd w:id="9047"/>
      <w:r>
        <w:rPr>
          <w:rFonts w:hint="cs"/>
          <w:rtl/>
        </w:rPr>
        <w:t>ה</w:t>
      </w:r>
      <w:r>
        <w:rPr>
          <w:rtl/>
        </w:rPr>
        <w:t>סיבות שאנחנו יכולים לאויבים שקמים עלינו ל</w:t>
      </w:r>
      <w:r>
        <w:rPr>
          <w:rFonts w:hint="cs"/>
          <w:rtl/>
        </w:rPr>
        <w:t>ה</w:t>
      </w:r>
      <w:r>
        <w:rPr>
          <w:rtl/>
        </w:rPr>
        <w:t xml:space="preserve">ורגנו, שאנחנו יכולים להכניע </w:t>
      </w:r>
      <w:bookmarkStart w:id="9048" w:name="_ETM_Q42_505299"/>
      <w:bookmarkEnd w:id="9048"/>
      <w:r>
        <w:rPr>
          <w:rtl/>
        </w:rPr>
        <w:t xml:space="preserve">אותם </w:t>
      </w:r>
      <w:r>
        <w:rPr>
          <w:rFonts w:hint="cs"/>
          <w:rtl/>
        </w:rPr>
        <w:t xml:space="preserve">– </w:t>
      </w:r>
      <w:r>
        <w:rPr>
          <w:rtl/>
        </w:rPr>
        <w:t>מכיוון שאנחנו חברה חופשית, דמוקרטית מתקדמת שמאמינה בשלטון החוק</w:t>
      </w:r>
      <w:r>
        <w:rPr>
          <w:rFonts w:hint="cs"/>
          <w:rtl/>
        </w:rPr>
        <w:t>.</w:t>
      </w:r>
      <w:r>
        <w:rPr>
          <w:rtl/>
        </w:rPr>
        <w:t xml:space="preserve"> </w:t>
      </w:r>
      <w:bookmarkStart w:id="9049" w:name="_ETM_Q42_510269"/>
      <w:bookmarkEnd w:id="9049"/>
    </w:p>
    <w:p w:rsidR="00D43137" w:rsidRDefault="00D43137" w:rsidP="004608D1">
      <w:pPr>
        <w:rPr>
          <w:rtl/>
        </w:rPr>
      </w:pPr>
    </w:p>
    <w:p w:rsidR="00D43137" w:rsidRDefault="00D43137" w:rsidP="004608D1">
      <w:pPr>
        <w:rPr>
          <w:rtl/>
        </w:rPr>
      </w:pPr>
      <w:r>
        <w:rPr>
          <w:rtl/>
        </w:rPr>
        <w:t xml:space="preserve">אבל גם מעבר לזה, </w:t>
      </w:r>
      <w:bookmarkStart w:id="9050" w:name="_ETM_Q42_515579"/>
      <w:bookmarkEnd w:id="9050"/>
      <w:r>
        <w:rPr>
          <w:rtl/>
        </w:rPr>
        <w:t xml:space="preserve">אני חושב שיש פה מספר דברים שגם בהקשר הממוקד של </w:t>
      </w:r>
      <w:bookmarkStart w:id="9051" w:name="_ETM_Q42_519715"/>
      <w:bookmarkEnd w:id="9051"/>
      <w:r>
        <w:rPr>
          <w:rtl/>
        </w:rPr>
        <w:t xml:space="preserve">המאבק בטרור הנזק שלהם יכול להיות גדול מתועלתם. למשל אני </w:t>
      </w:r>
      <w:bookmarkStart w:id="9052" w:name="_ETM_Q42_523851"/>
      <w:bookmarkEnd w:id="9052"/>
      <w:r>
        <w:rPr>
          <w:rtl/>
        </w:rPr>
        <w:t>חושב שהיינו צריכים להגיע להבחנה טובה יותר בין רטרואקטיבי ל</w:t>
      </w:r>
      <w:r>
        <w:rPr>
          <w:rFonts w:hint="cs"/>
          <w:rtl/>
        </w:rPr>
        <w:t xml:space="preserve">בין </w:t>
      </w:r>
      <w:r>
        <w:rPr>
          <w:rtl/>
        </w:rPr>
        <w:t>מכאן</w:t>
      </w:r>
      <w:r>
        <w:rPr>
          <w:rFonts w:hint="cs"/>
          <w:rtl/>
        </w:rPr>
        <w:t xml:space="preserve"> ועכשיו</w:t>
      </w:r>
      <w:r>
        <w:t xml:space="preserve"> </w:t>
      </w:r>
      <w:bookmarkStart w:id="9053" w:name="_ETM_Q42_527988"/>
      <w:bookmarkStart w:id="9054" w:name="_ETM_Q42_532135"/>
      <w:bookmarkEnd w:id="9053"/>
      <w:bookmarkEnd w:id="9054"/>
      <w:r>
        <w:rPr>
          <w:rtl/>
        </w:rPr>
        <w:t>ולאפשר</w:t>
      </w:r>
      <w:r>
        <w:rPr>
          <w:rFonts w:hint="cs"/>
          <w:rtl/>
        </w:rPr>
        <w:t xml:space="preserve"> </w:t>
      </w:r>
      <w:r>
        <w:rPr>
          <w:rFonts w:hint="eastAsia"/>
          <w:rtl/>
        </w:rPr>
        <w:t>–</w:t>
      </w:r>
      <w:r>
        <w:rPr>
          <w:rFonts w:hint="cs"/>
          <w:rtl/>
        </w:rPr>
        <w:t xml:space="preserve"> אני</w:t>
      </w:r>
      <w:r>
        <w:rPr>
          <w:rtl/>
        </w:rPr>
        <w:t xml:space="preserve"> מקבל, מירב, אני מקבל בהרבה מאוד כבוד והכנעה</w:t>
      </w:r>
      <w:r>
        <w:rPr>
          <w:rFonts w:hint="cs"/>
          <w:rtl/>
        </w:rPr>
        <w:t>,</w:t>
      </w:r>
      <w:r>
        <w:rPr>
          <w:rtl/>
        </w:rPr>
        <w:t xml:space="preserve"> </w:t>
      </w:r>
      <w:bookmarkStart w:id="9055" w:name="_ETM_Q42_536273"/>
      <w:bookmarkEnd w:id="9055"/>
      <w:r>
        <w:rPr>
          <w:rtl/>
        </w:rPr>
        <w:t xml:space="preserve">כי אתם שילמתם מחיר כל כך יקר שאני לא חוויתי, </w:t>
      </w:r>
      <w:bookmarkStart w:id="9056" w:name="_ETM_Q42_540412"/>
      <w:bookmarkEnd w:id="9056"/>
      <w:r>
        <w:rPr>
          <w:rtl/>
        </w:rPr>
        <w:t>אבל עדיין חשוב לי לומר את עמדתי</w:t>
      </w:r>
      <w:r>
        <w:rPr>
          <w:rFonts w:hint="cs"/>
          <w:rtl/>
        </w:rPr>
        <w:t>,</w:t>
      </w:r>
      <w:r>
        <w:rPr>
          <w:rtl/>
        </w:rPr>
        <w:t xml:space="preserve"> ואני מסיים</w:t>
      </w:r>
      <w:r>
        <w:rPr>
          <w:rFonts w:hint="cs"/>
          <w:rtl/>
        </w:rPr>
        <w:t>,</w:t>
      </w:r>
      <w:r>
        <w:rPr>
          <w:rtl/>
        </w:rPr>
        <w:t xml:space="preserve"> </w:t>
      </w:r>
      <w:bookmarkStart w:id="9057" w:name="_ETM_Q42_544551"/>
      <w:bookmarkEnd w:id="9057"/>
      <w:r>
        <w:rPr>
          <w:rtl/>
        </w:rPr>
        <w:t>אדוני.</w:t>
      </w:r>
      <w:r>
        <w:rPr>
          <w:rFonts w:hint="cs"/>
          <w:rtl/>
        </w:rPr>
        <w:t xml:space="preserve"> </w:t>
      </w:r>
      <w:bookmarkStart w:id="9058" w:name="_ETM_Q42_370000"/>
      <w:bookmarkStart w:id="9059" w:name="_ETM_Q42_371000"/>
      <w:bookmarkStart w:id="9060" w:name="_ETM_Q42_548950"/>
      <w:bookmarkEnd w:id="9058"/>
      <w:bookmarkEnd w:id="9059"/>
      <w:bookmarkEnd w:id="9060"/>
      <w:r>
        <w:rPr>
          <w:rtl/>
        </w:rPr>
        <w:t xml:space="preserve">אני חושב שהייתה צריכה להיות הבחנה יותר חזקה בין רטרואקטיבי </w:t>
      </w:r>
      <w:bookmarkStart w:id="9061" w:name="_ETM_Q42_553613"/>
      <w:bookmarkEnd w:id="9061"/>
      <w:r>
        <w:rPr>
          <w:rtl/>
        </w:rPr>
        <w:t>ו</w:t>
      </w:r>
      <w:r>
        <w:rPr>
          <w:rFonts w:hint="cs"/>
          <w:rtl/>
        </w:rPr>
        <w:t xml:space="preserve">בין </w:t>
      </w:r>
      <w:r>
        <w:rPr>
          <w:rtl/>
        </w:rPr>
        <w:t xml:space="preserve">מכאן ועכשיו. אני חושב שהגדרה מאוד רחבה של שוהים בלתי </w:t>
      </w:r>
      <w:bookmarkStart w:id="9062" w:name="_ETM_Q42_558277"/>
      <w:bookmarkEnd w:id="9062"/>
      <w:r>
        <w:rPr>
          <w:rtl/>
        </w:rPr>
        <w:t xml:space="preserve">חוקיים, בלי הבחנה בין מי הסתנן לכאן או נכנס לכאן </w:t>
      </w:r>
      <w:bookmarkStart w:id="9063" w:name="_ETM_Q42_562941"/>
      <w:bookmarkEnd w:id="9063"/>
      <w:r>
        <w:rPr>
          <w:rtl/>
        </w:rPr>
        <w:t>לצורכי עבודה</w:t>
      </w:r>
      <w:r>
        <w:rPr>
          <w:rFonts w:hint="cs"/>
          <w:rtl/>
        </w:rPr>
        <w:t xml:space="preserve">, </w:t>
      </w:r>
      <w:r>
        <w:rPr>
          <w:rtl/>
        </w:rPr>
        <w:t>ורשויות הביטחון אומרות שאין סכנה</w:t>
      </w:r>
      <w:r>
        <w:rPr>
          <w:rFonts w:hint="cs"/>
          <w:rtl/>
        </w:rPr>
        <w:t>,</w:t>
      </w:r>
      <w:r>
        <w:rPr>
          <w:rtl/>
        </w:rPr>
        <w:t xml:space="preserve"> </w:t>
      </w:r>
      <w:r>
        <w:rPr>
          <w:rFonts w:hint="cs"/>
          <w:rtl/>
        </w:rPr>
        <w:t>ל</w:t>
      </w:r>
      <w:r>
        <w:rPr>
          <w:rtl/>
        </w:rPr>
        <w:t>מקרים אחרים</w:t>
      </w:r>
      <w:r>
        <w:rPr>
          <w:rFonts w:hint="cs"/>
          <w:rtl/>
        </w:rPr>
        <w:t xml:space="preserve"> </w:t>
      </w:r>
      <w:r>
        <w:rPr>
          <w:rtl/>
        </w:rPr>
        <w:t xml:space="preserve">הייתה </w:t>
      </w:r>
      <w:bookmarkStart w:id="9064" w:name="_ETM_Q42_567605"/>
      <w:bookmarkEnd w:id="9064"/>
      <w:r>
        <w:rPr>
          <w:rtl/>
        </w:rPr>
        <w:t>צריכה לעמוד לנגד עינינו.</w:t>
      </w:r>
    </w:p>
    <w:p w:rsidR="00D43137" w:rsidRDefault="00D43137" w:rsidP="004608D1">
      <w:pPr>
        <w:rPr>
          <w:rtl/>
        </w:rPr>
      </w:pPr>
    </w:p>
    <w:p w:rsidR="00D43137" w:rsidRDefault="00D43137" w:rsidP="004608D1">
      <w:pPr>
        <w:pStyle w:val="af6"/>
        <w:keepNext/>
        <w:rPr>
          <w:rtl/>
        </w:rPr>
      </w:pPr>
      <w:r w:rsidRPr="00613C53">
        <w:rPr>
          <w:rStyle w:val="TagStyle"/>
          <w:rtl/>
        </w:rPr>
        <w:t xml:space="preserve"> &lt;&lt; יור &gt;&gt;</w:t>
      </w:r>
      <w:r w:rsidRPr="00612634">
        <w:rPr>
          <w:rStyle w:val="TagStyle"/>
          <w:rtl/>
        </w:rPr>
        <w:t xml:space="preserve"> </w:t>
      </w:r>
      <w:r>
        <w:rPr>
          <w:rtl/>
        </w:rPr>
        <w:t>היו"ר סימון דוידסון:</w:t>
      </w:r>
      <w:r w:rsidRPr="00612634">
        <w:rPr>
          <w:rStyle w:val="TagStyle"/>
          <w:rtl/>
        </w:rPr>
        <w:t xml:space="preserve"> </w:t>
      </w:r>
      <w:r w:rsidRPr="00613C53">
        <w:rPr>
          <w:rStyle w:val="TagStyle"/>
          <w:rtl/>
        </w:rPr>
        <w:t>&lt;&lt; יור &gt;&gt;</w:t>
      </w:r>
      <w:r>
        <w:rPr>
          <w:rtl/>
        </w:rPr>
        <w:t xml:space="preserve">  </w:t>
      </w:r>
    </w:p>
    <w:p w:rsidR="00D43137" w:rsidRDefault="00D43137" w:rsidP="00915D8C">
      <w:pPr>
        <w:rPr>
          <w:rtl/>
        </w:rPr>
      </w:pPr>
    </w:p>
    <w:p w:rsidR="00D43137" w:rsidRDefault="00D43137" w:rsidP="004608D1">
      <w:pPr>
        <w:rPr>
          <w:rtl/>
        </w:rPr>
      </w:pPr>
      <w:bookmarkStart w:id="9065" w:name="_ETM_Q42_387000"/>
      <w:bookmarkEnd w:id="9065"/>
      <w:r>
        <w:rPr>
          <w:rFonts w:hint="cs"/>
          <w:rtl/>
        </w:rPr>
        <w:t xml:space="preserve">תודה, גלעד. </w:t>
      </w:r>
    </w:p>
    <w:p w:rsidR="00D43137" w:rsidRDefault="00D43137" w:rsidP="004608D1">
      <w:pPr>
        <w:rPr>
          <w:rtl/>
        </w:rPr>
      </w:pPr>
      <w:bookmarkStart w:id="9066" w:name="_ETM_Q42_389000"/>
      <w:bookmarkEnd w:id="9066"/>
    </w:p>
    <w:p w:rsidR="00D43137" w:rsidRDefault="00D43137" w:rsidP="004608D1">
      <w:pPr>
        <w:pStyle w:val="-"/>
        <w:keepNext/>
        <w:rPr>
          <w:rtl/>
        </w:rPr>
      </w:pPr>
      <w:bookmarkStart w:id="9067" w:name="ET_speakercontinue_6156_9"/>
      <w:r w:rsidRPr="00613C53">
        <w:rPr>
          <w:rStyle w:val="TagStyle"/>
          <w:rtl/>
        </w:rPr>
        <w:t xml:space="preserve"> &lt;&lt; דובר_המשך &gt;&gt;</w:t>
      </w:r>
      <w:r w:rsidRPr="00612634">
        <w:rPr>
          <w:rStyle w:val="TagStyle"/>
          <w:rtl/>
        </w:rPr>
        <w:t xml:space="preserve"> </w:t>
      </w:r>
      <w:r>
        <w:rPr>
          <w:rtl/>
        </w:rPr>
        <w:t>גלעד קריב (העבודה):</w:t>
      </w:r>
      <w:r w:rsidRPr="00612634">
        <w:rPr>
          <w:rStyle w:val="TagStyle"/>
          <w:rtl/>
        </w:rPr>
        <w:t xml:space="preserve"> </w:t>
      </w:r>
      <w:r w:rsidRPr="00613C53">
        <w:rPr>
          <w:rStyle w:val="TagStyle"/>
          <w:rtl/>
        </w:rPr>
        <w:t>&lt;&lt; דובר_המשך &gt;&gt;</w:t>
      </w:r>
      <w:r>
        <w:rPr>
          <w:rtl/>
        </w:rPr>
        <w:t xml:space="preserve">  </w:t>
      </w:r>
      <w:bookmarkEnd w:id="9067"/>
    </w:p>
    <w:p w:rsidR="00D43137" w:rsidRDefault="00D43137" w:rsidP="00915D8C">
      <w:pPr>
        <w:rPr>
          <w:rtl/>
        </w:rPr>
      </w:pPr>
    </w:p>
    <w:p w:rsidR="00D43137" w:rsidRDefault="00D43137" w:rsidP="004608D1">
      <w:pPr>
        <w:rPr>
          <w:rtl/>
        </w:rPr>
      </w:pPr>
      <w:bookmarkStart w:id="9068" w:name="_ETM_Q42_391000"/>
      <w:bookmarkStart w:id="9069" w:name="_ETM_Q42_390000"/>
      <w:bookmarkEnd w:id="9068"/>
      <w:bookmarkEnd w:id="9069"/>
      <w:r>
        <w:rPr>
          <w:rtl/>
        </w:rPr>
        <w:t>משפט אחרון</w:t>
      </w:r>
      <w:r>
        <w:rPr>
          <w:rFonts w:hint="cs"/>
          <w:rtl/>
        </w:rPr>
        <w:t>.</w:t>
      </w:r>
      <w:r>
        <w:rPr>
          <w:rtl/>
        </w:rPr>
        <w:t xml:space="preserve"> </w:t>
      </w:r>
      <w:bookmarkStart w:id="9070" w:name="_ETM_Q42_573029"/>
      <w:bookmarkEnd w:id="9070"/>
      <w:r>
        <w:rPr>
          <w:rtl/>
        </w:rPr>
        <w:t xml:space="preserve">אם רוצים להביא חקיקה שמחזקת את המאבק בטרור, טוב להביא </w:t>
      </w:r>
      <w:bookmarkStart w:id="9071" w:name="_ETM_Q42_579501"/>
      <w:bookmarkEnd w:id="9071"/>
      <w:r>
        <w:rPr>
          <w:rtl/>
        </w:rPr>
        <w:t>אותה בקונ</w:t>
      </w:r>
      <w:r>
        <w:rPr>
          <w:rFonts w:hint="cs"/>
          <w:rtl/>
        </w:rPr>
        <w:t>ס</w:t>
      </w:r>
      <w:r>
        <w:rPr>
          <w:rtl/>
        </w:rPr>
        <w:t>נזוס רחב, ובשביל הקונ</w:t>
      </w:r>
      <w:r>
        <w:rPr>
          <w:rFonts w:hint="cs"/>
          <w:rtl/>
        </w:rPr>
        <w:t>ס</w:t>
      </w:r>
      <w:r>
        <w:rPr>
          <w:rtl/>
        </w:rPr>
        <w:t>נזוס הזה טוב</w:t>
      </w:r>
      <w:r>
        <w:rPr>
          <w:rFonts w:hint="cs"/>
          <w:rtl/>
        </w:rPr>
        <w:t>,</w:t>
      </w:r>
      <w:r>
        <w:rPr>
          <w:rtl/>
        </w:rPr>
        <w:t xml:space="preserve"> חבר הכנסת עמית </w:t>
      </w:r>
      <w:bookmarkStart w:id="9072" w:name="_ETM_Q42_585974"/>
      <w:bookmarkEnd w:id="9072"/>
      <w:r>
        <w:rPr>
          <w:rtl/>
        </w:rPr>
        <w:t xml:space="preserve">הלוי, להיות קצת יותר פתוח וקשוב להצעות קונסטרוקטיביות של הייעוץ </w:t>
      </w:r>
      <w:bookmarkStart w:id="9073" w:name="_ETM_Q42_592447"/>
      <w:bookmarkEnd w:id="9073"/>
      <w:r>
        <w:rPr>
          <w:rtl/>
        </w:rPr>
        <w:t>המשפטי, של גורמי המקצוע</w:t>
      </w:r>
      <w:r w:rsidR="007057FE">
        <w:rPr>
          <w:rFonts w:hint="cs"/>
          <w:rtl/>
        </w:rPr>
        <w:t>,</w:t>
      </w:r>
      <w:r>
        <w:rPr>
          <w:rtl/>
        </w:rPr>
        <w:t xml:space="preserve"> ואפילו</w:t>
      </w:r>
      <w:r>
        <w:rPr>
          <w:rFonts w:hint="cs"/>
          <w:rtl/>
        </w:rPr>
        <w:t>,</w:t>
      </w:r>
      <w:r>
        <w:rPr>
          <w:rtl/>
        </w:rPr>
        <w:t xml:space="preserve"> רחמנא ליצלן</w:t>
      </w:r>
      <w:r>
        <w:rPr>
          <w:rFonts w:hint="cs"/>
          <w:rtl/>
        </w:rPr>
        <w:t>,</w:t>
      </w:r>
      <w:r>
        <w:rPr>
          <w:rtl/>
        </w:rPr>
        <w:t xml:space="preserve"> של חברי אופוזיציה</w:t>
      </w:r>
      <w:r>
        <w:rPr>
          <w:rFonts w:hint="cs"/>
          <w:rtl/>
        </w:rPr>
        <w:t>.</w:t>
      </w:r>
    </w:p>
    <w:p w:rsidR="00D43137" w:rsidRDefault="00D43137" w:rsidP="009635F5">
      <w:pPr>
        <w:rPr>
          <w:rtl/>
        </w:rPr>
      </w:pPr>
    </w:p>
    <w:p w:rsidR="00D43137" w:rsidRDefault="00D43137" w:rsidP="004608D1">
      <w:pPr>
        <w:pStyle w:val="af6"/>
        <w:keepNext/>
        <w:rPr>
          <w:rtl/>
        </w:rPr>
      </w:pPr>
      <w:r w:rsidRPr="00613C53">
        <w:rPr>
          <w:rStyle w:val="TagStyle"/>
          <w:rtl/>
        </w:rPr>
        <w:t xml:space="preserve"> &lt;&lt; יור &gt;&gt;</w:t>
      </w:r>
      <w:r w:rsidRPr="00612634">
        <w:rPr>
          <w:rStyle w:val="TagStyle"/>
          <w:rtl/>
        </w:rPr>
        <w:t xml:space="preserve"> </w:t>
      </w:r>
      <w:r>
        <w:rPr>
          <w:rtl/>
        </w:rPr>
        <w:t>היו"ר סימון דוידסון:</w:t>
      </w:r>
      <w:r w:rsidRPr="00612634">
        <w:rPr>
          <w:rStyle w:val="TagStyle"/>
          <w:rtl/>
        </w:rPr>
        <w:t xml:space="preserve"> </w:t>
      </w:r>
      <w:r w:rsidRPr="00613C53">
        <w:rPr>
          <w:rStyle w:val="TagStyle"/>
          <w:rtl/>
        </w:rPr>
        <w:t>&lt;&lt; יור &gt;&gt;</w:t>
      </w:r>
      <w:r>
        <w:rPr>
          <w:rtl/>
        </w:rPr>
        <w:t xml:space="preserve">  </w:t>
      </w:r>
    </w:p>
    <w:p w:rsidR="00D43137" w:rsidRDefault="00D43137" w:rsidP="00915D8C">
      <w:pPr>
        <w:rPr>
          <w:rtl/>
        </w:rPr>
      </w:pPr>
    </w:p>
    <w:p w:rsidR="00D43137" w:rsidRDefault="00D43137" w:rsidP="004608D1">
      <w:pPr>
        <w:rPr>
          <w:rtl/>
        </w:rPr>
      </w:pPr>
      <w:bookmarkStart w:id="9074" w:name="_ETM_Q42_420000"/>
      <w:bookmarkStart w:id="9075" w:name="_ETM_Q42_599109"/>
      <w:bookmarkEnd w:id="9074"/>
      <w:bookmarkEnd w:id="9075"/>
      <w:r>
        <w:rPr>
          <w:rtl/>
        </w:rPr>
        <w:t xml:space="preserve">תודה רבה. אנחנו נעבור להסתייגויות. </w:t>
      </w:r>
      <w:bookmarkStart w:id="9076" w:name="_ETM_Q42_603440"/>
      <w:bookmarkEnd w:id="9076"/>
    </w:p>
    <w:p w:rsidR="00D43137" w:rsidRDefault="00D43137" w:rsidP="004608D1">
      <w:pPr>
        <w:rPr>
          <w:rtl/>
        </w:rPr>
      </w:pPr>
      <w:bookmarkStart w:id="9077" w:name="_ETM_Q42_424000"/>
      <w:bookmarkEnd w:id="9077"/>
    </w:p>
    <w:p w:rsidR="00D43137" w:rsidRDefault="00D43137" w:rsidP="004608D1">
      <w:pPr>
        <w:pStyle w:val="af5"/>
        <w:keepNext/>
        <w:rPr>
          <w:rtl/>
        </w:rPr>
      </w:pPr>
      <w:bookmarkStart w:id="9078" w:name="ET_interruption_5300_11"/>
      <w:r w:rsidRPr="00613C53">
        <w:rPr>
          <w:rStyle w:val="TagStyle"/>
          <w:rtl/>
        </w:rPr>
        <w:t xml:space="preserve"> &lt;&lt; קריאה &gt;&gt;</w:t>
      </w:r>
      <w:r w:rsidRPr="00612634">
        <w:rPr>
          <w:rStyle w:val="TagStyle"/>
          <w:rtl/>
        </w:rPr>
        <w:t xml:space="preserve"> </w:t>
      </w:r>
      <w:r>
        <w:rPr>
          <w:rtl/>
        </w:rPr>
        <w:t>מירב בן ארי (יש עתיד):</w:t>
      </w:r>
      <w:r w:rsidRPr="00612634">
        <w:rPr>
          <w:rStyle w:val="TagStyle"/>
          <w:rtl/>
        </w:rPr>
        <w:t xml:space="preserve"> </w:t>
      </w:r>
      <w:r w:rsidRPr="00613C53">
        <w:rPr>
          <w:rStyle w:val="TagStyle"/>
          <w:rtl/>
        </w:rPr>
        <w:t>&lt;&lt; קריאה &gt;&gt;</w:t>
      </w:r>
      <w:r>
        <w:rPr>
          <w:rtl/>
        </w:rPr>
        <w:t xml:space="preserve">  </w:t>
      </w:r>
      <w:bookmarkEnd w:id="9078"/>
    </w:p>
    <w:p w:rsidR="00D43137" w:rsidRDefault="00D43137" w:rsidP="00915D8C">
      <w:pPr>
        <w:rPr>
          <w:rtl/>
        </w:rPr>
      </w:pPr>
    </w:p>
    <w:p w:rsidR="00D43137" w:rsidRDefault="00D43137" w:rsidP="004608D1">
      <w:pPr>
        <w:rPr>
          <w:rtl/>
        </w:rPr>
      </w:pPr>
      <w:r>
        <w:rPr>
          <w:rFonts w:hint="cs"/>
          <w:rtl/>
        </w:rPr>
        <w:t xml:space="preserve">אנחנו סיימנו לנמק את ההסתייגויות. יש בקשות רשות </w:t>
      </w:r>
      <w:bookmarkStart w:id="9079" w:name="_ETM_Q42_434000"/>
      <w:bookmarkEnd w:id="9079"/>
      <w:r>
        <w:rPr>
          <w:rFonts w:hint="cs"/>
          <w:rtl/>
        </w:rPr>
        <w:t xml:space="preserve">דיבור של ישראל ביתנו. רק שרון פה. </w:t>
      </w:r>
    </w:p>
    <w:p w:rsidR="00D43137" w:rsidRDefault="00D43137" w:rsidP="004608D1">
      <w:pPr>
        <w:rPr>
          <w:rtl/>
        </w:rPr>
      </w:pPr>
      <w:bookmarkStart w:id="9080" w:name="_ETM_Q42_423000"/>
      <w:bookmarkEnd w:id="9080"/>
    </w:p>
    <w:p w:rsidR="00D43137" w:rsidRDefault="00D43137" w:rsidP="004608D1">
      <w:pPr>
        <w:pStyle w:val="af6"/>
        <w:keepNext/>
        <w:rPr>
          <w:rtl/>
        </w:rPr>
      </w:pPr>
      <w:r w:rsidRPr="00613C53">
        <w:rPr>
          <w:rStyle w:val="TagStyle"/>
          <w:rtl/>
        </w:rPr>
        <w:t xml:space="preserve"> &lt;&lt; יור &gt;&gt;</w:t>
      </w:r>
      <w:r w:rsidRPr="00612634">
        <w:rPr>
          <w:rStyle w:val="TagStyle"/>
          <w:rtl/>
        </w:rPr>
        <w:t xml:space="preserve"> </w:t>
      </w:r>
      <w:r>
        <w:rPr>
          <w:rtl/>
        </w:rPr>
        <w:t>היו"ר סימון דוידסון:</w:t>
      </w:r>
      <w:r w:rsidRPr="00612634">
        <w:rPr>
          <w:rStyle w:val="TagStyle"/>
          <w:rtl/>
        </w:rPr>
        <w:t xml:space="preserve"> </w:t>
      </w:r>
      <w:r w:rsidRPr="00613C53">
        <w:rPr>
          <w:rStyle w:val="TagStyle"/>
          <w:rtl/>
        </w:rPr>
        <w:t>&lt;&lt; יור &gt;&gt;</w:t>
      </w:r>
      <w:r>
        <w:rPr>
          <w:rtl/>
        </w:rPr>
        <w:t xml:space="preserve">  </w:t>
      </w:r>
    </w:p>
    <w:p w:rsidR="00D43137" w:rsidRDefault="00D43137" w:rsidP="00915D8C">
      <w:pPr>
        <w:rPr>
          <w:rtl/>
        </w:rPr>
      </w:pPr>
    </w:p>
    <w:p w:rsidR="00D43137" w:rsidRPr="00612634" w:rsidRDefault="00D43137" w:rsidP="004608D1">
      <w:pPr>
        <w:rPr>
          <w:rtl/>
        </w:rPr>
      </w:pPr>
      <w:bookmarkStart w:id="9081" w:name="_ETM_Q42_445000"/>
      <w:bookmarkEnd w:id="9081"/>
      <w:r>
        <w:rPr>
          <w:rFonts w:hint="cs"/>
          <w:rtl/>
        </w:rPr>
        <w:t xml:space="preserve">יש לנו בקשת </w:t>
      </w:r>
      <w:bookmarkStart w:id="9082" w:name="_ETM_Q42_444000"/>
      <w:bookmarkEnd w:id="9082"/>
      <w:r>
        <w:rPr>
          <w:rFonts w:hint="cs"/>
          <w:rtl/>
        </w:rPr>
        <w:t xml:space="preserve">דיבור של ישראל ביתנו: אביגדור ליברמן; עודד פורר; יבגני סובה. שרון ניר, בבקשה, חמש דקות לרשותך. </w:t>
      </w:r>
    </w:p>
    <w:p w:rsidR="00D43137" w:rsidRDefault="00D43137" w:rsidP="009635F5">
      <w:pPr>
        <w:rPr>
          <w:rtl/>
        </w:rPr>
      </w:pPr>
      <w:bookmarkStart w:id="9083" w:name="_ETM_Q42_608470"/>
      <w:bookmarkStart w:id="9084" w:name="_ETM_Q42_618910"/>
      <w:bookmarkEnd w:id="9083"/>
      <w:bookmarkEnd w:id="9084"/>
    </w:p>
    <w:p w:rsidR="00D43137" w:rsidRDefault="00D43137" w:rsidP="004608D1">
      <w:pPr>
        <w:pStyle w:val="a4"/>
        <w:keepNext/>
        <w:rPr>
          <w:rtl/>
        </w:rPr>
      </w:pPr>
      <w:bookmarkStart w:id="9085" w:name="ET_speaker_6367_13"/>
      <w:r w:rsidRPr="00613C53">
        <w:rPr>
          <w:rStyle w:val="TagStyle"/>
          <w:rtl/>
        </w:rPr>
        <w:t xml:space="preserve"> &lt;&lt; דובר &gt;&gt;</w:t>
      </w:r>
      <w:r w:rsidRPr="005A197E">
        <w:rPr>
          <w:rStyle w:val="TagStyle"/>
          <w:rtl/>
        </w:rPr>
        <w:t xml:space="preserve"> </w:t>
      </w:r>
      <w:bookmarkStart w:id="9086" w:name="_Toc202993115"/>
      <w:r>
        <w:rPr>
          <w:rtl/>
        </w:rPr>
        <w:t>שרון ניר (ישראל ביתנו):</w:t>
      </w:r>
      <w:bookmarkEnd w:id="9086"/>
      <w:r w:rsidRPr="005A197E">
        <w:rPr>
          <w:rStyle w:val="TagStyle"/>
          <w:rtl/>
        </w:rPr>
        <w:t xml:space="preserve"> </w:t>
      </w:r>
      <w:r w:rsidRPr="00613C53">
        <w:rPr>
          <w:rStyle w:val="TagStyle"/>
          <w:rtl/>
        </w:rPr>
        <w:t>&lt;&lt; דובר &gt;&gt;</w:t>
      </w:r>
      <w:r>
        <w:rPr>
          <w:rtl/>
        </w:rPr>
        <w:t xml:space="preserve">  </w:t>
      </w:r>
      <w:bookmarkEnd w:id="9085"/>
    </w:p>
    <w:p w:rsidR="00D43137" w:rsidRDefault="00D43137" w:rsidP="00915D8C">
      <w:pPr>
        <w:rPr>
          <w:rtl/>
        </w:rPr>
      </w:pPr>
    </w:p>
    <w:p w:rsidR="00D43137" w:rsidRDefault="00D43137" w:rsidP="00496A4C">
      <w:pPr>
        <w:rPr>
          <w:rtl/>
        </w:rPr>
      </w:pPr>
      <w:bookmarkStart w:id="9087" w:name="_ETM_Q42_462000"/>
      <w:bookmarkStart w:id="9088" w:name="_ETM_Q42_649660"/>
      <w:bookmarkEnd w:id="9087"/>
      <w:bookmarkEnd w:id="9088"/>
      <w:r>
        <w:rPr>
          <w:rtl/>
        </w:rPr>
        <w:t>אדוני היושב</w:t>
      </w:r>
      <w:r>
        <w:rPr>
          <w:rFonts w:hint="cs"/>
          <w:rtl/>
        </w:rPr>
        <w:t>-</w:t>
      </w:r>
      <w:r>
        <w:rPr>
          <w:rtl/>
        </w:rPr>
        <w:t xml:space="preserve">ראש, חבריי חברי הכנסת, גם אני אנצל את </w:t>
      </w:r>
      <w:bookmarkStart w:id="9089" w:name="_ETM_Q42_653620"/>
      <w:bookmarkEnd w:id="9089"/>
      <w:r>
        <w:rPr>
          <w:rtl/>
        </w:rPr>
        <w:t>הבמה היום</w:t>
      </w:r>
      <w:r>
        <w:rPr>
          <w:rFonts w:hint="cs"/>
          <w:rtl/>
        </w:rPr>
        <w:t>, כ</w:t>
      </w:r>
      <w:r>
        <w:rPr>
          <w:rtl/>
        </w:rPr>
        <w:t xml:space="preserve">ששר האוצר נמצא במליאה ואני אפנה אליך, שר </w:t>
      </w:r>
      <w:bookmarkStart w:id="9090" w:name="_ETM_Q42_657580"/>
      <w:bookmarkEnd w:id="9090"/>
      <w:r>
        <w:rPr>
          <w:rtl/>
        </w:rPr>
        <w:t xml:space="preserve">האוצר, </w:t>
      </w:r>
      <w:bookmarkStart w:id="9091" w:name="_ETM_Q42_662149"/>
      <w:bookmarkEnd w:id="9091"/>
      <w:r>
        <w:rPr>
          <w:rtl/>
        </w:rPr>
        <w:t>למרות שאתה מאוד עסוק שם ביצי</w:t>
      </w:r>
      <w:r>
        <w:rPr>
          <w:rFonts w:hint="cs"/>
          <w:rtl/>
        </w:rPr>
        <w:t xml:space="preserve">ע, </w:t>
      </w:r>
      <w:bookmarkStart w:id="9092" w:name="_ETM_Q42_485000"/>
      <w:bookmarkEnd w:id="9092"/>
      <w:r>
        <w:rPr>
          <w:rtl/>
        </w:rPr>
        <w:t>ו</w:t>
      </w:r>
      <w:r>
        <w:rPr>
          <w:rFonts w:hint="cs"/>
          <w:rtl/>
        </w:rPr>
        <w:t>א</w:t>
      </w:r>
      <w:r>
        <w:rPr>
          <w:rtl/>
        </w:rPr>
        <w:t>שאל אותך</w:t>
      </w:r>
      <w:r>
        <w:rPr>
          <w:rFonts w:hint="cs"/>
          <w:rtl/>
        </w:rPr>
        <w:t xml:space="preserve"> </w:t>
      </w:r>
      <w:bookmarkStart w:id="9093" w:name="_ETM_Q42_668481"/>
      <w:bookmarkEnd w:id="9093"/>
      <w:r>
        <w:rPr>
          <w:rtl/>
        </w:rPr>
        <w:t>מה קורה עם תקציב הביטחון והפרסומים שזכינו לשמוע עליהם השבוע</w:t>
      </w:r>
      <w:r>
        <w:rPr>
          <w:rFonts w:hint="cs"/>
          <w:rtl/>
        </w:rPr>
        <w:t>.</w:t>
      </w:r>
      <w:r>
        <w:rPr>
          <w:rtl/>
        </w:rPr>
        <w:t xml:space="preserve"> </w:t>
      </w:r>
      <w:bookmarkStart w:id="9094" w:name="_ETM_Q42_674814"/>
      <w:bookmarkEnd w:id="9094"/>
      <w:r>
        <w:rPr>
          <w:rtl/>
        </w:rPr>
        <w:t xml:space="preserve">יכול להיות שבאמת החלטתם במשרד האוצר לפתוח חזית נוספת מול </w:t>
      </w:r>
      <w:bookmarkStart w:id="9095" w:name="_ETM_Q42_681147"/>
      <w:bookmarkEnd w:id="9095"/>
      <w:r>
        <w:rPr>
          <w:rtl/>
        </w:rPr>
        <w:t>צה"ל</w:t>
      </w:r>
      <w:r>
        <w:rPr>
          <w:rFonts w:hint="cs"/>
          <w:rtl/>
        </w:rPr>
        <w:t>,</w:t>
      </w:r>
      <w:r>
        <w:rPr>
          <w:rtl/>
        </w:rPr>
        <w:t xml:space="preserve"> דווקא בשעה הזאת</w:t>
      </w:r>
      <w:r>
        <w:rPr>
          <w:rFonts w:hint="cs"/>
          <w:rtl/>
        </w:rPr>
        <w:t>,</w:t>
      </w:r>
      <w:r>
        <w:rPr>
          <w:rtl/>
        </w:rPr>
        <w:t xml:space="preserve"> שיש לצה</w:t>
      </w:r>
      <w:r>
        <w:rPr>
          <w:rFonts w:hint="cs"/>
          <w:rtl/>
        </w:rPr>
        <w:t>"</w:t>
      </w:r>
      <w:r>
        <w:rPr>
          <w:rtl/>
        </w:rPr>
        <w:t>ל שבע חזיתות</w:t>
      </w:r>
      <w:r>
        <w:rPr>
          <w:rFonts w:hint="cs"/>
          <w:rtl/>
        </w:rPr>
        <w:t>?</w:t>
      </w:r>
      <w:r>
        <w:rPr>
          <w:rtl/>
        </w:rPr>
        <w:t xml:space="preserve"> </w:t>
      </w:r>
      <w:bookmarkStart w:id="9096" w:name="_ETM_Q42_688529"/>
      <w:bookmarkEnd w:id="9096"/>
      <w:r>
        <w:rPr>
          <w:rtl/>
        </w:rPr>
        <w:t>יכול להיות שלאחר הבחינה המעמיקה שעשיתם בנושא תקציב הביטחון</w:t>
      </w:r>
      <w:r>
        <w:rPr>
          <w:rFonts w:hint="cs"/>
          <w:rtl/>
        </w:rPr>
        <w:t>,</w:t>
      </w:r>
      <w:r>
        <w:rPr>
          <w:rtl/>
        </w:rPr>
        <w:t xml:space="preserve"> וקיבלתם </w:t>
      </w:r>
      <w:bookmarkStart w:id="9097" w:name="_ETM_Q42_694129"/>
      <w:bookmarkEnd w:id="9097"/>
      <w:r>
        <w:rPr>
          <w:rtl/>
        </w:rPr>
        <w:t xml:space="preserve">החלטות שוועדת נגל מייצגת את הצרכים של מערכת הביטחון, אז </w:t>
      </w:r>
      <w:bookmarkStart w:id="9098" w:name="_ETM_Q42_699729"/>
      <w:bookmarkEnd w:id="9098"/>
      <w:r>
        <w:rPr>
          <w:rtl/>
        </w:rPr>
        <w:t>עשיתם פליק</w:t>
      </w:r>
      <w:r>
        <w:rPr>
          <w:rFonts w:hint="cs"/>
          <w:rtl/>
        </w:rPr>
        <w:t>-פ</w:t>
      </w:r>
      <w:r>
        <w:rPr>
          <w:rtl/>
        </w:rPr>
        <w:t>ל</w:t>
      </w:r>
      <w:r>
        <w:rPr>
          <w:rFonts w:hint="cs"/>
          <w:rtl/>
        </w:rPr>
        <w:t>א</w:t>
      </w:r>
      <w:r>
        <w:rPr>
          <w:rtl/>
        </w:rPr>
        <w:t xml:space="preserve">ק לאחור? </w:t>
      </w:r>
      <w:bookmarkStart w:id="9099" w:name="_ETM_Q42_707270"/>
      <w:bookmarkEnd w:id="9099"/>
      <w:r>
        <w:rPr>
          <w:rtl/>
        </w:rPr>
        <w:t xml:space="preserve">יכול להיות שחשבתם </w:t>
      </w:r>
      <w:r w:rsidR="00496A4C">
        <w:rPr>
          <w:rFonts w:hint="cs"/>
          <w:rtl/>
        </w:rPr>
        <w:t xml:space="preserve">– </w:t>
      </w:r>
      <w:r>
        <w:rPr>
          <w:rtl/>
        </w:rPr>
        <w:t xml:space="preserve">שר האוצר, אולי חשבת שמלחמה עד הניצחון </w:t>
      </w:r>
      <w:bookmarkStart w:id="9100" w:name="_ETM_Q42_711969"/>
      <w:bookmarkEnd w:id="9100"/>
      <w:r>
        <w:rPr>
          <w:rtl/>
        </w:rPr>
        <w:t xml:space="preserve">המוחלט זה בחינם? </w:t>
      </w:r>
      <w:bookmarkStart w:id="9101" w:name="_ETM_Q42_717940"/>
      <w:bookmarkEnd w:id="9101"/>
      <w:r>
        <w:rPr>
          <w:rtl/>
        </w:rPr>
        <w:t>שצה</w:t>
      </w:r>
      <w:r>
        <w:rPr>
          <w:rFonts w:hint="cs"/>
          <w:rtl/>
        </w:rPr>
        <w:t>"</w:t>
      </w:r>
      <w:r>
        <w:rPr>
          <w:rtl/>
        </w:rPr>
        <w:t xml:space="preserve">ל לא יידרש עכשיו לחדש מלאים, חימושים, מנועים של טנקים </w:t>
      </w:r>
      <w:bookmarkStart w:id="9102" w:name="_ETM_Q42_723174"/>
      <w:bookmarkEnd w:id="9102"/>
      <w:r>
        <w:rPr>
          <w:rtl/>
        </w:rPr>
        <w:t xml:space="preserve">כדי לעמוד בכל המשימות? </w:t>
      </w:r>
      <w:bookmarkStart w:id="9103" w:name="_ETM_Q42_728989"/>
      <w:bookmarkEnd w:id="9103"/>
    </w:p>
    <w:p w:rsidR="00D43137" w:rsidRDefault="00D43137" w:rsidP="004608D1">
      <w:pPr>
        <w:rPr>
          <w:rtl/>
        </w:rPr>
      </w:pPr>
    </w:p>
    <w:p w:rsidR="00D43137" w:rsidRDefault="00D43137" w:rsidP="00496A4C">
      <w:pPr>
        <w:rPr>
          <w:rtl/>
        </w:rPr>
      </w:pPr>
      <w:r>
        <w:rPr>
          <w:rtl/>
        </w:rPr>
        <w:t xml:space="preserve">לא ברור לי מדוע אנחנו צריכים לשמוע את מה ששמענו </w:t>
      </w:r>
      <w:bookmarkStart w:id="9104" w:name="_ETM_Q42_734681"/>
      <w:bookmarkEnd w:id="9104"/>
      <w:r>
        <w:rPr>
          <w:rtl/>
        </w:rPr>
        <w:t xml:space="preserve">השבוע בנושא תקציב הביטחון מבלי ששר האוצר יעלה </w:t>
      </w:r>
      <w:r>
        <w:rPr>
          <w:rFonts w:hint="cs"/>
          <w:rtl/>
        </w:rPr>
        <w:t>ו</w:t>
      </w:r>
      <w:r>
        <w:rPr>
          <w:rtl/>
        </w:rPr>
        <w:t>ייתן תשובות</w:t>
      </w:r>
      <w:r>
        <w:rPr>
          <w:rFonts w:hint="cs"/>
          <w:rtl/>
        </w:rPr>
        <w:t>,</w:t>
      </w:r>
      <w:r>
        <w:rPr>
          <w:rtl/>
        </w:rPr>
        <w:t xml:space="preserve"> </w:t>
      </w:r>
      <w:bookmarkStart w:id="9105" w:name="_ETM_Q42_740374"/>
      <w:bookmarkEnd w:id="9105"/>
      <w:r>
        <w:rPr>
          <w:rtl/>
        </w:rPr>
        <w:t>קודם כ</w:t>
      </w:r>
      <w:r>
        <w:rPr>
          <w:rFonts w:hint="cs"/>
          <w:rtl/>
        </w:rPr>
        <w:t>ו</w:t>
      </w:r>
      <w:r>
        <w:rPr>
          <w:rtl/>
        </w:rPr>
        <w:t xml:space="preserve">ל לכל עם ישראל, איך מאפשרים למשרד הביטחון לשמור </w:t>
      </w:r>
      <w:bookmarkStart w:id="9106" w:name="_ETM_Q42_746067"/>
      <w:bookmarkEnd w:id="9106"/>
      <w:r>
        <w:rPr>
          <w:rtl/>
        </w:rPr>
        <w:t>על האינטרסים הביטחוניים החיוניים שלנו וגם מתקצבים אותו בהתאם</w:t>
      </w:r>
      <w:r>
        <w:rPr>
          <w:rFonts w:hint="cs"/>
          <w:rtl/>
        </w:rPr>
        <w:t>.</w:t>
      </w:r>
      <w:r>
        <w:rPr>
          <w:rtl/>
        </w:rPr>
        <w:t xml:space="preserve"> </w:t>
      </w:r>
      <w:bookmarkStart w:id="9107" w:name="_ETM_Q42_752679"/>
      <w:bookmarkEnd w:id="9107"/>
      <w:r>
        <w:rPr>
          <w:rtl/>
        </w:rPr>
        <w:t>לא ייתכן ששנת</w:t>
      </w:r>
      <w:r>
        <w:rPr>
          <w:rFonts w:hint="cs"/>
          <w:rtl/>
        </w:rPr>
        <w:t xml:space="preserve"> 2025, </w:t>
      </w:r>
      <w:r>
        <w:rPr>
          <w:rtl/>
        </w:rPr>
        <w:t>שבה היו מערכות</w:t>
      </w:r>
      <w:r>
        <w:rPr>
          <w:rFonts w:hint="cs"/>
          <w:rtl/>
        </w:rPr>
        <w:t xml:space="preserve"> </w:t>
      </w:r>
      <w:r>
        <w:rPr>
          <w:rtl/>
        </w:rPr>
        <w:t xml:space="preserve">מעבר </w:t>
      </w:r>
      <w:bookmarkStart w:id="9108" w:name="_ETM_Q42_757981"/>
      <w:bookmarkEnd w:id="9108"/>
      <w:r>
        <w:rPr>
          <w:rtl/>
        </w:rPr>
        <w:t xml:space="preserve">לחרבות ברזל </w:t>
      </w:r>
      <w:r>
        <w:rPr>
          <w:rFonts w:hint="cs"/>
          <w:rtl/>
        </w:rPr>
        <w:t xml:space="preserve">– </w:t>
      </w:r>
      <w:r>
        <w:rPr>
          <w:rtl/>
        </w:rPr>
        <w:t>מערכות של מרכבות גדעון, מערכה של עם כל</w:t>
      </w:r>
      <w:r>
        <w:rPr>
          <w:rFonts w:hint="cs"/>
          <w:rtl/>
        </w:rPr>
        <w:t xml:space="preserve">ביא, </w:t>
      </w:r>
      <w:bookmarkStart w:id="9109" w:name="_ETM_Q42_763284"/>
      <w:bookmarkEnd w:id="9109"/>
      <w:r>
        <w:rPr>
          <w:rtl/>
        </w:rPr>
        <w:t xml:space="preserve">גיוס </w:t>
      </w:r>
      <w:r>
        <w:rPr>
          <w:rFonts w:hint="cs"/>
          <w:rtl/>
        </w:rPr>
        <w:t xml:space="preserve">90,000 </w:t>
      </w:r>
      <w:r>
        <w:rPr>
          <w:rtl/>
        </w:rPr>
        <w:t xml:space="preserve">אנשי מילואים </w:t>
      </w:r>
      <w:r>
        <w:rPr>
          <w:rFonts w:hint="cs"/>
          <w:rtl/>
        </w:rPr>
        <w:t xml:space="preserve">– </w:t>
      </w:r>
      <w:r>
        <w:rPr>
          <w:rtl/>
        </w:rPr>
        <w:t xml:space="preserve">כל אלה יהיו ללא </w:t>
      </w:r>
      <w:bookmarkStart w:id="9110" w:name="_ETM_Q42_768587"/>
      <w:bookmarkEnd w:id="9110"/>
      <w:r>
        <w:rPr>
          <w:rtl/>
        </w:rPr>
        <w:t xml:space="preserve">תג מחיר. </w:t>
      </w:r>
      <w:bookmarkStart w:id="9111" w:name="_ETM_Q42_774520"/>
      <w:bookmarkStart w:id="9112" w:name="_ETM_Q42_597000"/>
      <w:bookmarkEnd w:id="9111"/>
      <w:bookmarkEnd w:id="9112"/>
      <w:r>
        <w:rPr>
          <w:rtl/>
        </w:rPr>
        <w:t xml:space="preserve">ואני שואלת את עצמי, איך יכול להיות שבמדינה מתוקנת לא </w:t>
      </w:r>
      <w:bookmarkStart w:id="9113" w:name="_ETM_Q42_779243"/>
      <w:bookmarkEnd w:id="9113"/>
      <w:r>
        <w:rPr>
          <w:rtl/>
        </w:rPr>
        <w:t xml:space="preserve">נותנים על זה את הדעת? </w:t>
      </w:r>
    </w:p>
    <w:p w:rsidR="00D43137" w:rsidRDefault="00D43137" w:rsidP="004608D1">
      <w:pPr>
        <w:rPr>
          <w:rtl/>
        </w:rPr>
      </w:pPr>
    </w:p>
    <w:p w:rsidR="00D43137" w:rsidRDefault="00D43137" w:rsidP="004608D1">
      <w:pPr>
        <w:rPr>
          <w:rtl/>
        </w:rPr>
      </w:pPr>
      <w:bookmarkStart w:id="9114" w:name="_ETM_Q42_602000"/>
      <w:bookmarkEnd w:id="9114"/>
      <w:r>
        <w:rPr>
          <w:rtl/>
        </w:rPr>
        <w:t>לפני חודשיים פורסם שמדינות נאט</w:t>
      </w:r>
      <w:r>
        <w:rPr>
          <w:rFonts w:hint="cs"/>
          <w:rtl/>
        </w:rPr>
        <w:t>"</w:t>
      </w:r>
      <w:r>
        <w:rPr>
          <w:rtl/>
        </w:rPr>
        <w:t xml:space="preserve">ו </w:t>
      </w:r>
      <w:bookmarkStart w:id="9115" w:name="_ETM_Q42_783966"/>
      <w:bookmarkEnd w:id="9115"/>
      <w:r>
        <w:rPr>
          <w:rtl/>
        </w:rPr>
        <w:t>באירופה החליטו להגדיל את התמ</w:t>
      </w:r>
      <w:r>
        <w:rPr>
          <w:rFonts w:hint="cs"/>
          <w:rtl/>
        </w:rPr>
        <w:t>"</w:t>
      </w:r>
      <w:r>
        <w:rPr>
          <w:rtl/>
        </w:rPr>
        <w:t>ג</w:t>
      </w:r>
      <w:r>
        <w:rPr>
          <w:rFonts w:hint="cs"/>
          <w:rtl/>
        </w:rPr>
        <w:t>,</w:t>
      </w:r>
      <w:r>
        <w:rPr>
          <w:rtl/>
        </w:rPr>
        <w:t xml:space="preserve"> </w:t>
      </w:r>
      <w:bookmarkStart w:id="9116" w:name="_ETM_Q42_789359"/>
      <w:bookmarkEnd w:id="9116"/>
      <w:r>
        <w:rPr>
          <w:rtl/>
        </w:rPr>
        <w:t xml:space="preserve">החליטו להגדיל את ההוצאה </w:t>
      </w:r>
      <w:r>
        <w:rPr>
          <w:rFonts w:hint="cs"/>
          <w:rtl/>
        </w:rPr>
        <w:t xml:space="preserve">על </w:t>
      </w:r>
      <w:r>
        <w:rPr>
          <w:rtl/>
        </w:rPr>
        <w:t>תקציב הביטחון ל</w:t>
      </w:r>
      <w:r>
        <w:rPr>
          <w:rFonts w:hint="cs"/>
          <w:rtl/>
        </w:rPr>
        <w:t>-8%</w:t>
      </w:r>
      <w:r>
        <w:rPr>
          <w:rtl/>
        </w:rPr>
        <w:t xml:space="preserve"> מהתמ</w:t>
      </w:r>
      <w:r>
        <w:rPr>
          <w:rFonts w:hint="cs"/>
          <w:rtl/>
        </w:rPr>
        <w:t>"</w:t>
      </w:r>
      <w:r>
        <w:rPr>
          <w:rtl/>
        </w:rPr>
        <w:t xml:space="preserve">ג </w:t>
      </w:r>
      <w:bookmarkStart w:id="9117" w:name="_ETM_Q42_795284"/>
      <w:bookmarkEnd w:id="9117"/>
      <w:r>
        <w:rPr>
          <w:rtl/>
        </w:rPr>
        <w:t>שלהם. כך הולנד וצ'כיה</w:t>
      </w:r>
      <w:r>
        <w:rPr>
          <w:rFonts w:hint="cs"/>
          <w:rtl/>
        </w:rPr>
        <w:t>.</w:t>
      </w:r>
      <w:r>
        <w:rPr>
          <w:rtl/>
        </w:rPr>
        <w:t xml:space="preserve"> תקציב הביטחון במדינות אירופה יהיה </w:t>
      </w:r>
      <w:r>
        <w:rPr>
          <w:rFonts w:hint="cs"/>
          <w:rtl/>
        </w:rPr>
        <w:t xml:space="preserve">8% </w:t>
      </w:r>
      <w:bookmarkStart w:id="9118" w:name="_ETM_Q42_801208"/>
      <w:bookmarkEnd w:id="9118"/>
      <w:r>
        <w:rPr>
          <w:rtl/>
        </w:rPr>
        <w:t>מהתמ</w:t>
      </w:r>
      <w:r>
        <w:rPr>
          <w:rFonts w:hint="cs"/>
          <w:rtl/>
        </w:rPr>
        <w:t>"</w:t>
      </w:r>
      <w:r>
        <w:rPr>
          <w:rtl/>
        </w:rPr>
        <w:t>ג</w:t>
      </w:r>
      <w:r>
        <w:rPr>
          <w:rFonts w:hint="cs"/>
          <w:rtl/>
        </w:rPr>
        <w:t>.</w:t>
      </w:r>
      <w:r>
        <w:rPr>
          <w:rtl/>
        </w:rPr>
        <w:t xml:space="preserve"> אבל כאן בישראל לא נותנים את הדעת לתקציב </w:t>
      </w:r>
      <w:bookmarkStart w:id="9119" w:name="_ETM_Q42_807134"/>
      <w:bookmarkEnd w:id="9119"/>
      <w:r>
        <w:rPr>
          <w:rtl/>
        </w:rPr>
        <w:t>הנדרש. יש פה כסף למכביר להרבה מאוד דרישות. דרישה אח</w:t>
      </w:r>
      <w:r>
        <w:rPr>
          <w:rFonts w:hint="cs"/>
          <w:rtl/>
        </w:rPr>
        <w:t>ת</w:t>
      </w:r>
      <w:r>
        <w:rPr>
          <w:rtl/>
        </w:rPr>
        <w:t xml:space="preserve"> </w:t>
      </w:r>
      <w:bookmarkStart w:id="9120" w:name="_ETM_Q42_814010"/>
      <w:bookmarkEnd w:id="9120"/>
      <w:r>
        <w:rPr>
          <w:rtl/>
        </w:rPr>
        <w:t>זה משרדים למכביר. דרישה אחרת זה תקציבים קואליציוניים,</w:t>
      </w:r>
      <w:r>
        <w:rPr>
          <w:rFonts w:hint="cs"/>
          <w:rtl/>
        </w:rPr>
        <w:t xml:space="preserve"> </w:t>
      </w:r>
      <w:bookmarkStart w:id="9121" w:name="_ETM_Q42_644000"/>
      <w:bookmarkEnd w:id="9121"/>
      <w:r>
        <w:rPr>
          <w:rFonts w:hint="cs"/>
          <w:rtl/>
        </w:rPr>
        <w:t xml:space="preserve">5.4 מיליארד. </w:t>
      </w:r>
      <w:bookmarkStart w:id="9122" w:name="_ETM_Q42_820640"/>
      <w:bookmarkEnd w:id="9122"/>
      <w:r>
        <w:rPr>
          <w:rtl/>
        </w:rPr>
        <w:t xml:space="preserve">אבל לקבוע פעם אחת ולתמיד </w:t>
      </w:r>
      <w:bookmarkStart w:id="9123" w:name="_ETM_Q42_827440"/>
      <w:bookmarkEnd w:id="9123"/>
      <w:r>
        <w:rPr>
          <w:rFonts w:hint="cs"/>
          <w:rtl/>
        </w:rPr>
        <w:t xml:space="preserve">מהו </w:t>
      </w:r>
      <w:r>
        <w:rPr>
          <w:rtl/>
        </w:rPr>
        <w:t>אחוז מהתמ</w:t>
      </w:r>
      <w:r>
        <w:rPr>
          <w:rFonts w:hint="cs"/>
          <w:rtl/>
        </w:rPr>
        <w:t>"</w:t>
      </w:r>
      <w:r>
        <w:rPr>
          <w:rtl/>
        </w:rPr>
        <w:t>ג לטוב</w:t>
      </w:r>
      <w:r>
        <w:rPr>
          <w:rFonts w:hint="cs"/>
          <w:rtl/>
        </w:rPr>
        <w:t>ת</w:t>
      </w:r>
      <w:r>
        <w:rPr>
          <w:rtl/>
        </w:rPr>
        <w:t xml:space="preserve"> תקציב הביטחון, </w:t>
      </w:r>
      <w:r>
        <w:rPr>
          <w:rFonts w:hint="cs"/>
          <w:rtl/>
        </w:rPr>
        <w:t xml:space="preserve">את </w:t>
      </w:r>
      <w:r>
        <w:rPr>
          <w:rtl/>
        </w:rPr>
        <w:t xml:space="preserve">זה מתקשה המדינה שיש </w:t>
      </w:r>
      <w:bookmarkStart w:id="9124" w:name="_ETM_Q42_832716"/>
      <w:bookmarkEnd w:id="9124"/>
      <w:r>
        <w:rPr>
          <w:rtl/>
        </w:rPr>
        <w:t xml:space="preserve">לה שבע חזיתות פתוחות לעשות. </w:t>
      </w:r>
    </w:p>
    <w:p w:rsidR="00D43137" w:rsidRDefault="00D43137" w:rsidP="004608D1">
      <w:pPr>
        <w:rPr>
          <w:rtl/>
        </w:rPr>
      </w:pPr>
      <w:bookmarkStart w:id="9125" w:name="_ETM_Q42_660000"/>
      <w:bookmarkEnd w:id="9125"/>
    </w:p>
    <w:p w:rsidR="00D43137" w:rsidRDefault="00D43137" w:rsidP="004608D1">
      <w:pPr>
        <w:rPr>
          <w:rtl/>
        </w:rPr>
      </w:pPr>
      <w:r>
        <w:rPr>
          <w:rtl/>
        </w:rPr>
        <w:t xml:space="preserve">אז אני מזמינה אותך, שר </w:t>
      </w:r>
      <w:bookmarkStart w:id="9126" w:name="_ETM_Q42_837992"/>
      <w:bookmarkEnd w:id="9126"/>
      <w:r>
        <w:rPr>
          <w:rtl/>
        </w:rPr>
        <w:t>האוצר, לה</w:t>
      </w:r>
      <w:r>
        <w:rPr>
          <w:rFonts w:hint="cs"/>
          <w:rtl/>
        </w:rPr>
        <w:t>טביע חותם</w:t>
      </w:r>
      <w:r>
        <w:rPr>
          <w:rtl/>
        </w:rPr>
        <w:t xml:space="preserve"> ולתת</w:t>
      </w:r>
      <w:r>
        <w:rPr>
          <w:rFonts w:hint="cs"/>
          <w:rtl/>
        </w:rPr>
        <w:t xml:space="preserve"> את ה</w:t>
      </w:r>
      <w:r>
        <w:rPr>
          <w:rtl/>
        </w:rPr>
        <w:t>דעת</w:t>
      </w:r>
      <w:r>
        <w:rPr>
          <w:rFonts w:hint="cs"/>
          <w:rtl/>
        </w:rPr>
        <w:t>,</w:t>
      </w:r>
      <w:r>
        <w:rPr>
          <w:rtl/>
        </w:rPr>
        <w:t xml:space="preserve"> מה אמור להיות </w:t>
      </w:r>
      <w:r>
        <w:rPr>
          <w:rFonts w:hint="cs"/>
          <w:rtl/>
        </w:rPr>
        <w:t>ה</w:t>
      </w:r>
      <w:r>
        <w:rPr>
          <w:rtl/>
        </w:rPr>
        <w:t>אחוז מהתמ</w:t>
      </w:r>
      <w:r>
        <w:rPr>
          <w:rFonts w:hint="cs"/>
          <w:rtl/>
        </w:rPr>
        <w:t>"</w:t>
      </w:r>
      <w:r>
        <w:rPr>
          <w:rtl/>
        </w:rPr>
        <w:t xml:space="preserve">ג </w:t>
      </w:r>
      <w:bookmarkStart w:id="9127" w:name="_ETM_Q42_843268"/>
      <w:bookmarkEnd w:id="9127"/>
      <w:r>
        <w:rPr>
          <w:rtl/>
        </w:rPr>
        <w:t>לטוב</w:t>
      </w:r>
      <w:r>
        <w:rPr>
          <w:rFonts w:hint="cs"/>
          <w:rtl/>
        </w:rPr>
        <w:t>ת</w:t>
      </w:r>
      <w:r>
        <w:rPr>
          <w:rtl/>
        </w:rPr>
        <w:t xml:space="preserve"> תקציב הביטחון. נאתגר אותך בעבודה חשובה</w:t>
      </w:r>
      <w:r>
        <w:rPr>
          <w:rFonts w:hint="cs"/>
          <w:rtl/>
        </w:rPr>
        <w:t>,</w:t>
      </w:r>
      <w:r>
        <w:rPr>
          <w:rtl/>
        </w:rPr>
        <w:t xml:space="preserve"> אולי לדורות</w:t>
      </w:r>
      <w:r>
        <w:rPr>
          <w:rFonts w:hint="cs"/>
          <w:rtl/>
        </w:rPr>
        <w:t>,</w:t>
      </w:r>
      <w:r>
        <w:rPr>
          <w:rtl/>
        </w:rPr>
        <w:t xml:space="preserve"> עבור </w:t>
      </w:r>
      <w:bookmarkStart w:id="9128" w:name="_ETM_Q42_848544"/>
      <w:bookmarkEnd w:id="9128"/>
      <w:r>
        <w:rPr>
          <w:rtl/>
        </w:rPr>
        <w:t>מדינת ישראל. תודה רבה, אדוני.</w:t>
      </w:r>
    </w:p>
    <w:p w:rsidR="00D43137" w:rsidRDefault="00D43137" w:rsidP="004608D1">
      <w:pPr>
        <w:rPr>
          <w:rtl/>
        </w:rPr>
      </w:pPr>
    </w:p>
    <w:p w:rsidR="00D43137" w:rsidRDefault="00D43137" w:rsidP="004608D1">
      <w:pPr>
        <w:pStyle w:val="af6"/>
        <w:keepNext/>
        <w:rPr>
          <w:rtl/>
        </w:rPr>
      </w:pPr>
      <w:r w:rsidRPr="00613C53">
        <w:rPr>
          <w:rStyle w:val="TagStyle"/>
          <w:rtl/>
        </w:rPr>
        <w:t xml:space="preserve"> &lt;&lt; יור &gt;&gt;</w:t>
      </w:r>
      <w:r w:rsidRPr="005A197E">
        <w:rPr>
          <w:rStyle w:val="TagStyle"/>
          <w:rtl/>
        </w:rPr>
        <w:t xml:space="preserve"> </w:t>
      </w:r>
      <w:r>
        <w:rPr>
          <w:rtl/>
        </w:rPr>
        <w:t>היו"ר סימון דוידסון:</w:t>
      </w:r>
      <w:r w:rsidRPr="005A197E">
        <w:rPr>
          <w:rStyle w:val="TagStyle"/>
          <w:rtl/>
        </w:rPr>
        <w:t xml:space="preserve"> </w:t>
      </w:r>
      <w:r w:rsidRPr="00613C53">
        <w:rPr>
          <w:rStyle w:val="TagStyle"/>
          <w:rtl/>
        </w:rPr>
        <w:t>&lt;&lt; יור &gt;&gt;</w:t>
      </w:r>
      <w:r>
        <w:rPr>
          <w:rtl/>
        </w:rPr>
        <w:t xml:space="preserve">  </w:t>
      </w:r>
    </w:p>
    <w:p w:rsidR="00D43137" w:rsidRDefault="00D43137" w:rsidP="00915D8C">
      <w:pPr>
        <w:rPr>
          <w:rtl/>
        </w:rPr>
      </w:pPr>
    </w:p>
    <w:p w:rsidR="00D43137" w:rsidRDefault="00D43137" w:rsidP="004608D1">
      <w:pPr>
        <w:rPr>
          <w:rtl/>
        </w:rPr>
      </w:pPr>
      <w:bookmarkStart w:id="9129" w:name="_ETM_Q42_673000"/>
      <w:bookmarkEnd w:id="9129"/>
      <w:r>
        <w:rPr>
          <w:rFonts w:hint="cs"/>
          <w:rtl/>
        </w:rPr>
        <w:t xml:space="preserve">תודה רבה לחברת </w:t>
      </w:r>
      <w:bookmarkStart w:id="9130" w:name="_ETM_Q42_676000"/>
      <w:bookmarkEnd w:id="9130"/>
      <w:r>
        <w:rPr>
          <w:rFonts w:hint="cs"/>
          <w:rtl/>
        </w:rPr>
        <w:t xml:space="preserve">הכנסת שרון ניר. אדוני חבר הכנסת עמית הלוי, בבקשה. </w:t>
      </w:r>
    </w:p>
    <w:p w:rsidR="00D43137" w:rsidRDefault="00D43137" w:rsidP="004608D1">
      <w:pPr>
        <w:rPr>
          <w:rtl/>
        </w:rPr>
      </w:pPr>
      <w:bookmarkStart w:id="9131" w:name="_ETM_Q42_683000"/>
      <w:bookmarkEnd w:id="9131"/>
    </w:p>
    <w:p w:rsidR="00D43137" w:rsidRDefault="00D43137" w:rsidP="00A86734">
      <w:pPr>
        <w:pStyle w:val="a4"/>
        <w:rPr>
          <w:rtl/>
        </w:rPr>
      </w:pPr>
      <w:bookmarkStart w:id="9132" w:name="ET_speaker_עמית_הלוי_בשם_ועדת_החוץ_1000"/>
      <w:r w:rsidRPr="00A86734">
        <w:rPr>
          <w:rStyle w:val="TagStyle"/>
          <w:rtl/>
        </w:rPr>
        <w:t xml:space="preserve"> &lt;&lt; דובר &gt;&gt;</w:t>
      </w:r>
      <w:r w:rsidRPr="00D13B5F">
        <w:rPr>
          <w:rStyle w:val="TagStyle"/>
          <w:rtl/>
        </w:rPr>
        <w:t xml:space="preserve"> </w:t>
      </w:r>
      <w:bookmarkStart w:id="9133" w:name="_Toc202993116"/>
      <w:r>
        <w:rPr>
          <w:rtl/>
        </w:rPr>
        <w:t>עמית הלוי (</w:t>
      </w:r>
      <w:r>
        <w:rPr>
          <w:rFonts w:hint="cs"/>
          <w:rtl/>
        </w:rPr>
        <w:t>בשם ועדת החוץ והביטחון</w:t>
      </w:r>
      <w:r>
        <w:rPr>
          <w:rtl/>
        </w:rPr>
        <w:t>):</w:t>
      </w:r>
      <w:bookmarkEnd w:id="9133"/>
      <w:r w:rsidRPr="00D13B5F">
        <w:rPr>
          <w:rStyle w:val="TagStyle"/>
          <w:rtl/>
        </w:rPr>
        <w:t xml:space="preserve"> </w:t>
      </w:r>
      <w:r w:rsidRPr="00A86734">
        <w:rPr>
          <w:rStyle w:val="TagStyle"/>
          <w:rtl/>
        </w:rPr>
        <w:t xml:space="preserve">&lt;&lt; דובר &gt;&gt; </w:t>
      </w:r>
      <w:r w:rsidRPr="007C4AB0">
        <w:rPr>
          <w:rStyle w:val="TagStyle"/>
          <w:rtl/>
        </w:rPr>
        <w:t xml:space="preserve"> </w:t>
      </w:r>
      <w:r>
        <w:rPr>
          <w:rtl/>
        </w:rPr>
        <w:t xml:space="preserve">  </w:t>
      </w:r>
    </w:p>
    <w:p w:rsidR="00D43137" w:rsidRDefault="00D43137" w:rsidP="00915D8C">
      <w:pPr>
        <w:rPr>
          <w:rtl/>
        </w:rPr>
      </w:pPr>
      <w:bookmarkStart w:id="9134" w:name="_ETM_Q42_689000"/>
      <w:bookmarkEnd w:id="9132"/>
      <w:bookmarkEnd w:id="9134"/>
    </w:p>
    <w:p w:rsidR="00D43137" w:rsidRDefault="00D43137" w:rsidP="00496A4C">
      <w:pPr>
        <w:rPr>
          <w:rtl/>
        </w:rPr>
      </w:pPr>
      <w:bookmarkStart w:id="9135" w:name="_ETM_Q42_876650"/>
      <w:bookmarkEnd w:id="9135"/>
      <w:r>
        <w:rPr>
          <w:rtl/>
        </w:rPr>
        <w:t xml:space="preserve">אדוני היושב </w:t>
      </w:r>
      <w:r>
        <w:rPr>
          <w:rFonts w:hint="cs"/>
          <w:rtl/>
        </w:rPr>
        <w:t>ב</w:t>
      </w:r>
      <w:r>
        <w:rPr>
          <w:rtl/>
        </w:rPr>
        <w:t xml:space="preserve">ראש, חברותיי וחבריי לכנסת, </w:t>
      </w:r>
      <w:bookmarkStart w:id="9136" w:name="_ETM_Q42_881289"/>
      <w:bookmarkEnd w:id="9136"/>
      <w:r>
        <w:rPr>
          <w:rtl/>
        </w:rPr>
        <w:t>אמרה פה חברת הכנסת מיכאלי</w:t>
      </w:r>
      <w:r>
        <w:rPr>
          <w:rFonts w:hint="cs"/>
          <w:rtl/>
        </w:rPr>
        <w:t>:</w:t>
      </w:r>
      <w:r>
        <w:rPr>
          <w:rtl/>
        </w:rPr>
        <w:t xml:space="preserve"> </w:t>
      </w:r>
      <w:bookmarkStart w:id="9137" w:name="_ETM_Q42_884710"/>
      <w:bookmarkEnd w:id="9137"/>
      <w:r>
        <w:rPr>
          <w:rtl/>
        </w:rPr>
        <w:t xml:space="preserve">יש חוקים של כותרות. </w:t>
      </w:r>
      <w:bookmarkStart w:id="9138" w:name="_ETM_Q42_887409"/>
      <w:bookmarkEnd w:id="9138"/>
      <w:r>
        <w:rPr>
          <w:rtl/>
        </w:rPr>
        <w:t xml:space="preserve">אז אני רוצה להקריא לך, חברת הכנסת מיכאלי, את הכותרות </w:t>
      </w:r>
      <w:bookmarkStart w:id="9139" w:name="_ETM_Q42_889619"/>
      <w:bookmarkEnd w:id="9139"/>
      <w:r>
        <w:rPr>
          <w:rtl/>
        </w:rPr>
        <w:t xml:space="preserve">של החוק הזה. </w:t>
      </w:r>
      <w:bookmarkStart w:id="9140" w:name="_ETM_Q42_893090"/>
      <w:bookmarkEnd w:id="9140"/>
      <w:r>
        <w:rPr>
          <w:rtl/>
        </w:rPr>
        <w:t>יש לי פה עשרות כותרות, אני אקריא שלוש</w:t>
      </w:r>
      <w:r>
        <w:rPr>
          <w:rFonts w:hint="cs"/>
          <w:rtl/>
        </w:rPr>
        <w:t>:</w:t>
      </w:r>
      <w:r>
        <w:rPr>
          <w:rtl/>
        </w:rPr>
        <w:t xml:space="preserve"> </w:t>
      </w:r>
      <w:bookmarkStart w:id="9141" w:name="_ETM_Q42_898750"/>
      <w:bookmarkStart w:id="9142" w:name="_ETM_Q42_722000"/>
      <w:bookmarkStart w:id="9143" w:name="_ETM_Q42_723000"/>
      <w:bookmarkEnd w:id="9141"/>
      <w:bookmarkEnd w:id="9142"/>
      <w:bookmarkEnd w:id="9143"/>
      <w:r>
        <w:rPr>
          <w:rtl/>
        </w:rPr>
        <w:t>רון יצחק קוקי</w:t>
      </w:r>
      <w:r>
        <w:rPr>
          <w:rFonts w:hint="cs"/>
          <w:rtl/>
        </w:rPr>
        <w:t>א,</w:t>
      </w:r>
      <w:r>
        <w:rPr>
          <w:rtl/>
        </w:rPr>
        <w:t xml:space="preserve"> </w:t>
      </w:r>
      <w:bookmarkStart w:id="9144" w:name="_ETM_Q42_902619"/>
      <w:bookmarkEnd w:id="9144"/>
      <w:r>
        <w:rPr>
          <w:rtl/>
        </w:rPr>
        <w:t>שהלך לטרמפיאדה כדי לנסוע לבסיס שלו</w:t>
      </w:r>
      <w:r>
        <w:rPr>
          <w:rFonts w:hint="cs"/>
          <w:rtl/>
        </w:rPr>
        <w:t>;</w:t>
      </w:r>
      <w:r>
        <w:rPr>
          <w:rtl/>
        </w:rPr>
        <w:t xml:space="preserve"> החייל הגיבור הזה, </w:t>
      </w:r>
      <w:bookmarkStart w:id="9145" w:name="_ETM_Q42_907900"/>
      <w:bookmarkEnd w:id="9145"/>
      <w:r>
        <w:rPr>
          <w:rtl/>
        </w:rPr>
        <w:t>המתין לו בטרמפיאדה ח</w:t>
      </w:r>
      <w:r>
        <w:rPr>
          <w:rFonts w:hint="cs"/>
          <w:rtl/>
        </w:rPr>
        <w:t>א</w:t>
      </w:r>
      <w:r>
        <w:rPr>
          <w:rtl/>
        </w:rPr>
        <w:t xml:space="preserve">לד אבו ג'ודה </w:t>
      </w:r>
      <w:r>
        <w:rPr>
          <w:rFonts w:hint="cs"/>
          <w:rtl/>
        </w:rPr>
        <w:t xml:space="preserve">– </w:t>
      </w:r>
      <w:r>
        <w:rPr>
          <w:rtl/>
        </w:rPr>
        <w:t xml:space="preserve">זה שנכנס לפה בגלל </w:t>
      </w:r>
      <w:bookmarkStart w:id="9146" w:name="_ETM_Q42_912080"/>
      <w:bookmarkEnd w:id="9146"/>
      <w:r>
        <w:rPr>
          <w:rtl/>
        </w:rPr>
        <w:t>שאימא שלו הגיעה כ</w:t>
      </w:r>
      <w:bookmarkStart w:id="9147" w:name="_ETM_Q42_916780"/>
      <w:bookmarkEnd w:id="9147"/>
      <w:r>
        <w:rPr>
          <w:rFonts w:hint="cs"/>
          <w:rtl/>
        </w:rPr>
        <w:t>תושבת</w:t>
      </w:r>
      <w:r>
        <w:rPr>
          <w:rtl/>
        </w:rPr>
        <w:t xml:space="preserve"> הרשות הפלסטינית</w:t>
      </w:r>
      <w:r>
        <w:rPr>
          <w:rFonts w:hint="cs"/>
          <w:rtl/>
        </w:rPr>
        <w:t>,</w:t>
      </w:r>
      <w:r>
        <w:rPr>
          <w:rtl/>
        </w:rPr>
        <w:t xml:space="preserve"> </w:t>
      </w:r>
      <w:bookmarkStart w:id="9148" w:name="_ETM_Q42_919500"/>
      <w:bookmarkEnd w:id="9148"/>
      <w:r>
        <w:rPr>
          <w:rtl/>
        </w:rPr>
        <w:t>ואבא שלו מכס</w:t>
      </w:r>
      <w:r>
        <w:rPr>
          <w:rFonts w:hint="cs"/>
          <w:rtl/>
        </w:rPr>
        <w:t>י</w:t>
      </w:r>
      <w:r>
        <w:rPr>
          <w:rtl/>
        </w:rPr>
        <w:t>יפה, תושב כס</w:t>
      </w:r>
      <w:r>
        <w:rPr>
          <w:rFonts w:hint="cs"/>
          <w:rtl/>
        </w:rPr>
        <w:t>י</w:t>
      </w:r>
      <w:r>
        <w:rPr>
          <w:rtl/>
        </w:rPr>
        <w:t xml:space="preserve">יפה </w:t>
      </w:r>
      <w:r>
        <w:rPr>
          <w:rFonts w:hint="cs"/>
          <w:rtl/>
        </w:rPr>
        <w:t xml:space="preserve">– </w:t>
      </w:r>
      <w:r>
        <w:rPr>
          <w:rtl/>
        </w:rPr>
        <w:t xml:space="preserve">ורצח אותו באכזריות בטרמפיאדה. </w:t>
      </w:r>
      <w:bookmarkStart w:id="9149" w:name="_ETM_Q42_924132"/>
      <w:bookmarkStart w:id="9150" w:name="_ETM_Q42_746000"/>
      <w:bookmarkStart w:id="9151" w:name="_ETM_Q42_747000"/>
      <w:bookmarkEnd w:id="9149"/>
      <w:bookmarkEnd w:id="9150"/>
      <w:bookmarkEnd w:id="9151"/>
      <w:r>
        <w:rPr>
          <w:rtl/>
        </w:rPr>
        <w:t>עוד כותרת, מרב</w:t>
      </w:r>
      <w:r>
        <w:rPr>
          <w:rFonts w:hint="cs"/>
          <w:rtl/>
        </w:rPr>
        <w:t>.</w:t>
      </w:r>
      <w:r>
        <w:rPr>
          <w:rtl/>
        </w:rPr>
        <w:t xml:space="preserve"> ע</w:t>
      </w:r>
      <w:r>
        <w:rPr>
          <w:rFonts w:hint="cs"/>
          <w:rtl/>
        </w:rPr>
        <w:t>ו</w:t>
      </w:r>
      <w:r>
        <w:rPr>
          <w:rtl/>
        </w:rPr>
        <w:t>מרי לוי, לוחם גולני, מי שזוכר</w:t>
      </w:r>
      <w:r>
        <w:rPr>
          <w:rFonts w:hint="cs"/>
          <w:rtl/>
        </w:rPr>
        <w:t>,</w:t>
      </w:r>
      <w:bookmarkStart w:id="9152" w:name="_ETM_Q42_928765"/>
      <w:bookmarkEnd w:id="9152"/>
      <w:r>
        <w:rPr>
          <w:rtl/>
        </w:rPr>
        <w:t xml:space="preserve"> משדה חמד, בן</w:t>
      </w:r>
      <w:bookmarkStart w:id="9153" w:name="_ETM_Q42_751000"/>
      <w:bookmarkEnd w:id="9153"/>
      <w:r>
        <w:rPr>
          <w:rFonts w:hint="cs"/>
          <w:rtl/>
        </w:rPr>
        <w:t xml:space="preserve"> 19,</w:t>
      </w:r>
      <w:r>
        <w:rPr>
          <w:rtl/>
        </w:rPr>
        <w:t xml:space="preserve"> בתחנה המרכזית בבאר שבע</w:t>
      </w:r>
      <w:bookmarkStart w:id="9154" w:name="_ETM_Q42_933397"/>
      <w:bookmarkEnd w:id="9154"/>
      <w:r>
        <w:rPr>
          <w:rFonts w:hint="cs"/>
          <w:rtl/>
        </w:rPr>
        <w:t xml:space="preserve"> </w:t>
      </w:r>
      <w:r>
        <w:rPr>
          <w:rtl/>
        </w:rPr>
        <w:t>–</w:t>
      </w:r>
      <w:r>
        <w:rPr>
          <w:rFonts w:hint="cs"/>
          <w:rtl/>
        </w:rPr>
        <w:t xml:space="preserve"> </w:t>
      </w:r>
      <w:r>
        <w:rPr>
          <w:rtl/>
        </w:rPr>
        <w:t xml:space="preserve">אותו מחבל בדואי </w:t>
      </w:r>
      <w:bookmarkStart w:id="9155" w:name="_ETM_Q42_938270"/>
      <w:bookmarkEnd w:id="9155"/>
      <w:r>
        <w:rPr>
          <w:rtl/>
        </w:rPr>
        <w:t>מחורה רצח אותו באכזריות</w:t>
      </w:r>
      <w:r>
        <w:rPr>
          <w:rFonts w:hint="cs"/>
          <w:rtl/>
        </w:rPr>
        <w:t>.</w:t>
      </w:r>
      <w:r>
        <w:rPr>
          <w:rtl/>
        </w:rPr>
        <w:t xml:space="preserve"> בן </w:t>
      </w:r>
      <w:r>
        <w:rPr>
          <w:rFonts w:hint="cs"/>
          <w:rtl/>
        </w:rPr>
        <w:t xml:space="preserve">19. </w:t>
      </w:r>
      <w:r>
        <w:rPr>
          <w:rtl/>
        </w:rPr>
        <w:t>אגב,</w:t>
      </w:r>
      <w:r>
        <w:rPr>
          <w:rFonts w:hint="cs"/>
          <w:rtl/>
        </w:rPr>
        <w:t xml:space="preserve"> עשר שנים </w:t>
      </w:r>
      <w:bookmarkStart w:id="9156" w:name="_ETM_Q42_942327"/>
      <w:bookmarkEnd w:id="9156"/>
      <w:r>
        <w:rPr>
          <w:rtl/>
        </w:rPr>
        <w:t>אחר כך, עוד כותרת, הבן דוד שלו, של מ</w:t>
      </w:r>
      <w:r>
        <w:rPr>
          <w:rFonts w:hint="cs"/>
          <w:rtl/>
        </w:rPr>
        <w:t>ו</w:t>
      </w:r>
      <w:r>
        <w:rPr>
          <w:rtl/>
        </w:rPr>
        <w:t>הנד אל</w:t>
      </w:r>
      <w:bookmarkStart w:id="9157" w:name="_ETM_Q42_946385"/>
      <w:bookmarkEnd w:id="9157"/>
      <w:r>
        <w:rPr>
          <w:rtl/>
        </w:rPr>
        <w:t xml:space="preserve">עוקבי הזה, בן </w:t>
      </w:r>
      <w:r>
        <w:rPr>
          <w:rFonts w:hint="cs"/>
          <w:rtl/>
        </w:rPr>
        <w:t>ה</w:t>
      </w:r>
      <w:r>
        <w:rPr>
          <w:rtl/>
        </w:rPr>
        <w:t xml:space="preserve">דוד שלו, אחמד סעיד אלעוקבי, רצח </w:t>
      </w:r>
      <w:bookmarkStart w:id="9158" w:name="_ETM_Q42_950443"/>
      <w:bookmarkEnd w:id="9158"/>
      <w:r>
        <w:rPr>
          <w:rtl/>
        </w:rPr>
        <w:t>צעירה בת</w:t>
      </w:r>
      <w:r>
        <w:rPr>
          <w:rFonts w:hint="cs"/>
          <w:rtl/>
        </w:rPr>
        <w:t xml:space="preserve"> 20, </w:t>
      </w:r>
      <w:r>
        <w:rPr>
          <w:rtl/>
        </w:rPr>
        <w:t>ירה ש</w:t>
      </w:r>
      <w:r>
        <w:rPr>
          <w:rFonts w:hint="cs"/>
          <w:rtl/>
        </w:rPr>
        <w:t xml:space="preserve">ם. </w:t>
      </w:r>
      <w:r>
        <w:rPr>
          <w:rtl/>
        </w:rPr>
        <w:t xml:space="preserve">החמולה, זאת החמולה </w:t>
      </w:r>
      <w:bookmarkStart w:id="9159" w:name="_ETM_Q42_954501"/>
      <w:bookmarkEnd w:id="9159"/>
      <w:r>
        <w:rPr>
          <w:rtl/>
        </w:rPr>
        <w:t>שאנחנו מדברים עליה</w:t>
      </w:r>
      <w:r>
        <w:rPr>
          <w:rFonts w:hint="cs"/>
          <w:rtl/>
        </w:rPr>
        <w:t>,</w:t>
      </w:r>
      <w:r>
        <w:rPr>
          <w:rtl/>
        </w:rPr>
        <w:t xml:space="preserve"> </w:t>
      </w:r>
      <w:bookmarkStart w:id="9160" w:name="_ETM_Q42_960969"/>
      <w:bookmarkEnd w:id="9160"/>
      <w:r>
        <w:rPr>
          <w:rtl/>
        </w:rPr>
        <w:t xml:space="preserve">רצח את עמרי לוי. </w:t>
      </w:r>
      <w:bookmarkStart w:id="9161" w:name="_ETM_Q42_782000"/>
      <w:bookmarkStart w:id="9162" w:name="_ETM_Q42_783000"/>
      <w:bookmarkEnd w:id="9161"/>
      <w:bookmarkEnd w:id="9162"/>
      <w:r>
        <w:rPr>
          <w:rtl/>
        </w:rPr>
        <w:t>אורי מ</w:t>
      </w:r>
      <w:r>
        <w:rPr>
          <w:rFonts w:hint="cs"/>
          <w:rtl/>
        </w:rPr>
        <w:t xml:space="preserve">ויאל </w:t>
      </w:r>
      <w:r>
        <w:rPr>
          <w:rtl/>
        </w:rPr>
        <w:t>–</w:t>
      </w:r>
      <w:r>
        <w:rPr>
          <w:rFonts w:hint="cs"/>
          <w:rtl/>
        </w:rPr>
        <w:t xml:space="preserve"> </w:t>
      </w:r>
      <w:r>
        <w:rPr>
          <w:rtl/>
        </w:rPr>
        <w:t>עוד כותרת</w:t>
      </w:r>
      <w:r w:rsidR="00496A4C">
        <w:rPr>
          <w:rFonts w:hint="cs"/>
          <w:rtl/>
        </w:rPr>
        <w:t>:</w:t>
      </w:r>
      <w:r>
        <w:rPr>
          <w:rtl/>
        </w:rPr>
        <w:t xml:space="preserve"> בן </w:t>
      </w:r>
      <w:r>
        <w:rPr>
          <w:rFonts w:hint="cs"/>
          <w:rtl/>
        </w:rPr>
        <w:t>51,</w:t>
      </w:r>
      <w:bookmarkStart w:id="9163" w:name="_ETM_Q42_787000"/>
      <w:bookmarkEnd w:id="9163"/>
      <w:r>
        <w:rPr>
          <w:rFonts w:hint="cs"/>
          <w:rtl/>
        </w:rPr>
        <w:t xml:space="preserve"> מי </w:t>
      </w:r>
      <w:bookmarkStart w:id="9164" w:name="_ETM_Q42_965482"/>
      <w:bookmarkEnd w:id="9164"/>
      <w:r>
        <w:rPr>
          <w:rFonts w:hint="cs"/>
          <w:rtl/>
        </w:rPr>
        <w:t>ש</w:t>
      </w:r>
      <w:r>
        <w:rPr>
          <w:rtl/>
        </w:rPr>
        <w:t xml:space="preserve">זוכר, בסניף </w:t>
      </w:r>
      <w:r>
        <w:rPr>
          <w:rFonts w:hint="cs"/>
          <w:rtl/>
        </w:rPr>
        <w:t xml:space="preserve">ארומה </w:t>
      </w:r>
      <w:r>
        <w:rPr>
          <w:rtl/>
        </w:rPr>
        <w:t>בבית קמה</w:t>
      </w:r>
      <w:r w:rsidR="00496A4C">
        <w:rPr>
          <w:rFonts w:hint="cs"/>
          <w:rtl/>
        </w:rPr>
        <w:t>;</w:t>
      </w:r>
      <w:r>
        <w:rPr>
          <w:rtl/>
        </w:rPr>
        <w:t xml:space="preserve"> עוד פעם, </w:t>
      </w:r>
      <w:r>
        <w:rPr>
          <w:rFonts w:hint="cs"/>
          <w:rtl/>
        </w:rPr>
        <w:t>ה</w:t>
      </w:r>
      <w:r>
        <w:rPr>
          <w:rtl/>
        </w:rPr>
        <w:t xml:space="preserve">אימא </w:t>
      </w:r>
      <w:bookmarkStart w:id="9165" w:name="_ETM_Q42_969995"/>
      <w:bookmarkEnd w:id="9165"/>
      <w:r>
        <w:rPr>
          <w:rtl/>
        </w:rPr>
        <w:t xml:space="preserve">מרהט, </w:t>
      </w:r>
      <w:r>
        <w:rPr>
          <w:rFonts w:hint="cs"/>
          <w:rtl/>
        </w:rPr>
        <w:t>ה</w:t>
      </w:r>
      <w:r>
        <w:rPr>
          <w:rtl/>
        </w:rPr>
        <w:t>אבא מעזה, קיבל את תעודת הזהות הכחולה שלו</w:t>
      </w:r>
      <w:r>
        <w:rPr>
          <w:rFonts w:hint="cs"/>
          <w:rtl/>
        </w:rPr>
        <w:t>.</w:t>
      </w:r>
      <w:r>
        <w:rPr>
          <w:rtl/>
        </w:rPr>
        <w:t xml:space="preserve"> אותו </w:t>
      </w:r>
      <w:bookmarkStart w:id="9166" w:name="_ETM_Q42_974509"/>
      <w:bookmarkEnd w:id="9166"/>
      <w:r>
        <w:rPr>
          <w:rtl/>
        </w:rPr>
        <w:t xml:space="preserve">פאדי אבו אלטייף, תושב עזה לשעבר, בן </w:t>
      </w:r>
      <w:r>
        <w:rPr>
          <w:rFonts w:hint="cs"/>
          <w:rtl/>
        </w:rPr>
        <w:t xml:space="preserve">22, </w:t>
      </w:r>
      <w:bookmarkStart w:id="9167" w:name="_ETM_Q42_979022"/>
      <w:bookmarkEnd w:id="9167"/>
      <w:r>
        <w:rPr>
          <w:rtl/>
        </w:rPr>
        <w:t>המחבל הזה דקר אותו באכזריות</w:t>
      </w:r>
      <w:r>
        <w:rPr>
          <w:rFonts w:hint="cs"/>
          <w:rtl/>
        </w:rPr>
        <w:t>.</w:t>
      </w:r>
      <w:r>
        <w:rPr>
          <w:rtl/>
        </w:rPr>
        <w:t xml:space="preserve"> והרשימה</w:t>
      </w:r>
      <w:r>
        <w:rPr>
          <w:rFonts w:hint="cs"/>
          <w:rtl/>
        </w:rPr>
        <w:t>,</w:t>
      </w:r>
      <w:r>
        <w:rPr>
          <w:rtl/>
        </w:rPr>
        <w:t xml:space="preserve"> מרב</w:t>
      </w:r>
      <w:r>
        <w:rPr>
          <w:rFonts w:hint="cs"/>
          <w:rtl/>
        </w:rPr>
        <w:t>,</w:t>
      </w:r>
      <w:r>
        <w:rPr>
          <w:rtl/>
        </w:rPr>
        <w:t xml:space="preserve"> היא ארוכה מאוד.</w:t>
      </w:r>
      <w:bookmarkStart w:id="9168" w:name="_ETM_Q42_806000"/>
      <w:bookmarkStart w:id="9169" w:name="_ETM_Q42_983535"/>
      <w:bookmarkEnd w:id="9168"/>
      <w:bookmarkEnd w:id="9169"/>
      <w:r>
        <w:rPr>
          <w:rFonts w:hint="cs"/>
          <w:rtl/>
        </w:rPr>
        <w:t xml:space="preserve"> </w:t>
      </w:r>
      <w:r>
        <w:rPr>
          <w:rtl/>
        </w:rPr>
        <w:t>החוק הזה לא נכתב בדיו, הוא נכתב בדם</w:t>
      </w:r>
      <w:bookmarkStart w:id="9170" w:name="_ETM_Q42_988690"/>
      <w:bookmarkEnd w:id="9170"/>
      <w:r>
        <w:rPr>
          <w:rFonts w:hint="cs"/>
          <w:rtl/>
        </w:rPr>
        <w:t xml:space="preserve">. </w:t>
      </w:r>
    </w:p>
    <w:p w:rsidR="00D43137" w:rsidRDefault="00D43137" w:rsidP="004608D1">
      <w:pPr>
        <w:rPr>
          <w:rtl/>
        </w:rPr>
      </w:pPr>
    </w:p>
    <w:p w:rsidR="00D43137" w:rsidRDefault="00D43137" w:rsidP="004608D1">
      <w:pPr>
        <w:rPr>
          <w:rtl/>
        </w:rPr>
      </w:pPr>
      <w:r>
        <w:rPr>
          <w:rtl/>
        </w:rPr>
        <w:t xml:space="preserve">אני מעריך מאוד את הקולות שנשמעו פה מהאופוזיציה, למרות שאני </w:t>
      </w:r>
      <w:bookmarkStart w:id="9171" w:name="_ETM_Q42_993607"/>
      <w:bookmarkEnd w:id="9171"/>
      <w:r>
        <w:rPr>
          <w:rtl/>
        </w:rPr>
        <w:t xml:space="preserve">חושב, כמו שאמרתי, שהחוק הזה מחזיר אותנו למושגי היסוד של </w:t>
      </w:r>
      <w:bookmarkStart w:id="9172" w:name="_ETM_Q42_998524"/>
      <w:bookmarkEnd w:id="9172"/>
      <w:r>
        <w:rPr>
          <w:rtl/>
        </w:rPr>
        <w:t xml:space="preserve">טוב ורע, של איך מדינה נורמלית צריכה להתנהל כשהיא מתמודדת </w:t>
      </w:r>
      <w:bookmarkStart w:id="9173" w:name="_ETM_Q42_1003441"/>
      <w:bookmarkEnd w:id="9173"/>
      <w:r>
        <w:rPr>
          <w:rtl/>
        </w:rPr>
        <w:t>מול אויבים מכל הכיוונים</w:t>
      </w:r>
      <w:r>
        <w:rPr>
          <w:rFonts w:hint="cs"/>
          <w:rtl/>
        </w:rPr>
        <w:t>.</w:t>
      </w:r>
      <w:r>
        <w:rPr>
          <w:rtl/>
        </w:rPr>
        <w:t xml:space="preserve"> אנחנו סותמים פה את הפרצו</w:t>
      </w:r>
      <w:r>
        <w:rPr>
          <w:rFonts w:hint="cs"/>
          <w:rtl/>
        </w:rPr>
        <w:t>ת</w:t>
      </w:r>
      <w:r>
        <w:rPr>
          <w:rtl/>
        </w:rPr>
        <w:t xml:space="preserve"> </w:t>
      </w:r>
      <w:bookmarkStart w:id="9174" w:name="_ETM_Q42_1008989"/>
      <w:bookmarkEnd w:id="9174"/>
      <w:r>
        <w:rPr>
          <w:rtl/>
        </w:rPr>
        <w:t xml:space="preserve">סתימה קטנה מאוד. </w:t>
      </w:r>
    </w:p>
    <w:p w:rsidR="00D43137" w:rsidRDefault="00D43137" w:rsidP="004608D1">
      <w:pPr>
        <w:rPr>
          <w:rtl/>
        </w:rPr>
      </w:pPr>
    </w:p>
    <w:p w:rsidR="00D43137" w:rsidRDefault="00D43137" w:rsidP="004608D1">
      <w:pPr>
        <w:rPr>
          <w:rtl/>
        </w:rPr>
      </w:pPr>
      <w:bookmarkStart w:id="9175" w:name="TOR_Q43"/>
      <w:bookmarkEnd w:id="9175"/>
      <w:r>
        <w:rPr>
          <w:rtl/>
        </w:rPr>
        <w:t>הייתי אמור לעמוד כאן ולומר</w:t>
      </w:r>
      <w:r>
        <w:rPr>
          <w:rFonts w:hint="cs"/>
          <w:rtl/>
        </w:rPr>
        <w:t>:</w:t>
      </w:r>
      <w:r>
        <w:rPr>
          <w:rtl/>
        </w:rPr>
        <w:t xml:space="preserve"> אנחנו מפסיקים </w:t>
      </w:r>
      <w:bookmarkStart w:id="9176" w:name="_ETM_Q43_414043"/>
      <w:bookmarkEnd w:id="9176"/>
      <w:r>
        <w:rPr>
          <w:rtl/>
        </w:rPr>
        <w:t xml:space="preserve">את העניין הזה שמישהי בת </w:t>
      </w:r>
      <w:r>
        <w:rPr>
          <w:rFonts w:hint="cs"/>
          <w:rtl/>
        </w:rPr>
        <w:t xml:space="preserve">25 </w:t>
      </w:r>
      <w:r>
        <w:rPr>
          <w:rtl/>
        </w:rPr>
        <w:t xml:space="preserve">ומישהו בן </w:t>
      </w:r>
      <w:r>
        <w:rPr>
          <w:rFonts w:hint="cs"/>
          <w:rtl/>
        </w:rPr>
        <w:t>35</w:t>
      </w:r>
      <w:bookmarkStart w:id="9177" w:name="_ETM_Q43_418586"/>
      <w:bookmarkEnd w:id="9177"/>
      <w:r>
        <w:rPr>
          <w:rtl/>
        </w:rPr>
        <w:t xml:space="preserve"> יכול</w:t>
      </w:r>
      <w:r>
        <w:rPr>
          <w:rFonts w:hint="cs"/>
          <w:rtl/>
        </w:rPr>
        <w:t>ים,</w:t>
      </w:r>
      <w:r>
        <w:rPr>
          <w:rtl/>
        </w:rPr>
        <w:t xml:space="preserve"> תחת הכותרת הזאת של איחוד משפחות</w:t>
      </w:r>
      <w:r>
        <w:rPr>
          <w:rFonts w:hint="cs"/>
          <w:rtl/>
        </w:rPr>
        <w:t>,</w:t>
      </w:r>
      <w:r>
        <w:rPr>
          <w:rtl/>
        </w:rPr>
        <w:t xml:space="preserve"> להיכנס לארץ </w:t>
      </w:r>
      <w:bookmarkStart w:id="9178" w:name="_ETM_Q43_423130"/>
      <w:bookmarkEnd w:id="9178"/>
      <w:r>
        <w:rPr>
          <w:rtl/>
        </w:rPr>
        <w:t>ולפרק משפחות</w:t>
      </w:r>
      <w:r>
        <w:rPr>
          <w:rFonts w:hint="cs"/>
          <w:rtl/>
        </w:rPr>
        <w:t>;</w:t>
      </w:r>
      <w:r>
        <w:rPr>
          <w:rtl/>
        </w:rPr>
        <w:t xml:space="preserve"> תחת הכותרת של אהבה להגיע לארץ ישראל, למדינת </w:t>
      </w:r>
      <w:bookmarkStart w:id="9179" w:name="_ETM_Q43_427673"/>
      <w:bookmarkEnd w:id="9179"/>
      <w:r>
        <w:rPr>
          <w:rtl/>
        </w:rPr>
        <w:t>ישראל, לקבל ב</w:t>
      </w:r>
      <w:r>
        <w:rPr>
          <w:rFonts w:hint="cs"/>
          <w:rtl/>
        </w:rPr>
        <w:t xml:space="preserve">ה </w:t>
      </w:r>
      <w:r>
        <w:rPr>
          <w:rtl/>
        </w:rPr>
        <w:t>מעמד, ותעודת הזהות הכח</w:t>
      </w:r>
      <w:r>
        <w:rPr>
          <w:rFonts w:hint="cs"/>
          <w:rtl/>
        </w:rPr>
        <w:t>ו</w:t>
      </w:r>
      <w:r>
        <w:rPr>
          <w:rtl/>
        </w:rPr>
        <w:t xml:space="preserve">לה שלו הופכת לרישיון להרוס </w:t>
      </w:r>
      <w:bookmarkStart w:id="9180" w:name="_ETM_Q43_432216"/>
      <w:bookmarkEnd w:id="9180"/>
      <w:r>
        <w:rPr>
          <w:rtl/>
        </w:rPr>
        <w:t>משפחות</w:t>
      </w:r>
      <w:r>
        <w:rPr>
          <w:rFonts w:hint="cs"/>
          <w:rtl/>
        </w:rPr>
        <w:t xml:space="preserve">; </w:t>
      </w:r>
      <w:r>
        <w:rPr>
          <w:rtl/>
        </w:rPr>
        <w:t>לא אהבה</w:t>
      </w:r>
      <w:r>
        <w:rPr>
          <w:rFonts w:hint="cs"/>
          <w:rtl/>
        </w:rPr>
        <w:t xml:space="preserve"> </w:t>
      </w:r>
      <w:r>
        <w:rPr>
          <w:rtl/>
        </w:rPr>
        <w:t>–</w:t>
      </w:r>
      <w:r>
        <w:rPr>
          <w:rFonts w:hint="cs"/>
          <w:rtl/>
        </w:rPr>
        <w:t xml:space="preserve"> </w:t>
      </w:r>
      <w:r>
        <w:rPr>
          <w:rtl/>
        </w:rPr>
        <w:t>שנאה, רצח, ברבריות, טרור</w:t>
      </w:r>
      <w:r>
        <w:rPr>
          <w:rFonts w:hint="cs"/>
          <w:rtl/>
        </w:rPr>
        <w:t>.</w:t>
      </w:r>
      <w:r>
        <w:rPr>
          <w:rtl/>
        </w:rPr>
        <w:t xml:space="preserve"> </w:t>
      </w:r>
      <w:bookmarkStart w:id="9181" w:name="_ETM_Q43_437029"/>
      <w:bookmarkEnd w:id="9181"/>
      <w:r>
        <w:rPr>
          <w:rtl/>
        </w:rPr>
        <w:t xml:space="preserve">זה מה שהיה צריך להיות בחוק הזה. אנחנו עושים </w:t>
      </w:r>
      <w:bookmarkStart w:id="9182" w:name="_ETM_Q43_440707"/>
      <w:bookmarkEnd w:id="9182"/>
      <w:r>
        <w:rPr>
          <w:rtl/>
        </w:rPr>
        <w:t>מעט מזה</w:t>
      </w:r>
      <w:r>
        <w:rPr>
          <w:rFonts w:hint="cs"/>
          <w:rtl/>
        </w:rPr>
        <w:t>.</w:t>
      </w:r>
      <w:r>
        <w:rPr>
          <w:rtl/>
        </w:rPr>
        <w:t xml:space="preserve"> אנחנו סותמים רק את אותם אלו שכמו שאמרתי </w:t>
      </w:r>
      <w:bookmarkStart w:id="9183" w:name="_ETM_Q43_444385"/>
      <w:bookmarkEnd w:id="9183"/>
      <w:r>
        <w:rPr>
          <w:rtl/>
        </w:rPr>
        <w:t>הם קרובי משפחה של אותו טרוריסט</w:t>
      </w:r>
      <w:r>
        <w:rPr>
          <w:rFonts w:hint="cs"/>
          <w:rtl/>
        </w:rPr>
        <w:t>.</w:t>
      </w:r>
      <w:r>
        <w:rPr>
          <w:rtl/>
        </w:rPr>
        <w:t xml:space="preserve"> אנחנו לא חייבים להם </w:t>
      </w:r>
      <w:bookmarkStart w:id="9184" w:name="_ETM_Q43_448063"/>
      <w:bookmarkEnd w:id="9184"/>
      <w:r>
        <w:rPr>
          <w:rtl/>
        </w:rPr>
        <w:t>שום דבר</w:t>
      </w:r>
      <w:r>
        <w:rPr>
          <w:rFonts w:hint="cs"/>
          <w:rtl/>
        </w:rPr>
        <w:t>.</w:t>
      </w:r>
      <w:r>
        <w:rPr>
          <w:rtl/>
        </w:rPr>
        <w:t xml:space="preserve"> אנחנו חייבים לאזרחי ישראל</w:t>
      </w:r>
      <w:r>
        <w:rPr>
          <w:rFonts w:hint="cs"/>
          <w:rtl/>
        </w:rPr>
        <w:t>.</w:t>
      </w:r>
      <w:r>
        <w:rPr>
          <w:rtl/>
        </w:rPr>
        <w:t xml:space="preserve"> אנחנו חייבים לשכל הישר</w:t>
      </w:r>
      <w:r>
        <w:rPr>
          <w:rFonts w:hint="cs"/>
          <w:rtl/>
        </w:rPr>
        <w:t>,</w:t>
      </w:r>
      <w:r>
        <w:rPr>
          <w:rtl/>
        </w:rPr>
        <w:t xml:space="preserve"> </w:t>
      </w:r>
      <w:bookmarkStart w:id="9185" w:name="_ETM_Q43_451741"/>
      <w:bookmarkEnd w:id="9185"/>
      <w:r>
        <w:rPr>
          <w:rtl/>
        </w:rPr>
        <w:t xml:space="preserve">אנחנו חייבים למוסר האנושי. </w:t>
      </w:r>
      <w:bookmarkStart w:id="9186" w:name="_ETM_Q43_455589"/>
      <w:bookmarkEnd w:id="9186"/>
    </w:p>
    <w:p w:rsidR="00D43137" w:rsidRDefault="00D43137" w:rsidP="004608D1">
      <w:pPr>
        <w:rPr>
          <w:rtl/>
        </w:rPr>
      </w:pPr>
    </w:p>
    <w:p w:rsidR="00D43137" w:rsidRDefault="00D43137" w:rsidP="00496A4C">
      <w:pPr>
        <w:rPr>
          <w:rtl/>
        </w:rPr>
      </w:pPr>
      <w:bookmarkStart w:id="9187" w:name="_ETM_Q43_273000"/>
      <w:bookmarkEnd w:id="9187"/>
      <w:r>
        <w:rPr>
          <w:rtl/>
        </w:rPr>
        <w:t>לכן אני רוצה שוב להודות ליו</w:t>
      </w:r>
      <w:r>
        <w:rPr>
          <w:rFonts w:hint="cs"/>
          <w:rtl/>
        </w:rPr>
        <w:t>"</w:t>
      </w:r>
      <w:r>
        <w:rPr>
          <w:rtl/>
        </w:rPr>
        <w:t xml:space="preserve">ר ועדת </w:t>
      </w:r>
      <w:r>
        <w:rPr>
          <w:rFonts w:hint="cs"/>
          <w:rtl/>
        </w:rPr>
        <w:t>ה</w:t>
      </w:r>
      <w:r>
        <w:rPr>
          <w:rtl/>
        </w:rPr>
        <w:t>חוץ ו</w:t>
      </w:r>
      <w:r>
        <w:rPr>
          <w:rFonts w:hint="cs"/>
          <w:rtl/>
        </w:rPr>
        <w:t>ה</w:t>
      </w:r>
      <w:r>
        <w:rPr>
          <w:rtl/>
        </w:rPr>
        <w:t>ביטחון</w:t>
      </w:r>
      <w:bookmarkStart w:id="9188" w:name="_ETM_Q43_459856"/>
      <w:bookmarkEnd w:id="9188"/>
      <w:r>
        <w:rPr>
          <w:rFonts w:hint="cs"/>
          <w:rtl/>
        </w:rPr>
        <w:t xml:space="preserve"> </w:t>
      </w:r>
      <w:r>
        <w:rPr>
          <w:rtl/>
        </w:rPr>
        <w:t>חבר הכנסת יולי אדלשטיין ולחברים שליוו את החוק הזה</w:t>
      </w:r>
      <w:r>
        <w:rPr>
          <w:rFonts w:hint="cs"/>
          <w:rtl/>
        </w:rPr>
        <w:t>;</w:t>
      </w:r>
      <w:r>
        <w:rPr>
          <w:rtl/>
        </w:rPr>
        <w:t xml:space="preserve"> להודות </w:t>
      </w:r>
      <w:bookmarkStart w:id="9189" w:name="_ETM_Q43_464123"/>
      <w:bookmarkEnd w:id="9189"/>
      <w:r>
        <w:rPr>
          <w:rtl/>
        </w:rPr>
        <w:t>לידידי אופיר כץ, יושב</w:t>
      </w:r>
      <w:r>
        <w:rPr>
          <w:rFonts w:hint="cs"/>
          <w:rtl/>
        </w:rPr>
        <w:t>-</w:t>
      </w:r>
      <w:r>
        <w:rPr>
          <w:rtl/>
        </w:rPr>
        <w:t xml:space="preserve">ראש הקואליציה, שגם את החוק הזה </w:t>
      </w:r>
      <w:bookmarkStart w:id="9190" w:name="_ETM_Q43_468390"/>
      <w:bookmarkEnd w:id="9190"/>
      <w:r>
        <w:rPr>
          <w:rtl/>
        </w:rPr>
        <w:t>ניהל בכישרון רב ובאחריות</w:t>
      </w:r>
      <w:r w:rsidR="00496A4C">
        <w:rPr>
          <w:rFonts w:hint="cs"/>
          <w:rtl/>
        </w:rPr>
        <w:t>,</w:t>
      </w:r>
      <w:r>
        <w:rPr>
          <w:rtl/>
        </w:rPr>
        <w:t xml:space="preserve"> ומביא אותו פה להצבעה הסופית</w:t>
      </w:r>
      <w:r>
        <w:rPr>
          <w:rFonts w:hint="cs"/>
          <w:rtl/>
        </w:rPr>
        <w:t>;</w:t>
      </w:r>
      <w:r>
        <w:rPr>
          <w:rtl/>
        </w:rPr>
        <w:t xml:space="preserve"> אני </w:t>
      </w:r>
      <w:bookmarkStart w:id="9191" w:name="_ETM_Q43_472657"/>
      <w:bookmarkEnd w:id="9191"/>
      <w:r>
        <w:rPr>
          <w:rtl/>
        </w:rPr>
        <w:t xml:space="preserve">רוצה להודות גם לחבריי באופוזיציה, לרכזת האופוזיציה חברת הכנסת </w:t>
      </w:r>
      <w:bookmarkStart w:id="9192" w:name="_ETM_Q43_476924"/>
      <w:bookmarkEnd w:id="9192"/>
      <w:r>
        <w:rPr>
          <w:rtl/>
        </w:rPr>
        <w:t>מירב בן ארי, לכל אלו שהביעו כאן תמיכה בחוק הזה</w:t>
      </w:r>
      <w:bookmarkStart w:id="9193" w:name="_ETM_Q43_481191"/>
      <w:bookmarkStart w:id="9194" w:name="_ETM_Q43_307000"/>
      <w:bookmarkStart w:id="9195" w:name="_ETM_Q43_485779"/>
      <w:bookmarkEnd w:id="9193"/>
      <w:bookmarkEnd w:id="9194"/>
      <w:bookmarkEnd w:id="9195"/>
      <w:r>
        <w:rPr>
          <w:rFonts w:hint="cs"/>
          <w:rtl/>
        </w:rPr>
        <w:t xml:space="preserve">; </w:t>
      </w:r>
      <w:r>
        <w:rPr>
          <w:rtl/>
        </w:rPr>
        <w:t>כמו שאמרתי קודם, למירב חג'אג'</w:t>
      </w:r>
      <w:bookmarkStart w:id="9196" w:name="_ETM_Q43_490220"/>
      <w:bookmarkEnd w:id="9196"/>
      <w:r>
        <w:rPr>
          <w:rFonts w:hint="cs"/>
          <w:rtl/>
        </w:rPr>
        <w:t xml:space="preserve">. </w:t>
      </w:r>
      <w:r>
        <w:rPr>
          <w:rtl/>
        </w:rPr>
        <w:t>אמרתי לך קודם, יש כאל</w:t>
      </w:r>
      <w:r>
        <w:rPr>
          <w:rFonts w:hint="cs"/>
          <w:rtl/>
        </w:rPr>
        <w:t>ו</w:t>
      </w:r>
      <w:r>
        <w:rPr>
          <w:rtl/>
        </w:rPr>
        <w:t xml:space="preserve"> שתורמים איברים</w:t>
      </w:r>
      <w:r>
        <w:rPr>
          <w:rFonts w:hint="cs"/>
          <w:rtl/>
        </w:rPr>
        <w:t>,</w:t>
      </w:r>
      <w:r>
        <w:rPr>
          <w:rtl/>
        </w:rPr>
        <w:t xml:space="preserve"> אתם תרמתם אין</w:t>
      </w:r>
      <w:bookmarkStart w:id="9197" w:name="_ETM_Q43_494353"/>
      <w:bookmarkEnd w:id="9197"/>
      <w:r>
        <w:rPr>
          <w:rFonts w:hint="cs"/>
          <w:rtl/>
        </w:rPr>
        <w:t>-</w:t>
      </w:r>
      <w:r>
        <w:rPr>
          <w:rtl/>
        </w:rPr>
        <w:t>סוף איברים</w:t>
      </w:r>
      <w:r>
        <w:rPr>
          <w:rFonts w:hint="cs"/>
          <w:rtl/>
        </w:rPr>
        <w:t>.</w:t>
      </w:r>
      <w:r>
        <w:rPr>
          <w:rtl/>
        </w:rPr>
        <w:t xml:space="preserve"> אני בטוח, בטוח</w:t>
      </w:r>
      <w:r>
        <w:rPr>
          <w:rFonts w:hint="cs"/>
          <w:rtl/>
        </w:rPr>
        <w:t xml:space="preserve"> </w:t>
      </w:r>
      <w:r>
        <w:rPr>
          <w:rtl/>
        </w:rPr>
        <w:t>במ</w:t>
      </w:r>
      <w:r>
        <w:rPr>
          <w:rFonts w:hint="cs"/>
          <w:rtl/>
        </w:rPr>
        <w:t>את</w:t>
      </w:r>
      <w:r>
        <w:rPr>
          <w:rtl/>
        </w:rPr>
        <w:t xml:space="preserve"> האחוזים, שהצעד הזה בחוק </w:t>
      </w:r>
      <w:bookmarkStart w:id="9198" w:name="_ETM_Q43_498486"/>
      <w:bookmarkEnd w:id="9198"/>
      <w:r>
        <w:rPr>
          <w:rFonts w:hint="cs"/>
          <w:rtl/>
        </w:rPr>
        <w:t xml:space="preserve">– </w:t>
      </w:r>
      <w:r>
        <w:rPr>
          <w:rtl/>
        </w:rPr>
        <w:t xml:space="preserve">שאני מקווה </w:t>
      </w:r>
      <w:bookmarkStart w:id="9199" w:name="_ETM_Q43_503350"/>
      <w:bookmarkEnd w:id="9199"/>
      <w:r>
        <w:rPr>
          <w:rtl/>
        </w:rPr>
        <w:t>ש</w:t>
      </w:r>
      <w:r>
        <w:rPr>
          <w:rFonts w:hint="cs"/>
          <w:rtl/>
        </w:rPr>
        <w:t>ב</w:t>
      </w:r>
      <w:r>
        <w:rPr>
          <w:rtl/>
        </w:rPr>
        <w:t xml:space="preserve">כנסת כאן תהיה המילה האחרונה של החוק, למרות שקשה לי </w:t>
      </w:r>
      <w:bookmarkStart w:id="9200" w:name="_ETM_Q43_507822"/>
      <w:bookmarkEnd w:id="9200"/>
      <w:r>
        <w:rPr>
          <w:rtl/>
        </w:rPr>
        <w:t>להגזים בתקווה הזאת</w:t>
      </w:r>
      <w:r>
        <w:rPr>
          <w:rFonts w:hint="cs"/>
          <w:rtl/>
        </w:rPr>
        <w:t>.</w:t>
      </w:r>
      <w:r>
        <w:rPr>
          <w:rtl/>
        </w:rPr>
        <w:t xml:space="preserve"> אנחנו יודעים שבמדינת ישראל של היום, ושלא </w:t>
      </w:r>
      <w:bookmarkStart w:id="9201" w:name="_ETM_Q43_512294"/>
      <w:bookmarkEnd w:id="9201"/>
      <w:r>
        <w:rPr>
          <w:rtl/>
        </w:rPr>
        <w:t xml:space="preserve">כדמוקרטיות אחרות, כמו שרמז פה אולי חבר הכנסת קריב, יש </w:t>
      </w:r>
      <w:bookmarkStart w:id="9202" w:name="_ETM_Q43_516766"/>
      <w:bookmarkEnd w:id="9202"/>
      <w:r>
        <w:rPr>
          <w:rtl/>
        </w:rPr>
        <w:t xml:space="preserve">עוד תחנות לחוק הזה, למרות </w:t>
      </w:r>
      <w:bookmarkStart w:id="9203" w:name="_ETM_Q43_521250"/>
      <w:bookmarkEnd w:id="9203"/>
      <w:r>
        <w:rPr>
          <w:rtl/>
        </w:rPr>
        <w:t>שאין פה חוקה</w:t>
      </w:r>
      <w:r>
        <w:rPr>
          <w:rFonts w:hint="cs"/>
          <w:rtl/>
        </w:rPr>
        <w:t>.</w:t>
      </w:r>
      <w:r>
        <w:rPr>
          <w:rtl/>
        </w:rPr>
        <w:t xml:space="preserve"> אני מאוד מקווה שהחוק הזה, אם </w:t>
      </w:r>
      <w:bookmarkStart w:id="9204" w:name="_ETM_Q43_525339"/>
      <w:bookmarkEnd w:id="9204"/>
      <w:r>
        <w:rPr>
          <w:rtl/>
        </w:rPr>
        <w:t xml:space="preserve">הוא יסתיים כאן </w:t>
      </w:r>
      <w:r>
        <w:rPr>
          <w:rFonts w:hint="cs"/>
          <w:rtl/>
        </w:rPr>
        <w:t xml:space="preserve">– </w:t>
      </w:r>
      <w:r>
        <w:rPr>
          <w:rtl/>
        </w:rPr>
        <w:t xml:space="preserve">בהנחה שהוא יסתיים כאן, אני </w:t>
      </w:r>
      <w:bookmarkStart w:id="9205" w:name="_ETM_Q43_529430"/>
      <w:bookmarkEnd w:id="9205"/>
      <w:r>
        <w:rPr>
          <w:rtl/>
        </w:rPr>
        <w:t xml:space="preserve">בטוח שהוא יציל חיים רבים של אזרחים רבים, שגורלם לא </w:t>
      </w:r>
      <w:bookmarkStart w:id="9206" w:name="_ETM_Q43_533520"/>
      <w:bookmarkEnd w:id="9206"/>
      <w:r>
        <w:rPr>
          <w:rtl/>
        </w:rPr>
        <w:t>יהיה כגורלם של רון קוקי</w:t>
      </w:r>
      <w:r>
        <w:rPr>
          <w:rFonts w:hint="cs"/>
          <w:rtl/>
        </w:rPr>
        <w:t>א</w:t>
      </w:r>
      <w:r>
        <w:rPr>
          <w:rtl/>
        </w:rPr>
        <w:t>, של ע</w:t>
      </w:r>
      <w:r>
        <w:rPr>
          <w:rFonts w:hint="cs"/>
          <w:rtl/>
        </w:rPr>
        <w:t>ו</w:t>
      </w:r>
      <w:r>
        <w:rPr>
          <w:rtl/>
        </w:rPr>
        <w:t xml:space="preserve">מרי לוי, של </w:t>
      </w:r>
      <w:r>
        <w:rPr>
          <w:rFonts w:hint="cs"/>
          <w:rtl/>
        </w:rPr>
        <w:t xml:space="preserve">אורי </w:t>
      </w:r>
      <w:bookmarkStart w:id="9207" w:name="_ETM_Q43_537610"/>
      <w:bookmarkEnd w:id="9207"/>
      <w:r>
        <w:rPr>
          <w:rFonts w:hint="cs"/>
          <w:rtl/>
        </w:rPr>
        <w:t>מ</w:t>
      </w:r>
      <w:r>
        <w:rPr>
          <w:rtl/>
        </w:rPr>
        <w:t>וי</w:t>
      </w:r>
      <w:r>
        <w:rPr>
          <w:rFonts w:hint="cs"/>
          <w:rtl/>
        </w:rPr>
        <w:t>א</w:t>
      </w:r>
      <w:r>
        <w:rPr>
          <w:rtl/>
        </w:rPr>
        <w:t>ל</w:t>
      </w:r>
      <w:r>
        <w:rPr>
          <w:rFonts w:hint="cs"/>
          <w:rtl/>
        </w:rPr>
        <w:t xml:space="preserve">. </w:t>
      </w:r>
      <w:r>
        <w:rPr>
          <w:rtl/>
        </w:rPr>
        <w:t>במובן הזה הבחירה שלכם, לא רק שלכם</w:t>
      </w:r>
      <w:r>
        <w:rPr>
          <w:rFonts w:hint="cs"/>
          <w:rtl/>
        </w:rPr>
        <w:t xml:space="preserve"> </w:t>
      </w:r>
      <w:r>
        <w:rPr>
          <w:rtl/>
        </w:rPr>
        <w:t>–</w:t>
      </w:r>
      <w:r>
        <w:rPr>
          <w:rFonts w:hint="cs"/>
          <w:rtl/>
        </w:rPr>
        <w:t xml:space="preserve"> </w:t>
      </w:r>
      <w:r>
        <w:rPr>
          <w:rtl/>
        </w:rPr>
        <w:t xml:space="preserve">של כל </w:t>
      </w:r>
      <w:bookmarkStart w:id="9208" w:name="_ETM_Q43_541700"/>
      <w:bookmarkEnd w:id="9208"/>
      <w:r>
        <w:rPr>
          <w:rtl/>
        </w:rPr>
        <w:t xml:space="preserve">הפורום הזה שנקרא פורום </w:t>
      </w:r>
      <w:r>
        <w:rPr>
          <w:rFonts w:hint="cs"/>
          <w:rtl/>
        </w:rPr>
        <w:t>"</w:t>
      </w:r>
      <w:r>
        <w:rPr>
          <w:rtl/>
        </w:rPr>
        <w:t>בוחרים בחיים</w:t>
      </w:r>
      <w:r>
        <w:rPr>
          <w:rFonts w:hint="cs"/>
          <w:rtl/>
        </w:rPr>
        <w:t>"</w:t>
      </w:r>
      <w:r>
        <w:rPr>
          <w:rtl/>
        </w:rPr>
        <w:t xml:space="preserve">, </w:t>
      </w:r>
      <w:bookmarkStart w:id="9209" w:name="_ETM_Q43_546260"/>
      <w:bookmarkEnd w:id="9209"/>
      <w:r>
        <w:rPr>
          <w:rtl/>
        </w:rPr>
        <w:t>אלו שבוחרים בחיים אל מול מקדשי המוות</w:t>
      </w:r>
      <w:r>
        <w:rPr>
          <w:rFonts w:hint="cs"/>
          <w:rtl/>
        </w:rPr>
        <w:t>;</w:t>
      </w:r>
      <w:r>
        <w:rPr>
          <w:rtl/>
        </w:rPr>
        <w:t xml:space="preserve"> אלו שבוחרים בחיים, </w:t>
      </w:r>
      <w:bookmarkStart w:id="9210" w:name="_ETM_Q43_550734"/>
      <w:bookmarkEnd w:id="9210"/>
      <w:r>
        <w:rPr>
          <w:rtl/>
        </w:rPr>
        <w:t xml:space="preserve">כלומר שבחרו לקחת את החיים שנגדעו ולהפוך אותם לחיים, חיי </w:t>
      </w:r>
      <w:bookmarkStart w:id="9211" w:name="_ETM_Q43_555208"/>
      <w:bookmarkEnd w:id="9211"/>
      <w:r>
        <w:rPr>
          <w:rtl/>
        </w:rPr>
        <w:t xml:space="preserve">נצח. </w:t>
      </w:r>
      <w:bookmarkStart w:id="9212" w:name="_ETM_Q43_377000"/>
      <w:bookmarkEnd w:id="9212"/>
      <w:r>
        <w:rPr>
          <w:rFonts w:hint="cs"/>
          <w:rtl/>
        </w:rPr>
        <w:t xml:space="preserve">אנחנו, יש </w:t>
      </w:r>
      <w:r>
        <w:rPr>
          <w:rtl/>
        </w:rPr>
        <w:t>לנו תאריך תפוגה</w:t>
      </w:r>
      <w:r>
        <w:rPr>
          <w:rFonts w:hint="cs"/>
          <w:rtl/>
        </w:rPr>
        <w:t>,</w:t>
      </w:r>
      <w:r>
        <w:rPr>
          <w:rtl/>
        </w:rPr>
        <w:t xml:space="preserve"> מ</w:t>
      </w:r>
      <w:r>
        <w:rPr>
          <w:rFonts w:hint="cs"/>
          <w:rtl/>
        </w:rPr>
        <w:t>י</w:t>
      </w:r>
      <w:r>
        <w:rPr>
          <w:rtl/>
        </w:rPr>
        <w:t xml:space="preserve">רב, אבל מדינת ישראל </w:t>
      </w:r>
      <w:bookmarkStart w:id="9213" w:name="_ETM_Q43_559682"/>
      <w:bookmarkEnd w:id="9213"/>
      <w:r>
        <w:rPr>
          <w:rtl/>
        </w:rPr>
        <w:t>תישאר לנצח</w:t>
      </w:r>
      <w:r>
        <w:rPr>
          <w:rFonts w:hint="cs"/>
          <w:rtl/>
        </w:rPr>
        <w:t>.</w:t>
      </w:r>
      <w:r>
        <w:rPr>
          <w:rtl/>
        </w:rPr>
        <w:t xml:space="preserve"> עם ישראל חי</w:t>
      </w:r>
      <w:r>
        <w:rPr>
          <w:rFonts w:hint="cs"/>
          <w:rtl/>
        </w:rPr>
        <w:t>.</w:t>
      </w:r>
      <w:r>
        <w:rPr>
          <w:rtl/>
        </w:rPr>
        <w:t xml:space="preserve"> והחוקים האלו, התורה שבעל פה </w:t>
      </w:r>
      <w:bookmarkStart w:id="9214" w:name="_ETM_Q43_564156"/>
      <w:bookmarkEnd w:id="9214"/>
      <w:r>
        <w:rPr>
          <w:rtl/>
        </w:rPr>
        <w:t xml:space="preserve">הזאת שאנחנו מנסחים כאן, </w:t>
      </w:r>
      <w:bookmarkStart w:id="9215" w:name="_ETM_Q43_568880"/>
      <w:bookmarkEnd w:id="9215"/>
      <w:r>
        <w:rPr>
          <w:rtl/>
        </w:rPr>
        <w:t xml:space="preserve">הם יהפכו להיות המגינים, שומרי הסף האמיתיים של החיילים, של </w:t>
      </w:r>
      <w:bookmarkStart w:id="9216" w:name="_ETM_Q43_574904"/>
      <w:bookmarkEnd w:id="9216"/>
      <w:r>
        <w:rPr>
          <w:rtl/>
        </w:rPr>
        <w:t>כולנו, של כל אזרח</w:t>
      </w:r>
      <w:r>
        <w:rPr>
          <w:rFonts w:hint="cs"/>
          <w:rtl/>
        </w:rPr>
        <w:t>,</w:t>
      </w:r>
      <w:r>
        <w:rPr>
          <w:rtl/>
        </w:rPr>
        <w:t xml:space="preserve"> מפני הסכנות הרעות הללו.</w:t>
      </w:r>
    </w:p>
    <w:p w:rsidR="00D43137" w:rsidRDefault="00D43137" w:rsidP="004608D1">
      <w:pPr>
        <w:rPr>
          <w:rtl/>
        </w:rPr>
      </w:pPr>
      <w:bookmarkStart w:id="9217" w:name="_ETM_Q43_398000"/>
      <w:bookmarkEnd w:id="9217"/>
    </w:p>
    <w:p w:rsidR="00D43137" w:rsidRDefault="00D43137" w:rsidP="004608D1">
      <w:pPr>
        <w:pStyle w:val="af6"/>
        <w:keepNext/>
        <w:rPr>
          <w:rtl/>
        </w:rPr>
      </w:pPr>
      <w:r w:rsidRPr="00E31371">
        <w:rPr>
          <w:rStyle w:val="TagStyle"/>
          <w:rtl/>
        </w:rPr>
        <w:t xml:space="preserve"> &lt;&lt; יור &gt;&gt; </w:t>
      </w:r>
      <w:r>
        <w:rPr>
          <w:rtl/>
        </w:rPr>
        <w:t>היו"ר סימון דוידסון:</w:t>
      </w:r>
      <w:r w:rsidRPr="00E31371">
        <w:rPr>
          <w:rStyle w:val="TagStyle"/>
          <w:rtl/>
        </w:rPr>
        <w:t xml:space="preserve"> &lt;&lt; יור &gt;&gt;</w:t>
      </w:r>
      <w:r>
        <w:rPr>
          <w:rtl/>
        </w:rPr>
        <w:t xml:space="preserve">  </w:t>
      </w:r>
    </w:p>
    <w:p w:rsidR="00D43137" w:rsidRDefault="00D43137" w:rsidP="00915D8C">
      <w:pPr>
        <w:rPr>
          <w:rtl/>
        </w:rPr>
      </w:pPr>
    </w:p>
    <w:p w:rsidR="00D43137" w:rsidRDefault="00D43137" w:rsidP="004608D1">
      <w:pPr>
        <w:rPr>
          <w:rtl/>
        </w:rPr>
      </w:pPr>
      <w:bookmarkStart w:id="9218" w:name="_ETM_Q43_586049"/>
      <w:bookmarkStart w:id="9219" w:name="_ETM_Q43_402000"/>
      <w:bookmarkStart w:id="9220" w:name="_ETM_Q0_25431500"/>
      <w:bookmarkStart w:id="9221" w:name="_ETM_Q0_25431548"/>
      <w:bookmarkStart w:id="9222" w:name="_ETM_Q0_25431619"/>
      <w:bookmarkStart w:id="9223" w:name="_ETM_Q0_25431658"/>
      <w:bookmarkEnd w:id="9218"/>
      <w:bookmarkEnd w:id="9219"/>
      <w:bookmarkEnd w:id="9220"/>
      <w:bookmarkEnd w:id="9221"/>
      <w:bookmarkEnd w:id="9222"/>
      <w:bookmarkEnd w:id="9223"/>
      <w:r>
        <w:rPr>
          <w:rtl/>
        </w:rPr>
        <w:t>חבר הכנסת אופיר כץ</w:t>
      </w:r>
      <w:r>
        <w:rPr>
          <w:rFonts w:hint="cs"/>
          <w:rtl/>
        </w:rPr>
        <w:t>.</w:t>
      </w:r>
    </w:p>
    <w:p w:rsidR="00D43137" w:rsidRDefault="00D43137" w:rsidP="009635F5">
      <w:pPr>
        <w:rPr>
          <w:rtl/>
        </w:rPr>
      </w:pPr>
      <w:bookmarkStart w:id="9224" w:name="_ETM_Q43_409000"/>
      <w:bookmarkEnd w:id="9224"/>
    </w:p>
    <w:p w:rsidR="00D43137" w:rsidRDefault="00D43137" w:rsidP="00A86734">
      <w:pPr>
        <w:pStyle w:val="-"/>
        <w:rPr>
          <w:rtl/>
        </w:rPr>
      </w:pPr>
      <w:r w:rsidRPr="00A86734">
        <w:rPr>
          <w:rStyle w:val="TagStyle"/>
          <w:rtl/>
        </w:rPr>
        <w:t xml:space="preserve">&lt;&lt; דובר_המשך &gt;&gt; </w:t>
      </w:r>
      <w:r w:rsidRPr="00A86734">
        <w:rPr>
          <w:rtl/>
        </w:rPr>
        <w:t>עמית הלוי (בשם ועדת החוץ והביטחון):</w:t>
      </w:r>
      <w:r w:rsidRPr="00A86734">
        <w:rPr>
          <w:rStyle w:val="TagStyle"/>
          <w:rtl/>
        </w:rPr>
        <w:t xml:space="preserve"> &lt;&lt; דובר_המשך &gt;&gt; </w:t>
      </w:r>
      <w:r w:rsidRPr="007C4AB0">
        <w:rPr>
          <w:rStyle w:val="TagStyle"/>
          <w:rtl/>
        </w:rPr>
        <w:t xml:space="preserve"> </w:t>
      </w:r>
      <w:r>
        <w:rPr>
          <w:rtl/>
        </w:rPr>
        <w:t xml:space="preserve">  </w:t>
      </w:r>
    </w:p>
    <w:p w:rsidR="00D43137" w:rsidRPr="00A86734" w:rsidRDefault="00D43137" w:rsidP="00A86734">
      <w:pPr>
        <w:rPr>
          <w:rtl/>
          <w:lang w:eastAsia="he-IL"/>
        </w:rPr>
      </w:pPr>
      <w:bookmarkStart w:id="9225" w:name="ET_speakercontinue_עמית_הלוי_בשם_ו_1001"/>
    </w:p>
    <w:p w:rsidR="00D43137" w:rsidRDefault="00D43137" w:rsidP="00496A4C">
      <w:pPr>
        <w:rPr>
          <w:rtl/>
        </w:rPr>
      </w:pPr>
      <w:bookmarkStart w:id="9226" w:name="_ETM_Q43_590070"/>
      <w:bookmarkEnd w:id="9225"/>
      <w:bookmarkEnd w:id="9226"/>
      <w:r>
        <w:rPr>
          <w:rtl/>
        </w:rPr>
        <w:t xml:space="preserve">אני </w:t>
      </w:r>
      <w:bookmarkStart w:id="9227" w:name="_ETM_Q43_592059"/>
      <w:bookmarkEnd w:id="9227"/>
      <w:r>
        <w:rPr>
          <w:rtl/>
        </w:rPr>
        <w:t xml:space="preserve">רוצה לומר עוד משהו בהקשר הזה. החוק הזה מצטרף לחוקים </w:t>
      </w:r>
      <w:bookmarkStart w:id="9228" w:name="_ETM_Q43_594564"/>
      <w:bookmarkEnd w:id="9228"/>
      <w:r>
        <w:rPr>
          <w:rtl/>
        </w:rPr>
        <w:t xml:space="preserve">אחרים, </w:t>
      </w:r>
      <w:bookmarkStart w:id="9229" w:name="_ETM_Q43_598119"/>
      <w:bookmarkEnd w:id="9229"/>
      <w:r>
        <w:rPr>
          <w:rtl/>
        </w:rPr>
        <w:t>שבניגוד למה שנאמר כאן על ידי חבר הכנסת קריב</w:t>
      </w:r>
      <w:r>
        <w:rPr>
          <w:rFonts w:hint="cs"/>
          <w:rtl/>
        </w:rPr>
        <w:t>,</w:t>
      </w:r>
      <w:r>
        <w:rPr>
          <w:rtl/>
        </w:rPr>
        <w:t xml:space="preserve"> </w:t>
      </w:r>
      <w:bookmarkStart w:id="9230" w:name="_ETM_Q43_604690"/>
      <w:bookmarkEnd w:id="9230"/>
      <w:r>
        <w:rPr>
          <w:rtl/>
        </w:rPr>
        <w:t xml:space="preserve">המאפיין שלהם הוא לא פופוליזם, המאפיין שלהם הוא תשתיות טרור. </w:t>
      </w:r>
      <w:bookmarkStart w:id="9231" w:name="_ETM_Q43_609766"/>
      <w:bookmarkEnd w:id="9231"/>
      <w:r>
        <w:rPr>
          <w:rtl/>
        </w:rPr>
        <w:t xml:space="preserve">אני בשלוש שנים האחרונות גיליתי </w:t>
      </w:r>
      <w:r>
        <w:rPr>
          <w:rFonts w:hint="cs"/>
          <w:rtl/>
        </w:rPr>
        <w:t>ש</w:t>
      </w:r>
      <w:r>
        <w:rPr>
          <w:rtl/>
        </w:rPr>
        <w:t xml:space="preserve">מדינת ישראל ומערכות הביטחון שלה </w:t>
      </w:r>
      <w:bookmarkStart w:id="9232" w:name="_ETM_Q43_614842"/>
      <w:bookmarkEnd w:id="9232"/>
      <w:r>
        <w:rPr>
          <w:rtl/>
        </w:rPr>
        <w:t>עוסקות הרבה מאוד ב</w:t>
      </w:r>
      <w:r>
        <w:rPr>
          <w:rFonts w:hint="cs"/>
          <w:rtl/>
        </w:rPr>
        <w:t>ק</w:t>
      </w:r>
      <w:r>
        <w:rPr>
          <w:rtl/>
        </w:rPr>
        <w:t>לי</w:t>
      </w:r>
      <w:r>
        <w:rPr>
          <w:rFonts w:hint="cs"/>
          <w:rtl/>
        </w:rPr>
        <w:t>ע</w:t>
      </w:r>
      <w:r>
        <w:rPr>
          <w:rtl/>
        </w:rPr>
        <w:t xml:space="preserve"> בעת מעופו אלינו</w:t>
      </w:r>
      <w:r>
        <w:rPr>
          <w:rFonts w:hint="cs"/>
          <w:rtl/>
        </w:rPr>
        <w:t>.</w:t>
      </w:r>
      <w:r>
        <w:rPr>
          <w:rtl/>
        </w:rPr>
        <w:t xml:space="preserve"> אנחנו משקיעים הרבה </w:t>
      </w:r>
      <w:bookmarkStart w:id="9233" w:name="_ETM_Q43_619918"/>
      <w:bookmarkEnd w:id="9233"/>
      <w:r>
        <w:rPr>
          <w:rtl/>
        </w:rPr>
        <w:t>אנרגיה, מאות מיליארדים, לא רק מתקציב הביטחון, גם מתקציבים אחרים</w:t>
      </w:r>
      <w:r>
        <w:rPr>
          <w:rFonts w:hint="cs"/>
          <w:rtl/>
        </w:rPr>
        <w:t>.</w:t>
      </w:r>
      <w:r w:rsidR="00496A4C">
        <w:rPr>
          <w:rFonts w:hint="cs"/>
          <w:rtl/>
        </w:rPr>
        <w:t xml:space="preserve"> </w:t>
      </w:r>
      <w:bookmarkStart w:id="9234" w:name="_ETM_Q43_449000"/>
      <w:bookmarkStart w:id="9235" w:name="_ETM_Q43_446000"/>
      <w:bookmarkStart w:id="9236" w:name="_ETM_Q43_624994"/>
      <w:bookmarkEnd w:id="9234"/>
      <w:bookmarkEnd w:id="9235"/>
      <w:bookmarkEnd w:id="9236"/>
      <w:r>
        <w:rPr>
          <w:rtl/>
        </w:rPr>
        <w:t>הכ</w:t>
      </w:r>
      <w:r>
        <w:rPr>
          <w:rFonts w:hint="cs"/>
          <w:rtl/>
        </w:rPr>
        <w:t>ו</w:t>
      </w:r>
      <w:r>
        <w:rPr>
          <w:rtl/>
        </w:rPr>
        <w:t xml:space="preserve">ל </w:t>
      </w:r>
      <w:bookmarkStart w:id="9237" w:name="_ETM_Q43_630420"/>
      <w:bookmarkEnd w:id="9237"/>
      <w:r>
        <w:rPr>
          <w:rtl/>
        </w:rPr>
        <w:t>במסגרת קו ההגנה האחרון</w:t>
      </w:r>
      <w:r>
        <w:rPr>
          <w:rFonts w:hint="cs"/>
          <w:rtl/>
        </w:rPr>
        <w:t>.</w:t>
      </w:r>
      <w:r>
        <w:rPr>
          <w:rtl/>
        </w:rPr>
        <w:t xml:space="preserve"> אנחנו מג</w:t>
      </w:r>
      <w:r>
        <w:rPr>
          <w:rFonts w:hint="cs"/>
          <w:rtl/>
        </w:rPr>
        <w:t>י</w:t>
      </w:r>
      <w:r>
        <w:rPr>
          <w:rtl/>
        </w:rPr>
        <w:t xml:space="preserve">נים על הכוחות שלנו </w:t>
      </w:r>
      <w:bookmarkStart w:id="9238" w:name="_ETM_Q43_635297"/>
      <w:bookmarkEnd w:id="9238"/>
      <w:r>
        <w:rPr>
          <w:rFonts w:hint="cs"/>
          <w:rtl/>
        </w:rPr>
        <w:t>מ</w:t>
      </w:r>
      <w:r>
        <w:rPr>
          <w:rtl/>
        </w:rPr>
        <w:t xml:space="preserve">הכדור </w:t>
      </w:r>
      <w:r>
        <w:rPr>
          <w:rFonts w:hint="cs"/>
          <w:rtl/>
        </w:rPr>
        <w:t>כ</w:t>
      </w:r>
      <w:r>
        <w:rPr>
          <w:rtl/>
        </w:rPr>
        <w:t xml:space="preserve">שהוא בעת מעופו. מה </w:t>
      </w:r>
      <w:r>
        <w:rPr>
          <w:rFonts w:hint="cs"/>
          <w:rtl/>
        </w:rPr>
        <w:t>ש</w:t>
      </w:r>
      <w:r>
        <w:rPr>
          <w:rtl/>
        </w:rPr>
        <w:t xml:space="preserve">אנחנו לא מספיק עושים וחייבים </w:t>
      </w:r>
      <w:bookmarkStart w:id="9239" w:name="_ETM_Q43_640175"/>
      <w:bookmarkEnd w:id="9239"/>
      <w:r>
        <w:rPr>
          <w:rtl/>
        </w:rPr>
        <w:t>לעשות</w:t>
      </w:r>
      <w:r>
        <w:rPr>
          <w:rFonts w:hint="cs"/>
          <w:rtl/>
        </w:rPr>
        <w:t xml:space="preserve"> </w:t>
      </w:r>
      <w:bookmarkStart w:id="9240" w:name="_ETM_Q43_460000"/>
      <w:bookmarkEnd w:id="9240"/>
      <w:r>
        <w:rPr>
          <w:rFonts w:hint="cs"/>
          <w:rtl/>
        </w:rPr>
        <w:t>הוא</w:t>
      </w:r>
      <w:r>
        <w:rPr>
          <w:rtl/>
        </w:rPr>
        <w:t xml:space="preserve"> לא לכסח את הדשא </w:t>
      </w:r>
      <w:r>
        <w:rPr>
          <w:rFonts w:hint="cs"/>
          <w:rtl/>
        </w:rPr>
        <w:t>כ</w:t>
      </w:r>
      <w:r>
        <w:rPr>
          <w:rtl/>
        </w:rPr>
        <w:t xml:space="preserve">שהוא כבר גדול, אלא </w:t>
      </w:r>
      <w:bookmarkStart w:id="9241" w:name="_ETM_Q43_645053"/>
      <w:bookmarkEnd w:id="9241"/>
      <w:r>
        <w:rPr>
          <w:rtl/>
        </w:rPr>
        <w:t>לעקור את הדשא, במקרה הזה את הקוצים</w:t>
      </w:r>
      <w:r>
        <w:rPr>
          <w:rFonts w:hint="cs"/>
          <w:rtl/>
        </w:rPr>
        <w:t xml:space="preserve"> </w:t>
      </w:r>
      <w:r>
        <w:rPr>
          <w:rtl/>
        </w:rPr>
        <w:t>–</w:t>
      </w:r>
      <w:r>
        <w:rPr>
          <w:rFonts w:hint="cs"/>
          <w:rtl/>
        </w:rPr>
        <w:t xml:space="preserve"> </w:t>
      </w:r>
      <w:r>
        <w:rPr>
          <w:rtl/>
        </w:rPr>
        <w:t xml:space="preserve">להילחם בתשתיות הטרור. </w:t>
      </w:r>
      <w:bookmarkStart w:id="9242" w:name="_ETM_Q43_649931"/>
      <w:bookmarkEnd w:id="9242"/>
      <w:r>
        <w:rPr>
          <w:rtl/>
        </w:rPr>
        <w:t>הטרור</w:t>
      </w:r>
      <w:r>
        <w:rPr>
          <w:rFonts w:hint="cs"/>
          <w:rtl/>
        </w:rPr>
        <w:t>,</w:t>
      </w:r>
      <w:r>
        <w:rPr>
          <w:rtl/>
        </w:rPr>
        <w:t xml:space="preserve"> </w:t>
      </w:r>
      <w:r>
        <w:rPr>
          <w:rFonts w:hint="cs"/>
          <w:rtl/>
        </w:rPr>
        <w:t>ו</w:t>
      </w:r>
      <w:r>
        <w:rPr>
          <w:rtl/>
        </w:rPr>
        <w:t>זה נכון לגבי המחבלים האלו</w:t>
      </w:r>
      <w:r>
        <w:rPr>
          <w:rFonts w:hint="cs"/>
          <w:rtl/>
        </w:rPr>
        <w:t>,</w:t>
      </w:r>
      <w:r>
        <w:rPr>
          <w:rtl/>
        </w:rPr>
        <w:t xml:space="preserve"> שנכנסו דרך איחוד משפחות</w:t>
      </w:r>
      <w:r>
        <w:rPr>
          <w:rFonts w:hint="cs"/>
          <w:rtl/>
        </w:rPr>
        <w:t>,</w:t>
      </w:r>
      <w:r>
        <w:rPr>
          <w:rtl/>
        </w:rPr>
        <w:t xml:space="preserve"> </w:t>
      </w:r>
      <w:bookmarkStart w:id="9243" w:name="_ETM_Q43_654820"/>
      <w:bookmarkEnd w:id="9243"/>
      <w:r>
        <w:rPr>
          <w:rtl/>
        </w:rPr>
        <w:t>וזה נכון לגבי מה שקורה ברצועת עזה היום</w:t>
      </w:r>
      <w:r w:rsidR="00496A4C">
        <w:rPr>
          <w:rFonts w:hint="cs"/>
          <w:rtl/>
        </w:rPr>
        <w:t>.</w:t>
      </w:r>
      <w:r>
        <w:rPr>
          <w:rFonts w:hint="cs"/>
          <w:rtl/>
        </w:rPr>
        <w:t xml:space="preserve"> </w:t>
      </w:r>
      <w:r>
        <w:rPr>
          <w:rtl/>
        </w:rPr>
        <w:t xml:space="preserve">הטרור בעזה </w:t>
      </w:r>
      <w:bookmarkStart w:id="9244" w:name="_ETM_Q43_659725"/>
      <w:bookmarkEnd w:id="9244"/>
      <w:r>
        <w:rPr>
          <w:rtl/>
        </w:rPr>
        <w:t>לא מתחיל מהצלף</w:t>
      </w:r>
      <w:r>
        <w:rPr>
          <w:rFonts w:hint="cs"/>
          <w:rtl/>
        </w:rPr>
        <w:t>,</w:t>
      </w:r>
      <w:r>
        <w:rPr>
          <w:rtl/>
        </w:rPr>
        <w:t xml:space="preserve"> שצלף גם היום, אגב, על כוחותינו, </w:t>
      </w:r>
      <w:r>
        <w:rPr>
          <w:rFonts w:hint="cs"/>
          <w:rtl/>
        </w:rPr>
        <w:t>ו</w:t>
      </w:r>
      <w:r>
        <w:rPr>
          <w:rtl/>
        </w:rPr>
        <w:t xml:space="preserve">לא </w:t>
      </w:r>
      <w:bookmarkStart w:id="9245" w:name="_ETM_Q43_664630"/>
      <w:bookmarkEnd w:id="9245"/>
      <w:r>
        <w:rPr>
          <w:rtl/>
        </w:rPr>
        <w:t>מהנ</w:t>
      </w:r>
      <w:r>
        <w:rPr>
          <w:rFonts w:hint="cs"/>
          <w:rtl/>
        </w:rPr>
        <w:t>"</w:t>
      </w:r>
      <w:r>
        <w:rPr>
          <w:rtl/>
        </w:rPr>
        <w:t>ט שפגע היום ואתמול או מהמטען שנזרק</w:t>
      </w:r>
      <w:r w:rsidR="00496A4C">
        <w:rPr>
          <w:rFonts w:hint="cs"/>
          <w:rtl/>
        </w:rPr>
        <w:t>;</w:t>
      </w:r>
      <w:r>
        <w:rPr>
          <w:rtl/>
        </w:rPr>
        <w:t xml:space="preserve"> זה </w:t>
      </w:r>
      <w:bookmarkStart w:id="9246" w:name="_ETM_Q43_669535"/>
      <w:bookmarkEnd w:id="9246"/>
      <w:r>
        <w:rPr>
          <w:rtl/>
        </w:rPr>
        <w:t>הקצה</w:t>
      </w:r>
      <w:r>
        <w:rPr>
          <w:rFonts w:hint="cs"/>
          <w:rtl/>
        </w:rPr>
        <w:t>.</w:t>
      </w:r>
      <w:r>
        <w:rPr>
          <w:rtl/>
        </w:rPr>
        <w:t xml:space="preserve"> הוא מתחיל מהתשתיות</w:t>
      </w:r>
      <w:r>
        <w:rPr>
          <w:rFonts w:hint="cs"/>
          <w:rtl/>
        </w:rPr>
        <w:t>:</w:t>
      </w:r>
      <w:r>
        <w:rPr>
          <w:rtl/>
        </w:rPr>
        <w:t xml:space="preserve"> התשתית הדתית </w:t>
      </w:r>
      <w:bookmarkStart w:id="9247" w:name="_ETM_Q43_675119"/>
      <w:bookmarkEnd w:id="9247"/>
      <w:r>
        <w:rPr>
          <w:rFonts w:hint="cs"/>
          <w:rtl/>
        </w:rPr>
        <w:t xml:space="preserve">– </w:t>
      </w:r>
      <w:r>
        <w:rPr>
          <w:rtl/>
        </w:rPr>
        <w:t>כביכול</w:t>
      </w:r>
      <w:r w:rsidR="00496A4C">
        <w:rPr>
          <w:rFonts w:hint="cs"/>
          <w:rtl/>
        </w:rPr>
        <w:t>-</w:t>
      </w:r>
      <w:r>
        <w:rPr>
          <w:rtl/>
        </w:rPr>
        <w:t>דתית</w:t>
      </w:r>
      <w:r w:rsidR="00496A4C">
        <w:rPr>
          <w:rFonts w:hint="cs"/>
          <w:rtl/>
        </w:rPr>
        <w:t>,</w:t>
      </w:r>
      <w:r>
        <w:rPr>
          <w:rFonts w:hint="cs"/>
          <w:rtl/>
        </w:rPr>
        <w:t xml:space="preserve"> </w:t>
      </w:r>
      <w:r>
        <w:rPr>
          <w:rtl/>
        </w:rPr>
        <w:t>כפרנית, כאילו בשם אללה, כאילו בשם האסלאם</w:t>
      </w:r>
      <w:r>
        <w:rPr>
          <w:rFonts w:hint="cs"/>
          <w:rtl/>
        </w:rPr>
        <w:t>;</w:t>
      </w:r>
      <w:r>
        <w:rPr>
          <w:rtl/>
        </w:rPr>
        <w:t xml:space="preserve"> זה </w:t>
      </w:r>
      <w:bookmarkStart w:id="9248" w:name="_ETM_Q43_680164"/>
      <w:bookmarkEnd w:id="9248"/>
      <w:r>
        <w:rPr>
          <w:rtl/>
        </w:rPr>
        <w:t>לא בשם הרבה ערכים באסלאם</w:t>
      </w:r>
      <w:r>
        <w:rPr>
          <w:rFonts w:hint="cs"/>
          <w:rtl/>
        </w:rPr>
        <w:t>,</w:t>
      </w:r>
      <w:r>
        <w:rPr>
          <w:rtl/>
        </w:rPr>
        <w:t xml:space="preserve"> אבל כאילו בשם האסלאם</w:t>
      </w:r>
      <w:r>
        <w:rPr>
          <w:rFonts w:hint="cs"/>
          <w:rtl/>
        </w:rPr>
        <w:t>.</w:t>
      </w:r>
      <w:r>
        <w:rPr>
          <w:rtl/>
        </w:rPr>
        <w:t xml:space="preserve"> התשתית </w:t>
      </w:r>
      <w:bookmarkStart w:id="9249" w:name="_ETM_Q43_685210"/>
      <w:bookmarkEnd w:id="9249"/>
      <w:r>
        <w:rPr>
          <w:rtl/>
        </w:rPr>
        <w:t>הדתית הזאת</w:t>
      </w:r>
      <w:r>
        <w:rPr>
          <w:rFonts w:hint="cs"/>
          <w:rtl/>
        </w:rPr>
        <w:t>;</w:t>
      </w:r>
      <w:r>
        <w:rPr>
          <w:rtl/>
        </w:rPr>
        <w:t xml:space="preserve"> התשתית החינוכית של</w:t>
      </w:r>
      <w:r>
        <w:rPr>
          <w:rFonts w:hint="cs"/>
          <w:rtl/>
        </w:rPr>
        <w:t xml:space="preserve"> </w:t>
      </w:r>
      <w:r w:rsidRPr="00E31371">
        <w:rPr>
          <w:rtl/>
        </w:rPr>
        <w:t>התאוג'יה</w:t>
      </w:r>
      <w:r>
        <w:rPr>
          <w:rFonts w:hint="cs"/>
          <w:rtl/>
        </w:rPr>
        <w:t>י,</w:t>
      </w:r>
      <w:r>
        <w:rPr>
          <w:rtl/>
        </w:rPr>
        <w:t xml:space="preserve"> שקיימת ברשות הפלסטינית וקיימת </w:t>
      </w:r>
      <w:bookmarkStart w:id="9250" w:name="_ETM_Q43_690256"/>
      <w:bookmarkEnd w:id="9250"/>
      <w:r>
        <w:rPr>
          <w:rtl/>
        </w:rPr>
        <w:t>ביתר הקצנה ברצועת עזה</w:t>
      </w:r>
      <w:r>
        <w:rPr>
          <w:rFonts w:hint="cs"/>
          <w:rtl/>
        </w:rPr>
        <w:t>;</w:t>
      </w:r>
      <w:r>
        <w:rPr>
          <w:rtl/>
        </w:rPr>
        <w:t xml:space="preserve"> התשתית החברתית, כל הגבלסים המודרניים, האסלאמיסטים </w:t>
      </w:r>
      <w:bookmarkStart w:id="9251" w:name="_ETM_Q43_695302"/>
      <w:bookmarkEnd w:id="9251"/>
      <w:r>
        <w:rPr>
          <w:rtl/>
        </w:rPr>
        <w:t>המודרניים של הדור הזה</w:t>
      </w:r>
      <w:r>
        <w:rPr>
          <w:rFonts w:hint="cs"/>
          <w:rtl/>
        </w:rPr>
        <w:t>,</w:t>
      </w:r>
      <w:r>
        <w:rPr>
          <w:rtl/>
        </w:rPr>
        <w:t xml:space="preserve"> כלומר, ברפיח </w:t>
      </w:r>
      <w:bookmarkStart w:id="9252" w:name="_ETM_Q43_700859"/>
      <w:bookmarkEnd w:id="9252"/>
      <w:r>
        <w:rPr>
          <w:rtl/>
        </w:rPr>
        <w:t>ובח</w:t>
      </w:r>
      <w:r>
        <w:rPr>
          <w:rFonts w:hint="cs"/>
          <w:rtl/>
        </w:rPr>
        <w:t>'א</w:t>
      </w:r>
      <w:r>
        <w:rPr>
          <w:rtl/>
        </w:rPr>
        <w:t xml:space="preserve">ן יונס </w:t>
      </w:r>
      <w:bookmarkStart w:id="9253" w:name="_ETM_Q43_703549"/>
      <w:bookmarkEnd w:id="9253"/>
      <w:r>
        <w:rPr>
          <w:rtl/>
        </w:rPr>
        <w:t>ובעזה ובבית ח</w:t>
      </w:r>
      <w:r>
        <w:rPr>
          <w:rFonts w:hint="cs"/>
          <w:rtl/>
        </w:rPr>
        <w:t>א</w:t>
      </w:r>
      <w:r>
        <w:rPr>
          <w:rtl/>
        </w:rPr>
        <w:t xml:space="preserve">נון </w:t>
      </w:r>
      <w:r w:rsidR="00496A4C">
        <w:rPr>
          <w:rFonts w:hint="cs"/>
          <w:rtl/>
        </w:rPr>
        <w:t xml:space="preserve">– </w:t>
      </w:r>
      <w:r>
        <w:rPr>
          <w:rtl/>
        </w:rPr>
        <w:t>התשתית הדתית, התשתית החינוכית, התשתית החברתית</w:t>
      </w:r>
      <w:r>
        <w:rPr>
          <w:rFonts w:hint="cs"/>
          <w:rtl/>
        </w:rPr>
        <w:t>.</w:t>
      </w:r>
      <w:bookmarkStart w:id="9254" w:name="_ETM_Q43_709489"/>
      <w:bookmarkEnd w:id="9254"/>
      <w:r>
        <w:rPr>
          <w:rFonts w:hint="cs"/>
          <w:rtl/>
        </w:rPr>
        <w:t xml:space="preserve"> </w:t>
      </w:r>
    </w:p>
    <w:p w:rsidR="00D43137" w:rsidRDefault="00D43137" w:rsidP="004608D1">
      <w:pPr>
        <w:rPr>
          <w:rtl/>
        </w:rPr>
      </w:pPr>
    </w:p>
    <w:p w:rsidR="00D43137" w:rsidRDefault="00D43137" w:rsidP="004608D1">
      <w:pPr>
        <w:rPr>
          <w:rtl/>
        </w:rPr>
      </w:pPr>
      <w:r>
        <w:rPr>
          <w:rtl/>
        </w:rPr>
        <w:t xml:space="preserve">לכן אני מנצל גם את הבמה הזאת ואת החוק הזה </w:t>
      </w:r>
      <w:bookmarkStart w:id="9255" w:name="_ETM_Q43_712809"/>
      <w:bookmarkEnd w:id="9255"/>
      <w:r>
        <w:rPr>
          <w:rtl/>
        </w:rPr>
        <w:t>לקרוא לרמטכ</w:t>
      </w:r>
      <w:r>
        <w:rPr>
          <w:rFonts w:hint="cs"/>
          <w:rtl/>
        </w:rPr>
        <w:t>"</w:t>
      </w:r>
      <w:r>
        <w:rPr>
          <w:rtl/>
        </w:rPr>
        <w:t>ל רב אלוף אייל זמיר</w:t>
      </w:r>
      <w:r>
        <w:rPr>
          <w:rFonts w:hint="cs"/>
          <w:rtl/>
        </w:rPr>
        <w:t>:</w:t>
      </w:r>
      <w:r>
        <w:rPr>
          <w:rtl/>
        </w:rPr>
        <w:t xml:space="preserve"> </w:t>
      </w:r>
      <w:bookmarkStart w:id="9256" w:name="_ETM_Q43_716739"/>
      <w:bookmarkEnd w:id="9256"/>
      <w:r>
        <w:rPr>
          <w:rtl/>
        </w:rPr>
        <w:t>הגיע הזמן לשנות</w:t>
      </w:r>
      <w:r>
        <w:rPr>
          <w:rFonts w:hint="cs"/>
          <w:rtl/>
        </w:rPr>
        <w:t>.</w:t>
      </w:r>
      <w:r>
        <w:rPr>
          <w:rtl/>
        </w:rPr>
        <w:t xml:space="preserve"> </w:t>
      </w:r>
      <w:bookmarkStart w:id="9257" w:name="_ETM_Q43_718849"/>
      <w:bookmarkEnd w:id="9257"/>
      <w:r>
        <w:rPr>
          <w:rtl/>
        </w:rPr>
        <w:t>לשנות צורה, לא להילחם בכדור</w:t>
      </w:r>
      <w:r>
        <w:rPr>
          <w:rFonts w:hint="cs"/>
          <w:rtl/>
        </w:rPr>
        <w:t>,</w:t>
      </w:r>
      <w:r>
        <w:rPr>
          <w:rtl/>
        </w:rPr>
        <w:t xml:space="preserve"> לא להילחם בנ</w:t>
      </w:r>
      <w:r>
        <w:rPr>
          <w:rFonts w:hint="cs"/>
          <w:rtl/>
        </w:rPr>
        <w:t>"</w:t>
      </w:r>
      <w:r>
        <w:rPr>
          <w:rtl/>
        </w:rPr>
        <w:t>ט</w:t>
      </w:r>
      <w:r>
        <w:rPr>
          <w:rFonts w:hint="cs"/>
          <w:rtl/>
        </w:rPr>
        <w:t xml:space="preserve"> </w:t>
      </w:r>
      <w:r>
        <w:rPr>
          <w:rtl/>
        </w:rPr>
        <w:t>–</w:t>
      </w:r>
      <w:bookmarkStart w:id="9258" w:name="_ETM_Q43_540000"/>
      <w:bookmarkEnd w:id="9258"/>
      <w:r>
        <w:rPr>
          <w:rtl/>
        </w:rPr>
        <w:t xml:space="preserve"> לעקור את </w:t>
      </w:r>
      <w:bookmarkStart w:id="9259" w:name="_ETM_Q43_722622"/>
      <w:bookmarkEnd w:id="9259"/>
      <w:r>
        <w:rPr>
          <w:rtl/>
        </w:rPr>
        <w:t>התשתיות</w:t>
      </w:r>
      <w:r>
        <w:rPr>
          <w:rFonts w:hint="cs"/>
          <w:rtl/>
        </w:rPr>
        <w:t>.</w:t>
      </w:r>
      <w:r>
        <w:rPr>
          <w:rtl/>
        </w:rPr>
        <w:t xml:space="preserve"> בשביל זה צריך שליטה</w:t>
      </w:r>
      <w:r>
        <w:rPr>
          <w:rFonts w:hint="cs"/>
          <w:rtl/>
        </w:rPr>
        <w:t xml:space="preserve">. </w:t>
      </w:r>
      <w:r>
        <w:rPr>
          <w:rtl/>
        </w:rPr>
        <w:t>ושליטה תוביל להכרעה</w:t>
      </w:r>
      <w:r>
        <w:rPr>
          <w:rFonts w:hint="cs"/>
          <w:rtl/>
        </w:rPr>
        <w:t>.</w:t>
      </w:r>
      <w:r>
        <w:rPr>
          <w:rtl/>
        </w:rPr>
        <w:t xml:space="preserve"> הגיע הזמן</w:t>
      </w:r>
      <w:r>
        <w:rPr>
          <w:rFonts w:hint="cs"/>
          <w:rtl/>
        </w:rPr>
        <w:t>.</w:t>
      </w:r>
      <w:r>
        <w:rPr>
          <w:rtl/>
        </w:rPr>
        <w:t xml:space="preserve"> </w:t>
      </w:r>
      <w:bookmarkStart w:id="9260" w:name="_ETM_Q43_726395"/>
      <w:bookmarkEnd w:id="9260"/>
      <w:r>
        <w:rPr>
          <w:rtl/>
        </w:rPr>
        <w:t>תודה רבה.</w:t>
      </w:r>
    </w:p>
    <w:p w:rsidR="00D43137" w:rsidRDefault="00D43137" w:rsidP="004608D1">
      <w:pPr>
        <w:rPr>
          <w:rtl/>
        </w:rPr>
      </w:pPr>
      <w:bookmarkStart w:id="9261" w:name="_ETM_Q43_551000"/>
      <w:bookmarkEnd w:id="9261"/>
    </w:p>
    <w:p w:rsidR="00D43137" w:rsidRDefault="00D43137" w:rsidP="004608D1">
      <w:pPr>
        <w:pStyle w:val="af6"/>
        <w:keepNext/>
        <w:rPr>
          <w:rtl/>
        </w:rPr>
      </w:pPr>
      <w:bookmarkStart w:id="9262" w:name="ET_yor_6490_4"/>
      <w:r w:rsidRPr="0042691A">
        <w:rPr>
          <w:rStyle w:val="TagStyle"/>
          <w:rtl/>
        </w:rPr>
        <w:t xml:space="preserve"> &lt;&lt; יור &gt;&gt; </w:t>
      </w:r>
      <w:r>
        <w:rPr>
          <w:rtl/>
        </w:rPr>
        <w:t>היו"ר ניסים ואטורי:</w:t>
      </w:r>
      <w:r w:rsidRPr="0042691A">
        <w:rPr>
          <w:rStyle w:val="TagStyle"/>
          <w:rtl/>
        </w:rPr>
        <w:t xml:space="preserve"> &lt;&lt; יור &gt;&gt;</w:t>
      </w:r>
      <w:r>
        <w:rPr>
          <w:rtl/>
        </w:rPr>
        <w:t xml:space="preserve">  </w:t>
      </w:r>
      <w:bookmarkEnd w:id="9262"/>
    </w:p>
    <w:p w:rsidR="00D43137" w:rsidRDefault="00D43137" w:rsidP="00915D8C">
      <w:pPr>
        <w:rPr>
          <w:rtl/>
        </w:rPr>
      </w:pPr>
    </w:p>
    <w:p w:rsidR="00D43137" w:rsidRDefault="00D43137" w:rsidP="00EC68DF">
      <w:pPr>
        <w:rPr>
          <w:rtl/>
        </w:rPr>
      </w:pPr>
      <w:bookmarkStart w:id="9263" w:name="_ETM_Q43_560000"/>
      <w:bookmarkStart w:id="9264" w:name="_ETM_Q43_745200"/>
      <w:bookmarkEnd w:id="9263"/>
      <w:bookmarkEnd w:id="9264"/>
      <w:r>
        <w:rPr>
          <w:rtl/>
        </w:rPr>
        <w:t>להצעת החוק</w:t>
      </w:r>
      <w:bookmarkStart w:id="9265" w:name="_ETM_Q43_747280"/>
      <w:bookmarkEnd w:id="9265"/>
      <w:r>
        <w:rPr>
          <w:rtl/>
        </w:rPr>
        <w:t xml:space="preserve"> הוגשו </w:t>
      </w:r>
      <w:r w:rsidR="00EC68DF">
        <w:rPr>
          <w:rFonts w:hint="cs"/>
          <w:rtl/>
        </w:rPr>
        <w:t>כמה</w:t>
      </w:r>
      <w:r>
        <w:rPr>
          <w:rtl/>
        </w:rPr>
        <w:t xml:space="preserve"> ההסתייגויות</w:t>
      </w:r>
      <w:r>
        <w:rPr>
          <w:rFonts w:hint="cs"/>
          <w:rtl/>
        </w:rPr>
        <w:t>.</w:t>
      </w:r>
      <w:r>
        <w:rPr>
          <w:rtl/>
        </w:rPr>
        <w:t xml:space="preserve"> </w:t>
      </w:r>
      <w:bookmarkStart w:id="9266" w:name="_ETM_Q43_753049"/>
      <w:bookmarkEnd w:id="9266"/>
      <w:r>
        <w:rPr>
          <w:rtl/>
        </w:rPr>
        <w:t xml:space="preserve">הסתייגויות </w:t>
      </w:r>
      <w:r>
        <w:rPr>
          <w:rFonts w:hint="cs"/>
          <w:rtl/>
        </w:rPr>
        <w:t>1 עד 3, ל</w:t>
      </w:r>
      <w:r>
        <w:rPr>
          <w:rtl/>
        </w:rPr>
        <w:t xml:space="preserve">סעיף </w:t>
      </w:r>
      <w:r>
        <w:rPr>
          <w:rFonts w:hint="cs"/>
          <w:rtl/>
        </w:rPr>
        <w:t>1</w:t>
      </w:r>
      <w:r>
        <w:rPr>
          <w:rtl/>
        </w:rPr>
        <w:t>, מירב.</w:t>
      </w:r>
      <w:r>
        <w:rPr>
          <w:rFonts w:hint="cs"/>
          <w:rtl/>
        </w:rPr>
        <w:t xml:space="preserve"> </w:t>
      </w:r>
      <w:r>
        <w:rPr>
          <w:rtl/>
        </w:rPr>
        <w:t>אני צריך שתגידי לי</w:t>
      </w:r>
      <w:r>
        <w:rPr>
          <w:rFonts w:hint="cs"/>
          <w:rtl/>
        </w:rPr>
        <w:t>, מירב</w:t>
      </w:r>
      <w:r>
        <w:rPr>
          <w:rtl/>
        </w:rPr>
        <w:t>.</w:t>
      </w:r>
    </w:p>
    <w:p w:rsidR="00D43137" w:rsidRDefault="00D43137" w:rsidP="004608D1">
      <w:pPr>
        <w:rPr>
          <w:rtl/>
        </w:rPr>
      </w:pPr>
    </w:p>
    <w:p w:rsidR="00D43137" w:rsidRDefault="00D43137" w:rsidP="004608D1">
      <w:pPr>
        <w:pStyle w:val="af5"/>
        <w:keepNext/>
        <w:rPr>
          <w:rtl/>
        </w:rPr>
      </w:pPr>
      <w:bookmarkStart w:id="9267" w:name="ET_interruption_5300_5"/>
      <w:r w:rsidRPr="0042691A">
        <w:rPr>
          <w:rStyle w:val="TagStyle"/>
          <w:rtl/>
        </w:rPr>
        <w:t xml:space="preserve"> &lt;&lt; קריאה &gt;&gt; </w:t>
      </w:r>
      <w:r>
        <w:rPr>
          <w:rtl/>
        </w:rPr>
        <w:t>מירב בן ארי (יש עתיד):</w:t>
      </w:r>
      <w:r w:rsidRPr="0042691A">
        <w:rPr>
          <w:rStyle w:val="TagStyle"/>
          <w:rtl/>
        </w:rPr>
        <w:t xml:space="preserve"> &lt;&lt; קריאה &gt;&gt;</w:t>
      </w:r>
      <w:r>
        <w:rPr>
          <w:rtl/>
        </w:rPr>
        <w:t xml:space="preserve">  </w:t>
      </w:r>
      <w:bookmarkEnd w:id="9267"/>
    </w:p>
    <w:p w:rsidR="00D43137" w:rsidRDefault="00D43137" w:rsidP="00915D8C">
      <w:pPr>
        <w:rPr>
          <w:rtl/>
        </w:rPr>
      </w:pPr>
    </w:p>
    <w:p w:rsidR="00D43137" w:rsidRDefault="00D43137" w:rsidP="004608D1">
      <w:pPr>
        <w:rPr>
          <w:rtl/>
        </w:rPr>
      </w:pPr>
      <w:bookmarkStart w:id="9268" w:name="_ETM_Q43_584000"/>
      <w:bookmarkEnd w:id="9268"/>
      <w:r>
        <w:rPr>
          <w:rFonts w:hint="cs"/>
          <w:rtl/>
        </w:rPr>
        <w:t>כן, כתבתי לך. הסתייגות 4.</w:t>
      </w:r>
    </w:p>
    <w:p w:rsidR="00D43137" w:rsidRDefault="00D43137" w:rsidP="004608D1">
      <w:pPr>
        <w:rPr>
          <w:rtl/>
        </w:rPr>
      </w:pPr>
    </w:p>
    <w:p w:rsidR="00D43137" w:rsidRDefault="00D43137" w:rsidP="004608D1">
      <w:pPr>
        <w:pStyle w:val="af6"/>
        <w:keepNext/>
        <w:rPr>
          <w:rtl/>
        </w:rPr>
      </w:pPr>
      <w:bookmarkStart w:id="9269" w:name="ET_yor_6490_6"/>
      <w:r w:rsidRPr="0042691A">
        <w:rPr>
          <w:rStyle w:val="TagStyle"/>
          <w:rtl/>
        </w:rPr>
        <w:t xml:space="preserve"> &lt;&lt; יור &gt;&gt; </w:t>
      </w:r>
      <w:r>
        <w:rPr>
          <w:rtl/>
        </w:rPr>
        <w:t>היו"ר ניסים ואטורי:</w:t>
      </w:r>
      <w:r w:rsidRPr="0042691A">
        <w:rPr>
          <w:rStyle w:val="TagStyle"/>
          <w:rtl/>
        </w:rPr>
        <w:t xml:space="preserve"> &lt;&lt; יור &gt;&gt;</w:t>
      </w:r>
      <w:r>
        <w:rPr>
          <w:rtl/>
        </w:rPr>
        <w:t xml:space="preserve">  </w:t>
      </w:r>
      <w:bookmarkEnd w:id="9269"/>
    </w:p>
    <w:p w:rsidR="00D43137" w:rsidRDefault="00D43137" w:rsidP="00915D8C">
      <w:pPr>
        <w:rPr>
          <w:rtl/>
        </w:rPr>
      </w:pPr>
    </w:p>
    <w:p w:rsidR="00D43137" w:rsidRDefault="00D43137" w:rsidP="004608D1">
      <w:pPr>
        <w:rPr>
          <w:rtl/>
        </w:rPr>
      </w:pPr>
      <w:bookmarkStart w:id="9270" w:name="_ETM_Q43_586000"/>
      <w:bookmarkEnd w:id="9270"/>
      <w:r>
        <w:rPr>
          <w:rFonts w:hint="cs"/>
          <w:rtl/>
        </w:rPr>
        <w:t>הסתייגויות</w:t>
      </w:r>
      <w:bookmarkStart w:id="9271" w:name="_ETM_Q43_592000"/>
      <w:bookmarkEnd w:id="9271"/>
      <w:r>
        <w:rPr>
          <w:rFonts w:hint="cs"/>
          <w:rtl/>
        </w:rPr>
        <w:t xml:space="preserve"> 1 עד 3 מוסרות. 1 עד 3 לחלופין מוסרות. </w:t>
      </w:r>
    </w:p>
    <w:p w:rsidR="00D43137" w:rsidRDefault="00D43137" w:rsidP="004608D1">
      <w:pPr>
        <w:rPr>
          <w:rtl/>
        </w:rPr>
      </w:pPr>
    </w:p>
    <w:p w:rsidR="00D43137" w:rsidRDefault="00D43137" w:rsidP="004608D1">
      <w:pPr>
        <w:rPr>
          <w:rtl/>
        </w:rPr>
      </w:pPr>
      <w:bookmarkStart w:id="9272" w:name="_ETM_Q43_597000"/>
      <w:bookmarkEnd w:id="9272"/>
      <w:r>
        <w:rPr>
          <w:rFonts w:hint="cs"/>
          <w:rtl/>
        </w:rPr>
        <w:t xml:space="preserve">אנחנו </w:t>
      </w:r>
      <w:bookmarkStart w:id="9273" w:name="_ETM_Q43_598000"/>
      <w:bookmarkEnd w:id="9273"/>
      <w:r>
        <w:rPr>
          <w:rFonts w:hint="cs"/>
          <w:rtl/>
        </w:rPr>
        <w:t>נעבור להצבעה על הסתייגות מס' 4.</w:t>
      </w:r>
      <w:bookmarkStart w:id="9274" w:name="_ETM_Q43_765429"/>
      <w:bookmarkStart w:id="9275" w:name="_ETM_Q43_784650"/>
      <w:bookmarkEnd w:id="9274"/>
      <w:bookmarkEnd w:id="9275"/>
      <w:r>
        <w:rPr>
          <w:rFonts w:hint="cs"/>
          <w:rtl/>
        </w:rPr>
        <w:t xml:space="preserve"> </w:t>
      </w:r>
      <w:r>
        <w:rPr>
          <w:rtl/>
        </w:rPr>
        <w:t xml:space="preserve">הצבעה. </w:t>
      </w:r>
      <w:bookmarkStart w:id="9276" w:name="_ETM_Q43_802510"/>
      <w:bookmarkEnd w:id="9276"/>
    </w:p>
    <w:p w:rsidR="00D43137" w:rsidRDefault="00D43137" w:rsidP="004608D1">
      <w:pPr>
        <w:rPr>
          <w:rtl/>
        </w:rPr>
      </w:pPr>
    </w:p>
    <w:p w:rsidR="00D43137" w:rsidRDefault="00D43137" w:rsidP="004608D1">
      <w:pPr>
        <w:pStyle w:val="af1"/>
        <w:keepNext/>
        <w:rPr>
          <w:rtl/>
        </w:rPr>
      </w:pPr>
      <w:r>
        <w:rPr>
          <w:rtl/>
        </w:rPr>
        <w:t>הצבעה מס'</w:t>
      </w:r>
      <w:r>
        <w:rPr>
          <w:rFonts w:hint="cs"/>
          <w:rtl/>
        </w:rPr>
        <w:t xml:space="preserve"> 14</w:t>
      </w:r>
    </w:p>
    <w:p w:rsidR="00D43137" w:rsidRDefault="00D43137" w:rsidP="004608D1">
      <w:pPr>
        <w:pStyle w:val="--"/>
        <w:keepNext/>
        <w:rPr>
          <w:rtl/>
        </w:rPr>
      </w:pPr>
    </w:p>
    <w:p w:rsidR="00D43137" w:rsidRDefault="00D43137" w:rsidP="004608D1">
      <w:pPr>
        <w:pStyle w:val="--"/>
        <w:keepNext/>
        <w:rPr>
          <w:rtl/>
        </w:rPr>
      </w:pPr>
      <w:r>
        <w:rPr>
          <w:rtl/>
        </w:rPr>
        <w:t>בעד</w:t>
      </w:r>
      <w:bookmarkStart w:id="9277" w:name="_ETM_Q43_620000"/>
      <w:bookmarkEnd w:id="9277"/>
      <w:r>
        <w:rPr>
          <w:rFonts w:hint="cs"/>
          <w:rtl/>
        </w:rPr>
        <w:t xml:space="preserve"> ההסתייגות </w:t>
      </w:r>
      <w:r>
        <w:rPr>
          <w:rtl/>
        </w:rPr>
        <w:t xml:space="preserve">– </w:t>
      </w:r>
      <w:r>
        <w:rPr>
          <w:rFonts w:hint="cs"/>
          <w:rtl/>
        </w:rPr>
        <w:t>21</w:t>
      </w:r>
    </w:p>
    <w:p w:rsidR="00D43137" w:rsidRDefault="00D43137" w:rsidP="004608D1">
      <w:pPr>
        <w:pStyle w:val="--"/>
        <w:keepNext/>
        <w:rPr>
          <w:rtl/>
        </w:rPr>
      </w:pPr>
      <w:r>
        <w:rPr>
          <w:rtl/>
        </w:rPr>
        <w:t xml:space="preserve">נגד – </w:t>
      </w:r>
      <w:r>
        <w:rPr>
          <w:rFonts w:hint="cs"/>
          <w:rtl/>
        </w:rPr>
        <w:t>30</w:t>
      </w:r>
    </w:p>
    <w:p w:rsidR="00D43137" w:rsidRDefault="00D43137" w:rsidP="004608D1">
      <w:pPr>
        <w:pStyle w:val="--"/>
        <w:keepNext/>
        <w:rPr>
          <w:rtl/>
        </w:rPr>
      </w:pPr>
      <w:r>
        <w:rPr>
          <w:rtl/>
        </w:rPr>
        <w:t xml:space="preserve">נמנעים – </w:t>
      </w:r>
      <w:r>
        <w:rPr>
          <w:rFonts w:hint="cs"/>
          <w:rtl/>
        </w:rPr>
        <w:t>אין</w:t>
      </w:r>
    </w:p>
    <w:p w:rsidR="00D43137" w:rsidRDefault="00D43137" w:rsidP="004608D1">
      <w:pPr>
        <w:pStyle w:val="af2"/>
        <w:rPr>
          <w:rtl/>
        </w:rPr>
      </w:pPr>
      <w:r>
        <w:rPr>
          <w:rtl/>
        </w:rPr>
        <w:t xml:space="preserve">הסתייגות </w:t>
      </w:r>
      <w:r>
        <w:rPr>
          <w:rFonts w:hint="cs"/>
          <w:rtl/>
        </w:rPr>
        <w:t xml:space="preserve">4 </w:t>
      </w:r>
      <w:r>
        <w:rPr>
          <w:rtl/>
        </w:rPr>
        <w:t>לא נתקבלה</w:t>
      </w:r>
      <w:r>
        <w:rPr>
          <w:rFonts w:hint="cs"/>
          <w:rtl/>
        </w:rPr>
        <w:t>.</w:t>
      </w:r>
    </w:p>
    <w:p w:rsidR="00D43137" w:rsidRDefault="00D43137" w:rsidP="004608D1">
      <w:pPr>
        <w:rPr>
          <w:rtl/>
        </w:rPr>
      </w:pPr>
      <w:bookmarkStart w:id="9278" w:name="_ETM_Q43_621000"/>
      <w:bookmarkEnd w:id="9278"/>
    </w:p>
    <w:p w:rsidR="00D43137" w:rsidRDefault="00D43137" w:rsidP="004608D1">
      <w:pPr>
        <w:pStyle w:val="af6"/>
        <w:keepNext/>
        <w:rPr>
          <w:rtl/>
        </w:rPr>
      </w:pPr>
      <w:bookmarkStart w:id="9279" w:name="ET_yor_6490_7"/>
      <w:r w:rsidRPr="0042691A">
        <w:rPr>
          <w:rStyle w:val="TagStyle"/>
          <w:rtl/>
        </w:rPr>
        <w:t xml:space="preserve"> &lt;&lt; יור &gt;&gt; </w:t>
      </w:r>
      <w:r>
        <w:rPr>
          <w:rtl/>
        </w:rPr>
        <w:t>היו"ר ניסים ואטורי:</w:t>
      </w:r>
      <w:r w:rsidRPr="0042691A">
        <w:rPr>
          <w:rStyle w:val="TagStyle"/>
          <w:rtl/>
        </w:rPr>
        <w:t xml:space="preserve"> &lt;&lt; יור &gt;&gt;</w:t>
      </w:r>
      <w:r>
        <w:rPr>
          <w:rtl/>
        </w:rPr>
        <w:t xml:space="preserve">  </w:t>
      </w:r>
      <w:bookmarkEnd w:id="9279"/>
    </w:p>
    <w:p w:rsidR="00D43137" w:rsidRDefault="00D43137" w:rsidP="00915D8C">
      <w:pPr>
        <w:rPr>
          <w:rtl/>
        </w:rPr>
      </w:pPr>
    </w:p>
    <w:p w:rsidR="00496A4C" w:rsidRDefault="00D43137" w:rsidP="004608D1">
      <w:pPr>
        <w:rPr>
          <w:rtl/>
        </w:rPr>
      </w:pPr>
      <w:bookmarkStart w:id="9280" w:name="_ETM_Q43_622000"/>
      <w:bookmarkStart w:id="9281" w:name="_ETM_Q43_607000"/>
      <w:bookmarkEnd w:id="9280"/>
      <w:bookmarkEnd w:id="9281"/>
      <w:r>
        <w:rPr>
          <w:rtl/>
        </w:rPr>
        <w:t xml:space="preserve">בעד </w:t>
      </w:r>
      <w:r>
        <w:rPr>
          <w:rFonts w:hint="cs"/>
          <w:rtl/>
        </w:rPr>
        <w:t xml:space="preserve">– 21, </w:t>
      </w:r>
      <w:r>
        <w:rPr>
          <w:rtl/>
        </w:rPr>
        <w:t xml:space="preserve">נגד </w:t>
      </w:r>
      <w:r>
        <w:rPr>
          <w:rFonts w:hint="cs"/>
          <w:rtl/>
        </w:rPr>
        <w:t>– 30. לכן</w:t>
      </w:r>
      <w:r>
        <w:rPr>
          <w:rtl/>
        </w:rPr>
        <w:t xml:space="preserve"> הסתייגות מס</w:t>
      </w:r>
      <w:r>
        <w:rPr>
          <w:rFonts w:hint="cs"/>
          <w:rtl/>
        </w:rPr>
        <w:t xml:space="preserve">' 4 </w:t>
      </w:r>
      <w:r>
        <w:rPr>
          <w:rtl/>
        </w:rPr>
        <w:t>מוסרת</w:t>
      </w:r>
      <w:r>
        <w:rPr>
          <w:rFonts w:hint="cs"/>
          <w:rtl/>
        </w:rPr>
        <w:t>.</w:t>
      </w:r>
      <w:r>
        <w:rPr>
          <w:rtl/>
        </w:rPr>
        <w:t xml:space="preserve"> </w:t>
      </w:r>
      <w:bookmarkStart w:id="9282" w:name="_ETM_Q43_806205"/>
      <w:bookmarkEnd w:id="9282"/>
    </w:p>
    <w:p w:rsidR="00496A4C" w:rsidRDefault="00496A4C" w:rsidP="004608D1">
      <w:pPr>
        <w:rPr>
          <w:rtl/>
        </w:rPr>
      </w:pPr>
    </w:p>
    <w:p w:rsidR="00D43137" w:rsidRDefault="00D43137" w:rsidP="004608D1">
      <w:pPr>
        <w:rPr>
          <w:rtl/>
        </w:rPr>
      </w:pPr>
      <w:r>
        <w:rPr>
          <w:rtl/>
        </w:rPr>
        <w:t>אנחנו נצביע על הסתייגות מס</w:t>
      </w:r>
      <w:r>
        <w:rPr>
          <w:rFonts w:hint="cs"/>
          <w:rtl/>
        </w:rPr>
        <w:t>' 5.</w:t>
      </w:r>
    </w:p>
    <w:p w:rsidR="00D43137" w:rsidRDefault="00D43137" w:rsidP="004608D1">
      <w:pPr>
        <w:rPr>
          <w:rtl/>
        </w:rPr>
      </w:pPr>
    </w:p>
    <w:p w:rsidR="00D43137" w:rsidRDefault="00D43137" w:rsidP="004608D1">
      <w:pPr>
        <w:pStyle w:val="af5"/>
        <w:keepNext/>
        <w:rPr>
          <w:rtl/>
        </w:rPr>
      </w:pPr>
      <w:r w:rsidRPr="0042691A">
        <w:rPr>
          <w:rStyle w:val="TagStyle"/>
          <w:rtl/>
        </w:rPr>
        <w:t xml:space="preserve"> &lt;&lt; קריאה &gt;&gt; </w:t>
      </w:r>
      <w:r>
        <w:rPr>
          <w:rtl/>
        </w:rPr>
        <w:t>מירב בן ארי (יש עתיד):</w:t>
      </w:r>
      <w:r w:rsidRPr="0042691A">
        <w:rPr>
          <w:rStyle w:val="TagStyle"/>
          <w:rtl/>
        </w:rPr>
        <w:t xml:space="preserve"> &lt;&lt; קריאה &gt;&gt;</w:t>
      </w:r>
      <w:r>
        <w:rPr>
          <w:rtl/>
        </w:rPr>
        <w:t xml:space="preserve">  </w:t>
      </w:r>
    </w:p>
    <w:p w:rsidR="00D43137" w:rsidRDefault="00D43137" w:rsidP="00915D8C">
      <w:pPr>
        <w:rPr>
          <w:rtl/>
        </w:rPr>
      </w:pPr>
    </w:p>
    <w:p w:rsidR="00D43137" w:rsidRDefault="00915D8C" w:rsidP="004608D1">
      <w:pPr>
        <w:rPr>
          <w:rtl/>
        </w:rPr>
      </w:pPr>
      <w:bookmarkStart w:id="9283" w:name="_ETM_Q43_631000"/>
      <w:bookmarkEnd w:id="9283"/>
      <w:r>
        <w:rPr>
          <w:rFonts w:hint="cs"/>
          <w:rtl/>
        </w:rPr>
        <w:t>– – –</w:t>
      </w:r>
    </w:p>
    <w:p w:rsidR="00D43137" w:rsidRDefault="00D43137" w:rsidP="004608D1">
      <w:pPr>
        <w:rPr>
          <w:rtl/>
        </w:rPr>
      </w:pPr>
    </w:p>
    <w:p w:rsidR="00D43137" w:rsidRDefault="00D43137" w:rsidP="004608D1">
      <w:pPr>
        <w:pStyle w:val="af6"/>
        <w:keepNext/>
        <w:rPr>
          <w:rtl/>
        </w:rPr>
      </w:pPr>
      <w:bookmarkStart w:id="9284" w:name="ET_yor_6490_9"/>
      <w:r w:rsidRPr="0042691A">
        <w:rPr>
          <w:rStyle w:val="TagStyle"/>
          <w:rtl/>
        </w:rPr>
        <w:t xml:space="preserve"> &lt;&lt; יור &gt;&gt; </w:t>
      </w:r>
      <w:r>
        <w:rPr>
          <w:rtl/>
        </w:rPr>
        <w:t>היו"ר ניסים ואטורי:</w:t>
      </w:r>
      <w:r w:rsidRPr="0042691A">
        <w:rPr>
          <w:rStyle w:val="TagStyle"/>
          <w:rtl/>
        </w:rPr>
        <w:t xml:space="preserve"> &lt;&lt; יור &gt;&gt;</w:t>
      </w:r>
      <w:r>
        <w:rPr>
          <w:rtl/>
        </w:rPr>
        <w:t xml:space="preserve">  </w:t>
      </w:r>
      <w:bookmarkEnd w:id="9284"/>
    </w:p>
    <w:p w:rsidR="00D43137" w:rsidRDefault="00D43137" w:rsidP="00915D8C">
      <w:pPr>
        <w:rPr>
          <w:rtl/>
        </w:rPr>
      </w:pPr>
    </w:p>
    <w:p w:rsidR="00D43137" w:rsidRDefault="00D43137" w:rsidP="004608D1">
      <w:pPr>
        <w:rPr>
          <w:rtl/>
        </w:rPr>
      </w:pPr>
      <w:bookmarkStart w:id="9285" w:name="_ETM_Q43_629000"/>
      <w:bookmarkStart w:id="9286" w:name="_ETM_Q43_813580"/>
      <w:bookmarkEnd w:id="9285"/>
      <w:bookmarkEnd w:id="9286"/>
      <w:r>
        <w:rPr>
          <w:rtl/>
        </w:rPr>
        <w:t>לא לי</w:t>
      </w:r>
      <w:r>
        <w:rPr>
          <w:rFonts w:hint="cs"/>
          <w:rtl/>
        </w:rPr>
        <w:t>.</w:t>
      </w:r>
      <w:r>
        <w:rPr>
          <w:rtl/>
        </w:rPr>
        <w:t xml:space="preserve"> זה היה מישהו אחר</w:t>
      </w:r>
      <w:r>
        <w:rPr>
          <w:rFonts w:hint="cs"/>
          <w:rtl/>
        </w:rPr>
        <w:t>.</w:t>
      </w:r>
      <w:bookmarkStart w:id="9287" w:name="_ETM_Q43_634000"/>
      <w:bookmarkEnd w:id="9287"/>
      <w:r>
        <w:rPr>
          <w:rFonts w:hint="cs"/>
          <w:rtl/>
        </w:rPr>
        <w:t xml:space="preserve"> התבלבלת. ו</w:t>
      </w:r>
      <w:r>
        <w:rPr>
          <w:rtl/>
        </w:rPr>
        <w:t xml:space="preserve">גם חבר </w:t>
      </w:r>
      <w:bookmarkStart w:id="9288" w:name="_ETM_Q43_815240"/>
      <w:bookmarkEnd w:id="9288"/>
      <w:r>
        <w:rPr>
          <w:rtl/>
        </w:rPr>
        <w:t xml:space="preserve">שלך למפלגה. </w:t>
      </w:r>
      <w:bookmarkStart w:id="9289" w:name="_ETM_Q43_817750"/>
      <w:bookmarkEnd w:id="9289"/>
      <w:r>
        <w:rPr>
          <w:rtl/>
        </w:rPr>
        <w:t>חייבים גם להגיד את זה עכשיו בהצבעה</w:t>
      </w:r>
      <w:r>
        <w:rPr>
          <w:rFonts w:hint="cs"/>
          <w:rtl/>
        </w:rPr>
        <w:t>,</w:t>
      </w:r>
      <w:r>
        <w:rPr>
          <w:rtl/>
        </w:rPr>
        <w:t xml:space="preserve"> כדי שייכנס</w:t>
      </w:r>
      <w:r>
        <w:rPr>
          <w:rFonts w:hint="cs"/>
          <w:rtl/>
        </w:rPr>
        <w:t xml:space="preserve">. </w:t>
      </w:r>
    </w:p>
    <w:p w:rsidR="00D43137" w:rsidRDefault="00D43137" w:rsidP="004608D1">
      <w:pPr>
        <w:rPr>
          <w:rtl/>
        </w:rPr>
      </w:pPr>
    </w:p>
    <w:p w:rsidR="00D43137" w:rsidRDefault="00D43137" w:rsidP="004608D1">
      <w:pPr>
        <w:rPr>
          <w:rtl/>
        </w:rPr>
      </w:pPr>
      <w:r>
        <w:rPr>
          <w:rtl/>
        </w:rPr>
        <w:t xml:space="preserve">אנחנו </w:t>
      </w:r>
      <w:bookmarkStart w:id="9290" w:name="_ETM_Q43_822109"/>
      <w:bookmarkEnd w:id="9290"/>
      <w:r>
        <w:rPr>
          <w:rtl/>
        </w:rPr>
        <w:t>מצביעים על הסתייגות מס</w:t>
      </w:r>
      <w:r>
        <w:rPr>
          <w:rFonts w:hint="cs"/>
          <w:rtl/>
        </w:rPr>
        <w:t xml:space="preserve">' 5. </w:t>
      </w:r>
      <w:r>
        <w:rPr>
          <w:rtl/>
        </w:rPr>
        <w:t>בבקשה</w:t>
      </w:r>
      <w:r>
        <w:rPr>
          <w:rFonts w:hint="cs"/>
          <w:rtl/>
        </w:rPr>
        <w:t>,</w:t>
      </w:r>
      <w:r>
        <w:rPr>
          <w:rtl/>
        </w:rPr>
        <w:t xml:space="preserve"> הצבעה</w:t>
      </w:r>
      <w:r>
        <w:rPr>
          <w:rFonts w:hint="cs"/>
          <w:rtl/>
        </w:rPr>
        <w:t>.</w:t>
      </w:r>
    </w:p>
    <w:p w:rsidR="00D43137" w:rsidRDefault="00D43137" w:rsidP="004608D1">
      <w:pPr>
        <w:rPr>
          <w:rtl/>
        </w:rPr>
      </w:pPr>
    </w:p>
    <w:p w:rsidR="00D43137" w:rsidRDefault="00D43137" w:rsidP="004608D1">
      <w:pPr>
        <w:pStyle w:val="af1"/>
        <w:keepNext/>
        <w:rPr>
          <w:rtl/>
        </w:rPr>
      </w:pPr>
      <w:bookmarkStart w:id="9291" w:name="_ETM_Q43_644000"/>
      <w:bookmarkEnd w:id="9291"/>
      <w:r>
        <w:rPr>
          <w:rtl/>
        </w:rPr>
        <w:t>הצבעה מס'</w:t>
      </w:r>
      <w:r>
        <w:rPr>
          <w:rFonts w:hint="cs"/>
          <w:rtl/>
        </w:rPr>
        <w:t xml:space="preserve"> 15</w:t>
      </w:r>
    </w:p>
    <w:p w:rsidR="00D43137" w:rsidRDefault="00D43137" w:rsidP="004608D1">
      <w:pPr>
        <w:pStyle w:val="--"/>
        <w:keepNext/>
        <w:rPr>
          <w:rtl/>
        </w:rPr>
      </w:pPr>
    </w:p>
    <w:p w:rsidR="00D43137" w:rsidRDefault="00D43137" w:rsidP="004608D1">
      <w:pPr>
        <w:pStyle w:val="--"/>
        <w:keepNext/>
        <w:rPr>
          <w:rtl/>
        </w:rPr>
      </w:pPr>
      <w:r>
        <w:rPr>
          <w:rtl/>
        </w:rPr>
        <w:t xml:space="preserve">בעד </w:t>
      </w:r>
      <w:r>
        <w:rPr>
          <w:rFonts w:hint="cs"/>
          <w:rtl/>
        </w:rPr>
        <w:t xml:space="preserve">ההסתייגות </w:t>
      </w:r>
      <w:r>
        <w:rPr>
          <w:rtl/>
        </w:rPr>
        <w:t xml:space="preserve">– </w:t>
      </w:r>
      <w:r>
        <w:rPr>
          <w:rFonts w:hint="cs"/>
          <w:rtl/>
        </w:rPr>
        <w:t>21</w:t>
      </w:r>
    </w:p>
    <w:p w:rsidR="00D43137" w:rsidRDefault="00D43137" w:rsidP="004608D1">
      <w:pPr>
        <w:pStyle w:val="--"/>
        <w:keepNext/>
        <w:rPr>
          <w:rtl/>
        </w:rPr>
      </w:pPr>
      <w:r>
        <w:rPr>
          <w:rtl/>
        </w:rPr>
        <w:t xml:space="preserve">נגד – </w:t>
      </w:r>
      <w:r>
        <w:rPr>
          <w:rFonts w:hint="cs"/>
          <w:rtl/>
        </w:rPr>
        <w:t>30</w:t>
      </w:r>
    </w:p>
    <w:p w:rsidR="00D43137" w:rsidRDefault="00D43137" w:rsidP="004608D1">
      <w:pPr>
        <w:pStyle w:val="--"/>
        <w:keepNext/>
        <w:rPr>
          <w:rtl/>
        </w:rPr>
      </w:pPr>
      <w:r>
        <w:rPr>
          <w:rtl/>
        </w:rPr>
        <w:t xml:space="preserve">נמנעים – </w:t>
      </w:r>
      <w:r>
        <w:rPr>
          <w:rFonts w:hint="cs"/>
          <w:rtl/>
        </w:rPr>
        <w:t>אין</w:t>
      </w:r>
    </w:p>
    <w:p w:rsidR="00D43137" w:rsidRPr="0042691A" w:rsidRDefault="00D43137" w:rsidP="004608D1">
      <w:pPr>
        <w:pStyle w:val="af2"/>
        <w:rPr>
          <w:rtl/>
        </w:rPr>
      </w:pPr>
      <w:r>
        <w:rPr>
          <w:rFonts w:hint="cs"/>
          <w:rtl/>
        </w:rPr>
        <w:t>הסתייגות 5 לא נתקבלה.</w:t>
      </w:r>
    </w:p>
    <w:p w:rsidR="00D43137" w:rsidRDefault="00D43137" w:rsidP="009635F5">
      <w:pPr>
        <w:rPr>
          <w:rtl/>
        </w:rPr>
      </w:pPr>
      <w:bookmarkStart w:id="9292" w:name="_ETM_Q43_649000"/>
      <w:bookmarkEnd w:id="9292"/>
    </w:p>
    <w:p w:rsidR="00D43137" w:rsidRDefault="00D43137" w:rsidP="004608D1">
      <w:pPr>
        <w:pStyle w:val="af6"/>
        <w:keepNext/>
        <w:rPr>
          <w:rtl/>
        </w:rPr>
      </w:pPr>
      <w:bookmarkStart w:id="9293" w:name="ET_yor_6490_10"/>
      <w:r w:rsidRPr="0042691A">
        <w:rPr>
          <w:rStyle w:val="TagStyle"/>
          <w:rtl/>
        </w:rPr>
        <w:t xml:space="preserve"> &lt;&lt; יור &gt;&gt; </w:t>
      </w:r>
      <w:r>
        <w:rPr>
          <w:rtl/>
        </w:rPr>
        <w:t>היו"ר ניסים ואטורי:</w:t>
      </w:r>
      <w:r w:rsidRPr="0042691A">
        <w:rPr>
          <w:rStyle w:val="TagStyle"/>
          <w:rtl/>
        </w:rPr>
        <w:t xml:space="preserve"> &lt;&lt; יור &gt;&gt;</w:t>
      </w:r>
      <w:r>
        <w:rPr>
          <w:rtl/>
        </w:rPr>
        <w:t xml:space="preserve">  </w:t>
      </w:r>
      <w:bookmarkEnd w:id="9293"/>
    </w:p>
    <w:p w:rsidR="00D43137" w:rsidRDefault="00D43137" w:rsidP="00915D8C">
      <w:pPr>
        <w:rPr>
          <w:rtl/>
        </w:rPr>
      </w:pPr>
    </w:p>
    <w:p w:rsidR="00D43137" w:rsidRDefault="00D43137" w:rsidP="004608D1">
      <w:pPr>
        <w:rPr>
          <w:rtl/>
        </w:rPr>
      </w:pPr>
      <w:bookmarkStart w:id="9294" w:name="_ETM_Q43_652000"/>
      <w:bookmarkStart w:id="9295" w:name="_ETM_Q43_838640"/>
      <w:bookmarkEnd w:id="9294"/>
      <w:bookmarkEnd w:id="9295"/>
      <w:r>
        <w:rPr>
          <w:rtl/>
        </w:rPr>
        <w:t xml:space="preserve">בעד </w:t>
      </w:r>
      <w:r>
        <w:rPr>
          <w:rFonts w:hint="cs"/>
          <w:rtl/>
        </w:rPr>
        <w:t xml:space="preserve">– 21, </w:t>
      </w:r>
      <w:r>
        <w:rPr>
          <w:rtl/>
        </w:rPr>
        <w:t xml:space="preserve">נגד </w:t>
      </w:r>
      <w:r>
        <w:rPr>
          <w:rFonts w:hint="cs"/>
          <w:rtl/>
        </w:rPr>
        <w:t xml:space="preserve">– 30. </w:t>
      </w:r>
      <w:r>
        <w:rPr>
          <w:rtl/>
        </w:rPr>
        <w:t>אני מודיע כ</w:t>
      </w:r>
      <w:r>
        <w:rPr>
          <w:rFonts w:hint="cs"/>
          <w:rtl/>
        </w:rPr>
        <w:t xml:space="preserve">י </w:t>
      </w:r>
      <w:r>
        <w:rPr>
          <w:rtl/>
        </w:rPr>
        <w:t>הסתייגות מס</w:t>
      </w:r>
      <w:r>
        <w:rPr>
          <w:rFonts w:hint="cs"/>
          <w:rtl/>
        </w:rPr>
        <w:t xml:space="preserve">' </w:t>
      </w:r>
      <w:bookmarkStart w:id="9296" w:name="_ETM_Q43_664000"/>
      <w:bookmarkEnd w:id="9296"/>
      <w:r>
        <w:rPr>
          <w:rFonts w:hint="cs"/>
          <w:rtl/>
        </w:rPr>
        <w:t>5</w:t>
      </w:r>
      <w:r>
        <w:rPr>
          <w:rtl/>
        </w:rPr>
        <w:t xml:space="preserve"> </w:t>
      </w:r>
      <w:bookmarkStart w:id="9297" w:name="_ETM_Q43_841395"/>
      <w:bookmarkEnd w:id="9297"/>
      <w:r>
        <w:rPr>
          <w:rFonts w:hint="cs"/>
          <w:rtl/>
        </w:rPr>
        <w:t>ה</w:t>
      </w:r>
      <w:r>
        <w:rPr>
          <w:rtl/>
        </w:rPr>
        <w:t xml:space="preserve">וסרה. </w:t>
      </w:r>
      <w:bookmarkStart w:id="9298" w:name="_ETM_Q43_845039"/>
      <w:bookmarkEnd w:id="9298"/>
    </w:p>
    <w:p w:rsidR="00D43137" w:rsidRDefault="00D43137" w:rsidP="004608D1">
      <w:pPr>
        <w:rPr>
          <w:rtl/>
        </w:rPr>
      </w:pPr>
    </w:p>
    <w:p w:rsidR="00D43137" w:rsidRDefault="00D43137" w:rsidP="004608D1">
      <w:pPr>
        <w:rPr>
          <w:rtl/>
        </w:rPr>
      </w:pPr>
      <w:bookmarkStart w:id="9299" w:name="_ETM_Q43_661000"/>
      <w:bookmarkEnd w:id="9299"/>
      <w:r>
        <w:rPr>
          <w:rtl/>
        </w:rPr>
        <w:t>נעבור להצבעה על הסתייגות מס</w:t>
      </w:r>
      <w:r>
        <w:rPr>
          <w:rFonts w:hint="cs"/>
          <w:rtl/>
        </w:rPr>
        <w:t xml:space="preserve">' 6. </w:t>
      </w:r>
      <w:bookmarkStart w:id="9300" w:name="_ETM_Q43_850710"/>
      <w:bookmarkEnd w:id="9300"/>
      <w:r>
        <w:rPr>
          <w:rFonts w:hint="cs"/>
          <w:rtl/>
        </w:rPr>
        <w:t xml:space="preserve">מירב, </w:t>
      </w:r>
      <w:bookmarkStart w:id="9301" w:name="_ETM_Q43_856770"/>
      <w:bookmarkEnd w:id="9301"/>
      <w:r>
        <w:rPr>
          <w:rFonts w:hint="cs"/>
          <w:rtl/>
        </w:rPr>
        <w:t>על הסתייגות מס'</w:t>
      </w:r>
      <w:r>
        <w:rPr>
          <w:rtl/>
        </w:rPr>
        <w:t xml:space="preserve"> </w:t>
      </w:r>
      <w:r>
        <w:rPr>
          <w:rFonts w:hint="cs"/>
          <w:rtl/>
        </w:rPr>
        <w:t>6</w:t>
      </w:r>
      <w:r>
        <w:rPr>
          <w:rtl/>
        </w:rPr>
        <w:t xml:space="preserve"> מצביעים? </w:t>
      </w:r>
      <w:bookmarkStart w:id="9302" w:name="_ETM_Q43_859599"/>
      <w:bookmarkEnd w:id="9302"/>
    </w:p>
    <w:p w:rsidR="00D43137" w:rsidRDefault="00D43137" w:rsidP="004608D1">
      <w:pPr>
        <w:rPr>
          <w:rtl/>
        </w:rPr>
      </w:pPr>
      <w:bookmarkStart w:id="9303" w:name="_ETM_Q43_680000"/>
      <w:bookmarkStart w:id="9304" w:name="_ETM_Q43_681000"/>
      <w:bookmarkEnd w:id="9303"/>
      <w:bookmarkEnd w:id="9304"/>
    </w:p>
    <w:p w:rsidR="00D43137" w:rsidRDefault="00D43137" w:rsidP="004608D1">
      <w:pPr>
        <w:pStyle w:val="af5"/>
        <w:keepNext/>
        <w:rPr>
          <w:rtl/>
        </w:rPr>
      </w:pPr>
      <w:r w:rsidRPr="0042691A">
        <w:rPr>
          <w:rStyle w:val="TagStyle"/>
          <w:rtl/>
        </w:rPr>
        <w:t xml:space="preserve"> &lt;&lt; קריאה &gt;&gt; </w:t>
      </w:r>
      <w:r>
        <w:rPr>
          <w:rtl/>
        </w:rPr>
        <w:t>מירב בן ארי (יש עתיד):</w:t>
      </w:r>
      <w:r w:rsidRPr="0042691A">
        <w:rPr>
          <w:rStyle w:val="TagStyle"/>
          <w:rtl/>
        </w:rPr>
        <w:t xml:space="preserve"> &lt;&lt; קריאה &gt;&gt;</w:t>
      </w:r>
      <w:r>
        <w:rPr>
          <w:rtl/>
        </w:rPr>
        <w:t xml:space="preserve">  </w:t>
      </w:r>
    </w:p>
    <w:p w:rsidR="00D43137" w:rsidRDefault="00D43137" w:rsidP="00915D8C">
      <w:pPr>
        <w:rPr>
          <w:rtl/>
        </w:rPr>
      </w:pPr>
    </w:p>
    <w:p w:rsidR="00D43137" w:rsidRDefault="00D43137" w:rsidP="004608D1">
      <w:pPr>
        <w:rPr>
          <w:rtl/>
        </w:rPr>
      </w:pPr>
      <w:r>
        <w:rPr>
          <w:rFonts w:hint="cs"/>
          <w:rtl/>
        </w:rPr>
        <w:t>לא.</w:t>
      </w:r>
      <w:bookmarkStart w:id="9305" w:name="_ETM_Q43_677000"/>
      <w:bookmarkEnd w:id="9305"/>
      <w:r>
        <w:rPr>
          <w:rFonts w:hint="cs"/>
          <w:rtl/>
        </w:rPr>
        <w:t xml:space="preserve"> </w:t>
      </w:r>
      <w:bookmarkStart w:id="9306" w:name="_ETM_Q43_860929"/>
      <w:bookmarkStart w:id="9307" w:name="_ETM_Q43_682000"/>
      <w:bookmarkEnd w:id="9306"/>
      <w:bookmarkEnd w:id="9307"/>
    </w:p>
    <w:p w:rsidR="00D43137" w:rsidRDefault="00D43137" w:rsidP="004608D1">
      <w:pPr>
        <w:rPr>
          <w:rtl/>
        </w:rPr>
      </w:pPr>
    </w:p>
    <w:p w:rsidR="00D43137" w:rsidRDefault="00D43137" w:rsidP="004608D1">
      <w:pPr>
        <w:pStyle w:val="af6"/>
        <w:keepNext/>
        <w:rPr>
          <w:rtl/>
        </w:rPr>
      </w:pPr>
      <w:bookmarkStart w:id="9308" w:name="ET_yor_6490_12"/>
      <w:r w:rsidRPr="007555B9">
        <w:rPr>
          <w:rStyle w:val="TagStyle"/>
          <w:rtl/>
        </w:rPr>
        <w:t xml:space="preserve"> &lt;&lt; יור &gt;&gt; </w:t>
      </w:r>
      <w:r>
        <w:rPr>
          <w:rtl/>
        </w:rPr>
        <w:t>היו"ר ניסים ואטורי:</w:t>
      </w:r>
      <w:r w:rsidRPr="007555B9">
        <w:rPr>
          <w:rStyle w:val="TagStyle"/>
          <w:rtl/>
        </w:rPr>
        <w:t xml:space="preserve"> &lt;&lt; יור &gt;&gt;</w:t>
      </w:r>
      <w:r>
        <w:rPr>
          <w:rtl/>
        </w:rPr>
        <w:t xml:space="preserve">  </w:t>
      </w:r>
      <w:bookmarkEnd w:id="9308"/>
    </w:p>
    <w:p w:rsidR="00D43137" w:rsidRDefault="00D43137" w:rsidP="00915D8C">
      <w:pPr>
        <w:rPr>
          <w:rtl/>
        </w:rPr>
      </w:pPr>
    </w:p>
    <w:p w:rsidR="00D43137" w:rsidRDefault="00D43137" w:rsidP="004608D1">
      <w:pPr>
        <w:rPr>
          <w:rtl/>
        </w:rPr>
      </w:pPr>
      <w:bookmarkStart w:id="9309" w:name="_ETM_Q43_684000"/>
      <w:bookmarkEnd w:id="9309"/>
      <w:r>
        <w:rPr>
          <w:rtl/>
        </w:rPr>
        <w:t>הסתייגו</w:t>
      </w:r>
      <w:r>
        <w:rPr>
          <w:rFonts w:hint="cs"/>
          <w:rtl/>
        </w:rPr>
        <w:t xml:space="preserve">יות מס' 6 ו-7 </w:t>
      </w:r>
      <w:r>
        <w:rPr>
          <w:rtl/>
        </w:rPr>
        <w:t>מוסרות. אנחנו נצביע</w:t>
      </w:r>
      <w:r>
        <w:rPr>
          <w:rFonts w:hint="cs"/>
          <w:rtl/>
        </w:rPr>
        <w:t>,</w:t>
      </w:r>
      <w:r>
        <w:rPr>
          <w:rtl/>
        </w:rPr>
        <w:t xml:space="preserve"> </w:t>
      </w:r>
      <w:bookmarkStart w:id="9310" w:name="_ETM_Q43_864389"/>
      <w:bookmarkEnd w:id="9310"/>
      <w:r>
        <w:rPr>
          <w:rtl/>
        </w:rPr>
        <w:t>כנוסח הוועדה</w:t>
      </w:r>
      <w:r>
        <w:rPr>
          <w:rFonts w:hint="cs"/>
          <w:rtl/>
        </w:rPr>
        <w:t>,</w:t>
      </w:r>
      <w:r>
        <w:rPr>
          <w:rtl/>
        </w:rPr>
        <w:t xml:space="preserve"> על סעיף </w:t>
      </w:r>
      <w:r>
        <w:rPr>
          <w:rFonts w:hint="cs"/>
          <w:rtl/>
        </w:rPr>
        <w:t xml:space="preserve">1. </w:t>
      </w:r>
      <w:bookmarkStart w:id="9311" w:name="_ETM_Q43_868400"/>
      <w:bookmarkEnd w:id="9311"/>
      <w:r>
        <w:rPr>
          <w:rtl/>
        </w:rPr>
        <w:t xml:space="preserve">אז אנחנו מצביעים על סעיף </w:t>
      </w:r>
      <w:r>
        <w:rPr>
          <w:rFonts w:hint="cs"/>
          <w:rtl/>
        </w:rPr>
        <w:t>1</w:t>
      </w:r>
      <w:r>
        <w:rPr>
          <w:rtl/>
        </w:rPr>
        <w:t xml:space="preserve"> כנוסח הוועדה</w:t>
      </w:r>
      <w:r>
        <w:rPr>
          <w:rFonts w:hint="cs"/>
          <w:rtl/>
        </w:rPr>
        <w:t>.</w:t>
      </w:r>
      <w:bookmarkStart w:id="9312" w:name="_ETM_Q43_874729"/>
      <w:bookmarkEnd w:id="9312"/>
      <w:r>
        <w:rPr>
          <w:rFonts w:hint="cs"/>
          <w:rtl/>
        </w:rPr>
        <w:t xml:space="preserve"> </w:t>
      </w:r>
      <w:r>
        <w:rPr>
          <w:rtl/>
        </w:rPr>
        <w:t>הצבעה.</w:t>
      </w:r>
    </w:p>
    <w:p w:rsidR="00D43137" w:rsidRDefault="00D43137" w:rsidP="004608D1">
      <w:pPr>
        <w:rPr>
          <w:rtl/>
        </w:rPr>
      </w:pPr>
    </w:p>
    <w:p w:rsidR="00D43137" w:rsidRDefault="00D43137" w:rsidP="004608D1">
      <w:pPr>
        <w:pStyle w:val="af1"/>
        <w:keepNext/>
        <w:rPr>
          <w:rtl/>
        </w:rPr>
      </w:pPr>
      <w:r>
        <w:rPr>
          <w:rtl/>
        </w:rPr>
        <w:t>הצבעה מס'</w:t>
      </w:r>
      <w:r>
        <w:rPr>
          <w:rFonts w:hint="cs"/>
          <w:rtl/>
        </w:rPr>
        <w:t xml:space="preserve"> 16</w:t>
      </w:r>
    </w:p>
    <w:p w:rsidR="00D43137" w:rsidRDefault="00D43137" w:rsidP="004608D1">
      <w:pPr>
        <w:pStyle w:val="--"/>
        <w:keepNext/>
        <w:rPr>
          <w:rtl/>
        </w:rPr>
      </w:pPr>
    </w:p>
    <w:p w:rsidR="00D43137" w:rsidRDefault="00D43137" w:rsidP="004608D1">
      <w:pPr>
        <w:pStyle w:val="--"/>
        <w:keepNext/>
        <w:rPr>
          <w:rtl/>
        </w:rPr>
      </w:pPr>
      <w:r>
        <w:rPr>
          <w:rtl/>
        </w:rPr>
        <w:t>בעד סעי</w:t>
      </w:r>
      <w:r>
        <w:rPr>
          <w:rFonts w:hint="cs"/>
          <w:rtl/>
        </w:rPr>
        <w:t xml:space="preserve">ף </w:t>
      </w:r>
      <w:bookmarkStart w:id="9313" w:name="_ETM_Q43_710000"/>
      <w:bookmarkEnd w:id="9313"/>
      <w:r>
        <w:rPr>
          <w:rFonts w:hint="cs"/>
          <w:rtl/>
        </w:rPr>
        <w:t xml:space="preserve">1, כהצעת הוועדה </w:t>
      </w:r>
      <w:r>
        <w:rPr>
          <w:rtl/>
        </w:rPr>
        <w:t>–</w:t>
      </w:r>
      <w:r>
        <w:rPr>
          <w:rFonts w:hint="cs"/>
          <w:rtl/>
        </w:rPr>
        <w:t xml:space="preserve"> 31</w:t>
      </w:r>
    </w:p>
    <w:p w:rsidR="00D43137" w:rsidRDefault="00D43137" w:rsidP="004608D1">
      <w:pPr>
        <w:pStyle w:val="--"/>
        <w:keepNext/>
        <w:rPr>
          <w:rtl/>
        </w:rPr>
      </w:pPr>
      <w:r>
        <w:rPr>
          <w:rtl/>
        </w:rPr>
        <w:t xml:space="preserve">נגד – </w:t>
      </w:r>
      <w:r>
        <w:rPr>
          <w:rFonts w:hint="cs"/>
          <w:rtl/>
        </w:rPr>
        <w:t>4</w:t>
      </w:r>
    </w:p>
    <w:p w:rsidR="00D43137" w:rsidRDefault="00D43137" w:rsidP="004608D1">
      <w:pPr>
        <w:pStyle w:val="--"/>
        <w:keepNext/>
        <w:rPr>
          <w:rtl/>
        </w:rPr>
      </w:pPr>
      <w:r>
        <w:rPr>
          <w:rtl/>
        </w:rPr>
        <w:t xml:space="preserve">נמנעים – </w:t>
      </w:r>
      <w:r>
        <w:rPr>
          <w:rFonts w:hint="cs"/>
          <w:rtl/>
        </w:rPr>
        <w:t>2</w:t>
      </w:r>
    </w:p>
    <w:p w:rsidR="00D43137" w:rsidRDefault="00D43137" w:rsidP="004608D1">
      <w:pPr>
        <w:pStyle w:val="af2"/>
        <w:rPr>
          <w:rtl/>
        </w:rPr>
      </w:pPr>
      <w:r>
        <w:rPr>
          <w:rtl/>
        </w:rPr>
        <w:t>סעי</w:t>
      </w:r>
      <w:r>
        <w:rPr>
          <w:rFonts w:hint="cs"/>
          <w:rtl/>
        </w:rPr>
        <w:t>ף 1, כהצעת הוועדה, נתקבל.</w:t>
      </w:r>
      <w:bookmarkStart w:id="9314" w:name="_ETM_Q43_694000"/>
      <w:bookmarkStart w:id="9315" w:name="_ETM_Q43_702000"/>
      <w:bookmarkEnd w:id="9314"/>
      <w:bookmarkEnd w:id="9315"/>
    </w:p>
    <w:p w:rsidR="00D43137" w:rsidRDefault="00D43137" w:rsidP="009635F5">
      <w:pPr>
        <w:rPr>
          <w:rtl/>
        </w:rPr>
      </w:pPr>
      <w:bookmarkStart w:id="9316" w:name="_ETM_Q43_703000"/>
      <w:bookmarkEnd w:id="9316"/>
    </w:p>
    <w:p w:rsidR="00D43137" w:rsidRDefault="00D43137" w:rsidP="004608D1">
      <w:pPr>
        <w:pStyle w:val="af6"/>
        <w:keepNext/>
        <w:rPr>
          <w:rtl/>
        </w:rPr>
      </w:pPr>
      <w:bookmarkStart w:id="9317" w:name="ET_yor_6490_13"/>
      <w:r w:rsidRPr="007555B9">
        <w:rPr>
          <w:rStyle w:val="TagStyle"/>
          <w:rtl/>
        </w:rPr>
        <w:t xml:space="preserve"> &lt;&lt; יור &gt;&gt; </w:t>
      </w:r>
      <w:r>
        <w:rPr>
          <w:rtl/>
        </w:rPr>
        <w:t>היו"ר ניסים ואטורי:</w:t>
      </w:r>
      <w:r w:rsidRPr="007555B9">
        <w:rPr>
          <w:rStyle w:val="TagStyle"/>
          <w:rtl/>
        </w:rPr>
        <w:t xml:space="preserve"> &lt;&lt; יור &gt;&gt;</w:t>
      </w:r>
      <w:r>
        <w:rPr>
          <w:rtl/>
        </w:rPr>
        <w:t xml:space="preserve">  </w:t>
      </w:r>
      <w:bookmarkEnd w:id="9317"/>
    </w:p>
    <w:p w:rsidR="00D43137" w:rsidRDefault="00D43137" w:rsidP="00915D8C">
      <w:pPr>
        <w:rPr>
          <w:rtl/>
        </w:rPr>
      </w:pPr>
    </w:p>
    <w:p w:rsidR="00D43137" w:rsidRDefault="00D43137" w:rsidP="00496A4C">
      <w:pPr>
        <w:rPr>
          <w:rtl/>
        </w:rPr>
      </w:pPr>
      <w:bookmarkStart w:id="9318" w:name="_ETM_Q43_709000"/>
      <w:bookmarkStart w:id="9319" w:name="_ETM_Q43_889109"/>
      <w:bookmarkEnd w:id="9318"/>
      <w:bookmarkEnd w:id="9319"/>
      <w:r>
        <w:rPr>
          <w:rtl/>
        </w:rPr>
        <w:t xml:space="preserve">בעד </w:t>
      </w:r>
      <w:r>
        <w:rPr>
          <w:rFonts w:hint="cs"/>
          <w:rtl/>
        </w:rPr>
        <w:t xml:space="preserve">– 31, </w:t>
      </w:r>
      <w:r>
        <w:rPr>
          <w:rtl/>
        </w:rPr>
        <w:t xml:space="preserve">נגד </w:t>
      </w:r>
      <w:r>
        <w:rPr>
          <w:rFonts w:hint="cs"/>
          <w:rtl/>
        </w:rPr>
        <w:t xml:space="preserve">– </w:t>
      </w:r>
      <w:r>
        <w:rPr>
          <w:rtl/>
        </w:rPr>
        <w:t>ארבע</w:t>
      </w:r>
      <w:r>
        <w:rPr>
          <w:rFonts w:hint="cs"/>
          <w:rtl/>
        </w:rPr>
        <w:t>ה</w:t>
      </w:r>
      <w:r>
        <w:rPr>
          <w:rtl/>
        </w:rPr>
        <w:t>, נמנע</w:t>
      </w:r>
      <w:r>
        <w:rPr>
          <w:rFonts w:hint="cs"/>
          <w:rtl/>
        </w:rPr>
        <w:t>ים</w:t>
      </w:r>
      <w:r>
        <w:rPr>
          <w:rtl/>
        </w:rPr>
        <w:t xml:space="preserve"> </w:t>
      </w:r>
      <w:r>
        <w:rPr>
          <w:rFonts w:hint="cs"/>
          <w:rtl/>
        </w:rPr>
        <w:t xml:space="preserve">– </w:t>
      </w:r>
      <w:r>
        <w:rPr>
          <w:rtl/>
        </w:rPr>
        <w:t>ש</w:t>
      </w:r>
      <w:r>
        <w:rPr>
          <w:rFonts w:hint="cs"/>
          <w:rtl/>
        </w:rPr>
        <w:t>נ</w:t>
      </w:r>
      <w:r>
        <w:rPr>
          <w:rtl/>
        </w:rPr>
        <w:t>יים, נוכח</w:t>
      </w:r>
      <w:r>
        <w:rPr>
          <w:rFonts w:hint="cs"/>
          <w:rtl/>
        </w:rPr>
        <w:t>ים</w:t>
      </w:r>
      <w:r>
        <w:rPr>
          <w:rtl/>
        </w:rPr>
        <w:t xml:space="preserve"> </w:t>
      </w:r>
      <w:r>
        <w:rPr>
          <w:rFonts w:hint="cs"/>
          <w:rtl/>
        </w:rPr>
        <w:t xml:space="preserve">– </w:t>
      </w:r>
      <w:r>
        <w:rPr>
          <w:rtl/>
        </w:rPr>
        <w:t xml:space="preserve">שמונה. </w:t>
      </w:r>
      <w:bookmarkStart w:id="9320" w:name="_ETM_Q43_896260"/>
      <w:bookmarkEnd w:id="9320"/>
      <w:r>
        <w:rPr>
          <w:rtl/>
        </w:rPr>
        <w:t xml:space="preserve">סעיף </w:t>
      </w:r>
      <w:r>
        <w:rPr>
          <w:rFonts w:hint="cs"/>
          <w:rtl/>
        </w:rPr>
        <w:t xml:space="preserve">1, כנוסח הוועדה, </w:t>
      </w:r>
      <w:bookmarkStart w:id="9321" w:name="_ETM_Q43_714000"/>
      <w:bookmarkEnd w:id="9321"/>
      <w:r>
        <w:rPr>
          <w:rFonts w:hint="cs"/>
          <w:rtl/>
        </w:rPr>
        <w:t>הת</w:t>
      </w:r>
      <w:r>
        <w:rPr>
          <w:rtl/>
        </w:rPr>
        <w:t xml:space="preserve">קבל. </w:t>
      </w:r>
      <w:bookmarkStart w:id="9322" w:name="_ETM_Q43_720000"/>
      <w:bookmarkEnd w:id="9322"/>
      <w:r>
        <w:rPr>
          <w:rFonts w:hint="cs"/>
          <w:rtl/>
        </w:rPr>
        <w:t>את ה</w:t>
      </w:r>
      <w:r>
        <w:rPr>
          <w:rtl/>
        </w:rPr>
        <w:t>הסתייגו</w:t>
      </w:r>
      <w:r>
        <w:rPr>
          <w:rFonts w:hint="cs"/>
          <w:rtl/>
        </w:rPr>
        <w:t>יו</w:t>
      </w:r>
      <w:r>
        <w:rPr>
          <w:rtl/>
        </w:rPr>
        <w:t>ת מס</w:t>
      </w:r>
      <w:r>
        <w:rPr>
          <w:rFonts w:hint="cs"/>
          <w:rtl/>
        </w:rPr>
        <w:t xml:space="preserve">' 8 ו-9, </w:t>
      </w:r>
      <w:r>
        <w:rPr>
          <w:rtl/>
        </w:rPr>
        <w:t xml:space="preserve">את </w:t>
      </w:r>
      <w:bookmarkStart w:id="9323" w:name="_ETM_Q43_900665"/>
      <w:bookmarkEnd w:id="9323"/>
      <w:r>
        <w:rPr>
          <w:rtl/>
        </w:rPr>
        <w:t>מסירה, מירב</w:t>
      </w:r>
      <w:r>
        <w:rPr>
          <w:rFonts w:hint="cs"/>
          <w:rtl/>
        </w:rPr>
        <w:t xml:space="preserve">? </w:t>
      </w:r>
      <w:bookmarkStart w:id="9324" w:name="_ETM_Q43_717000"/>
      <w:bookmarkEnd w:id="9324"/>
      <w:r>
        <w:rPr>
          <w:rtl/>
        </w:rPr>
        <w:t>יופי. אז מוסרות בז</w:t>
      </w:r>
      <w:r>
        <w:rPr>
          <w:rFonts w:hint="cs"/>
          <w:rtl/>
        </w:rPr>
        <w:t>א</w:t>
      </w:r>
      <w:r>
        <w:rPr>
          <w:rtl/>
        </w:rPr>
        <w:t>ת הסתייגויות מס</w:t>
      </w:r>
      <w:r>
        <w:rPr>
          <w:rFonts w:hint="cs"/>
          <w:rtl/>
        </w:rPr>
        <w:t xml:space="preserve">' 8 ו-9. </w:t>
      </w:r>
      <w:bookmarkStart w:id="9325" w:name="_ETM_Q43_905070"/>
      <w:bookmarkEnd w:id="9325"/>
    </w:p>
    <w:p w:rsidR="00D43137" w:rsidRDefault="00D43137" w:rsidP="004608D1">
      <w:pPr>
        <w:rPr>
          <w:rtl/>
        </w:rPr>
      </w:pPr>
    </w:p>
    <w:p w:rsidR="00D43137" w:rsidRDefault="00D43137" w:rsidP="004608D1">
      <w:pPr>
        <w:rPr>
          <w:rtl/>
        </w:rPr>
      </w:pPr>
      <w:bookmarkStart w:id="9326" w:name="_ETM_Q43_722000"/>
      <w:bookmarkEnd w:id="9326"/>
      <w:r>
        <w:rPr>
          <w:rtl/>
        </w:rPr>
        <w:t>אנחנו מצביעים על הסתייגות מס</w:t>
      </w:r>
      <w:r>
        <w:rPr>
          <w:rFonts w:hint="cs"/>
          <w:rtl/>
        </w:rPr>
        <w:t>' 10.</w:t>
      </w:r>
      <w:bookmarkStart w:id="9327" w:name="_ETM_Q43_728000"/>
      <w:bookmarkStart w:id="9328" w:name="_ETM_Q43_727000"/>
      <w:bookmarkEnd w:id="9327"/>
      <w:bookmarkEnd w:id="9328"/>
      <w:r>
        <w:rPr>
          <w:rFonts w:hint="cs"/>
          <w:rtl/>
        </w:rPr>
        <w:t xml:space="preserve"> </w:t>
      </w:r>
      <w:r>
        <w:rPr>
          <w:rtl/>
        </w:rPr>
        <w:t>הסתייגות מס</w:t>
      </w:r>
      <w:r>
        <w:rPr>
          <w:rFonts w:hint="cs"/>
          <w:rtl/>
        </w:rPr>
        <w:t xml:space="preserve">' 10. </w:t>
      </w:r>
      <w:bookmarkStart w:id="9329" w:name="_ETM_Q43_909475"/>
      <w:bookmarkEnd w:id="9329"/>
      <w:r>
        <w:rPr>
          <w:rtl/>
        </w:rPr>
        <w:t xml:space="preserve">אנחנו מצביעים כרגע </w:t>
      </w:r>
      <w:r>
        <w:rPr>
          <w:rFonts w:hint="cs"/>
          <w:rtl/>
        </w:rPr>
        <w:t xml:space="preserve">על </w:t>
      </w:r>
      <w:r>
        <w:rPr>
          <w:rtl/>
        </w:rPr>
        <w:t>הסתייגות מ</w:t>
      </w:r>
      <w:r>
        <w:rPr>
          <w:rFonts w:hint="cs"/>
          <w:rtl/>
        </w:rPr>
        <w:t>ס' 10.</w:t>
      </w:r>
      <w:bookmarkStart w:id="9330" w:name="_ETM_Q43_919780"/>
      <w:bookmarkEnd w:id="9330"/>
    </w:p>
    <w:p w:rsidR="00D43137" w:rsidRDefault="00D43137" w:rsidP="004608D1">
      <w:pPr>
        <w:rPr>
          <w:rtl/>
        </w:rPr>
      </w:pPr>
    </w:p>
    <w:p w:rsidR="00D43137" w:rsidRDefault="00D43137" w:rsidP="004608D1">
      <w:pPr>
        <w:pStyle w:val="af1"/>
        <w:keepNext/>
        <w:rPr>
          <w:rtl/>
        </w:rPr>
      </w:pPr>
      <w:bookmarkStart w:id="9331" w:name="_ETM_Q43_738000"/>
      <w:bookmarkEnd w:id="9331"/>
      <w:r>
        <w:rPr>
          <w:rtl/>
        </w:rPr>
        <w:t>הצבעה מס'</w:t>
      </w:r>
      <w:r>
        <w:rPr>
          <w:rFonts w:hint="cs"/>
          <w:rtl/>
        </w:rPr>
        <w:t xml:space="preserve"> 17</w:t>
      </w:r>
    </w:p>
    <w:p w:rsidR="00D43137" w:rsidRDefault="00D43137" w:rsidP="004608D1">
      <w:pPr>
        <w:pStyle w:val="--"/>
        <w:keepNext/>
        <w:rPr>
          <w:rtl/>
        </w:rPr>
      </w:pPr>
    </w:p>
    <w:p w:rsidR="00D43137" w:rsidRDefault="00D43137" w:rsidP="004608D1">
      <w:pPr>
        <w:pStyle w:val="--"/>
        <w:keepNext/>
        <w:rPr>
          <w:rtl/>
        </w:rPr>
      </w:pPr>
      <w:r>
        <w:rPr>
          <w:rtl/>
        </w:rPr>
        <w:t>בעד</w:t>
      </w:r>
      <w:r>
        <w:rPr>
          <w:rFonts w:hint="cs"/>
          <w:rtl/>
        </w:rPr>
        <w:t xml:space="preserve"> ההסתייגות </w:t>
      </w:r>
      <w:r>
        <w:rPr>
          <w:rtl/>
        </w:rPr>
        <w:t xml:space="preserve">– </w:t>
      </w:r>
      <w:r>
        <w:rPr>
          <w:rFonts w:hint="cs"/>
          <w:rtl/>
        </w:rPr>
        <w:t>18</w:t>
      </w:r>
    </w:p>
    <w:p w:rsidR="00D43137" w:rsidRDefault="00D43137" w:rsidP="004608D1">
      <w:pPr>
        <w:pStyle w:val="--"/>
        <w:keepNext/>
        <w:rPr>
          <w:rtl/>
        </w:rPr>
      </w:pPr>
      <w:r>
        <w:rPr>
          <w:rtl/>
        </w:rPr>
        <w:t xml:space="preserve">נגד – </w:t>
      </w:r>
      <w:r>
        <w:rPr>
          <w:rFonts w:hint="cs"/>
          <w:rtl/>
        </w:rPr>
        <w:t>30</w:t>
      </w:r>
    </w:p>
    <w:p w:rsidR="00D43137" w:rsidRDefault="00D43137" w:rsidP="004608D1">
      <w:pPr>
        <w:pStyle w:val="--"/>
        <w:keepNext/>
        <w:rPr>
          <w:rtl/>
        </w:rPr>
      </w:pPr>
      <w:r>
        <w:rPr>
          <w:rtl/>
        </w:rPr>
        <w:t xml:space="preserve">נמנעים – </w:t>
      </w:r>
      <w:r>
        <w:rPr>
          <w:rFonts w:hint="cs"/>
          <w:rtl/>
        </w:rPr>
        <w:t>אין</w:t>
      </w:r>
    </w:p>
    <w:p w:rsidR="00D43137" w:rsidRPr="00760DEB" w:rsidRDefault="00D43137" w:rsidP="004608D1">
      <w:pPr>
        <w:pStyle w:val="af2"/>
        <w:rPr>
          <w:rtl/>
        </w:rPr>
      </w:pPr>
      <w:r>
        <w:rPr>
          <w:rFonts w:hint="cs"/>
          <w:rtl/>
        </w:rPr>
        <w:t>הסתייגות 10 לא נתקבלה.</w:t>
      </w:r>
    </w:p>
    <w:p w:rsidR="00D43137" w:rsidRDefault="00D43137" w:rsidP="009635F5">
      <w:pPr>
        <w:rPr>
          <w:rtl/>
        </w:rPr>
      </w:pPr>
      <w:bookmarkStart w:id="9332" w:name="_ETM_Q43_742000"/>
      <w:bookmarkEnd w:id="9332"/>
    </w:p>
    <w:p w:rsidR="00D43137" w:rsidRDefault="00D43137" w:rsidP="004608D1">
      <w:pPr>
        <w:pStyle w:val="af6"/>
        <w:keepNext/>
        <w:rPr>
          <w:rtl/>
        </w:rPr>
      </w:pPr>
      <w:bookmarkStart w:id="9333" w:name="ET_yor_6490_18"/>
      <w:r w:rsidRPr="007555B9">
        <w:rPr>
          <w:rStyle w:val="TagStyle"/>
          <w:rtl/>
        </w:rPr>
        <w:t xml:space="preserve"> &lt;&lt; יור &gt;&gt; </w:t>
      </w:r>
      <w:r>
        <w:rPr>
          <w:rtl/>
        </w:rPr>
        <w:t>היו"ר ניסים ואטורי:</w:t>
      </w:r>
      <w:r w:rsidRPr="007555B9">
        <w:rPr>
          <w:rStyle w:val="TagStyle"/>
          <w:rtl/>
        </w:rPr>
        <w:t xml:space="preserve"> &lt;&lt; יור &gt;&gt;</w:t>
      </w:r>
      <w:r>
        <w:rPr>
          <w:rtl/>
        </w:rPr>
        <w:t xml:space="preserve">  </w:t>
      </w:r>
      <w:bookmarkEnd w:id="9333"/>
    </w:p>
    <w:p w:rsidR="00D43137" w:rsidRDefault="00D43137" w:rsidP="00915D8C">
      <w:pPr>
        <w:rPr>
          <w:rtl/>
        </w:rPr>
      </w:pPr>
    </w:p>
    <w:p w:rsidR="00D43137" w:rsidRDefault="00D43137" w:rsidP="004608D1">
      <w:pPr>
        <w:rPr>
          <w:rtl/>
        </w:rPr>
      </w:pPr>
      <w:bookmarkStart w:id="9334" w:name="_ETM_Q43_745000"/>
      <w:bookmarkStart w:id="9335" w:name="_ETM_Q43_933520"/>
      <w:bookmarkEnd w:id="9334"/>
      <w:bookmarkEnd w:id="9335"/>
      <w:r>
        <w:rPr>
          <w:rtl/>
        </w:rPr>
        <w:t xml:space="preserve">בעד </w:t>
      </w:r>
      <w:r>
        <w:rPr>
          <w:rFonts w:hint="cs"/>
          <w:rtl/>
        </w:rPr>
        <w:t xml:space="preserve">– 18, </w:t>
      </w:r>
      <w:r>
        <w:rPr>
          <w:rtl/>
        </w:rPr>
        <w:t xml:space="preserve">נגד </w:t>
      </w:r>
      <w:r>
        <w:rPr>
          <w:rFonts w:hint="cs"/>
          <w:rtl/>
        </w:rPr>
        <w:t xml:space="preserve">– 30, </w:t>
      </w:r>
      <w:r>
        <w:rPr>
          <w:rtl/>
        </w:rPr>
        <w:t xml:space="preserve">אין נמנעים, נוכחים </w:t>
      </w:r>
      <w:r>
        <w:rPr>
          <w:rFonts w:hint="cs"/>
          <w:rtl/>
        </w:rPr>
        <w:t xml:space="preserve">– </w:t>
      </w:r>
      <w:r>
        <w:rPr>
          <w:rtl/>
        </w:rPr>
        <w:t xml:space="preserve">שלושה. הסתייגות </w:t>
      </w:r>
      <w:bookmarkStart w:id="9336" w:name="_ETM_Q43_937239"/>
      <w:bookmarkEnd w:id="9336"/>
      <w:r>
        <w:rPr>
          <w:rtl/>
        </w:rPr>
        <w:t>מס</w:t>
      </w:r>
      <w:r>
        <w:rPr>
          <w:rFonts w:hint="cs"/>
          <w:rtl/>
        </w:rPr>
        <w:t>'</w:t>
      </w:r>
      <w:r>
        <w:rPr>
          <w:rtl/>
        </w:rPr>
        <w:t xml:space="preserve"> </w:t>
      </w:r>
      <w:r>
        <w:rPr>
          <w:rFonts w:hint="cs"/>
          <w:rtl/>
        </w:rPr>
        <w:t xml:space="preserve">10 </w:t>
      </w:r>
      <w:r>
        <w:rPr>
          <w:rtl/>
        </w:rPr>
        <w:t xml:space="preserve">הוסרה. </w:t>
      </w:r>
      <w:bookmarkStart w:id="9337" w:name="_ETM_Q43_761000"/>
      <w:bookmarkEnd w:id="9337"/>
      <w:r>
        <w:rPr>
          <w:rtl/>
        </w:rPr>
        <w:t>הסתייגות מס</w:t>
      </w:r>
      <w:r>
        <w:rPr>
          <w:rFonts w:hint="cs"/>
          <w:rtl/>
        </w:rPr>
        <w:t xml:space="preserve">' 11, </w:t>
      </w:r>
      <w:r>
        <w:rPr>
          <w:rtl/>
        </w:rPr>
        <w:t>ביקשת להסיר, נכון</w:t>
      </w:r>
      <w:bookmarkStart w:id="9338" w:name="_ETM_Q43_940959"/>
      <w:bookmarkEnd w:id="9338"/>
      <w:r>
        <w:rPr>
          <w:rFonts w:hint="cs"/>
          <w:rtl/>
        </w:rPr>
        <w:t xml:space="preserve">, </w:t>
      </w:r>
      <w:r>
        <w:rPr>
          <w:rtl/>
        </w:rPr>
        <w:t>מירב?</w:t>
      </w:r>
      <w:r>
        <w:rPr>
          <w:rFonts w:hint="cs"/>
          <w:rtl/>
        </w:rPr>
        <w:t xml:space="preserve"> </w:t>
      </w:r>
    </w:p>
    <w:p w:rsidR="00D43137" w:rsidRDefault="00D43137" w:rsidP="00915D8C">
      <w:pPr>
        <w:rPr>
          <w:rtl/>
        </w:rPr>
      </w:pPr>
      <w:bookmarkStart w:id="9339" w:name="_ETM_Q43_766000"/>
      <w:bookmarkEnd w:id="9339"/>
    </w:p>
    <w:p w:rsidR="00D43137" w:rsidRDefault="00D43137" w:rsidP="004608D1">
      <w:pPr>
        <w:rPr>
          <w:rtl/>
        </w:rPr>
      </w:pPr>
      <w:bookmarkStart w:id="9340" w:name="_ETM_Q43_770000"/>
      <w:bookmarkStart w:id="9341" w:name="_ETM_Q43_945280"/>
      <w:bookmarkStart w:id="9342" w:name="_ETM_Q43_948750"/>
      <w:bookmarkStart w:id="9343" w:name="_ETM_Q43_951020"/>
      <w:bookmarkEnd w:id="9340"/>
      <w:bookmarkEnd w:id="9341"/>
      <w:bookmarkEnd w:id="9342"/>
      <w:bookmarkEnd w:id="9343"/>
      <w:r>
        <w:rPr>
          <w:rFonts w:hint="cs"/>
          <w:rtl/>
        </w:rPr>
        <w:t xml:space="preserve">אז </w:t>
      </w:r>
      <w:r>
        <w:rPr>
          <w:rtl/>
        </w:rPr>
        <w:t xml:space="preserve">עכשיו אנחנו נצביע על סעיף </w:t>
      </w:r>
      <w:r>
        <w:rPr>
          <w:rFonts w:hint="cs"/>
          <w:rtl/>
        </w:rPr>
        <w:t xml:space="preserve">2 </w:t>
      </w:r>
      <w:r>
        <w:rPr>
          <w:rtl/>
        </w:rPr>
        <w:t xml:space="preserve">כנוסח הוועדה. </w:t>
      </w:r>
      <w:bookmarkStart w:id="9344" w:name="_ETM_Q43_956150"/>
      <w:bookmarkEnd w:id="9344"/>
      <w:r>
        <w:rPr>
          <w:rFonts w:hint="cs"/>
          <w:rtl/>
        </w:rPr>
        <w:t>ה</w:t>
      </w:r>
      <w:r>
        <w:rPr>
          <w:rtl/>
        </w:rPr>
        <w:t xml:space="preserve">צבעה. </w:t>
      </w:r>
      <w:bookmarkStart w:id="9345" w:name="_ETM_Q43_959080"/>
      <w:bookmarkEnd w:id="9345"/>
    </w:p>
    <w:p w:rsidR="00D43137" w:rsidRDefault="00D43137" w:rsidP="004608D1">
      <w:pPr>
        <w:rPr>
          <w:rtl/>
        </w:rPr>
      </w:pPr>
    </w:p>
    <w:p w:rsidR="00D43137" w:rsidRDefault="00D43137" w:rsidP="004608D1">
      <w:pPr>
        <w:pStyle w:val="af1"/>
        <w:keepNext/>
        <w:rPr>
          <w:rtl/>
        </w:rPr>
      </w:pPr>
      <w:bookmarkStart w:id="9346" w:name="_ETM_Q43_771000"/>
      <w:bookmarkEnd w:id="9346"/>
      <w:r>
        <w:rPr>
          <w:rtl/>
        </w:rPr>
        <w:t>הצבעה מס'</w:t>
      </w:r>
      <w:r>
        <w:rPr>
          <w:rFonts w:hint="cs"/>
          <w:rtl/>
        </w:rPr>
        <w:t xml:space="preserve"> 18</w:t>
      </w:r>
    </w:p>
    <w:p w:rsidR="00D43137" w:rsidRDefault="00D43137" w:rsidP="004608D1">
      <w:pPr>
        <w:pStyle w:val="--"/>
        <w:keepNext/>
        <w:rPr>
          <w:rtl/>
        </w:rPr>
      </w:pPr>
    </w:p>
    <w:p w:rsidR="00D43137" w:rsidRDefault="00D43137" w:rsidP="004608D1">
      <w:pPr>
        <w:pStyle w:val="--"/>
        <w:keepNext/>
        <w:rPr>
          <w:rtl/>
        </w:rPr>
      </w:pPr>
      <w:r>
        <w:rPr>
          <w:rtl/>
        </w:rPr>
        <w:t>בעד סעי</w:t>
      </w:r>
      <w:r>
        <w:rPr>
          <w:rFonts w:hint="cs"/>
          <w:rtl/>
        </w:rPr>
        <w:t>ף 2, כהצעת הוועדה</w:t>
      </w:r>
      <w:r>
        <w:rPr>
          <w:rtl/>
        </w:rPr>
        <w:t xml:space="preserve"> –</w:t>
      </w:r>
      <w:r>
        <w:rPr>
          <w:rFonts w:hint="cs"/>
          <w:rtl/>
        </w:rPr>
        <w:t xml:space="preserve"> 27</w:t>
      </w:r>
    </w:p>
    <w:p w:rsidR="00D43137" w:rsidRDefault="00D43137" w:rsidP="004608D1">
      <w:pPr>
        <w:pStyle w:val="--"/>
        <w:keepNext/>
        <w:rPr>
          <w:rtl/>
        </w:rPr>
      </w:pPr>
      <w:r>
        <w:rPr>
          <w:rtl/>
        </w:rPr>
        <w:t xml:space="preserve">נגד – </w:t>
      </w:r>
      <w:r>
        <w:rPr>
          <w:rFonts w:hint="cs"/>
          <w:rtl/>
        </w:rPr>
        <w:t>3</w:t>
      </w:r>
    </w:p>
    <w:p w:rsidR="00D43137" w:rsidRDefault="00D43137" w:rsidP="004608D1">
      <w:pPr>
        <w:pStyle w:val="--"/>
        <w:keepNext/>
        <w:rPr>
          <w:rtl/>
        </w:rPr>
      </w:pPr>
      <w:r>
        <w:rPr>
          <w:rtl/>
        </w:rPr>
        <w:t xml:space="preserve">נמנעים – </w:t>
      </w:r>
      <w:r>
        <w:rPr>
          <w:rFonts w:hint="cs"/>
          <w:rtl/>
        </w:rPr>
        <w:t>אין</w:t>
      </w:r>
    </w:p>
    <w:p w:rsidR="00D43137" w:rsidRDefault="00D43137" w:rsidP="004608D1">
      <w:pPr>
        <w:pStyle w:val="af2"/>
        <w:rPr>
          <w:rtl/>
        </w:rPr>
      </w:pPr>
      <w:r>
        <w:rPr>
          <w:rtl/>
        </w:rPr>
        <w:t>סעי</w:t>
      </w:r>
      <w:r>
        <w:rPr>
          <w:rFonts w:hint="cs"/>
          <w:rtl/>
        </w:rPr>
        <w:t>ף 2, כהצעת הוועדה, נתקבל.</w:t>
      </w:r>
    </w:p>
    <w:p w:rsidR="00D43137" w:rsidRDefault="00D43137" w:rsidP="004608D1">
      <w:pPr>
        <w:rPr>
          <w:rtl/>
        </w:rPr>
      </w:pPr>
      <w:bookmarkStart w:id="9347" w:name="_ETM_Q43_775000"/>
      <w:bookmarkEnd w:id="9347"/>
    </w:p>
    <w:p w:rsidR="00D43137" w:rsidRDefault="00D43137" w:rsidP="004608D1">
      <w:pPr>
        <w:pStyle w:val="af6"/>
        <w:keepNext/>
        <w:rPr>
          <w:rtl/>
        </w:rPr>
      </w:pPr>
      <w:bookmarkStart w:id="9348" w:name="ET_yor_6490_21"/>
      <w:r w:rsidRPr="00760DEB">
        <w:rPr>
          <w:rStyle w:val="TagStyle"/>
          <w:rtl/>
        </w:rPr>
        <w:t xml:space="preserve"> &lt;&lt; יור &gt;&gt; </w:t>
      </w:r>
      <w:r>
        <w:rPr>
          <w:rtl/>
        </w:rPr>
        <w:t>היו"ר ניסים ואטורי:</w:t>
      </w:r>
      <w:r w:rsidRPr="00760DEB">
        <w:rPr>
          <w:rStyle w:val="TagStyle"/>
          <w:rtl/>
        </w:rPr>
        <w:t xml:space="preserve"> &lt;&lt; יור &gt;&gt;</w:t>
      </w:r>
      <w:r>
        <w:rPr>
          <w:rtl/>
        </w:rPr>
        <w:t xml:space="preserve">  </w:t>
      </w:r>
      <w:bookmarkEnd w:id="9348"/>
    </w:p>
    <w:p w:rsidR="00D43137" w:rsidRDefault="00D43137" w:rsidP="00915D8C">
      <w:pPr>
        <w:rPr>
          <w:rtl/>
        </w:rPr>
      </w:pPr>
    </w:p>
    <w:p w:rsidR="00D43137" w:rsidRDefault="00D43137" w:rsidP="004608D1">
      <w:pPr>
        <w:rPr>
          <w:rtl/>
        </w:rPr>
      </w:pPr>
      <w:bookmarkStart w:id="9349" w:name="_ETM_Q43_777000"/>
      <w:bookmarkStart w:id="9350" w:name="_ETM_Q43_971159"/>
      <w:bookmarkEnd w:id="9349"/>
      <w:bookmarkEnd w:id="9350"/>
      <w:r>
        <w:rPr>
          <w:rtl/>
        </w:rPr>
        <w:t xml:space="preserve">בעד </w:t>
      </w:r>
      <w:r>
        <w:rPr>
          <w:rFonts w:hint="cs"/>
          <w:rtl/>
        </w:rPr>
        <w:t>– 27, ש</w:t>
      </w:r>
      <w:r>
        <w:rPr>
          <w:rtl/>
        </w:rPr>
        <w:t xml:space="preserve">לושה מתנגדים, אין נמנעים, נוכחים </w:t>
      </w:r>
      <w:r>
        <w:rPr>
          <w:rFonts w:hint="cs"/>
          <w:rtl/>
        </w:rPr>
        <w:t xml:space="preserve">– 12. </w:t>
      </w:r>
      <w:bookmarkStart w:id="9351" w:name="_ETM_Q43_975231"/>
      <w:bookmarkEnd w:id="9351"/>
      <w:r>
        <w:rPr>
          <w:rtl/>
        </w:rPr>
        <w:t xml:space="preserve">אני מודיע כי סעיף </w:t>
      </w:r>
      <w:r>
        <w:rPr>
          <w:rFonts w:hint="cs"/>
          <w:rtl/>
        </w:rPr>
        <w:t xml:space="preserve">2, כנוסח הוועדה, </w:t>
      </w:r>
      <w:r>
        <w:rPr>
          <w:rtl/>
        </w:rPr>
        <w:t xml:space="preserve">עבר. </w:t>
      </w:r>
    </w:p>
    <w:p w:rsidR="00D43137" w:rsidRDefault="00D43137" w:rsidP="004608D1">
      <w:pPr>
        <w:rPr>
          <w:rtl/>
        </w:rPr>
      </w:pPr>
    </w:p>
    <w:p w:rsidR="00D43137" w:rsidRDefault="00D43137" w:rsidP="004608D1">
      <w:pPr>
        <w:rPr>
          <w:rtl/>
        </w:rPr>
      </w:pPr>
      <w:r>
        <w:rPr>
          <w:rtl/>
        </w:rPr>
        <w:t>נעבור להצבעה</w:t>
      </w:r>
      <w:bookmarkStart w:id="9352" w:name="_ETM_Q43_979303"/>
      <w:bookmarkEnd w:id="9352"/>
      <w:r>
        <w:rPr>
          <w:rtl/>
        </w:rPr>
        <w:t xml:space="preserve"> על הסתייגות</w:t>
      </w:r>
      <w:bookmarkStart w:id="9353" w:name="_ETM_Q43_801000"/>
      <w:bookmarkEnd w:id="9353"/>
      <w:r>
        <w:rPr>
          <w:rFonts w:hint="cs"/>
          <w:rtl/>
        </w:rPr>
        <w:t xml:space="preserve"> 12. </w:t>
      </w:r>
      <w:bookmarkStart w:id="9354" w:name="_ETM_Q43_983375"/>
      <w:bookmarkEnd w:id="9354"/>
      <w:r>
        <w:rPr>
          <w:rtl/>
        </w:rPr>
        <w:t xml:space="preserve">נעבור להצבעה </w:t>
      </w:r>
      <w:bookmarkStart w:id="9355" w:name="_ETM_Q43_987447"/>
      <w:bookmarkEnd w:id="9355"/>
      <w:r>
        <w:rPr>
          <w:rtl/>
        </w:rPr>
        <w:t>על הסתייגות מס</w:t>
      </w:r>
      <w:r>
        <w:rPr>
          <w:rFonts w:hint="cs"/>
          <w:rtl/>
        </w:rPr>
        <w:t>' 12.</w:t>
      </w:r>
    </w:p>
    <w:p w:rsidR="00D43137" w:rsidRDefault="00D43137" w:rsidP="004608D1">
      <w:pPr>
        <w:rPr>
          <w:rtl/>
        </w:rPr>
      </w:pPr>
    </w:p>
    <w:p w:rsidR="00D43137" w:rsidRDefault="00D43137" w:rsidP="004608D1">
      <w:pPr>
        <w:pStyle w:val="af1"/>
        <w:keepNext/>
        <w:rPr>
          <w:rtl/>
        </w:rPr>
      </w:pPr>
      <w:bookmarkStart w:id="9356" w:name="TOR_Q44"/>
      <w:bookmarkEnd w:id="9356"/>
      <w:r>
        <w:rPr>
          <w:rtl/>
        </w:rPr>
        <w:t>הצבעה מס'</w:t>
      </w:r>
      <w:r>
        <w:rPr>
          <w:rFonts w:hint="cs"/>
          <w:rtl/>
        </w:rPr>
        <w:t xml:space="preserve"> 19</w:t>
      </w:r>
    </w:p>
    <w:p w:rsidR="00D43137" w:rsidRDefault="00D43137" w:rsidP="004608D1">
      <w:pPr>
        <w:pStyle w:val="--"/>
        <w:keepNext/>
        <w:rPr>
          <w:rtl/>
        </w:rPr>
      </w:pPr>
    </w:p>
    <w:p w:rsidR="00D43137" w:rsidRDefault="00D43137" w:rsidP="004608D1">
      <w:pPr>
        <w:pStyle w:val="--"/>
        <w:keepNext/>
        <w:rPr>
          <w:rtl/>
        </w:rPr>
      </w:pPr>
      <w:r>
        <w:rPr>
          <w:rtl/>
        </w:rPr>
        <w:t xml:space="preserve">בעד </w:t>
      </w:r>
      <w:r>
        <w:rPr>
          <w:rFonts w:hint="cs"/>
          <w:rtl/>
        </w:rPr>
        <w:t>ההסתייגות</w:t>
      </w:r>
      <w:r>
        <w:rPr>
          <w:rtl/>
        </w:rPr>
        <w:t xml:space="preserve"> –</w:t>
      </w:r>
      <w:r>
        <w:rPr>
          <w:rFonts w:hint="cs"/>
          <w:rtl/>
        </w:rPr>
        <w:t xml:space="preserve"> 19</w:t>
      </w:r>
    </w:p>
    <w:p w:rsidR="00D43137" w:rsidRDefault="00D43137" w:rsidP="004608D1">
      <w:pPr>
        <w:pStyle w:val="--"/>
        <w:keepNext/>
        <w:rPr>
          <w:rtl/>
        </w:rPr>
      </w:pPr>
      <w:r>
        <w:rPr>
          <w:rtl/>
        </w:rPr>
        <w:t xml:space="preserve">נגד – </w:t>
      </w:r>
      <w:r>
        <w:rPr>
          <w:rFonts w:hint="cs"/>
          <w:rtl/>
        </w:rPr>
        <w:t>30</w:t>
      </w:r>
    </w:p>
    <w:p w:rsidR="00D43137" w:rsidRDefault="00D43137" w:rsidP="004608D1">
      <w:pPr>
        <w:pStyle w:val="--"/>
        <w:keepNext/>
        <w:rPr>
          <w:rtl/>
        </w:rPr>
      </w:pPr>
      <w:r>
        <w:rPr>
          <w:rtl/>
        </w:rPr>
        <w:t xml:space="preserve">נמנעים – </w:t>
      </w:r>
      <w:r>
        <w:rPr>
          <w:rFonts w:hint="cs"/>
          <w:rtl/>
        </w:rPr>
        <w:t>אין</w:t>
      </w:r>
    </w:p>
    <w:p w:rsidR="00D43137" w:rsidRDefault="00D43137" w:rsidP="004608D1">
      <w:pPr>
        <w:pStyle w:val="af2"/>
        <w:rPr>
          <w:rtl/>
        </w:rPr>
      </w:pPr>
      <w:r>
        <w:rPr>
          <w:rFonts w:hint="cs"/>
          <w:rtl/>
        </w:rPr>
        <w:t>הסתייגות 12 לא נתקבלה.</w:t>
      </w:r>
    </w:p>
    <w:p w:rsidR="00D43137" w:rsidRPr="0022034B" w:rsidRDefault="00D43137" w:rsidP="004608D1">
      <w:pPr>
        <w:rPr>
          <w:rtl/>
        </w:rPr>
      </w:pPr>
    </w:p>
    <w:p w:rsidR="00D43137" w:rsidRDefault="00D43137" w:rsidP="004608D1">
      <w:pPr>
        <w:pStyle w:val="af6"/>
        <w:keepNext/>
        <w:rPr>
          <w:rtl/>
        </w:rPr>
      </w:pPr>
      <w:bookmarkStart w:id="9357" w:name="ET_yor_6490_1"/>
      <w:r w:rsidRPr="0022034B">
        <w:rPr>
          <w:rStyle w:val="TagStyle"/>
          <w:rtl/>
        </w:rPr>
        <w:t xml:space="preserve"> &lt;&lt; יור &gt;&gt; </w:t>
      </w:r>
      <w:r>
        <w:rPr>
          <w:rtl/>
        </w:rPr>
        <w:t>היו"ר ניסים ואטורי:</w:t>
      </w:r>
      <w:r w:rsidRPr="0022034B">
        <w:rPr>
          <w:rStyle w:val="TagStyle"/>
          <w:rtl/>
        </w:rPr>
        <w:t xml:space="preserve"> &lt;&lt; יור &gt;&gt;</w:t>
      </w:r>
      <w:r>
        <w:rPr>
          <w:rtl/>
        </w:rPr>
        <w:t xml:space="preserve">   </w:t>
      </w:r>
      <w:bookmarkEnd w:id="9357"/>
    </w:p>
    <w:p w:rsidR="00D43137" w:rsidRDefault="00D43137" w:rsidP="00915D8C">
      <w:pPr>
        <w:rPr>
          <w:rtl/>
        </w:rPr>
      </w:pPr>
    </w:p>
    <w:p w:rsidR="00D43137" w:rsidRDefault="00D43137" w:rsidP="004608D1">
      <w:pPr>
        <w:rPr>
          <w:rtl/>
        </w:rPr>
      </w:pPr>
      <w:bookmarkStart w:id="9358" w:name="_ETM_Q44_406830"/>
      <w:bookmarkEnd w:id="9358"/>
      <w:r>
        <w:rPr>
          <w:rFonts w:hint="cs"/>
          <w:rtl/>
        </w:rPr>
        <w:t xml:space="preserve">19 </w:t>
      </w:r>
      <w:r>
        <w:rPr>
          <w:rtl/>
        </w:rPr>
        <w:t>בעד</w:t>
      </w:r>
      <w:r>
        <w:rPr>
          <w:rFonts w:hint="cs"/>
          <w:rtl/>
        </w:rPr>
        <w:t>, 30</w:t>
      </w:r>
      <w:r>
        <w:rPr>
          <w:rtl/>
        </w:rPr>
        <w:t xml:space="preserve"> מתנגדים, אין נמנעים, נוכחים </w:t>
      </w:r>
      <w:r>
        <w:rPr>
          <w:rFonts w:hint="cs"/>
          <w:rtl/>
        </w:rPr>
        <w:t xml:space="preserve">– </w:t>
      </w:r>
      <w:r>
        <w:rPr>
          <w:rtl/>
        </w:rPr>
        <w:t>שניים</w:t>
      </w:r>
      <w:r>
        <w:rPr>
          <w:rFonts w:hint="cs"/>
          <w:rtl/>
        </w:rPr>
        <w:t>.</w:t>
      </w:r>
      <w:r>
        <w:rPr>
          <w:rtl/>
        </w:rPr>
        <w:t xml:space="preserve"> אני </w:t>
      </w:r>
      <w:bookmarkStart w:id="9359" w:name="_ETM_Q44_409614"/>
      <w:bookmarkEnd w:id="9359"/>
      <w:r>
        <w:rPr>
          <w:rtl/>
        </w:rPr>
        <w:t xml:space="preserve">מודיע כי </w:t>
      </w:r>
      <w:bookmarkStart w:id="9360" w:name="_ETM_Q44_413639"/>
      <w:bookmarkEnd w:id="9360"/>
      <w:r>
        <w:rPr>
          <w:rtl/>
        </w:rPr>
        <w:t>הסתייגות מס</w:t>
      </w:r>
      <w:r>
        <w:rPr>
          <w:rFonts w:hint="cs"/>
          <w:rtl/>
        </w:rPr>
        <w:t>'</w:t>
      </w:r>
      <w:r>
        <w:rPr>
          <w:rtl/>
        </w:rPr>
        <w:t xml:space="preserve"> </w:t>
      </w:r>
      <w:r>
        <w:rPr>
          <w:rFonts w:hint="cs"/>
          <w:rtl/>
        </w:rPr>
        <w:t>12</w:t>
      </w:r>
      <w:r>
        <w:rPr>
          <w:rtl/>
        </w:rPr>
        <w:t xml:space="preserve"> </w:t>
      </w:r>
      <w:r>
        <w:rPr>
          <w:rFonts w:hint="cs"/>
          <w:rtl/>
        </w:rPr>
        <w:t xml:space="preserve">הוסרה. </w:t>
      </w:r>
    </w:p>
    <w:p w:rsidR="00D43137" w:rsidRDefault="00D43137" w:rsidP="004608D1">
      <w:pPr>
        <w:rPr>
          <w:rtl/>
        </w:rPr>
      </w:pPr>
    </w:p>
    <w:p w:rsidR="00D43137" w:rsidRDefault="00D43137" w:rsidP="004608D1">
      <w:pPr>
        <w:pStyle w:val="af5"/>
        <w:keepNext/>
        <w:rPr>
          <w:rtl/>
        </w:rPr>
      </w:pPr>
      <w:r w:rsidRPr="0089309A">
        <w:rPr>
          <w:rStyle w:val="TagStyle"/>
          <w:rtl/>
        </w:rPr>
        <w:t xml:space="preserve"> &lt;&lt; קריאה &gt;&gt; </w:t>
      </w:r>
      <w:r>
        <w:rPr>
          <w:rtl/>
        </w:rPr>
        <w:t>מירב בן ארי (יש עתיד):</w:t>
      </w:r>
      <w:r w:rsidRPr="0089309A">
        <w:rPr>
          <w:rStyle w:val="TagStyle"/>
          <w:rtl/>
        </w:rPr>
        <w:t xml:space="preserve"> &lt;&lt; קריאה &gt;&gt;</w:t>
      </w:r>
      <w:r>
        <w:rPr>
          <w:rtl/>
        </w:rPr>
        <w:t xml:space="preserve">   </w:t>
      </w:r>
    </w:p>
    <w:p w:rsidR="00D43137" w:rsidRDefault="00D43137" w:rsidP="00915D8C">
      <w:pPr>
        <w:rPr>
          <w:rtl/>
        </w:rPr>
      </w:pPr>
    </w:p>
    <w:p w:rsidR="00D43137" w:rsidRDefault="00D43137" w:rsidP="004608D1">
      <w:pPr>
        <w:rPr>
          <w:rtl/>
        </w:rPr>
      </w:pPr>
      <w:r>
        <w:rPr>
          <w:rFonts w:hint="cs"/>
          <w:rtl/>
        </w:rPr>
        <w:t>אני הסרתי את כל שאר ההסתייגויות.</w:t>
      </w:r>
    </w:p>
    <w:p w:rsidR="00D43137" w:rsidRDefault="00D43137" w:rsidP="004608D1">
      <w:pPr>
        <w:rPr>
          <w:rtl/>
        </w:rPr>
      </w:pPr>
    </w:p>
    <w:p w:rsidR="00D43137" w:rsidRDefault="00D43137" w:rsidP="004608D1">
      <w:pPr>
        <w:pStyle w:val="af6"/>
        <w:keepNext/>
        <w:rPr>
          <w:rtl/>
        </w:rPr>
      </w:pPr>
      <w:r w:rsidRPr="0089309A">
        <w:rPr>
          <w:rStyle w:val="TagStyle"/>
          <w:rtl/>
        </w:rPr>
        <w:t xml:space="preserve"> &lt;&lt; יור &gt;&gt; </w:t>
      </w:r>
      <w:r>
        <w:rPr>
          <w:rtl/>
        </w:rPr>
        <w:t>היו"ר ניסים ואטורי:</w:t>
      </w:r>
      <w:r w:rsidRPr="0089309A">
        <w:rPr>
          <w:rStyle w:val="TagStyle"/>
          <w:rtl/>
        </w:rPr>
        <w:t xml:space="preserve"> &lt;&lt; יור &gt;&gt;</w:t>
      </w:r>
      <w:r>
        <w:rPr>
          <w:rtl/>
        </w:rPr>
        <w:t xml:space="preserve">   </w:t>
      </w:r>
    </w:p>
    <w:p w:rsidR="00D43137" w:rsidRDefault="00D43137" w:rsidP="00915D8C">
      <w:pPr>
        <w:rPr>
          <w:rtl/>
        </w:rPr>
      </w:pPr>
    </w:p>
    <w:p w:rsidR="002C4229" w:rsidRDefault="00D43137" w:rsidP="004608D1">
      <w:pPr>
        <w:rPr>
          <w:rtl/>
        </w:rPr>
      </w:pPr>
      <w:bookmarkStart w:id="9361" w:name="_ETM_Q44_243721"/>
      <w:bookmarkEnd w:id="9361"/>
      <w:r>
        <w:rPr>
          <w:rtl/>
        </w:rPr>
        <w:t>נגמרו</w:t>
      </w:r>
      <w:r>
        <w:rPr>
          <w:rFonts w:hint="cs"/>
          <w:rtl/>
        </w:rPr>
        <w:t>,</w:t>
      </w:r>
      <w:r>
        <w:rPr>
          <w:rtl/>
        </w:rPr>
        <w:t xml:space="preserve"> כל שאר ההסתייגויות מוסרות</w:t>
      </w:r>
      <w:r>
        <w:rPr>
          <w:rFonts w:hint="cs"/>
          <w:rtl/>
        </w:rPr>
        <w:t>.</w:t>
      </w:r>
      <w:r>
        <w:rPr>
          <w:rtl/>
        </w:rPr>
        <w:t xml:space="preserve"> </w:t>
      </w:r>
    </w:p>
    <w:p w:rsidR="002C4229" w:rsidRDefault="002C4229" w:rsidP="004608D1">
      <w:pPr>
        <w:rPr>
          <w:rtl/>
        </w:rPr>
      </w:pPr>
    </w:p>
    <w:p w:rsidR="00D43137" w:rsidRDefault="00D43137" w:rsidP="004608D1">
      <w:pPr>
        <w:rPr>
          <w:rtl/>
        </w:rPr>
      </w:pPr>
      <w:r>
        <w:rPr>
          <w:rtl/>
        </w:rPr>
        <w:t xml:space="preserve">לכן נעבור </w:t>
      </w:r>
      <w:bookmarkStart w:id="9362" w:name="_ETM_Q44_424130"/>
      <w:bookmarkEnd w:id="9362"/>
      <w:r>
        <w:rPr>
          <w:rtl/>
        </w:rPr>
        <w:t xml:space="preserve">להצבעה בקריאה השלישית על הצעת החוק. </w:t>
      </w:r>
      <w:bookmarkStart w:id="9363" w:name="_ETM_Q44_434410"/>
      <w:bookmarkStart w:id="9364" w:name="_ETM_Q44_442829"/>
      <w:bookmarkEnd w:id="9363"/>
      <w:bookmarkEnd w:id="9364"/>
    </w:p>
    <w:p w:rsidR="00D43137" w:rsidRDefault="00D43137" w:rsidP="004608D1">
      <w:pPr>
        <w:rPr>
          <w:rtl/>
        </w:rPr>
      </w:pPr>
    </w:p>
    <w:p w:rsidR="00D43137" w:rsidRDefault="00D43137" w:rsidP="004608D1">
      <w:pPr>
        <w:pStyle w:val="af1"/>
        <w:keepNext/>
        <w:rPr>
          <w:rtl/>
        </w:rPr>
      </w:pPr>
      <w:bookmarkStart w:id="9365" w:name="_ETM_Q44_259723"/>
      <w:bookmarkEnd w:id="9365"/>
      <w:r>
        <w:rPr>
          <w:rtl/>
        </w:rPr>
        <w:t>הצבעה מס'</w:t>
      </w:r>
      <w:r>
        <w:rPr>
          <w:rFonts w:hint="cs"/>
          <w:rtl/>
        </w:rPr>
        <w:t xml:space="preserve"> 20</w:t>
      </w:r>
    </w:p>
    <w:p w:rsidR="00D43137" w:rsidRDefault="00D43137" w:rsidP="004608D1">
      <w:pPr>
        <w:pStyle w:val="--"/>
        <w:keepNext/>
        <w:rPr>
          <w:rtl/>
        </w:rPr>
      </w:pPr>
    </w:p>
    <w:p w:rsidR="00D43137" w:rsidRDefault="00D43137" w:rsidP="004608D1">
      <w:pPr>
        <w:pStyle w:val="--"/>
        <w:keepNext/>
        <w:rPr>
          <w:rtl/>
        </w:rPr>
      </w:pPr>
      <w:r>
        <w:rPr>
          <w:rtl/>
        </w:rPr>
        <w:t>בעד החוק –</w:t>
      </w:r>
      <w:r>
        <w:rPr>
          <w:rFonts w:hint="cs"/>
          <w:rtl/>
        </w:rPr>
        <w:t xml:space="preserve"> 29</w:t>
      </w:r>
    </w:p>
    <w:p w:rsidR="00D43137" w:rsidRDefault="00D43137" w:rsidP="004608D1">
      <w:pPr>
        <w:pStyle w:val="--"/>
        <w:keepNext/>
        <w:rPr>
          <w:rtl/>
        </w:rPr>
      </w:pPr>
      <w:r>
        <w:rPr>
          <w:rtl/>
        </w:rPr>
        <w:t xml:space="preserve">נגד – </w:t>
      </w:r>
      <w:r>
        <w:rPr>
          <w:rFonts w:hint="cs"/>
          <w:rtl/>
        </w:rPr>
        <w:t>1</w:t>
      </w:r>
    </w:p>
    <w:p w:rsidR="00D43137" w:rsidRDefault="00D43137" w:rsidP="004608D1">
      <w:pPr>
        <w:pStyle w:val="--"/>
        <w:keepNext/>
        <w:rPr>
          <w:rtl/>
        </w:rPr>
      </w:pPr>
      <w:r>
        <w:rPr>
          <w:rtl/>
        </w:rPr>
        <w:t xml:space="preserve">נמנעים – </w:t>
      </w:r>
      <w:r>
        <w:rPr>
          <w:rFonts w:hint="cs"/>
          <w:rtl/>
        </w:rPr>
        <w:t>אין</w:t>
      </w:r>
    </w:p>
    <w:p w:rsidR="00D43137" w:rsidRPr="0022034B" w:rsidRDefault="00D43137" w:rsidP="004608D1">
      <w:pPr>
        <w:pStyle w:val="af2"/>
        <w:rPr>
          <w:rtl/>
        </w:rPr>
      </w:pPr>
      <w:r>
        <w:rPr>
          <w:rtl/>
        </w:rPr>
        <w:t>חוק</w:t>
      </w:r>
      <w:r>
        <w:rPr>
          <w:rFonts w:hint="cs"/>
          <w:rtl/>
        </w:rPr>
        <w:t xml:space="preserve"> איסור שהייה וישיבה בישראל שלא כדין (תיקוני חקיקה), התשפ"ה</w:t>
      </w:r>
      <w:r>
        <w:rPr>
          <w:rtl/>
        </w:rPr>
        <w:t>–</w:t>
      </w:r>
      <w:r>
        <w:rPr>
          <w:rFonts w:hint="cs"/>
          <w:rtl/>
        </w:rPr>
        <w:t>2025, נתקבל.</w:t>
      </w:r>
    </w:p>
    <w:p w:rsidR="00D43137" w:rsidRDefault="00D43137" w:rsidP="004608D1">
      <w:pPr>
        <w:rPr>
          <w:rtl/>
        </w:rPr>
      </w:pPr>
    </w:p>
    <w:p w:rsidR="00D43137" w:rsidRDefault="00D43137" w:rsidP="004608D1">
      <w:pPr>
        <w:pStyle w:val="af6"/>
        <w:keepNext/>
        <w:rPr>
          <w:rtl/>
        </w:rPr>
      </w:pPr>
      <w:bookmarkStart w:id="9366" w:name="ET_yor_6490_2"/>
      <w:r w:rsidRPr="0022034B">
        <w:rPr>
          <w:rStyle w:val="TagStyle"/>
          <w:rtl/>
        </w:rPr>
        <w:t xml:space="preserve"> &lt;&lt; יור &gt;&gt; </w:t>
      </w:r>
      <w:r>
        <w:rPr>
          <w:rtl/>
        </w:rPr>
        <w:t>היו"ר ניסים ואטורי:</w:t>
      </w:r>
      <w:r w:rsidRPr="0022034B">
        <w:rPr>
          <w:rStyle w:val="TagStyle"/>
          <w:rtl/>
        </w:rPr>
        <w:t xml:space="preserve"> &lt;&lt; יור &gt;&gt;</w:t>
      </w:r>
      <w:r>
        <w:rPr>
          <w:rtl/>
        </w:rPr>
        <w:t xml:space="preserve">   </w:t>
      </w:r>
      <w:bookmarkEnd w:id="9366"/>
    </w:p>
    <w:p w:rsidR="00D43137" w:rsidRDefault="00D43137" w:rsidP="00915D8C">
      <w:pPr>
        <w:rPr>
          <w:rtl/>
        </w:rPr>
      </w:pPr>
    </w:p>
    <w:p w:rsidR="00D43137" w:rsidRDefault="00D43137" w:rsidP="00A86734">
      <w:pPr>
        <w:rPr>
          <w:rtl/>
        </w:rPr>
      </w:pPr>
      <w:r>
        <w:rPr>
          <w:rFonts w:hint="cs"/>
          <w:rtl/>
        </w:rPr>
        <w:t xml:space="preserve">29 </w:t>
      </w:r>
      <w:r>
        <w:rPr>
          <w:rtl/>
        </w:rPr>
        <w:t>בעד</w:t>
      </w:r>
      <w:r>
        <w:rPr>
          <w:rFonts w:hint="cs"/>
          <w:rtl/>
        </w:rPr>
        <w:t xml:space="preserve">, </w:t>
      </w:r>
      <w:r>
        <w:rPr>
          <w:rtl/>
        </w:rPr>
        <w:t xml:space="preserve">מתנגד אחד, אין נמנעים, תשעה נוכחים. לכן </w:t>
      </w:r>
      <w:bookmarkStart w:id="9367" w:name="_ETM_Q44_447264"/>
      <w:bookmarkEnd w:id="9367"/>
      <w:r>
        <w:rPr>
          <w:rtl/>
        </w:rPr>
        <w:t xml:space="preserve">אני מודיע כי הצעת חוק איסור שהייה וישיבה בישראל שלא </w:t>
      </w:r>
      <w:bookmarkStart w:id="9368" w:name="_ETM_Q44_451699"/>
      <w:bookmarkEnd w:id="9368"/>
      <w:r>
        <w:rPr>
          <w:rtl/>
        </w:rPr>
        <w:t xml:space="preserve">כדין </w:t>
      </w:r>
      <w:r>
        <w:rPr>
          <w:rFonts w:hint="cs"/>
          <w:rtl/>
        </w:rPr>
        <w:t>(</w:t>
      </w:r>
      <w:r>
        <w:rPr>
          <w:rtl/>
        </w:rPr>
        <w:t>תיקוני חקיקה</w:t>
      </w:r>
      <w:r>
        <w:rPr>
          <w:rFonts w:hint="cs"/>
          <w:rtl/>
        </w:rPr>
        <w:t>),</w:t>
      </w:r>
      <w:r>
        <w:rPr>
          <w:rtl/>
        </w:rPr>
        <w:t xml:space="preserve"> התשפ</w:t>
      </w:r>
      <w:r>
        <w:rPr>
          <w:rFonts w:hint="cs"/>
          <w:rtl/>
        </w:rPr>
        <w:t>"ה</w:t>
      </w:r>
      <w:r>
        <w:rPr>
          <w:rtl/>
        </w:rPr>
        <w:t>–</w:t>
      </w:r>
      <w:r>
        <w:rPr>
          <w:rFonts w:hint="cs"/>
          <w:rtl/>
        </w:rPr>
        <w:t xml:space="preserve">2025, </w:t>
      </w:r>
      <w:r>
        <w:rPr>
          <w:rtl/>
        </w:rPr>
        <w:t>עברה בקריאה השלישית</w:t>
      </w:r>
      <w:r>
        <w:rPr>
          <w:rFonts w:hint="cs"/>
          <w:rtl/>
        </w:rPr>
        <w:t>,</w:t>
      </w:r>
      <w:r>
        <w:rPr>
          <w:rtl/>
        </w:rPr>
        <w:t xml:space="preserve"> </w:t>
      </w:r>
      <w:bookmarkStart w:id="9369" w:name="_ETM_Q44_456134"/>
      <w:bookmarkEnd w:id="9369"/>
      <w:r>
        <w:rPr>
          <w:rFonts w:hint="cs"/>
          <w:rtl/>
        </w:rPr>
        <w:t>ותיכנס</w:t>
      </w:r>
      <w:bookmarkStart w:id="9370" w:name="_ETM_Q44_273730"/>
      <w:bookmarkEnd w:id="9370"/>
      <w:r>
        <w:rPr>
          <w:rtl/>
        </w:rPr>
        <w:t xml:space="preserve"> לספר החוקים של מדינת ישראל. </w:t>
      </w:r>
    </w:p>
    <w:p w:rsidR="00D43137" w:rsidRDefault="00D43137" w:rsidP="00A86734">
      <w:pPr>
        <w:rPr>
          <w:rtl/>
        </w:rPr>
      </w:pPr>
    </w:p>
    <w:p w:rsidR="00D43137" w:rsidRDefault="00D43137" w:rsidP="00A86734"/>
    <w:p w:rsidR="00D43137" w:rsidRDefault="00D43137" w:rsidP="004608D1">
      <w:pPr>
        <w:pStyle w:val="a6"/>
        <w:rPr>
          <w:rtl/>
        </w:rPr>
      </w:pPr>
      <w:bookmarkStart w:id="9371" w:name="ET_subject_מסמכים_שהונחו_על_שולחן__4"/>
      <w:r w:rsidRPr="0022034B">
        <w:rPr>
          <w:rStyle w:val="TagStyle"/>
          <w:rtl/>
        </w:rPr>
        <w:t xml:space="preserve"> &lt;&lt; נושא &gt;&gt; </w:t>
      </w:r>
      <w:bookmarkStart w:id="9372" w:name="_Toc202993117"/>
      <w:r>
        <w:rPr>
          <w:rtl/>
        </w:rPr>
        <w:t>מסמכים שהונחו על שולחן הכנסת</w:t>
      </w:r>
      <w:bookmarkEnd w:id="9372"/>
      <w:r w:rsidRPr="0022034B">
        <w:rPr>
          <w:rStyle w:val="TagStyle"/>
          <w:rtl/>
        </w:rPr>
        <w:t xml:space="preserve"> &lt;&lt; נושא &gt;&gt;</w:t>
      </w:r>
      <w:r>
        <w:rPr>
          <w:rtl/>
        </w:rPr>
        <w:t xml:space="preserve">   </w:t>
      </w:r>
      <w:bookmarkEnd w:id="9371"/>
    </w:p>
    <w:p w:rsidR="00D43137" w:rsidRDefault="00D43137" w:rsidP="00915D8C">
      <w:pPr>
        <w:rPr>
          <w:rtl/>
        </w:rPr>
      </w:pPr>
    </w:p>
    <w:p w:rsidR="00D43137" w:rsidRDefault="00D43137" w:rsidP="004608D1">
      <w:pPr>
        <w:pStyle w:val="af6"/>
        <w:keepNext/>
        <w:rPr>
          <w:rtl/>
        </w:rPr>
      </w:pPr>
      <w:bookmarkStart w:id="9373" w:name="ET_yor_6490_3"/>
      <w:r w:rsidRPr="0022034B">
        <w:rPr>
          <w:rStyle w:val="TagStyle"/>
          <w:rtl/>
        </w:rPr>
        <w:t xml:space="preserve"> &lt;&lt; יור &gt;&gt; </w:t>
      </w:r>
      <w:r>
        <w:rPr>
          <w:rtl/>
        </w:rPr>
        <w:t>היו"ר ניסים ואטורי:</w:t>
      </w:r>
      <w:r w:rsidRPr="0022034B">
        <w:rPr>
          <w:rStyle w:val="TagStyle"/>
          <w:rtl/>
        </w:rPr>
        <w:t xml:space="preserve"> &lt;&lt; יור &gt;&gt;</w:t>
      </w:r>
      <w:r>
        <w:rPr>
          <w:rtl/>
        </w:rPr>
        <w:t xml:space="preserve">   </w:t>
      </w:r>
      <w:bookmarkEnd w:id="9373"/>
    </w:p>
    <w:p w:rsidR="00D43137" w:rsidRDefault="00D43137" w:rsidP="00915D8C">
      <w:pPr>
        <w:rPr>
          <w:rtl/>
        </w:rPr>
      </w:pPr>
    </w:p>
    <w:p w:rsidR="00D43137" w:rsidRDefault="00D43137" w:rsidP="004608D1">
      <w:pPr>
        <w:rPr>
          <w:rtl/>
        </w:rPr>
      </w:pPr>
      <w:r>
        <w:rPr>
          <w:rtl/>
        </w:rPr>
        <w:t>הודעה למזכירות הכנסת</w:t>
      </w:r>
      <w:r>
        <w:rPr>
          <w:rFonts w:hint="cs"/>
          <w:rtl/>
        </w:rPr>
        <w:t>.</w:t>
      </w:r>
    </w:p>
    <w:p w:rsidR="00D43137" w:rsidRDefault="00D43137" w:rsidP="004608D1">
      <w:pPr>
        <w:rPr>
          <w:rtl/>
        </w:rPr>
      </w:pPr>
    </w:p>
    <w:p w:rsidR="00D43137" w:rsidRDefault="00D43137" w:rsidP="004608D1">
      <w:pPr>
        <w:pStyle w:val="a4"/>
        <w:keepNext/>
        <w:rPr>
          <w:rtl/>
        </w:rPr>
      </w:pPr>
      <w:bookmarkStart w:id="9374" w:name="ET_speaker_6316_5"/>
      <w:r w:rsidRPr="0022034B">
        <w:rPr>
          <w:rStyle w:val="TagStyle"/>
          <w:rtl/>
        </w:rPr>
        <w:t xml:space="preserve"> &lt;&lt; דובר &gt;&gt; </w:t>
      </w:r>
      <w:bookmarkStart w:id="9375" w:name="_Toc202993118"/>
      <w:r>
        <w:rPr>
          <w:rtl/>
        </w:rPr>
        <w:t>סגנית מזכיר הכנסת ראדה חסייסי:</w:t>
      </w:r>
      <w:bookmarkEnd w:id="9375"/>
      <w:r w:rsidRPr="0022034B">
        <w:rPr>
          <w:rStyle w:val="TagStyle"/>
          <w:rtl/>
        </w:rPr>
        <w:t xml:space="preserve"> &lt;&lt; דובר &gt;&gt;</w:t>
      </w:r>
      <w:r>
        <w:rPr>
          <w:rtl/>
        </w:rPr>
        <w:t xml:space="preserve">   </w:t>
      </w:r>
      <w:bookmarkEnd w:id="9374"/>
    </w:p>
    <w:p w:rsidR="00D43137" w:rsidRDefault="00D43137" w:rsidP="009635F5">
      <w:pPr>
        <w:rPr>
          <w:rtl/>
        </w:rPr>
      </w:pPr>
    </w:p>
    <w:p w:rsidR="00D43137" w:rsidRDefault="00D43137" w:rsidP="002C4229">
      <w:pPr>
        <w:rPr>
          <w:rtl/>
        </w:rPr>
      </w:pPr>
      <w:bookmarkStart w:id="9376" w:name="_ETM_Q44_460988"/>
      <w:bookmarkEnd w:id="9376"/>
      <w:r>
        <w:rPr>
          <w:rtl/>
        </w:rPr>
        <w:t>תודה. ברשות יושב-ראש הישיבה</w:t>
      </w:r>
      <w:r>
        <w:rPr>
          <w:rFonts w:hint="cs"/>
          <w:rtl/>
        </w:rPr>
        <w:t>,</w:t>
      </w:r>
      <w:r>
        <w:rPr>
          <w:rtl/>
        </w:rPr>
        <w:t xml:space="preserve"> אני מתכבדת להוד</w:t>
      </w:r>
      <w:r>
        <w:rPr>
          <w:rFonts w:hint="cs"/>
          <w:rtl/>
        </w:rPr>
        <w:t>י</w:t>
      </w:r>
      <w:r>
        <w:rPr>
          <w:rtl/>
        </w:rPr>
        <w:t>עכם</w:t>
      </w:r>
      <w:r>
        <w:rPr>
          <w:rFonts w:hint="cs"/>
          <w:rtl/>
        </w:rPr>
        <w:t>,</w:t>
      </w:r>
      <w:r>
        <w:rPr>
          <w:rtl/>
        </w:rPr>
        <w:t xml:space="preserve"> כי הונח</w:t>
      </w:r>
      <w:r>
        <w:rPr>
          <w:rFonts w:hint="cs"/>
          <w:rtl/>
        </w:rPr>
        <w:t>ו</w:t>
      </w:r>
      <w:r>
        <w:rPr>
          <w:rtl/>
        </w:rPr>
        <w:t xml:space="preserve"> </w:t>
      </w:r>
      <w:bookmarkStart w:id="9377" w:name="_ETM_Q44_464825"/>
      <w:bookmarkEnd w:id="9377"/>
      <w:r>
        <w:rPr>
          <w:rtl/>
        </w:rPr>
        <w:t>היום על שולחן הכנסת</w:t>
      </w:r>
      <w:r w:rsidR="002C4229">
        <w:rPr>
          <w:rFonts w:hint="cs"/>
          <w:rtl/>
        </w:rPr>
        <w:t xml:space="preserve"> </w:t>
      </w:r>
      <w:bookmarkStart w:id="9378" w:name="_ETM_Q44_284499"/>
      <w:bookmarkStart w:id="9379" w:name="_ETM_Q44_284643"/>
      <w:bookmarkEnd w:id="9378"/>
      <w:bookmarkEnd w:id="9379"/>
      <w:r>
        <w:rPr>
          <w:rtl/>
        </w:rPr>
        <w:t xml:space="preserve">החלטת ועדת הכלכלה בדבר תיקון טעות </w:t>
      </w:r>
      <w:bookmarkStart w:id="9380" w:name="_ETM_Q44_469224"/>
      <w:bookmarkEnd w:id="9380"/>
      <w:r>
        <w:rPr>
          <w:rtl/>
        </w:rPr>
        <w:t>בחוק להשגת יעדי התקציב ולי</w:t>
      </w:r>
      <w:r>
        <w:rPr>
          <w:rFonts w:hint="cs"/>
          <w:rtl/>
        </w:rPr>
        <w:t>י</w:t>
      </w:r>
      <w:r>
        <w:rPr>
          <w:rtl/>
        </w:rPr>
        <w:t xml:space="preserve">שום המדיניות הכלכלית לשנת התקציב </w:t>
      </w:r>
      <w:r>
        <w:rPr>
          <w:rFonts w:hint="cs"/>
          <w:rtl/>
        </w:rPr>
        <w:t>2025 (</w:t>
      </w:r>
      <w:r>
        <w:rPr>
          <w:rtl/>
        </w:rPr>
        <w:t>תיקוני חקיקה</w:t>
      </w:r>
      <w:r>
        <w:rPr>
          <w:rFonts w:hint="cs"/>
          <w:rtl/>
        </w:rPr>
        <w:t>)</w:t>
      </w:r>
      <w:r>
        <w:rPr>
          <w:rtl/>
        </w:rPr>
        <w:t>, התשפ</w:t>
      </w:r>
      <w:r>
        <w:rPr>
          <w:rFonts w:hint="cs"/>
          <w:rtl/>
        </w:rPr>
        <w:t>"ה</w:t>
      </w:r>
      <w:r>
        <w:rPr>
          <w:rtl/>
        </w:rPr>
        <w:t>–</w:t>
      </w:r>
      <w:r>
        <w:rPr>
          <w:rFonts w:hint="cs"/>
          <w:rtl/>
        </w:rPr>
        <w:t xml:space="preserve">2025; </w:t>
      </w:r>
      <w:r>
        <w:rPr>
          <w:rtl/>
        </w:rPr>
        <w:t xml:space="preserve">החלטת ועדת </w:t>
      </w:r>
      <w:bookmarkStart w:id="9381" w:name="_ETM_Q44_478022"/>
      <w:bookmarkEnd w:id="9381"/>
      <w:r>
        <w:rPr>
          <w:rtl/>
        </w:rPr>
        <w:t>החוקה</w:t>
      </w:r>
      <w:r>
        <w:rPr>
          <w:rFonts w:hint="cs"/>
          <w:rtl/>
        </w:rPr>
        <w:t>,</w:t>
      </w:r>
      <w:r>
        <w:rPr>
          <w:rtl/>
        </w:rPr>
        <w:t xml:space="preserve"> חוק ומשפט בדבר פיצול הצעת חוק למתן הטבות למשרתים </w:t>
      </w:r>
      <w:bookmarkStart w:id="9382" w:name="_ETM_Q44_482421"/>
      <w:bookmarkEnd w:id="9382"/>
      <w:r>
        <w:rPr>
          <w:rtl/>
        </w:rPr>
        <w:t>במילואים, התשפ</w:t>
      </w:r>
      <w:r>
        <w:rPr>
          <w:rFonts w:hint="cs"/>
          <w:rtl/>
        </w:rPr>
        <w:t>"ה</w:t>
      </w:r>
      <w:r>
        <w:rPr>
          <w:rtl/>
        </w:rPr>
        <w:t>–</w:t>
      </w:r>
      <w:r>
        <w:rPr>
          <w:rFonts w:hint="cs"/>
          <w:rtl/>
        </w:rPr>
        <w:t xml:space="preserve">2024. </w:t>
      </w:r>
      <w:r>
        <w:rPr>
          <w:rtl/>
        </w:rPr>
        <w:t>תודה.</w:t>
      </w:r>
    </w:p>
    <w:p w:rsidR="00D43137" w:rsidRDefault="00D43137" w:rsidP="009635F5">
      <w:pPr>
        <w:rPr>
          <w:rtl/>
        </w:rPr>
      </w:pPr>
    </w:p>
    <w:p w:rsidR="00D43137" w:rsidRDefault="00D43137" w:rsidP="004608D1">
      <w:pPr>
        <w:pStyle w:val="af6"/>
        <w:keepNext/>
        <w:rPr>
          <w:rtl/>
        </w:rPr>
      </w:pPr>
      <w:r w:rsidRPr="0022034B">
        <w:rPr>
          <w:rStyle w:val="TagStyle"/>
          <w:rtl/>
        </w:rPr>
        <w:t xml:space="preserve"> &lt;&lt; יור &gt;&gt; </w:t>
      </w:r>
      <w:r>
        <w:rPr>
          <w:rtl/>
        </w:rPr>
        <w:t>היו"ר ניסים ואטורי:</w:t>
      </w:r>
      <w:r w:rsidRPr="0022034B">
        <w:rPr>
          <w:rStyle w:val="TagStyle"/>
          <w:rtl/>
        </w:rPr>
        <w:t xml:space="preserve"> &lt;&lt; יור &gt;&gt;</w:t>
      </w:r>
      <w:r>
        <w:rPr>
          <w:rtl/>
        </w:rPr>
        <w:t xml:space="preserve">   </w:t>
      </w:r>
    </w:p>
    <w:p w:rsidR="00D43137" w:rsidRDefault="00D43137" w:rsidP="00915D8C">
      <w:pPr>
        <w:rPr>
          <w:rtl/>
        </w:rPr>
      </w:pPr>
    </w:p>
    <w:p w:rsidR="00D43137" w:rsidRDefault="00D43137" w:rsidP="00A86734">
      <w:pPr>
        <w:rPr>
          <w:rtl/>
        </w:rPr>
      </w:pPr>
      <w:bookmarkStart w:id="9383" w:name="_ETM_Q44_487329"/>
      <w:bookmarkEnd w:id="9383"/>
      <w:r>
        <w:rPr>
          <w:rtl/>
        </w:rPr>
        <w:t>תודה רבה</w:t>
      </w:r>
      <w:r>
        <w:rPr>
          <w:rFonts w:hint="cs"/>
          <w:rtl/>
        </w:rPr>
        <w:t>.</w:t>
      </w:r>
    </w:p>
    <w:p w:rsidR="00D43137" w:rsidRDefault="00D43137" w:rsidP="00A86734">
      <w:pPr>
        <w:rPr>
          <w:rtl/>
        </w:rPr>
      </w:pPr>
    </w:p>
    <w:p w:rsidR="00D43137" w:rsidRDefault="00D43137" w:rsidP="00A86734">
      <w:pPr>
        <w:rPr>
          <w:rtl/>
        </w:rPr>
      </w:pPr>
    </w:p>
    <w:p w:rsidR="00D43137" w:rsidRDefault="00D43137" w:rsidP="004608D1">
      <w:pPr>
        <w:pStyle w:val="a6"/>
        <w:rPr>
          <w:rtl/>
        </w:rPr>
      </w:pPr>
      <w:bookmarkStart w:id="9384" w:name="ET_subject_הודעת_יושב_ראש_ועדת_הכנ_7"/>
      <w:r w:rsidRPr="0022034B">
        <w:rPr>
          <w:rStyle w:val="TagStyle"/>
          <w:rtl/>
        </w:rPr>
        <w:t xml:space="preserve"> &lt;&lt; נושא &gt;&gt; </w:t>
      </w:r>
      <w:bookmarkStart w:id="9385" w:name="_Toc202993119"/>
      <w:r>
        <w:rPr>
          <w:rtl/>
        </w:rPr>
        <w:t>הודעת ועדת הכנסת</w:t>
      </w:r>
      <w:bookmarkEnd w:id="9385"/>
      <w:r w:rsidRPr="0022034B">
        <w:rPr>
          <w:rStyle w:val="TagStyle"/>
          <w:rtl/>
        </w:rPr>
        <w:t xml:space="preserve"> &lt;&lt; נושא &gt;&gt;</w:t>
      </w:r>
      <w:r>
        <w:rPr>
          <w:rtl/>
        </w:rPr>
        <w:t xml:space="preserve">   </w:t>
      </w:r>
      <w:bookmarkEnd w:id="9384"/>
    </w:p>
    <w:p w:rsidR="00D43137" w:rsidRDefault="00D43137" w:rsidP="004608D1">
      <w:pPr>
        <w:rPr>
          <w:rtl/>
        </w:rPr>
      </w:pPr>
    </w:p>
    <w:p w:rsidR="00D43137" w:rsidRDefault="00D43137" w:rsidP="004608D1">
      <w:pPr>
        <w:pStyle w:val="af6"/>
        <w:keepNext/>
        <w:rPr>
          <w:rtl/>
        </w:rPr>
      </w:pPr>
      <w:bookmarkStart w:id="9386" w:name="ET_yor_6490_8"/>
      <w:r w:rsidRPr="0022034B">
        <w:rPr>
          <w:rStyle w:val="TagStyle"/>
          <w:rtl/>
        </w:rPr>
        <w:t xml:space="preserve"> &lt;&lt; יור &gt;&gt; </w:t>
      </w:r>
      <w:r>
        <w:rPr>
          <w:rtl/>
        </w:rPr>
        <w:t>היו"ר ניסים ואטורי:</w:t>
      </w:r>
      <w:r w:rsidRPr="0022034B">
        <w:rPr>
          <w:rStyle w:val="TagStyle"/>
          <w:rtl/>
        </w:rPr>
        <w:t xml:space="preserve"> &lt;&lt; יור &gt;&gt;</w:t>
      </w:r>
      <w:r>
        <w:rPr>
          <w:rtl/>
        </w:rPr>
        <w:t xml:space="preserve">   </w:t>
      </w:r>
      <w:bookmarkEnd w:id="9386"/>
    </w:p>
    <w:p w:rsidR="00D43137" w:rsidRDefault="00D43137" w:rsidP="004608D1">
      <w:pPr>
        <w:rPr>
          <w:rtl/>
        </w:rPr>
      </w:pPr>
    </w:p>
    <w:p w:rsidR="00D43137" w:rsidRDefault="00D43137" w:rsidP="004608D1">
      <w:pPr>
        <w:rPr>
          <w:rtl/>
        </w:rPr>
      </w:pPr>
      <w:r>
        <w:rPr>
          <w:rtl/>
        </w:rPr>
        <w:t>הודעה ליושב</w:t>
      </w:r>
      <w:r>
        <w:rPr>
          <w:rFonts w:hint="cs"/>
          <w:rtl/>
        </w:rPr>
        <w:t>-</w:t>
      </w:r>
      <w:r>
        <w:rPr>
          <w:rtl/>
        </w:rPr>
        <w:t xml:space="preserve">ראש </w:t>
      </w:r>
      <w:bookmarkStart w:id="9387" w:name="_ETM_Q44_490640"/>
      <w:bookmarkEnd w:id="9387"/>
      <w:r>
        <w:rPr>
          <w:rtl/>
        </w:rPr>
        <w:t xml:space="preserve">ועדת הכנסת. </w:t>
      </w:r>
      <w:bookmarkStart w:id="9388" w:name="_ETM_Q44_503488"/>
      <w:bookmarkEnd w:id="9388"/>
    </w:p>
    <w:p w:rsidR="00D43137" w:rsidRDefault="00D43137" w:rsidP="009635F5">
      <w:pPr>
        <w:rPr>
          <w:rtl/>
        </w:rPr>
      </w:pPr>
    </w:p>
    <w:p w:rsidR="00D43137" w:rsidRDefault="00D43137" w:rsidP="004608D1">
      <w:pPr>
        <w:pStyle w:val="a4"/>
        <w:keepNext/>
        <w:rPr>
          <w:rtl/>
        </w:rPr>
      </w:pPr>
      <w:bookmarkStart w:id="9389" w:name="ET_speaker_6443_9"/>
      <w:r w:rsidRPr="0022034B">
        <w:rPr>
          <w:rStyle w:val="TagStyle"/>
          <w:rtl/>
        </w:rPr>
        <w:t xml:space="preserve"> &lt;&lt; דובר &gt;&gt; </w:t>
      </w:r>
      <w:bookmarkStart w:id="9390" w:name="_Toc202993120"/>
      <w:r>
        <w:rPr>
          <w:rtl/>
        </w:rPr>
        <w:t>אופיר כץ (יו"ר ועדת הכנסת):</w:t>
      </w:r>
      <w:bookmarkEnd w:id="9390"/>
      <w:r w:rsidRPr="0022034B">
        <w:rPr>
          <w:rStyle w:val="TagStyle"/>
          <w:rtl/>
        </w:rPr>
        <w:t xml:space="preserve"> &lt;&lt; דובר &gt;&gt;</w:t>
      </w:r>
      <w:r>
        <w:rPr>
          <w:rtl/>
        </w:rPr>
        <w:t xml:space="preserve">   </w:t>
      </w:r>
      <w:bookmarkEnd w:id="9389"/>
    </w:p>
    <w:p w:rsidR="00D43137" w:rsidRDefault="00D43137" w:rsidP="00915D8C">
      <w:pPr>
        <w:rPr>
          <w:rtl/>
        </w:rPr>
      </w:pPr>
    </w:p>
    <w:p w:rsidR="00D43137" w:rsidRDefault="00D43137" w:rsidP="004608D1">
      <w:pPr>
        <w:rPr>
          <w:rtl/>
        </w:rPr>
      </w:pPr>
      <w:bookmarkStart w:id="9391" w:name="_ETM_Q44_504570"/>
      <w:bookmarkEnd w:id="9391"/>
      <w:r>
        <w:rPr>
          <w:rFonts w:hint="cs"/>
          <w:rtl/>
        </w:rPr>
        <w:t xml:space="preserve">תודה </w:t>
      </w:r>
      <w:r>
        <w:rPr>
          <w:rtl/>
        </w:rPr>
        <w:t>רבה אדוני היושב</w:t>
      </w:r>
      <w:r>
        <w:rPr>
          <w:rFonts w:hint="cs"/>
          <w:rtl/>
        </w:rPr>
        <w:t>-</w:t>
      </w:r>
      <w:r>
        <w:rPr>
          <w:rtl/>
        </w:rPr>
        <w:t>ראש. עמית</w:t>
      </w:r>
      <w:r>
        <w:rPr>
          <w:rFonts w:hint="cs"/>
          <w:rtl/>
        </w:rPr>
        <w:t xml:space="preserve"> </w:t>
      </w:r>
      <w:bookmarkStart w:id="9392" w:name="_ETM_Q44_332021"/>
      <w:bookmarkEnd w:id="9392"/>
      <w:r>
        <w:rPr>
          <w:rtl/>
        </w:rPr>
        <w:t xml:space="preserve">– איפה עמית? </w:t>
      </w:r>
      <w:bookmarkStart w:id="9393" w:name="_ETM_Q44_509260"/>
      <w:bookmarkStart w:id="9394" w:name="_ETM_Q44_510670"/>
      <w:bookmarkEnd w:id="9393"/>
      <w:bookmarkEnd w:id="9394"/>
      <w:r>
        <w:rPr>
          <w:rtl/>
        </w:rPr>
        <w:t>יצא. אני מברך אותו בכל זאת</w:t>
      </w:r>
      <w:r>
        <w:rPr>
          <w:rFonts w:hint="cs"/>
          <w:rtl/>
        </w:rPr>
        <w:t>,</w:t>
      </w:r>
      <w:r>
        <w:rPr>
          <w:rtl/>
        </w:rPr>
        <w:t xml:space="preserve"> באמת חוק שהוא עבד </w:t>
      </w:r>
      <w:bookmarkStart w:id="9395" w:name="_ETM_Q44_515373"/>
      <w:bookmarkEnd w:id="9395"/>
      <w:r>
        <w:rPr>
          <w:rtl/>
        </w:rPr>
        <w:t>עליו קשה</w:t>
      </w:r>
      <w:r>
        <w:rPr>
          <w:rFonts w:hint="cs"/>
          <w:rtl/>
        </w:rPr>
        <w:t>.</w:t>
      </w:r>
      <w:r>
        <w:rPr>
          <w:rtl/>
        </w:rPr>
        <w:t xml:space="preserve"> מירב </w:t>
      </w:r>
      <w:r>
        <w:rPr>
          <w:rFonts w:hint="cs"/>
          <w:rtl/>
        </w:rPr>
        <w:t xml:space="preserve">– </w:t>
      </w:r>
      <w:r>
        <w:rPr>
          <w:rtl/>
        </w:rPr>
        <w:t>לברך גם אתכם</w:t>
      </w:r>
      <w:r>
        <w:rPr>
          <w:rFonts w:hint="cs"/>
          <w:rtl/>
        </w:rPr>
        <w:t>,</w:t>
      </w:r>
      <w:r>
        <w:rPr>
          <w:rtl/>
        </w:rPr>
        <w:t xml:space="preserve"> שנים אתם מנסים לקדם </w:t>
      </w:r>
      <w:bookmarkStart w:id="9396" w:name="_ETM_Q44_520076"/>
      <w:bookmarkEnd w:id="9396"/>
      <w:r>
        <w:rPr>
          <w:rtl/>
        </w:rPr>
        <w:t>את החוק הזה</w:t>
      </w:r>
      <w:r>
        <w:rPr>
          <w:rFonts w:hint="cs"/>
          <w:rtl/>
        </w:rPr>
        <w:t>.</w:t>
      </w:r>
      <w:r>
        <w:rPr>
          <w:rtl/>
        </w:rPr>
        <w:t xml:space="preserve"> חוק צודק, חוק נכון. </w:t>
      </w:r>
      <w:bookmarkStart w:id="9397" w:name="_ETM_Q44_525540"/>
      <w:bookmarkEnd w:id="9397"/>
    </w:p>
    <w:p w:rsidR="00D43137" w:rsidRDefault="00D43137" w:rsidP="004608D1">
      <w:pPr>
        <w:rPr>
          <w:rtl/>
        </w:rPr>
      </w:pPr>
    </w:p>
    <w:p w:rsidR="00D43137" w:rsidRDefault="00D43137" w:rsidP="004608D1">
      <w:pPr>
        <w:pStyle w:val="af5"/>
        <w:keepNext/>
        <w:rPr>
          <w:rtl/>
        </w:rPr>
      </w:pPr>
      <w:r w:rsidRPr="00945D13">
        <w:rPr>
          <w:rStyle w:val="TagStyle"/>
          <w:rtl/>
        </w:rPr>
        <w:t xml:space="preserve"> &lt;&lt; קריאה &gt;&gt; </w:t>
      </w:r>
      <w:r>
        <w:rPr>
          <w:rFonts w:hint="cs"/>
          <w:rtl/>
        </w:rPr>
        <w:t>קריאה</w:t>
      </w:r>
      <w:r>
        <w:rPr>
          <w:rtl/>
        </w:rPr>
        <w:t>:</w:t>
      </w:r>
      <w:r w:rsidRPr="00945D13">
        <w:rPr>
          <w:rStyle w:val="TagStyle"/>
          <w:rtl/>
        </w:rPr>
        <w:t xml:space="preserve"> &lt;&lt; קריאה &gt;&gt;</w:t>
      </w:r>
      <w:r>
        <w:rPr>
          <w:rtl/>
        </w:rPr>
        <w:t xml:space="preserve">   </w:t>
      </w:r>
    </w:p>
    <w:p w:rsidR="00D43137" w:rsidRDefault="00D43137" w:rsidP="00915D8C">
      <w:pPr>
        <w:rPr>
          <w:rtl/>
        </w:rPr>
      </w:pPr>
    </w:p>
    <w:p w:rsidR="00D43137" w:rsidRDefault="00915D8C" w:rsidP="004608D1">
      <w:pPr>
        <w:rPr>
          <w:rtl/>
        </w:rPr>
      </w:pPr>
      <w:r>
        <w:rPr>
          <w:rFonts w:hint="cs"/>
          <w:rtl/>
        </w:rPr>
        <w:t>– – –</w:t>
      </w:r>
      <w:r w:rsidR="00D43137">
        <w:rPr>
          <w:rFonts w:hint="cs"/>
          <w:rtl/>
        </w:rPr>
        <w:t xml:space="preserve"> </w:t>
      </w:r>
    </w:p>
    <w:p w:rsidR="00D43137" w:rsidRDefault="00D43137" w:rsidP="004608D1">
      <w:pPr>
        <w:rPr>
          <w:rtl/>
        </w:rPr>
      </w:pPr>
    </w:p>
    <w:p w:rsidR="00D43137" w:rsidRDefault="00D43137" w:rsidP="004608D1">
      <w:pPr>
        <w:pStyle w:val="-"/>
        <w:keepNext/>
        <w:rPr>
          <w:rtl/>
        </w:rPr>
      </w:pPr>
      <w:bookmarkStart w:id="9398" w:name="ET_speakercontinue_6443_23"/>
      <w:r w:rsidRPr="00945D13">
        <w:rPr>
          <w:rStyle w:val="TagStyle"/>
          <w:rtl/>
        </w:rPr>
        <w:t xml:space="preserve"> &lt;&lt; דובר_המשך &gt;&gt; </w:t>
      </w:r>
      <w:r>
        <w:rPr>
          <w:rtl/>
        </w:rPr>
        <w:t>אופיר כץ (יו"ר ועדת הכנסת):</w:t>
      </w:r>
      <w:r w:rsidRPr="00945D13">
        <w:rPr>
          <w:rStyle w:val="TagStyle"/>
          <w:rtl/>
        </w:rPr>
        <w:t xml:space="preserve"> &lt;&lt; דובר_המשך &gt;&gt;</w:t>
      </w:r>
      <w:r>
        <w:rPr>
          <w:rtl/>
        </w:rPr>
        <w:t xml:space="preserve">   </w:t>
      </w:r>
      <w:bookmarkEnd w:id="9398"/>
    </w:p>
    <w:p w:rsidR="00D43137" w:rsidRDefault="00D43137" w:rsidP="00915D8C">
      <w:pPr>
        <w:rPr>
          <w:rtl/>
        </w:rPr>
      </w:pPr>
    </w:p>
    <w:p w:rsidR="00D43137" w:rsidRDefault="00D43137" w:rsidP="004608D1">
      <w:pPr>
        <w:rPr>
          <w:rtl/>
        </w:rPr>
      </w:pPr>
      <w:r>
        <w:rPr>
          <w:rFonts w:hint="cs"/>
          <w:rtl/>
        </w:rPr>
        <w:t>נ</w:t>
      </w:r>
      <w:bookmarkStart w:id="9399" w:name="_ETM_Q44_341050"/>
      <w:bookmarkEnd w:id="9399"/>
      <w:r>
        <w:rPr>
          <w:rtl/>
        </w:rPr>
        <w:t>כון, חיי אדם</w:t>
      </w:r>
      <w:r>
        <w:rPr>
          <w:rFonts w:hint="cs"/>
          <w:rtl/>
        </w:rPr>
        <w:t>.</w:t>
      </w:r>
      <w:r>
        <w:rPr>
          <w:rtl/>
        </w:rPr>
        <w:t xml:space="preserve"> ואתם באמת עושים</w:t>
      </w:r>
      <w:r>
        <w:rPr>
          <w:rFonts w:hint="cs"/>
          <w:rtl/>
        </w:rPr>
        <w:t>,</w:t>
      </w:r>
      <w:r>
        <w:rPr>
          <w:rtl/>
        </w:rPr>
        <w:t xml:space="preserve"> לא רק </w:t>
      </w:r>
      <w:bookmarkStart w:id="9400" w:name="_ETM_Q44_529702"/>
      <w:bookmarkEnd w:id="9400"/>
      <w:r>
        <w:rPr>
          <w:rtl/>
        </w:rPr>
        <w:t xml:space="preserve">בחוק הזה, מלווים אותנו בהרבה חוקים, מזכירים לנו כל הזמן </w:t>
      </w:r>
      <w:bookmarkStart w:id="9401" w:name="_ETM_Q44_533863"/>
      <w:bookmarkEnd w:id="9401"/>
      <w:r>
        <w:rPr>
          <w:rtl/>
        </w:rPr>
        <w:t>מה הדברים החשובים ו</w:t>
      </w:r>
      <w:r>
        <w:rPr>
          <w:rFonts w:hint="cs"/>
          <w:rtl/>
        </w:rPr>
        <w:t>ב</w:t>
      </w:r>
      <w:r>
        <w:rPr>
          <w:rtl/>
        </w:rPr>
        <w:t>מה צריך לטפל</w:t>
      </w:r>
      <w:r>
        <w:rPr>
          <w:rFonts w:hint="cs"/>
          <w:rtl/>
        </w:rPr>
        <w:t>.</w:t>
      </w:r>
      <w:r>
        <w:rPr>
          <w:rtl/>
        </w:rPr>
        <w:t xml:space="preserve"> וי</w:t>
      </w:r>
      <w:r>
        <w:rPr>
          <w:rFonts w:hint="cs"/>
          <w:rtl/>
        </w:rPr>
        <w:t>י</w:t>
      </w:r>
      <w:r>
        <w:rPr>
          <w:rtl/>
        </w:rPr>
        <w:t xml:space="preserve">שר כוח. אצלנו פה </w:t>
      </w:r>
      <w:bookmarkStart w:id="9402" w:name="_ETM_Q44_538026"/>
      <w:bookmarkEnd w:id="9402"/>
      <w:r>
        <w:rPr>
          <w:rtl/>
        </w:rPr>
        <w:t>בכנסת אתם תמיד תקבלו את היחס שמגיע לכם בזכות</w:t>
      </w:r>
      <w:r>
        <w:rPr>
          <w:rFonts w:hint="cs"/>
          <w:rtl/>
        </w:rPr>
        <w:t>,</w:t>
      </w:r>
      <w:r>
        <w:rPr>
          <w:rtl/>
        </w:rPr>
        <w:t xml:space="preserve"> הכי </w:t>
      </w:r>
      <w:bookmarkStart w:id="9403" w:name="_ETM_Q44_542188"/>
      <w:bookmarkEnd w:id="9403"/>
      <w:r>
        <w:rPr>
          <w:rtl/>
        </w:rPr>
        <w:t>טוב</w:t>
      </w:r>
      <w:r>
        <w:rPr>
          <w:rFonts w:hint="cs"/>
          <w:rtl/>
        </w:rPr>
        <w:t>,</w:t>
      </w:r>
      <w:r>
        <w:rPr>
          <w:rtl/>
        </w:rPr>
        <w:t xml:space="preserve"> ולא כמו שקיבלתם במקומות אחרים. </w:t>
      </w:r>
      <w:bookmarkStart w:id="9404" w:name="_ETM_Q44_548738"/>
      <w:bookmarkEnd w:id="9404"/>
    </w:p>
    <w:p w:rsidR="00D43137" w:rsidRDefault="00D43137" w:rsidP="004608D1">
      <w:pPr>
        <w:rPr>
          <w:rtl/>
        </w:rPr>
      </w:pPr>
      <w:bookmarkStart w:id="9405" w:name="_ETM_Q44_369890"/>
      <w:bookmarkEnd w:id="9405"/>
    </w:p>
    <w:p w:rsidR="00D43137" w:rsidRDefault="00D43137" w:rsidP="004608D1">
      <w:pPr>
        <w:rPr>
          <w:rtl/>
        </w:rPr>
      </w:pPr>
      <w:bookmarkStart w:id="9406" w:name="_ETM_Q44_370149"/>
      <w:bookmarkStart w:id="9407" w:name="_ETM_Q44_370196"/>
      <w:bookmarkStart w:id="9408" w:name="_ETM_Q44_370250"/>
      <w:bookmarkEnd w:id="9406"/>
      <w:bookmarkEnd w:id="9407"/>
      <w:bookmarkEnd w:id="9408"/>
      <w:r>
        <w:rPr>
          <w:rtl/>
        </w:rPr>
        <w:t>אדוני היושב</w:t>
      </w:r>
      <w:r>
        <w:rPr>
          <w:rFonts w:hint="cs"/>
          <w:rtl/>
        </w:rPr>
        <w:t>-</w:t>
      </w:r>
      <w:r>
        <w:rPr>
          <w:rtl/>
        </w:rPr>
        <w:t xml:space="preserve">ראש, אבקש להודיע כי בהתאם להוראות סעיף </w:t>
      </w:r>
      <w:bookmarkStart w:id="9409" w:name="_ETM_Q44_552653"/>
      <w:bookmarkEnd w:id="9409"/>
      <w:r>
        <w:rPr>
          <w:rFonts w:hint="cs"/>
          <w:rtl/>
        </w:rPr>
        <w:t>10(א)</w:t>
      </w:r>
      <w:bookmarkStart w:id="9410" w:name="_ETM_Q44_370350"/>
      <w:bookmarkEnd w:id="9410"/>
      <w:r>
        <w:rPr>
          <w:rtl/>
        </w:rPr>
        <w:t xml:space="preserve"> לתקנון הכנסת</w:t>
      </w:r>
      <w:r>
        <w:rPr>
          <w:rFonts w:hint="cs"/>
          <w:rtl/>
        </w:rPr>
        <w:t>,</w:t>
      </w:r>
      <w:r>
        <w:rPr>
          <w:rtl/>
        </w:rPr>
        <w:t xml:space="preserve"> אישרה ועדת הכנסת את בקשתה של </w:t>
      </w:r>
      <w:bookmarkStart w:id="9411" w:name="_ETM_Q44_556567"/>
      <w:bookmarkEnd w:id="9411"/>
      <w:r>
        <w:rPr>
          <w:rtl/>
        </w:rPr>
        <w:t>סיעת המחנה הממלכתי לש</w:t>
      </w:r>
      <w:r>
        <w:rPr>
          <w:rFonts w:hint="cs"/>
          <w:rtl/>
        </w:rPr>
        <w:t>נות</w:t>
      </w:r>
      <w:r>
        <w:rPr>
          <w:rtl/>
        </w:rPr>
        <w:t xml:space="preserve"> את שמה לסיעת </w:t>
      </w:r>
      <w:r>
        <w:rPr>
          <w:rFonts w:hint="cs"/>
          <w:rtl/>
        </w:rPr>
        <w:t>"</w:t>
      </w:r>
      <w:r>
        <w:rPr>
          <w:rtl/>
        </w:rPr>
        <w:t>כחול</w:t>
      </w:r>
      <w:r>
        <w:rPr>
          <w:rFonts w:hint="cs"/>
          <w:rtl/>
        </w:rPr>
        <w:t xml:space="preserve"> </w:t>
      </w:r>
      <w:r>
        <w:rPr>
          <w:rtl/>
        </w:rPr>
        <w:t>לבן</w:t>
      </w:r>
      <w:r>
        <w:rPr>
          <w:rFonts w:hint="cs"/>
          <w:rtl/>
        </w:rPr>
        <w:t xml:space="preserve"> </w:t>
      </w:r>
      <w:r>
        <w:rPr>
          <w:rtl/>
        </w:rPr>
        <w:t>–</w:t>
      </w:r>
      <w:r>
        <w:rPr>
          <w:rFonts w:hint="cs"/>
          <w:rtl/>
        </w:rPr>
        <w:t xml:space="preserve"> </w:t>
      </w:r>
      <w:r>
        <w:rPr>
          <w:rtl/>
        </w:rPr>
        <w:t>המחנה הממלכתי</w:t>
      </w:r>
      <w:r>
        <w:rPr>
          <w:rFonts w:hint="cs"/>
          <w:rtl/>
        </w:rPr>
        <w:t>"</w:t>
      </w:r>
      <w:bookmarkStart w:id="9412" w:name="_ETM_Q44_377129"/>
      <w:bookmarkEnd w:id="9412"/>
      <w:r>
        <w:rPr>
          <w:rtl/>
        </w:rPr>
        <w:t xml:space="preserve">. </w:t>
      </w:r>
      <w:bookmarkStart w:id="9413" w:name="_ETM_Q44_560481"/>
      <w:bookmarkEnd w:id="9413"/>
    </w:p>
    <w:p w:rsidR="00D43137" w:rsidRDefault="00D43137" w:rsidP="00A86734">
      <w:pPr>
        <w:rPr>
          <w:rtl/>
        </w:rPr>
      </w:pPr>
    </w:p>
    <w:p w:rsidR="00D43137" w:rsidRDefault="00D43137" w:rsidP="00A86734">
      <w:pPr>
        <w:rPr>
          <w:rtl/>
        </w:rPr>
      </w:pPr>
    </w:p>
    <w:p w:rsidR="00D43137" w:rsidRDefault="00D43137" w:rsidP="004608D1">
      <w:pPr>
        <w:pStyle w:val="a6"/>
        <w:rPr>
          <w:rtl/>
        </w:rPr>
      </w:pPr>
      <w:bookmarkStart w:id="9414" w:name="ET_subject_חילופים_בוועדות_הכנסת_22"/>
      <w:r w:rsidRPr="00732462">
        <w:rPr>
          <w:rStyle w:val="TagStyle"/>
          <w:rtl/>
        </w:rPr>
        <w:t xml:space="preserve"> &lt;&lt; נושא &gt;&gt; </w:t>
      </w:r>
      <w:bookmarkStart w:id="9415" w:name="_Toc202993121"/>
      <w:r>
        <w:rPr>
          <w:rtl/>
        </w:rPr>
        <w:t>חילופים בוועדות הכנסת</w:t>
      </w:r>
      <w:bookmarkEnd w:id="9415"/>
      <w:r w:rsidRPr="00732462">
        <w:rPr>
          <w:rStyle w:val="TagStyle"/>
          <w:rtl/>
        </w:rPr>
        <w:t xml:space="preserve"> &lt;&lt; נושא &gt;&gt;</w:t>
      </w:r>
      <w:r>
        <w:rPr>
          <w:rtl/>
        </w:rPr>
        <w:t xml:space="preserve">   </w:t>
      </w:r>
      <w:bookmarkEnd w:id="9414"/>
    </w:p>
    <w:p w:rsidR="00D43137" w:rsidRDefault="00D43137" w:rsidP="00915D8C">
      <w:pPr>
        <w:rPr>
          <w:rtl/>
        </w:rPr>
      </w:pPr>
    </w:p>
    <w:p w:rsidR="00D43137" w:rsidRDefault="00D43137" w:rsidP="004608D1">
      <w:pPr>
        <w:pStyle w:val="a4"/>
        <w:keepNext/>
        <w:rPr>
          <w:rtl/>
        </w:rPr>
      </w:pPr>
      <w:bookmarkStart w:id="9416" w:name="ET_speaker_6443_27"/>
      <w:r w:rsidRPr="00732462">
        <w:rPr>
          <w:rStyle w:val="TagStyle"/>
          <w:rtl/>
        </w:rPr>
        <w:t xml:space="preserve"> &lt;&lt; דובר &gt;&gt; </w:t>
      </w:r>
      <w:bookmarkStart w:id="9417" w:name="_Toc202993122"/>
      <w:r>
        <w:rPr>
          <w:rtl/>
        </w:rPr>
        <w:t>אופיר כץ (יו"ר ועדת הכנסת):</w:t>
      </w:r>
      <w:bookmarkEnd w:id="9417"/>
      <w:r w:rsidRPr="00732462">
        <w:rPr>
          <w:rStyle w:val="TagStyle"/>
          <w:rtl/>
        </w:rPr>
        <w:t xml:space="preserve"> &lt;&lt; דובר &gt;&gt;</w:t>
      </w:r>
      <w:r>
        <w:rPr>
          <w:rtl/>
        </w:rPr>
        <w:t xml:space="preserve">   </w:t>
      </w:r>
      <w:bookmarkEnd w:id="9416"/>
    </w:p>
    <w:p w:rsidR="00D43137" w:rsidRDefault="00D43137" w:rsidP="00915D8C">
      <w:pPr>
        <w:rPr>
          <w:rtl/>
        </w:rPr>
      </w:pPr>
    </w:p>
    <w:p w:rsidR="00D43137" w:rsidRDefault="00D43137" w:rsidP="004608D1">
      <w:pPr>
        <w:rPr>
          <w:rtl/>
        </w:rPr>
      </w:pPr>
      <w:r>
        <w:rPr>
          <w:rtl/>
        </w:rPr>
        <w:t>אבקש להודיע על חילופי אישי</w:t>
      </w:r>
      <w:r>
        <w:rPr>
          <w:rFonts w:hint="cs"/>
          <w:rtl/>
        </w:rPr>
        <w:t>ם</w:t>
      </w:r>
      <w:bookmarkStart w:id="9418" w:name="_ETM_Q44_379009"/>
      <w:bookmarkEnd w:id="9418"/>
      <w:r>
        <w:rPr>
          <w:rtl/>
        </w:rPr>
        <w:t xml:space="preserve"> מטעם סיעת המחנה הממלכתי בוועדות </w:t>
      </w:r>
      <w:bookmarkStart w:id="9419" w:name="_ETM_Q44_564395"/>
      <w:bookmarkEnd w:id="9419"/>
      <w:r>
        <w:rPr>
          <w:rtl/>
        </w:rPr>
        <w:t>הבאות</w:t>
      </w:r>
      <w:r>
        <w:rPr>
          <w:rFonts w:hint="cs"/>
          <w:rtl/>
        </w:rPr>
        <w:t>:</w:t>
      </w:r>
      <w:r>
        <w:rPr>
          <w:rtl/>
        </w:rPr>
        <w:t xml:space="preserve"> </w:t>
      </w:r>
      <w:bookmarkStart w:id="9420" w:name="_ETM_Q44_570640"/>
      <w:bookmarkEnd w:id="9420"/>
    </w:p>
    <w:p w:rsidR="00D43137" w:rsidRDefault="00D43137" w:rsidP="004608D1">
      <w:pPr>
        <w:rPr>
          <w:rtl/>
        </w:rPr>
      </w:pPr>
    </w:p>
    <w:p w:rsidR="00D43137" w:rsidRDefault="00D43137" w:rsidP="004608D1">
      <w:pPr>
        <w:pStyle w:val="af5"/>
        <w:keepNext/>
        <w:rPr>
          <w:rtl/>
        </w:rPr>
      </w:pPr>
      <w:bookmarkStart w:id="9421" w:name="ET_interruption_5115_17"/>
      <w:r w:rsidRPr="00BF2AAE">
        <w:rPr>
          <w:rStyle w:val="TagStyle"/>
          <w:rtl/>
        </w:rPr>
        <w:t xml:space="preserve"> &lt;&lt; קריאה &gt;&gt; </w:t>
      </w:r>
      <w:r>
        <w:rPr>
          <w:rtl/>
        </w:rPr>
        <w:t>פנינה תמנו (כחול לבן – המחנה הממלכתי):</w:t>
      </w:r>
      <w:r w:rsidRPr="00BF2AAE">
        <w:rPr>
          <w:rStyle w:val="TagStyle"/>
          <w:rtl/>
        </w:rPr>
        <w:t xml:space="preserve"> &lt;&lt; קריאה &gt;&gt;</w:t>
      </w:r>
      <w:r>
        <w:rPr>
          <w:rtl/>
        </w:rPr>
        <w:t xml:space="preserve">   </w:t>
      </w:r>
      <w:bookmarkEnd w:id="9421"/>
    </w:p>
    <w:p w:rsidR="00D43137" w:rsidRDefault="00D43137" w:rsidP="00915D8C">
      <w:pPr>
        <w:rPr>
          <w:rtl/>
        </w:rPr>
      </w:pPr>
    </w:p>
    <w:p w:rsidR="00D43137" w:rsidRDefault="00D43137" w:rsidP="004608D1">
      <w:pPr>
        <w:rPr>
          <w:rtl/>
        </w:rPr>
      </w:pPr>
      <w:r>
        <w:rPr>
          <w:rFonts w:hint="cs"/>
          <w:rtl/>
        </w:rPr>
        <w:t>"כחול לבן</w:t>
      </w:r>
      <w:bookmarkStart w:id="9422" w:name="_ETM_Q44_386059"/>
      <w:bookmarkEnd w:id="9422"/>
      <w:r>
        <w:rPr>
          <w:rFonts w:hint="cs"/>
          <w:rtl/>
        </w:rPr>
        <w:t xml:space="preserve">". </w:t>
      </w:r>
      <w:bookmarkStart w:id="9423" w:name="_ETM_Q44_384350"/>
      <w:bookmarkEnd w:id="9423"/>
      <w:r>
        <w:rPr>
          <w:rFonts w:hint="cs"/>
          <w:rtl/>
        </w:rPr>
        <w:t>אתה שינית את השם.</w:t>
      </w:r>
    </w:p>
    <w:p w:rsidR="00D43137" w:rsidRDefault="00D43137" w:rsidP="004608D1">
      <w:pPr>
        <w:rPr>
          <w:rtl/>
        </w:rPr>
      </w:pPr>
    </w:p>
    <w:p w:rsidR="00D43137" w:rsidRDefault="00D43137" w:rsidP="004608D1">
      <w:pPr>
        <w:pStyle w:val="-"/>
        <w:keepNext/>
        <w:rPr>
          <w:rtl/>
        </w:rPr>
      </w:pPr>
      <w:bookmarkStart w:id="9424" w:name="ET_speakercontinue_6443_19"/>
      <w:r w:rsidRPr="00BF2AAE">
        <w:rPr>
          <w:rStyle w:val="TagStyle"/>
          <w:rtl/>
        </w:rPr>
        <w:t xml:space="preserve"> &lt;&lt; דובר_המשך &gt;&gt; </w:t>
      </w:r>
      <w:r>
        <w:rPr>
          <w:rtl/>
        </w:rPr>
        <w:t>אופיר כץ (יו"ר ועדת הכנסת):</w:t>
      </w:r>
      <w:r w:rsidRPr="00BF2AAE">
        <w:rPr>
          <w:rStyle w:val="TagStyle"/>
          <w:rtl/>
        </w:rPr>
        <w:t xml:space="preserve"> &lt;&lt; דובר_המשך &gt;&gt;</w:t>
      </w:r>
      <w:r>
        <w:rPr>
          <w:rtl/>
        </w:rPr>
        <w:t xml:space="preserve">   </w:t>
      </w:r>
      <w:bookmarkEnd w:id="9424"/>
    </w:p>
    <w:p w:rsidR="00D43137" w:rsidRDefault="00D43137" w:rsidP="004608D1">
      <w:pPr>
        <w:rPr>
          <w:rtl/>
        </w:rPr>
      </w:pPr>
    </w:p>
    <w:p w:rsidR="00D43137" w:rsidRDefault="00D43137" w:rsidP="004608D1">
      <w:pPr>
        <w:rPr>
          <w:rtl/>
        </w:rPr>
      </w:pPr>
      <w:r>
        <w:rPr>
          <w:rtl/>
        </w:rPr>
        <w:t xml:space="preserve">אז תחשבי שאני מקריא את זה הפוך, קודם את </w:t>
      </w:r>
      <w:bookmarkStart w:id="9425" w:name="_ETM_Q44_572689"/>
      <w:bookmarkEnd w:id="9425"/>
      <w:r>
        <w:rPr>
          <w:rtl/>
        </w:rPr>
        <w:t xml:space="preserve">הוועדות. </w:t>
      </w:r>
      <w:bookmarkStart w:id="9426" w:name="_ETM_Q44_575609"/>
      <w:bookmarkEnd w:id="9426"/>
    </w:p>
    <w:p w:rsidR="00D43137" w:rsidRDefault="00D43137" w:rsidP="004608D1">
      <w:pPr>
        <w:rPr>
          <w:rtl/>
        </w:rPr>
      </w:pPr>
    </w:p>
    <w:p w:rsidR="00D43137" w:rsidRDefault="00D43137" w:rsidP="004608D1">
      <w:pPr>
        <w:rPr>
          <w:rtl/>
        </w:rPr>
      </w:pPr>
      <w:r>
        <w:rPr>
          <w:rtl/>
        </w:rPr>
        <w:t>סיעת המחנה הממלכתי</w:t>
      </w:r>
      <w:r>
        <w:rPr>
          <w:rFonts w:hint="cs"/>
          <w:rtl/>
        </w:rPr>
        <w:t xml:space="preserve"> </w:t>
      </w:r>
      <w:r>
        <w:rPr>
          <w:rtl/>
        </w:rPr>
        <w:t>– כחול</w:t>
      </w:r>
      <w:r>
        <w:rPr>
          <w:rFonts w:hint="cs"/>
          <w:rtl/>
        </w:rPr>
        <w:t xml:space="preserve"> </w:t>
      </w:r>
      <w:bookmarkStart w:id="9427" w:name="_ETM_Q44_394852"/>
      <w:bookmarkEnd w:id="9427"/>
      <w:r>
        <w:rPr>
          <w:rtl/>
        </w:rPr>
        <w:t>לבן</w:t>
      </w:r>
      <w:r>
        <w:rPr>
          <w:rFonts w:hint="cs"/>
          <w:rtl/>
        </w:rPr>
        <w:t>,</w:t>
      </w:r>
      <w:r>
        <w:rPr>
          <w:rtl/>
        </w:rPr>
        <w:t xml:space="preserve"> בוועדות הבאות</w:t>
      </w:r>
      <w:r>
        <w:rPr>
          <w:rFonts w:hint="cs"/>
          <w:rtl/>
        </w:rPr>
        <w:t>:</w:t>
      </w:r>
      <w:r>
        <w:rPr>
          <w:rtl/>
        </w:rPr>
        <w:t xml:space="preserve"> </w:t>
      </w:r>
      <w:r>
        <w:rPr>
          <w:rFonts w:hint="cs"/>
          <w:rtl/>
        </w:rPr>
        <w:t>בו</w:t>
      </w:r>
      <w:bookmarkStart w:id="9428" w:name="_ETM_Q44_397167"/>
      <w:bookmarkEnd w:id="9428"/>
      <w:r>
        <w:rPr>
          <w:rtl/>
        </w:rPr>
        <w:t xml:space="preserve">ועדת החוץ והביטחון, במקום </w:t>
      </w:r>
      <w:bookmarkStart w:id="9429" w:name="_ETM_Q44_579719"/>
      <w:bookmarkEnd w:id="9429"/>
      <w:r>
        <w:rPr>
          <w:rtl/>
        </w:rPr>
        <w:t>הפנוי לסיעה יכהן חבר הכנסת בני גנץ כחבר</w:t>
      </w:r>
      <w:r w:rsidR="002C4229">
        <w:rPr>
          <w:rFonts w:hint="cs"/>
          <w:rtl/>
        </w:rPr>
        <w:t>,</w:t>
      </w:r>
      <w:r>
        <w:rPr>
          <w:rtl/>
        </w:rPr>
        <w:t xml:space="preserve"> וחבר הכנסת </w:t>
      </w:r>
      <w:bookmarkStart w:id="9430" w:name="_ETM_Q44_583829"/>
      <w:bookmarkEnd w:id="9430"/>
      <w:r>
        <w:rPr>
          <w:rtl/>
        </w:rPr>
        <w:t xml:space="preserve">חילי טרופר </w:t>
      </w:r>
      <w:r>
        <w:rPr>
          <w:rFonts w:hint="cs"/>
          <w:rtl/>
        </w:rPr>
        <w:t xml:space="preserve">– </w:t>
      </w:r>
      <w:r>
        <w:rPr>
          <w:rtl/>
        </w:rPr>
        <w:t>כממלא מקום קבוע</w:t>
      </w:r>
      <w:r>
        <w:rPr>
          <w:rFonts w:hint="cs"/>
          <w:rtl/>
        </w:rPr>
        <w:t>;</w:t>
      </w:r>
      <w:bookmarkStart w:id="9431" w:name="_ETM_Q44_408110"/>
      <w:bookmarkEnd w:id="9431"/>
      <w:r>
        <w:rPr>
          <w:rtl/>
        </w:rPr>
        <w:t xml:space="preserve"> </w:t>
      </w:r>
      <w:bookmarkStart w:id="9432" w:name="_ETM_Q44_588890"/>
      <w:bookmarkEnd w:id="9432"/>
      <w:r>
        <w:rPr>
          <w:rtl/>
        </w:rPr>
        <w:t xml:space="preserve">חבר הכנסת איתן גינזבורג יכהן בוועדת הבריאות במקום חבר הכנסת </w:t>
      </w:r>
      <w:bookmarkStart w:id="9433" w:name="_ETM_Q44_593343"/>
      <w:bookmarkEnd w:id="9433"/>
      <w:r>
        <w:rPr>
          <w:rtl/>
        </w:rPr>
        <w:t>טרופר</w:t>
      </w:r>
      <w:r>
        <w:rPr>
          <w:rFonts w:hint="cs"/>
          <w:rtl/>
        </w:rPr>
        <w:t>,</w:t>
      </w:r>
      <w:r>
        <w:rPr>
          <w:rtl/>
        </w:rPr>
        <w:t xml:space="preserve"> בוועדה למיזמים ציבוריים במקום חבר הכנסת שוסטר</w:t>
      </w:r>
      <w:r>
        <w:rPr>
          <w:rFonts w:hint="cs"/>
          <w:rtl/>
        </w:rPr>
        <w:t>,</w:t>
      </w:r>
      <w:bookmarkStart w:id="9434" w:name="_ETM_Q44_417355"/>
      <w:bookmarkEnd w:id="9434"/>
      <w:r>
        <w:rPr>
          <w:rtl/>
        </w:rPr>
        <w:t xml:space="preserve"> ובוועדת החוקה</w:t>
      </w:r>
      <w:r>
        <w:rPr>
          <w:rFonts w:hint="cs"/>
          <w:rtl/>
        </w:rPr>
        <w:t>,</w:t>
      </w:r>
      <w:r>
        <w:rPr>
          <w:rtl/>
        </w:rPr>
        <w:t xml:space="preserve"> </w:t>
      </w:r>
      <w:bookmarkStart w:id="9435" w:name="_ETM_Q44_597796"/>
      <w:bookmarkEnd w:id="9435"/>
      <w:r>
        <w:rPr>
          <w:rtl/>
        </w:rPr>
        <w:t>חוק ומשפט במקום הפנוי לסיעה</w:t>
      </w:r>
      <w:r>
        <w:rPr>
          <w:rFonts w:hint="cs"/>
          <w:rtl/>
        </w:rPr>
        <w:t>;</w:t>
      </w:r>
      <w:bookmarkStart w:id="9436" w:name="_ETM_Q44_418680"/>
      <w:bookmarkEnd w:id="9436"/>
      <w:r>
        <w:rPr>
          <w:rtl/>
        </w:rPr>
        <w:t xml:space="preserve"> חברת הכנסת יעל רון בן </w:t>
      </w:r>
      <w:bookmarkStart w:id="9437" w:name="_ETM_Q44_602249"/>
      <w:bookmarkEnd w:id="9437"/>
      <w:r>
        <w:rPr>
          <w:rtl/>
        </w:rPr>
        <w:t xml:space="preserve">משה תכהן בוועדה המיוחדת לפניות הציבור במקום חבר הכנסת ביטון, </w:t>
      </w:r>
      <w:bookmarkStart w:id="9438" w:name="_ETM_Q44_606702"/>
      <w:bookmarkEnd w:id="9438"/>
      <w:r>
        <w:rPr>
          <w:rtl/>
        </w:rPr>
        <w:t xml:space="preserve">בוועדה המיוחדת לצמצום פערים חברתיים בפריפריה במקום חברת הכנסת פנינה </w:t>
      </w:r>
      <w:bookmarkStart w:id="9439" w:name="_ETM_Q44_611155"/>
      <w:bookmarkEnd w:id="9439"/>
      <w:r>
        <w:rPr>
          <w:rtl/>
        </w:rPr>
        <w:t>תמ</w:t>
      </w:r>
      <w:r>
        <w:rPr>
          <w:rFonts w:hint="cs"/>
          <w:rtl/>
        </w:rPr>
        <w:t>נו</w:t>
      </w:r>
      <w:r>
        <w:rPr>
          <w:rtl/>
        </w:rPr>
        <w:t xml:space="preserve"> שטה, ובוועדת הפנים והגנת הסביבה במקום הפנוי לסיעה</w:t>
      </w:r>
      <w:r>
        <w:rPr>
          <w:rFonts w:hint="cs"/>
          <w:rtl/>
        </w:rPr>
        <w:t>.</w:t>
      </w:r>
      <w:r>
        <w:rPr>
          <w:rtl/>
        </w:rPr>
        <w:t xml:space="preserve"> </w:t>
      </w:r>
      <w:bookmarkStart w:id="9440" w:name="_ETM_Q44_616989"/>
      <w:bookmarkEnd w:id="9440"/>
    </w:p>
    <w:p w:rsidR="00D43137" w:rsidRDefault="00D43137" w:rsidP="004608D1">
      <w:pPr>
        <w:rPr>
          <w:rtl/>
        </w:rPr>
      </w:pPr>
      <w:bookmarkStart w:id="9441" w:name="_ETM_Q44_436948"/>
      <w:bookmarkStart w:id="9442" w:name="_ETM_Q44_437049"/>
      <w:bookmarkEnd w:id="9441"/>
      <w:bookmarkEnd w:id="9442"/>
    </w:p>
    <w:p w:rsidR="00D43137" w:rsidRDefault="00D43137" w:rsidP="004608D1">
      <w:pPr>
        <w:rPr>
          <w:rtl/>
        </w:rPr>
      </w:pPr>
      <w:bookmarkStart w:id="9443" w:name="_ETM_Q44_437091"/>
      <w:bookmarkStart w:id="9444" w:name="_ETM_Q44_437213"/>
      <w:bookmarkEnd w:id="9443"/>
      <w:bookmarkEnd w:id="9444"/>
      <w:r>
        <w:rPr>
          <w:rtl/>
        </w:rPr>
        <w:t>כמו כן, אבקש להודיע על איוש חברים בוועדות המשותפות הבאות</w:t>
      </w:r>
      <w:r>
        <w:rPr>
          <w:rFonts w:hint="cs"/>
          <w:rtl/>
        </w:rPr>
        <w:t>:</w:t>
      </w:r>
      <w:r>
        <w:rPr>
          <w:rtl/>
        </w:rPr>
        <w:t xml:space="preserve"> </w:t>
      </w:r>
      <w:bookmarkStart w:id="9445" w:name="_ETM_Q44_620776"/>
      <w:bookmarkEnd w:id="9445"/>
      <w:r>
        <w:rPr>
          <w:rtl/>
        </w:rPr>
        <w:t xml:space="preserve">בוועדה המשותפת של ועדת החוץ והביטחון וועדת הפנים והגנת הסביבה </w:t>
      </w:r>
      <w:bookmarkStart w:id="9446" w:name="_ETM_Q44_624564"/>
      <w:bookmarkEnd w:id="9446"/>
      <w:r>
        <w:rPr>
          <w:rtl/>
        </w:rPr>
        <w:t>לפי חוק האזרחות והכניסה לישראל</w:t>
      </w:r>
      <w:r>
        <w:rPr>
          <w:rFonts w:hint="cs"/>
          <w:rtl/>
        </w:rPr>
        <w:t xml:space="preserve"> (הוראת שעה)</w:t>
      </w:r>
      <w:r>
        <w:rPr>
          <w:rtl/>
        </w:rPr>
        <w:t>, התשפ</w:t>
      </w:r>
      <w:r>
        <w:rPr>
          <w:rFonts w:hint="cs"/>
          <w:rtl/>
        </w:rPr>
        <w:t>"</w:t>
      </w:r>
      <w:r>
        <w:rPr>
          <w:rtl/>
        </w:rPr>
        <w:t>ב</w:t>
      </w:r>
      <w:bookmarkStart w:id="9447" w:name="_ETM_Q44_441537"/>
      <w:bookmarkEnd w:id="9447"/>
      <w:r>
        <w:rPr>
          <w:rtl/>
        </w:rPr>
        <w:t>–</w:t>
      </w:r>
      <w:r>
        <w:rPr>
          <w:rFonts w:hint="cs"/>
          <w:rtl/>
        </w:rPr>
        <w:t xml:space="preserve">2022, </w:t>
      </w:r>
      <w:bookmarkStart w:id="9448" w:name="_ETM_Q44_446891"/>
      <w:bookmarkEnd w:id="9448"/>
      <w:r>
        <w:rPr>
          <w:rtl/>
        </w:rPr>
        <w:t xml:space="preserve">מטעם </w:t>
      </w:r>
      <w:bookmarkStart w:id="9449" w:name="_ETM_Q44_628352"/>
      <w:bookmarkEnd w:id="9449"/>
      <w:r>
        <w:rPr>
          <w:rtl/>
        </w:rPr>
        <w:t>ועדת הפנים והגנת הסביבה יכהן חבר הכנסת סמיר בן סעיד</w:t>
      </w:r>
      <w:r>
        <w:rPr>
          <w:rFonts w:hint="cs"/>
          <w:rtl/>
        </w:rPr>
        <w:t>;</w:t>
      </w:r>
      <w:bookmarkStart w:id="9450" w:name="_ETM_Q44_447791"/>
      <w:bookmarkEnd w:id="9450"/>
      <w:r>
        <w:rPr>
          <w:rtl/>
        </w:rPr>
        <w:t xml:space="preserve"> </w:t>
      </w:r>
      <w:bookmarkStart w:id="9451" w:name="_ETM_Q44_632359"/>
      <w:bookmarkEnd w:id="9451"/>
      <w:r>
        <w:rPr>
          <w:rtl/>
        </w:rPr>
        <w:t xml:space="preserve">בוועדה המשותפת של ועדת החוקה, חוק ומשפט ושל ועדת הכלכלה </w:t>
      </w:r>
      <w:bookmarkStart w:id="9452" w:name="_ETM_Q44_635986"/>
      <w:bookmarkEnd w:id="9452"/>
      <w:r>
        <w:rPr>
          <w:rtl/>
        </w:rPr>
        <w:t xml:space="preserve">לדיון בהצעת חוק תובענות ייצוגיות </w:t>
      </w:r>
      <w:r>
        <w:rPr>
          <w:rFonts w:hint="cs"/>
          <w:rtl/>
        </w:rPr>
        <w:t xml:space="preserve">(תיקון מס' 16), </w:t>
      </w:r>
      <w:r>
        <w:rPr>
          <w:rtl/>
        </w:rPr>
        <w:t>התשפ</w:t>
      </w:r>
      <w:r>
        <w:rPr>
          <w:rFonts w:hint="cs"/>
          <w:rtl/>
        </w:rPr>
        <w:t>"</w:t>
      </w:r>
      <w:r>
        <w:rPr>
          <w:rtl/>
        </w:rPr>
        <w:t>ד–</w:t>
      </w:r>
      <w:r>
        <w:rPr>
          <w:rFonts w:hint="cs"/>
          <w:rtl/>
        </w:rPr>
        <w:t>2024,</w:t>
      </w:r>
      <w:r>
        <w:rPr>
          <w:rtl/>
        </w:rPr>
        <w:t xml:space="preserve"> </w:t>
      </w:r>
      <w:r>
        <w:rPr>
          <w:rFonts w:hint="cs"/>
          <w:rtl/>
        </w:rPr>
        <w:t>מ/1785,</w:t>
      </w:r>
      <w:bookmarkStart w:id="9453" w:name="_ETM_Q44_453981"/>
      <w:bookmarkEnd w:id="9453"/>
      <w:r>
        <w:rPr>
          <w:rFonts w:hint="cs"/>
          <w:rtl/>
        </w:rPr>
        <w:t xml:space="preserve"> </w:t>
      </w:r>
      <w:bookmarkStart w:id="9454" w:name="_ETM_Q44_639614"/>
      <w:bookmarkEnd w:id="9454"/>
      <w:r>
        <w:rPr>
          <w:rtl/>
        </w:rPr>
        <w:t xml:space="preserve">מטעם ועדת הכלכלה יכהן חבר הכנסת אליהו </w:t>
      </w:r>
      <w:bookmarkStart w:id="9455" w:name="_ETM_Q44_643241"/>
      <w:bookmarkEnd w:id="9455"/>
      <w:r>
        <w:rPr>
          <w:rtl/>
        </w:rPr>
        <w:t xml:space="preserve">ברוכי. </w:t>
      </w:r>
      <w:bookmarkStart w:id="9456" w:name="_ETM_Q44_459290"/>
      <w:bookmarkStart w:id="9457" w:name="_ETM_Q44_459898"/>
      <w:bookmarkStart w:id="9458" w:name="_ETM_Q44_460113"/>
      <w:bookmarkStart w:id="9459" w:name="_ETM_Q44_460430"/>
      <w:bookmarkEnd w:id="9456"/>
      <w:bookmarkEnd w:id="9457"/>
      <w:bookmarkEnd w:id="9458"/>
      <w:bookmarkEnd w:id="9459"/>
      <w:r>
        <w:rPr>
          <w:rtl/>
        </w:rPr>
        <w:t>תודה רבה.</w:t>
      </w:r>
    </w:p>
    <w:p w:rsidR="00D43137" w:rsidRDefault="00D43137" w:rsidP="009635F5">
      <w:pPr>
        <w:rPr>
          <w:rtl/>
        </w:rPr>
      </w:pPr>
    </w:p>
    <w:p w:rsidR="00D43137" w:rsidRDefault="00D43137" w:rsidP="004608D1">
      <w:pPr>
        <w:pStyle w:val="af6"/>
        <w:keepNext/>
        <w:rPr>
          <w:rtl/>
        </w:rPr>
      </w:pPr>
      <w:r w:rsidRPr="0022034B">
        <w:rPr>
          <w:rStyle w:val="TagStyle"/>
          <w:rtl/>
        </w:rPr>
        <w:t xml:space="preserve"> &lt;&lt; יור &gt;&gt; </w:t>
      </w:r>
      <w:r>
        <w:rPr>
          <w:rtl/>
        </w:rPr>
        <w:t>היו"ר ניסים ואטורי:</w:t>
      </w:r>
      <w:r w:rsidRPr="0022034B">
        <w:rPr>
          <w:rStyle w:val="TagStyle"/>
          <w:rtl/>
        </w:rPr>
        <w:t xml:space="preserve"> &lt;&lt; יור &gt;&gt;</w:t>
      </w:r>
      <w:r>
        <w:rPr>
          <w:rtl/>
        </w:rPr>
        <w:t xml:space="preserve">   </w:t>
      </w:r>
    </w:p>
    <w:p w:rsidR="00D43137" w:rsidRDefault="00D43137" w:rsidP="00915D8C">
      <w:pPr>
        <w:rPr>
          <w:rtl/>
        </w:rPr>
      </w:pPr>
    </w:p>
    <w:p w:rsidR="00D43137" w:rsidRDefault="00D43137" w:rsidP="00A86734">
      <w:pPr>
        <w:rPr>
          <w:rtl/>
        </w:rPr>
      </w:pPr>
      <w:bookmarkStart w:id="9460" w:name="_ETM_Q44_647760"/>
      <w:bookmarkEnd w:id="9460"/>
      <w:r>
        <w:rPr>
          <w:rtl/>
        </w:rPr>
        <w:t xml:space="preserve">תודה רבה. </w:t>
      </w:r>
      <w:bookmarkStart w:id="9461" w:name="ET_halsi_645500_11"/>
    </w:p>
    <w:p w:rsidR="00D43137" w:rsidRDefault="00D43137" w:rsidP="00A86734">
      <w:pPr>
        <w:rPr>
          <w:rtl/>
        </w:rPr>
      </w:pPr>
    </w:p>
    <w:p w:rsidR="00D43137" w:rsidRDefault="00D43137" w:rsidP="00A86734">
      <w:pPr>
        <w:rPr>
          <w:rtl/>
        </w:rPr>
      </w:pPr>
      <w:r w:rsidRPr="0022034B">
        <w:rPr>
          <w:rtl/>
        </w:rPr>
        <w:t xml:space="preserve"> </w:t>
      </w:r>
      <w:bookmarkEnd w:id="9461"/>
    </w:p>
    <w:p w:rsidR="00D43137" w:rsidRDefault="00D43137" w:rsidP="004608D1">
      <w:pPr>
        <w:pStyle w:val="a6"/>
        <w:rPr>
          <w:rtl/>
        </w:rPr>
      </w:pPr>
      <w:bookmarkStart w:id="9462" w:name="ET_halsi_645500_12"/>
      <w:r w:rsidRPr="0022034B">
        <w:rPr>
          <w:rStyle w:val="TagStyle"/>
          <w:rtl/>
        </w:rPr>
        <w:t xml:space="preserve"> &lt;&lt; הלסי &gt;&gt; </w:t>
      </w:r>
      <w:bookmarkStart w:id="9463" w:name="_Toc202993123"/>
      <w:r>
        <w:rPr>
          <w:rtl/>
        </w:rPr>
        <w:t>אי</w:t>
      </w:r>
      <w:r>
        <w:rPr>
          <w:rFonts w:hint="cs"/>
          <w:rtl/>
        </w:rPr>
        <w:t>-</w:t>
      </w:r>
      <w:r>
        <w:rPr>
          <w:rtl/>
        </w:rPr>
        <w:t>טיפול ממשלת ישראל בתאונות הדרכים למרות הנתונים הקטלניים של ינואר 2025</w:t>
      </w:r>
      <w:bookmarkEnd w:id="9463"/>
      <w:r w:rsidRPr="0022034B">
        <w:rPr>
          <w:rStyle w:val="TagStyle"/>
          <w:rtl/>
        </w:rPr>
        <w:t xml:space="preserve"> &lt;&lt; הלסי &gt;&gt;</w:t>
      </w:r>
      <w:r>
        <w:rPr>
          <w:rtl/>
        </w:rPr>
        <w:t xml:space="preserve">   </w:t>
      </w:r>
      <w:bookmarkEnd w:id="9462"/>
    </w:p>
    <w:p w:rsidR="00D43137" w:rsidRDefault="00D43137" w:rsidP="004608D1">
      <w:pPr>
        <w:rPr>
          <w:rtl/>
        </w:rPr>
      </w:pPr>
      <w:r>
        <w:rPr>
          <w:rFonts w:hint="cs"/>
          <w:rtl/>
        </w:rPr>
        <w:t>[דברי הכנסת, חוב' י"ח, ישיבה 263.]</w:t>
      </w:r>
    </w:p>
    <w:p w:rsidR="00D43137" w:rsidRDefault="00D43137" w:rsidP="004608D1">
      <w:pPr>
        <w:rPr>
          <w:rtl/>
        </w:rPr>
      </w:pPr>
    </w:p>
    <w:p w:rsidR="00D43137" w:rsidRDefault="00D43137" w:rsidP="004608D1">
      <w:pPr>
        <w:pStyle w:val="af6"/>
        <w:keepNext/>
        <w:rPr>
          <w:rtl/>
        </w:rPr>
      </w:pPr>
      <w:r w:rsidRPr="0022034B">
        <w:rPr>
          <w:rStyle w:val="TagStyle"/>
          <w:rtl/>
        </w:rPr>
        <w:t xml:space="preserve"> &lt;&lt; יור &gt;&gt; </w:t>
      </w:r>
      <w:r>
        <w:rPr>
          <w:rtl/>
        </w:rPr>
        <w:t>היו"ר ניסים ואטורי:</w:t>
      </w:r>
      <w:r w:rsidRPr="0022034B">
        <w:rPr>
          <w:rStyle w:val="TagStyle"/>
          <w:rtl/>
        </w:rPr>
        <w:t xml:space="preserve"> &lt;&lt; יור &gt;&gt;</w:t>
      </w:r>
      <w:r>
        <w:rPr>
          <w:rtl/>
        </w:rPr>
        <w:t xml:space="preserve">   </w:t>
      </w:r>
    </w:p>
    <w:p w:rsidR="00D43137" w:rsidRDefault="00D43137" w:rsidP="00915D8C">
      <w:pPr>
        <w:rPr>
          <w:rtl/>
        </w:rPr>
      </w:pPr>
    </w:p>
    <w:p w:rsidR="00D43137" w:rsidRDefault="00D43137" w:rsidP="00915D8C">
      <w:pPr>
        <w:rPr>
          <w:rtl/>
        </w:rPr>
      </w:pPr>
      <w:r>
        <w:rPr>
          <w:rtl/>
        </w:rPr>
        <w:t>חברי הכנסת, נעבור לנושא הבא על סדר</w:t>
      </w:r>
      <w:r>
        <w:rPr>
          <w:rFonts w:hint="cs"/>
          <w:rtl/>
        </w:rPr>
        <w:t>-</w:t>
      </w:r>
      <w:r>
        <w:rPr>
          <w:rtl/>
        </w:rPr>
        <w:t>היום</w:t>
      </w:r>
      <w:r>
        <w:rPr>
          <w:rFonts w:hint="cs"/>
          <w:rtl/>
        </w:rPr>
        <w:t>,</w:t>
      </w:r>
      <w:r>
        <w:rPr>
          <w:rtl/>
        </w:rPr>
        <w:t xml:space="preserve"> </w:t>
      </w:r>
      <w:bookmarkStart w:id="9464" w:name="_ETM_Q44_651976"/>
      <w:bookmarkEnd w:id="9464"/>
      <w:r>
        <w:rPr>
          <w:rtl/>
        </w:rPr>
        <w:t>דיון שהכנסת החליטה לכלול בסדר</w:t>
      </w:r>
      <w:r>
        <w:rPr>
          <w:rFonts w:hint="cs"/>
          <w:rtl/>
        </w:rPr>
        <w:t>-</w:t>
      </w:r>
      <w:r>
        <w:rPr>
          <w:rtl/>
        </w:rPr>
        <w:t>היום</w:t>
      </w:r>
      <w:r>
        <w:rPr>
          <w:rFonts w:hint="cs"/>
          <w:rtl/>
        </w:rPr>
        <w:t>,</w:t>
      </w:r>
      <w:r>
        <w:rPr>
          <w:rtl/>
        </w:rPr>
        <w:t xml:space="preserve"> בנושא</w:t>
      </w:r>
      <w:r w:rsidR="002C4229">
        <w:rPr>
          <w:rFonts w:hint="cs"/>
          <w:rtl/>
        </w:rPr>
        <w:t>:</w:t>
      </w:r>
      <w:r>
        <w:rPr>
          <w:rtl/>
        </w:rPr>
        <w:t xml:space="preserve"> אי-טיפול ממשלת ישראל </w:t>
      </w:r>
      <w:bookmarkStart w:id="9465" w:name="_ETM_Q44_656193"/>
      <w:bookmarkEnd w:id="9465"/>
      <w:r>
        <w:rPr>
          <w:rtl/>
        </w:rPr>
        <w:t xml:space="preserve">בתאונות הדרכים למרות הנתונים הקטלניים של ינואר </w:t>
      </w:r>
      <w:r>
        <w:rPr>
          <w:rFonts w:hint="cs"/>
          <w:rtl/>
        </w:rPr>
        <w:t>2025.</w:t>
      </w:r>
      <w:r>
        <w:rPr>
          <w:rtl/>
        </w:rPr>
        <w:t xml:space="preserve"> </w:t>
      </w:r>
      <w:bookmarkStart w:id="9466" w:name="_ETM_Q44_661000"/>
      <w:bookmarkEnd w:id="9466"/>
      <w:r>
        <w:rPr>
          <w:rtl/>
        </w:rPr>
        <w:t>אני מזמין את חבר הכנסת יואב סגלוביץ' לפתוח את הדיון.</w:t>
      </w:r>
      <w:r>
        <w:rPr>
          <w:rFonts w:hint="cs"/>
          <w:rtl/>
        </w:rPr>
        <w:t xml:space="preserve"> עשר דקות לרשותך</w:t>
      </w:r>
      <w:bookmarkStart w:id="9467" w:name="_ETM_Q44_504122"/>
      <w:bookmarkEnd w:id="9467"/>
      <w:r>
        <w:rPr>
          <w:rFonts w:hint="cs"/>
          <w:rtl/>
        </w:rPr>
        <w:t>, בבקשה.</w:t>
      </w:r>
    </w:p>
    <w:p w:rsidR="00D43137" w:rsidRDefault="00D43137" w:rsidP="009635F5">
      <w:pPr>
        <w:rPr>
          <w:rtl/>
        </w:rPr>
      </w:pPr>
    </w:p>
    <w:p w:rsidR="00D43137" w:rsidRDefault="00D43137" w:rsidP="004608D1">
      <w:pPr>
        <w:pStyle w:val="a4"/>
        <w:keepNext/>
        <w:rPr>
          <w:rtl/>
        </w:rPr>
      </w:pPr>
      <w:bookmarkStart w:id="9468" w:name="ET_speaker_5791_14"/>
      <w:r w:rsidRPr="0022034B">
        <w:rPr>
          <w:rStyle w:val="TagStyle"/>
          <w:rtl/>
        </w:rPr>
        <w:t xml:space="preserve"> &lt;&lt; דובר &gt;&gt; </w:t>
      </w:r>
      <w:bookmarkStart w:id="9469" w:name="_Toc202993124"/>
      <w:r>
        <w:rPr>
          <w:rtl/>
        </w:rPr>
        <w:t>יואב סגלוביץ' (יש עתיד):</w:t>
      </w:r>
      <w:bookmarkEnd w:id="9469"/>
      <w:r w:rsidRPr="0022034B">
        <w:rPr>
          <w:rStyle w:val="TagStyle"/>
          <w:rtl/>
        </w:rPr>
        <w:t xml:space="preserve"> &lt;&lt; דובר &gt;&gt;</w:t>
      </w:r>
      <w:r>
        <w:rPr>
          <w:rtl/>
        </w:rPr>
        <w:t xml:space="preserve">   </w:t>
      </w:r>
      <w:bookmarkEnd w:id="9468"/>
    </w:p>
    <w:p w:rsidR="00D43137" w:rsidRDefault="00D43137" w:rsidP="00915D8C">
      <w:pPr>
        <w:rPr>
          <w:rtl/>
        </w:rPr>
      </w:pPr>
    </w:p>
    <w:p w:rsidR="00D43137" w:rsidRDefault="00D43137" w:rsidP="002C4229">
      <w:pPr>
        <w:rPr>
          <w:rtl/>
        </w:rPr>
      </w:pPr>
      <w:bookmarkStart w:id="9470" w:name="_ETM_Q44_671470"/>
      <w:bookmarkStart w:id="9471" w:name="_ETM_Q44_677640"/>
      <w:bookmarkEnd w:id="9470"/>
      <w:bookmarkEnd w:id="9471"/>
      <w:r>
        <w:rPr>
          <w:rtl/>
        </w:rPr>
        <w:t>אדוני היושב</w:t>
      </w:r>
      <w:r>
        <w:rPr>
          <w:rFonts w:hint="cs"/>
          <w:rtl/>
        </w:rPr>
        <w:t>-</w:t>
      </w:r>
      <w:r>
        <w:rPr>
          <w:rtl/>
        </w:rPr>
        <w:t>ראש, חבריי חברי הכנסת</w:t>
      </w:r>
      <w:r>
        <w:rPr>
          <w:rFonts w:hint="cs"/>
          <w:rtl/>
        </w:rPr>
        <w:t>,</w:t>
      </w:r>
      <w:r>
        <w:rPr>
          <w:rtl/>
        </w:rPr>
        <w:t xml:space="preserve"> </w:t>
      </w:r>
      <w:bookmarkStart w:id="9472" w:name="_ETM_Q44_683519"/>
      <w:bookmarkEnd w:id="9472"/>
      <w:r>
        <w:rPr>
          <w:rtl/>
        </w:rPr>
        <w:t xml:space="preserve">אחד הדברים </w:t>
      </w:r>
      <w:bookmarkStart w:id="9473" w:name="_ETM_Q44_689730"/>
      <w:bookmarkEnd w:id="9473"/>
      <w:r>
        <w:rPr>
          <w:rtl/>
        </w:rPr>
        <w:t xml:space="preserve">הקשים שפוגעים בכל אחד מאיתנו זה </w:t>
      </w:r>
      <w:r>
        <w:rPr>
          <w:rFonts w:hint="cs"/>
          <w:rtl/>
        </w:rPr>
        <w:t>ה</w:t>
      </w:r>
      <w:r>
        <w:rPr>
          <w:rtl/>
        </w:rPr>
        <w:t xml:space="preserve">נושא של </w:t>
      </w:r>
      <w:bookmarkStart w:id="9474" w:name="_ETM_Q44_692845"/>
      <w:bookmarkEnd w:id="9474"/>
      <w:r>
        <w:rPr>
          <w:rtl/>
        </w:rPr>
        <w:t xml:space="preserve">תאונות הדרכים. </w:t>
      </w:r>
      <w:bookmarkStart w:id="9475" w:name="_ETM_Q44_698010"/>
      <w:bookmarkEnd w:id="9475"/>
      <w:r>
        <w:rPr>
          <w:rtl/>
        </w:rPr>
        <w:t>אחת ההזדמנויות שיש לממשלה</w:t>
      </w:r>
      <w:r w:rsidR="002C4229">
        <w:rPr>
          <w:rFonts w:hint="cs"/>
          <w:rtl/>
        </w:rPr>
        <w:t>,</w:t>
      </w:r>
      <w:r>
        <w:rPr>
          <w:rtl/>
        </w:rPr>
        <w:t xml:space="preserve"> באשר היא</w:t>
      </w:r>
      <w:r>
        <w:rPr>
          <w:rFonts w:hint="cs"/>
          <w:rtl/>
        </w:rPr>
        <w:t>,</w:t>
      </w:r>
      <w:r>
        <w:rPr>
          <w:rtl/>
        </w:rPr>
        <w:t xml:space="preserve"> </w:t>
      </w:r>
      <w:bookmarkStart w:id="9476" w:name="_ETM_Q44_703390"/>
      <w:bookmarkEnd w:id="9476"/>
      <w:r>
        <w:rPr>
          <w:rtl/>
        </w:rPr>
        <w:t xml:space="preserve">היא להילחם בתאונות הדרכים. </w:t>
      </w:r>
      <w:bookmarkStart w:id="9477" w:name="_ETM_Q44_706380"/>
      <w:bookmarkEnd w:id="9477"/>
      <w:r>
        <w:rPr>
          <w:rtl/>
        </w:rPr>
        <w:t>יש שרים ספציפיים שאצלם כובד המשקל והטיפול הוא הגבוה ביותר</w:t>
      </w:r>
      <w:r>
        <w:rPr>
          <w:rFonts w:hint="cs"/>
          <w:rtl/>
        </w:rPr>
        <w:t>,</w:t>
      </w:r>
      <w:r>
        <w:rPr>
          <w:rtl/>
        </w:rPr>
        <w:t xml:space="preserve"> </w:t>
      </w:r>
      <w:bookmarkStart w:id="9478" w:name="_ETM_Q44_712330"/>
      <w:bookmarkEnd w:id="9478"/>
      <w:r>
        <w:rPr>
          <w:rtl/>
        </w:rPr>
        <w:t xml:space="preserve">זה המשרד לביטחון פנים </w:t>
      </w:r>
      <w:bookmarkStart w:id="9479" w:name="_ETM_Q44_716229"/>
      <w:bookmarkEnd w:id="9479"/>
      <w:r>
        <w:rPr>
          <w:rtl/>
        </w:rPr>
        <w:t>ומשרד התחבורה</w:t>
      </w:r>
      <w:r>
        <w:rPr>
          <w:rFonts w:hint="cs"/>
          <w:rtl/>
        </w:rPr>
        <w:t>, ו</w:t>
      </w:r>
      <w:r>
        <w:rPr>
          <w:rtl/>
        </w:rPr>
        <w:t>במובנים מסוימים</w:t>
      </w:r>
      <w:r>
        <w:rPr>
          <w:rFonts w:hint="cs"/>
          <w:rtl/>
        </w:rPr>
        <w:t>,</w:t>
      </w:r>
      <w:r>
        <w:rPr>
          <w:rtl/>
        </w:rPr>
        <w:t xml:space="preserve"> בצורה ישירה ועקיפה </w:t>
      </w:r>
      <w:r w:rsidR="002C4229">
        <w:rPr>
          <w:rFonts w:hint="cs"/>
          <w:rtl/>
        </w:rPr>
        <w:t xml:space="preserve">– </w:t>
      </w:r>
      <w:r>
        <w:rPr>
          <w:rtl/>
        </w:rPr>
        <w:t xml:space="preserve">משרד האוצר. </w:t>
      </w:r>
      <w:bookmarkStart w:id="9480" w:name="_ETM_Q44_724099"/>
      <w:bookmarkStart w:id="9481" w:name="_ETM_Q44_725780"/>
      <w:bookmarkEnd w:id="9480"/>
      <w:bookmarkEnd w:id="9481"/>
      <w:r>
        <w:rPr>
          <w:rtl/>
        </w:rPr>
        <w:t xml:space="preserve">לשרים האלה יש הזדמנות שלא קורית ולא מתרחשת ביום-יום של </w:t>
      </w:r>
      <w:bookmarkStart w:id="9482" w:name="_ETM_Q44_728804"/>
      <w:bookmarkEnd w:id="9482"/>
      <w:r>
        <w:rPr>
          <w:rtl/>
        </w:rPr>
        <w:t>כולנו</w:t>
      </w:r>
      <w:r>
        <w:rPr>
          <w:rFonts w:hint="cs"/>
          <w:rtl/>
        </w:rPr>
        <w:t>,</w:t>
      </w:r>
      <w:r>
        <w:rPr>
          <w:rtl/>
        </w:rPr>
        <w:t xml:space="preserve"> </w:t>
      </w:r>
      <w:bookmarkStart w:id="9483" w:name="_ETM_Q44_732450"/>
      <w:bookmarkEnd w:id="9483"/>
      <w:r>
        <w:rPr>
          <w:rtl/>
        </w:rPr>
        <w:t>להציל חיים</w:t>
      </w:r>
      <w:r>
        <w:rPr>
          <w:rFonts w:hint="cs"/>
          <w:rtl/>
        </w:rPr>
        <w:t>,</w:t>
      </w:r>
      <w:r>
        <w:rPr>
          <w:rtl/>
        </w:rPr>
        <w:t xml:space="preserve"> </w:t>
      </w:r>
      <w:bookmarkStart w:id="9484" w:name="_ETM_Q44_734989"/>
      <w:bookmarkEnd w:id="9484"/>
      <w:r>
        <w:rPr>
          <w:rtl/>
        </w:rPr>
        <w:t xml:space="preserve">להציל חיים פשוטו כמשמעו. </w:t>
      </w:r>
      <w:bookmarkStart w:id="9485" w:name="_ETM_Q44_740039"/>
      <w:bookmarkEnd w:id="9485"/>
    </w:p>
    <w:p w:rsidR="00D43137" w:rsidRDefault="00D43137" w:rsidP="004608D1">
      <w:pPr>
        <w:rPr>
          <w:rtl/>
        </w:rPr>
      </w:pPr>
      <w:bookmarkStart w:id="9486" w:name="_ETM_Q44_562323"/>
      <w:bookmarkStart w:id="9487" w:name="_ETM_Q44_562429"/>
      <w:bookmarkEnd w:id="9486"/>
      <w:bookmarkEnd w:id="9487"/>
    </w:p>
    <w:p w:rsidR="00D43137" w:rsidRDefault="00D43137" w:rsidP="004608D1">
      <w:pPr>
        <w:rPr>
          <w:rtl/>
        </w:rPr>
      </w:pPr>
      <w:bookmarkStart w:id="9488" w:name="_ETM_Q44_562481"/>
      <w:bookmarkStart w:id="9489" w:name="_ETM_Q44_562552"/>
      <w:bookmarkEnd w:id="9488"/>
      <w:bookmarkEnd w:id="9489"/>
      <w:r>
        <w:rPr>
          <w:rtl/>
        </w:rPr>
        <w:t xml:space="preserve">שנת </w:t>
      </w:r>
      <w:r>
        <w:rPr>
          <w:rFonts w:hint="cs"/>
          <w:rtl/>
        </w:rPr>
        <w:t>2024</w:t>
      </w:r>
      <w:r>
        <w:rPr>
          <w:rtl/>
        </w:rPr>
        <w:t xml:space="preserve"> </w:t>
      </w:r>
      <w:bookmarkStart w:id="9490" w:name="_ETM_Q44_744080"/>
      <w:bookmarkEnd w:id="9490"/>
      <w:r>
        <w:rPr>
          <w:rtl/>
        </w:rPr>
        <w:t xml:space="preserve">הייתה השנה הקטלנית ביותר זה </w:t>
      </w:r>
      <w:r>
        <w:rPr>
          <w:rFonts w:hint="cs"/>
          <w:rtl/>
        </w:rPr>
        <w:t>18</w:t>
      </w:r>
      <w:r>
        <w:rPr>
          <w:rtl/>
        </w:rPr>
        <w:t xml:space="preserve"> שנה. </w:t>
      </w:r>
      <w:bookmarkStart w:id="9491" w:name="_ETM_Q44_748059"/>
      <w:bookmarkEnd w:id="9491"/>
      <w:r>
        <w:rPr>
          <w:rtl/>
        </w:rPr>
        <w:t>שר האוצר בצלאל סמוטריץ'</w:t>
      </w:r>
      <w:r>
        <w:rPr>
          <w:rFonts w:hint="cs"/>
          <w:rtl/>
        </w:rPr>
        <w:t>,</w:t>
      </w:r>
      <w:r>
        <w:rPr>
          <w:rtl/>
        </w:rPr>
        <w:t xml:space="preserve"> שנמצא פה, היה גם בפעם הקודמת </w:t>
      </w:r>
      <w:bookmarkStart w:id="9492" w:name="_ETM_Q44_751729"/>
      <w:bookmarkEnd w:id="9492"/>
      <w:r>
        <w:rPr>
          <w:rtl/>
        </w:rPr>
        <w:t>שדיברתי</w:t>
      </w:r>
      <w:r>
        <w:rPr>
          <w:rFonts w:hint="cs"/>
          <w:rtl/>
        </w:rPr>
        <w:t>,</w:t>
      </w:r>
      <w:r>
        <w:rPr>
          <w:rtl/>
        </w:rPr>
        <w:t xml:space="preserve"> בינואר</w:t>
      </w:r>
      <w:r>
        <w:rPr>
          <w:rFonts w:hint="cs"/>
          <w:rtl/>
        </w:rPr>
        <w:t>,</w:t>
      </w:r>
      <w:r>
        <w:rPr>
          <w:rtl/>
        </w:rPr>
        <w:t xml:space="preserve"> על נושא תאונות הדרכים</w:t>
      </w:r>
      <w:r>
        <w:rPr>
          <w:rFonts w:hint="cs"/>
          <w:rtl/>
        </w:rPr>
        <w:t>.</w:t>
      </w:r>
      <w:r>
        <w:rPr>
          <w:rtl/>
        </w:rPr>
        <w:t xml:space="preserve"> </w:t>
      </w:r>
      <w:bookmarkStart w:id="9493" w:name="_ETM_Q44_573562"/>
      <w:bookmarkEnd w:id="9493"/>
      <w:r>
        <w:rPr>
          <w:rtl/>
        </w:rPr>
        <w:t xml:space="preserve">דיברתי אז עם שר </w:t>
      </w:r>
      <w:bookmarkStart w:id="9494" w:name="_ETM_Q44_755399"/>
      <w:bookmarkEnd w:id="9494"/>
      <w:r>
        <w:rPr>
          <w:rtl/>
        </w:rPr>
        <w:t>האוצר על נושא תאונות הדרכים בכמה כובעים</w:t>
      </w:r>
      <w:r w:rsidR="002C4229">
        <w:rPr>
          <w:rFonts w:hint="cs"/>
          <w:rtl/>
        </w:rPr>
        <w:t>,</w:t>
      </w:r>
      <w:r>
        <w:rPr>
          <w:rtl/>
        </w:rPr>
        <w:t xml:space="preserve"> </w:t>
      </w:r>
      <w:bookmarkStart w:id="9495" w:name="_ETM_Q44_759650"/>
      <w:bookmarkEnd w:id="9495"/>
      <w:r>
        <w:rPr>
          <w:rtl/>
        </w:rPr>
        <w:t xml:space="preserve">ואני מקווה שהשר יקשיב לי, למרות שהוא נמצא רחוק. </w:t>
      </w:r>
      <w:bookmarkStart w:id="9496" w:name="_ETM_Q44_766119"/>
      <w:bookmarkEnd w:id="9496"/>
      <w:r>
        <w:rPr>
          <w:rtl/>
        </w:rPr>
        <w:t xml:space="preserve">השנה הזו, </w:t>
      </w:r>
      <w:r>
        <w:rPr>
          <w:rFonts w:hint="cs"/>
          <w:rtl/>
        </w:rPr>
        <w:t>2024,</w:t>
      </w:r>
      <w:r>
        <w:rPr>
          <w:rtl/>
        </w:rPr>
        <w:t xml:space="preserve"> הייתה השנה הקטלנית ביותר </w:t>
      </w:r>
      <w:bookmarkStart w:id="9497" w:name="_ETM_Q44_769874"/>
      <w:bookmarkEnd w:id="9497"/>
      <w:r>
        <w:rPr>
          <w:rtl/>
        </w:rPr>
        <w:t xml:space="preserve">זה </w:t>
      </w:r>
      <w:r>
        <w:rPr>
          <w:rFonts w:hint="cs"/>
          <w:rtl/>
        </w:rPr>
        <w:t>18 שנ</w:t>
      </w:r>
      <w:r>
        <w:rPr>
          <w:rtl/>
        </w:rPr>
        <w:t xml:space="preserve">ה. </w:t>
      </w:r>
      <w:bookmarkStart w:id="9498" w:name="_ETM_Q44_774630"/>
      <w:bookmarkEnd w:id="9498"/>
      <w:r>
        <w:rPr>
          <w:rtl/>
        </w:rPr>
        <w:t xml:space="preserve">שנת </w:t>
      </w:r>
      <w:r>
        <w:rPr>
          <w:rFonts w:hint="cs"/>
          <w:rtl/>
        </w:rPr>
        <w:t>2024</w:t>
      </w:r>
      <w:bookmarkStart w:id="9499" w:name="_ETM_Q44_595554"/>
      <w:bookmarkEnd w:id="9499"/>
      <w:r>
        <w:rPr>
          <w:rtl/>
        </w:rPr>
        <w:t xml:space="preserve"> הסתיימה עם נתון מזעזע של </w:t>
      </w:r>
      <w:r>
        <w:rPr>
          <w:rFonts w:hint="cs"/>
          <w:rtl/>
        </w:rPr>
        <w:t>439</w:t>
      </w:r>
      <w:r>
        <w:rPr>
          <w:rtl/>
        </w:rPr>
        <w:t xml:space="preserve"> בני אדם שנהרגו בתאונות הדרכים</w:t>
      </w:r>
      <w:r>
        <w:rPr>
          <w:rFonts w:hint="cs"/>
          <w:rtl/>
        </w:rPr>
        <w:t>,</w:t>
      </w:r>
      <w:r>
        <w:rPr>
          <w:rtl/>
        </w:rPr>
        <w:t xml:space="preserve"> </w:t>
      </w:r>
      <w:bookmarkStart w:id="9500" w:name="_ETM_Q44_784059"/>
      <w:bookmarkEnd w:id="9500"/>
      <w:r>
        <w:rPr>
          <w:rtl/>
        </w:rPr>
        <w:t xml:space="preserve">עלייה של </w:t>
      </w:r>
      <w:r>
        <w:rPr>
          <w:rFonts w:hint="cs"/>
          <w:rtl/>
        </w:rPr>
        <w:t>21%</w:t>
      </w:r>
      <w:r>
        <w:rPr>
          <w:rtl/>
        </w:rPr>
        <w:t xml:space="preserve"> לעומת שנת </w:t>
      </w:r>
      <w:r>
        <w:rPr>
          <w:rFonts w:hint="cs"/>
          <w:rtl/>
        </w:rPr>
        <w:t>2023</w:t>
      </w:r>
      <w:bookmarkStart w:id="9501" w:name="_ETM_Q44_603363"/>
      <w:bookmarkEnd w:id="9501"/>
      <w:r>
        <w:rPr>
          <w:rtl/>
        </w:rPr>
        <w:t xml:space="preserve">. </w:t>
      </w:r>
      <w:bookmarkStart w:id="9502" w:name="_ETM_Q44_790099"/>
      <w:bookmarkEnd w:id="9502"/>
      <w:r>
        <w:rPr>
          <w:rtl/>
        </w:rPr>
        <w:t xml:space="preserve">זוהי השנה הקטלנית ביותר מאז שנת </w:t>
      </w:r>
      <w:r>
        <w:rPr>
          <w:rFonts w:hint="cs"/>
          <w:rtl/>
        </w:rPr>
        <w:t>2006</w:t>
      </w:r>
      <w:r>
        <w:rPr>
          <w:rtl/>
        </w:rPr>
        <w:t xml:space="preserve">. </w:t>
      </w:r>
      <w:bookmarkStart w:id="9503" w:name="_ETM_Q44_796409"/>
      <w:bookmarkEnd w:id="9503"/>
    </w:p>
    <w:p w:rsidR="00D43137" w:rsidRDefault="00D43137" w:rsidP="004608D1">
      <w:pPr>
        <w:rPr>
          <w:rtl/>
        </w:rPr>
      </w:pPr>
      <w:bookmarkStart w:id="9504" w:name="_ETM_Q44_612513"/>
      <w:bookmarkStart w:id="9505" w:name="_ETM_Q44_612602"/>
      <w:bookmarkStart w:id="9506" w:name="_ETM_Q44_612683"/>
      <w:bookmarkEnd w:id="9504"/>
      <w:bookmarkEnd w:id="9505"/>
      <w:bookmarkEnd w:id="9506"/>
    </w:p>
    <w:p w:rsidR="00D43137" w:rsidRDefault="00D43137" w:rsidP="002C4229">
      <w:pPr>
        <w:rPr>
          <w:rtl/>
        </w:rPr>
      </w:pPr>
      <w:bookmarkStart w:id="9507" w:name="_ETM_Q44_612778"/>
      <w:bookmarkEnd w:id="9507"/>
      <w:r>
        <w:rPr>
          <w:rtl/>
        </w:rPr>
        <w:t xml:space="preserve">בשנת </w:t>
      </w:r>
      <w:r>
        <w:rPr>
          <w:rFonts w:hint="cs"/>
          <w:rtl/>
        </w:rPr>
        <w:t>2024</w:t>
      </w:r>
      <w:r>
        <w:rPr>
          <w:rtl/>
        </w:rPr>
        <w:t xml:space="preserve"> </w:t>
      </w:r>
      <w:bookmarkStart w:id="9508" w:name="_ETM_Q44_799049"/>
      <w:bookmarkEnd w:id="9508"/>
      <w:r>
        <w:rPr>
          <w:rtl/>
        </w:rPr>
        <w:t xml:space="preserve">התרחשו </w:t>
      </w:r>
      <w:r>
        <w:rPr>
          <w:rFonts w:hint="cs"/>
          <w:rtl/>
        </w:rPr>
        <w:t>402</w:t>
      </w:r>
      <w:r>
        <w:rPr>
          <w:rtl/>
        </w:rPr>
        <w:t xml:space="preserve"> תאונות קטלניות, כלומר, תאונה קטלנית כל </w:t>
      </w:r>
      <w:bookmarkStart w:id="9509" w:name="_ETM_Q44_803169"/>
      <w:bookmarkEnd w:id="9509"/>
      <w:r>
        <w:rPr>
          <w:rFonts w:hint="cs"/>
          <w:rtl/>
        </w:rPr>
        <w:t>22</w:t>
      </w:r>
      <w:r>
        <w:rPr>
          <w:rtl/>
        </w:rPr>
        <w:t xml:space="preserve"> שעות בממוצע. </w:t>
      </w:r>
      <w:bookmarkStart w:id="9510" w:name="_ETM_Q44_808669"/>
      <w:bookmarkEnd w:id="9510"/>
      <w:r>
        <w:rPr>
          <w:rtl/>
        </w:rPr>
        <w:t xml:space="preserve">מתחילת שנת </w:t>
      </w:r>
      <w:r>
        <w:rPr>
          <w:rFonts w:hint="cs"/>
          <w:rtl/>
        </w:rPr>
        <w:t>2025</w:t>
      </w:r>
      <w:r>
        <w:rPr>
          <w:rtl/>
        </w:rPr>
        <w:t xml:space="preserve"> אנחנו עומדים כבר על </w:t>
      </w:r>
      <w:r>
        <w:rPr>
          <w:rFonts w:hint="cs"/>
          <w:rtl/>
        </w:rPr>
        <w:t>222</w:t>
      </w:r>
      <w:r>
        <w:rPr>
          <w:rtl/>
        </w:rPr>
        <w:t xml:space="preserve"> תאונות קטלניות</w:t>
      </w:r>
      <w:r>
        <w:rPr>
          <w:rFonts w:hint="cs"/>
          <w:rtl/>
        </w:rPr>
        <w:t>,</w:t>
      </w:r>
      <w:r>
        <w:rPr>
          <w:rtl/>
        </w:rPr>
        <w:t xml:space="preserve"> </w:t>
      </w:r>
      <w:r>
        <w:rPr>
          <w:rFonts w:hint="cs"/>
          <w:rtl/>
        </w:rPr>
        <w:t>ש</w:t>
      </w:r>
      <w:r>
        <w:rPr>
          <w:rtl/>
        </w:rPr>
        <w:t xml:space="preserve">בהן נהרגו </w:t>
      </w:r>
      <w:r>
        <w:rPr>
          <w:rFonts w:hint="cs"/>
          <w:rtl/>
        </w:rPr>
        <w:t>235</w:t>
      </w:r>
      <w:r>
        <w:rPr>
          <w:rtl/>
        </w:rPr>
        <w:t xml:space="preserve"> בני </w:t>
      </w:r>
      <w:bookmarkStart w:id="9511" w:name="_ETM_Q44_817882"/>
      <w:bookmarkEnd w:id="9511"/>
      <w:r>
        <w:rPr>
          <w:rtl/>
        </w:rPr>
        <w:t xml:space="preserve">אדם. </w:t>
      </w:r>
      <w:bookmarkStart w:id="9512" w:name="_ETM_Q44_825270"/>
      <w:bookmarkEnd w:id="9512"/>
      <w:r>
        <w:rPr>
          <w:rtl/>
        </w:rPr>
        <w:t>המספרים האלה הם מספרים מזעזעים בכל קנה מידה</w:t>
      </w:r>
      <w:r>
        <w:rPr>
          <w:rFonts w:hint="cs"/>
          <w:rtl/>
        </w:rPr>
        <w:t>.</w:t>
      </w:r>
      <w:r>
        <w:rPr>
          <w:rtl/>
        </w:rPr>
        <w:t xml:space="preserve"> אבל</w:t>
      </w:r>
      <w:r>
        <w:rPr>
          <w:rFonts w:hint="cs"/>
          <w:rtl/>
        </w:rPr>
        <w:t>,</w:t>
      </w:r>
      <w:r>
        <w:rPr>
          <w:rtl/>
        </w:rPr>
        <w:t xml:space="preserve"> לצערי, </w:t>
      </w:r>
      <w:bookmarkStart w:id="9513" w:name="_ETM_Q44_830064"/>
      <w:bookmarkEnd w:id="9513"/>
      <w:r>
        <w:rPr>
          <w:rtl/>
        </w:rPr>
        <w:t xml:space="preserve">הם לא </w:t>
      </w:r>
      <w:r>
        <w:rPr>
          <w:rFonts w:hint="cs"/>
          <w:rtl/>
        </w:rPr>
        <w:t>מזעזעים</w:t>
      </w:r>
      <w:r>
        <w:rPr>
          <w:rtl/>
        </w:rPr>
        <w:t xml:space="preserve"> כלל את מי שאמו</w:t>
      </w:r>
      <w:r>
        <w:rPr>
          <w:rFonts w:hint="cs"/>
          <w:rtl/>
        </w:rPr>
        <w:t>ר</w:t>
      </w:r>
      <w:r>
        <w:rPr>
          <w:rtl/>
        </w:rPr>
        <w:t xml:space="preserve"> לטפל </w:t>
      </w:r>
      <w:r>
        <w:rPr>
          <w:rFonts w:hint="cs"/>
          <w:rtl/>
        </w:rPr>
        <w:t>ב</w:t>
      </w:r>
      <w:r>
        <w:rPr>
          <w:rtl/>
        </w:rPr>
        <w:t xml:space="preserve">זה </w:t>
      </w:r>
      <w:bookmarkStart w:id="9514" w:name="_ETM_Q44_835960"/>
      <w:bookmarkEnd w:id="9514"/>
      <w:r w:rsidR="002C4229">
        <w:rPr>
          <w:rFonts w:hint="cs"/>
          <w:rtl/>
        </w:rPr>
        <w:t xml:space="preserve">– </w:t>
      </w:r>
      <w:r>
        <w:rPr>
          <w:rtl/>
        </w:rPr>
        <w:t xml:space="preserve">ממשלת ישראל, בדגש על משרד </w:t>
      </w:r>
      <w:bookmarkStart w:id="9515" w:name="_ETM_Q44_840780"/>
      <w:bookmarkEnd w:id="9515"/>
      <w:r>
        <w:rPr>
          <w:rtl/>
        </w:rPr>
        <w:t xml:space="preserve">התחבורה והבטיחות בדרכים, </w:t>
      </w:r>
      <w:bookmarkStart w:id="9516" w:name="_ETM_Q44_843979"/>
      <w:bookmarkEnd w:id="9516"/>
      <w:r>
        <w:rPr>
          <w:rtl/>
        </w:rPr>
        <w:t xml:space="preserve">המשרד לביטחון הפנים </w:t>
      </w:r>
      <w:bookmarkStart w:id="9517" w:name="_ETM_Q44_846679"/>
      <w:bookmarkEnd w:id="9517"/>
      <w:r>
        <w:rPr>
          <w:rtl/>
        </w:rPr>
        <w:t>ומשרד האוצר</w:t>
      </w:r>
      <w:r>
        <w:rPr>
          <w:rFonts w:hint="cs"/>
          <w:rtl/>
        </w:rPr>
        <w:t>,</w:t>
      </w:r>
      <w:r>
        <w:rPr>
          <w:rtl/>
        </w:rPr>
        <w:t xml:space="preserve"> שהוא בעל אינטרס מהותי ומשמעותי בנושא של תאונות </w:t>
      </w:r>
      <w:bookmarkStart w:id="9518" w:name="_ETM_Q44_849654"/>
      <w:bookmarkEnd w:id="9518"/>
      <w:r>
        <w:rPr>
          <w:rtl/>
        </w:rPr>
        <w:t xml:space="preserve">הדרכים. </w:t>
      </w:r>
      <w:bookmarkStart w:id="9519" w:name="_ETM_Q44_854179"/>
      <w:bookmarkStart w:id="9520" w:name="_ETM_Q44_673307"/>
      <w:bookmarkStart w:id="9521" w:name="_ETM_Q44_673423"/>
      <w:bookmarkStart w:id="9522" w:name="_ETM_Q44_673466"/>
      <w:bookmarkStart w:id="9523" w:name="_ETM_Q44_673577"/>
      <w:bookmarkStart w:id="9524" w:name="_ETM_Q44_699943"/>
      <w:bookmarkStart w:id="9525" w:name="_ETM_Q44_698343"/>
      <w:bookmarkEnd w:id="9519"/>
      <w:bookmarkEnd w:id="9520"/>
      <w:bookmarkEnd w:id="9521"/>
      <w:bookmarkEnd w:id="9522"/>
      <w:bookmarkEnd w:id="9523"/>
      <w:bookmarkEnd w:id="9524"/>
      <w:bookmarkEnd w:id="9525"/>
      <w:r>
        <w:rPr>
          <w:rtl/>
        </w:rPr>
        <w:t>המצ</w:t>
      </w:r>
      <w:r>
        <w:rPr>
          <w:rFonts w:hint="cs"/>
          <w:rtl/>
        </w:rPr>
        <w:t>יא</w:t>
      </w:r>
      <w:r>
        <w:rPr>
          <w:rtl/>
        </w:rPr>
        <w:t>ות הקשה לא מסתכמת רק בהרוגים, הנתונים חושפים תמונה מזעזעת</w:t>
      </w:r>
      <w:r>
        <w:rPr>
          <w:rFonts w:hint="cs"/>
          <w:rtl/>
        </w:rPr>
        <w:t>.</w:t>
      </w:r>
      <w:r>
        <w:rPr>
          <w:rtl/>
        </w:rPr>
        <w:t xml:space="preserve"> </w:t>
      </w:r>
      <w:bookmarkStart w:id="9526" w:name="_ETM_Q44_861719"/>
      <w:bookmarkEnd w:id="9526"/>
      <w:r>
        <w:rPr>
          <w:rtl/>
        </w:rPr>
        <w:t xml:space="preserve">בשנת </w:t>
      </w:r>
      <w:r>
        <w:rPr>
          <w:rFonts w:hint="cs"/>
          <w:rtl/>
        </w:rPr>
        <w:t>2024 נפצעו קשה</w:t>
      </w:r>
      <w:r>
        <w:rPr>
          <w:rtl/>
        </w:rPr>
        <w:t xml:space="preserve"> </w:t>
      </w:r>
      <w:bookmarkStart w:id="9527" w:name="_ETM_Q44_867379"/>
      <w:bookmarkEnd w:id="9527"/>
      <w:r>
        <w:rPr>
          <w:rFonts w:hint="cs"/>
          <w:rtl/>
        </w:rPr>
        <w:t>2,714</w:t>
      </w:r>
      <w:r>
        <w:rPr>
          <w:rtl/>
        </w:rPr>
        <w:t xml:space="preserve"> בני אדם בתאונות דרכים</w:t>
      </w:r>
      <w:r>
        <w:rPr>
          <w:rFonts w:hint="cs"/>
          <w:rtl/>
        </w:rPr>
        <w:t>,</w:t>
      </w:r>
      <w:r>
        <w:rPr>
          <w:rtl/>
        </w:rPr>
        <w:t xml:space="preserve"> </w:t>
      </w:r>
      <w:r>
        <w:rPr>
          <w:rFonts w:hint="cs"/>
          <w:rtl/>
        </w:rPr>
        <w:t>שבעה</w:t>
      </w:r>
      <w:r>
        <w:rPr>
          <w:rtl/>
        </w:rPr>
        <w:t xml:space="preserve"> פצועים קשים מדי יום</w:t>
      </w:r>
      <w:r>
        <w:rPr>
          <w:rFonts w:hint="cs"/>
          <w:rtl/>
        </w:rPr>
        <w:t>.</w:t>
      </w:r>
      <w:r>
        <w:rPr>
          <w:rtl/>
        </w:rPr>
        <w:t xml:space="preserve"> </w:t>
      </w:r>
      <w:bookmarkStart w:id="9528" w:name="_ETM_Q44_874150"/>
      <w:bookmarkEnd w:id="9528"/>
      <w:r>
        <w:rPr>
          <w:rtl/>
        </w:rPr>
        <w:t>לע</w:t>
      </w:r>
      <w:r>
        <w:rPr>
          <w:rFonts w:hint="cs"/>
          <w:rtl/>
        </w:rPr>
        <w:t>י</w:t>
      </w:r>
      <w:r>
        <w:rPr>
          <w:rtl/>
        </w:rPr>
        <w:t xml:space="preserve">תים ההבדל בין </w:t>
      </w:r>
      <w:r>
        <w:rPr>
          <w:rFonts w:hint="cs"/>
          <w:rtl/>
        </w:rPr>
        <w:t>ה</w:t>
      </w:r>
      <w:r>
        <w:rPr>
          <w:rtl/>
        </w:rPr>
        <w:t xml:space="preserve">רוג לפצוע קשה הוא ממש כחוט השערה. </w:t>
      </w:r>
      <w:bookmarkStart w:id="9529" w:name="_ETM_Q44_879539"/>
      <w:bookmarkEnd w:id="9529"/>
      <w:r>
        <w:rPr>
          <w:rtl/>
        </w:rPr>
        <w:t xml:space="preserve">חלק מהפצועים קשה יאלצו להתמודד עם פגיעות </w:t>
      </w:r>
      <w:r>
        <w:rPr>
          <w:rFonts w:hint="cs"/>
          <w:rtl/>
        </w:rPr>
        <w:t>ונכ</w:t>
      </w:r>
      <w:r>
        <w:rPr>
          <w:rtl/>
        </w:rPr>
        <w:t xml:space="preserve">ויות כל ימי </w:t>
      </w:r>
      <w:bookmarkStart w:id="9530" w:name="_ETM_Q44_882344"/>
      <w:bookmarkEnd w:id="9530"/>
      <w:r>
        <w:rPr>
          <w:rtl/>
        </w:rPr>
        <w:t xml:space="preserve">חייהם. </w:t>
      </w:r>
      <w:bookmarkStart w:id="9531" w:name="_ETM_Q44_886330"/>
      <w:bookmarkEnd w:id="9531"/>
    </w:p>
    <w:p w:rsidR="00D43137" w:rsidRDefault="00D43137" w:rsidP="004608D1">
      <w:pPr>
        <w:rPr>
          <w:rtl/>
        </w:rPr>
      </w:pPr>
    </w:p>
    <w:p w:rsidR="00D43137" w:rsidRDefault="00D43137" w:rsidP="00915D8C">
      <w:pPr>
        <w:rPr>
          <w:rtl/>
        </w:rPr>
      </w:pPr>
      <w:r>
        <w:rPr>
          <w:rtl/>
        </w:rPr>
        <w:t xml:space="preserve">העלויות הכלכליות של תאונות הדרכים הן אסטרונומיות. </w:t>
      </w:r>
      <w:bookmarkStart w:id="9532" w:name="_ETM_Q44_891099"/>
      <w:bookmarkEnd w:id="9532"/>
      <w:r>
        <w:rPr>
          <w:rtl/>
        </w:rPr>
        <w:t xml:space="preserve">הקטל בכבישים אינו רק טרגדיה אנושית, הוא גם אסון כלכלי </w:t>
      </w:r>
      <w:bookmarkStart w:id="9533" w:name="_ETM_Q44_894164"/>
      <w:bookmarkEnd w:id="9533"/>
      <w:r>
        <w:rPr>
          <w:rtl/>
        </w:rPr>
        <w:t xml:space="preserve">בהרבה מאוד מובנים. </w:t>
      </w:r>
      <w:bookmarkStart w:id="9534" w:name="_ETM_Q44_898049"/>
      <w:bookmarkEnd w:id="9534"/>
      <w:r>
        <w:rPr>
          <w:rtl/>
        </w:rPr>
        <w:t>זה נשמע נורא</w:t>
      </w:r>
      <w:r>
        <w:rPr>
          <w:rFonts w:hint="cs"/>
          <w:rtl/>
        </w:rPr>
        <w:t>,</w:t>
      </w:r>
      <w:r>
        <w:rPr>
          <w:rtl/>
        </w:rPr>
        <w:t xml:space="preserve"> מה שאני אגיד עכשיו במספרים, אבל חשוב </w:t>
      </w:r>
      <w:bookmarkStart w:id="9535" w:name="_ETM_Q44_901009"/>
      <w:bookmarkEnd w:id="9535"/>
      <w:r>
        <w:rPr>
          <w:rtl/>
        </w:rPr>
        <w:t xml:space="preserve">שכל אחד יבין גם את המספרים. </w:t>
      </w:r>
      <w:bookmarkStart w:id="9536" w:name="_ETM_Q44_905369"/>
      <w:bookmarkEnd w:id="9536"/>
      <w:r>
        <w:rPr>
          <w:rtl/>
        </w:rPr>
        <w:t>על פי נתוני משרד התחבורה והאוצר</w:t>
      </w:r>
      <w:r>
        <w:rPr>
          <w:rFonts w:hint="cs"/>
          <w:rtl/>
        </w:rPr>
        <w:t>:</w:t>
      </w:r>
      <w:r>
        <w:rPr>
          <w:rtl/>
        </w:rPr>
        <w:t xml:space="preserve"> </w:t>
      </w:r>
      <w:bookmarkStart w:id="9537" w:name="_ETM_Q44_909650"/>
      <w:bookmarkEnd w:id="9537"/>
      <w:r>
        <w:rPr>
          <w:rtl/>
        </w:rPr>
        <w:t>הרוג</w:t>
      </w:r>
      <w:r>
        <w:rPr>
          <w:rFonts w:hint="cs"/>
          <w:rtl/>
        </w:rPr>
        <w:t xml:space="preserve"> </w:t>
      </w:r>
      <w:r>
        <w:rPr>
          <w:rtl/>
        </w:rPr>
        <w:t xml:space="preserve">– </w:t>
      </w:r>
      <w:bookmarkStart w:id="9538" w:name="_ETM_Q44_911510"/>
      <w:bookmarkEnd w:id="9538"/>
      <w:r>
        <w:rPr>
          <w:rFonts w:hint="cs"/>
          <w:rtl/>
        </w:rPr>
        <w:t>9.15</w:t>
      </w:r>
      <w:r>
        <w:rPr>
          <w:rtl/>
        </w:rPr>
        <w:t xml:space="preserve"> מיליון שקל למשק</w:t>
      </w:r>
      <w:r>
        <w:rPr>
          <w:rFonts w:hint="cs"/>
          <w:rtl/>
        </w:rPr>
        <w:t>;</w:t>
      </w:r>
      <w:r>
        <w:rPr>
          <w:rtl/>
        </w:rPr>
        <w:t xml:space="preserve"> </w:t>
      </w:r>
      <w:bookmarkStart w:id="9539" w:name="_ETM_Q44_916830"/>
      <w:bookmarkEnd w:id="9539"/>
      <w:r>
        <w:rPr>
          <w:rtl/>
        </w:rPr>
        <w:t>פצוע קשה מאוד</w:t>
      </w:r>
      <w:r>
        <w:rPr>
          <w:rFonts w:hint="cs"/>
          <w:rtl/>
        </w:rPr>
        <w:t xml:space="preserve"> </w:t>
      </w:r>
      <w:r>
        <w:rPr>
          <w:rtl/>
        </w:rPr>
        <w:t xml:space="preserve">– </w:t>
      </w:r>
      <w:r>
        <w:rPr>
          <w:rFonts w:hint="cs"/>
          <w:rtl/>
        </w:rPr>
        <w:t>5.8 מיליון;</w:t>
      </w:r>
      <w:bookmarkStart w:id="9540" w:name="_ETM_Q44_735634"/>
      <w:bookmarkEnd w:id="9540"/>
      <w:r>
        <w:rPr>
          <w:rtl/>
        </w:rPr>
        <w:t xml:space="preserve"> פצוע קשה</w:t>
      </w:r>
      <w:r>
        <w:rPr>
          <w:rFonts w:hint="cs"/>
          <w:rtl/>
        </w:rPr>
        <w:t xml:space="preserve"> </w:t>
      </w:r>
      <w:r>
        <w:rPr>
          <w:rtl/>
        </w:rPr>
        <w:t>–</w:t>
      </w:r>
      <w:bookmarkStart w:id="9541" w:name="_ETM_Q44_737776"/>
      <w:bookmarkEnd w:id="9541"/>
      <w:r>
        <w:rPr>
          <w:rtl/>
        </w:rPr>
        <w:t xml:space="preserve"> </w:t>
      </w:r>
      <w:r>
        <w:rPr>
          <w:rFonts w:hint="cs"/>
          <w:rtl/>
        </w:rPr>
        <w:t xml:space="preserve">2.2 מיליון; </w:t>
      </w:r>
      <w:r>
        <w:rPr>
          <w:rtl/>
        </w:rPr>
        <w:t>פצוע בינוני</w:t>
      </w:r>
      <w:r>
        <w:rPr>
          <w:rFonts w:hint="cs"/>
          <w:rtl/>
        </w:rPr>
        <w:t xml:space="preserve"> </w:t>
      </w:r>
      <w:r>
        <w:rPr>
          <w:rtl/>
        </w:rPr>
        <w:t xml:space="preserve">– </w:t>
      </w:r>
      <w:r>
        <w:rPr>
          <w:rFonts w:hint="cs"/>
          <w:rtl/>
        </w:rPr>
        <w:t>1.4 מיליון;</w:t>
      </w:r>
      <w:bookmarkStart w:id="9542" w:name="_ETM_Q44_742554"/>
      <w:bookmarkEnd w:id="9542"/>
      <w:r w:rsidR="00915D8C">
        <w:rPr>
          <w:rFonts w:hint="cs"/>
          <w:rtl/>
        </w:rPr>
        <w:t xml:space="preserve"> </w:t>
      </w:r>
      <w:r>
        <w:rPr>
          <w:rtl/>
        </w:rPr>
        <w:t>פצוע קל</w:t>
      </w:r>
      <w:r>
        <w:rPr>
          <w:rFonts w:hint="cs"/>
          <w:rtl/>
        </w:rPr>
        <w:t xml:space="preserve"> </w:t>
      </w:r>
      <w:r>
        <w:rPr>
          <w:rtl/>
        </w:rPr>
        <w:t>–</w:t>
      </w:r>
      <w:bookmarkStart w:id="9543" w:name="_ETM_Q44_746233"/>
      <w:bookmarkEnd w:id="9543"/>
      <w:r>
        <w:rPr>
          <w:rtl/>
        </w:rPr>
        <w:t xml:space="preserve"> </w:t>
      </w:r>
      <w:r>
        <w:rPr>
          <w:rFonts w:hint="cs"/>
          <w:rtl/>
        </w:rPr>
        <w:t>18,000</w:t>
      </w:r>
      <w:r>
        <w:rPr>
          <w:rtl/>
        </w:rPr>
        <w:t xml:space="preserve"> שקל. </w:t>
      </w:r>
      <w:bookmarkStart w:id="9544" w:name="_ETM_Q44_931390"/>
      <w:bookmarkEnd w:id="9544"/>
      <w:r>
        <w:rPr>
          <w:rtl/>
        </w:rPr>
        <w:t xml:space="preserve">הנזק הכלכלי הכולל </w:t>
      </w:r>
      <w:r>
        <w:rPr>
          <w:rFonts w:hint="cs"/>
          <w:rtl/>
        </w:rPr>
        <w:t>ל</w:t>
      </w:r>
      <w:r>
        <w:rPr>
          <w:rtl/>
        </w:rPr>
        <w:t xml:space="preserve">משק בשנת </w:t>
      </w:r>
      <w:r>
        <w:rPr>
          <w:rFonts w:hint="cs"/>
          <w:rtl/>
        </w:rPr>
        <w:t>2024</w:t>
      </w:r>
      <w:r>
        <w:rPr>
          <w:rtl/>
        </w:rPr>
        <w:t xml:space="preserve"> עומד על </w:t>
      </w:r>
      <w:bookmarkStart w:id="9545" w:name="_ETM_Q44_935896"/>
      <w:bookmarkEnd w:id="9545"/>
      <w:r>
        <w:rPr>
          <w:rFonts w:hint="cs"/>
          <w:rtl/>
        </w:rPr>
        <w:t>19.6</w:t>
      </w:r>
      <w:r>
        <w:rPr>
          <w:rtl/>
        </w:rPr>
        <w:t xml:space="preserve"> מיליארד שקלים, עלייה של </w:t>
      </w:r>
      <w:r>
        <w:rPr>
          <w:rFonts w:hint="cs"/>
          <w:rtl/>
        </w:rPr>
        <w:t>1.6%</w:t>
      </w:r>
      <w:r>
        <w:rPr>
          <w:rtl/>
        </w:rPr>
        <w:t xml:space="preserve"> לעומת </w:t>
      </w:r>
      <w:r>
        <w:rPr>
          <w:rFonts w:hint="cs"/>
          <w:rtl/>
        </w:rPr>
        <w:t>ה</w:t>
      </w:r>
      <w:r>
        <w:rPr>
          <w:rtl/>
        </w:rPr>
        <w:t xml:space="preserve">שנה </w:t>
      </w:r>
      <w:r>
        <w:rPr>
          <w:rFonts w:hint="cs"/>
          <w:rtl/>
        </w:rPr>
        <w:t>ה</w:t>
      </w:r>
      <w:r>
        <w:rPr>
          <w:rtl/>
        </w:rPr>
        <w:t xml:space="preserve">קודמת. </w:t>
      </w:r>
      <w:bookmarkStart w:id="9546" w:name="_ETM_Q44_945820"/>
      <w:bookmarkEnd w:id="9546"/>
      <w:r>
        <w:rPr>
          <w:rtl/>
        </w:rPr>
        <w:t>העלות הכוללת של נפגעים קשה וקשה מאוד נ</w:t>
      </w:r>
      <w:r>
        <w:rPr>
          <w:rFonts w:hint="cs"/>
          <w:rtl/>
        </w:rPr>
        <w:t>א</w:t>
      </w:r>
      <w:r>
        <w:rPr>
          <w:rtl/>
        </w:rPr>
        <w:t xml:space="preserve">מדת </w:t>
      </w:r>
      <w:r>
        <w:rPr>
          <w:rFonts w:hint="cs"/>
          <w:rtl/>
        </w:rPr>
        <w:t>ב</w:t>
      </w:r>
      <w:r>
        <w:rPr>
          <w:rtl/>
        </w:rPr>
        <w:t xml:space="preserve">יותר </w:t>
      </w:r>
      <w:r>
        <w:rPr>
          <w:rFonts w:hint="cs"/>
          <w:rtl/>
        </w:rPr>
        <w:t>מ-5</w:t>
      </w:r>
      <w:r>
        <w:rPr>
          <w:rtl/>
        </w:rPr>
        <w:t xml:space="preserve"> </w:t>
      </w:r>
      <w:r>
        <w:rPr>
          <w:rFonts w:hint="cs"/>
          <w:rtl/>
        </w:rPr>
        <w:t xml:space="preserve">מיליארד </w:t>
      </w:r>
      <w:bookmarkStart w:id="9547" w:name="_ETM_Q44_764904"/>
      <w:bookmarkEnd w:id="9547"/>
      <w:r>
        <w:rPr>
          <w:rtl/>
        </w:rPr>
        <w:t xml:space="preserve">שקלים בתוך אותו סכום. </w:t>
      </w:r>
      <w:bookmarkStart w:id="9548" w:name="_ETM_Q44_952469"/>
      <w:bookmarkEnd w:id="9548"/>
      <w:r>
        <w:rPr>
          <w:rtl/>
        </w:rPr>
        <w:t>נוסף על כך, פצועים לא מאושפזים</w:t>
      </w:r>
      <w:r>
        <w:rPr>
          <w:rFonts w:hint="cs"/>
          <w:rtl/>
        </w:rPr>
        <w:t xml:space="preserve"> </w:t>
      </w:r>
      <w:r>
        <w:rPr>
          <w:rtl/>
        </w:rPr>
        <w:t xml:space="preserve">– </w:t>
      </w:r>
      <w:r>
        <w:rPr>
          <w:rFonts w:hint="cs"/>
          <w:rtl/>
        </w:rPr>
        <w:t>כ-2</w:t>
      </w:r>
      <w:r>
        <w:rPr>
          <w:rtl/>
        </w:rPr>
        <w:t xml:space="preserve"> מיליארד שקל בשנה. </w:t>
      </w:r>
      <w:bookmarkStart w:id="9549" w:name="_ETM_Q44_959219"/>
      <w:bookmarkEnd w:id="9549"/>
    </w:p>
    <w:p w:rsidR="00D43137" w:rsidRDefault="00D43137" w:rsidP="004608D1">
      <w:pPr>
        <w:rPr>
          <w:rtl/>
        </w:rPr>
      </w:pPr>
    </w:p>
    <w:p w:rsidR="00D43137" w:rsidRDefault="00D43137" w:rsidP="002C4229">
      <w:pPr>
        <w:rPr>
          <w:rtl/>
        </w:rPr>
      </w:pPr>
      <w:r>
        <w:rPr>
          <w:rtl/>
        </w:rPr>
        <w:t>עליות לפי סוג התאונה</w:t>
      </w:r>
      <w:r>
        <w:rPr>
          <w:rFonts w:hint="cs"/>
          <w:rtl/>
        </w:rPr>
        <w:t xml:space="preserve"> </w:t>
      </w:r>
      <w:r>
        <w:rPr>
          <w:rtl/>
        </w:rPr>
        <w:t>–</w:t>
      </w:r>
      <w:bookmarkStart w:id="9550" w:name="_ETM_Q44_815391"/>
      <w:bookmarkStart w:id="9551" w:name="_ETM_Q44_812629"/>
      <w:bookmarkStart w:id="9552" w:name="_ETM_Q44_807905"/>
      <w:bookmarkStart w:id="9553" w:name="_ETM_Q44_803175"/>
      <w:bookmarkEnd w:id="9550"/>
      <w:bookmarkEnd w:id="9551"/>
      <w:bookmarkEnd w:id="9552"/>
      <w:bookmarkEnd w:id="9553"/>
      <w:r>
        <w:rPr>
          <w:rtl/>
        </w:rPr>
        <w:t xml:space="preserve"> גם </w:t>
      </w:r>
      <w:r>
        <w:rPr>
          <w:rFonts w:hint="cs"/>
          <w:rtl/>
        </w:rPr>
        <w:t>ב</w:t>
      </w:r>
      <w:r>
        <w:rPr>
          <w:rtl/>
        </w:rPr>
        <w:t xml:space="preserve">זה יש חלוקה פנימית, בין </w:t>
      </w:r>
      <w:bookmarkStart w:id="9554" w:name="_ETM_Q44_962004"/>
      <w:bookmarkEnd w:id="9554"/>
      <w:r>
        <w:rPr>
          <w:rtl/>
        </w:rPr>
        <w:t>עירונית לבין בין</w:t>
      </w:r>
      <w:r>
        <w:rPr>
          <w:rFonts w:hint="cs"/>
          <w:rtl/>
        </w:rPr>
        <w:t>-</w:t>
      </w:r>
      <w:r>
        <w:rPr>
          <w:rtl/>
        </w:rPr>
        <w:t xml:space="preserve">עירונית. </w:t>
      </w:r>
      <w:bookmarkStart w:id="9555" w:name="_ETM_Q44_966070"/>
      <w:bookmarkEnd w:id="9555"/>
      <w:r>
        <w:rPr>
          <w:rtl/>
        </w:rPr>
        <w:t>העלות הגבוהה ביותר היא תאונה חזיתית בבין</w:t>
      </w:r>
      <w:r>
        <w:rPr>
          <w:rFonts w:hint="cs"/>
          <w:rtl/>
        </w:rPr>
        <w:t>-</w:t>
      </w:r>
      <w:r>
        <w:rPr>
          <w:rtl/>
        </w:rPr>
        <w:t>עירוני</w:t>
      </w:r>
      <w:r>
        <w:rPr>
          <w:rFonts w:hint="cs"/>
          <w:rtl/>
        </w:rPr>
        <w:t xml:space="preserve"> </w:t>
      </w:r>
      <w:r>
        <w:rPr>
          <w:rtl/>
        </w:rPr>
        <w:t xml:space="preserve">– </w:t>
      </w:r>
      <w:r>
        <w:rPr>
          <w:rFonts w:hint="cs"/>
          <w:rtl/>
        </w:rPr>
        <w:t>2.6</w:t>
      </w:r>
      <w:r>
        <w:rPr>
          <w:rtl/>
        </w:rPr>
        <w:t xml:space="preserve"> </w:t>
      </w:r>
      <w:bookmarkStart w:id="9556" w:name="_ETM_Q44_969290"/>
      <w:bookmarkEnd w:id="9556"/>
      <w:r>
        <w:rPr>
          <w:rtl/>
        </w:rPr>
        <w:t xml:space="preserve">מיליון שקלים. </w:t>
      </w:r>
      <w:bookmarkStart w:id="9557" w:name="_ETM_Q44_973650"/>
      <w:bookmarkEnd w:id="9557"/>
      <w:r>
        <w:rPr>
          <w:rtl/>
        </w:rPr>
        <w:t>כאשר עוברים לפילוח לפי גיל האוכלוסייה</w:t>
      </w:r>
      <w:r>
        <w:rPr>
          <w:rFonts w:hint="cs"/>
          <w:rtl/>
        </w:rPr>
        <w:t>,</w:t>
      </w:r>
      <w:r>
        <w:rPr>
          <w:rtl/>
        </w:rPr>
        <w:t xml:space="preserve"> </w:t>
      </w:r>
      <w:bookmarkStart w:id="9558" w:name="_ETM_Q44_978450"/>
      <w:bookmarkEnd w:id="9558"/>
      <w:r>
        <w:rPr>
          <w:rtl/>
        </w:rPr>
        <w:t xml:space="preserve">למעשה </w:t>
      </w:r>
      <w:r>
        <w:rPr>
          <w:rFonts w:hint="cs"/>
          <w:rtl/>
        </w:rPr>
        <w:t>10%</w:t>
      </w:r>
      <w:r>
        <w:rPr>
          <w:rtl/>
        </w:rPr>
        <w:t xml:space="preserve"> מכלל ההרוגים הם ילדים</w:t>
      </w:r>
      <w:r>
        <w:rPr>
          <w:rFonts w:hint="cs"/>
          <w:rtl/>
        </w:rPr>
        <w:t xml:space="preserve"> </w:t>
      </w:r>
      <w:r>
        <w:rPr>
          <w:rtl/>
        </w:rPr>
        <w:t>–</w:t>
      </w:r>
      <w:bookmarkStart w:id="9559" w:name="_ETM_Q44_806212"/>
      <w:bookmarkEnd w:id="9559"/>
      <w:r>
        <w:rPr>
          <w:rtl/>
        </w:rPr>
        <w:t xml:space="preserve"> אפס עד </w:t>
      </w:r>
      <w:r>
        <w:rPr>
          <w:rFonts w:hint="cs"/>
          <w:rtl/>
        </w:rPr>
        <w:t>14</w:t>
      </w:r>
      <w:r>
        <w:rPr>
          <w:rtl/>
        </w:rPr>
        <w:t xml:space="preserve">. </w:t>
      </w:r>
      <w:bookmarkStart w:id="9560" w:name="_ETM_Q44_985429"/>
      <w:bookmarkEnd w:id="9560"/>
      <w:r>
        <w:rPr>
          <w:rtl/>
        </w:rPr>
        <w:t xml:space="preserve">צעירים </w:t>
      </w:r>
      <w:bookmarkStart w:id="9561" w:name="_ETM_Q44_987729"/>
      <w:bookmarkEnd w:id="9561"/>
      <w:r>
        <w:rPr>
          <w:rtl/>
        </w:rPr>
        <w:t xml:space="preserve">יש </w:t>
      </w:r>
      <w:r>
        <w:rPr>
          <w:rFonts w:hint="cs"/>
          <w:rtl/>
        </w:rPr>
        <w:t>23%</w:t>
      </w:r>
      <w:r>
        <w:rPr>
          <w:rtl/>
        </w:rPr>
        <w:t xml:space="preserve">, צעירים זה </w:t>
      </w:r>
      <w:r>
        <w:rPr>
          <w:rFonts w:hint="cs"/>
          <w:rtl/>
        </w:rPr>
        <w:t>גיל</w:t>
      </w:r>
      <w:r>
        <w:rPr>
          <w:rtl/>
        </w:rPr>
        <w:t xml:space="preserve"> </w:t>
      </w:r>
      <w:r>
        <w:rPr>
          <w:rFonts w:hint="cs"/>
          <w:rtl/>
        </w:rPr>
        <w:t>15</w:t>
      </w:r>
      <w:r>
        <w:rPr>
          <w:rtl/>
        </w:rPr>
        <w:t xml:space="preserve"> </w:t>
      </w:r>
      <w:bookmarkStart w:id="9562" w:name="_ETM_Q44_992609"/>
      <w:bookmarkEnd w:id="9562"/>
      <w:r>
        <w:rPr>
          <w:rtl/>
        </w:rPr>
        <w:t xml:space="preserve">עד </w:t>
      </w:r>
      <w:r>
        <w:rPr>
          <w:rFonts w:hint="cs"/>
          <w:rtl/>
        </w:rPr>
        <w:t xml:space="preserve">24. </w:t>
      </w:r>
      <w:r>
        <w:rPr>
          <w:rtl/>
        </w:rPr>
        <w:t>קשישים</w:t>
      </w:r>
      <w:r>
        <w:rPr>
          <w:rFonts w:hint="cs"/>
          <w:rtl/>
        </w:rPr>
        <w:t xml:space="preserve">, +65 </w:t>
      </w:r>
      <w:r>
        <w:rPr>
          <w:rtl/>
        </w:rPr>
        <w:t xml:space="preserve">– </w:t>
      </w:r>
      <w:r>
        <w:rPr>
          <w:rFonts w:hint="cs"/>
          <w:rtl/>
        </w:rPr>
        <w:t>21%.</w:t>
      </w:r>
      <w:bookmarkStart w:id="9563" w:name="_ETM_Q44_812115"/>
      <w:bookmarkEnd w:id="9563"/>
      <w:r>
        <w:rPr>
          <w:rtl/>
        </w:rPr>
        <w:t xml:space="preserve"> </w:t>
      </w:r>
      <w:bookmarkStart w:id="9564" w:name="_ETM_Q44_998159"/>
      <w:bookmarkEnd w:id="9564"/>
      <w:r>
        <w:rPr>
          <w:rtl/>
        </w:rPr>
        <w:t xml:space="preserve">החברה הערבית נפגעת </w:t>
      </w:r>
      <w:r>
        <w:rPr>
          <w:rFonts w:hint="cs"/>
          <w:rtl/>
        </w:rPr>
        <w:t xml:space="preserve">קשה </w:t>
      </w:r>
      <w:r>
        <w:rPr>
          <w:rtl/>
        </w:rPr>
        <w:t>במיוחד</w:t>
      </w:r>
      <w:r>
        <w:rPr>
          <w:rFonts w:hint="cs"/>
          <w:rtl/>
        </w:rPr>
        <w:t>,</w:t>
      </w:r>
      <w:bookmarkStart w:id="9565" w:name="_ETM_Q44_817845"/>
      <w:bookmarkEnd w:id="9565"/>
      <w:r>
        <w:rPr>
          <w:rtl/>
        </w:rPr>
        <w:t xml:space="preserve"> </w:t>
      </w:r>
      <w:bookmarkStart w:id="9566" w:name="_ETM_Q44_1001340"/>
      <w:bookmarkEnd w:id="9566"/>
      <w:r>
        <w:rPr>
          <w:rFonts w:hint="cs"/>
          <w:rtl/>
        </w:rPr>
        <w:t>159</w:t>
      </w:r>
      <w:r>
        <w:rPr>
          <w:rtl/>
        </w:rPr>
        <w:t xml:space="preserve"> </w:t>
      </w:r>
      <w:r>
        <w:rPr>
          <w:rFonts w:hint="cs"/>
          <w:rtl/>
        </w:rPr>
        <w:t>ה</w:t>
      </w:r>
      <w:r>
        <w:rPr>
          <w:rtl/>
        </w:rPr>
        <w:t>רוגים ב</w:t>
      </w:r>
      <w:r>
        <w:rPr>
          <w:rFonts w:hint="cs"/>
          <w:rtl/>
        </w:rPr>
        <w:t>-2024,</w:t>
      </w:r>
      <w:r>
        <w:rPr>
          <w:rtl/>
        </w:rPr>
        <w:t xml:space="preserve"> </w:t>
      </w:r>
      <w:r>
        <w:rPr>
          <w:rFonts w:hint="cs"/>
          <w:rtl/>
        </w:rPr>
        <w:t>ע</w:t>
      </w:r>
      <w:r>
        <w:rPr>
          <w:rtl/>
        </w:rPr>
        <w:t xml:space="preserve">לייה דרמטית </w:t>
      </w:r>
      <w:bookmarkStart w:id="9567" w:name="_ETM_Q44_1004064"/>
      <w:bookmarkEnd w:id="9567"/>
      <w:r>
        <w:rPr>
          <w:rtl/>
        </w:rPr>
        <w:t xml:space="preserve">לעומת </w:t>
      </w:r>
      <w:r>
        <w:rPr>
          <w:rFonts w:hint="cs"/>
          <w:rtl/>
        </w:rPr>
        <w:t>2023</w:t>
      </w:r>
      <w:r>
        <w:rPr>
          <w:rtl/>
        </w:rPr>
        <w:t xml:space="preserve">. </w:t>
      </w:r>
      <w:bookmarkStart w:id="9568" w:name="_ETM_Q44_1007419"/>
      <w:bookmarkEnd w:id="9568"/>
    </w:p>
    <w:p w:rsidR="00D43137" w:rsidRDefault="00D43137" w:rsidP="004608D1">
      <w:pPr>
        <w:rPr>
          <w:rtl/>
        </w:rPr>
      </w:pPr>
      <w:bookmarkStart w:id="9569" w:name="_ETM_Q44_829046"/>
      <w:bookmarkStart w:id="9570" w:name="_ETM_Q44_829153"/>
      <w:bookmarkEnd w:id="9569"/>
      <w:bookmarkEnd w:id="9570"/>
    </w:p>
    <w:p w:rsidR="00D43137" w:rsidRDefault="00D43137" w:rsidP="002C4229">
      <w:pPr>
        <w:rPr>
          <w:rtl/>
        </w:rPr>
      </w:pPr>
      <w:bookmarkStart w:id="9571" w:name="_ETM_Q44_829206"/>
      <w:bookmarkStart w:id="9572" w:name="_ETM_Q44_829285"/>
      <w:bookmarkEnd w:id="9571"/>
      <w:bookmarkEnd w:id="9572"/>
      <w:r>
        <w:rPr>
          <w:rtl/>
        </w:rPr>
        <w:t>נתתי את כל הנתונים האלה בשביל להדגים עוד פעם</w:t>
      </w:r>
      <w:r>
        <w:rPr>
          <w:rFonts w:hint="cs"/>
          <w:rtl/>
        </w:rPr>
        <w:t>,</w:t>
      </w:r>
      <w:r>
        <w:rPr>
          <w:rtl/>
        </w:rPr>
        <w:t xml:space="preserve"> </w:t>
      </w:r>
      <w:bookmarkStart w:id="9573" w:name="_ETM_Q44_1010915"/>
      <w:bookmarkEnd w:id="9573"/>
      <w:r>
        <w:rPr>
          <w:rFonts w:hint="cs"/>
          <w:rtl/>
        </w:rPr>
        <w:t>כ</w:t>
      </w:r>
      <w:r>
        <w:rPr>
          <w:rtl/>
        </w:rPr>
        <w:t xml:space="preserve">דיון </w:t>
      </w:r>
      <w:r>
        <w:rPr>
          <w:rFonts w:hint="cs"/>
          <w:rtl/>
        </w:rPr>
        <w:t>ב</w:t>
      </w:r>
      <w:r>
        <w:rPr>
          <w:rtl/>
        </w:rPr>
        <w:t xml:space="preserve">המשך </w:t>
      </w:r>
      <w:r>
        <w:rPr>
          <w:rFonts w:hint="cs"/>
          <w:rtl/>
        </w:rPr>
        <w:t xml:space="preserve">למה </w:t>
      </w:r>
      <w:r>
        <w:rPr>
          <w:rtl/>
        </w:rPr>
        <w:t>שהיה בינואר</w:t>
      </w:r>
      <w:r>
        <w:rPr>
          <w:rFonts w:hint="cs"/>
          <w:rtl/>
        </w:rPr>
        <w:t>,</w:t>
      </w:r>
      <w:r>
        <w:rPr>
          <w:rtl/>
        </w:rPr>
        <w:t xml:space="preserve"> </w:t>
      </w:r>
      <w:r>
        <w:rPr>
          <w:rFonts w:hint="cs"/>
          <w:rtl/>
        </w:rPr>
        <w:t>את</w:t>
      </w:r>
      <w:r>
        <w:rPr>
          <w:rtl/>
        </w:rPr>
        <w:t xml:space="preserve"> </w:t>
      </w:r>
      <w:r>
        <w:rPr>
          <w:rFonts w:hint="cs"/>
          <w:rtl/>
        </w:rPr>
        <w:t>ה</w:t>
      </w:r>
      <w:r>
        <w:rPr>
          <w:rtl/>
        </w:rPr>
        <w:t xml:space="preserve">כישלון קולוסלי של </w:t>
      </w:r>
      <w:r>
        <w:rPr>
          <w:rFonts w:hint="cs"/>
          <w:rtl/>
        </w:rPr>
        <w:t>ה</w:t>
      </w:r>
      <w:r>
        <w:rPr>
          <w:rtl/>
        </w:rPr>
        <w:t xml:space="preserve">טיפול הממשלתי. </w:t>
      </w:r>
      <w:bookmarkStart w:id="9574" w:name="_ETM_Q44_1014411"/>
      <w:bookmarkStart w:id="9575" w:name="TOR_Q45"/>
      <w:bookmarkEnd w:id="9574"/>
      <w:bookmarkEnd w:id="9575"/>
      <w:r>
        <w:rPr>
          <w:rFonts w:hint="cs"/>
          <w:rtl/>
        </w:rPr>
        <w:t xml:space="preserve">שר האוצר, השר סמוטריץ', אני מבקש שתקשיב כי זה לא סיפור פוליטי </w:t>
      </w:r>
      <w:bookmarkStart w:id="9576" w:name="_ETM_Q45_241000"/>
      <w:bookmarkEnd w:id="9576"/>
      <w:r>
        <w:rPr>
          <w:rFonts w:hint="cs"/>
          <w:rtl/>
        </w:rPr>
        <w:t>הסיפור של תאונות הדרכים, והיית כאן בינואר כשדיברתי על זה.</w:t>
      </w:r>
    </w:p>
    <w:p w:rsidR="00D43137" w:rsidRDefault="00D43137" w:rsidP="004608D1">
      <w:pPr>
        <w:rPr>
          <w:rtl/>
        </w:rPr>
      </w:pPr>
      <w:bookmarkStart w:id="9577" w:name="_ETM_Q45_244000"/>
      <w:bookmarkEnd w:id="9577"/>
    </w:p>
    <w:p w:rsidR="00D43137" w:rsidRDefault="00D43137" w:rsidP="004608D1">
      <w:pPr>
        <w:pStyle w:val="af5"/>
        <w:keepNext/>
        <w:rPr>
          <w:rtl/>
        </w:rPr>
      </w:pPr>
      <w:bookmarkStart w:id="9578" w:name="ET_interruption_6453_6"/>
      <w:r w:rsidRPr="00B07161">
        <w:rPr>
          <w:rStyle w:val="TagStyle"/>
          <w:rtl/>
        </w:rPr>
        <w:t xml:space="preserve"> &lt;&lt; קריאה &gt;&gt; </w:t>
      </w:r>
      <w:r>
        <w:rPr>
          <w:rtl/>
        </w:rPr>
        <w:t>שר האוצר בצלאל סמוטריץ':</w:t>
      </w:r>
      <w:r w:rsidRPr="00B07161">
        <w:rPr>
          <w:rStyle w:val="TagStyle"/>
          <w:rtl/>
        </w:rPr>
        <w:t xml:space="preserve"> &lt;&lt; קריאה &gt;&gt;</w:t>
      </w:r>
      <w:r>
        <w:rPr>
          <w:rtl/>
        </w:rPr>
        <w:t xml:space="preserve">   </w:t>
      </w:r>
      <w:bookmarkEnd w:id="9578"/>
    </w:p>
    <w:p w:rsidR="00D43137" w:rsidRDefault="00D43137" w:rsidP="00915D8C">
      <w:pPr>
        <w:rPr>
          <w:rtl/>
        </w:rPr>
      </w:pPr>
    </w:p>
    <w:p w:rsidR="00D43137" w:rsidRDefault="00915D8C" w:rsidP="004608D1">
      <w:pPr>
        <w:rPr>
          <w:rtl/>
        </w:rPr>
      </w:pPr>
      <w:bookmarkStart w:id="9579" w:name="_ETM_Q45_247000"/>
      <w:bookmarkEnd w:id="9579"/>
      <w:r>
        <w:rPr>
          <w:rFonts w:hint="cs"/>
          <w:rtl/>
        </w:rPr>
        <w:t>– – –</w:t>
      </w:r>
      <w:r w:rsidR="00D43137">
        <w:rPr>
          <w:rFonts w:hint="cs"/>
          <w:rtl/>
        </w:rPr>
        <w:t xml:space="preserve"> </w:t>
      </w:r>
    </w:p>
    <w:p w:rsidR="00D43137" w:rsidRDefault="00D43137" w:rsidP="004608D1">
      <w:pPr>
        <w:rPr>
          <w:rtl/>
        </w:rPr>
      </w:pPr>
    </w:p>
    <w:p w:rsidR="00D43137" w:rsidRDefault="00D43137" w:rsidP="004608D1">
      <w:pPr>
        <w:pStyle w:val="-"/>
        <w:keepNext/>
        <w:rPr>
          <w:rtl/>
        </w:rPr>
      </w:pPr>
      <w:bookmarkStart w:id="9580" w:name="ET_speakercontinue_5791_7"/>
      <w:r w:rsidRPr="00B07161">
        <w:rPr>
          <w:rStyle w:val="TagStyle"/>
          <w:rtl/>
        </w:rPr>
        <w:t xml:space="preserve"> &lt;&lt; דובר_המשך &gt;&gt; </w:t>
      </w:r>
      <w:r>
        <w:rPr>
          <w:rtl/>
        </w:rPr>
        <w:t>יואב סגלוביץ' (יש עתיד):</w:t>
      </w:r>
      <w:r w:rsidRPr="00B07161">
        <w:rPr>
          <w:rStyle w:val="TagStyle"/>
          <w:rtl/>
        </w:rPr>
        <w:t xml:space="preserve"> &lt;&lt; דובר_המשך &gt;&gt;</w:t>
      </w:r>
      <w:r>
        <w:rPr>
          <w:rtl/>
        </w:rPr>
        <w:t xml:space="preserve">   </w:t>
      </w:r>
      <w:bookmarkEnd w:id="9580"/>
    </w:p>
    <w:p w:rsidR="00D43137" w:rsidRDefault="00D43137" w:rsidP="00915D8C">
      <w:pPr>
        <w:rPr>
          <w:rtl/>
        </w:rPr>
      </w:pPr>
    </w:p>
    <w:p w:rsidR="00D43137" w:rsidRDefault="00D43137" w:rsidP="004608D1">
      <w:pPr>
        <w:rPr>
          <w:rtl/>
        </w:rPr>
      </w:pPr>
      <w:r>
        <w:rPr>
          <w:rFonts w:hint="cs"/>
          <w:rtl/>
        </w:rPr>
        <w:t xml:space="preserve">אני אסביר מדוע. אם היית מקשיב לי, היית </w:t>
      </w:r>
      <w:bookmarkStart w:id="9581" w:name="_ETM_Q45_249000"/>
      <w:bookmarkEnd w:id="9581"/>
      <w:r>
        <w:rPr>
          <w:rFonts w:hint="cs"/>
          <w:rtl/>
        </w:rPr>
        <w:t xml:space="preserve">שומע. העלות הכלכלית למשק היא 19 מיליארד שקל בשנה, ויש </w:t>
      </w:r>
      <w:bookmarkStart w:id="9582" w:name="_ETM_Q45_254000"/>
      <w:bookmarkEnd w:id="9582"/>
      <w:r>
        <w:rPr>
          <w:rFonts w:hint="cs"/>
          <w:rtl/>
        </w:rPr>
        <w:t xml:space="preserve">משמעות כלכלית גם לטיפול בתאונות דרכים, זה בכל העולם </w:t>
      </w:r>
      <w:bookmarkStart w:id="9583" w:name="_ETM_Q45_251000"/>
      <w:bookmarkEnd w:id="9583"/>
      <w:r>
        <w:rPr>
          <w:rFonts w:hint="cs"/>
          <w:rtl/>
        </w:rPr>
        <w:t xml:space="preserve">נכון. והיית פה בינואר ודיברתי אליך, אתה ישבת שם </w:t>
      </w:r>
      <w:bookmarkStart w:id="9584" w:name="_ETM_Q45_262000"/>
      <w:bookmarkEnd w:id="9584"/>
      <w:r>
        <w:rPr>
          <w:rFonts w:hint="cs"/>
          <w:rtl/>
        </w:rPr>
        <w:t xml:space="preserve">והקשבת ברוב קשב. אמרת לי: יואב, אני לא בתוך הסוגיה, </w:t>
      </w:r>
      <w:bookmarkStart w:id="9585" w:name="_ETM_Q45_264000"/>
      <w:bookmarkEnd w:id="9585"/>
      <w:r>
        <w:rPr>
          <w:rFonts w:hint="cs"/>
          <w:rtl/>
        </w:rPr>
        <w:t xml:space="preserve">אני איכנס פנימה. בחודש נובמבר 2024, כשהיה לחץ גדול בגלל </w:t>
      </w:r>
      <w:bookmarkStart w:id="9586" w:name="_ETM_Q45_273000"/>
      <w:bookmarkEnd w:id="9586"/>
      <w:r>
        <w:rPr>
          <w:rFonts w:hint="cs"/>
          <w:rtl/>
        </w:rPr>
        <w:t xml:space="preserve">הנתונים הזוועתיים של תאונות הדרכים, ראש הממשלה מינה עצמו </w:t>
      </w:r>
      <w:bookmarkStart w:id="9587" w:name="_ETM_Q45_271000"/>
      <w:bookmarkEnd w:id="9587"/>
      <w:r>
        <w:rPr>
          <w:rFonts w:hint="cs"/>
          <w:rtl/>
        </w:rPr>
        <w:t xml:space="preserve">בראש ועדת שרים. אתם יודעים מה קרה עם זה? כלום </w:t>
      </w:r>
      <w:bookmarkStart w:id="9588" w:name="_ETM_Q45_274000"/>
      <w:bookmarkEnd w:id="9588"/>
      <w:r>
        <w:rPr>
          <w:rFonts w:hint="cs"/>
          <w:rtl/>
        </w:rPr>
        <w:t>ושום דבר. כלום ושום דבר.</w:t>
      </w:r>
    </w:p>
    <w:p w:rsidR="00D43137" w:rsidRDefault="00D43137" w:rsidP="004608D1">
      <w:pPr>
        <w:rPr>
          <w:rtl/>
        </w:rPr>
      </w:pPr>
    </w:p>
    <w:p w:rsidR="00D43137" w:rsidRDefault="00D43137" w:rsidP="004608D1">
      <w:pPr>
        <w:rPr>
          <w:rtl/>
        </w:rPr>
      </w:pPr>
      <w:bookmarkStart w:id="9589" w:name="_ETM_Q45_284000"/>
      <w:bookmarkEnd w:id="9589"/>
      <w:r>
        <w:rPr>
          <w:rFonts w:hint="cs"/>
          <w:rtl/>
        </w:rPr>
        <w:t xml:space="preserve">אז אפשר להעביר כל דבר ולנפנף </w:t>
      </w:r>
      <w:bookmarkStart w:id="9590" w:name="_ETM_Q45_283000"/>
      <w:bookmarkEnd w:id="9590"/>
      <w:r>
        <w:rPr>
          <w:rFonts w:hint="cs"/>
          <w:rtl/>
        </w:rPr>
        <w:t>כל דבר, ואני אדבר על זה פה בכנסת, אבל האחריות</w:t>
      </w:r>
      <w:bookmarkStart w:id="9591" w:name="_ETM_Q45_292000"/>
      <w:bookmarkEnd w:id="9591"/>
      <w:r>
        <w:rPr>
          <w:rFonts w:hint="cs"/>
          <w:rtl/>
        </w:rPr>
        <w:t xml:space="preserve"> לא מתחלקת, והאחריות היא של הממשלה. זה בסדר גמור ששרת </w:t>
      </w:r>
      <w:bookmarkStart w:id="9592" w:name="_ETM_Q45_295000"/>
      <w:bookmarkEnd w:id="9592"/>
      <w:r>
        <w:rPr>
          <w:rFonts w:hint="cs"/>
          <w:rtl/>
        </w:rPr>
        <w:t xml:space="preserve">התחבורה היא שרה מעופפת, אבל בסוף התפקיד שלה הוא גם </w:t>
      </w:r>
      <w:bookmarkStart w:id="9593" w:name="_ETM_Q45_302000"/>
      <w:bookmarkEnd w:id="9593"/>
      <w:r>
        <w:rPr>
          <w:rFonts w:hint="cs"/>
          <w:rtl/>
        </w:rPr>
        <w:t xml:space="preserve">תאונות הדרכים. היו פה דיונים בביקורת המדינה, בדוחות מבקר המדינה. </w:t>
      </w:r>
      <w:bookmarkStart w:id="9594" w:name="_ETM_Q45_308000"/>
      <w:bookmarkEnd w:id="9594"/>
      <w:r>
        <w:rPr>
          <w:rFonts w:hint="cs"/>
          <w:rtl/>
        </w:rPr>
        <w:t xml:space="preserve">ישב כאן מנכ"ל המשרד, הוא לא ידע על מה הוא מדבר. ישב פה ראש הרלב"ד ואמר נכוחה </w:t>
      </w:r>
      <w:r>
        <w:rPr>
          <w:rtl/>
        </w:rPr>
        <w:t>–</w:t>
      </w:r>
      <w:r>
        <w:rPr>
          <w:rFonts w:hint="cs"/>
          <w:rtl/>
        </w:rPr>
        <w:t xml:space="preserve"> אמר מה </w:t>
      </w:r>
      <w:bookmarkStart w:id="9595" w:name="_ETM_Q45_311000"/>
      <w:bookmarkEnd w:id="9595"/>
      <w:r>
        <w:rPr>
          <w:rFonts w:hint="cs"/>
          <w:rtl/>
        </w:rPr>
        <w:t xml:space="preserve">צריך לעשות ולמה אי-אפשר לעשות ולמה לא נותנים </w:t>
      </w:r>
      <w:bookmarkStart w:id="9596" w:name="_ETM_Q45_320000"/>
      <w:bookmarkEnd w:id="9596"/>
      <w:r>
        <w:rPr>
          <w:rFonts w:hint="cs"/>
          <w:rtl/>
        </w:rPr>
        <w:t xml:space="preserve">לו לעשות. </w:t>
      </w:r>
      <w:bookmarkStart w:id="9597" w:name="_ETM_Q45_322000"/>
      <w:bookmarkEnd w:id="9597"/>
      <w:r>
        <w:rPr>
          <w:rFonts w:hint="cs"/>
          <w:rtl/>
        </w:rPr>
        <w:t xml:space="preserve">ואחרי כל הדברים האלה, אני חוזר עוד </w:t>
      </w:r>
      <w:bookmarkStart w:id="9598" w:name="_ETM_Q45_313000"/>
      <w:bookmarkEnd w:id="9598"/>
      <w:r>
        <w:rPr>
          <w:rFonts w:hint="cs"/>
          <w:rtl/>
        </w:rPr>
        <w:t xml:space="preserve">פעם: אלה הנתונים הרעים ביותר שהיו אי פעם 18 שנים </w:t>
      </w:r>
      <w:bookmarkStart w:id="9599" w:name="_ETM_Q45_329000"/>
      <w:bookmarkEnd w:id="9599"/>
      <w:r>
        <w:rPr>
          <w:rFonts w:hint="cs"/>
          <w:rtl/>
        </w:rPr>
        <w:t xml:space="preserve">לאחור. וכן, הדם על הידיים של הממשלה, כי היא יודעת, </w:t>
      </w:r>
      <w:bookmarkStart w:id="9600" w:name="_ETM_Q45_330000"/>
      <w:bookmarkEnd w:id="9600"/>
      <w:r>
        <w:rPr>
          <w:rFonts w:hint="cs"/>
          <w:rtl/>
        </w:rPr>
        <w:t xml:space="preserve">ואומרים לה, והיא נמנעת מעשייה. אם בן אדם לא יודע, </w:t>
      </w:r>
      <w:bookmarkStart w:id="9601" w:name="_ETM_Q45_336000"/>
      <w:bookmarkEnd w:id="9601"/>
      <w:r>
        <w:rPr>
          <w:rFonts w:hint="cs"/>
          <w:rtl/>
        </w:rPr>
        <w:t>זה סיפור אחד. אבל אם הוא יודע ולא אכפת לו</w:t>
      </w:r>
      <w:bookmarkStart w:id="9602" w:name="_ETM_Q45_335000"/>
      <w:bookmarkEnd w:id="9602"/>
      <w:r>
        <w:rPr>
          <w:rFonts w:hint="cs"/>
          <w:rtl/>
        </w:rPr>
        <w:t>, זה סיפור אחר לגמרי.</w:t>
      </w:r>
    </w:p>
    <w:p w:rsidR="00D43137" w:rsidRDefault="00D43137" w:rsidP="004608D1">
      <w:pPr>
        <w:rPr>
          <w:rtl/>
        </w:rPr>
      </w:pPr>
    </w:p>
    <w:p w:rsidR="00D43137" w:rsidRDefault="00D43137" w:rsidP="004608D1">
      <w:pPr>
        <w:rPr>
          <w:rtl/>
        </w:rPr>
      </w:pPr>
      <w:bookmarkStart w:id="9603" w:name="_ETM_Q45_342000"/>
      <w:bookmarkEnd w:id="9603"/>
      <w:r>
        <w:rPr>
          <w:rFonts w:hint="cs"/>
          <w:rtl/>
        </w:rPr>
        <w:t xml:space="preserve">כשהולכים בעולם המערבי אנחנו רואים </w:t>
      </w:r>
      <w:bookmarkStart w:id="9604" w:name="_ETM_Q45_348000"/>
      <w:bookmarkEnd w:id="9604"/>
      <w:r>
        <w:rPr>
          <w:rFonts w:hint="cs"/>
          <w:rtl/>
        </w:rPr>
        <w:t xml:space="preserve">שכל מדינות אירופה לקחו את זה והכינו תוכניות. והתוכניות היו </w:t>
      </w:r>
      <w:bookmarkStart w:id="9605" w:name="_ETM_Q45_346000"/>
      <w:bookmarkEnd w:id="9605"/>
      <w:r>
        <w:rPr>
          <w:rFonts w:hint="cs"/>
          <w:rtl/>
        </w:rPr>
        <w:t xml:space="preserve">שבכל העולם המערבי או ברובו יש ירידה דרמטית בעשרות אחוזים </w:t>
      </w:r>
      <w:bookmarkStart w:id="9606" w:name="_ETM_Q45_359000"/>
      <w:bookmarkEnd w:id="9606"/>
      <w:r>
        <w:rPr>
          <w:rFonts w:hint="cs"/>
          <w:rtl/>
        </w:rPr>
        <w:t xml:space="preserve">במספרי ההרוגים והפצועים בתאונות דרכים, ובישראל </w:t>
      </w:r>
      <w:r>
        <w:rPr>
          <w:rtl/>
        </w:rPr>
        <w:t>–</w:t>
      </w:r>
      <w:r>
        <w:rPr>
          <w:rFonts w:hint="cs"/>
          <w:rtl/>
        </w:rPr>
        <w:t xml:space="preserve"> עלייה מטורפת. עלייה </w:t>
      </w:r>
      <w:bookmarkStart w:id="9607" w:name="_ETM_Q45_365000"/>
      <w:bookmarkEnd w:id="9607"/>
      <w:r>
        <w:rPr>
          <w:rFonts w:hint="cs"/>
          <w:rtl/>
        </w:rPr>
        <w:t xml:space="preserve">מטורפת. והחמור ביותר </w:t>
      </w:r>
      <w:r>
        <w:rPr>
          <w:rtl/>
        </w:rPr>
        <w:t>–</w:t>
      </w:r>
      <w:r>
        <w:rPr>
          <w:rFonts w:hint="cs"/>
          <w:rtl/>
        </w:rPr>
        <w:t xml:space="preserve"> שלא אכפת. פשוט לא אכפת. </w:t>
      </w:r>
    </w:p>
    <w:p w:rsidR="00D43137" w:rsidRDefault="00D43137" w:rsidP="004608D1">
      <w:pPr>
        <w:rPr>
          <w:rtl/>
        </w:rPr>
      </w:pPr>
      <w:bookmarkStart w:id="9608" w:name="_ETM_Q45_390040"/>
      <w:bookmarkStart w:id="9609" w:name="_ETM_Q45_390111"/>
      <w:bookmarkEnd w:id="9608"/>
      <w:bookmarkEnd w:id="9609"/>
    </w:p>
    <w:p w:rsidR="00D43137" w:rsidRDefault="00D43137" w:rsidP="002C4229">
      <w:pPr>
        <w:rPr>
          <w:rtl/>
        </w:rPr>
      </w:pPr>
      <w:bookmarkStart w:id="9610" w:name="_ETM_Q45_390205"/>
      <w:bookmarkStart w:id="9611" w:name="_ETM_Q45_390264"/>
      <w:bookmarkEnd w:id="9610"/>
      <w:bookmarkEnd w:id="9611"/>
      <w:r>
        <w:rPr>
          <w:rFonts w:hint="cs"/>
          <w:rtl/>
        </w:rPr>
        <w:t xml:space="preserve">ואיך </w:t>
      </w:r>
      <w:bookmarkStart w:id="9612" w:name="_ETM_Q45_373000"/>
      <w:bookmarkEnd w:id="9612"/>
      <w:r>
        <w:rPr>
          <w:rFonts w:hint="cs"/>
          <w:rtl/>
        </w:rPr>
        <w:t xml:space="preserve">אתה יכול לקחת ולזעזע ממשלה אטומה, שלא מעניינים אותה חיי </w:t>
      </w:r>
      <w:bookmarkStart w:id="9613" w:name="_ETM_Q45_379000"/>
      <w:bookmarkEnd w:id="9613"/>
      <w:r>
        <w:rPr>
          <w:rFonts w:hint="cs"/>
          <w:rtl/>
        </w:rPr>
        <w:t xml:space="preserve">אדם? ויש חוט מקשר בין האטימות להרוגים בתאונות דרכים לבין </w:t>
      </w:r>
      <w:bookmarkStart w:id="9614" w:name="_ETM_Q45_386000"/>
      <w:bookmarkEnd w:id="9614"/>
      <w:r>
        <w:rPr>
          <w:rFonts w:hint="cs"/>
          <w:rtl/>
        </w:rPr>
        <w:t xml:space="preserve">הנרצחים בחברה הערבית לבין חוסר האכפתיות של הממשלה הזאת גם </w:t>
      </w:r>
      <w:bookmarkStart w:id="9615" w:name="_ETM_Q45_383000"/>
      <w:bookmarkEnd w:id="9615"/>
      <w:r>
        <w:rPr>
          <w:rFonts w:hint="cs"/>
          <w:rtl/>
        </w:rPr>
        <w:t xml:space="preserve">על החטופים. גם מה שאתה עושה, סמוטריץ', כל יום. ויש </w:t>
      </w:r>
      <w:bookmarkStart w:id="9616" w:name="_ETM_Q45_397000"/>
      <w:bookmarkEnd w:id="9616"/>
      <w:r>
        <w:rPr>
          <w:rFonts w:hint="cs"/>
          <w:rtl/>
        </w:rPr>
        <w:t xml:space="preserve">חוט מקשר, והחוט המקשר הוא גם הדיון הקודם, שלא היית </w:t>
      </w:r>
      <w:bookmarkStart w:id="9617" w:name="_ETM_Q45_400000"/>
      <w:bookmarkEnd w:id="9617"/>
      <w:r>
        <w:rPr>
          <w:rFonts w:hint="cs"/>
          <w:rtl/>
        </w:rPr>
        <w:t xml:space="preserve">בו, על הפשיעה הלאומנית. כן, זה על ראשך, זה על ידיך. וזה שאתה יושב שם בקצה ולא בשולחן הממשלה, זה </w:t>
      </w:r>
      <w:bookmarkStart w:id="9618" w:name="_ETM_Q45_404000"/>
      <w:bookmarkEnd w:id="9618"/>
      <w:r>
        <w:rPr>
          <w:rFonts w:hint="cs"/>
          <w:rtl/>
        </w:rPr>
        <w:t xml:space="preserve">אחת משתי אפשרויות: או שלא נעים לך לשבת ולשמוע חלק </w:t>
      </w:r>
      <w:bookmarkStart w:id="9619" w:name="_ETM_Q45_405000"/>
      <w:bookmarkEnd w:id="9619"/>
      <w:r>
        <w:rPr>
          <w:rFonts w:hint="cs"/>
          <w:rtl/>
        </w:rPr>
        <w:t>מהעובדות, או שאתה פשוט פוחד ובורח</w:t>
      </w:r>
      <w:r w:rsidR="002C4229">
        <w:rPr>
          <w:rFonts w:hint="cs"/>
          <w:rtl/>
        </w:rPr>
        <w:t>,</w:t>
      </w:r>
      <w:r>
        <w:rPr>
          <w:rFonts w:hint="cs"/>
          <w:rtl/>
        </w:rPr>
        <w:t xml:space="preserve"> אבל זאת בושה גדולה. </w:t>
      </w:r>
      <w:bookmarkStart w:id="9620" w:name="_ETM_Q45_415000"/>
      <w:bookmarkEnd w:id="9620"/>
      <w:r>
        <w:rPr>
          <w:rFonts w:hint="cs"/>
          <w:rtl/>
        </w:rPr>
        <w:t xml:space="preserve">ממשלה של 30 ומשהו שרים, ואף אחד לא מעז לשבת </w:t>
      </w:r>
      <w:bookmarkStart w:id="9621" w:name="_ETM_Q45_414000"/>
      <w:bookmarkEnd w:id="9621"/>
      <w:r>
        <w:rPr>
          <w:rFonts w:hint="cs"/>
          <w:rtl/>
        </w:rPr>
        <w:t>פה</w:t>
      </w:r>
      <w:r w:rsidR="002C4229">
        <w:rPr>
          <w:rFonts w:hint="cs"/>
          <w:rtl/>
        </w:rPr>
        <w:t>,</w:t>
      </w:r>
      <w:r>
        <w:rPr>
          <w:rFonts w:hint="cs"/>
          <w:rtl/>
        </w:rPr>
        <w:t xml:space="preserve"> בשולחן הממשלה. זה ממשלה של פחדנים. מדברים על גיבורים, </w:t>
      </w:r>
      <w:bookmarkStart w:id="9622" w:name="_ETM_Q45_427000"/>
      <w:bookmarkEnd w:id="9622"/>
      <w:r>
        <w:rPr>
          <w:rFonts w:hint="cs"/>
          <w:rtl/>
        </w:rPr>
        <w:t xml:space="preserve">אבל אתם פשוט פחדנים. כאשר מדובר על נושא כזה של </w:t>
      </w:r>
      <w:bookmarkStart w:id="9623" w:name="_ETM_Q45_433000"/>
      <w:bookmarkEnd w:id="9623"/>
      <w:r>
        <w:rPr>
          <w:rFonts w:hint="cs"/>
          <w:rtl/>
        </w:rPr>
        <w:t>תאונות דרכים ואתה השר שמופיע פה, ויש לך אינטרסים</w:t>
      </w:r>
      <w:bookmarkStart w:id="9624" w:name="_ETM_Q45_438000"/>
      <w:bookmarkEnd w:id="9624"/>
      <w:r>
        <w:rPr>
          <w:rFonts w:hint="cs"/>
          <w:rtl/>
        </w:rPr>
        <w:t xml:space="preserve"> </w:t>
      </w:r>
      <w:r>
        <w:rPr>
          <w:rFonts w:hint="eastAsia"/>
          <w:rtl/>
        </w:rPr>
        <w:t>–</w:t>
      </w:r>
      <w:r>
        <w:rPr>
          <w:rFonts w:hint="cs"/>
          <w:rtl/>
        </w:rPr>
        <w:t xml:space="preserve"> אתה לא יודע מה האינטרס של שר האוצר במניעת </w:t>
      </w:r>
      <w:bookmarkStart w:id="9625" w:name="_ETM_Q45_439000"/>
      <w:bookmarkEnd w:id="9625"/>
      <w:r>
        <w:rPr>
          <w:rFonts w:hint="cs"/>
          <w:rtl/>
        </w:rPr>
        <w:t xml:space="preserve">תאונות דרכים, זה אומר שאתה לא מבין מה תפקידך כשר </w:t>
      </w:r>
      <w:bookmarkStart w:id="9626" w:name="_ETM_Q45_442000"/>
      <w:bookmarkEnd w:id="9626"/>
      <w:r>
        <w:rPr>
          <w:rFonts w:hint="cs"/>
          <w:rtl/>
        </w:rPr>
        <w:t xml:space="preserve">אוצר. אבל בזה שזה גם לא מעניין אותך כשר בממשלה, </w:t>
      </w:r>
      <w:bookmarkStart w:id="9627" w:name="_ETM_Q45_446000"/>
      <w:bookmarkEnd w:id="9627"/>
      <w:r>
        <w:rPr>
          <w:rFonts w:hint="cs"/>
          <w:rtl/>
        </w:rPr>
        <w:t>גם לא אכפת לך מחיי אדם. זה אתה, וזאת הממשלה</w:t>
      </w:r>
      <w:bookmarkStart w:id="9628" w:name="_ETM_Q45_451000"/>
      <w:bookmarkEnd w:id="9628"/>
      <w:r>
        <w:rPr>
          <w:rFonts w:hint="cs"/>
          <w:rtl/>
        </w:rPr>
        <w:t xml:space="preserve"> שאתה חלק ממנה. תודה רבה.</w:t>
      </w:r>
    </w:p>
    <w:p w:rsidR="00D43137" w:rsidRDefault="00D43137" w:rsidP="004608D1">
      <w:pPr>
        <w:rPr>
          <w:rtl/>
        </w:rPr>
      </w:pPr>
    </w:p>
    <w:p w:rsidR="00D43137" w:rsidRDefault="00D43137" w:rsidP="004608D1">
      <w:pPr>
        <w:pStyle w:val="af6"/>
        <w:keepNext/>
        <w:rPr>
          <w:rtl/>
        </w:rPr>
      </w:pPr>
      <w:r w:rsidRPr="00605D99">
        <w:rPr>
          <w:rStyle w:val="TagStyle"/>
          <w:rtl/>
        </w:rPr>
        <w:t xml:space="preserve"> &lt;&lt; יור &gt;&gt; </w:t>
      </w:r>
      <w:r>
        <w:rPr>
          <w:rtl/>
        </w:rPr>
        <w:t>היו"ר ניסים ואטורי:</w:t>
      </w:r>
      <w:r w:rsidRPr="00605D99">
        <w:rPr>
          <w:rStyle w:val="TagStyle"/>
          <w:rtl/>
        </w:rPr>
        <w:t xml:space="preserve"> &lt;&lt; יור &gt;&gt;</w:t>
      </w:r>
      <w:r>
        <w:rPr>
          <w:rtl/>
        </w:rPr>
        <w:t xml:space="preserve">   </w:t>
      </w:r>
    </w:p>
    <w:p w:rsidR="00D43137" w:rsidRDefault="00D43137" w:rsidP="00915D8C">
      <w:pPr>
        <w:rPr>
          <w:rtl/>
        </w:rPr>
      </w:pPr>
    </w:p>
    <w:p w:rsidR="00D43137" w:rsidRDefault="00D43137" w:rsidP="004608D1">
      <w:pPr>
        <w:rPr>
          <w:rtl/>
        </w:rPr>
      </w:pPr>
      <w:bookmarkStart w:id="9629" w:name="_ETM_Q45_454000"/>
      <w:bookmarkEnd w:id="9629"/>
      <w:r>
        <w:rPr>
          <w:rFonts w:hint="cs"/>
          <w:rtl/>
        </w:rPr>
        <w:t xml:space="preserve">תודה רבה. חברת הכנסת מירב בן </w:t>
      </w:r>
      <w:bookmarkStart w:id="9630" w:name="_ETM_Q45_458000"/>
      <w:bookmarkEnd w:id="9630"/>
      <w:r>
        <w:rPr>
          <w:rFonts w:hint="cs"/>
          <w:rtl/>
        </w:rPr>
        <w:t xml:space="preserve">ארי </w:t>
      </w:r>
      <w:r>
        <w:rPr>
          <w:rtl/>
        </w:rPr>
        <w:t>–</w:t>
      </w:r>
      <w:r>
        <w:rPr>
          <w:rFonts w:hint="cs"/>
          <w:rtl/>
        </w:rPr>
        <w:t xml:space="preserve"> מוותרת; חבר הכנסת מיקי לוי </w:t>
      </w:r>
      <w:r>
        <w:rPr>
          <w:rtl/>
        </w:rPr>
        <w:t>–</w:t>
      </w:r>
      <w:r>
        <w:rPr>
          <w:rFonts w:hint="cs"/>
          <w:rtl/>
        </w:rPr>
        <w:t xml:space="preserve"> מוותר; חבר </w:t>
      </w:r>
      <w:bookmarkStart w:id="9631" w:name="_ETM_Q45_465000"/>
      <w:bookmarkEnd w:id="9631"/>
      <w:r>
        <w:rPr>
          <w:rFonts w:hint="cs"/>
          <w:rtl/>
        </w:rPr>
        <w:t xml:space="preserve">הכנסת סימון דוידסון </w:t>
      </w:r>
      <w:r>
        <w:rPr>
          <w:rtl/>
        </w:rPr>
        <w:t>–</w:t>
      </w:r>
      <w:r>
        <w:rPr>
          <w:rFonts w:hint="cs"/>
          <w:rtl/>
        </w:rPr>
        <w:t xml:space="preserve"> אינו נוכח. חברת הכנסת טלי גוטליב, בבקשה. </w:t>
      </w:r>
      <w:bookmarkStart w:id="9632" w:name="_ETM_Q45_473000"/>
      <w:bookmarkEnd w:id="9632"/>
    </w:p>
    <w:p w:rsidR="00D43137" w:rsidRDefault="00D43137" w:rsidP="004608D1">
      <w:pPr>
        <w:rPr>
          <w:rtl/>
        </w:rPr>
      </w:pPr>
      <w:bookmarkStart w:id="9633" w:name="_ETM_Q45_472722"/>
      <w:bookmarkStart w:id="9634" w:name="_ETM_Q45_472774"/>
      <w:bookmarkEnd w:id="9633"/>
      <w:bookmarkEnd w:id="9634"/>
    </w:p>
    <w:p w:rsidR="00D43137" w:rsidRDefault="00D43137" w:rsidP="004608D1">
      <w:pPr>
        <w:pStyle w:val="a4"/>
        <w:keepNext/>
        <w:rPr>
          <w:rtl/>
        </w:rPr>
      </w:pPr>
      <w:bookmarkStart w:id="9635" w:name="_ETM_Q45_472889"/>
      <w:bookmarkStart w:id="9636" w:name="_ETM_Q45_472935"/>
      <w:bookmarkStart w:id="9637" w:name="_ETM_Q45_484000"/>
      <w:bookmarkStart w:id="9638" w:name="ET_speaker_6345_11"/>
      <w:bookmarkStart w:id="9639" w:name="ET_speakercontinue_5791_10"/>
      <w:bookmarkEnd w:id="9635"/>
      <w:bookmarkEnd w:id="9636"/>
      <w:bookmarkEnd w:id="9637"/>
      <w:r w:rsidRPr="00605D99">
        <w:rPr>
          <w:rStyle w:val="TagStyle"/>
          <w:rtl/>
        </w:rPr>
        <w:t xml:space="preserve"> &lt;&lt; דובר &gt;&gt; </w:t>
      </w:r>
      <w:bookmarkStart w:id="9640" w:name="_Toc202993125"/>
      <w:r>
        <w:rPr>
          <w:rtl/>
        </w:rPr>
        <w:t>טלי גוטליב (הליכוד):</w:t>
      </w:r>
      <w:bookmarkEnd w:id="9640"/>
      <w:r w:rsidRPr="00605D99">
        <w:rPr>
          <w:rStyle w:val="TagStyle"/>
          <w:rtl/>
        </w:rPr>
        <w:t xml:space="preserve"> &lt;&lt; דובר &gt;&gt;</w:t>
      </w:r>
      <w:r>
        <w:rPr>
          <w:rtl/>
        </w:rPr>
        <w:t xml:space="preserve">   </w:t>
      </w:r>
      <w:bookmarkEnd w:id="9638"/>
    </w:p>
    <w:p w:rsidR="00D43137" w:rsidRDefault="00D43137" w:rsidP="00915D8C">
      <w:pPr>
        <w:rPr>
          <w:rtl/>
        </w:rPr>
      </w:pPr>
    </w:p>
    <w:p w:rsidR="00D43137" w:rsidRDefault="00D43137" w:rsidP="004608D1">
      <w:pPr>
        <w:rPr>
          <w:rtl/>
          <w:lang w:eastAsia="he-IL"/>
        </w:rPr>
      </w:pPr>
      <w:bookmarkStart w:id="9641" w:name="_ETM_Q45_487000"/>
      <w:bookmarkEnd w:id="9639"/>
      <w:bookmarkEnd w:id="9641"/>
      <w:r>
        <w:rPr>
          <w:rFonts w:hint="cs"/>
          <w:rtl/>
          <w:lang w:eastAsia="he-IL"/>
        </w:rPr>
        <w:t xml:space="preserve">אתה מחזיק את הכיסא? תחזיק את הכיסא. </w:t>
      </w:r>
    </w:p>
    <w:p w:rsidR="00D43137" w:rsidRDefault="00D43137" w:rsidP="004608D1">
      <w:pPr>
        <w:rPr>
          <w:rtl/>
          <w:lang w:eastAsia="he-IL"/>
        </w:rPr>
      </w:pPr>
    </w:p>
    <w:p w:rsidR="00D43137" w:rsidRDefault="00D43137" w:rsidP="004608D1">
      <w:pPr>
        <w:pStyle w:val="af6"/>
        <w:keepNext/>
        <w:rPr>
          <w:rtl/>
        </w:rPr>
      </w:pPr>
      <w:r w:rsidRPr="00605D99">
        <w:rPr>
          <w:rStyle w:val="TagStyle"/>
          <w:rtl/>
        </w:rPr>
        <w:t xml:space="preserve">&lt;&lt; יור &gt;&gt; </w:t>
      </w:r>
      <w:r>
        <w:rPr>
          <w:rtl/>
        </w:rPr>
        <w:t>היו"ר ניסים ואטורי:</w:t>
      </w:r>
      <w:r w:rsidRPr="00605D99">
        <w:rPr>
          <w:rStyle w:val="TagStyle"/>
          <w:rtl/>
        </w:rPr>
        <w:t xml:space="preserve"> &lt;&lt; יור &gt;&gt;</w:t>
      </w:r>
      <w:r>
        <w:rPr>
          <w:rtl/>
        </w:rPr>
        <w:t xml:space="preserve">   </w:t>
      </w:r>
    </w:p>
    <w:p w:rsidR="00D43137" w:rsidRDefault="00D43137" w:rsidP="00915D8C">
      <w:pPr>
        <w:rPr>
          <w:rtl/>
        </w:rPr>
      </w:pPr>
    </w:p>
    <w:p w:rsidR="00D43137" w:rsidRDefault="00D43137" w:rsidP="004608D1">
      <w:pPr>
        <w:rPr>
          <w:rtl/>
        </w:rPr>
      </w:pPr>
      <w:r>
        <w:rPr>
          <w:rFonts w:hint="cs"/>
          <w:rtl/>
        </w:rPr>
        <w:t xml:space="preserve">הוא מחזיק אותי בקושי. </w:t>
      </w:r>
    </w:p>
    <w:p w:rsidR="00D43137" w:rsidRDefault="00D43137" w:rsidP="004608D1">
      <w:pPr>
        <w:rPr>
          <w:rtl/>
        </w:rPr>
      </w:pPr>
    </w:p>
    <w:p w:rsidR="00D43137" w:rsidRDefault="00D43137" w:rsidP="004608D1">
      <w:pPr>
        <w:pStyle w:val="-"/>
        <w:rPr>
          <w:rtl/>
        </w:rPr>
      </w:pPr>
      <w:bookmarkStart w:id="9642" w:name="ET_speakercontinue_6345_11"/>
      <w:r w:rsidRPr="00A03D71">
        <w:rPr>
          <w:rStyle w:val="TagStyle"/>
          <w:rtl/>
        </w:rPr>
        <w:t xml:space="preserve"> &lt;&lt; דובר_המשך &gt;&gt;</w:t>
      </w:r>
      <w:r w:rsidRPr="00605D99">
        <w:rPr>
          <w:rStyle w:val="TagStyle"/>
          <w:rtl/>
        </w:rPr>
        <w:t xml:space="preserve"> </w:t>
      </w:r>
      <w:r>
        <w:rPr>
          <w:rtl/>
        </w:rPr>
        <w:t>טלי גוטליב (הליכוד):</w:t>
      </w:r>
      <w:r w:rsidRPr="00605D99">
        <w:rPr>
          <w:rStyle w:val="TagStyle"/>
          <w:rtl/>
        </w:rPr>
        <w:t xml:space="preserve"> </w:t>
      </w:r>
      <w:r w:rsidRPr="00A03D71">
        <w:rPr>
          <w:rStyle w:val="TagStyle"/>
          <w:rtl/>
        </w:rPr>
        <w:t>&lt;&lt; דובר_המשך &gt;&gt;</w:t>
      </w:r>
      <w:bookmarkEnd w:id="9642"/>
      <w:r w:rsidRPr="00A03D71">
        <w:rPr>
          <w:rStyle w:val="TagStyle"/>
          <w:rtl/>
        </w:rPr>
        <w:t xml:space="preserve"> </w:t>
      </w:r>
      <w:r>
        <w:rPr>
          <w:rtl/>
        </w:rPr>
        <w:t xml:space="preserve">   </w:t>
      </w:r>
    </w:p>
    <w:p w:rsidR="00D43137" w:rsidRDefault="00D43137" w:rsidP="004608D1">
      <w:pPr>
        <w:rPr>
          <w:rtl/>
          <w:lang w:eastAsia="he-IL"/>
        </w:rPr>
      </w:pPr>
    </w:p>
    <w:p w:rsidR="00D43137" w:rsidRDefault="00D43137" w:rsidP="004608D1">
      <w:pPr>
        <w:rPr>
          <w:rtl/>
          <w:lang w:eastAsia="he-IL"/>
        </w:rPr>
      </w:pPr>
      <w:r>
        <w:rPr>
          <w:rFonts w:hint="cs"/>
          <w:rtl/>
          <w:lang w:eastAsia="he-IL"/>
        </w:rPr>
        <w:t xml:space="preserve">הוגש היום בג"ץ. הם לא מפסיקים, הם רוצים שבג"ץ יכריז שראש הממשלה נבצר זמנית מלבצע את תפקידו כי </w:t>
      </w:r>
      <w:bookmarkStart w:id="9643" w:name="_ETM_Q45_500000"/>
      <w:bookmarkEnd w:id="9643"/>
      <w:r>
        <w:rPr>
          <w:rFonts w:hint="cs"/>
          <w:rtl/>
          <w:lang w:eastAsia="he-IL"/>
        </w:rPr>
        <w:t>הוא בניגוד עניינים. ובכן, רבותיי, קבלו: אני לא נכנסת בכלל להוראת חוק-יסוד: הממשלה, לא נכנסת לפרשנות של זה, לא נכנסת לאפס הסמכות שיש לבג"ץ להכריז על ראש ממשלה כנבצר. אני רוצה</w:t>
      </w:r>
      <w:bookmarkStart w:id="9644" w:name="_ETM_Q45_513000"/>
      <w:bookmarkEnd w:id="9644"/>
      <w:r>
        <w:rPr>
          <w:rFonts w:hint="cs"/>
          <w:rtl/>
          <w:lang w:eastAsia="he-IL"/>
        </w:rPr>
        <w:t xml:space="preserve"> לומר מה הם כתבו בגוף העתירה. הם חושבים שאנחנו לא </w:t>
      </w:r>
      <w:bookmarkStart w:id="9645" w:name="_ETM_Q45_511000"/>
      <w:bookmarkEnd w:id="9645"/>
      <w:r>
        <w:rPr>
          <w:rFonts w:hint="cs"/>
          <w:rtl/>
          <w:lang w:eastAsia="he-IL"/>
        </w:rPr>
        <w:t xml:space="preserve">קוראים את העתירה. הם כותבים בעתירה שהוא נבצר קודם כול </w:t>
      </w:r>
      <w:bookmarkStart w:id="9646" w:name="_ETM_Q45_521000"/>
      <w:bookmarkEnd w:id="9646"/>
      <w:r>
        <w:rPr>
          <w:rFonts w:hint="cs"/>
          <w:rtl/>
          <w:lang w:eastAsia="he-IL"/>
        </w:rPr>
        <w:t xml:space="preserve">כי יש נגדו משפט שמתנהל. וואו, הפתעה. אנחנו יודעים שיש משפט </w:t>
      </w:r>
      <w:bookmarkStart w:id="9647" w:name="_ETM_Q45_525000"/>
      <w:bookmarkEnd w:id="9647"/>
      <w:r>
        <w:rPr>
          <w:rFonts w:hint="cs"/>
          <w:rtl/>
          <w:lang w:eastAsia="he-IL"/>
        </w:rPr>
        <w:t xml:space="preserve">נגד ראש הממשלה נתניהו. בבג"ץ שהוגש נגדו בתחילת ההתחלות, אחרי </w:t>
      </w:r>
      <w:bookmarkStart w:id="9648" w:name="_ETM_Q45_529000"/>
      <w:bookmarkEnd w:id="9648"/>
      <w:r>
        <w:rPr>
          <w:rFonts w:hint="cs"/>
          <w:rtl/>
          <w:lang w:eastAsia="he-IL"/>
        </w:rPr>
        <w:t xml:space="preserve">הבחירות, הטענות לנבצרות נדחו, הסכם ניגוד העניינים התקבל. </w:t>
      </w:r>
      <w:bookmarkStart w:id="9649" w:name="_ETM_Q45_535678"/>
      <w:bookmarkStart w:id="9650" w:name="_ETM_Q45_535734"/>
      <w:bookmarkStart w:id="9651" w:name="_ETM_Q45_535830"/>
      <w:bookmarkStart w:id="9652" w:name="_ETM_Q45_535903"/>
      <w:bookmarkEnd w:id="9649"/>
      <w:bookmarkEnd w:id="9650"/>
      <w:bookmarkEnd w:id="9651"/>
      <w:bookmarkEnd w:id="9652"/>
      <w:r>
        <w:rPr>
          <w:rFonts w:hint="cs"/>
          <w:rtl/>
          <w:lang w:eastAsia="he-IL"/>
        </w:rPr>
        <w:t xml:space="preserve">אנחנו עוד יודעים שבית המשפט קבע שהמינוי של ראש השב"כ ייעשה </w:t>
      </w:r>
      <w:bookmarkStart w:id="9653" w:name="_ETM_Q45_542000"/>
      <w:bookmarkEnd w:id="9653"/>
      <w:r>
        <w:rPr>
          <w:rFonts w:hint="cs"/>
          <w:rtl/>
          <w:lang w:eastAsia="he-IL"/>
        </w:rPr>
        <w:t xml:space="preserve">בהתאם להסכמה שתושג בין היועמ"שית לבין ראש הממשלה. הושגה הסכמה </w:t>
      </w:r>
      <w:bookmarkStart w:id="9654" w:name="_ETM_Q45_549000"/>
      <w:bookmarkEnd w:id="9654"/>
      <w:r>
        <w:rPr>
          <w:rFonts w:hint="cs"/>
          <w:rtl/>
          <w:lang w:eastAsia="he-IL"/>
        </w:rPr>
        <w:t xml:space="preserve">שכזו </w:t>
      </w:r>
      <w:r>
        <w:rPr>
          <w:rFonts w:hint="eastAsia"/>
          <w:rtl/>
          <w:lang w:eastAsia="he-IL"/>
        </w:rPr>
        <w:t>–</w:t>
      </w:r>
      <w:r>
        <w:rPr>
          <w:rFonts w:hint="cs"/>
          <w:rtl/>
          <w:lang w:eastAsia="he-IL"/>
        </w:rPr>
        <w:t xml:space="preserve"> אגב, הזויה לדעתי, אבל הושגה הסכמה שכזו. אבל </w:t>
      </w:r>
      <w:bookmarkStart w:id="9655" w:name="_ETM_Q45_553000"/>
      <w:bookmarkEnd w:id="9655"/>
      <w:r>
        <w:rPr>
          <w:rFonts w:hint="cs"/>
          <w:rtl/>
          <w:lang w:eastAsia="he-IL"/>
        </w:rPr>
        <w:t xml:space="preserve">מוגש בג"ץ על הנבצרות. </w:t>
      </w:r>
    </w:p>
    <w:p w:rsidR="00D43137" w:rsidRDefault="00D43137" w:rsidP="004608D1">
      <w:pPr>
        <w:rPr>
          <w:rtl/>
          <w:lang w:eastAsia="he-IL"/>
        </w:rPr>
      </w:pPr>
      <w:bookmarkStart w:id="9656" w:name="_ETM_Q45_573134"/>
      <w:bookmarkStart w:id="9657" w:name="_ETM_Q45_573184"/>
      <w:bookmarkEnd w:id="9656"/>
      <w:bookmarkEnd w:id="9657"/>
    </w:p>
    <w:p w:rsidR="00D43137" w:rsidRDefault="00D43137" w:rsidP="002C4229">
      <w:pPr>
        <w:rPr>
          <w:rtl/>
          <w:lang w:eastAsia="he-IL"/>
        </w:rPr>
      </w:pPr>
      <w:bookmarkStart w:id="9658" w:name="_ETM_Q45_573309"/>
      <w:bookmarkStart w:id="9659" w:name="_ETM_Q45_573366"/>
      <w:bookmarkEnd w:id="9658"/>
      <w:bookmarkEnd w:id="9659"/>
      <w:r>
        <w:rPr>
          <w:rFonts w:hint="cs"/>
          <w:rtl/>
          <w:lang w:eastAsia="he-IL"/>
        </w:rPr>
        <w:t xml:space="preserve">אתם יודעים מה המזל? אתה יודע, </w:t>
      </w:r>
      <w:bookmarkStart w:id="9660" w:name="_ETM_Q45_557000"/>
      <w:bookmarkEnd w:id="9660"/>
      <w:r>
        <w:rPr>
          <w:rFonts w:hint="cs"/>
          <w:rtl/>
          <w:lang w:eastAsia="he-IL"/>
        </w:rPr>
        <w:t xml:space="preserve">אדוני, מה המזל? המזל שיצחק עמית, צר לי, </w:t>
      </w:r>
      <w:bookmarkStart w:id="9661" w:name="_ETM_Q45_559000"/>
      <w:bookmarkEnd w:id="9661"/>
      <w:r>
        <w:rPr>
          <w:rFonts w:hint="cs"/>
          <w:rtl/>
          <w:lang w:eastAsia="he-IL"/>
        </w:rPr>
        <w:t xml:space="preserve">שופט בית המשפט העליון, הוא קודם כול מגלומן, וזה המזל. אתם יודעים למה מזל שהוא מגלומן, ולמה אני </w:t>
      </w:r>
      <w:bookmarkStart w:id="9662" w:name="_ETM_Q45_561000"/>
      <w:bookmarkEnd w:id="9662"/>
      <w:r>
        <w:rPr>
          <w:rFonts w:hint="cs"/>
          <w:rtl/>
          <w:lang w:eastAsia="he-IL"/>
        </w:rPr>
        <w:t xml:space="preserve">אומרת שהוא מגלומן? הוא מגלומן כי הוא אמר על עצמו, </w:t>
      </w:r>
      <w:bookmarkStart w:id="9663" w:name="_ETM_Q45_570000"/>
      <w:bookmarkEnd w:id="9663"/>
      <w:r>
        <w:rPr>
          <w:rFonts w:hint="cs"/>
          <w:rtl/>
          <w:lang w:eastAsia="he-IL"/>
        </w:rPr>
        <w:t xml:space="preserve">תקשיבו טוב טוב, אין לתאר </w:t>
      </w:r>
      <w:r>
        <w:rPr>
          <w:rFonts w:hint="eastAsia"/>
          <w:rtl/>
          <w:lang w:eastAsia="he-IL"/>
        </w:rPr>
        <w:t>–</w:t>
      </w:r>
      <w:r>
        <w:rPr>
          <w:rFonts w:hint="cs"/>
          <w:rtl/>
          <w:lang w:eastAsia="he-IL"/>
        </w:rPr>
        <w:t xml:space="preserve"> הוא נאם בפני סטודנטים ואמר </w:t>
      </w:r>
      <w:bookmarkStart w:id="9664" w:name="_ETM_Q45_568000"/>
      <w:bookmarkEnd w:id="9664"/>
      <w:r>
        <w:rPr>
          <w:rFonts w:hint="cs"/>
          <w:rtl/>
          <w:lang w:eastAsia="he-IL"/>
        </w:rPr>
        <w:t xml:space="preserve">להם: אני כמו השולחן ערוך, הפוסק האחרון. איזה אדם עם </w:t>
      </w:r>
      <w:bookmarkStart w:id="9665" w:name="_ETM_Q45_576000"/>
      <w:bookmarkEnd w:id="9665"/>
      <w:r>
        <w:rPr>
          <w:rFonts w:hint="cs"/>
          <w:rtl/>
          <w:lang w:eastAsia="he-IL"/>
        </w:rPr>
        <w:t xml:space="preserve">מינימום של ענווה משווה את עצמו לפוסק האחרון, השולחן </w:t>
      </w:r>
      <w:bookmarkStart w:id="9666" w:name="_ETM_Q45_578000"/>
      <w:bookmarkEnd w:id="9666"/>
      <w:r>
        <w:rPr>
          <w:rFonts w:hint="cs"/>
          <w:rtl/>
          <w:lang w:eastAsia="he-IL"/>
        </w:rPr>
        <w:t>ערוך</w:t>
      </w:r>
      <w:r w:rsidR="002C4229">
        <w:rPr>
          <w:rFonts w:hint="cs"/>
          <w:rtl/>
          <w:lang w:eastAsia="he-IL"/>
        </w:rPr>
        <w:t>?</w:t>
      </w:r>
      <w:r>
        <w:rPr>
          <w:rFonts w:hint="cs"/>
          <w:rtl/>
          <w:lang w:eastAsia="he-IL"/>
        </w:rPr>
        <w:t xml:space="preserve"> אז בהיותו שכזה ברור ליצחק עמית שבימים אלה, שבהם </w:t>
      </w:r>
      <w:bookmarkStart w:id="9667" w:name="_ETM_Q45_589000"/>
      <w:bookmarkEnd w:id="9667"/>
      <w:r>
        <w:rPr>
          <w:rFonts w:hint="cs"/>
          <w:rtl/>
          <w:lang w:eastAsia="he-IL"/>
        </w:rPr>
        <w:t xml:space="preserve">זוכה ראש הממשלה לתהילה עולמית </w:t>
      </w:r>
      <w:r>
        <w:rPr>
          <w:rFonts w:hint="eastAsia"/>
          <w:rtl/>
          <w:lang w:eastAsia="he-IL"/>
        </w:rPr>
        <w:t>–</w:t>
      </w:r>
      <w:r>
        <w:rPr>
          <w:rFonts w:hint="cs"/>
          <w:rtl/>
          <w:lang w:eastAsia="he-IL"/>
        </w:rPr>
        <w:t xml:space="preserve"> וזה חוצה שמאל, חוצה ימין, </w:t>
      </w:r>
      <w:bookmarkStart w:id="9668" w:name="_ETM_Q45_590000"/>
      <w:bookmarkEnd w:id="9668"/>
      <w:r>
        <w:rPr>
          <w:rFonts w:hint="cs"/>
          <w:rtl/>
          <w:lang w:eastAsia="he-IL"/>
        </w:rPr>
        <w:t xml:space="preserve">כולנו בעלי אינטרס שראש הממשלה שלנו יזכה לתהילה, שמשליכה על </w:t>
      </w:r>
      <w:bookmarkStart w:id="9669" w:name="_ETM_Q45_602000"/>
      <w:bookmarkEnd w:id="9669"/>
      <w:r>
        <w:rPr>
          <w:rFonts w:hint="cs"/>
          <w:rtl/>
          <w:lang w:eastAsia="he-IL"/>
        </w:rPr>
        <w:t xml:space="preserve">עוצמת המדינה, על חוסנה של המדינה ועל נראותה של המדינה </w:t>
      </w:r>
      <w:bookmarkStart w:id="9670" w:name="_ETM_Q45_605000"/>
      <w:bookmarkEnd w:id="9670"/>
      <w:r>
        <w:rPr>
          <w:rFonts w:hint="cs"/>
          <w:rtl/>
          <w:lang w:eastAsia="he-IL"/>
        </w:rPr>
        <w:t xml:space="preserve">במזרח התיכון ובעולם בכלל. ולא רק שהוא זוכה לתהילה בגלל האומץ שלו לפתיחת המערכה רבת-החשיבות, הקולוסלית, בתקיפה באיראן </w:t>
      </w:r>
      <w:bookmarkStart w:id="9671" w:name="_ETM_Q45_607000"/>
      <w:bookmarkEnd w:id="9671"/>
      <w:r>
        <w:rPr>
          <w:rFonts w:hint="eastAsia"/>
          <w:rtl/>
          <w:lang w:eastAsia="he-IL"/>
        </w:rPr>
        <w:t>–</w:t>
      </w:r>
      <w:r>
        <w:rPr>
          <w:rFonts w:hint="cs"/>
          <w:rtl/>
          <w:lang w:eastAsia="he-IL"/>
        </w:rPr>
        <w:t xml:space="preserve"> הוא זוכה לתהילה בגלל הגיבוי הבלתי-רגיל שמעניקה ארצות הברית, בחסות </w:t>
      </w:r>
      <w:bookmarkStart w:id="9672" w:name="_ETM_Q45_622000"/>
      <w:bookmarkEnd w:id="9672"/>
      <w:r>
        <w:rPr>
          <w:rFonts w:hint="cs"/>
          <w:rtl/>
          <w:lang w:eastAsia="he-IL"/>
        </w:rPr>
        <w:t xml:space="preserve">הנשיא טראמפ, לראש הממשלה והפעילות שלו כאן, במזרח התיכון. </w:t>
      </w:r>
      <w:bookmarkStart w:id="9673" w:name="_ETM_Q45_631933"/>
      <w:bookmarkStart w:id="9674" w:name="_ETM_Q45_632007"/>
      <w:bookmarkStart w:id="9675" w:name="_ETM_Q45_632085"/>
      <w:bookmarkStart w:id="9676" w:name="_ETM_Q45_632140"/>
      <w:bookmarkEnd w:id="9673"/>
      <w:bookmarkEnd w:id="9674"/>
      <w:bookmarkEnd w:id="9675"/>
      <w:bookmarkEnd w:id="9676"/>
      <w:r>
        <w:rPr>
          <w:rFonts w:hint="cs"/>
          <w:rtl/>
          <w:lang w:eastAsia="he-IL"/>
        </w:rPr>
        <w:t xml:space="preserve">מה </w:t>
      </w:r>
      <w:bookmarkStart w:id="9677" w:name="_ETM_Q45_626000"/>
      <w:bookmarkEnd w:id="9677"/>
      <w:r>
        <w:rPr>
          <w:rFonts w:hint="cs"/>
          <w:rtl/>
          <w:lang w:eastAsia="he-IL"/>
        </w:rPr>
        <w:t xml:space="preserve">נדמה לכם, שיצחק עמית עכשיו יכתוב על ראש הממשלה, שזוכה </w:t>
      </w:r>
      <w:bookmarkStart w:id="9678" w:name="_ETM_Q45_624000"/>
      <w:bookmarkEnd w:id="9678"/>
      <w:r>
        <w:rPr>
          <w:rFonts w:hint="cs"/>
          <w:rtl/>
          <w:lang w:eastAsia="he-IL"/>
        </w:rPr>
        <w:t xml:space="preserve">לתהילת עולם, שהוא נבצר? </w:t>
      </w:r>
      <w:bookmarkStart w:id="9679" w:name="_ETM_Q45_638000"/>
      <w:bookmarkEnd w:id="9679"/>
      <w:r>
        <w:rPr>
          <w:rFonts w:hint="cs"/>
          <w:rtl/>
          <w:lang w:eastAsia="he-IL"/>
        </w:rPr>
        <w:t xml:space="preserve">מה אתם חושבים, מגלומן לא רוצה </w:t>
      </w:r>
      <w:bookmarkStart w:id="9680" w:name="_ETM_Q45_636000"/>
      <w:bookmarkEnd w:id="9680"/>
      <w:r>
        <w:rPr>
          <w:rFonts w:hint="cs"/>
          <w:rtl/>
          <w:lang w:eastAsia="he-IL"/>
        </w:rPr>
        <w:t>שיחשבו בעולם שהוא טיפש, חלילה, או שהוא ברפיון שכלי, חלילה</w:t>
      </w:r>
      <w:bookmarkStart w:id="9681" w:name="_ETM_Q45_641000"/>
      <w:bookmarkEnd w:id="9681"/>
      <w:r>
        <w:rPr>
          <w:rFonts w:hint="cs"/>
          <w:rtl/>
          <w:lang w:eastAsia="he-IL"/>
        </w:rPr>
        <w:t xml:space="preserve">, שהוא מחליט החלטות בלתי סבירות בעליל. ולכן, אני מודיעה </w:t>
      </w:r>
      <w:bookmarkStart w:id="9682" w:name="_ETM_Q45_646000"/>
      <w:bookmarkEnd w:id="9682"/>
      <w:r>
        <w:rPr>
          <w:rFonts w:hint="cs"/>
          <w:rtl/>
          <w:lang w:eastAsia="he-IL"/>
        </w:rPr>
        <w:t xml:space="preserve">כאן לבג"ץ הנבצרות: זה לא שווה את הנייר שהבג"ץ </w:t>
      </w:r>
      <w:bookmarkStart w:id="9683" w:name="_ETM_Q45_651000"/>
      <w:bookmarkEnd w:id="9683"/>
      <w:r>
        <w:rPr>
          <w:rFonts w:hint="cs"/>
          <w:rtl/>
          <w:lang w:eastAsia="he-IL"/>
        </w:rPr>
        <w:t xml:space="preserve">רשום עליו. וכל שופט תורן שמקבל את זה ומעז להעביר </w:t>
      </w:r>
      <w:bookmarkStart w:id="9684" w:name="_ETM_Q45_649000"/>
      <w:bookmarkEnd w:id="9684"/>
      <w:r>
        <w:rPr>
          <w:rFonts w:hint="cs"/>
          <w:rtl/>
          <w:lang w:eastAsia="he-IL"/>
        </w:rPr>
        <w:t xml:space="preserve">את זה לתגובה או לאיזושהי התקדמות, זה לא יותר </w:t>
      </w:r>
      <w:bookmarkStart w:id="9685" w:name="_ETM_Q45_658000"/>
      <w:bookmarkEnd w:id="9685"/>
      <w:r>
        <w:rPr>
          <w:rFonts w:hint="cs"/>
          <w:rtl/>
          <w:lang w:eastAsia="he-IL"/>
        </w:rPr>
        <w:t xml:space="preserve">מביזיון. זה ביזיון בנראות המשפטית וזה ביזיון שפוגע בחוסנה של </w:t>
      </w:r>
      <w:bookmarkStart w:id="9686" w:name="_ETM_Q45_666000"/>
      <w:bookmarkEnd w:id="9686"/>
      <w:r>
        <w:rPr>
          <w:rFonts w:hint="cs"/>
          <w:rtl/>
          <w:lang w:eastAsia="he-IL"/>
        </w:rPr>
        <w:t>מדינת ישראל.</w:t>
      </w:r>
    </w:p>
    <w:p w:rsidR="00D43137" w:rsidRDefault="00D43137" w:rsidP="004608D1">
      <w:pPr>
        <w:rPr>
          <w:rtl/>
          <w:lang w:eastAsia="he-IL"/>
        </w:rPr>
      </w:pPr>
    </w:p>
    <w:p w:rsidR="00D43137" w:rsidRDefault="00D43137" w:rsidP="00915D8C">
      <w:pPr>
        <w:rPr>
          <w:rtl/>
          <w:lang w:eastAsia="he-IL"/>
        </w:rPr>
      </w:pPr>
      <w:bookmarkStart w:id="9687" w:name="_ETM_Q45_667000"/>
      <w:bookmarkEnd w:id="9687"/>
      <w:r>
        <w:rPr>
          <w:rFonts w:hint="cs"/>
          <w:rtl/>
          <w:lang w:eastAsia="he-IL"/>
        </w:rPr>
        <w:t xml:space="preserve">אדוני ראש הממשלה, כמו שאני מברכת כל בוקר, שהקדוש ברוך </w:t>
      </w:r>
      <w:bookmarkStart w:id="9688" w:name="_ETM_Q45_673669"/>
      <w:bookmarkEnd w:id="9688"/>
      <w:r>
        <w:rPr>
          <w:rFonts w:hint="cs"/>
          <w:rtl/>
          <w:lang w:eastAsia="he-IL"/>
        </w:rPr>
        <w:t xml:space="preserve">הוא </w:t>
      </w:r>
      <w:bookmarkStart w:id="9689" w:name="_ETM_Q45_669000"/>
      <w:bookmarkEnd w:id="9689"/>
      <w:r>
        <w:rPr>
          <w:rFonts w:hint="cs"/>
          <w:rtl/>
          <w:lang w:eastAsia="he-IL"/>
        </w:rPr>
        <w:t xml:space="preserve">יתקין עצה טובה בראשך, במוחך, להמשיך לפאר את מדינת ישראל, </w:t>
      </w:r>
      <w:bookmarkStart w:id="9690" w:name="_ETM_Q45_678000"/>
      <w:bookmarkEnd w:id="9690"/>
      <w:r>
        <w:rPr>
          <w:rFonts w:hint="cs"/>
          <w:rtl/>
          <w:lang w:eastAsia="he-IL"/>
        </w:rPr>
        <w:t xml:space="preserve">את עוצמתה, ונשלח תוך כך את ברכתנו ללוחמינו עזי הרוח, </w:t>
      </w:r>
      <w:bookmarkStart w:id="9691" w:name="_ETM_Q45_684000"/>
      <w:bookmarkEnd w:id="9691"/>
      <w:r>
        <w:rPr>
          <w:rFonts w:hint="cs"/>
          <w:rtl/>
          <w:lang w:eastAsia="he-IL"/>
        </w:rPr>
        <w:t xml:space="preserve">שמחזירים לנו את הביטחון בחזיתות השונות. ולמי שמעז לחלל פה </w:t>
      </w:r>
      <w:bookmarkStart w:id="9692" w:name="_ETM_Q45_691000"/>
      <w:bookmarkEnd w:id="9692"/>
      <w:r>
        <w:rPr>
          <w:rFonts w:hint="cs"/>
          <w:rtl/>
          <w:lang w:eastAsia="he-IL"/>
        </w:rPr>
        <w:t xml:space="preserve">את העובדה שאנחנו במלחמה עצימה </w:t>
      </w:r>
      <w:r>
        <w:rPr>
          <w:rtl/>
          <w:lang w:eastAsia="he-IL"/>
        </w:rPr>
        <w:t>–</w:t>
      </w:r>
      <w:r>
        <w:rPr>
          <w:rFonts w:hint="cs"/>
          <w:rtl/>
          <w:lang w:eastAsia="he-IL"/>
        </w:rPr>
        <w:t xml:space="preserve"> אנחנו במלחמה עצימה. </w:t>
      </w:r>
      <w:bookmarkStart w:id="9693" w:name="_ETM_Q45_692000"/>
      <w:bookmarkEnd w:id="9693"/>
      <w:r>
        <w:rPr>
          <w:rFonts w:hint="cs"/>
          <w:rtl/>
          <w:lang w:eastAsia="he-IL"/>
        </w:rPr>
        <w:t xml:space="preserve">נסיים במילותיו </w:t>
      </w:r>
      <w:bookmarkStart w:id="9694" w:name="_ETM_Q45_694000"/>
      <w:bookmarkEnd w:id="9694"/>
      <w:r>
        <w:rPr>
          <w:rFonts w:hint="cs"/>
          <w:rtl/>
          <w:lang w:eastAsia="he-IL"/>
        </w:rPr>
        <w:t xml:space="preserve">של סגן אלוף, המפקד של נצח יהודה מאתמול, שהמילים שלו </w:t>
      </w:r>
      <w:bookmarkStart w:id="9695" w:name="_ETM_Q45_701000"/>
      <w:bookmarkEnd w:id="9695"/>
      <w:r>
        <w:rPr>
          <w:rFonts w:hint="cs"/>
          <w:rtl/>
          <w:lang w:eastAsia="he-IL"/>
        </w:rPr>
        <w:t xml:space="preserve">מרגשות אותי עד עצם הרגע הזה, כשיש לי את הזכות </w:t>
      </w:r>
      <w:bookmarkStart w:id="9696" w:name="_ETM_Q45_703000"/>
      <w:bookmarkEnd w:id="9696"/>
      <w:r>
        <w:rPr>
          <w:rFonts w:hint="cs"/>
          <w:rtl/>
          <w:lang w:eastAsia="he-IL"/>
        </w:rPr>
        <w:t xml:space="preserve">לומר אותן. הוא מחזק את הלוחמים שלו אחרי נפילתם </w:t>
      </w:r>
      <w:bookmarkStart w:id="9697" w:name="_ETM_Q45_707000"/>
      <w:bookmarkEnd w:id="9697"/>
      <w:r>
        <w:rPr>
          <w:rFonts w:hint="cs"/>
          <w:rtl/>
          <w:lang w:eastAsia="he-IL"/>
        </w:rPr>
        <w:t xml:space="preserve">של חמישה מבנינו, כשהוא אומר להם: אנחנו מחסלים מחבלים, ואנחנו מנטרלים מטענים, ואנחנו דואגים לגבול ולגבולות מדינת ישראל. </w:t>
      </w:r>
      <w:bookmarkStart w:id="9698" w:name="_ETM_Q45_713000"/>
      <w:bookmarkEnd w:id="9698"/>
      <w:r>
        <w:rPr>
          <w:rFonts w:hint="cs"/>
          <w:rtl/>
          <w:lang w:eastAsia="he-IL"/>
        </w:rPr>
        <w:t xml:space="preserve">השם עוז </w:t>
      </w:r>
      <w:bookmarkStart w:id="9699" w:name="_ETM_Q45_710000"/>
      <w:bookmarkEnd w:id="9699"/>
      <w:r>
        <w:rPr>
          <w:rFonts w:hint="cs"/>
          <w:rtl/>
          <w:lang w:eastAsia="he-IL"/>
        </w:rPr>
        <w:t>לעמו ייתן, השם</w:t>
      </w:r>
      <w:r w:rsidR="00915D8C">
        <w:rPr>
          <w:rFonts w:hint="cs"/>
          <w:rtl/>
          <w:lang w:eastAsia="he-IL"/>
        </w:rPr>
        <w:t xml:space="preserve"> </w:t>
      </w:r>
      <w:r>
        <w:rPr>
          <w:rFonts w:hint="cs"/>
          <w:rtl/>
          <w:lang w:eastAsia="he-IL"/>
        </w:rPr>
        <w:t>יברך את עמו בשלום.</w:t>
      </w:r>
    </w:p>
    <w:p w:rsidR="00D43137" w:rsidRDefault="00D43137" w:rsidP="004608D1">
      <w:pPr>
        <w:rPr>
          <w:rtl/>
          <w:lang w:eastAsia="he-IL"/>
        </w:rPr>
      </w:pPr>
    </w:p>
    <w:p w:rsidR="00D43137" w:rsidRDefault="00D43137" w:rsidP="004608D1">
      <w:pPr>
        <w:pStyle w:val="af6"/>
        <w:keepNext/>
        <w:rPr>
          <w:rtl/>
        </w:rPr>
      </w:pPr>
      <w:bookmarkStart w:id="9700" w:name="ET_yor_6490_5"/>
      <w:r w:rsidRPr="00FA4858">
        <w:rPr>
          <w:rStyle w:val="TagStyle"/>
          <w:rtl/>
        </w:rPr>
        <w:t xml:space="preserve"> &lt;&lt; יור &gt;&gt; </w:t>
      </w:r>
      <w:r>
        <w:rPr>
          <w:rtl/>
        </w:rPr>
        <w:t>היו"ר ניסים ואטורי:</w:t>
      </w:r>
      <w:r w:rsidRPr="00FA4858">
        <w:rPr>
          <w:rStyle w:val="TagStyle"/>
          <w:rtl/>
        </w:rPr>
        <w:t xml:space="preserve"> &lt;&lt; יור &gt;&gt;</w:t>
      </w:r>
      <w:r>
        <w:rPr>
          <w:rtl/>
        </w:rPr>
        <w:t xml:space="preserve">   </w:t>
      </w:r>
      <w:bookmarkEnd w:id="9700"/>
    </w:p>
    <w:p w:rsidR="00D43137" w:rsidRDefault="00D43137" w:rsidP="00915D8C">
      <w:pPr>
        <w:rPr>
          <w:rtl/>
          <w:lang w:eastAsia="he-IL"/>
        </w:rPr>
      </w:pPr>
    </w:p>
    <w:p w:rsidR="00D43137" w:rsidRDefault="00D43137" w:rsidP="002C4229">
      <w:pPr>
        <w:rPr>
          <w:rtl/>
          <w:lang w:eastAsia="he-IL"/>
        </w:rPr>
      </w:pPr>
      <w:r>
        <w:rPr>
          <w:rFonts w:hint="cs"/>
          <w:rtl/>
          <w:lang w:eastAsia="he-IL"/>
        </w:rPr>
        <w:t xml:space="preserve">תודה רבה. חברת הכנסת נעמה לזימי </w:t>
      </w:r>
      <w:r>
        <w:rPr>
          <w:rtl/>
          <w:lang w:eastAsia="he-IL"/>
        </w:rPr>
        <w:t>–</w:t>
      </w:r>
      <w:r>
        <w:rPr>
          <w:rFonts w:hint="cs"/>
          <w:rtl/>
          <w:lang w:eastAsia="he-IL"/>
        </w:rPr>
        <w:t xml:space="preserve"> </w:t>
      </w:r>
      <w:bookmarkStart w:id="9701" w:name="_ETM_Q45_719000"/>
      <w:bookmarkEnd w:id="9701"/>
      <w:r>
        <w:rPr>
          <w:rFonts w:hint="cs"/>
          <w:rtl/>
          <w:lang w:eastAsia="he-IL"/>
        </w:rPr>
        <w:t xml:space="preserve">מוותרת; חבר הכנסת איימן עודה </w:t>
      </w:r>
      <w:r>
        <w:rPr>
          <w:rtl/>
          <w:lang w:eastAsia="he-IL"/>
        </w:rPr>
        <w:t>–</w:t>
      </w:r>
      <w:r>
        <w:rPr>
          <w:rFonts w:hint="cs"/>
          <w:rtl/>
          <w:lang w:eastAsia="he-IL"/>
        </w:rPr>
        <w:t xml:space="preserve"> </w:t>
      </w:r>
      <w:bookmarkStart w:id="9702" w:name="_ETM_Q45_725000"/>
      <w:bookmarkEnd w:id="9702"/>
      <w:r>
        <w:rPr>
          <w:rFonts w:hint="cs"/>
          <w:rtl/>
          <w:lang w:eastAsia="he-IL"/>
        </w:rPr>
        <w:t xml:space="preserve">אינו נוכח; חברת הכנסת אימאן ח'טיב יאסין </w:t>
      </w:r>
      <w:r>
        <w:rPr>
          <w:rtl/>
          <w:lang w:eastAsia="he-IL"/>
        </w:rPr>
        <w:t>–</w:t>
      </w:r>
      <w:r>
        <w:rPr>
          <w:rFonts w:hint="cs"/>
          <w:rtl/>
          <w:lang w:eastAsia="he-IL"/>
        </w:rPr>
        <w:t xml:space="preserve"> אינה נוכחת; חבר הכנסת ואליד אלהואשלה </w:t>
      </w:r>
      <w:r>
        <w:rPr>
          <w:rtl/>
          <w:lang w:eastAsia="he-IL"/>
        </w:rPr>
        <w:t>–</w:t>
      </w:r>
      <w:r>
        <w:rPr>
          <w:rFonts w:hint="cs"/>
          <w:rtl/>
          <w:lang w:eastAsia="he-IL"/>
        </w:rPr>
        <w:t xml:space="preserve"> אינו נוכח; חבר הכנסת </w:t>
      </w:r>
      <w:bookmarkStart w:id="9703" w:name="_ETM_Q45_731000"/>
      <w:bookmarkEnd w:id="9703"/>
      <w:r>
        <w:rPr>
          <w:rFonts w:hint="cs"/>
          <w:rtl/>
          <w:lang w:eastAsia="he-IL"/>
        </w:rPr>
        <w:t xml:space="preserve">רון כץ </w:t>
      </w:r>
      <w:r>
        <w:rPr>
          <w:rtl/>
          <w:lang w:eastAsia="he-IL"/>
        </w:rPr>
        <w:t>–</w:t>
      </w:r>
      <w:r>
        <w:rPr>
          <w:rFonts w:hint="cs"/>
          <w:rtl/>
          <w:lang w:eastAsia="he-IL"/>
        </w:rPr>
        <w:t xml:space="preserve"> אינו נוכח; חבר הכנסת ולדימיר בליאק </w:t>
      </w:r>
      <w:r>
        <w:rPr>
          <w:rtl/>
          <w:lang w:eastAsia="he-IL"/>
        </w:rPr>
        <w:t>–</w:t>
      </w:r>
      <w:r>
        <w:rPr>
          <w:rFonts w:hint="cs"/>
          <w:rtl/>
          <w:lang w:eastAsia="he-IL"/>
        </w:rPr>
        <w:t xml:space="preserve"> </w:t>
      </w:r>
      <w:bookmarkStart w:id="9704" w:name="_ETM_Q45_734000"/>
      <w:bookmarkEnd w:id="9704"/>
      <w:r>
        <w:rPr>
          <w:rFonts w:hint="cs"/>
          <w:rtl/>
          <w:lang w:eastAsia="he-IL"/>
        </w:rPr>
        <w:t xml:space="preserve">אינו נוכח; חבר הכנסת אלעזר שטרן </w:t>
      </w:r>
      <w:r>
        <w:rPr>
          <w:rtl/>
          <w:lang w:eastAsia="he-IL"/>
        </w:rPr>
        <w:t>–</w:t>
      </w:r>
      <w:r>
        <w:rPr>
          <w:rFonts w:hint="cs"/>
          <w:rtl/>
          <w:lang w:eastAsia="he-IL"/>
        </w:rPr>
        <w:t xml:space="preserve"> אינו נוכח; חברת </w:t>
      </w:r>
      <w:bookmarkStart w:id="9705" w:name="_ETM_Q45_737000"/>
      <w:bookmarkEnd w:id="9705"/>
      <w:r>
        <w:rPr>
          <w:rFonts w:hint="cs"/>
          <w:rtl/>
          <w:lang w:eastAsia="he-IL"/>
        </w:rPr>
        <w:t xml:space="preserve">הכנסת פנינה תמנו </w:t>
      </w:r>
      <w:r>
        <w:rPr>
          <w:rtl/>
          <w:lang w:eastAsia="he-IL"/>
        </w:rPr>
        <w:t>–</w:t>
      </w:r>
      <w:r>
        <w:rPr>
          <w:rFonts w:hint="cs"/>
          <w:rtl/>
          <w:lang w:eastAsia="he-IL"/>
        </w:rPr>
        <w:t xml:space="preserve"> אינה נוכחת; חבר הכנסת נאור </w:t>
      </w:r>
      <w:bookmarkStart w:id="9706" w:name="_ETM_Q45_738000"/>
      <w:bookmarkEnd w:id="9706"/>
      <w:r>
        <w:rPr>
          <w:rFonts w:hint="cs"/>
          <w:rtl/>
          <w:lang w:eastAsia="he-IL"/>
        </w:rPr>
        <w:t xml:space="preserve">שירי </w:t>
      </w:r>
      <w:r>
        <w:rPr>
          <w:rtl/>
          <w:lang w:eastAsia="he-IL"/>
        </w:rPr>
        <w:t>–</w:t>
      </w:r>
      <w:r>
        <w:rPr>
          <w:rFonts w:hint="cs"/>
          <w:rtl/>
          <w:lang w:eastAsia="he-IL"/>
        </w:rPr>
        <w:t xml:space="preserve"> אינו נוכח; חבר הכנסת עודד פורר </w:t>
      </w:r>
      <w:r>
        <w:rPr>
          <w:rtl/>
          <w:lang w:eastAsia="he-IL"/>
        </w:rPr>
        <w:t>–</w:t>
      </w:r>
      <w:r>
        <w:rPr>
          <w:rFonts w:hint="cs"/>
          <w:rtl/>
          <w:lang w:eastAsia="he-IL"/>
        </w:rPr>
        <w:t xml:space="preserve"> אינו נוכח; יאסר חוג'יראת </w:t>
      </w:r>
      <w:r>
        <w:rPr>
          <w:rtl/>
          <w:lang w:eastAsia="he-IL"/>
        </w:rPr>
        <w:t>–</w:t>
      </w:r>
      <w:r>
        <w:rPr>
          <w:rFonts w:hint="cs"/>
          <w:rtl/>
          <w:lang w:eastAsia="he-IL"/>
        </w:rPr>
        <w:t xml:space="preserve"> אינו נוכח; ירון לוי </w:t>
      </w:r>
      <w:r>
        <w:rPr>
          <w:rtl/>
          <w:lang w:eastAsia="he-IL"/>
        </w:rPr>
        <w:t>–</w:t>
      </w:r>
      <w:r>
        <w:rPr>
          <w:rFonts w:hint="cs"/>
          <w:rtl/>
          <w:lang w:eastAsia="he-IL"/>
        </w:rPr>
        <w:t xml:space="preserve"> אינו </w:t>
      </w:r>
      <w:bookmarkStart w:id="9707" w:name="_ETM_Q45_745000"/>
      <w:bookmarkEnd w:id="9707"/>
      <w:r>
        <w:rPr>
          <w:rFonts w:hint="cs"/>
          <w:rtl/>
          <w:lang w:eastAsia="he-IL"/>
        </w:rPr>
        <w:t xml:space="preserve">נוכח; משה רוט </w:t>
      </w:r>
      <w:r>
        <w:rPr>
          <w:rtl/>
          <w:lang w:eastAsia="he-IL"/>
        </w:rPr>
        <w:t>–</w:t>
      </w:r>
      <w:r>
        <w:rPr>
          <w:rFonts w:hint="cs"/>
          <w:rtl/>
          <w:lang w:eastAsia="he-IL"/>
        </w:rPr>
        <w:t xml:space="preserve"> אינו נוכח; מירב כהן </w:t>
      </w:r>
      <w:r>
        <w:rPr>
          <w:rtl/>
          <w:lang w:eastAsia="he-IL"/>
        </w:rPr>
        <w:t>–</w:t>
      </w:r>
      <w:r>
        <w:rPr>
          <w:rFonts w:hint="cs"/>
          <w:rtl/>
          <w:lang w:eastAsia="he-IL"/>
        </w:rPr>
        <w:t xml:space="preserve"> אינה </w:t>
      </w:r>
      <w:bookmarkStart w:id="9708" w:name="_ETM_Q45_755000"/>
      <w:bookmarkEnd w:id="9708"/>
      <w:r>
        <w:rPr>
          <w:rFonts w:hint="cs"/>
          <w:rtl/>
          <w:lang w:eastAsia="he-IL"/>
        </w:rPr>
        <w:t xml:space="preserve">נוכחת; אושר שקלים </w:t>
      </w:r>
      <w:r>
        <w:rPr>
          <w:rtl/>
          <w:lang w:eastAsia="he-IL"/>
        </w:rPr>
        <w:t>–</w:t>
      </w:r>
      <w:r>
        <w:rPr>
          <w:rFonts w:hint="cs"/>
          <w:rtl/>
          <w:lang w:eastAsia="he-IL"/>
        </w:rPr>
        <w:t xml:space="preserve"> אינו נוכח.</w:t>
      </w:r>
      <w:r w:rsidR="002C4229">
        <w:rPr>
          <w:rFonts w:hint="cs"/>
          <w:rtl/>
          <w:lang w:eastAsia="he-IL"/>
        </w:rPr>
        <w:t xml:space="preserve"> </w:t>
      </w:r>
      <w:bookmarkStart w:id="9709" w:name="_ETM_Q45_757000"/>
      <w:bookmarkEnd w:id="9709"/>
      <w:r>
        <w:rPr>
          <w:rFonts w:hint="cs"/>
          <w:rtl/>
          <w:lang w:eastAsia="he-IL"/>
        </w:rPr>
        <w:t xml:space="preserve">אני מזמין את חבר הכנסת יואב </w:t>
      </w:r>
      <w:bookmarkStart w:id="9710" w:name="_ETM_Q45_768000"/>
      <w:bookmarkEnd w:id="9710"/>
      <w:r>
        <w:rPr>
          <w:rFonts w:hint="cs"/>
          <w:rtl/>
          <w:lang w:eastAsia="he-IL"/>
        </w:rPr>
        <w:t>סגלוביץ' לסכם את הדיון. הצעת סיכום יש לך, נכון?</w:t>
      </w:r>
    </w:p>
    <w:p w:rsidR="00D43137" w:rsidRDefault="00D43137" w:rsidP="004608D1">
      <w:pPr>
        <w:rPr>
          <w:rtl/>
          <w:lang w:eastAsia="he-IL"/>
        </w:rPr>
      </w:pPr>
      <w:bookmarkStart w:id="9711" w:name="_ETM_Q45_781000"/>
      <w:bookmarkEnd w:id="9711"/>
    </w:p>
    <w:p w:rsidR="00D43137" w:rsidRDefault="00D43137" w:rsidP="004608D1">
      <w:pPr>
        <w:pStyle w:val="af5"/>
        <w:rPr>
          <w:rtl/>
        </w:rPr>
      </w:pPr>
      <w:bookmarkStart w:id="9712" w:name="ET_interruption_5791_12"/>
      <w:r w:rsidRPr="00861460">
        <w:rPr>
          <w:rStyle w:val="TagStyle"/>
          <w:rtl/>
        </w:rPr>
        <w:t xml:space="preserve"> &lt;&lt; קריאה &gt;&gt;</w:t>
      </w:r>
      <w:r w:rsidRPr="00D01276">
        <w:rPr>
          <w:rStyle w:val="TagStyle"/>
          <w:rtl/>
        </w:rPr>
        <w:t xml:space="preserve"> </w:t>
      </w:r>
      <w:r>
        <w:rPr>
          <w:rtl/>
        </w:rPr>
        <w:t>יואב סגלוביץ' (יש עתיד):</w:t>
      </w:r>
      <w:r w:rsidRPr="00D01276">
        <w:rPr>
          <w:rStyle w:val="TagStyle"/>
          <w:rtl/>
        </w:rPr>
        <w:t xml:space="preserve"> </w:t>
      </w:r>
      <w:r w:rsidRPr="00861460">
        <w:rPr>
          <w:rStyle w:val="TagStyle"/>
          <w:rtl/>
        </w:rPr>
        <w:t xml:space="preserve">&lt;&lt; קריאה &gt;&gt; </w:t>
      </w:r>
      <w:r>
        <w:rPr>
          <w:rtl/>
        </w:rPr>
        <w:t xml:space="preserve">   </w:t>
      </w:r>
      <w:bookmarkEnd w:id="9712"/>
    </w:p>
    <w:p w:rsidR="00D43137" w:rsidRDefault="00D43137" w:rsidP="00915D8C">
      <w:pPr>
        <w:rPr>
          <w:rtl/>
          <w:lang w:eastAsia="he-IL"/>
        </w:rPr>
      </w:pPr>
    </w:p>
    <w:p w:rsidR="00D43137" w:rsidRDefault="00D43137" w:rsidP="004608D1">
      <w:pPr>
        <w:rPr>
          <w:rtl/>
          <w:lang w:eastAsia="he-IL"/>
        </w:rPr>
      </w:pPr>
      <w:bookmarkStart w:id="9713" w:name="_ETM_Q45_788000"/>
      <w:bookmarkEnd w:id="9713"/>
      <w:r>
        <w:rPr>
          <w:rFonts w:hint="cs"/>
          <w:rtl/>
          <w:lang w:eastAsia="he-IL"/>
        </w:rPr>
        <w:t xml:space="preserve">כן, כמה מילים והצעת </w:t>
      </w:r>
      <w:bookmarkStart w:id="9714" w:name="_ETM_Q45_784000"/>
      <w:bookmarkEnd w:id="9714"/>
      <w:r>
        <w:rPr>
          <w:rFonts w:hint="cs"/>
          <w:rtl/>
          <w:lang w:eastAsia="he-IL"/>
        </w:rPr>
        <w:t>סיכום.</w:t>
      </w:r>
    </w:p>
    <w:p w:rsidR="00D43137" w:rsidRDefault="00D43137" w:rsidP="004608D1">
      <w:pPr>
        <w:rPr>
          <w:rtl/>
          <w:lang w:eastAsia="he-IL"/>
        </w:rPr>
      </w:pPr>
    </w:p>
    <w:p w:rsidR="00D43137" w:rsidRDefault="00D43137" w:rsidP="004608D1">
      <w:pPr>
        <w:pStyle w:val="af6"/>
        <w:keepNext/>
        <w:rPr>
          <w:rtl/>
        </w:rPr>
      </w:pPr>
      <w:bookmarkStart w:id="9715" w:name="ET_yor_6490_14"/>
      <w:r w:rsidRPr="00D01276">
        <w:rPr>
          <w:rStyle w:val="TagStyle"/>
          <w:rtl/>
        </w:rPr>
        <w:t xml:space="preserve"> &lt;&lt; יור &gt;&gt; </w:t>
      </w:r>
      <w:r>
        <w:rPr>
          <w:rtl/>
        </w:rPr>
        <w:t>היו"ר ניסים ואטורי:</w:t>
      </w:r>
      <w:r w:rsidRPr="00D01276">
        <w:rPr>
          <w:rStyle w:val="TagStyle"/>
          <w:rtl/>
        </w:rPr>
        <w:t xml:space="preserve"> &lt;&lt; יור &gt;&gt;</w:t>
      </w:r>
      <w:r>
        <w:rPr>
          <w:rtl/>
        </w:rPr>
        <w:t xml:space="preserve">   </w:t>
      </w:r>
      <w:bookmarkEnd w:id="9715"/>
    </w:p>
    <w:p w:rsidR="00D43137" w:rsidRDefault="00D43137" w:rsidP="00915D8C">
      <w:pPr>
        <w:rPr>
          <w:rtl/>
          <w:lang w:eastAsia="he-IL"/>
        </w:rPr>
      </w:pPr>
    </w:p>
    <w:p w:rsidR="00D43137" w:rsidRPr="00D01276" w:rsidRDefault="00D43137" w:rsidP="004608D1">
      <w:pPr>
        <w:rPr>
          <w:rtl/>
          <w:lang w:eastAsia="he-IL"/>
        </w:rPr>
      </w:pPr>
      <w:bookmarkStart w:id="9716" w:name="_ETM_Q45_783000"/>
      <w:bookmarkEnd w:id="9716"/>
      <w:r>
        <w:rPr>
          <w:rFonts w:hint="cs"/>
          <w:rtl/>
          <w:lang w:eastAsia="he-IL"/>
        </w:rPr>
        <w:t>יש לך חמש דקות. בבקשה.</w:t>
      </w:r>
    </w:p>
    <w:p w:rsidR="00D43137" w:rsidRDefault="00D43137" w:rsidP="004608D1">
      <w:pPr>
        <w:keepNext/>
        <w:rPr>
          <w:rtl/>
        </w:rPr>
      </w:pPr>
      <w:bookmarkStart w:id="9717" w:name="ET_speakercontinue_5791_13"/>
    </w:p>
    <w:p w:rsidR="00D43137" w:rsidRDefault="00D43137" w:rsidP="004608D1">
      <w:pPr>
        <w:pStyle w:val="a4"/>
        <w:rPr>
          <w:rtl/>
        </w:rPr>
      </w:pPr>
      <w:bookmarkStart w:id="9718" w:name="_ETM_Q45_789000"/>
      <w:bookmarkEnd w:id="9718"/>
      <w:r w:rsidRPr="00861460">
        <w:rPr>
          <w:rStyle w:val="TagStyle"/>
          <w:rtl/>
        </w:rPr>
        <w:t xml:space="preserve"> &lt;&lt; דובר &gt;&gt;</w:t>
      </w:r>
      <w:r w:rsidRPr="00D01276">
        <w:rPr>
          <w:rStyle w:val="TagStyle"/>
          <w:rtl/>
        </w:rPr>
        <w:t xml:space="preserve"> </w:t>
      </w:r>
      <w:bookmarkStart w:id="9719" w:name="_Toc202993126"/>
      <w:r>
        <w:rPr>
          <w:rtl/>
        </w:rPr>
        <w:t>יואב סגלוביץ' (יש עתיד):</w:t>
      </w:r>
      <w:bookmarkEnd w:id="9719"/>
      <w:r w:rsidRPr="00D01276">
        <w:rPr>
          <w:rStyle w:val="TagStyle"/>
          <w:rtl/>
        </w:rPr>
        <w:t xml:space="preserve"> </w:t>
      </w:r>
      <w:r w:rsidRPr="00861460">
        <w:rPr>
          <w:rStyle w:val="TagStyle"/>
          <w:rtl/>
        </w:rPr>
        <w:t xml:space="preserve">&lt;&lt; דובר &gt;&gt; </w:t>
      </w:r>
      <w:r>
        <w:rPr>
          <w:rtl/>
        </w:rPr>
        <w:t xml:space="preserve">   </w:t>
      </w:r>
      <w:bookmarkEnd w:id="9717"/>
    </w:p>
    <w:p w:rsidR="00D43137" w:rsidRDefault="00D43137" w:rsidP="00915D8C">
      <w:pPr>
        <w:rPr>
          <w:rtl/>
          <w:lang w:eastAsia="he-IL"/>
        </w:rPr>
      </w:pPr>
    </w:p>
    <w:p w:rsidR="00D43137" w:rsidRDefault="00D43137" w:rsidP="004608D1">
      <w:pPr>
        <w:rPr>
          <w:rtl/>
          <w:lang w:eastAsia="he-IL"/>
        </w:rPr>
      </w:pPr>
      <w:bookmarkStart w:id="9720" w:name="_ETM_Q45_785000"/>
      <w:bookmarkEnd w:id="9720"/>
      <w:r>
        <w:rPr>
          <w:rFonts w:hint="cs"/>
          <w:rtl/>
          <w:lang w:eastAsia="he-IL"/>
        </w:rPr>
        <w:t xml:space="preserve">היושב-ראש, חבריי חברי הכנסת, האמת היא שאני נטול ציפיות מהממשלה. נטול ציפיות כי גם בדברים שאליהם אפשר </w:t>
      </w:r>
      <w:bookmarkStart w:id="9721" w:name="_ETM_Q45_814000"/>
      <w:bookmarkEnd w:id="9721"/>
      <w:r>
        <w:rPr>
          <w:rFonts w:hint="cs"/>
          <w:rtl/>
          <w:lang w:eastAsia="he-IL"/>
        </w:rPr>
        <w:t xml:space="preserve">להתייחס, אין שום התייחסות. </w:t>
      </w:r>
    </w:p>
    <w:p w:rsidR="00D43137" w:rsidRDefault="00D43137" w:rsidP="004608D1">
      <w:pPr>
        <w:rPr>
          <w:rtl/>
          <w:lang w:eastAsia="he-IL"/>
        </w:rPr>
      </w:pPr>
    </w:p>
    <w:p w:rsidR="00D43137" w:rsidRDefault="00D43137" w:rsidP="004608D1">
      <w:pPr>
        <w:rPr>
          <w:rtl/>
        </w:rPr>
      </w:pPr>
      <w:bookmarkStart w:id="9722" w:name="TOR_Q46"/>
      <w:bookmarkStart w:id="9723" w:name="_ETM_Q46_397149"/>
      <w:bookmarkEnd w:id="9722"/>
      <w:bookmarkEnd w:id="9723"/>
      <w:r>
        <w:rPr>
          <w:rtl/>
        </w:rPr>
        <w:t>ההצעה לסדר</w:t>
      </w:r>
      <w:r>
        <w:rPr>
          <w:rFonts w:hint="cs"/>
          <w:rtl/>
        </w:rPr>
        <w:t>-היום</w:t>
      </w:r>
      <w:r>
        <w:rPr>
          <w:rtl/>
        </w:rPr>
        <w:t xml:space="preserve"> על הנושא של העלייה בתאונות הדרכים </w:t>
      </w:r>
      <w:bookmarkStart w:id="9724" w:name="_ETM_Q46_401070"/>
      <w:bookmarkEnd w:id="9724"/>
      <w:r>
        <w:rPr>
          <w:rFonts w:hint="cs"/>
          <w:rtl/>
        </w:rPr>
        <w:t>היי</w:t>
      </w:r>
      <w:r>
        <w:rPr>
          <w:rtl/>
        </w:rPr>
        <w:t>תה בינואר, היא נקבעה היום לכאן לדיון במליאה</w:t>
      </w:r>
      <w:r>
        <w:rPr>
          <w:rFonts w:hint="cs"/>
          <w:rtl/>
        </w:rPr>
        <w:t>.</w:t>
      </w:r>
      <w:r>
        <w:rPr>
          <w:rtl/>
        </w:rPr>
        <w:t xml:space="preserve"> </w:t>
      </w:r>
      <w:bookmarkStart w:id="9725" w:name="_ETM_Q46_405929"/>
      <w:bookmarkEnd w:id="9725"/>
      <w:r>
        <w:rPr>
          <w:rtl/>
        </w:rPr>
        <w:t>יושב פה שר האוצר והוא אומר</w:t>
      </w:r>
      <w:r>
        <w:rPr>
          <w:rFonts w:hint="cs"/>
          <w:rtl/>
        </w:rPr>
        <w:t>:</w:t>
      </w:r>
      <w:r>
        <w:rPr>
          <w:rtl/>
        </w:rPr>
        <w:t xml:space="preserve"> מה זה קשור למשרד </w:t>
      </w:r>
      <w:bookmarkStart w:id="9726" w:name="_ETM_Q46_408469"/>
      <w:bookmarkEnd w:id="9726"/>
      <w:r>
        <w:rPr>
          <w:rtl/>
        </w:rPr>
        <w:t>האוצר</w:t>
      </w:r>
      <w:r>
        <w:rPr>
          <w:rFonts w:hint="cs"/>
          <w:rtl/>
        </w:rPr>
        <w:t>?</w:t>
      </w:r>
      <w:r>
        <w:rPr>
          <w:rtl/>
        </w:rPr>
        <w:t xml:space="preserve"> שמעת</w:t>
      </w:r>
      <w:r>
        <w:rPr>
          <w:rFonts w:hint="cs"/>
          <w:rtl/>
        </w:rPr>
        <w:t>י אותו</w:t>
      </w:r>
      <w:r>
        <w:rPr>
          <w:rtl/>
        </w:rPr>
        <w:t xml:space="preserve"> מרחוק אומר את זה, ואם שר האוצר לא </w:t>
      </w:r>
      <w:bookmarkStart w:id="9727" w:name="_ETM_Q46_411009"/>
      <w:bookmarkEnd w:id="9727"/>
      <w:r>
        <w:rPr>
          <w:rtl/>
        </w:rPr>
        <w:t xml:space="preserve">מבין </w:t>
      </w:r>
      <w:bookmarkStart w:id="9728" w:name="_ETM_Q46_414059"/>
      <w:bookmarkEnd w:id="9728"/>
      <w:r>
        <w:rPr>
          <w:rtl/>
        </w:rPr>
        <w:t>שגם בהקשרים הכלכליים זה קשור, ועוד איך קשור</w:t>
      </w:r>
      <w:r>
        <w:rPr>
          <w:rFonts w:hint="cs"/>
          <w:rtl/>
        </w:rPr>
        <w:t xml:space="preserve"> –</w:t>
      </w:r>
      <w:r>
        <w:rPr>
          <w:rtl/>
        </w:rPr>
        <w:t xml:space="preserve"> </w:t>
      </w:r>
      <w:bookmarkStart w:id="9729" w:name="_ETM_Q46_419809"/>
      <w:bookmarkEnd w:id="9729"/>
      <w:r>
        <w:rPr>
          <w:rtl/>
        </w:rPr>
        <w:t xml:space="preserve">אז אני לא מבין איך מתנהלת פה הכלכלה. </w:t>
      </w:r>
      <w:bookmarkStart w:id="9730" w:name="_ETM_Q46_422639"/>
      <w:bookmarkEnd w:id="9730"/>
    </w:p>
    <w:p w:rsidR="00D43137" w:rsidRDefault="00D43137" w:rsidP="004608D1">
      <w:pPr>
        <w:rPr>
          <w:rtl/>
        </w:rPr>
      </w:pPr>
    </w:p>
    <w:p w:rsidR="00D43137" w:rsidRDefault="00D43137" w:rsidP="004608D1">
      <w:pPr>
        <w:rPr>
          <w:rtl/>
        </w:rPr>
      </w:pPr>
      <w:bookmarkStart w:id="9731" w:name="_ETM_Q46_242000"/>
      <w:bookmarkEnd w:id="9731"/>
      <w:r>
        <w:rPr>
          <w:rFonts w:hint="cs"/>
          <w:rtl/>
        </w:rPr>
        <w:t xml:space="preserve">19.6 </w:t>
      </w:r>
      <w:r>
        <w:rPr>
          <w:rtl/>
        </w:rPr>
        <w:t>מיליארד שקלים</w:t>
      </w:r>
      <w:r>
        <w:rPr>
          <w:rFonts w:hint="cs"/>
          <w:rtl/>
        </w:rPr>
        <w:t xml:space="preserve"> </w:t>
      </w:r>
      <w:r>
        <w:rPr>
          <w:rFonts w:hint="eastAsia"/>
          <w:rtl/>
        </w:rPr>
        <w:t>–</w:t>
      </w:r>
      <w:r>
        <w:rPr>
          <w:rFonts w:hint="cs"/>
          <w:rtl/>
        </w:rPr>
        <w:t xml:space="preserve"> אלה</w:t>
      </w:r>
      <w:r>
        <w:rPr>
          <w:rtl/>
        </w:rPr>
        <w:t xml:space="preserve"> העלויות של תאונות </w:t>
      </w:r>
      <w:bookmarkStart w:id="9732" w:name="_ETM_Q46_426012"/>
      <w:bookmarkEnd w:id="9732"/>
      <w:r>
        <w:rPr>
          <w:rtl/>
        </w:rPr>
        <w:t>הדרכים ב</w:t>
      </w:r>
      <w:r>
        <w:rPr>
          <w:rFonts w:hint="cs"/>
          <w:rtl/>
        </w:rPr>
        <w:t>-2024</w:t>
      </w:r>
      <w:r>
        <w:rPr>
          <w:rtl/>
        </w:rPr>
        <w:t xml:space="preserve">. לא אני אומר, המשרד שלו </w:t>
      </w:r>
      <w:bookmarkStart w:id="9733" w:name="_ETM_Q46_429385"/>
      <w:bookmarkEnd w:id="9733"/>
      <w:r>
        <w:rPr>
          <w:rtl/>
        </w:rPr>
        <w:t xml:space="preserve">עם משרד התחבורה אומר, והוא לא יודע. </w:t>
      </w:r>
      <w:bookmarkStart w:id="9734" w:name="_ETM_Q46_434309"/>
      <w:bookmarkEnd w:id="9734"/>
      <w:r>
        <w:rPr>
          <w:rtl/>
        </w:rPr>
        <w:t>זה צד אחד של העניין</w:t>
      </w:r>
      <w:r>
        <w:rPr>
          <w:rFonts w:hint="cs"/>
          <w:rtl/>
        </w:rPr>
        <w:t>.</w:t>
      </w:r>
      <w:r>
        <w:rPr>
          <w:rtl/>
        </w:rPr>
        <w:t xml:space="preserve"> </w:t>
      </w:r>
      <w:r>
        <w:rPr>
          <w:rFonts w:hint="cs"/>
          <w:rtl/>
        </w:rPr>
        <w:t>ה</w:t>
      </w:r>
      <w:r>
        <w:rPr>
          <w:rtl/>
        </w:rPr>
        <w:t>צד השני של העניין</w:t>
      </w:r>
      <w:r>
        <w:rPr>
          <w:rFonts w:hint="cs"/>
          <w:rtl/>
        </w:rPr>
        <w:t>,</w:t>
      </w:r>
      <w:r>
        <w:rPr>
          <w:rtl/>
        </w:rPr>
        <w:t xml:space="preserve"> </w:t>
      </w:r>
      <w:bookmarkStart w:id="9735" w:name="_ETM_Q46_436204"/>
      <w:bookmarkEnd w:id="9735"/>
      <w:r>
        <w:rPr>
          <w:rtl/>
        </w:rPr>
        <w:t>שמטריד ל</w:t>
      </w:r>
      <w:r>
        <w:rPr>
          <w:rFonts w:hint="cs"/>
          <w:rtl/>
        </w:rPr>
        <w:t>א</w:t>
      </w:r>
      <w:r>
        <w:rPr>
          <w:rtl/>
        </w:rPr>
        <w:t xml:space="preserve"> פחות, </w:t>
      </w:r>
      <w:bookmarkStart w:id="9736" w:name="_ETM_Q46_438649"/>
      <w:bookmarkEnd w:id="9736"/>
      <w:r>
        <w:rPr>
          <w:rFonts w:hint="cs"/>
          <w:rtl/>
        </w:rPr>
        <w:t xml:space="preserve">הוא </w:t>
      </w:r>
      <w:r>
        <w:rPr>
          <w:rtl/>
        </w:rPr>
        <w:t>שהנושא הזה, לצערי הרב, פשוט לא מעניין גם בדיון הקודם</w:t>
      </w:r>
      <w:r>
        <w:rPr>
          <w:rFonts w:hint="cs"/>
          <w:rtl/>
        </w:rPr>
        <w:t xml:space="preserve"> </w:t>
      </w:r>
      <w:r>
        <w:rPr>
          <w:rFonts w:hint="eastAsia"/>
          <w:rtl/>
        </w:rPr>
        <w:t>–</w:t>
      </w:r>
      <w:r>
        <w:rPr>
          <w:rtl/>
        </w:rPr>
        <w:t xml:space="preserve"> </w:t>
      </w:r>
      <w:bookmarkStart w:id="9737" w:name="_ETM_Q46_444079"/>
      <w:bookmarkEnd w:id="9737"/>
      <w:r>
        <w:rPr>
          <w:rtl/>
        </w:rPr>
        <w:t>לא שר לביטחון פנים בהקשרים של אכיפה ולא שר</w:t>
      </w:r>
      <w:r>
        <w:rPr>
          <w:rFonts w:hint="cs"/>
          <w:rtl/>
        </w:rPr>
        <w:t xml:space="preserve">ת </w:t>
      </w:r>
      <w:r>
        <w:rPr>
          <w:rtl/>
        </w:rPr>
        <w:t>תחבורה</w:t>
      </w:r>
      <w:r>
        <w:rPr>
          <w:rFonts w:hint="cs"/>
          <w:rtl/>
        </w:rPr>
        <w:t>.</w:t>
      </w:r>
      <w:r>
        <w:rPr>
          <w:rtl/>
        </w:rPr>
        <w:t xml:space="preserve"> </w:t>
      </w:r>
      <w:bookmarkStart w:id="9738" w:name="_ETM_Q46_448737"/>
      <w:bookmarkStart w:id="9739" w:name="_ETM_Q46_267000"/>
      <w:bookmarkEnd w:id="9738"/>
      <w:bookmarkEnd w:id="9739"/>
      <w:r>
        <w:rPr>
          <w:rFonts w:hint="cs"/>
          <w:rtl/>
        </w:rPr>
        <w:t xml:space="preserve">זה </w:t>
      </w:r>
      <w:r>
        <w:rPr>
          <w:rtl/>
        </w:rPr>
        <w:t>לא מעניין</w:t>
      </w:r>
      <w:r>
        <w:rPr>
          <w:rFonts w:hint="cs"/>
          <w:rtl/>
        </w:rPr>
        <w:t xml:space="preserve"> </w:t>
      </w:r>
      <w:r>
        <w:rPr>
          <w:rtl/>
        </w:rPr>
        <w:t>אף אחד, ומול אדישות, חוסר אכפתיות של שרים</w:t>
      </w:r>
      <w:bookmarkStart w:id="9740" w:name="_ETM_Q46_453395"/>
      <w:bookmarkEnd w:id="9740"/>
      <w:r>
        <w:rPr>
          <w:rFonts w:hint="cs"/>
          <w:rtl/>
        </w:rPr>
        <w:t>,</w:t>
      </w:r>
      <w:r>
        <w:rPr>
          <w:rtl/>
        </w:rPr>
        <w:t xml:space="preserve"> קשה להתמודד בוודאי כחבר כנסת, אבל גם כאזרח. </w:t>
      </w:r>
      <w:bookmarkStart w:id="9741" w:name="_ETM_Q46_458053"/>
      <w:bookmarkEnd w:id="9741"/>
      <w:r>
        <w:rPr>
          <w:rtl/>
        </w:rPr>
        <w:t>מה יחשבו האזרחים ש</w:t>
      </w:r>
      <w:r>
        <w:rPr>
          <w:rFonts w:hint="cs"/>
          <w:rtl/>
        </w:rPr>
        <w:t>רואים</w:t>
      </w:r>
      <w:r>
        <w:rPr>
          <w:rtl/>
        </w:rPr>
        <w:t xml:space="preserve"> את חוסר האכפתיות לתאונות הדרכים </w:t>
      </w:r>
      <w:r>
        <w:rPr>
          <w:rFonts w:hint="cs"/>
          <w:rtl/>
        </w:rPr>
        <w:t>ו</w:t>
      </w:r>
      <w:r>
        <w:rPr>
          <w:rtl/>
        </w:rPr>
        <w:t xml:space="preserve">התוצאות </w:t>
      </w:r>
      <w:bookmarkStart w:id="9742" w:name="_ETM_Q46_462711"/>
      <w:bookmarkEnd w:id="9742"/>
      <w:r>
        <w:rPr>
          <w:rtl/>
        </w:rPr>
        <w:t>הנור</w:t>
      </w:r>
      <w:r>
        <w:rPr>
          <w:rFonts w:hint="cs"/>
          <w:rtl/>
        </w:rPr>
        <w:t>א</w:t>
      </w:r>
      <w:r>
        <w:rPr>
          <w:rtl/>
        </w:rPr>
        <w:t>יות שלה</w:t>
      </w:r>
      <w:r>
        <w:rPr>
          <w:rFonts w:hint="cs"/>
          <w:rtl/>
        </w:rPr>
        <w:t>ן</w:t>
      </w:r>
      <w:r>
        <w:rPr>
          <w:rtl/>
        </w:rPr>
        <w:t xml:space="preserve">? </w:t>
      </w:r>
      <w:bookmarkStart w:id="9743" w:name="_ETM_Q46_469178"/>
      <w:bookmarkStart w:id="9744" w:name="_ETM_Q46_287000"/>
      <w:bookmarkEnd w:id="9743"/>
      <w:bookmarkEnd w:id="9744"/>
      <w:r>
        <w:rPr>
          <w:rtl/>
        </w:rPr>
        <w:t>אני יודע מה אני חושב</w:t>
      </w:r>
      <w:r>
        <w:rPr>
          <w:rFonts w:hint="cs"/>
          <w:rtl/>
        </w:rPr>
        <w:t>,</w:t>
      </w:r>
      <w:r>
        <w:rPr>
          <w:rtl/>
        </w:rPr>
        <w:t xml:space="preserve"> </w:t>
      </w:r>
      <w:bookmarkStart w:id="9745" w:name="_ETM_Q46_471079"/>
      <w:bookmarkEnd w:id="9745"/>
      <w:r>
        <w:rPr>
          <w:rtl/>
        </w:rPr>
        <w:t>שהממשלה הזאת צריכה לעוף</w:t>
      </w:r>
      <w:r>
        <w:rPr>
          <w:rFonts w:hint="cs"/>
          <w:rtl/>
        </w:rPr>
        <w:t xml:space="preserve"> </w:t>
      </w:r>
      <w:r>
        <w:rPr>
          <w:rtl/>
        </w:rPr>
        <w:t xml:space="preserve">כמה שיותר מהר, אולי יתחיל תיקון. </w:t>
      </w:r>
      <w:bookmarkStart w:id="9746" w:name="_ETM_Q46_475920"/>
      <w:bookmarkEnd w:id="9746"/>
    </w:p>
    <w:p w:rsidR="00D43137" w:rsidRDefault="00D43137" w:rsidP="004608D1">
      <w:pPr>
        <w:rPr>
          <w:rtl/>
        </w:rPr>
      </w:pPr>
      <w:bookmarkStart w:id="9747" w:name="_ETM_Q46_296000"/>
      <w:bookmarkEnd w:id="9747"/>
    </w:p>
    <w:p w:rsidR="00D43137" w:rsidRDefault="00D43137" w:rsidP="002C4229">
      <w:pPr>
        <w:rPr>
          <w:rtl/>
        </w:rPr>
      </w:pPr>
      <w:bookmarkStart w:id="9748" w:name="_ETM_Q46_297000"/>
      <w:bookmarkEnd w:id="9748"/>
      <w:r>
        <w:rPr>
          <w:rtl/>
        </w:rPr>
        <w:t>אני אקריא את הצעת ה</w:t>
      </w:r>
      <w:bookmarkStart w:id="9749" w:name="_ETM_Q46_479459"/>
      <w:bookmarkEnd w:id="9749"/>
      <w:r>
        <w:rPr>
          <w:rtl/>
        </w:rPr>
        <w:t>החלטה</w:t>
      </w:r>
      <w:r>
        <w:rPr>
          <w:rFonts w:hint="cs"/>
          <w:rtl/>
        </w:rPr>
        <w:t>.</w:t>
      </w:r>
      <w:r>
        <w:rPr>
          <w:rtl/>
        </w:rPr>
        <w:t xml:space="preserve"> הצעת ההחלטה היא בשם יש עתיד, העבודה, כחול לבן </w:t>
      </w:r>
      <w:bookmarkStart w:id="9750" w:name="_ETM_Q46_484419"/>
      <w:bookmarkEnd w:id="9750"/>
      <w:r>
        <w:rPr>
          <w:rtl/>
        </w:rPr>
        <w:t>וישראל ביתנו</w:t>
      </w:r>
      <w:r>
        <w:rPr>
          <w:rFonts w:hint="cs"/>
          <w:rtl/>
        </w:rPr>
        <w:t>.</w:t>
      </w:r>
      <w:r>
        <w:rPr>
          <w:rtl/>
        </w:rPr>
        <w:t xml:space="preserve"> יש ל</w:t>
      </w:r>
      <w:r>
        <w:rPr>
          <w:rFonts w:hint="cs"/>
          <w:rtl/>
        </w:rPr>
        <w:t>ה</w:t>
      </w:r>
      <w:r>
        <w:rPr>
          <w:rtl/>
        </w:rPr>
        <w:t xml:space="preserve"> כמה חלקים, היא לא מומצאת</w:t>
      </w:r>
      <w:r>
        <w:rPr>
          <w:rFonts w:hint="cs"/>
          <w:rtl/>
        </w:rPr>
        <w:t>.</w:t>
      </w:r>
      <w:r>
        <w:rPr>
          <w:rtl/>
        </w:rPr>
        <w:t xml:space="preserve"> </w:t>
      </w:r>
      <w:bookmarkStart w:id="9751" w:name="_ETM_Q46_489959"/>
      <w:bookmarkEnd w:id="9751"/>
      <w:r>
        <w:rPr>
          <w:rtl/>
        </w:rPr>
        <w:t xml:space="preserve">אני </w:t>
      </w:r>
      <w:r>
        <w:rPr>
          <w:rFonts w:hint="cs"/>
          <w:rtl/>
        </w:rPr>
        <w:t xml:space="preserve">רוצה </w:t>
      </w:r>
      <w:r>
        <w:rPr>
          <w:rtl/>
        </w:rPr>
        <w:t xml:space="preserve">לקרוא את </w:t>
      </w:r>
      <w:r>
        <w:rPr>
          <w:rFonts w:hint="cs"/>
          <w:rtl/>
        </w:rPr>
        <w:t>ה</w:t>
      </w:r>
      <w:r>
        <w:rPr>
          <w:rtl/>
        </w:rPr>
        <w:t>הצע</w:t>
      </w:r>
      <w:r>
        <w:rPr>
          <w:rFonts w:hint="cs"/>
          <w:rtl/>
        </w:rPr>
        <w:t>ה</w:t>
      </w:r>
      <w:r w:rsidR="002C4229">
        <w:rPr>
          <w:rFonts w:hint="cs"/>
          <w:rtl/>
        </w:rPr>
        <w:t>.</w:t>
      </w:r>
      <w:r>
        <w:rPr>
          <w:rtl/>
        </w:rPr>
        <w:t xml:space="preserve"> אי</w:t>
      </w:r>
      <w:r>
        <w:rPr>
          <w:rFonts w:hint="cs"/>
          <w:rtl/>
        </w:rPr>
        <w:t>-</w:t>
      </w:r>
      <w:r w:rsidRPr="006730EF">
        <w:rPr>
          <w:rtl/>
        </w:rPr>
        <w:t xml:space="preserve">טיפול ממשלת ישראל בתאונות הדרכים למרות הנתונים הקטלניים של </w:t>
      </w:r>
      <w:r>
        <w:rPr>
          <w:rFonts w:hint="cs"/>
          <w:rtl/>
        </w:rPr>
        <w:t>השנה הקודמת והשנה הזו</w:t>
      </w:r>
      <w:r w:rsidR="002C4229">
        <w:rPr>
          <w:rFonts w:hint="cs"/>
          <w:rtl/>
        </w:rPr>
        <w:t>:</w:t>
      </w:r>
      <w:r>
        <w:rPr>
          <w:rFonts w:hint="cs"/>
          <w:rtl/>
        </w:rPr>
        <w:t xml:space="preserve"> </w:t>
      </w:r>
      <w:r>
        <w:rPr>
          <w:rtl/>
        </w:rPr>
        <w:t>אישור ת</w:t>
      </w:r>
      <w:r>
        <w:rPr>
          <w:rFonts w:hint="cs"/>
          <w:rtl/>
        </w:rPr>
        <w:t>ו</w:t>
      </w:r>
      <w:r>
        <w:rPr>
          <w:rtl/>
        </w:rPr>
        <w:t xml:space="preserve">כנית לאומית בהחלטת </w:t>
      </w:r>
      <w:bookmarkStart w:id="9752" w:name="_ETM_Q46_500209"/>
      <w:bookmarkEnd w:id="9752"/>
      <w:r>
        <w:rPr>
          <w:rtl/>
        </w:rPr>
        <w:t xml:space="preserve">הממשלה לקדם תוך </w:t>
      </w:r>
      <w:r>
        <w:rPr>
          <w:rFonts w:hint="cs"/>
          <w:rtl/>
        </w:rPr>
        <w:t>60</w:t>
      </w:r>
      <w:r>
        <w:rPr>
          <w:rtl/>
        </w:rPr>
        <w:t xml:space="preserve"> יום אישור ת</w:t>
      </w:r>
      <w:r>
        <w:rPr>
          <w:rFonts w:hint="cs"/>
          <w:rtl/>
        </w:rPr>
        <w:t>ו</w:t>
      </w:r>
      <w:r>
        <w:rPr>
          <w:rtl/>
        </w:rPr>
        <w:t xml:space="preserve">כנית לאומית לבטיחות בדרכים, </w:t>
      </w:r>
      <w:bookmarkStart w:id="9753" w:name="_ETM_Q46_504669"/>
      <w:bookmarkEnd w:id="9753"/>
      <w:r>
        <w:rPr>
          <w:rtl/>
        </w:rPr>
        <w:t>לרבות ת</w:t>
      </w:r>
      <w:r>
        <w:rPr>
          <w:rFonts w:hint="cs"/>
          <w:rtl/>
        </w:rPr>
        <w:t>ו</w:t>
      </w:r>
      <w:r>
        <w:rPr>
          <w:rtl/>
        </w:rPr>
        <w:t xml:space="preserve">כנית </w:t>
      </w:r>
      <w:bookmarkStart w:id="9754" w:name="_ETM_Q46_329000"/>
      <w:bookmarkEnd w:id="9754"/>
      <w:r>
        <w:rPr>
          <w:rFonts w:hint="cs"/>
          <w:rtl/>
        </w:rPr>
        <w:t xml:space="preserve">50 עד 30 </w:t>
      </w:r>
      <w:r>
        <w:rPr>
          <w:rtl/>
        </w:rPr>
        <w:t>כהחלטת ממשלה מחייבת</w:t>
      </w:r>
      <w:r>
        <w:rPr>
          <w:rFonts w:hint="cs"/>
          <w:rtl/>
        </w:rPr>
        <w:t>,</w:t>
      </w:r>
      <w:r>
        <w:rPr>
          <w:rtl/>
        </w:rPr>
        <w:t xml:space="preserve"> הכוללת יעדים </w:t>
      </w:r>
      <w:bookmarkStart w:id="9755" w:name="_ETM_Q46_509129"/>
      <w:bookmarkEnd w:id="9755"/>
      <w:r>
        <w:rPr>
          <w:rtl/>
        </w:rPr>
        <w:t>מספריים ברורים, מנג</w:t>
      </w:r>
      <w:r>
        <w:rPr>
          <w:rFonts w:hint="cs"/>
          <w:rtl/>
        </w:rPr>
        <w:t>נ</w:t>
      </w:r>
      <w:r>
        <w:rPr>
          <w:rtl/>
        </w:rPr>
        <w:t xml:space="preserve">וני ביצוע ולוחות זמנים </w:t>
      </w:r>
      <w:r w:rsidR="002C4229">
        <w:rPr>
          <w:rFonts w:hint="eastAsia"/>
          <w:rtl/>
        </w:rPr>
        <w:t>–</w:t>
      </w:r>
      <w:r w:rsidR="002C4229">
        <w:rPr>
          <w:rFonts w:hint="cs"/>
          <w:rtl/>
        </w:rPr>
        <w:t xml:space="preserve"> </w:t>
      </w:r>
      <w:r>
        <w:rPr>
          <w:rtl/>
        </w:rPr>
        <w:t>ז</w:t>
      </w:r>
      <w:r>
        <w:rPr>
          <w:rFonts w:hint="cs"/>
          <w:rtl/>
        </w:rPr>
        <w:t xml:space="preserve">ו </w:t>
      </w:r>
      <w:r>
        <w:rPr>
          <w:rtl/>
        </w:rPr>
        <w:t>לא איז</w:t>
      </w:r>
      <w:r>
        <w:rPr>
          <w:rFonts w:hint="cs"/>
          <w:rtl/>
        </w:rPr>
        <w:t>ו</w:t>
      </w:r>
      <w:r>
        <w:rPr>
          <w:rtl/>
        </w:rPr>
        <w:t xml:space="preserve"> המצאה </w:t>
      </w:r>
      <w:bookmarkStart w:id="9756" w:name="_ETM_Q46_513589"/>
      <w:bookmarkEnd w:id="9756"/>
      <w:r>
        <w:rPr>
          <w:rtl/>
        </w:rPr>
        <w:t>שלי</w:t>
      </w:r>
      <w:r>
        <w:rPr>
          <w:rFonts w:hint="cs"/>
          <w:rtl/>
        </w:rPr>
        <w:t>,</w:t>
      </w:r>
      <w:r>
        <w:rPr>
          <w:rtl/>
        </w:rPr>
        <w:t xml:space="preserve"> </w:t>
      </w:r>
      <w:bookmarkStart w:id="9757" w:name="_ETM_Q46_518369"/>
      <w:bookmarkEnd w:id="9757"/>
      <w:r>
        <w:rPr>
          <w:rtl/>
        </w:rPr>
        <w:t>הממשלה קיבלה, יש ת</w:t>
      </w:r>
      <w:r>
        <w:rPr>
          <w:rFonts w:hint="cs"/>
          <w:rtl/>
        </w:rPr>
        <w:t>ו</w:t>
      </w:r>
      <w:r>
        <w:rPr>
          <w:rtl/>
        </w:rPr>
        <w:t xml:space="preserve">כנית ממשלתית שלא עברה למעשה החלטת </w:t>
      </w:r>
      <w:bookmarkStart w:id="9758" w:name="_ETM_Q46_522547"/>
      <w:bookmarkEnd w:id="9758"/>
      <w:r>
        <w:rPr>
          <w:rtl/>
        </w:rPr>
        <w:t>ממשלה ולא עברה תקצוב בהתאם. זו החלטה של הממשלה הזו</w:t>
      </w:r>
      <w:r>
        <w:rPr>
          <w:rFonts w:hint="cs"/>
          <w:rtl/>
        </w:rPr>
        <w:t>,</w:t>
      </w:r>
      <w:r>
        <w:rPr>
          <w:rtl/>
        </w:rPr>
        <w:t xml:space="preserve"> </w:t>
      </w:r>
      <w:bookmarkStart w:id="9759" w:name="_ETM_Q46_526726"/>
      <w:bookmarkEnd w:id="9759"/>
      <w:r>
        <w:rPr>
          <w:rtl/>
        </w:rPr>
        <w:t>המכהנת</w:t>
      </w:r>
      <w:r>
        <w:rPr>
          <w:rFonts w:hint="cs"/>
          <w:rtl/>
        </w:rPr>
        <w:t>,</w:t>
      </w:r>
      <w:r>
        <w:rPr>
          <w:rtl/>
        </w:rPr>
        <w:t xml:space="preserve"> שלא ביצעה אותה כי לא אכפת לה. אנחנו קוראים </w:t>
      </w:r>
      <w:bookmarkStart w:id="9760" w:name="_ETM_Q46_530904"/>
      <w:bookmarkEnd w:id="9760"/>
      <w:r>
        <w:rPr>
          <w:rtl/>
        </w:rPr>
        <w:t>לה</w:t>
      </w:r>
      <w:r w:rsidR="002C4229">
        <w:rPr>
          <w:rFonts w:hint="cs"/>
          <w:rtl/>
        </w:rPr>
        <w:t>,</w:t>
      </w:r>
      <w:r>
        <w:rPr>
          <w:rtl/>
        </w:rPr>
        <w:t xml:space="preserve"> ככנסת</w:t>
      </w:r>
      <w:r w:rsidR="002C4229">
        <w:rPr>
          <w:rFonts w:hint="cs"/>
          <w:rtl/>
        </w:rPr>
        <w:t>,</w:t>
      </w:r>
      <w:r>
        <w:rPr>
          <w:rtl/>
        </w:rPr>
        <w:t xml:space="preserve"> לאשר את הת</w:t>
      </w:r>
      <w:r>
        <w:rPr>
          <w:rFonts w:hint="cs"/>
          <w:rtl/>
        </w:rPr>
        <w:t>ו</w:t>
      </w:r>
      <w:r>
        <w:rPr>
          <w:rtl/>
        </w:rPr>
        <w:t>כנית</w:t>
      </w:r>
      <w:r>
        <w:rPr>
          <w:rFonts w:hint="cs"/>
          <w:rtl/>
        </w:rPr>
        <w:t>.</w:t>
      </w:r>
      <w:r>
        <w:rPr>
          <w:rtl/>
        </w:rPr>
        <w:t xml:space="preserve"> </w:t>
      </w:r>
    </w:p>
    <w:p w:rsidR="00D43137" w:rsidRDefault="00D43137" w:rsidP="004608D1">
      <w:pPr>
        <w:rPr>
          <w:rtl/>
        </w:rPr>
      </w:pPr>
    </w:p>
    <w:p w:rsidR="00D43137" w:rsidRDefault="00D43137" w:rsidP="004608D1">
      <w:pPr>
        <w:rPr>
          <w:rtl/>
        </w:rPr>
      </w:pPr>
      <w:bookmarkStart w:id="9761" w:name="_ETM_Q46_353000"/>
      <w:bookmarkEnd w:id="9761"/>
      <w:r>
        <w:rPr>
          <w:rtl/>
        </w:rPr>
        <w:t>להקים גוף מתכלל ומוביל</w:t>
      </w:r>
      <w:r>
        <w:rPr>
          <w:rFonts w:hint="cs"/>
          <w:rtl/>
        </w:rPr>
        <w:t xml:space="preserve"> </w:t>
      </w:r>
      <w:r>
        <w:rPr>
          <w:rFonts w:hint="eastAsia"/>
          <w:rtl/>
        </w:rPr>
        <w:t>–</w:t>
      </w:r>
      <w:r>
        <w:rPr>
          <w:rtl/>
        </w:rPr>
        <w:t xml:space="preserve"> אנחנו </w:t>
      </w:r>
      <w:bookmarkStart w:id="9762" w:name="_ETM_Q46_535083"/>
      <w:bookmarkEnd w:id="9762"/>
      <w:r>
        <w:rPr>
          <w:rtl/>
        </w:rPr>
        <w:t xml:space="preserve">קוראים להקמת גוף מתכלל שיוביל את המאבק בתאונות הדרכים עם </w:t>
      </w:r>
      <w:bookmarkStart w:id="9763" w:name="_ETM_Q46_539261"/>
      <w:bookmarkEnd w:id="9763"/>
      <w:r>
        <w:rPr>
          <w:rtl/>
        </w:rPr>
        <w:t xml:space="preserve">סמכויות רחבות וכלים ביצועיים אפקטיביים במקום הפיזור הנוכחי של האחריות </w:t>
      </w:r>
      <w:bookmarkStart w:id="9764" w:name="_ETM_Q46_543440"/>
      <w:bookmarkEnd w:id="9764"/>
      <w:r>
        <w:rPr>
          <w:rtl/>
        </w:rPr>
        <w:t>בין גורמים שונים</w:t>
      </w:r>
      <w:r>
        <w:rPr>
          <w:rFonts w:hint="cs"/>
          <w:rtl/>
        </w:rPr>
        <w:t>;</w:t>
      </w:r>
      <w:r>
        <w:rPr>
          <w:rtl/>
        </w:rPr>
        <w:t xml:space="preserve"> </w:t>
      </w:r>
      <w:bookmarkStart w:id="9765" w:name="_ETM_Q46_548200"/>
      <w:bookmarkEnd w:id="9765"/>
      <w:r>
        <w:rPr>
          <w:rtl/>
        </w:rPr>
        <w:t>התחייבות להקצאת משאבים</w:t>
      </w:r>
      <w:r>
        <w:rPr>
          <w:rFonts w:hint="cs"/>
          <w:rtl/>
        </w:rPr>
        <w:t xml:space="preserve"> </w:t>
      </w:r>
      <w:r>
        <w:rPr>
          <w:rFonts w:hint="eastAsia"/>
          <w:rtl/>
        </w:rPr>
        <w:t>–</w:t>
      </w:r>
      <w:r>
        <w:rPr>
          <w:rtl/>
        </w:rPr>
        <w:t xml:space="preserve"> הכנסת דורשת מהממשלה להתחייב להקצאת המשאבים הנדרשים </w:t>
      </w:r>
      <w:bookmarkStart w:id="9766" w:name="_ETM_Q46_552552"/>
      <w:bookmarkEnd w:id="9766"/>
      <w:r>
        <w:rPr>
          <w:rtl/>
        </w:rPr>
        <w:t>ליישום הת</w:t>
      </w:r>
      <w:r>
        <w:rPr>
          <w:rFonts w:hint="cs"/>
          <w:rtl/>
        </w:rPr>
        <w:t>ו</w:t>
      </w:r>
      <w:r>
        <w:rPr>
          <w:rtl/>
        </w:rPr>
        <w:t xml:space="preserve">כנית הלאומית לרבות חיזוק המשאבים באגף התנועה, השקעה בתשתיות, </w:t>
      </w:r>
      <w:bookmarkStart w:id="9767" w:name="_ETM_Q46_556904"/>
      <w:bookmarkEnd w:id="9767"/>
      <w:r>
        <w:rPr>
          <w:rtl/>
        </w:rPr>
        <w:t xml:space="preserve">חיזוק התוכנית לחינוך תעבורתי, טכנולוגיה חדשנית לבטיחות בדרכים, הרחבה ועידוד </w:t>
      </w:r>
      <w:bookmarkStart w:id="9768" w:name="_ETM_Q46_561256"/>
      <w:bookmarkEnd w:id="9768"/>
      <w:r>
        <w:rPr>
          <w:rtl/>
        </w:rPr>
        <w:t xml:space="preserve">השימוש בתחבורה ציבורית. </w:t>
      </w:r>
      <w:bookmarkStart w:id="9769" w:name="_ETM_Q46_566428"/>
      <w:bookmarkStart w:id="9770" w:name="_ETM_Q46_382000"/>
      <w:bookmarkEnd w:id="9769"/>
      <w:bookmarkEnd w:id="9770"/>
      <w:r>
        <w:rPr>
          <w:rtl/>
        </w:rPr>
        <w:t xml:space="preserve">הכנסת דורשת מהממשלה להגיש דוח מפורט בתוך </w:t>
      </w:r>
      <w:r>
        <w:rPr>
          <w:rFonts w:hint="cs"/>
          <w:rtl/>
        </w:rPr>
        <w:t xml:space="preserve">90 </w:t>
      </w:r>
      <w:r>
        <w:rPr>
          <w:rtl/>
        </w:rPr>
        <w:t xml:space="preserve">יום על </w:t>
      </w:r>
      <w:bookmarkStart w:id="9771" w:name="_ETM_Q46_570781"/>
      <w:bookmarkEnd w:id="9771"/>
      <w:r>
        <w:rPr>
          <w:rtl/>
        </w:rPr>
        <w:t>מצב קידום הת</w:t>
      </w:r>
      <w:r>
        <w:rPr>
          <w:rFonts w:hint="cs"/>
          <w:rtl/>
        </w:rPr>
        <w:t>ו</w:t>
      </w:r>
      <w:r>
        <w:rPr>
          <w:rtl/>
        </w:rPr>
        <w:t>כנית הלאומית</w:t>
      </w:r>
      <w:r>
        <w:rPr>
          <w:rFonts w:hint="cs"/>
          <w:rtl/>
        </w:rPr>
        <w:t>,</w:t>
      </w:r>
      <w:r>
        <w:rPr>
          <w:rtl/>
        </w:rPr>
        <w:t xml:space="preserve"> ולאחר מכן דוחות תקופתיים בכל רבעון </w:t>
      </w:r>
      <w:bookmarkStart w:id="9772" w:name="_ETM_Q46_575133"/>
      <w:bookmarkEnd w:id="9772"/>
      <w:r>
        <w:rPr>
          <w:rtl/>
        </w:rPr>
        <w:t xml:space="preserve">על התקדמות היישום והשגת היעדים. </w:t>
      </w:r>
    </w:p>
    <w:p w:rsidR="00D43137" w:rsidRDefault="00D43137" w:rsidP="004608D1">
      <w:pPr>
        <w:rPr>
          <w:rtl/>
        </w:rPr>
      </w:pPr>
    </w:p>
    <w:p w:rsidR="00D43137" w:rsidRDefault="00D43137" w:rsidP="004608D1">
      <w:pPr>
        <w:rPr>
          <w:rtl/>
        </w:rPr>
      </w:pPr>
      <w:r>
        <w:rPr>
          <w:rtl/>
        </w:rPr>
        <w:t>הענקת עדיפות לאומית</w:t>
      </w:r>
      <w:r>
        <w:rPr>
          <w:rFonts w:hint="cs"/>
          <w:rtl/>
        </w:rPr>
        <w:t xml:space="preserve"> </w:t>
      </w:r>
      <w:r>
        <w:rPr>
          <w:rFonts w:hint="eastAsia"/>
          <w:rtl/>
        </w:rPr>
        <w:t>–</w:t>
      </w:r>
      <w:r>
        <w:rPr>
          <w:rtl/>
        </w:rPr>
        <w:t xml:space="preserve"> הכנסת קוראת </w:t>
      </w:r>
      <w:bookmarkStart w:id="9773" w:name="_ETM_Q46_579485"/>
      <w:bookmarkEnd w:id="9773"/>
      <w:r>
        <w:rPr>
          <w:rtl/>
        </w:rPr>
        <w:t>לממשלה להכריז על המאבק בקטל בדרכים כמשימה לאומית בעדיפות גבוהה</w:t>
      </w:r>
      <w:r>
        <w:rPr>
          <w:rFonts w:hint="cs"/>
          <w:rtl/>
        </w:rPr>
        <w:t>,</w:t>
      </w:r>
      <w:r>
        <w:rPr>
          <w:rtl/>
        </w:rPr>
        <w:t xml:space="preserve"> </w:t>
      </w:r>
      <w:bookmarkStart w:id="9774" w:name="_ETM_Q46_583837"/>
      <w:bookmarkEnd w:id="9774"/>
      <w:r>
        <w:rPr>
          <w:rtl/>
        </w:rPr>
        <w:t>ולהציב את נושא הבטיחות בדרכים בראש סדר העדיפו</w:t>
      </w:r>
      <w:r w:rsidR="002C4229">
        <w:rPr>
          <w:rFonts w:hint="cs"/>
          <w:rtl/>
        </w:rPr>
        <w:t>יו</w:t>
      </w:r>
      <w:r>
        <w:rPr>
          <w:rtl/>
        </w:rPr>
        <w:t>ת הממשלתי</w:t>
      </w:r>
      <w:r>
        <w:rPr>
          <w:rFonts w:hint="cs"/>
          <w:rtl/>
        </w:rPr>
        <w:t>.</w:t>
      </w:r>
      <w:r>
        <w:rPr>
          <w:rtl/>
        </w:rPr>
        <w:t xml:space="preserve"> </w:t>
      </w:r>
      <w:bookmarkStart w:id="9775" w:name="_ETM_Q46_588910"/>
      <w:bookmarkEnd w:id="9775"/>
      <w:r>
        <w:rPr>
          <w:rtl/>
        </w:rPr>
        <w:t>הכנסת קובעת כי המשך דחיית יישום ת</w:t>
      </w:r>
      <w:r>
        <w:rPr>
          <w:rFonts w:hint="cs"/>
          <w:rtl/>
        </w:rPr>
        <w:t>ו</w:t>
      </w:r>
      <w:r>
        <w:rPr>
          <w:rtl/>
        </w:rPr>
        <w:t xml:space="preserve">כנית לאומית לבטיחות בדרכים </w:t>
      </w:r>
      <w:bookmarkStart w:id="9776" w:name="_ETM_Q46_592644"/>
      <w:bookmarkEnd w:id="9776"/>
      <w:r>
        <w:rPr>
          <w:rtl/>
        </w:rPr>
        <w:t>מהווה הזנחה בלתי נסבלת של חיי האזרחים</w:t>
      </w:r>
      <w:r>
        <w:rPr>
          <w:rFonts w:hint="cs"/>
          <w:rtl/>
        </w:rPr>
        <w:t>,</w:t>
      </w:r>
      <w:r>
        <w:rPr>
          <w:rtl/>
        </w:rPr>
        <w:t xml:space="preserve"> ודורשת פעולה ממשלתית </w:t>
      </w:r>
      <w:bookmarkStart w:id="9777" w:name="_ETM_Q46_596379"/>
      <w:bookmarkEnd w:id="9777"/>
      <w:r>
        <w:rPr>
          <w:rtl/>
        </w:rPr>
        <w:t xml:space="preserve">מיידית ונחושה להצלת חיים. </w:t>
      </w:r>
    </w:p>
    <w:p w:rsidR="00D43137" w:rsidRDefault="00D43137" w:rsidP="004608D1">
      <w:pPr>
        <w:rPr>
          <w:rtl/>
        </w:rPr>
      </w:pPr>
    </w:p>
    <w:p w:rsidR="00D43137" w:rsidRDefault="00D43137" w:rsidP="004608D1">
      <w:pPr>
        <w:rPr>
          <w:rtl/>
        </w:rPr>
      </w:pPr>
      <w:bookmarkStart w:id="9778" w:name="_ETM_Q46_418000"/>
      <w:bookmarkEnd w:id="9778"/>
      <w:r>
        <w:rPr>
          <w:rtl/>
        </w:rPr>
        <w:t>לסיום, לשר האוצר</w:t>
      </w:r>
      <w:r>
        <w:rPr>
          <w:rFonts w:hint="cs"/>
          <w:rtl/>
        </w:rPr>
        <w:t>,</w:t>
      </w:r>
      <w:r>
        <w:rPr>
          <w:rtl/>
        </w:rPr>
        <w:t xml:space="preserve"> שכנראה לא מבין </w:t>
      </w:r>
      <w:bookmarkStart w:id="9779" w:name="_ETM_Q46_600114"/>
      <w:bookmarkEnd w:id="9779"/>
      <w:r>
        <w:rPr>
          <w:rtl/>
        </w:rPr>
        <w:t xml:space="preserve">במה </w:t>
      </w:r>
      <w:r>
        <w:rPr>
          <w:rFonts w:hint="cs"/>
          <w:rtl/>
        </w:rPr>
        <w:t>ש</w:t>
      </w:r>
      <w:r>
        <w:rPr>
          <w:rtl/>
        </w:rPr>
        <w:t>יש במשרדו, אז רק שידע שהת</w:t>
      </w:r>
      <w:r>
        <w:rPr>
          <w:rFonts w:hint="cs"/>
          <w:rtl/>
        </w:rPr>
        <w:t>ו</w:t>
      </w:r>
      <w:r>
        <w:rPr>
          <w:rtl/>
        </w:rPr>
        <w:t>כנית קוצצה</w:t>
      </w:r>
      <w:r>
        <w:rPr>
          <w:rFonts w:hint="cs"/>
          <w:rtl/>
        </w:rPr>
        <w:t xml:space="preserve">. 188 </w:t>
      </w:r>
      <w:bookmarkStart w:id="9780" w:name="_ETM_Q46_603849"/>
      <w:bookmarkStart w:id="9781" w:name="_ETM_Q46_607595"/>
      <w:bookmarkEnd w:id="9780"/>
      <w:bookmarkEnd w:id="9781"/>
      <w:r>
        <w:rPr>
          <w:rtl/>
        </w:rPr>
        <w:t xml:space="preserve">מיליון שקלים היו </w:t>
      </w:r>
      <w:r>
        <w:rPr>
          <w:rFonts w:hint="cs"/>
          <w:rtl/>
        </w:rPr>
        <w:t>ב</w:t>
      </w:r>
      <w:r>
        <w:rPr>
          <w:rtl/>
        </w:rPr>
        <w:t>שנה שעברה ל</w:t>
      </w:r>
      <w:r>
        <w:rPr>
          <w:rFonts w:hint="cs"/>
          <w:rtl/>
        </w:rPr>
        <w:t>ר</w:t>
      </w:r>
      <w:r>
        <w:rPr>
          <w:rtl/>
        </w:rPr>
        <w:t>לב</w:t>
      </w:r>
      <w:r>
        <w:rPr>
          <w:rFonts w:hint="cs"/>
          <w:rtl/>
        </w:rPr>
        <w:t>"</w:t>
      </w:r>
      <w:r>
        <w:rPr>
          <w:rtl/>
        </w:rPr>
        <w:t>ד, השנה</w:t>
      </w:r>
      <w:r>
        <w:rPr>
          <w:rFonts w:hint="cs"/>
          <w:rtl/>
        </w:rPr>
        <w:t xml:space="preserve"> –</w:t>
      </w:r>
      <w:r>
        <w:rPr>
          <w:rtl/>
        </w:rPr>
        <w:t xml:space="preserve"> </w:t>
      </w:r>
      <w:r>
        <w:rPr>
          <w:rFonts w:hint="cs"/>
          <w:rtl/>
        </w:rPr>
        <w:t>63</w:t>
      </w:r>
      <w:r>
        <w:rPr>
          <w:rtl/>
        </w:rPr>
        <w:t xml:space="preserve"> מיליון שקלים. להזכירכם, </w:t>
      </w:r>
      <w:r>
        <w:rPr>
          <w:rFonts w:hint="cs"/>
          <w:rtl/>
        </w:rPr>
        <w:t>ב</w:t>
      </w:r>
      <w:r>
        <w:rPr>
          <w:rtl/>
        </w:rPr>
        <w:t xml:space="preserve">שנים קודמות זה התחיל מחצי מיליארד. </w:t>
      </w:r>
      <w:bookmarkStart w:id="9782" w:name="_ETM_Q46_615068"/>
      <w:bookmarkEnd w:id="9782"/>
      <w:r>
        <w:rPr>
          <w:rtl/>
        </w:rPr>
        <w:t xml:space="preserve">התוצאות הן קודם כול חוסר אכפתיות, אבל בשביל חוסר </w:t>
      </w:r>
      <w:bookmarkStart w:id="9783" w:name="_ETM_Q46_618805"/>
      <w:bookmarkEnd w:id="9783"/>
      <w:r>
        <w:rPr>
          <w:rtl/>
        </w:rPr>
        <w:t>אכפתיות צריך אנשים מיוחדים</w:t>
      </w:r>
      <w:r>
        <w:rPr>
          <w:rFonts w:hint="cs"/>
          <w:rtl/>
        </w:rPr>
        <w:t>,</w:t>
      </w:r>
      <w:r>
        <w:rPr>
          <w:rtl/>
        </w:rPr>
        <w:t xml:space="preserve"> והם יושבים פה, אפשר להסתכל לשם</w:t>
      </w:r>
      <w:r>
        <w:rPr>
          <w:rFonts w:hint="cs"/>
          <w:rtl/>
        </w:rPr>
        <w:t xml:space="preserve"> </w:t>
      </w:r>
      <w:bookmarkStart w:id="9784" w:name="_ETM_Q46_444000"/>
      <w:bookmarkEnd w:id="9784"/>
      <w:r>
        <w:rPr>
          <w:rFonts w:hint="eastAsia"/>
          <w:rtl/>
        </w:rPr>
        <w:t>–</w:t>
      </w:r>
      <w:r>
        <w:rPr>
          <w:rtl/>
        </w:rPr>
        <w:t xml:space="preserve"> </w:t>
      </w:r>
      <w:bookmarkStart w:id="9785" w:name="_ETM_Q46_622542"/>
      <w:bookmarkEnd w:id="9785"/>
      <w:r>
        <w:rPr>
          <w:rtl/>
        </w:rPr>
        <w:t>שר האוצר.</w:t>
      </w:r>
    </w:p>
    <w:p w:rsidR="00D43137" w:rsidRDefault="00D43137" w:rsidP="004608D1">
      <w:pPr>
        <w:rPr>
          <w:rtl/>
        </w:rPr>
      </w:pPr>
      <w:bookmarkStart w:id="9786" w:name="_ETM_Q46_449000"/>
      <w:bookmarkEnd w:id="9786"/>
    </w:p>
    <w:p w:rsidR="00D43137" w:rsidRDefault="00D43137" w:rsidP="004608D1">
      <w:pPr>
        <w:pStyle w:val="af6"/>
        <w:keepNext/>
        <w:rPr>
          <w:rtl/>
        </w:rPr>
      </w:pPr>
      <w:r w:rsidRPr="00CE386B">
        <w:rPr>
          <w:rStyle w:val="TagStyle"/>
          <w:rtl/>
        </w:rPr>
        <w:t xml:space="preserve"> &lt;&lt; יור &gt;&gt; </w:t>
      </w:r>
      <w:r>
        <w:rPr>
          <w:rtl/>
        </w:rPr>
        <w:t>היו"ר ניסים ואטורי:</w:t>
      </w:r>
      <w:r w:rsidRPr="00CE386B">
        <w:rPr>
          <w:rStyle w:val="TagStyle"/>
          <w:rtl/>
        </w:rPr>
        <w:t xml:space="preserve"> &lt;&lt; יור &gt;&gt;</w:t>
      </w:r>
      <w:r>
        <w:rPr>
          <w:rtl/>
        </w:rPr>
        <w:t xml:space="preserve"> </w:t>
      </w:r>
    </w:p>
    <w:p w:rsidR="00D43137" w:rsidRDefault="00D43137" w:rsidP="00915D8C">
      <w:pPr>
        <w:rPr>
          <w:rtl/>
        </w:rPr>
      </w:pPr>
    </w:p>
    <w:p w:rsidR="00D43137" w:rsidRDefault="00D43137" w:rsidP="004608D1">
      <w:pPr>
        <w:rPr>
          <w:rtl/>
        </w:rPr>
      </w:pPr>
      <w:bookmarkStart w:id="9787" w:name="_ETM_Q46_450000"/>
      <w:bookmarkStart w:id="9788" w:name="_ETM_Q46_629380"/>
      <w:bookmarkEnd w:id="9787"/>
      <w:bookmarkEnd w:id="9788"/>
      <w:r>
        <w:rPr>
          <w:rtl/>
        </w:rPr>
        <w:t xml:space="preserve">תודה רבה. </w:t>
      </w:r>
      <w:bookmarkStart w:id="9789" w:name="_ETM_Q46_631220"/>
      <w:bookmarkEnd w:id="9789"/>
    </w:p>
    <w:p w:rsidR="00D43137" w:rsidRDefault="00D43137" w:rsidP="004608D1">
      <w:pPr>
        <w:rPr>
          <w:rtl/>
        </w:rPr>
      </w:pPr>
    </w:p>
    <w:p w:rsidR="00D43137" w:rsidRDefault="00D43137" w:rsidP="004608D1">
      <w:pPr>
        <w:rPr>
          <w:rtl/>
        </w:rPr>
      </w:pPr>
      <w:r>
        <w:rPr>
          <w:rtl/>
        </w:rPr>
        <w:t xml:space="preserve">להצביע, קדימה. </w:t>
      </w:r>
      <w:bookmarkStart w:id="9790" w:name="_ETM_Q46_640720"/>
      <w:bookmarkStart w:id="9791" w:name="_ETM_Q46_460000"/>
      <w:bookmarkEnd w:id="9790"/>
      <w:bookmarkEnd w:id="9791"/>
      <w:r>
        <w:rPr>
          <w:rtl/>
        </w:rPr>
        <w:t xml:space="preserve">אנחנו נצביע על הצעת סיכום של חבר הכנסת סגלוביץ', </w:t>
      </w:r>
      <w:bookmarkStart w:id="9792" w:name="_ETM_Q46_648160"/>
      <w:bookmarkEnd w:id="9792"/>
      <w:r>
        <w:rPr>
          <w:rtl/>
        </w:rPr>
        <w:t>של כל הסיעות</w:t>
      </w:r>
      <w:r>
        <w:rPr>
          <w:rFonts w:hint="cs"/>
          <w:rtl/>
        </w:rPr>
        <w:t xml:space="preserve">, </w:t>
      </w:r>
      <w:r>
        <w:rPr>
          <w:rtl/>
        </w:rPr>
        <w:t xml:space="preserve">בבקשה. </w:t>
      </w:r>
      <w:bookmarkStart w:id="9793" w:name="_ETM_Q46_659660"/>
      <w:bookmarkEnd w:id="9793"/>
    </w:p>
    <w:p w:rsidR="00D43137" w:rsidRDefault="00D43137" w:rsidP="004608D1">
      <w:pPr>
        <w:rPr>
          <w:rtl/>
        </w:rPr>
      </w:pPr>
    </w:p>
    <w:p w:rsidR="00D43137" w:rsidRDefault="00D43137" w:rsidP="004608D1">
      <w:pPr>
        <w:pStyle w:val="af1"/>
        <w:keepNext/>
        <w:rPr>
          <w:rtl/>
        </w:rPr>
      </w:pPr>
      <w:r>
        <w:rPr>
          <w:rtl/>
        </w:rPr>
        <w:t>הצבעה מס'</w:t>
      </w:r>
      <w:r>
        <w:rPr>
          <w:rFonts w:hint="cs"/>
          <w:rtl/>
        </w:rPr>
        <w:t xml:space="preserve"> 21</w:t>
      </w:r>
    </w:p>
    <w:p w:rsidR="00D43137" w:rsidRDefault="00D43137" w:rsidP="004608D1">
      <w:pPr>
        <w:pStyle w:val="--"/>
        <w:keepNext/>
        <w:rPr>
          <w:rtl/>
        </w:rPr>
      </w:pPr>
    </w:p>
    <w:p w:rsidR="00D43137" w:rsidRDefault="00D43137" w:rsidP="004608D1">
      <w:pPr>
        <w:pStyle w:val="--"/>
        <w:keepNext/>
        <w:rPr>
          <w:rtl/>
        </w:rPr>
      </w:pPr>
      <w:r>
        <w:rPr>
          <w:rtl/>
        </w:rPr>
        <w:t>בעד</w:t>
      </w:r>
      <w:r>
        <w:rPr>
          <w:rFonts w:hint="cs"/>
          <w:rtl/>
        </w:rPr>
        <w:t xml:space="preserve"> הצעת הסיכום שהביא חבר הכנסת יואב סגלוביץ' </w:t>
      </w:r>
      <w:r>
        <w:rPr>
          <w:rtl/>
        </w:rPr>
        <w:t xml:space="preserve">– </w:t>
      </w:r>
      <w:r>
        <w:rPr>
          <w:rFonts w:hint="cs"/>
          <w:rtl/>
        </w:rPr>
        <w:t>6</w:t>
      </w:r>
    </w:p>
    <w:p w:rsidR="00D43137" w:rsidRDefault="00D43137" w:rsidP="004608D1">
      <w:pPr>
        <w:pStyle w:val="--"/>
        <w:keepNext/>
        <w:rPr>
          <w:rtl/>
        </w:rPr>
      </w:pPr>
      <w:r>
        <w:rPr>
          <w:rtl/>
        </w:rPr>
        <w:t xml:space="preserve">נגד – </w:t>
      </w:r>
      <w:r>
        <w:rPr>
          <w:rFonts w:hint="cs"/>
          <w:rtl/>
        </w:rPr>
        <w:t>אין</w:t>
      </w:r>
    </w:p>
    <w:p w:rsidR="00D43137" w:rsidRDefault="00D43137" w:rsidP="004608D1">
      <w:pPr>
        <w:pStyle w:val="--"/>
        <w:keepNext/>
        <w:rPr>
          <w:rtl/>
        </w:rPr>
      </w:pPr>
      <w:r>
        <w:rPr>
          <w:rtl/>
        </w:rPr>
        <w:t xml:space="preserve">נמנעים – </w:t>
      </w:r>
      <w:r>
        <w:rPr>
          <w:rFonts w:hint="cs"/>
          <w:rtl/>
        </w:rPr>
        <w:t>אין</w:t>
      </w:r>
    </w:p>
    <w:p w:rsidR="00D43137" w:rsidRDefault="00D43137" w:rsidP="004608D1">
      <w:pPr>
        <w:pStyle w:val="af2"/>
        <w:rPr>
          <w:rtl/>
        </w:rPr>
      </w:pPr>
      <w:r>
        <w:rPr>
          <w:rFonts w:hint="cs"/>
          <w:rtl/>
        </w:rPr>
        <w:t>הצעת הסיכום שהביא חבר הכנסת יואב סגלוביץ' נתקבלה.</w:t>
      </w:r>
    </w:p>
    <w:p w:rsidR="00D43137" w:rsidRDefault="00D43137" w:rsidP="004608D1">
      <w:pPr>
        <w:rPr>
          <w:rtl/>
        </w:rPr>
      </w:pPr>
      <w:bookmarkStart w:id="9794" w:name="_ETM_Q46_472000"/>
      <w:bookmarkEnd w:id="9794"/>
    </w:p>
    <w:p w:rsidR="00D43137" w:rsidRDefault="00D43137" w:rsidP="004608D1">
      <w:pPr>
        <w:pStyle w:val="af6"/>
        <w:keepNext/>
        <w:rPr>
          <w:rtl/>
        </w:rPr>
      </w:pPr>
      <w:r w:rsidRPr="00A63050">
        <w:rPr>
          <w:rStyle w:val="TagStyle"/>
          <w:rtl/>
        </w:rPr>
        <w:t xml:space="preserve"> &lt;&lt; יור &gt;&gt; </w:t>
      </w:r>
      <w:r>
        <w:rPr>
          <w:rtl/>
        </w:rPr>
        <w:t>היו"ר ניסים ואטורי:</w:t>
      </w:r>
      <w:r w:rsidRPr="00A63050">
        <w:rPr>
          <w:rStyle w:val="TagStyle"/>
          <w:rtl/>
        </w:rPr>
        <w:t xml:space="preserve"> &lt;&lt; יור &gt;&gt;</w:t>
      </w:r>
      <w:r>
        <w:rPr>
          <w:rtl/>
        </w:rPr>
        <w:t xml:space="preserve"> </w:t>
      </w:r>
    </w:p>
    <w:p w:rsidR="00D43137" w:rsidRDefault="00D43137" w:rsidP="00915D8C">
      <w:pPr>
        <w:rPr>
          <w:rtl/>
        </w:rPr>
      </w:pPr>
    </w:p>
    <w:p w:rsidR="00D43137" w:rsidRDefault="00D43137" w:rsidP="00EC68DF">
      <w:pPr>
        <w:rPr>
          <w:rtl/>
        </w:rPr>
      </w:pPr>
      <w:bookmarkStart w:id="9795" w:name="_ETM_Q46_473000"/>
      <w:bookmarkStart w:id="9796" w:name="_ETM_Q46_470000"/>
      <w:bookmarkEnd w:id="9795"/>
      <w:bookmarkEnd w:id="9796"/>
      <w:r>
        <w:rPr>
          <w:rtl/>
        </w:rPr>
        <w:t>שישה בעד, אין מתנגדים.</w:t>
      </w:r>
      <w:bookmarkStart w:id="9797" w:name="_ETM_Q46_666700"/>
      <w:bookmarkEnd w:id="9797"/>
      <w:r>
        <w:rPr>
          <w:rtl/>
        </w:rPr>
        <w:t xml:space="preserve"> </w:t>
      </w:r>
      <w:bookmarkStart w:id="9798" w:name="_ETM_Q46_670579"/>
      <w:bookmarkEnd w:id="9798"/>
      <w:r>
        <w:rPr>
          <w:rtl/>
        </w:rPr>
        <w:t>הצעת הסיכום של סיעות</w:t>
      </w:r>
      <w:bookmarkStart w:id="9799" w:name="_ETM_Q46_674836"/>
      <w:bookmarkEnd w:id="9799"/>
      <w:r>
        <w:rPr>
          <w:rtl/>
        </w:rPr>
        <w:t xml:space="preserve"> יש עתיד, כחול לבן, המחנה </w:t>
      </w:r>
      <w:bookmarkStart w:id="9800" w:name="_ETM_Q46_679093"/>
      <w:bookmarkEnd w:id="9800"/>
      <w:r>
        <w:rPr>
          <w:rtl/>
        </w:rPr>
        <w:t>הממלכתי, ישראל ביתנו והעבודה עברה</w:t>
      </w:r>
      <w:r w:rsidR="00EC68DF">
        <w:rPr>
          <w:rFonts w:hint="cs"/>
          <w:rtl/>
        </w:rPr>
        <w:t>,</w:t>
      </w:r>
      <w:r>
        <w:rPr>
          <w:rtl/>
        </w:rPr>
        <w:t xml:space="preserve"> </w:t>
      </w:r>
      <w:bookmarkStart w:id="9801" w:name="_ETM_Q46_685049"/>
      <w:bookmarkEnd w:id="9801"/>
      <w:r>
        <w:rPr>
          <w:rtl/>
        </w:rPr>
        <w:t xml:space="preserve">התקבלה. </w:t>
      </w:r>
      <w:bookmarkStart w:id="9802" w:name="_ETM_Q46_687470"/>
      <w:bookmarkStart w:id="9803" w:name="_ETM_Q46_506000"/>
      <w:bookmarkEnd w:id="9802"/>
      <w:bookmarkEnd w:id="9803"/>
    </w:p>
    <w:p w:rsidR="00D43137" w:rsidRDefault="00D43137" w:rsidP="00A86734">
      <w:pPr>
        <w:rPr>
          <w:rtl/>
        </w:rPr>
      </w:pPr>
    </w:p>
    <w:p w:rsidR="00D43137" w:rsidRDefault="00D43137" w:rsidP="00A86734">
      <w:pPr>
        <w:rPr>
          <w:rtl/>
        </w:rPr>
      </w:pPr>
    </w:p>
    <w:p w:rsidR="00D43137" w:rsidRDefault="00D43137" w:rsidP="004608D1">
      <w:pPr>
        <w:pStyle w:val="a6"/>
        <w:rPr>
          <w:rtl/>
        </w:rPr>
      </w:pPr>
      <w:bookmarkStart w:id="9804" w:name="ET_halsi_645569_3"/>
      <w:r w:rsidRPr="00646ABB">
        <w:rPr>
          <w:rStyle w:val="TagStyle"/>
          <w:rtl/>
        </w:rPr>
        <w:t xml:space="preserve">&lt;&lt; הלסי &gt;&gt; </w:t>
      </w:r>
      <w:bookmarkStart w:id="9805" w:name="_Toc202993127"/>
      <w:r>
        <w:rPr>
          <w:rtl/>
        </w:rPr>
        <w:t>היערכות הממשלה ליישום מנגנון להבטחת ייצוג שוויוני של נשים במשרות מנכ"לות משרדי הממשלה ותפקידים בכירים בממשלה</w:t>
      </w:r>
      <w:bookmarkEnd w:id="9805"/>
      <w:r w:rsidRPr="00646ABB">
        <w:rPr>
          <w:rStyle w:val="TagStyle"/>
          <w:rtl/>
        </w:rPr>
        <w:t xml:space="preserve"> &lt;&lt; הלסי &gt;&gt;</w:t>
      </w:r>
      <w:r>
        <w:rPr>
          <w:rtl/>
        </w:rPr>
        <w:t xml:space="preserve"> </w:t>
      </w:r>
      <w:bookmarkEnd w:id="9804"/>
    </w:p>
    <w:p w:rsidR="00D43137" w:rsidRDefault="00D43137" w:rsidP="00915D8C">
      <w:pPr>
        <w:rPr>
          <w:rtl/>
        </w:rPr>
      </w:pPr>
      <w:r>
        <w:rPr>
          <w:rFonts w:hint="cs"/>
          <w:rtl/>
        </w:rPr>
        <w:t>[דברי הכנסת, חוב' י"ט, ישיבה 266.]</w:t>
      </w:r>
    </w:p>
    <w:p w:rsidR="00D43137" w:rsidRPr="00A86734" w:rsidRDefault="00D43137" w:rsidP="00A86734">
      <w:pPr>
        <w:rPr>
          <w:rtl/>
        </w:rPr>
      </w:pPr>
    </w:p>
    <w:p w:rsidR="00D43137" w:rsidRDefault="00D43137" w:rsidP="004608D1">
      <w:pPr>
        <w:pStyle w:val="af6"/>
        <w:keepNext/>
        <w:rPr>
          <w:rtl/>
        </w:rPr>
      </w:pPr>
      <w:r w:rsidRPr="00646ABB">
        <w:rPr>
          <w:rStyle w:val="TagStyle"/>
          <w:rtl/>
        </w:rPr>
        <w:t xml:space="preserve"> &lt;&lt; יור &gt;&gt; </w:t>
      </w:r>
      <w:r>
        <w:rPr>
          <w:rtl/>
        </w:rPr>
        <w:t>היו"ר ניסים ואטורי:</w:t>
      </w:r>
      <w:r w:rsidRPr="00646ABB">
        <w:rPr>
          <w:rStyle w:val="TagStyle"/>
          <w:rtl/>
        </w:rPr>
        <w:t xml:space="preserve"> &lt;&lt; יור &gt;&gt;</w:t>
      </w:r>
      <w:r>
        <w:rPr>
          <w:rtl/>
        </w:rPr>
        <w:t xml:space="preserve"> </w:t>
      </w:r>
    </w:p>
    <w:p w:rsidR="00D43137" w:rsidRDefault="00D43137" w:rsidP="00915D8C">
      <w:pPr>
        <w:rPr>
          <w:rtl/>
        </w:rPr>
      </w:pPr>
    </w:p>
    <w:p w:rsidR="00D43137" w:rsidRDefault="00D43137" w:rsidP="002C4229">
      <w:pPr>
        <w:rPr>
          <w:rtl/>
        </w:rPr>
      </w:pPr>
      <w:r>
        <w:rPr>
          <w:rFonts w:hint="cs"/>
          <w:rtl/>
        </w:rPr>
        <w:t xml:space="preserve">נעבור לנושא </w:t>
      </w:r>
      <w:bookmarkStart w:id="9806" w:name="_ETM_Q46_512000"/>
      <w:bookmarkEnd w:id="9806"/>
      <w:r>
        <w:rPr>
          <w:rFonts w:hint="cs"/>
          <w:rtl/>
        </w:rPr>
        <w:t xml:space="preserve">הבא על סדר-היום: </w:t>
      </w:r>
      <w:r>
        <w:rPr>
          <w:rtl/>
        </w:rPr>
        <w:t>דיון שהכנסת החליטה לכלול בסדר</w:t>
      </w:r>
      <w:bookmarkStart w:id="9807" w:name="_ETM_Q46_698713"/>
      <w:bookmarkEnd w:id="9807"/>
      <w:r>
        <w:rPr>
          <w:rFonts w:hint="cs"/>
          <w:rtl/>
        </w:rPr>
        <w:t>-</w:t>
      </w:r>
      <w:r>
        <w:rPr>
          <w:rtl/>
        </w:rPr>
        <w:t>היום בנושא</w:t>
      </w:r>
      <w:r>
        <w:rPr>
          <w:rFonts w:hint="cs"/>
          <w:rtl/>
        </w:rPr>
        <w:t xml:space="preserve">: </w:t>
      </w:r>
      <w:r>
        <w:rPr>
          <w:rtl/>
        </w:rPr>
        <w:t>היערכות הממשלה ליישום מנגנון להבטחת ייצוג שוויוני של נשים במשרות מנכ"לות משרדי הממשלה ותפקידים בכירים בממשלה</w:t>
      </w:r>
      <w:r>
        <w:rPr>
          <w:rFonts w:hint="cs"/>
          <w:rtl/>
        </w:rPr>
        <w:t>.</w:t>
      </w:r>
      <w:r w:rsidR="002C4229">
        <w:rPr>
          <w:rFonts w:hint="cs"/>
          <w:rtl/>
        </w:rPr>
        <w:t xml:space="preserve"> </w:t>
      </w:r>
      <w:bookmarkStart w:id="9808" w:name="_ETM_Q46_530000"/>
      <w:bookmarkStart w:id="9809" w:name="_ETM_Q46_709419"/>
      <w:bookmarkEnd w:id="9808"/>
      <w:bookmarkEnd w:id="9809"/>
      <w:r>
        <w:rPr>
          <w:rtl/>
        </w:rPr>
        <w:t>אני מזמין</w:t>
      </w:r>
      <w:r>
        <w:rPr>
          <w:rFonts w:hint="cs"/>
          <w:rtl/>
        </w:rPr>
        <w:t xml:space="preserve"> את </w:t>
      </w:r>
      <w:r>
        <w:rPr>
          <w:rtl/>
        </w:rPr>
        <w:t xml:space="preserve">חברת הכנסת מטי צרפתי </w:t>
      </w:r>
      <w:r>
        <w:rPr>
          <w:rFonts w:hint="cs"/>
          <w:rtl/>
        </w:rPr>
        <w:t>ה</w:t>
      </w:r>
      <w:r>
        <w:rPr>
          <w:rtl/>
        </w:rPr>
        <w:t xml:space="preserve">רכבי </w:t>
      </w:r>
      <w:bookmarkStart w:id="9810" w:name="_ETM_Q46_711839"/>
      <w:bookmarkEnd w:id="9810"/>
      <w:r>
        <w:rPr>
          <w:rtl/>
        </w:rPr>
        <w:t>לפתוח את הדיון</w:t>
      </w:r>
      <w:r>
        <w:rPr>
          <w:rFonts w:hint="cs"/>
          <w:rtl/>
        </w:rPr>
        <w:t xml:space="preserve"> –</w:t>
      </w:r>
      <w:r w:rsidRPr="00AA494C">
        <w:rPr>
          <w:rtl/>
        </w:rPr>
        <w:t xml:space="preserve"> </w:t>
      </w:r>
      <w:r>
        <w:rPr>
          <w:rtl/>
        </w:rPr>
        <w:t>היא כבר הגיעה.</w:t>
      </w:r>
      <w:r>
        <w:rPr>
          <w:rFonts w:hint="cs"/>
          <w:rtl/>
        </w:rPr>
        <w:t xml:space="preserve"> עשר דקות לרשותך.</w:t>
      </w:r>
    </w:p>
    <w:p w:rsidR="00D43137" w:rsidRDefault="00D43137" w:rsidP="004608D1">
      <w:pPr>
        <w:rPr>
          <w:rtl/>
        </w:rPr>
      </w:pPr>
    </w:p>
    <w:p w:rsidR="00D43137" w:rsidRDefault="00D43137" w:rsidP="004608D1">
      <w:pPr>
        <w:pStyle w:val="a4"/>
        <w:keepNext/>
        <w:rPr>
          <w:rtl/>
        </w:rPr>
      </w:pPr>
      <w:bookmarkStart w:id="9811" w:name="ET_speaker_6359_7"/>
      <w:r w:rsidRPr="00AB1A83">
        <w:rPr>
          <w:rStyle w:val="TagStyle"/>
          <w:rtl/>
        </w:rPr>
        <w:t xml:space="preserve"> &lt;&lt; דובר &gt;&gt; </w:t>
      </w:r>
      <w:bookmarkStart w:id="9812" w:name="_Toc202993128"/>
      <w:r>
        <w:rPr>
          <w:rtl/>
        </w:rPr>
        <w:t>מטי צרפתי הרכבי (יש עתיד):</w:t>
      </w:r>
      <w:bookmarkEnd w:id="9812"/>
      <w:r w:rsidRPr="00AB1A83">
        <w:rPr>
          <w:rStyle w:val="TagStyle"/>
          <w:rtl/>
        </w:rPr>
        <w:t xml:space="preserve"> &lt;&lt; דובר &gt;&gt;</w:t>
      </w:r>
      <w:r>
        <w:rPr>
          <w:rtl/>
        </w:rPr>
        <w:t xml:space="preserve"> </w:t>
      </w:r>
      <w:bookmarkEnd w:id="9811"/>
    </w:p>
    <w:p w:rsidR="00D43137" w:rsidRDefault="00D43137" w:rsidP="00915D8C">
      <w:pPr>
        <w:rPr>
          <w:rtl/>
        </w:rPr>
      </w:pPr>
    </w:p>
    <w:p w:rsidR="00D43137" w:rsidRDefault="00D43137" w:rsidP="004608D1">
      <w:pPr>
        <w:rPr>
          <w:rtl/>
        </w:rPr>
      </w:pPr>
      <w:bookmarkStart w:id="9813" w:name="_ETM_Q46_534000"/>
      <w:bookmarkStart w:id="9814" w:name="_ETM_Q46_714739"/>
      <w:bookmarkEnd w:id="9813"/>
      <w:bookmarkEnd w:id="9814"/>
      <w:r>
        <w:rPr>
          <w:rtl/>
        </w:rPr>
        <w:t>תודה רבה, כבוד היושב</w:t>
      </w:r>
      <w:r>
        <w:rPr>
          <w:rFonts w:hint="cs"/>
          <w:rtl/>
        </w:rPr>
        <w:t>-</w:t>
      </w:r>
      <w:r>
        <w:rPr>
          <w:rtl/>
        </w:rPr>
        <w:t xml:space="preserve">ראש, חבריי חברי הכנסת. </w:t>
      </w:r>
      <w:r>
        <w:rPr>
          <w:rFonts w:hint="cs"/>
          <w:rtl/>
        </w:rPr>
        <w:t>18:30</w:t>
      </w:r>
      <w:r>
        <w:rPr>
          <w:rtl/>
        </w:rPr>
        <w:t xml:space="preserve">, אבל עדיין </w:t>
      </w:r>
      <w:r>
        <w:rPr>
          <w:rFonts w:hint="cs"/>
          <w:rtl/>
        </w:rPr>
        <w:t xml:space="preserve">642 </w:t>
      </w:r>
      <w:bookmarkStart w:id="9815" w:name="_ETM_Q46_544000"/>
      <w:bookmarkEnd w:id="9815"/>
      <w:r>
        <w:rPr>
          <w:rtl/>
        </w:rPr>
        <w:t xml:space="preserve">ימים </w:t>
      </w:r>
      <w:bookmarkStart w:id="9816" w:name="_ETM_Q46_726453"/>
      <w:bookmarkEnd w:id="9816"/>
      <w:r>
        <w:rPr>
          <w:rtl/>
        </w:rPr>
        <w:t>למלחמה ו</w:t>
      </w:r>
      <w:r>
        <w:rPr>
          <w:rFonts w:hint="cs"/>
          <w:rtl/>
        </w:rPr>
        <w:t>-50</w:t>
      </w:r>
      <w:r>
        <w:rPr>
          <w:rtl/>
        </w:rPr>
        <w:t xml:space="preserve"> חטופים, אחים ואחות שלנו</w:t>
      </w:r>
      <w:r>
        <w:rPr>
          <w:rFonts w:hint="cs"/>
          <w:rtl/>
        </w:rPr>
        <w:t>,</w:t>
      </w:r>
      <w:r>
        <w:rPr>
          <w:rtl/>
        </w:rPr>
        <w:t xml:space="preserve"> מחכים שנחזיר אותם </w:t>
      </w:r>
      <w:bookmarkStart w:id="9817" w:name="_ETM_Q46_731087"/>
      <w:bookmarkEnd w:id="9817"/>
      <w:r>
        <w:rPr>
          <w:rtl/>
        </w:rPr>
        <w:t>הביתה</w:t>
      </w:r>
      <w:r>
        <w:rPr>
          <w:rFonts w:hint="cs"/>
          <w:rtl/>
        </w:rPr>
        <w:t>.</w:t>
      </w:r>
      <w:r>
        <w:rPr>
          <w:rtl/>
        </w:rPr>
        <w:t xml:space="preserve"> הם לא רואים אור יום, הם לא אוכלים, הם </w:t>
      </w:r>
      <w:bookmarkStart w:id="9818" w:name="_ETM_Q46_735721"/>
      <w:bookmarkEnd w:id="9818"/>
      <w:r>
        <w:rPr>
          <w:rtl/>
        </w:rPr>
        <w:t>לא שותים, הם לא נושמים</w:t>
      </w:r>
      <w:r>
        <w:rPr>
          <w:rFonts w:hint="cs"/>
          <w:rtl/>
        </w:rPr>
        <w:t>.</w:t>
      </w:r>
      <w:r>
        <w:rPr>
          <w:rtl/>
        </w:rPr>
        <w:t xml:space="preserve"> הם עוברים התעללויות נפשיות </w:t>
      </w:r>
      <w:r>
        <w:rPr>
          <w:rFonts w:hint="cs"/>
          <w:rtl/>
        </w:rPr>
        <w:t>ו</w:t>
      </w:r>
      <w:r>
        <w:rPr>
          <w:rtl/>
        </w:rPr>
        <w:t xml:space="preserve">פיזיות </w:t>
      </w:r>
      <w:bookmarkStart w:id="9819" w:name="_ETM_Q46_740355"/>
      <w:bookmarkEnd w:id="9819"/>
      <w:r>
        <w:rPr>
          <w:rtl/>
        </w:rPr>
        <w:t>כל דקה, כל שנייה</w:t>
      </w:r>
      <w:r>
        <w:rPr>
          <w:rFonts w:hint="cs"/>
          <w:rtl/>
        </w:rPr>
        <w:t>.</w:t>
      </w:r>
      <w:r>
        <w:rPr>
          <w:rtl/>
        </w:rPr>
        <w:t xml:space="preserve"> חייבים לעשות הסכם עכשיו</w:t>
      </w:r>
      <w:r>
        <w:rPr>
          <w:rFonts w:hint="cs"/>
          <w:rtl/>
        </w:rPr>
        <w:t>.</w:t>
      </w:r>
      <w:r>
        <w:rPr>
          <w:rtl/>
        </w:rPr>
        <w:t xml:space="preserve"> </w:t>
      </w:r>
      <w:bookmarkStart w:id="9820" w:name="_ETM_Q46_746640"/>
      <w:bookmarkEnd w:id="9820"/>
    </w:p>
    <w:p w:rsidR="00D43137" w:rsidRDefault="00D43137" w:rsidP="004608D1">
      <w:pPr>
        <w:rPr>
          <w:rtl/>
        </w:rPr>
      </w:pPr>
    </w:p>
    <w:p w:rsidR="00D43137" w:rsidRDefault="00D43137" w:rsidP="004608D1">
      <w:pPr>
        <w:rPr>
          <w:rtl/>
        </w:rPr>
      </w:pPr>
      <w:bookmarkStart w:id="9821" w:name="_ETM_Q46_565000"/>
      <w:bookmarkEnd w:id="9821"/>
      <w:r>
        <w:rPr>
          <w:rtl/>
        </w:rPr>
        <w:t>ב</w:t>
      </w:r>
      <w:r>
        <w:rPr>
          <w:rFonts w:hint="cs"/>
          <w:rtl/>
        </w:rPr>
        <w:t>-24</w:t>
      </w:r>
      <w:r>
        <w:rPr>
          <w:rtl/>
        </w:rPr>
        <w:t xml:space="preserve"> בפברואר, כמעט לפני חצי שנה, בג</w:t>
      </w:r>
      <w:r>
        <w:rPr>
          <w:rFonts w:hint="cs"/>
          <w:rtl/>
        </w:rPr>
        <w:t>"</w:t>
      </w:r>
      <w:r>
        <w:rPr>
          <w:rtl/>
        </w:rPr>
        <w:t xml:space="preserve">ץ קבע </w:t>
      </w:r>
      <w:bookmarkStart w:id="9822" w:name="_ETM_Q46_751368"/>
      <w:bookmarkEnd w:id="9822"/>
      <w:r>
        <w:rPr>
          <w:rtl/>
        </w:rPr>
        <w:t>כי הממשלה מפ</w:t>
      </w:r>
      <w:r>
        <w:rPr>
          <w:rFonts w:hint="cs"/>
          <w:rtl/>
        </w:rPr>
        <w:t>י</w:t>
      </w:r>
      <w:r>
        <w:rPr>
          <w:rtl/>
        </w:rPr>
        <w:t xml:space="preserve">רה את החוקים המחייבים הבטחת ייצוג שווה לנשים </w:t>
      </w:r>
      <w:bookmarkStart w:id="9823" w:name="_ETM_Q46_756096"/>
      <w:bookmarkEnd w:id="9823"/>
      <w:r>
        <w:rPr>
          <w:rtl/>
        </w:rPr>
        <w:t>בתפקידי ניהול בכירים בממשלה</w:t>
      </w:r>
      <w:r>
        <w:rPr>
          <w:rFonts w:hint="cs"/>
          <w:rtl/>
        </w:rPr>
        <w:t>,</w:t>
      </w:r>
      <w:r>
        <w:rPr>
          <w:rtl/>
        </w:rPr>
        <w:t xml:space="preserve"> וכי </w:t>
      </w:r>
      <w:r>
        <w:rPr>
          <w:rFonts w:hint="cs"/>
          <w:rtl/>
        </w:rPr>
        <w:t>ע</w:t>
      </w:r>
      <w:r>
        <w:rPr>
          <w:rtl/>
        </w:rPr>
        <w:t>ל</w:t>
      </w:r>
      <w:r>
        <w:rPr>
          <w:rFonts w:hint="cs"/>
          <w:rtl/>
        </w:rPr>
        <w:t xml:space="preserve"> ה</w:t>
      </w:r>
      <w:r>
        <w:rPr>
          <w:rtl/>
        </w:rPr>
        <w:t>ממשלה לח</w:t>
      </w:r>
      <w:r>
        <w:rPr>
          <w:rFonts w:hint="cs"/>
          <w:rtl/>
        </w:rPr>
        <w:t>ד</w:t>
      </w:r>
      <w:r>
        <w:rPr>
          <w:rtl/>
        </w:rPr>
        <w:t xml:space="preserve">ול מההפרות ולהקים מנגנון </w:t>
      </w:r>
      <w:bookmarkStart w:id="9824" w:name="_ETM_Q46_760825"/>
      <w:bookmarkEnd w:id="9824"/>
      <w:r>
        <w:rPr>
          <w:rtl/>
        </w:rPr>
        <w:t xml:space="preserve">מחייב שיבטיח קידום נשים ומינוין. למדינה אין שיקול דעת, כך </w:t>
      </w:r>
      <w:bookmarkStart w:id="9825" w:name="_ETM_Q46_765553"/>
      <w:bookmarkEnd w:id="9825"/>
      <w:r>
        <w:rPr>
          <w:rtl/>
        </w:rPr>
        <w:t xml:space="preserve">הוא קבע. המדינה חייבת ליישם את החקיקה והפסיקה. למען הפסקת </w:t>
      </w:r>
      <w:bookmarkStart w:id="9826" w:name="_ETM_Q46_770281"/>
      <w:bookmarkEnd w:id="9826"/>
      <w:r>
        <w:rPr>
          <w:rtl/>
        </w:rPr>
        <w:t xml:space="preserve">האפליה השיטתית </w:t>
      </w:r>
      <w:bookmarkStart w:id="9827" w:name="_ETM_Q46_775260"/>
      <w:bookmarkEnd w:id="9827"/>
      <w:r>
        <w:rPr>
          <w:rtl/>
        </w:rPr>
        <w:t>בג</w:t>
      </w:r>
      <w:r>
        <w:rPr>
          <w:rFonts w:hint="cs"/>
          <w:rtl/>
        </w:rPr>
        <w:t>"</w:t>
      </w:r>
      <w:r>
        <w:rPr>
          <w:rtl/>
        </w:rPr>
        <w:t xml:space="preserve">ץ דרש גיבוש מדיניות חדשה, הגדרת צעדים לשינוי והבטחת מנגנוני </w:t>
      </w:r>
      <w:bookmarkStart w:id="9828" w:name="_ETM_Q46_780624"/>
      <w:bookmarkEnd w:id="9828"/>
      <w:r>
        <w:rPr>
          <w:rtl/>
        </w:rPr>
        <w:t>פיקוח ואכיפה לביצוע</w:t>
      </w:r>
      <w:r>
        <w:rPr>
          <w:rFonts w:hint="cs"/>
          <w:rtl/>
        </w:rPr>
        <w:t>,</w:t>
      </w:r>
      <w:r>
        <w:rPr>
          <w:rtl/>
        </w:rPr>
        <w:t xml:space="preserve"> מנגנון שיבטיח שינוי בפועל</w:t>
      </w:r>
      <w:r>
        <w:rPr>
          <w:rFonts w:hint="cs"/>
          <w:rtl/>
        </w:rPr>
        <w:t xml:space="preserve"> </w:t>
      </w:r>
      <w:r>
        <w:rPr>
          <w:rFonts w:hint="eastAsia"/>
          <w:rtl/>
        </w:rPr>
        <w:t>–</w:t>
      </w:r>
      <w:r>
        <w:rPr>
          <w:rtl/>
        </w:rPr>
        <w:t xml:space="preserve"> לא בתיאוריה, לא </w:t>
      </w:r>
      <w:bookmarkStart w:id="9829" w:name="_ETM_Q46_785989"/>
      <w:bookmarkEnd w:id="9829"/>
      <w:r>
        <w:rPr>
          <w:rtl/>
        </w:rPr>
        <w:t>סיסמאות</w:t>
      </w:r>
      <w:r>
        <w:rPr>
          <w:rFonts w:hint="cs"/>
          <w:rtl/>
        </w:rPr>
        <w:t xml:space="preserve"> –</w:t>
      </w:r>
      <w:r>
        <w:rPr>
          <w:rtl/>
        </w:rPr>
        <w:t xml:space="preserve"> מנגנון שיתקן את העיוות בייצוג נשים בעמדות מפתח. </w:t>
      </w:r>
    </w:p>
    <w:p w:rsidR="00D43137" w:rsidRDefault="00D43137" w:rsidP="004608D1">
      <w:pPr>
        <w:rPr>
          <w:rtl/>
        </w:rPr>
      </w:pPr>
    </w:p>
    <w:p w:rsidR="00D43137" w:rsidRDefault="00D43137" w:rsidP="006926AB">
      <w:pPr>
        <w:rPr>
          <w:rtl/>
        </w:rPr>
      </w:pPr>
      <w:bookmarkStart w:id="9830" w:name="_ETM_Q46_611000"/>
      <w:bookmarkEnd w:id="9830"/>
      <w:r>
        <w:rPr>
          <w:rtl/>
        </w:rPr>
        <w:t xml:space="preserve">פסק </w:t>
      </w:r>
      <w:bookmarkStart w:id="9831" w:name="_ETM_Q46_791354"/>
      <w:bookmarkEnd w:id="9831"/>
      <w:r>
        <w:rPr>
          <w:rtl/>
        </w:rPr>
        <w:t xml:space="preserve">הדין קצב שישה חודשים </w:t>
      </w:r>
      <w:r>
        <w:rPr>
          <w:rFonts w:hint="cs"/>
          <w:rtl/>
        </w:rPr>
        <w:t>ש</w:t>
      </w:r>
      <w:r>
        <w:rPr>
          <w:rtl/>
        </w:rPr>
        <w:t>בהם הממשלה תגדיר ותייש</w:t>
      </w:r>
      <w:r>
        <w:rPr>
          <w:rFonts w:hint="cs"/>
          <w:rtl/>
        </w:rPr>
        <w:t>ם</w:t>
      </w:r>
      <w:r>
        <w:rPr>
          <w:rtl/>
        </w:rPr>
        <w:t xml:space="preserve"> </w:t>
      </w:r>
      <w:bookmarkStart w:id="9832" w:name="_ETM_Q46_796929"/>
      <w:bookmarkEnd w:id="9832"/>
      <w:r>
        <w:rPr>
          <w:rtl/>
        </w:rPr>
        <w:t xml:space="preserve">הנחיות שיעמדו בהוראות החוק בנוגע לחובת הייצוג השווה, לרבות במינוי </w:t>
      </w:r>
      <w:bookmarkStart w:id="9833" w:name="_ETM_Q46_801799"/>
      <w:bookmarkEnd w:id="9833"/>
      <w:r>
        <w:rPr>
          <w:rtl/>
        </w:rPr>
        <w:t>מנכ</w:t>
      </w:r>
      <w:r>
        <w:rPr>
          <w:rFonts w:hint="cs"/>
          <w:rtl/>
        </w:rPr>
        <w:t>"</w:t>
      </w:r>
      <w:r>
        <w:rPr>
          <w:rtl/>
        </w:rPr>
        <w:t xml:space="preserve">לים למשרדי הממשלה ובמשרות המאוישות בפטור ממכרז. </w:t>
      </w:r>
      <w:bookmarkStart w:id="9834" w:name="_ETM_Q46_807280"/>
      <w:bookmarkEnd w:id="9834"/>
      <w:r>
        <w:rPr>
          <w:rtl/>
        </w:rPr>
        <w:t>לדוגמה, אחת החלופות שהוזכרו בפסק הדין היא שיטת הרי</w:t>
      </w:r>
      <w:r w:rsidR="006926AB">
        <w:rPr>
          <w:rFonts w:hint="cs"/>
          <w:rtl/>
        </w:rPr>
        <w:t>צ'</w:t>
      </w:r>
      <w:r>
        <w:rPr>
          <w:rtl/>
        </w:rPr>
        <w:t xml:space="preserve">רץ', ייצוג </w:t>
      </w:r>
      <w:bookmarkStart w:id="9835" w:name="_ETM_Q46_810684"/>
      <w:bookmarkEnd w:id="9835"/>
      <w:r>
        <w:rPr>
          <w:rtl/>
        </w:rPr>
        <w:t xml:space="preserve">שוויוני של </w:t>
      </w:r>
      <w:r>
        <w:rPr>
          <w:rFonts w:hint="cs"/>
          <w:rtl/>
        </w:rPr>
        <w:t xml:space="preserve">50% </w:t>
      </w:r>
      <w:r>
        <w:rPr>
          <w:rtl/>
        </w:rPr>
        <w:t xml:space="preserve">נשים לפחות. </w:t>
      </w:r>
      <w:bookmarkStart w:id="9836" w:name="_ETM_Q46_814969"/>
      <w:bookmarkEnd w:id="9836"/>
    </w:p>
    <w:p w:rsidR="00D43137" w:rsidRDefault="00D43137" w:rsidP="004608D1">
      <w:pPr>
        <w:rPr>
          <w:rtl/>
        </w:rPr>
      </w:pPr>
    </w:p>
    <w:p w:rsidR="00D43137" w:rsidRDefault="00D43137" w:rsidP="004608D1">
      <w:pPr>
        <w:rPr>
          <w:rtl/>
        </w:rPr>
      </w:pPr>
      <w:bookmarkStart w:id="9837" w:name="_ETM_Q46_632000"/>
      <w:bookmarkEnd w:id="9837"/>
      <w:r>
        <w:rPr>
          <w:rtl/>
        </w:rPr>
        <w:t>בעוד העולם מתקדם, ישראל מדשדשת מאחור. בדוח ה</w:t>
      </w:r>
      <w:r>
        <w:rPr>
          <w:rFonts w:hint="cs"/>
          <w:rtl/>
        </w:rPr>
        <w:t>-</w:t>
      </w:r>
      <w:r>
        <w:rPr>
          <w:rFonts w:hint="cs"/>
        </w:rPr>
        <w:t>OECD</w:t>
      </w:r>
      <w:r>
        <w:rPr>
          <w:rtl/>
        </w:rPr>
        <w:t xml:space="preserve"> ישראל נמצאת </w:t>
      </w:r>
      <w:bookmarkStart w:id="9838" w:name="_ETM_Q46_819849"/>
      <w:bookmarkEnd w:id="9838"/>
      <w:r>
        <w:rPr>
          <w:rtl/>
        </w:rPr>
        <w:t xml:space="preserve">בתחתית הדירוג בכל הנוגע לייצוג שווה של נשים במשרות ציבוריות </w:t>
      </w:r>
      <w:bookmarkStart w:id="9839" w:name="_ETM_Q46_824729"/>
      <w:bookmarkEnd w:id="9839"/>
      <w:r>
        <w:rPr>
          <w:rtl/>
        </w:rPr>
        <w:t>בכירות. נשים בישראל סובלות מתת</w:t>
      </w:r>
      <w:r>
        <w:rPr>
          <w:rFonts w:hint="cs"/>
          <w:rtl/>
        </w:rPr>
        <w:t>-</w:t>
      </w:r>
      <w:r>
        <w:rPr>
          <w:rtl/>
        </w:rPr>
        <w:t>ייצוג קיצוני בתפקיד מנכ</w:t>
      </w:r>
      <w:r>
        <w:rPr>
          <w:rFonts w:hint="cs"/>
          <w:rtl/>
        </w:rPr>
        <w:t>"</w:t>
      </w:r>
      <w:r>
        <w:rPr>
          <w:rtl/>
        </w:rPr>
        <w:t xml:space="preserve">ליות, רק </w:t>
      </w:r>
      <w:bookmarkStart w:id="9840" w:name="_ETM_Q46_829609"/>
      <w:bookmarkEnd w:id="9840"/>
      <w:r>
        <w:rPr>
          <w:rFonts w:hint="cs"/>
          <w:rtl/>
        </w:rPr>
        <w:t xml:space="preserve">16% </w:t>
      </w:r>
      <w:r>
        <w:rPr>
          <w:rtl/>
        </w:rPr>
        <w:t>מכלל המינויים למנכ</w:t>
      </w:r>
      <w:r>
        <w:rPr>
          <w:rFonts w:hint="cs"/>
          <w:rtl/>
        </w:rPr>
        <w:t>"</w:t>
      </w:r>
      <w:r>
        <w:rPr>
          <w:rtl/>
        </w:rPr>
        <w:t>לים בממשלות ישראל מאז</w:t>
      </w:r>
      <w:r>
        <w:rPr>
          <w:rFonts w:hint="cs"/>
          <w:rtl/>
        </w:rPr>
        <w:t xml:space="preserve"> 2003 </w:t>
      </w:r>
      <w:bookmarkStart w:id="9841" w:name="_ETM_Q46_834489"/>
      <w:bookmarkEnd w:id="9841"/>
      <w:r>
        <w:rPr>
          <w:rtl/>
        </w:rPr>
        <w:t>היו נשים, רק</w:t>
      </w:r>
      <w:r>
        <w:rPr>
          <w:rFonts w:hint="cs"/>
          <w:rtl/>
        </w:rPr>
        <w:t xml:space="preserve"> 16%</w:t>
      </w:r>
      <w:r>
        <w:rPr>
          <w:rtl/>
        </w:rPr>
        <w:t xml:space="preserve">. מצב הייצוג של </w:t>
      </w:r>
      <w:bookmarkStart w:id="9842" w:name="_ETM_Q46_839369"/>
      <w:bookmarkEnd w:id="9842"/>
      <w:r>
        <w:rPr>
          <w:rtl/>
        </w:rPr>
        <w:t xml:space="preserve">נשים בממשלת ההדרה הנוכחית נמצא בשפל של לפחות </w:t>
      </w:r>
      <w:r>
        <w:rPr>
          <w:rFonts w:hint="cs"/>
          <w:rtl/>
        </w:rPr>
        <w:t xml:space="preserve">20 </w:t>
      </w:r>
      <w:r>
        <w:rPr>
          <w:rtl/>
        </w:rPr>
        <w:t>שנה</w:t>
      </w:r>
      <w:r>
        <w:rPr>
          <w:rFonts w:hint="cs"/>
          <w:rtl/>
        </w:rPr>
        <w:t>,</w:t>
      </w:r>
      <w:r>
        <w:rPr>
          <w:rtl/>
        </w:rPr>
        <w:t xml:space="preserve"> </w:t>
      </w:r>
      <w:bookmarkStart w:id="9843" w:name="_ETM_Q46_844479"/>
      <w:bookmarkEnd w:id="9843"/>
      <w:r>
        <w:rPr>
          <w:rtl/>
        </w:rPr>
        <w:t xml:space="preserve">ונכון לכתיבת שורות אלה ולמרות ריבוי משרדי הממשלה יש רק </w:t>
      </w:r>
      <w:bookmarkStart w:id="9844" w:name="_ETM_Q46_849035"/>
      <w:bookmarkEnd w:id="9844"/>
      <w:r>
        <w:rPr>
          <w:rtl/>
        </w:rPr>
        <w:t xml:space="preserve">אישה אחת שמכהנת כממלאת מקום מנכ"ל. </w:t>
      </w:r>
    </w:p>
    <w:p w:rsidR="00D43137" w:rsidRDefault="00D43137" w:rsidP="004608D1">
      <w:pPr>
        <w:rPr>
          <w:rtl/>
        </w:rPr>
      </w:pPr>
    </w:p>
    <w:p w:rsidR="00D43137" w:rsidRDefault="00D43137" w:rsidP="004608D1">
      <w:pPr>
        <w:rPr>
          <w:rtl/>
        </w:rPr>
      </w:pPr>
      <w:bookmarkStart w:id="9845" w:name="_ETM_Q46_669000"/>
      <w:bookmarkEnd w:id="9845"/>
      <w:r>
        <w:rPr>
          <w:rtl/>
        </w:rPr>
        <w:t xml:space="preserve">במשרדי ממשלה מיותרים, דרך </w:t>
      </w:r>
      <w:bookmarkStart w:id="9846" w:name="_ETM_Q46_853593"/>
      <w:bookmarkEnd w:id="9846"/>
      <w:r>
        <w:rPr>
          <w:rtl/>
        </w:rPr>
        <w:t>אגב, הממשלה הזו דווקא שברה שיא</w:t>
      </w:r>
      <w:r>
        <w:rPr>
          <w:rFonts w:hint="cs"/>
          <w:rtl/>
        </w:rPr>
        <w:t>,</w:t>
      </w:r>
      <w:r>
        <w:rPr>
          <w:rtl/>
        </w:rPr>
        <w:t xml:space="preserve"> </w:t>
      </w:r>
      <w:bookmarkStart w:id="9847" w:name="_ETM_Q46_859380"/>
      <w:bookmarkEnd w:id="9847"/>
      <w:r>
        <w:rPr>
          <w:rtl/>
        </w:rPr>
        <w:t>אבל בכל זאת משהו אופטימי</w:t>
      </w:r>
      <w:r>
        <w:rPr>
          <w:rFonts w:hint="cs"/>
          <w:rtl/>
        </w:rPr>
        <w:t>:</w:t>
      </w:r>
      <w:r>
        <w:rPr>
          <w:rtl/>
        </w:rPr>
        <w:t xml:space="preserve"> אפשר גם אחרת. נקודת האור </w:t>
      </w:r>
      <w:bookmarkStart w:id="9848" w:name="_ETM_Q46_863945"/>
      <w:bookmarkEnd w:id="9848"/>
      <w:r>
        <w:rPr>
          <w:rtl/>
        </w:rPr>
        <w:t>הייתה בממשלה הקודמת, בממשלת השינוי של בנט</w:t>
      </w:r>
      <w:r>
        <w:rPr>
          <w:rFonts w:hint="cs"/>
          <w:rtl/>
        </w:rPr>
        <w:t>-</w:t>
      </w:r>
      <w:r>
        <w:rPr>
          <w:rtl/>
        </w:rPr>
        <w:t xml:space="preserve">לפיד, שבה שיעור </w:t>
      </w:r>
      <w:bookmarkStart w:id="9849" w:name="_ETM_Q46_868510"/>
      <w:bookmarkEnd w:id="9849"/>
      <w:r>
        <w:rPr>
          <w:rtl/>
        </w:rPr>
        <w:t>המנכ</w:t>
      </w:r>
      <w:r>
        <w:rPr>
          <w:rFonts w:hint="cs"/>
          <w:rtl/>
        </w:rPr>
        <w:t>"</w:t>
      </w:r>
      <w:r>
        <w:rPr>
          <w:rtl/>
        </w:rPr>
        <w:t>ליות שמונו עמד על</w:t>
      </w:r>
      <w:r>
        <w:rPr>
          <w:rFonts w:hint="cs"/>
          <w:rtl/>
        </w:rPr>
        <w:t xml:space="preserve"> 39%.</w:t>
      </w:r>
      <w:r>
        <w:rPr>
          <w:rtl/>
        </w:rPr>
        <w:t xml:space="preserve"> כן, </w:t>
      </w:r>
      <w:bookmarkStart w:id="9850" w:name="_ETM_Q46_873075"/>
      <w:bookmarkEnd w:id="9850"/>
      <w:r>
        <w:rPr>
          <w:rFonts w:hint="cs"/>
          <w:rtl/>
        </w:rPr>
        <w:t>39%</w:t>
      </w:r>
      <w:r>
        <w:rPr>
          <w:rtl/>
        </w:rPr>
        <w:t xml:space="preserve">, ולראשונה בהיסטוריה גם מונתה מנכ"לית למשרד ראש הממשלה. גם </w:t>
      </w:r>
      <w:bookmarkStart w:id="9851" w:name="_ETM_Q46_877640"/>
      <w:bookmarkEnd w:id="9851"/>
      <w:r>
        <w:rPr>
          <w:rtl/>
        </w:rPr>
        <w:t xml:space="preserve">במדדים נוספים, כמו מספר השרות בממשלה, תפקידים בכירים נוספים, ישראל </w:t>
      </w:r>
      <w:bookmarkStart w:id="9852" w:name="_ETM_Q46_882205"/>
      <w:bookmarkEnd w:id="9852"/>
      <w:r>
        <w:rPr>
          <w:rtl/>
        </w:rPr>
        <w:t xml:space="preserve">ממשיכה לפגר </w:t>
      </w:r>
      <w:r>
        <w:rPr>
          <w:rFonts w:hint="cs"/>
          <w:rtl/>
        </w:rPr>
        <w:t>הר</w:t>
      </w:r>
      <w:r>
        <w:rPr>
          <w:rtl/>
        </w:rPr>
        <w:t xml:space="preserve">חק מאחור. </w:t>
      </w:r>
      <w:bookmarkStart w:id="9853" w:name="_ETM_Q46_887169"/>
      <w:bookmarkEnd w:id="9853"/>
    </w:p>
    <w:p w:rsidR="00D43137" w:rsidRDefault="00D43137" w:rsidP="004608D1">
      <w:pPr>
        <w:rPr>
          <w:rtl/>
        </w:rPr>
      </w:pPr>
    </w:p>
    <w:p w:rsidR="00D43137" w:rsidRDefault="00D43137" w:rsidP="006926AB">
      <w:pPr>
        <w:rPr>
          <w:rtl/>
        </w:rPr>
      </w:pPr>
      <w:bookmarkStart w:id="9854" w:name="_ETM_Q46_708000"/>
      <w:bookmarkEnd w:id="9854"/>
      <w:r>
        <w:rPr>
          <w:rtl/>
        </w:rPr>
        <w:t>לצערי</w:t>
      </w:r>
      <w:r>
        <w:rPr>
          <w:rFonts w:hint="cs"/>
          <w:rtl/>
        </w:rPr>
        <w:t>,</w:t>
      </w:r>
      <w:r>
        <w:rPr>
          <w:rtl/>
        </w:rPr>
        <w:t xml:space="preserve"> זו רוח המפקד</w:t>
      </w:r>
      <w:r w:rsidR="006926AB">
        <w:rPr>
          <w:rFonts w:hint="cs"/>
          <w:rtl/>
        </w:rPr>
        <w:t>.</w:t>
      </w:r>
      <w:r>
        <w:rPr>
          <w:rtl/>
        </w:rPr>
        <w:t xml:space="preserve"> כולם מתיישרים ל</w:t>
      </w:r>
      <w:r>
        <w:rPr>
          <w:rFonts w:hint="cs"/>
          <w:rtl/>
        </w:rPr>
        <w:t>"</w:t>
      </w:r>
      <w:r>
        <w:rPr>
          <w:rtl/>
        </w:rPr>
        <w:t>אני מאמין</w:t>
      </w:r>
      <w:r>
        <w:rPr>
          <w:rFonts w:hint="cs"/>
          <w:rtl/>
        </w:rPr>
        <w:t>"</w:t>
      </w:r>
      <w:r>
        <w:rPr>
          <w:rtl/>
        </w:rPr>
        <w:t xml:space="preserve"> של הקואליציה </w:t>
      </w:r>
      <w:bookmarkStart w:id="9855" w:name="_ETM_Q46_892012"/>
      <w:bookmarkEnd w:id="9855"/>
      <w:r>
        <w:rPr>
          <w:rFonts w:hint="cs"/>
          <w:rtl/>
        </w:rPr>
        <w:t>המיזוגיני</w:t>
      </w:r>
      <w:r>
        <w:rPr>
          <w:rFonts w:hint="eastAsia"/>
          <w:rtl/>
        </w:rPr>
        <w:t>ת</w:t>
      </w:r>
      <w:r>
        <w:rPr>
          <w:rtl/>
        </w:rPr>
        <w:t xml:space="preserve">. כיצד ייתכן שמדינה מתיימרת להיות מתקדמת, מתיימרת להיות דמוקרטיה, </w:t>
      </w:r>
      <w:bookmarkStart w:id="9856" w:name="_ETM_Q46_896856"/>
      <w:bookmarkEnd w:id="9856"/>
      <w:r>
        <w:rPr>
          <w:rtl/>
        </w:rPr>
        <w:t>ממשיכה ומנ</w:t>
      </w:r>
      <w:r>
        <w:rPr>
          <w:rFonts w:hint="cs"/>
          <w:rtl/>
        </w:rPr>
        <w:t>צ</w:t>
      </w:r>
      <w:r>
        <w:rPr>
          <w:rtl/>
        </w:rPr>
        <w:t>י</w:t>
      </w:r>
      <w:r>
        <w:rPr>
          <w:rFonts w:hint="cs"/>
          <w:rtl/>
        </w:rPr>
        <w:t>ח</w:t>
      </w:r>
      <w:r>
        <w:rPr>
          <w:rtl/>
        </w:rPr>
        <w:t xml:space="preserve">ה אפליה מבנית שזועקת לשמיים? </w:t>
      </w:r>
      <w:bookmarkStart w:id="9857" w:name="_ETM_Q46_902289"/>
      <w:bookmarkEnd w:id="9857"/>
      <w:r>
        <w:rPr>
          <w:rtl/>
        </w:rPr>
        <w:t>בישראל נשים מהוות למעלה מ</w:t>
      </w:r>
      <w:r>
        <w:rPr>
          <w:rFonts w:hint="cs"/>
          <w:rtl/>
        </w:rPr>
        <w:t>-50%</w:t>
      </w:r>
      <w:r>
        <w:rPr>
          <w:rtl/>
        </w:rPr>
        <w:t xml:space="preserve"> מהאוכלוסייה, אבל הן </w:t>
      </w:r>
      <w:bookmarkStart w:id="9858" w:name="_ETM_Q46_907174"/>
      <w:bookmarkEnd w:id="9858"/>
      <w:r>
        <w:rPr>
          <w:rtl/>
        </w:rPr>
        <w:t xml:space="preserve">עדיין אינן מהוות </w:t>
      </w:r>
      <w:r>
        <w:rPr>
          <w:rFonts w:hint="cs"/>
          <w:rtl/>
        </w:rPr>
        <w:t xml:space="preserve">50% </w:t>
      </w:r>
      <w:bookmarkStart w:id="9859" w:name="_ETM_Q46_727000"/>
      <w:bookmarkEnd w:id="9859"/>
      <w:r>
        <w:rPr>
          <w:rtl/>
        </w:rPr>
        <w:t xml:space="preserve">במוקדי קבלת ההחלטות. המצב העגום </w:t>
      </w:r>
      <w:bookmarkStart w:id="9860" w:name="_ETM_Q46_912059"/>
      <w:bookmarkEnd w:id="9860"/>
      <w:r>
        <w:rPr>
          <w:rtl/>
        </w:rPr>
        <w:t xml:space="preserve">נובע מהתנהלות הממשלה הנוכחית. לא מדובר בטעות תמימה אלא במדיניות </w:t>
      </w:r>
      <w:bookmarkStart w:id="9861" w:name="_ETM_Q46_916944"/>
      <w:bookmarkEnd w:id="9861"/>
      <w:r>
        <w:rPr>
          <w:rtl/>
        </w:rPr>
        <w:t xml:space="preserve">עקבית </w:t>
      </w:r>
      <w:r>
        <w:rPr>
          <w:rFonts w:hint="cs"/>
          <w:rtl/>
        </w:rPr>
        <w:t>ה</w:t>
      </w:r>
      <w:r>
        <w:rPr>
          <w:rtl/>
        </w:rPr>
        <w:t>מונעת וממשיכה למנוע מנשים להגיע לעמדות כוח והשפעה</w:t>
      </w:r>
      <w:r>
        <w:rPr>
          <w:rFonts w:hint="cs"/>
          <w:rtl/>
        </w:rPr>
        <w:t>.</w:t>
      </w:r>
      <w:r>
        <w:rPr>
          <w:rtl/>
        </w:rPr>
        <w:t xml:space="preserve"> </w:t>
      </w:r>
      <w:bookmarkStart w:id="9862" w:name="_ETM_Q46_922530"/>
      <w:bookmarkEnd w:id="9862"/>
    </w:p>
    <w:p w:rsidR="00D43137" w:rsidRDefault="00D43137" w:rsidP="004608D1">
      <w:pPr>
        <w:rPr>
          <w:rtl/>
        </w:rPr>
      </w:pPr>
    </w:p>
    <w:p w:rsidR="00D43137" w:rsidRDefault="00D43137" w:rsidP="006926AB">
      <w:pPr>
        <w:rPr>
          <w:rtl/>
        </w:rPr>
      </w:pPr>
      <w:bookmarkStart w:id="9863" w:name="_ETM_Q46_739000"/>
      <w:bookmarkEnd w:id="9863"/>
      <w:r>
        <w:rPr>
          <w:rtl/>
        </w:rPr>
        <w:t xml:space="preserve">בחודשים שקדמו לפסק הדין </w:t>
      </w:r>
      <w:r w:rsidR="006926AB">
        <w:rPr>
          <w:rFonts w:hint="cs"/>
          <w:rtl/>
        </w:rPr>
        <w:t>ב</w:t>
      </w:r>
      <w:r>
        <w:rPr>
          <w:rtl/>
        </w:rPr>
        <w:t xml:space="preserve">מרץ לא הייתה ולו אישה אחת </w:t>
      </w:r>
      <w:bookmarkStart w:id="9864" w:name="_ETM_Q46_926830"/>
      <w:bookmarkEnd w:id="9864"/>
      <w:r>
        <w:rPr>
          <w:rtl/>
        </w:rPr>
        <w:t>שכיהנה כמנכ</w:t>
      </w:r>
      <w:r>
        <w:rPr>
          <w:rFonts w:hint="cs"/>
          <w:rtl/>
        </w:rPr>
        <w:t>"</w:t>
      </w:r>
      <w:r>
        <w:rPr>
          <w:rtl/>
        </w:rPr>
        <w:t xml:space="preserve">לית במשרדי הממשלה. יתרה מכך, גם לאחר פסק הדין </w:t>
      </w:r>
      <w:bookmarkStart w:id="9865" w:name="_ETM_Q46_931130"/>
      <w:bookmarkEnd w:id="9865"/>
      <w:r>
        <w:rPr>
          <w:rtl/>
        </w:rPr>
        <w:t>הממשלה המשיכה בשלה</w:t>
      </w:r>
      <w:r>
        <w:rPr>
          <w:rFonts w:hint="cs"/>
          <w:rtl/>
        </w:rPr>
        <w:t>,</w:t>
      </w:r>
      <w:r>
        <w:rPr>
          <w:rtl/>
        </w:rPr>
        <w:t xml:space="preserve"> והמינויים שבוצעו מלמדים שהכוונות האמיתיות של הממשלה </w:t>
      </w:r>
      <w:bookmarkStart w:id="9866" w:name="_ETM_Q46_935429"/>
      <w:bookmarkEnd w:id="9866"/>
      <w:r>
        <w:rPr>
          <w:rtl/>
        </w:rPr>
        <w:t>לא השתנו</w:t>
      </w:r>
      <w:r>
        <w:rPr>
          <w:rFonts w:hint="cs"/>
          <w:rtl/>
        </w:rPr>
        <w:t xml:space="preserve"> </w:t>
      </w:r>
      <w:r>
        <w:rPr>
          <w:rFonts w:hint="eastAsia"/>
          <w:rtl/>
        </w:rPr>
        <w:t>–</w:t>
      </w:r>
      <w:r>
        <w:rPr>
          <w:rtl/>
        </w:rPr>
        <w:t xml:space="preserve"> מינוי של גבר כמנכ</w:t>
      </w:r>
      <w:r>
        <w:rPr>
          <w:rFonts w:hint="cs"/>
          <w:rtl/>
        </w:rPr>
        <w:t>"</w:t>
      </w:r>
      <w:r>
        <w:rPr>
          <w:rtl/>
        </w:rPr>
        <w:t xml:space="preserve">ל משרד האוצר, מינוי של </w:t>
      </w:r>
      <w:bookmarkStart w:id="9867" w:name="_ETM_Q46_939730"/>
      <w:bookmarkEnd w:id="9867"/>
      <w:r>
        <w:rPr>
          <w:rtl/>
        </w:rPr>
        <w:t>גבר כמנכ</w:t>
      </w:r>
      <w:r>
        <w:rPr>
          <w:rFonts w:hint="cs"/>
          <w:rtl/>
        </w:rPr>
        <w:t>"</w:t>
      </w:r>
      <w:r>
        <w:rPr>
          <w:rtl/>
        </w:rPr>
        <w:t xml:space="preserve">ל משרד התקשורת, מינוי של גבר כממלא מקום נציב </w:t>
      </w:r>
      <w:bookmarkStart w:id="9868" w:name="_ETM_Q46_944030"/>
      <w:bookmarkEnd w:id="9868"/>
      <w:r>
        <w:rPr>
          <w:rtl/>
        </w:rPr>
        <w:t xml:space="preserve">שירות המדינה ועוד ועוד. </w:t>
      </w:r>
      <w:bookmarkStart w:id="9869" w:name="_ETM_Q46_948900"/>
      <w:bookmarkEnd w:id="9869"/>
      <w:r>
        <w:rPr>
          <w:rtl/>
        </w:rPr>
        <w:t>למרות שבמועד הזה נותר רק עוד חודש לזמן</w:t>
      </w:r>
      <w:bookmarkStart w:id="9870" w:name="_ETM_Q46_953549"/>
      <w:bookmarkEnd w:id="9870"/>
      <w:r>
        <w:rPr>
          <w:rtl/>
        </w:rPr>
        <w:t xml:space="preserve"> </w:t>
      </w:r>
      <w:r>
        <w:rPr>
          <w:rFonts w:hint="cs"/>
          <w:rtl/>
        </w:rPr>
        <w:t>ש</w:t>
      </w:r>
      <w:r>
        <w:rPr>
          <w:rtl/>
        </w:rPr>
        <w:t>קצב בג</w:t>
      </w:r>
      <w:r>
        <w:rPr>
          <w:rFonts w:hint="cs"/>
          <w:rtl/>
        </w:rPr>
        <w:t>"</w:t>
      </w:r>
      <w:r>
        <w:rPr>
          <w:rtl/>
        </w:rPr>
        <w:t xml:space="preserve">ץ בפסק הדין, הממשלה ממשיכה ובוחרת לשדר מסר </w:t>
      </w:r>
      <w:bookmarkStart w:id="9871" w:name="_ETM_Q46_958199"/>
      <w:bookmarkEnd w:id="9871"/>
      <w:r>
        <w:rPr>
          <w:rtl/>
        </w:rPr>
        <w:t>הפוך</w:t>
      </w:r>
      <w:r>
        <w:rPr>
          <w:rFonts w:hint="cs"/>
          <w:rtl/>
        </w:rPr>
        <w:t>:</w:t>
      </w:r>
      <w:r>
        <w:rPr>
          <w:rtl/>
        </w:rPr>
        <w:t xml:space="preserve"> ממשיכה במינוי מנכ</w:t>
      </w:r>
      <w:r>
        <w:rPr>
          <w:rFonts w:hint="cs"/>
          <w:rtl/>
        </w:rPr>
        <w:t>"</w:t>
      </w:r>
      <w:r>
        <w:rPr>
          <w:rtl/>
        </w:rPr>
        <w:t xml:space="preserve">לים גברים דווקא עכשיו, כאשר אור הזרקורים </w:t>
      </w:r>
      <w:bookmarkStart w:id="9872" w:name="_ETM_Q46_962849"/>
      <w:bookmarkEnd w:id="9872"/>
      <w:r>
        <w:rPr>
          <w:rtl/>
        </w:rPr>
        <w:t xml:space="preserve">מופנה לממשלה, וזה מעיד כי היא לא הפנימה את פסק </w:t>
      </w:r>
      <w:bookmarkStart w:id="9873" w:name="_ETM_Q46_967499"/>
      <w:bookmarkEnd w:id="9873"/>
      <w:r>
        <w:rPr>
          <w:rtl/>
        </w:rPr>
        <w:t xml:space="preserve">הדין ואת תכליתו ולא את הצורך הדחוף במנגנון משנה מציאות </w:t>
      </w:r>
      <w:bookmarkStart w:id="9874" w:name="_ETM_Q46_972149"/>
      <w:bookmarkEnd w:id="9874"/>
      <w:r>
        <w:rPr>
          <w:rtl/>
        </w:rPr>
        <w:t>שיוביל לשינוי עמוק ושיטתי ולתיקון היסטורי של אפליה ממוסדת</w:t>
      </w:r>
      <w:r>
        <w:rPr>
          <w:rFonts w:hint="cs"/>
          <w:rtl/>
        </w:rPr>
        <w:t>.</w:t>
      </w:r>
      <w:r>
        <w:rPr>
          <w:rtl/>
        </w:rPr>
        <w:t xml:space="preserve"> </w:t>
      </w:r>
      <w:bookmarkStart w:id="9875" w:name="_ETM_Q46_977270"/>
      <w:bookmarkEnd w:id="9875"/>
    </w:p>
    <w:p w:rsidR="00D43137" w:rsidRDefault="00D43137" w:rsidP="004608D1">
      <w:pPr>
        <w:rPr>
          <w:rtl/>
        </w:rPr>
      </w:pPr>
      <w:bookmarkStart w:id="9876" w:name="_ETM_Q46_795000"/>
      <w:bookmarkEnd w:id="9876"/>
    </w:p>
    <w:p w:rsidR="00D43137" w:rsidRDefault="00D43137" w:rsidP="006926AB">
      <w:pPr>
        <w:rPr>
          <w:rtl/>
        </w:rPr>
      </w:pPr>
      <w:bookmarkStart w:id="9877" w:name="_ETM_Q46_796000"/>
      <w:bookmarkEnd w:id="9877"/>
      <w:r>
        <w:rPr>
          <w:rtl/>
        </w:rPr>
        <w:t>אז איך הגענו בכלל למצב שבג</w:t>
      </w:r>
      <w:r>
        <w:rPr>
          <w:rFonts w:hint="cs"/>
          <w:rtl/>
        </w:rPr>
        <w:t>"</w:t>
      </w:r>
      <w:r>
        <w:rPr>
          <w:rtl/>
        </w:rPr>
        <w:t xml:space="preserve">ץ נדרש להתערב ולחייב את </w:t>
      </w:r>
      <w:bookmarkStart w:id="9878" w:name="_ETM_Q46_981487"/>
      <w:bookmarkEnd w:id="9878"/>
      <w:r>
        <w:rPr>
          <w:rtl/>
        </w:rPr>
        <w:t xml:space="preserve">המדינה להציג תוכנית לייצוג שווה? פסק הדין נתן חצי שנה </w:t>
      </w:r>
      <w:bookmarkStart w:id="9879" w:name="_ETM_Q46_985705"/>
      <w:bookmarkEnd w:id="9879"/>
      <w:r>
        <w:rPr>
          <w:rtl/>
        </w:rPr>
        <w:t>לפעולה</w:t>
      </w:r>
      <w:r>
        <w:rPr>
          <w:rFonts w:hint="cs"/>
          <w:rtl/>
        </w:rPr>
        <w:t>,</w:t>
      </w:r>
      <w:r>
        <w:rPr>
          <w:rtl/>
        </w:rPr>
        <w:t xml:space="preserve"> כי ברור שיישום החלטות בית המשפט ושינוי מדיניות בנוגע </w:t>
      </w:r>
      <w:bookmarkStart w:id="9880" w:name="_ETM_Q46_989922"/>
      <w:bookmarkEnd w:id="9880"/>
      <w:r>
        <w:rPr>
          <w:rtl/>
        </w:rPr>
        <w:t>לס</w:t>
      </w:r>
      <w:r>
        <w:rPr>
          <w:rFonts w:hint="cs"/>
          <w:rtl/>
        </w:rPr>
        <w:t>וגיה כ</w:t>
      </w:r>
      <w:r>
        <w:rPr>
          <w:rtl/>
        </w:rPr>
        <w:t xml:space="preserve">ה מהותית אורך זמן רב. </w:t>
      </w:r>
      <w:bookmarkStart w:id="9881" w:name="_ETM_Q46_995270"/>
      <w:bookmarkStart w:id="9882" w:name="_ETM_Q46_814000"/>
      <w:bookmarkStart w:id="9883" w:name="TOR_Q47"/>
      <w:bookmarkStart w:id="9884" w:name="_ETM_Q47_395160"/>
      <w:bookmarkEnd w:id="9881"/>
      <w:bookmarkEnd w:id="9882"/>
      <w:bookmarkEnd w:id="9883"/>
      <w:bookmarkEnd w:id="9884"/>
      <w:r>
        <w:rPr>
          <w:rtl/>
        </w:rPr>
        <w:t xml:space="preserve">אז בתחילת חודש מרץ הגשתי כאן מעל במה זו הצעה </w:t>
      </w:r>
      <w:bookmarkStart w:id="9885" w:name="_ETM_Q47_399161"/>
      <w:bookmarkEnd w:id="9885"/>
      <w:r>
        <w:rPr>
          <w:rtl/>
        </w:rPr>
        <w:t>לסדר</w:t>
      </w:r>
      <w:r>
        <w:rPr>
          <w:rFonts w:hint="cs"/>
          <w:rtl/>
        </w:rPr>
        <w:t>-היום</w:t>
      </w:r>
      <w:r>
        <w:rPr>
          <w:rtl/>
        </w:rPr>
        <w:t xml:space="preserve"> בפני מליאת הכנסת, התרעתי שאסור למשוך זמן ולגרור רגליים </w:t>
      </w:r>
      <w:bookmarkStart w:id="9886" w:name="_ETM_Q47_403162"/>
      <w:bookmarkEnd w:id="9886"/>
      <w:r>
        <w:rPr>
          <w:rtl/>
        </w:rPr>
        <w:t>כי יש פסק דין, וה</w:t>
      </w:r>
      <w:r>
        <w:rPr>
          <w:rFonts w:hint="cs"/>
          <w:rtl/>
        </w:rPr>
        <w:t>י</w:t>
      </w:r>
      <w:r>
        <w:rPr>
          <w:rtl/>
        </w:rPr>
        <w:t xml:space="preserve">נה אני ניצבת כאן שנית, בדיון </w:t>
      </w:r>
      <w:bookmarkStart w:id="9887" w:name="_ETM_Q47_407163"/>
      <w:bookmarkEnd w:id="9887"/>
      <w:r>
        <w:rPr>
          <w:rtl/>
        </w:rPr>
        <w:t>שנקבע בסדר</w:t>
      </w:r>
      <w:r>
        <w:rPr>
          <w:rFonts w:hint="cs"/>
          <w:rtl/>
        </w:rPr>
        <w:t>-</w:t>
      </w:r>
      <w:r>
        <w:rPr>
          <w:rtl/>
        </w:rPr>
        <w:t xml:space="preserve">יום המליאה, </w:t>
      </w:r>
      <w:r w:rsidR="006926AB">
        <w:rPr>
          <w:rFonts w:hint="cs"/>
          <w:rtl/>
        </w:rPr>
        <w:t>ו</w:t>
      </w:r>
      <w:r>
        <w:rPr>
          <w:rtl/>
        </w:rPr>
        <w:t xml:space="preserve">לא מפתיע ששוב מסתבר שעד </w:t>
      </w:r>
      <w:bookmarkStart w:id="9888" w:name="_ETM_Q47_411165"/>
      <w:bookmarkEnd w:id="9888"/>
      <w:r>
        <w:rPr>
          <w:rtl/>
        </w:rPr>
        <w:t>כה לא נעשה שינוי, וזלזול הממשלה בפסיקת בג</w:t>
      </w:r>
      <w:r>
        <w:rPr>
          <w:rFonts w:hint="cs"/>
          <w:rtl/>
        </w:rPr>
        <w:t>"</w:t>
      </w:r>
      <w:r>
        <w:rPr>
          <w:rtl/>
        </w:rPr>
        <w:t>ץ ממשיך.</w:t>
      </w:r>
      <w:r>
        <w:rPr>
          <w:rFonts w:hint="cs"/>
          <w:rtl/>
        </w:rPr>
        <w:t xml:space="preserve"> </w:t>
      </w:r>
      <w:bookmarkStart w:id="9889" w:name="_ETM_Q47_250530"/>
      <w:bookmarkEnd w:id="9889"/>
      <w:r>
        <w:rPr>
          <w:rtl/>
        </w:rPr>
        <w:t xml:space="preserve">הממשלה </w:t>
      </w:r>
      <w:bookmarkStart w:id="9890" w:name="_ETM_Q47_415166"/>
      <w:bookmarkEnd w:id="9890"/>
      <w:r>
        <w:rPr>
          <w:rtl/>
        </w:rPr>
        <w:t>במ</w:t>
      </w:r>
      <w:r>
        <w:rPr>
          <w:rFonts w:hint="cs"/>
          <w:rtl/>
        </w:rPr>
        <w:t>כ</w:t>
      </w:r>
      <w:bookmarkStart w:id="9891" w:name="_ETM_Q47_236219"/>
      <w:bookmarkEnd w:id="9891"/>
      <w:r>
        <w:rPr>
          <w:rtl/>
        </w:rPr>
        <w:t xml:space="preserve">וון לא ממנה נשים לתפקידים בכירים ומבזה שוב את עקרונות </w:t>
      </w:r>
      <w:bookmarkStart w:id="9892" w:name="_ETM_Q47_419167"/>
      <w:bookmarkEnd w:id="9892"/>
      <w:r>
        <w:rPr>
          <w:rtl/>
        </w:rPr>
        <w:t>השוויון והדמוקרטיה</w:t>
      </w:r>
      <w:r>
        <w:rPr>
          <w:rFonts w:hint="cs"/>
          <w:rtl/>
        </w:rPr>
        <w:t>.</w:t>
      </w:r>
      <w:r>
        <w:rPr>
          <w:rtl/>
        </w:rPr>
        <w:t xml:space="preserve"> </w:t>
      </w:r>
      <w:bookmarkStart w:id="9893" w:name="_ETM_Q47_423500"/>
      <w:bookmarkEnd w:id="9893"/>
      <w:r>
        <w:rPr>
          <w:rtl/>
        </w:rPr>
        <w:t>זו לא מקריות, זו לא תקלה, זו מדיניות.</w:t>
      </w:r>
    </w:p>
    <w:p w:rsidR="00D43137" w:rsidRDefault="00D43137" w:rsidP="004608D1">
      <w:pPr>
        <w:rPr>
          <w:rtl/>
        </w:rPr>
      </w:pPr>
    </w:p>
    <w:p w:rsidR="00D43137" w:rsidRDefault="00D43137" w:rsidP="004608D1">
      <w:pPr>
        <w:rPr>
          <w:rtl/>
        </w:rPr>
      </w:pPr>
      <w:r>
        <w:rPr>
          <w:rtl/>
        </w:rPr>
        <w:t xml:space="preserve"> </w:t>
      </w:r>
      <w:bookmarkStart w:id="9894" w:name="_ETM_Q47_427740"/>
      <w:bookmarkEnd w:id="9894"/>
      <w:r>
        <w:rPr>
          <w:rtl/>
        </w:rPr>
        <w:t>חוק המינויים בשירות המדינה וחוק שיווי זכויות האישה אינם המלצה</w:t>
      </w:r>
      <w:bookmarkStart w:id="9895" w:name="_ETM_Q47_432023"/>
      <w:bookmarkEnd w:id="9895"/>
      <w:r>
        <w:rPr>
          <w:rFonts w:hint="cs"/>
          <w:rtl/>
        </w:rPr>
        <w:t xml:space="preserve"> </w:t>
      </w:r>
      <w:r>
        <w:rPr>
          <w:rtl/>
        </w:rPr>
        <w:t>–</w:t>
      </w:r>
      <w:r>
        <w:rPr>
          <w:rFonts w:hint="cs"/>
          <w:rtl/>
        </w:rPr>
        <w:t xml:space="preserve"> </w:t>
      </w:r>
      <w:r>
        <w:rPr>
          <w:rtl/>
        </w:rPr>
        <w:t xml:space="preserve">הם חוקים מחייבים. חרף כך, הממשלה ממשיכה ומתעלמת מהם ביודעין, </w:t>
      </w:r>
      <w:bookmarkStart w:id="9896" w:name="_ETM_Q47_436306"/>
      <w:bookmarkEnd w:id="9896"/>
      <w:r>
        <w:rPr>
          <w:rtl/>
        </w:rPr>
        <w:t>מפ</w:t>
      </w:r>
      <w:r>
        <w:rPr>
          <w:rFonts w:hint="cs"/>
          <w:rtl/>
        </w:rPr>
        <w:t>י</w:t>
      </w:r>
      <w:r>
        <w:rPr>
          <w:rtl/>
        </w:rPr>
        <w:t xml:space="preserve">רה אותם ברגל גסה. השלכות האפליה הזו ניכרות בכל תחום </w:t>
      </w:r>
      <w:bookmarkStart w:id="9897" w:name="_ETM_Q47_440589"/>
      <w:bookmarkEnd w:id="9897"/>
      <w:r>
        <w:rPr>
          <w:rtl/>
        </w:rPr>
        <w:t xml:space="preserve">ומחקרים מוכיחים פעם אחר פעם כי ייצוג נשים במוקדי קבלת </w:t>
      </w:r>
      <w:bookmarkStart w:id="9898" w:name="_ETM_Q47_444873"/>
      <w:bookmarkEnd w:id="9898"/>
      <w:r>
        <w:rPr>
          <w:rtl/>
        </w:rPr>
        <w:t xml:space="preserve">החלטות מביא ליציבות כלכלית ולניהול טוב יותר. ארגונים שבהם הייצוג </w:t>
      </w:r>
      <w:bookmarkStart w:id="9899" w:name="_ETM_Q47_449156"/>
      <w:bookmarkEnd w:id="9899"/>
      <w:r>
        <w:rPr>
          <w:rtl/>
        </w:rPr>
        <w:t xml:space="preserve">הנשי בצמרת </w:t>
      </w:r>
      <w:bookmarkStart w:id="9900" w:name="_ETM_Q47_453809"/>
      <w:bookmarkEnd w:id="9900"/>
      <w:r>
        <w:rPr>
          <w:rtl/>
        </w:rPr>
        <w:t xml:space="preserve">מציגים רווחיות גבוהה יותר, מדיניות חברתית צודקת יותר ורגישות לנושאים </w:t>
      </w:r>
      <w:bookmarkStart w:id="9901" w:name="_ETM_Q47_458456"/>
      <w:bookmarkEnd w:id="9901"/>
      <w:r>
        <w:rPr>
          <w:rtl/>
        </w:rPr>
        <w:t xml:space="preserve">מגדריים, חברתיים וכלכליים. </w:t>
      </w:r>
    </w:p>
    <w:p w:rsidR="00D43137" w:rsidRDefault="00D43137" w:rsidP="004608D1">
      <w:pPr>
        <w:rPr>
          <w:rtl/>
        </w:rPr>
      </w:pPr>
      <w:bookmarkStart w:id="9902" w:name="_ETM_Q47_282480"/>
      <w:bookmarkEnd w:id="9902"/>
    </w:p>
    <w:p w:rsidR="00D43137" w:rsidRDefault="006926AB" w:rsidP="004608D1">
      <w:pPr>
        <w:rPr>
          <w:rtl/>
        </w:rPr>
      </w:pPr>
      <w:r>
        <w:rPr>
          <w:rFonts w:hint="cs"/>
          <w:rtl/>
        </w:rPr>
        <w:t>ל</w:t>
      </w:r>
      <w:r w:rsidR="00D43137">
        <w:rPr>
          <w:rtl/>
        </w:rPr>
        <w:t xml:space="preserve">מה בישראל הממשלה ממשיכה להשאיר את </w:t>
      </w:r>
      <w:bookmarkStart w:id="9903" w:name="_ETM_Q47_463104"/>
      <w:bookmarkEnd w:id="9903"/>
      <w:r w:rsidR="00D43137">
        <w:rPr>
          <w:rtl/>
        </w:rPr>
        <w:t>הנשים מחוץ למוקדי ההחלטות, רומסת את התקווה לשוויון אמיתי ומ</w:t>
      </w:r>
      <w:r w:rsidR="00D43137">
        <w:rPr>
          <w:rFonts w:hint="cs"/>
          <w:rtl/>
        </w:rPr>
        <w:t>מ</w:t>
      </w:r>
      <w:r w:rsidR="00D43137">
        <w:rPr>
          <w:rtl/>
        </w:rPr>
        <w:t xml:space="preserve">שיכה </w:t>
      </w:r>
      <w:bookmarkStart w:id="9904" w:name="_ETM_Q47_467751"/>
      <w:bookmarkEnd w:id="9904"/>
      <w:r w:rsidR="00D43137">
        <w:rPr>
          <w:rtl/>
        </w:rPr>
        <w:t xml:space="preserve">את הדרת הנשים? </w:t>
      </w:r>
      <w:bookmarkStart w:id="9905" w:name="_ETM_Q47_473220"/>
      <w:bookmarkEnd w:id="9905"/>
      <w:r w:rsidR="00D43137">
        <w:rPr>
          <w:rtl/>
        </w:rPr>
        <w:t>התוצאה עצובה ועגומה עד מאוד</w:t>
      </w:r>
      <w:r w:rsidR="00D43137">
        <w:rPr>
          <w:rFonts w:hint="cs"/>
          <w:rtl/>
        </w:rPr>
        <w:t xml:space="preserve">: </w:t>
      </w:r>
      <w:r w:rsidR="00D43137">
        <w:rPr>
          <w:rtl/>
        </w:rPr>
        <w:t xml:space="preserve">פערי שכר מגדריים שאינם מצטמצמים, </w:t>
      </w:r>
      <w:bookmarkStart w:id="9906" w:name="_ETM_Q47_477915"/>
      <w:bookmarkEnd w:id="9906"/>
      <w:r w:rsidR="00D43137">
        <w:rPr>
          <w:rtl/>
        </w:rPr>
        <w:t xml:space="preserve">תקציבים ציבוריים </w:t>
      </w:r>
      <w:r w:rsidR="00D43137">
        <w:rPr>
          <w:rFonts w:hint="cs"/>
          <w:rtl/>
        </w:rPr>
        <w:t>ה</w:t>
      </w:r>
      <w:bookmarkStart w:id="9907" w:name="_ETM_Q47_304380"/>
      <w:bookmarkEnd w:id="9907"/>
      <w:r w:rsidR="00D43137">
        <w:rPr>
          <w:rtl/>
        </w:rPr>
        <w:t xml:space="preserve">מוקצים ללא ראייה מגדרית, היעדר מדיניות סדורה לעידוד </w:t>
      </w:r>
      <w:bookmarkStart w:id="9908" w:name="_ETM_Q47_482610"/>
      <w:bookmarkEnd w:id="9908"/>
      <w:r w:rsidR="00D43137">
        <w:rPr>
          <w:rtl/>
        </w:rPr>
        <w:t xml:space="preserve">נשים להשתלב בתפקידי הנהגה </w:t>
      </w:r>
      <w:r w:rsidR="00D43137">
        <w:rPr>
          <w:rFonts w:hint="cs"/>
          <w:rtl/>
        </w:rPr>
        <w:t xml:space="preserve">– </w:t>
      </w:r>
      <w:r w:rsidR="00D43137">
        <w:rPr>
          <w:rtl/>
        </w:rPr>
        <w:t xml:space="preserve">כל אלה מקבעים מציאות שבה מחצית </w:t>
      </w:r>
      <w:bookmarkStart w:id="9909" w:name="_ETM_Q47_487305"/>
      <w:bookmarkEnd w:id="9909"/>
      <w:r w:rsidR="00D43137">
        <w:rPr>
          <w:rtl/>
        </w:rPr>
        <w:t xml:space="preserve">מהאוכלוסייה מודרת בפועל. </w:t>
      </w:r>
      <w:bookmarkStart w:id="9910" w:name="_ETM_Q47_492589"/>
      <w:bookmarkEnd w:id="9910"/>
    </w:p>
    <w:p w:rsidR="00D43137" w:rsidRDefault="00D43137" w:rsidP="004608D1">
      <w:pPr>
        <w:rPr>
          <w:rtl/>
        </w:rPr>
      </w:pPr>
    </w:p>
    <w:p w:rsidR="00D43137" w:rsidRDefault="00D43137" w:rsidP="004608D1">
      <w:pPr>
        <w:rPr>
          <w:rtl/>
        </w:rPr>
      </w:pPr>
      <w:bookmarkStart w:id="9911" w:name="_ETM_Q47_313770"/>
      <w:bookmarkEnd w:id="9911"/>
      <w:r>
        <w:rPr>
          <w:rtl/>
        </w:rPr>
        <w:t xml:space="preserve">ובשונה מישראל, בדמוקרטית מובילות בעולם השינוי המגדרי הוא כבר עובדה </w:t>
      </w:r>
      <w:bookmarkStart w:id="9912" w:name="_ETM_Q47_497599"/>
      <w:bookmarkEnd w:id="9912"/>
      <w:r>
        <w:rPr>
          <w:rtl/>
        </w:rPr>
        <w:t>מוגמרת. במדינות כמו ש</w:t>
      </w:r>
      <w:r>
        <w:rPr>
          <w:rFonts w:hint="cs"/>
          <w:rtl/>
        </w:rPr>
        <w:t>ב</w:t>
      </w:r>
      <w:r>
        <w:rPr>
          <w:rtl/>
        </w:rPr>
        <w:t xml:space="preserve">דיה, פינלנד, קנדה וצרפת הייצוג הנשי בצמרת </w:t>
      </w:r>
      <w:bookmarkStart w:id="9913" w:name="_ETM_Q47_502609"/>
      <w:bookmarkEnd w:id="9913"/>
      <w:r>
        <w:rPr>
          <w:rtl/>
        </w:rPr>
        <w:t>השלטונית והעסקית הוא נורמה, זו בכלל לא שאלה שדנים בה</w:t>
      </w:r>
      <w:r>
        <w:rPr>
          <w:rFonts w:hint="cs"/>
          <w:rtl/>
        </w:rPr>
        <w:t>.</w:t>
      </w:r>
      <w:r>
        <w:rPr>
          <w:rtl/>
        </w:rPr>
        <w:t xml:space="preserve"> </w:t>
      </w:r>
      <w:bookmarkStart w:id="9914" w:name="_ETM_Q47_507970"/>
      <w:bookmarkEnd w:id="9914"/>
      <w:r>
        <w:rPr>
          <w:rtl/>
        </w:rPr>
        <w:t xml:space="preserve">לעומת זאת, בישראל הממשלה תקועה בעבר ומטילה ספק בזכות הנשים </w:t>
      </w:r>
      <w:bookmarkStart w:id="9915" w:name="_ETM_Q47_512856"/>
      <w:bookmarkEnd w:id="9915"/>
      <w:r>
        <w:rPr>
          <w:rtl/>
        </w:rPr>
        <w:t xml:space="preserve">לשוויון. כאילו נשים הן אזרחים סוג ב', כאילו נשים אינן </w:t>
      </w:r>
      <w:bookmarkStart w:id="9916" w:name="_ETM_Q47_517743"/>
      <w:bookmarkEnd w:id="9916"/>
      <w:r>
        <w:rPr>
          <w:rtl/>
        </w:rPr>
        <w:t xml:space="preserve">ראויות לאותן הזדמנויות, כאילו מאבק הנשים לשוויון מעולם לא </w:t>
      </w:r>
      <w:r>
        <w:rPr>
          <w:rFonts w:hint="cs"/>
          <w:rtl/>
        </w:rPr>
        <w:t>ה</w:t>
      </w:r>
      <w:r>
        <w:rPr>
          <w:rtl/>
        </w:rPr>
        <w:t>תרחש.</w:t>
      </w:r>
      <w:bookmarkStart w:id="9917" w:name="_ETM_Q47_354978"/>
      <w:bookmarkStart w:id="9918" w:name="_ETM_Q47_355032"/>
      <w:bookmarkStart w:id="9919" w:name="_ETM_Q47_355377"/>
      <w:bookmarkStart w:id="9920" w:name="_ETM_Q47_355418"/>
      <w:bookmarkEnd w:id="9917"/>
      <w:bookmarkEnd w:id="9918"/>
      <w:bookmarkEnd w:id="9919"/>
      <w:bookmarkEnd w:id="9920"/>
      <w:r>
        <w:rPr>
          <w:rtl/>
        </w:rPr>
        <w:t xml:space="preserve"> </w:t>
      </w:r>
      <w:bookmarkStart w:id="9921" w:name="_ETM_Q47_522630"/>
      <w:bookmarkEnd w:id="9921"/>
      <w:r>
        <w:rPr>
          <w:rtl/>
        </w:rPr>
        <w:t>אז תו</w:t>
      </w:r>
      <w:r>
        <w:rPr>
          <w:rFonts w:hint="cs"/>
          <w:rtl/>
        </w:rPr>
        <w:t>א</w:t>
      </w:r>
      <w:r>
        <w:rPr>
          <w:rtl/>
        </w:rPr>
        <w:t xml:space="preserve">יל ממשלת ישראל להכיר בזכותן של נשים להיות שותפות </w:t>
      </w:r>
      <w:bookmarkStart w:id="9922" w:name="_ETM_Q47_527516"/>
      <w:bookmarkEnd w:id="9922"/>
      <w:r>
        <w:rPr>
          <w:rtl/>
        </w:rPr>
        <w:t xml:space="preserve">שוות בחברה הישראלית. די להדרה. חייבים להביא לשוויון מגדרי במינויי </w:t>
      </w:r>
      <w:bookmarkStart w:id="9923" w:name="_ETM_Q47_532403"/>
      <w:bookmarkEnd w:id="9923"/>
      <w:r>
        <w:rPr>
          <w:rtl/>
        </w:rPr>
        <w:t>הממשלה ובמגזר הציבורי.</w:t>
      </w:r>
    </w:p>
    <w:p w:rsidR="00D43137" w:rsidRDefault="00D43137" w:rsidP="004608D1">
      <w:pPr>
        <w:rPr>
          <w:rtl/>
        </w:rPr>
      </w:pPr>
      <w:bookmarkStart w:id="9924" w:name="_ETM_Q47_361937"/>
      <w:bookmarkStart w:id="9925" w:name="_ETM_Q47_361992"/>
      <w:bookmarkEnd w:id="9924"/>
      <w:bookmarkEnd w:id="9925"/>
    </w:p>
    <w:p w:rsidR="00D43137" w:rsidRDefault="00D43137" w:rsidP="004608D1">
      <w:pPr>
        <w:rPr>
          <w:rtl/>
        </w:rPr>
      </w:pPr>
      <w:bookmarkStart w:id="9926" w:name="_ETM_Q47_362322"/>
      <w:bookmarkStart w:id="9927" w:name="_ETM_Q47_362388"/>
      <w:bookmarkEnd w:id="9926"/>
      <w:bookmarkEnd w:id="9927"/>
      <w:r>
        <w:rPr>
          <w:rtl/>
        </w:rPr>
        <w:t xml:space="preserve"> </w:t>
      </w:r>
      <w:bookmarkStart w:id="9928" w:name="_ETM_Q47_538380"/>
      <w:bookmarkEnd w:id="9928"/>
      <w:r>
        <w:rPr>
          <w:rtl/>
        </w:rPr>
        <w:t xml:space="preserve">רק למי שלא מבין חשבון או לא למד ליבה, שוויון </w:t>
      </w:r>
      <w:bookmarkStart w:id="9929" w:name="_ETM_Q47_542811"/>
      <w:bookmarkEnd w:id="9929"/>
      <w:r>
        <w:rPr>
          <w:rtl/>
        </w:rPr>
        <w:t xml:space="preserve">זה </w:t>
      </w:r>
      <w:r>
        <w:rPr>
          <w:rFonts w:hint="cs"/>
          <w:rtl/>
        </w:rPr>
        <w:t>50%</w:t>
      </w:r>
      <w:bookmarkStart w:id="9930" w:name="_ETM_Q47_365600"/>
      <w:bookmarkEnd w:id="9930"/>
      <w:r>
        <w:rPr>
          <w:rtl/>
        </w:rPr>
        <w:t xml:space="preserve">. חייבים להטיל סנקציות ממשיות על משרדי הממשלה </w:t>
      </w:r>
      <w:bookmarkStart w:id="9931" w:name="_ETM_Q47_547243"/>
      <w:bookmarkEnd w:id="9931"/>
      <w:r>
        <w:rPr>
          <w:rtl/>
        </w:rPr>
        <w:t xml:space="preserve">וגופים ציבוריים שאינם עומדים ביעדי הייצוג השווה. חייבים לדרוש דין </w:t>
      </w:r>
      <w:bookmarkStart w:id="9932" w:name="_ETM_Q47_551675"/>
      <w:bookmarkEnd w:id="9932"/>
      <w:r>
        <w:rPr>
          <w:rtl/>
        </w:rPr>
        <w:t xml:space="preserve">וחשבון ממקבלי ההחלטות ולהבהיר להם שהמשך המצב הקיים אינו מתקבל </w:t>
      </w:r>
      <w:bookmarkStart w:id="9933" w:name="_ETM_Q47_556106"/>
      <w:bookmarkEnd w:id="9933"/>
      <w:r>
        <w:rPr>
          <w:rtl/>
        </w:rPr>
        <w:t xml:space="preserve">על הדעת. שוויון נשים הוא לא מותרות, הוא לא פריבילגיה, </w:t>
      </w:r>
      <w:bookmarkStart w:id="9934" w:name="_ETM_Q47_560538"/>
      <w:bookmarkEnd w:id="9934"/>
      <w:r>
        <w:rPr>
          <w:rtl/>
        </w:rPr>
        <w:t xml:space="preserve">הוא אינו נתון לשיקול דעת. </w:t>
      </w:r>
      <w:bookmarkStart w:id="9935" w:name="_ETM_Q47_565130"/>
      <w:bookmarkEnd w:id="9935"/>
      <w:r>
        <w:rPr>
          <w:rtl/>
        </w:rPr>
        <w:t xml:space="preserve">הוא מעוגן בחקיקה, הוא זכות בסיסית והוא נדרש כדי שההחלטות </w:t>
      </w:r>
      <w:bookmarkStart w:id="9936" w:name="_ETM_Q47_570835"/>
      <w:bookmarkEnd w:id="9936"/>
      <w:r>
        <w:rPr>
          <w:rtl/>
        </w:rPr>
        <w:t>במדינה יתקבלו באופן משותף ושוויוני על ידי גברים ונשים</w:t>
      </w:r>
      <w:r>
        <w:rPr>
          <w:rFonts w:hint="cs"/>
          <w:rtl/>
        </w:rPr>
        <w:t>,</w:t>
      </w:r>
      <w:r>
        <w:rPr>
          <w:rtl/>
        </w:rPr>
        <w:t xml:space="preserve"> </w:t>
      </w:r>
      <w:bookmarkStart w:id="9937" w:name="_ETM_Q47_577809"/>
      <w:bookmarkEnd w:id="9937"/>
      <w:r>
        <w:rPr>
          <w:rtl/>
        </w:rPr>
        <w:t>כי הרי כאשר הממשלה מונעת מנשים את זכותן הש</w:t>
      </w:r>
      <w:r>
        <w:rPr>
          <w:rFonts w:hint="cs"/>
          <w:rtl/>
        </w:rPr>
        <w:t>וו</w:t>
      </w:r>
      <w:r>
        <w:rPr>
          <w:rtl/>
        </w:rPr>
        <w:t xml:space="preserve">ה לכהן </w:t>
      </w:r>
      <w:bookmarkStart w:id="9938" w:name="_ETM_Q47_582197"/>
      <w:bookmarkEnd w:id="9938"/>
      <w:r>
        <w:rPr>
          <w:rtl/>
        </w:rPr>
        <w:t xml:space="preserve">בתפקידים בכירים, היא אינה פוגעת רק בנשים, היא פוגעת במדינה </w:t>
      </w:r>
      <w:bookmarkStart w:id="9939" w:name="_ETM_Q47_586586"/>
      <w:bookmarkEnd w:id="9939"/>
      <w:r>
        <w:rPr>
          <w:rtl/>
        </w:rPr>
        <w:t xml:space="preserve">כולה. </w:t>
      </w:r>
    </w:p>
    <w:p w:rsidR="00D43137" w:rsidRDefault="00D43137" w:rsidP="004608D1">
      <w:pPr>
        <w:rPr>
          <w:rtl/>
        </w:rPr>
      </w:pPr>
      <w:bookmarkStart w:id="9940" w:name="_ETM_Q47_412089"/>
      <w:bookmarkStart w:id="9941" w:name="_ETM_Q47_412131"/>
      <w:bookmarkEnd w:id="9940"/>
      <w:bookmarkEnd w:id="9941"/>
    </w:p>
    <w:p w:rsidR="00D43137" w:rsidRDefault="00D43137" w:rsidP="004608D1">
      <w:pPr>
        <w:rPr>
          <w:rtl/>
        </w:rPr>
      </w:pPr>
      <w:bookmarkStart w:id="9942" w:name="_ETM_Q47_412457"/>
      <w:bookmarkEnd w:id="9942"/>
      <w:r>
        <w:rPr>
          <w:rtl/>
        </w:rPr>
        <w:t>שינוי אינו מתרחש מעצמו</w:t>
      </w:r>
      <w:r>
        <w:rPr>
          <w:rFonts w:hint="cs"/>
          <w:rtl/>
        </w:rPr>
        <w:t>,</w:t>
      </w:r>
      <w:r>
        <w:rPr>
          <w:rtl/>
        </w:rPr>
        <w:t xml:space="preserve"> שינוי דורש לחץ ציבורי, מחאה, </w:t>
      </w:r>
      <w:bookmarkStart w:id="9943" w:name="_ETM_Q47_590974"/>
      <w:bookmarkEnd w:id="9943"/>
      <w:r>
        <w:rPr>
          <w:rtl/>
        </w:rPr>
        <w:t xml:space="preserve">חקיקה ואפס סובלנות לעוולות. המאבק הזה הוא לא מאבק של </w:t>
      </w:r>
      <w:bookmarkStart w:id="9944" w:name="_ETM_Q47_595363"/>
      <w:bookmarkEnd w:id="9944"/>
      <w:r>
        <w:rPr>
          <w:rtl/>
        </w:rPr>
        <w:t>נשים, אלא של כל אדם שמאמין בשוויון, בצדק, בדמוקרטיה</w:t>
      </w:r>
      <w:r>
        <w:rPr>
          <w:rFonts w:hint="cs"/>
          <w:rtl/>
        </w:rPr>
        <w:t>;</w:t>
      </w:r>
      <w:r>
        <w:rPr>
          <w:rtl/>
        </w:rPr>
        <w:t xml:space="preserve"> כל </w:t>
      </w:r>
      <w:bookmarkStart w:id="9945" w:name="_ETM_Q47_599751"/>
      <w:bookmarkEnd w:id="9945"/>
      <w:r>
        <w:rPr>
          <w:rtl/>
        </w:rPr>
        <w:t xml:space="preserve">אדם, נשים וגברים. </w:t>
      </w:r>
      <w:bookmarkStart w:id="9946" w:name="_ETM_Q47_604738"/>
      <w:bookmarkEnd w:id="9946"/>
      <w:r>
        <w:rPr>
          <w:rtl/>
        </w:rPr>
        <w:t xml:space="preserve">אני רוצה לסיים בציטוט של כבוד השופטת דפנה ברק ארז </w:t>
      </w:r>
      <w:bookmarkStart w:id="9947" w:name="_ETM_Q47_609993"/>
      <w:bookmarkEnd w:id="9947"/>
      <w:r>
        <w:rPr>
          <w:rtl/>
        </w:rPr>
        <w:t>מפסק הדין ממרץ, אז זה הציטוט</w:t>
      </w:r>
      <w:r>
        <w:rPr>
          <w:rFonts w:hint="cs"/>
          <w:rtl/>
        </w:rPr>
        <w:t>:</w:t>
      </w:r>
      <w:bookmarkStart w:id="9948" w:name="_ETM_Q47_436670"/>
      <w:bookmarkEnd w:id="9948"/>
      <w:r>
        <w:rPr>
          <w:rtl/>
        </w:rPr>
        <w:t xml:space="preserve"> </w:t>
      </w:r>
      <w:r>
        <w:rPr>
          <w:rFonts w:hint="cs"/>
          <w:rtl/>
        </w:rPr>
        <w:t>"</w:t>
      </w:r>
      <w:r>
        <w:rPr>
          <w:rtl/>
        </w:rPr>
        <w:t xml:space="preserve">אבקש לסיים את פסק </w:t>
      </w:r>
      <w:bookmarkStart w:id="9949" w:name="_ETM_Q47_615247"/>
      <w:bookmarkEnd w:id="9949"/>
      <w:r>
        <w:rPr>
          <w:rtl/>
        </w:rPr>
        <w:t xml:space="preserve">דיני בהבעת תקווה, כי עקרון הייצוג ההולם לא ישמש נושא </w:t>
      </w:r>
      <w:bookmarkStart w:id="9950" w:name="_ETM_Q47_620501"/>
      <w:bookmarkEnd w:id="9950"/>
      <w:r>
        <w:rPr>
          <w:rtl/>
        </w:rPr>
        <w:t xml:space="preserve">לפסקי דין חגיגיים, מאחר שיהפוך להיות עיקרון המיושם הלכה למעשה, </w:t>
      </w:r>
      <w:bookmarkStart w:id="9951" w:name="_ETM_Q47_625755"/>
      <w:bookmarkEnd w:id="9951"/>
      <w:r>
        <w:rPr>
          <w:rtl/>
        </w:rPr>
        <w:t>כן יהי רצון</w:t>
      </w:r>
      <w:r>
        <w:rPr>
          <w:rFonts w:hint="cs"/>
          <w:rtl/>
        </w:rPr>
        <w:t xml:space="preserve">". </w:t>
      </w:r>
      <w:r>
        <w:rPr>
          <w:rtl/>
        </w:rPr>
        <w:t>כה אמרה כבוד השופטת דפנה ברק ארז</w:t>
      </w:r>
      <w:r>
        <w:rPr>
          <w:rFonts w:hint="cs"/>
          <w:rtl/>
        </w:rPr>
        <w:t>.</w:t>
      </w:r>
    </w:p>
    <w:p w:rsidR="00D43137" w:rsidRDefault="00D43137" w:rsidP="004608D1">
      <w:pPr>
        <w:rPr>
          <w:rtl/>
        </w:rPr>
      </w:pPr>
    </w:p>
    <w:p w:rsidR="00D43137" w:rsidRDefault="00D43137" w:rsidP="004608D1">
      <w:pPr>
        <w:pStyle w:val="af5"/>
        <w:keepNext/>
        <w:rPr>
          <w:rtl/>
        </w:rPr>
      </w:pPr>
      <w:bookmarkStart w:id="9952" w:name="ET_interruption_6345_12"/>
      <w:r w:rsidRPr="00AA4C5A">
        <w:rPr>
          <w:rStyle w:val="TagStyle"/>
          <w:rtl/>
        </w:rPr>
        <w:t xml:space="preserve"> &lt;&lt; קריאה &gt;&gt; </w:t>
      </w:r>
      <w:r>
        <w:rPr>
          <w:rtl/>
        </w:rPr>
        <w:t>טלי גוטליב (הליכוד):</w:t>
      </w:r>
      <w:r w:rsidRPr="00AA4C5A">
        <w:rPr>
          <w:rStyle w:val="TagStyle"/>
          <w:rtl/>
        </w:rPr>
        <w:t xml:space="preserve"> &lt;&lt; קריאה &gt;&gt;</w:t>
      </w:r>
      <w:r>
        <w:rPr>
          <w:rtl/>
        </w:rPr>
        <w:t xml:space="preserve"> </w:t>
      </w:r>
      <w:bookmarkEnd w:id="9952"/>
    </w:p>
    <w:p w:rsidR="00D43137" w:rsidRDefault="00D43137" w:rsidP="00915D8C">
      <w:pPr>
        <w:rPr>
          <w:rtl/>
        </w:rPr>
      </w:pPr>
    </w:p>
    <w:p w:rsidR="00D43137" w:rsidRDefault="00D43137" w:rsidP="004608D1">
      <w:pPr>
        <w:rPr>
          <w:b/>
          <w:bCs/>
          <w:rtl/>
        </w:rPr>
      </w:pPr>
      <w:r>
        <w:rPr>
          <w:rFonts w:hint="cs"/>
          <w:rtl/>
        </w:rPr>
        <w:t>בגלל שהיא לא אמרה</w:t>
      </w:r>
      <w:bookmarkStart w:id="9953" w:name="_ETM_Q47_631920"/>
      <w:bookmarkStart w:id="9954" w:name="_ETM_Q47_449620"/>
      <w:bookmarkEnd w:id="9953"/>
      <w:bookmarkEnd w:id="9954"/>
      <w:r>
        <w:rPr>
          <w:rFonts w:hint="cs"/>
          <w:rtl/>
        </w:rPr>
        <w:t xml:space="preserve"> "</w:t>
      </w:r>
      <w:r>
        <w:rPr>
          <w:rtl/>
        </w:rPr>
        <w:t>אמן כן י</w:t>
      </w:r>
      <w:r>
        <w:rPr>
          <w:rFonts w:hint="cs"/>
          <w:rtl/>
        </w:rPr>
        <w:t>ה</w:t>
      </w:r>
      <w:bookmarkStart w:id="9955" w:name="_ETM_Q47_451590"/>
      <w:bookmarkEnd w:id="9955"/>
      <w:r>
        <w:rPr>
          <w:rtl/>
        </w:rPr>
        <w:t>י רצון</w:t>
      </w:r>
      <w:r>
        <w:rPr>
          <w:rFonts w:hint="cs"/>
          <w:rtl/>
        </w:rPr>
        <w:t>"</w:t>
      </w:r>
      <w:r>
        <w:rPr>
          <w:rtl/>
        </w:rPr>
        <w:t xml:space="preserve">, כי היא לא מסוגלת להגיד </w:t>
      </w:r>
      <w:r>
        <w:rPr>
          <w:rFonts w:hint="cs"/>
          <w:rtl/>
        </w:rPr>
        <w:t>"</w:t>
      </w:r>
      <w:r>
        <w:rPr>
          <w:rtl/>
        </w:rPr>
        <w:t>אמן</w:t>
      </w:r>
      <w:r>
        <w:rPr>
          <w:rFonts w:hint="cs"/>
          <w:rtl/>
        </w:rPr>
        <w:t>"</w:t>
      </w:r>
      <w:r>
        <w:rPr>
          <w:rtl/>
        </w:rPr>
        <w:t xml:space="preserve">, </w:t>
      </w:r>
      <w:bookmarkStart w:id="9956" w:name="_ETM_Q47_634670"/>
      <w:bookmarkEnd w:id="9956"/>
      <w:r>
        <w:rPr>
          <w:rtl/>
        </w:rPr>
        <w:t>אז אין משמעות למיל</w:t>
      </w:r>
      <w:r>
        <w:rPr>
          <w:rFonts w:hint="cs"/>
          <w:rtl/>
        </w:rPr>
        <w:t>ים</w:t>
      </w:r>
      <w:r>
        <w:rPr>
          <w:rtl/>
        </w:rPr>
        <w:t xml:space="preserve"> </w:t>
      </w:r>
      <w:r>
        <w:rPr>
          <w:rFonts w:hint="cs"/>
          <w:rtl/>
        </w:rPr>
        <w:t>"</w:t>
      </w:r>
      <w:r>
        <w:rPr>
          <w:rtl/>
        </w:rPr>
        <w:t>כן יהי רצון</w:t>
      </w:r>
      <w:r>
        <w:rPr>
          <w:rFonts w:hint="cs"/>
          <w:rtl/>
        </w:rPr>
        <w:t>"</w:t>
      </w:r>
      <w:r>
        <w:rPr>
          <w:rtl/>
        </w:rPr>
        <w:t xml:space="preserve">. זה פשוט מדהים </w:t>
      </w:r>
      <w:bookmarkStart w:id="9957" w:name="_ETM_Q47_637420"/>
      <w:bookmarkEnd w:id="9957"/>
      <w:r>
        <w:rPr>
          <w:rtl/>
        </w:rPr>
        <w:t xml:space="preserve">איך שופטת בישראל לא מסוגלת להוציא את המילה </w:t>
      </w:r>
      <w:r>
        <w:rPr>
          <w:rFonts w:hint="cs"/>
          <w:rtl/>
        </w:rPr>
        <w:t>"</w:t>
      </w:r>
      <w:r>
        <w:rPr>
          <w:rtl/>
        </w:rPr>
        <w:t xml:space="preserve">אמן כן </w:t>
      </w:r>
      <w:bookmarkStart w:id="9958" w:name="_ETM_Q47_640170"/>
      <w:bookmarkEnd w:id="9958"/>
      <w:r>
        <w:rPr>
          <w:rtl/>
        </w:rPr>
        <w:t>י</w:t>
      </w:r>
      <w:r>
        <w:rPr>
          <w:rFonts w:hint="cs"/>
          <w:rtl/>
        </w:rPr>
        <w:t>ה</w:t>
      </w:r>
      <w:r>
        <w:rPr>
          <w:rtl/>
        </w:rPr>
        <w:t>י רצון</w:t>
      </w:r>
      <w:r>
        <w:rPr>
          <w:rFonts w:hint="cs"/>
          <w:rtl/>
        </w:rPr>
        <w:t>"</w:t>
      </w:r>
      <w:r>
        <w:rPr>
          <w:rtl/>
        </w:rPr>
        <w:t xml:space="preserve">, אלא רק </w:t>
      </w:r>
      <w:r>
        <w:rPr>
          <w:rFonts w:hint="cs"/>
          <w:rtl/>
        </w:rPr>
        <w:t>"</w:t>
      </w:r>
      <w:r>
        <w:rPr>
          <w:rtl/>
        </w:rPr>
        <w:t>כן י</w:t>
      </w:r>
      <w:r>
        <w:rPr>
          <w:rFonts w:hint="cs"/>
          <w:rtl/>
        </w:rPr>
        <w:t>ה</w:t>
      </w:r>
      <w:r>
        <w:rPr>
          <w:rtl/>
        </w:rPr>
        <w:t>י</w:t>
      </w:r>
      <w:r>
        <w:rPr>
          <w:rFonts w:hint="cs"/>
          <w:rtl/>
        </w:rPr>
        <w:t xml:space="preserve"> </w:t>
      </w:r>
      <w:r w:rsidRPr="00AA4C5A">
        <w:rPr>
          <w:rtl/>
        </w:rPr>
        <w:t>ר</w:t>
      </w:r>
      <w:r w:rsidRPr="00AA4C5A">
        <w:rPr>
          <w:rFonts w:hint="cs"/>
          <w:rtl/>
        </w:rPr>
        <w:t>צון</w:t>
      </w:r>
      <w:r>
        <w:rPr>
          <w:rFonts w:hint="cs"/>
          <w:rtl/>
        </w:rPr>
        <w:t>".</w:t>
      </w:r>
      <w:r w:rsidRPr="00AA4C5A">
        <w:rPr>
          <w:rtl/>
        </w:rPr>
        <w:t xml:space="preserve"> זה פשו</w:t>
      </w:r>
      <w:r w:rsidRPr="00AA4C5A">
        <w:rPr>
          <w:rFonts w:hint="cs"/>
          <w:rtl/>
        </w:rPr>
        <w:t>ט מדהים.</w:t>
      </w:r>
    </w:p>
    <w:p w:rsidR="00D43137" w:rsidRDefault="00D43137" w:rsidP="004608D1">
      <w:pPr>
        <w:pStyle w:val="a4"/>
        <w:keepNext/>
        <w:rPr>
          <w:b w:val="0"/>
          <w:bCs w:val="0"/>
          <w:u w:val="none"/>
          <w:rtl/>
        </w:rPr>
      </w:pPr>
    </w:p>
    <w:p w:rsidR="00D43137" w:rsidRDefault="00D43137" w:rsidP="004608D1">
      <w:pPr>
        <w:pStyle w:val="-"/>
        <w:keepNext/>
        <w:rPr>
          <w:rtl/>
        </w:rPr>
      </w:pPr>
      <w:bookmarkStart w:id="9959" w:name="ET_speakercontinue_6359_13"/>
      <w:r w:rsidRPr="00AA4C5A">
        <w:rPr>
          <w:rStyle w:val="TagStyle"/>
          <w:rtl/>
        </w:rPr>
        <w:t xml:space="preserve"> &lt;&lt; דובר_המשך &gt;&gt; </w:t>
      </w:r>
      <w:r>
        <w:rPr>
          <w:rtl/>
        </w:rPr>
        <w:t>מטי צרפתי הרכבי (יש עתיד):</w:t>
      </w:r>
      <w:r w:rsidRPr="00AA4C5A">
        <w:rPr>
          <w:rStyle w:val="TagStyle"/>
          <w:rtl/>
        </w:rPr>
        <w:t xml:space="preserve"> &lt;&lt; דובר_המשך &gt;&gt;</w:t>
      </w:r>
      <w:r>
        <w:rPr>
          <w:rtl/>
        </w:rPr>
        <w:t xml:space="preserve"> </w:t>
      </w:r>
      <w:bookmarkEnd w:id="9959"/>
    </w:p>
    <w:p w:rsidR="00D43137" w:rsidRDefault="00D43137" w:rsidP="00915D8C">
      <w:pPr>
        <w:rPr>
          <w:rtl/>
        </w:rPr>
      </w:pPr>
    </w:p>
    <w:p w:rsidR="00D43137" w:rsidRDefault="00D43137" w:rsidP="004608D1">
      <w:pPr>
        <w:rPr>
          <w:b/>
          <w:bCs/>
          <w:rtl/>
        </w:rPr>
      </w:pPr>
      <w:bookmarkStart w:id="9960" w:name="_ETM_Q47_461260"/>
      <w:bookmarkEnd w:id="9960"/>
      <w:r>
        <w:rPr>
          <w:rtl/>
        </w:rPr>
        <w:t xml:space="preserve">אז על רקע כל האמור, אני פונה למליאה הנכבדה, </w:t>
      </w:r>
      <w:bookmarkStart w:id="9961" w:name="_ETM_Q47_647019"/>
      <w:bookmarkEnd w:id="9961"/>
      <w:r>
        <w:rPr>
          <w:rtl/>
        </w:rPr>
        <w:t>מבקשת לתמוך בהצעת ההחלטה שהגשתי היום, ש</w:t>
      </w:r>
      <w:bookmarkStart w:id="9962" w:name="_ETM_Q47_651130"/>
      <w:bookmarkEnd w:id="9962"/>
      <w:r>
        <w:rPr>
          <w:rFonts w:hint="cs"/>
          <w:rtl/>
        </w:rPr>
        <w:t xml:space="preserve">הסיעה </w:t>
      </w:r>
      <w:bookmarkStart w:id="9963" w:name="_ETM_Q47_471670"/>
      <w:bookmarkEnd w:id="9963"/>
      <w:r>
        <w:rPr>
          <w:rtl/>
        </w:rPr>
        <w:t>הגישה היום ליושב</w:t>
      </w:r>
      <w:r>
        <w:rPr>
          <w:rFonts w:hint="cs"/>
          <w:rtl/>
        </w:rPr>
        <w:t>-</w:t>
      </w:r>
      <w:r>
        <w:rPr>
          <w:rtl/>
        </w:rPr>
        <w:t>ראש הכנסת</w:t>
      </w:r>
      <w:bookmarkStart w:id="9964" w:name="_ETM_Q47_475069"/>
      <w:bookmarkEnd w:id="9964"/>
      <w:r>
        <w:rPr>
          <w:rFonts w:hint="cs"/>
          <w:rtl/>
        </w:rPr>
        <w:t>,</w:t>
      </w:r>
      <w:r>
        <w:rPr>
          <w:rtl/>
        </w:rPr>
        <w:t xml:space="preserve"> </w:t>
      </w:r>
      <w:r>
        <w:rPr>
          <w:rFonts w:hint="cs"/>
          <w:rtl/>
        </w:rPr>
        <w:t xml:space="preserve">עם </w:t>
      </w:r>
      <w:r>
        <w:rPr>
          <w:rtl/>
        </w:rPr>
        <w:t>ה</w:t>
      </w:r>
      <w:r>
        <w:rPr>
          <w:rFonts w:hint="cs"/>
          <w:rtl/>
        </w:rPr>
        <w:t>ס</w:t>
      </w:r>
      <w:r>
        <w:rPr>
          <w:rtl/>
        </w:rPr>
        <w:t xml:space="preserve">יעות הנוספות, סיעות האופוזיציה הציוניות, </w:t>
      </w:r>
      <w:bookmarkStart w:id="9965" w:name="_ETM_Q47_656512"/>
      <w:bookmarkEnd w:id="9965"/>
      <w:r>
        <w:rPr>
          <w:rtl/>
        </w:rPr>
        <w:t xml:space="preserve">בנושא היערכות הממשלה ליישום מנגנון להבטחת ייצוג שוויוני של נשים </w:t>
      </w:r>
      <w:bookmarkStart w:id="9966" w:name="_ETM_Q47_661895"/>
      <w:bookmarkEnd w:id="9966"/>
      <w:r>
        <w:rPr>
          <w:rtl/>
        </w:rPr>
        <w:t>במשרות מנכ</w:t>
      </w:r>
      <w:r>
        <w:rPr>
          <w:rFonts w:hint="cs"/>
          <w:rtl/>
        </w:rPr>
        <w:t>"</w:t>
      </w:r>
      <w:r>
        <w:rPr>
          <w:rtl/>
        </w:rPr>
        <w:t>ל</w:t>
      </w:r>
      <w:r>
        <w:rPr>
          <w:rFonts w:hint="cs"/>
          <w:rtl/>
        </w:rPr>
        <w:t>י</w:t>
      </w:r>
      <w:r>
        <w:rPr>
          <w:rtl/>
        </w:rPr>
        <w:t>ות משרדי הממשלה ותפקידים בכירים בממשלה</w:t>
      </w:r>
      <w:r>
        <w:rPr>
          <w:rFonts w:hint="cs"/>
          <w:rtl/>
        </w:rPr>
        <w:t>.</w:t>
      </w:r>
      <w:bookmarkStart w:id="9967" w:name="_ETM_Q47_486429"/>
      <w:bookmarkEnd w:id="9967"/>
      <w:r>
        <w:rPr>
          <w:rtl/>
        </w:rPr>
        <w:t xml:space="preserve"> באמת</w:t>
      </w:r>
      <w:r>
        <w:rPr>
          <w:rFonts w:hint="cs"/>
          <w:rtl/>
        </w:rPr>
        <w:t>,</w:t>
      </w:r>
      <w:r>
        <w:rPr>
          <w:rtl/>
        </w:rPr>
        <w:t xml:space="preserve"> זה צו </w:t>
      </w:r>
      <w:bookmarkStart w:id="9968" w:name="_ETM_Q47_667277"/>
      <w:bookmarkEnd w:id="9968"/>
      <w:r>
        <w:rPr>
          <w:rtl/>
        </w:rPr>
        <w:t>השעה לעשות את הדבר הנכון ולהצביע בעד הצעת ההחלטה</w:t>
      </w:r>
      <w:r>
        <w:rPr>
          <w:rFonts w:hint="cs"/>
          <w:rtl/>
        </w:rPr>
        <w:t>.</w:t>
      </w:r>
    </w:p>
    <w:p w:rsidR="00D43137" w:rsidRDefault="00D43137" w:rsidP="004608D1">
      <w:pPr>
        <w:pStyle w:val="a4"/>
        <w:keepNext/>
        <w:rPr>
          <w:b w:val="0"/>
          <w:bCs w:val="0"/>
          <w:u w:val="none"/>
          <w:rtl/>
        </w:rPr>
      </w:pPr>
    </w:p>
    <w:p w:rsidR="00D43137" w:rsidRDefault="00D43137" w:rsidP="004608D1">
      <w:pPr>
        <w:pStyle w:val="af6"/>
        <w:keepNext/>
        <w:rPr>
          <w:rtl/>
        </w:rPr>
      </w:pPr>
      <w:r w:rsidRPr="00AA4C5A">
        <w:rPr>
          <w:rStyle w:val="TagStyle"/>
          <w:rtl/>
        </w:rPr>
        <w:t xml:space="preserve"> &lt;&lt; יור &gt;&gt; </w:t>
      </w:r>
      <w:r>
        <w:rPr>
          <w:rtl/>
        </w:rPr>
        <w:t>היו"ר ניסים ואטורי:</w:t>
      </w:r>
      <w:r w:rsidRPr="00AA4C5A">
        <w:rPr>
          <w:rStyle w:val="TagStyle"/>
          <w:rtl/>
        </w:rPr>
        <w:t xml:space="preserve"> &lt;&lt; יור &gt;&gt;</w:t>
      </w:r>
      <w:r>
        <w:rPr>
          <w:rtl/>
        </w:rPr>
        <w:t xml:space="preserve"> </w:t>
      </w:r>
    </w:p>
    <w:p w:rsidR="00D43137" w:rsidRDefault="00D43137" w:rsidP="00915D8C">
      <w:pPr>
        <w:rPr>
          <w:rtl/>
        </w:rPr>
      </w:pPr>
    </w:p>
    <w:p w:rsidR="00D43137" w:rsidRDefault="00D43137" w:rsidP="004608D1">
      <w:pPr>
        <w:rPr>
          <w:b/>
          <w:bCs/>
          <w:rtl/>
        </w:rPr>
      </w:pPr>
      <w:bookmarkStart w:id="9969" w:name="_ETM_Q47_674959"/>
      <w:bookmarkEnd w:id="9969"/>
      <w:r>
        <w:rPr>
          <w:rtl/>
        </w:rPr>
        <w:t>תודה רבה.</w:t>
      </w:r>
      <w:bookmarkStart w:id="9970" w:name="_ETM_Q47_676410"/>
      <w:bookmarkEnd w:id="9970"/>
      <w:r>
        <w:rPr>
          <w:rFonts w:hint="cs"/>
          <w:rtl/>
        </w:rPr>
        <w:t xml:space="preserve"> </w:t>
      </w:r>
      <w:r>
        <w:rPr>
          <w:rtl/>
        </w:rPr>
        <w:t>נ</w:t>
      </w:r>
      <w:bookmarkStart w:id="9971" w:name="_ETM_Q47_497620"/>
      <w:bookmarkEnd w:id="9971"/>
      <w:r>
        <w:rPr>
          <w:rtl/>
        </w:rPr>
        <w:t>עבור לדיון האישי, חברת הכנסת מירב בן ארי.</w:t>
      </w:r>
    </w:p>
    <w:p w:rsidR="00D43137" w:rsidRDefault="00D43137" w:rsidP="004608D1">
      <w:pPr>
        <w:pStyle w:val="a4"/>
        <w:keepNext/>
        <w:rPr>
          <w:b w:val="0"/>
          <w:bCs w:val="0"/>
          <w:u w:val="none"/>
          <w:rtl/>
        </w:rPr>
      </w:pPr>
      <w:bookmarkStart w:id="9972" w:name="_ETM_Q47_502992"/>
      <w:bookmarkEnd w:id="9972"/>
    </w:p>
    <w:p w:rsidR="00D43137" w:rsidRDefault="00D43137" w:rsidP="004608D1">
      <w:pPr>
        <w:pStyle w:val="a4"/>
        <w:keepNext/>
        <w:rPr>
          <w:rtl/>
        </w:rPr>
      </w:pPr>
      <w:bookmarkStart w:id="9973" w:name="ET_speaker_5300_15"/>
      <w:r w:rsidRPr="00AA4C5A">
        <w:rPr>
          <w:rStyle w:val="TagStyle"/>
          <w:rtl/>
        </w:rPr>
        <w:t xml:space="preserve"> &lt;&lt; דובר &gt;&gt; </w:t>
      </w:r>
      <w:bookmarkStart w:id="9974" w:name="_Toc202993129"/>
      <w:r>
        <w:rPr>
          <w:rtl/>
        </w:rPr>
        <w:t>מירב בן ארי (יש עתיד):</w:t>
      </w:r>
      <w:bookmarkEnd w:id="9974"/>
      <w:r w:rsidRPr="00AA4C5A">
        <w:rPr>
          <w:rStyle w:val="TagStyle"/>
          <w:rtl/>
        </w:rPr>
        <w:t xml:space="preserve"> &lt;&lt; דובר &gt;&gt;</w:t>
      </w:r>
      <w:r>
        <w:rPr>
          <w:rtl/>
        </w:rPr>
        <w:t xml:space="preserve"> </w:t>
      </w:r>
      <w:bookmarkEnd w:id="9973"/>
    </w:p>
    <w:p w:rsidR="00D43137" w:rsidRDefault="00D43137" w:rsidP="004608D1">
      <w:pPr>
        <w:pStyle w:val="a4"/>
        <w:keepNext/>
        <w:rPr>
          <w:b w:val="0"/>
          <w:bCs w:val="0"/>
          <w:u w:val="none"/>
          <w:rtl/>
        </w:rPr>
      </w:pPr>
      <w:bookmarkStart w:id="9975" w:name="_ETM_Q47_503371"/>
      <w:bookmarkStart w:id="9976" w:name="_ETM_Q47_503393"/>
      <w:bookmarkEnd w:id="9975"/>
      <w:bookmarkEnd w:id="9976"/>
    </w:p>
    <w:p w:rsidR="00D43137" w:rsidRDefault="00D43137" w:rsidP="006926AB">
      <w:pPr>
        <w:rPr>
          <w:rtl/>
        </w:rPr>
      </w:pPr>
      <w:bookmarkStart w:id="9977" w:name="_ETM_Q47_680619"/>
      <w:bookmarkStart w:id="9978" w:name="_ETM_Q47_686190"/>
      <w:bookmarkEnd w:id="9977"/>
      <w:bookmarkEnd w:id="9978"/>
      <w:r>
        <w:rPr>
          <w:rtl/>
        </w:rPr>
        <w:t>תודה</w:t>
      </w:r>
      <w:r>
        <w:rPr>
          <w:rFonts w:hint="cs"/>
          <w:rtl/>
        </w:rPr>
        <w:t>.</w:t>
      </w:r>
      <w:r>
        <w:rPr>
          <w:rtl/>
        </w:rPr>
        <w:t xml:space="preserve"> אדוני היושב בראש</w:t>
      </w:r>
      <w:r>
        <w:rPr>
          <w:rFonts w:hint="cs"/>
          <w:rtl/>
        </w:rPr>
        <w:t xml:space="preserve">, </w:t>
      </w:r>
      <w:bookmarkStart w:id="9979" w:name="_ETM_Q47_507390"/>
      <w:bookmarkEnd w:id="9979"/>
      <w:r>
        <w:rPr>
          <w:rtl/>
        </w:rPr>
        <w:t xml:space="preserve">כנסת נכבדה, אין ממשלה, אין ממשלה </w:t>
      </w:r>
      <w:bookmarkStart w:id="9980" w:name="_ETM_Q47_690623"/>
      <w:bookmarkEnd w:id="9980"/>
      <w:r>
        <w:rPr>
          <w:rtl/>
        </w:rPr>
        <w:t>–</w:t>
      </w:r>
      <w:r>
        <w:rPr>
          <w:rFonts w:hint="cs"/>
          <w:rtl/>
        </w:rPr>
        <w:t xml:space="preserve"> </w:t>
      </w:r>
      <w:r>
        <w:rPr>
          <w:rtl/>
        </w:rPr>
        <w:t>זה יפה שסיימת באופטימיות</w:t>
      </w:r>
      <w:r>
        <w:rPr>
          <w:rFonts w:hint="cs"/>
          <w:rtl/>
        </w:rPr>
        <w:t xml:space="preserve"> </w:t>
      </w:r>
      <w:r>
        <w:rPr>
          <w:rtl/>
        </w:rPr>
        <w:t>–</w:t>
      </w:r>
      <w:r>
        <w:rPr>
          <w:rFonts w:hint="cs"/>
          <w:rtl/>
        </w:rPr>
        <w:t xml:space="preserve"> </w:t>
      </w:r>
      <w:r>
        <w:rPr>
          <w:rtl/>
        </w:rPr>
        <w:t>אין ממשלה שדרסה את השוויון ב</w:t>
      </w:r>
      <w:r>
        <w:rPr>
          <w:rFonts w:hint="cs"/>
          <w:rtl/>
        </w:rPr>
        <w:t xml:space="preserve">ין </w:t>
      </w:r>
      <w:r>
        <w:rPr>
          <w:rtl/>
        </w:rPr>
        <w:t xml:space="preserve">נשים </w:t>
      </w:r>
      <w:bookmarkStart w:id="9981" w:name="_ETM_Q47_695057"/>
      <w:bookmarkEnd w:id="9981"/>
      <w:r>
        <w:rPr>
          <w:rtl/>
        </w:rPr>
        <w:t>לגברים כמו הממשלה הזאת</w:t>
      </w:r>
      <w:r>
        <w:rPr>
          <w:rFonts w:hint="cs"/>
          <w:rtl/>
        </w:rPr>
        <w:t>,</w:t>
      </w:r>
      <w:r>
        <w:rPr>
          <w:rtl/>
        </w:rPr>
        <w:t xml:space="preserve"> אין, אין</w:t>
      </w:r>
      <w:r>
        <w:rPr>
          <w:rFonts w:hint="cs"/>
          <w:rtl/>
        </w:rPr>
        <w:t>.</w:t>
      </w:r>
      <w:r>
        <w:rPr>
          <w:rtl/>
        </w:rPr>
        <w:t xml:space="preserve"> כל מה שיבוא אחרי </w:t>
      </w:r>
      <w:bookmarkStart w:id="9982" w:name="_ETM_Q47_699491"/>
      <w:bookmarkEnd w:id="9982"/>
      <w:r>
        <w:rPr>
          <w:rtl/>
        </w:rPr>
        <w:t>הממשלה הזאת יהיה הרבה יותר טוב</w:t>
      </w:r>
      <w:bookmarkStart w:id="9983" w:name="_ETM_Q47_522060"/>
      <w:bookmarkEnd w:id="9983"/>
      <w:r>
        <w:rPr>
          <w:rFonts w:hint="cs"/>
          <w:rtl/>
        </w:rPr>
        <w:t>,</w:t>
      </w:r>
      <w:r>
        <w:rPr>
          <w:rtl/>
        </w:rPr>
        <w:t xml:space="preserve"> כל דבר. נכון, שרון? </w:t>
      </w:r>
      <w:bookmarkStart w:id="9984" w:name="_ETM_Q47_703925"/>
      <w:bookmarkEnd w:id="9984"/>
      <w:r>
        <w:rPr>
          <w:rtl/>
        </w:rPr>
        <w:t>כל דבר</w:t>
      </w:r>
      <w:r>
        <w:rPr>
          <w:rFonts w:hint="cs"/>
          <w:rtl/>
        </w:rPr>
        <w:t>.</w:t>
      </w:r>
      <w:r w:rsidR="006926AB">
        <w:rPr>
          <w:rFonts w:hint="cs"/>
          <w:rtl/>
        </w:rPr>
        <w:t xml:space="preserve"> </w:t>
      </w:r>
      <w:r>
        <w:rPr>
          <w:rtl/>
        </w:rPr>
        <w:t xml:space="preserve">אין פה </w:t>
      </w:r>
      <w:bookmarkStart w:id="9985" w:name="_ETM_Q47_708809"/>
      <w:bookmarkEnd w:id="9985"/>
      <w:r>
        <w:rPr>
          <w:rtl/>
        </w:rPr>
        <w:t>כלום למען נשים</w:t>
      </w:r>
      <w:bookmarkStart w:id="9986" w:name="_ETM_Q47_529440"/>
      <w:bookmarkEnd w:id="9986"/>
      <w:r>
        <w:rPr>
          <w:rFonts w:hint="cs"/>
          <w:rtl/>
        </w:rPr>
        <w:t>.</w:t>
      </w:r>
      <w:r>
        <w:rPr>
          <w:rtl/>
        </w:rPr>
        <w:t xml:space="preserve"> שנתיים וחצי, כלום</w:t>
      </w:r>
      <w:r>
        <w:rPr>
          <w:rFonts w:hint="cs"/>
          <w:rtl/>
        </w:rPr>
        <w:t>.</w:t>
      </w:r>
      <w:r>
        <w:rPr>
          <w:rtl/>
        </w:rPr>
        <w:t xml:space="preserve"> לא דירקטוריות, לא הטבות </w:t>
      </w:r>
      <w:bookmarkStart w:id="9987" w:name="_ETM_Q47_713424"/>
      <w:bookmarkEnd w:id="9987"/>
      <w:r>
        <w:rPr>
          <w:rtl/>
        </w:rPr>
        <w:t>בתעסוקה</w:t>
      </w:r>
      <w:r w:rsidR="006926AB">
        <w:rPr>
          <w:rFonts w:hint="cs"/>
          <w:rtl/>
        </w:rPr>
        <w:t>.</w:t>
      </w:r>
      <w:r>
        <w:rPr>
          <w:rtl/>
        </w:rPr>
        <w:t xml:space="preserve"> להפך</w:t>
      </w:r>
      <w:bookmarkStart w:id="9988" w:name="_ETM_Q47_719039"/>
      <w:bookmarkStart w:id="9989" w:name="_ETM_Q47_536992"/>
      <w:bookmarkEnd w:id="9988"/>
      <w:bookmarkEnd w:id="9989"/>
      <w:r w:rsidR="006926AB">
        <w:rPr>
          <w:rFonts w:hint="cs"/>
          <w:rtl/>
        </w:rPr>
        <w:t xml:space="preserve"> </w:t>
      </w:r>
      <w:r w:rsidR="006926AB">
        <w:rPr>
          <w:rFonts w:hint="eastAsia"/>
          <w:rtl/>
        </w:rPr>
        <w:t>–</w:t>
      </w:r>
      <w:r>
        <w:rPr>
          <w:rtl/>
        </w:rPr>
        <w:t xml:space="preserve"> ניסו להביא חוק של הפרדה מגדרית באקדמיה</w:t>
      </w:r>
      <w:r>
        <w:rPr>
          <w:rFonts w:hint="cs"/>
          <w:rtl/>
        </w:rPr>
        <w:t>.</w:t>
      </w:r>
      <w:r>
        <w:rPr>
          <w:rtl/>
        </w:rPr>
        <w:t xml:space="preserve"> תודה לאל, </w:t>
      </w:r>
      <w:bookmarkStart w:id="9990" w:name="_ETM_Q47_722857"/>
      <w:bookmarkEnd w:id="9990"/>
      <w:r>
        <w:rPr>
          <w:rFonts w:hint="cs"/>
          <w:rtl/>
        </w:rPr>
        <w:t>ט</w:t>
      </w:r>
      <w:bookmarkStart w:id="9991" w:name="_ETM_Q47_542921"/>
      <w:bookmarkEnd w:id="9991"/>
      <w:r>
        <w:rPr>
          <w:rtl/>
        </w:rPr>
        <w:t xml:space="preserve">רפדנו אותו, </w:t>
      </w:r>
      <w:r>
        <w:rPr>
          <w:rFonts w:hint="cs"/>
          <w:rtl/>
        </w:rPr>
        <w:t xml:space="preserve">הוא </w:t>
      </w:r>
      <w:r>
        <w:rPr>
          <w:rtl/>
        </w:rPr>
        <w:t>תקוע היטב בוועדת חינוך</w:t>
      </w:r>
      <w:r>
        <w:rPr>
          <w:rFonts w:hint="cs"/>
          <w:rtl/>
        </w:rPr>
        <w:t>;</w:t>
      </w:r>
      <w:r>
        <w:rPr>
          <w:rtl/>
        </w:rPr>
        <w:t xml:space="preserve"> ניסו להביא בטרומית</w:t>
      </w:r>
      <w:r>
        <w:rPr>
          <w:rFonts w:hint="cs"/>
          <w:rtl/>
        </w:rPr>
        <w:t xml:space="preserve"> </w:t>
      </w:r>
      <w:r>
        <w:rPr>
          <w:rFonts w:hint="eastAsia"/>
          <w:rtl/>
        </w:rPr>
        <w:t>–</w:t>
      </w:r>
      <w:r>
        <w:rPr>
          <w:rtl/>
        </w:rPr>
        <w:t xml:space="preserve"> אתם </w:t>
      </w:r>
      <w:bookmarkStart w:id="9992" w:name="_ETM_Q47_726676"/>
      <w:bookmarkEnd w:id="9992"/>
      <w:r>
        <w:rPr>
          <w:rtl/>
        </w:rPr>
        <w:t>זוכרים את החוק של לימור סו</w:t>
      </w:r>
      <w:r>
        <w:rPr>
          <w:rFonts w:hint="cs"/>
          <w:rtl/>
        </w:rPr>
        <w:t>ן ה</w:t>
      </w:r>
      <w:r>
        <w:rPr>
          <w:rtl/>
        </w:rPr>
        <w:t>ר</w:t>
      </w:r>
      <w:r>
        <w:rPr>
          <w:rFonts w:hint="cs"/>
          <w:rtl/>
        </w:rPr>
        <w:t xml:space="preserve"> </w:t>
      </w:r>
      <w:r>
        <w:rPr>
          <w:rtl/>
        </w:rPr>
        <w:t xml:space="preserve">מלך על השמדת הרשות למעמד </w:t>
      </w:r>
      <w:bookmarkStart w:id="9993" w:name="_ETM_Q47_730495"/>
      <w:bookmarkEnd w:id="9993"/>
      <w:r>
        <w:rPr>
          <w:rtl/>
        </w:rPr>
        <w:t>האישה</w:t>
      </w:r>
      <w:r>
        <w:rPr>
          <w:rFonts w:hint="cs"/>
          <w:rtl/>
        </w:rPr>
        <w:t>?</w:t>
      </w:r>
      <w:bookmarkStart w:id="9994" w:name="_ETM_Q47_548932"/>
      <w:bookmarkEnd w:id="9994"/>
      <w:r>
        <w:rPr>
          <w:rtl/>
        </w:rPr>
        <w:t xml:space="preserve"> גם הוא טורפד. אגב, ללא התנהלות האופוזיציה כמובן שהם </w:t>
      </w:r>
      <w:bookmarkStart w:id="9995" w:name="_ETM_Q47_734313"/>
      <w:bookmarkEnd w:id="9995"/>
      <w:r>
        <w:rPr>
          <w:rtl/>
        </w:rPr>
        <w:t>היו רצים</w:t>
      </w:r>
      <w:r>
        <w:rPr>
          <w:rFonts w:hint="cs"/>
          <w:rtl/>
        </w:rPr>
        <w:t>.</w:t>
      </w:r>
    </w:p>
    <w:p w:rsidR="00D43137" w:rsidRDefault="00D43137" w:rsidP="004608D1">
      <w:pPr>
        <w:rPr>
          <w:rtl/>
        </w:rPr>
      </w:pPr>
    </w:p>
    <w:p w:rsidR="00D43137" w:rsidRDefault="00D43137" w:rsidP="006926AB">
      <w:pPr>
        <w:rPr>
          <w:rtl/>
        </w:rPr>
      </w:pPr>
      <w:bookmarkStart w:id="9996" w:name="_ETM_Q47_560513"/>
      <w:bookmarkEnd w:id="9996"/>
      <w:r>
        <w:rPr>
          <w:rtl/>
        </w:rPr>
        <w:t xml:space="preserve"> באמת, אני יודעת שהרבה פעמים </w:t>
      </w:r>
      <w:r>
        <w:rPr>
          <w:rFonts w:hint="cs"/>
          <w:rtl/>
        </w:rPr>
        <w:t xml:space="preserve">את </w:t>
      </w:r>
      <w:r>
        <w:rPr>
          <w:rtl/>
        </w:rPr>
        <w:t>הולכת לקלפי</w:t>
      </w:r>
      <w:r>
        <w:rPr>
          <w:rFonts w:hint="cs"/>
          <w:rtl/>
        </w:rPr>
        <w:t>,</w:t>
      </w:r>
      <w:bookmarkStart w:id="9997" w:name="_ETM_Q47_560772"/>
      <w:bookmarkEnd w:id="9997"/>
      <w:r>
        <w:rPr>
          <w:rtl/>
        </w:rPr>
        <w:t xml:space="preserve"> </w:t>
      </w:r>
      <w:bookmarkStart w:id="9998" w:name="_ETM_Q47_738132"/>
      <w:bookmarkEnd w:id="9998"/>
      <w:r>
        <w:rPr>
          <w:rtl/>
        </w:rPr>
        <w:t>ואישה אומרת</w:t>
      </w:r>
      <w:r>
        <w:rPr>
          <w:rFonts w:hint="cs"/>
          <w:rtl/>
        </w:rPr>
        <w:t>:</w:t>
      </w:r>
      <w:r>
        <w:rPr>
          <w:rtl/>
        </w:rPr>
        <w:t xml:space="preserve"> אני לא רוצה להצביע רק </w:t>
      </w:r>
      <w:r>
        <w:rPr>
          <w:rFonts w:hint="cs"/>
          <w:rtl/>
        </w:rPr>
        <w:t xml:space="preserve">על </w:t>
      </w:r>
      <w:bookmarkStart w:id="9999" w:name="_ETM_Q47_563322"/>
      <w:bookmarkEnd w:id="9999"/>
      <w:r>
        <w:rPr>
          <w:rtl/>
        </w:rPr>
        <w:t>עניינים של נשים</w:t>
      </w:r>
      <w:r>
        <w:rPr>
          <w:rFonts w:hint="cs"/>
          <w:rtl/>
        </w:rPr>
        <w:t>,</w:t>
      </w:r>
      <w:r>
        <w:rPr>
          <w:rtl/>
        </w:rPr>
        <w:t xml:space="preserve"> </w:t>
      </w:r>
      <w:bookmarkStart w:id="10000" w:name="_ETM_Q47_741951"/>
      <w:bookmarkEnd w:id="10000"/>
      <w:r>
        <w:rPr>
          <w:rtl/>
        </w:rPr>
        <w:t xml:space="preserve">והיא צודקת. </w:t>
      </w:r>
      <w:bookmarkStart w:id="10001" w:name="_ETM_Q47_746200"/>
      <w:bookmarkEnd w:id="10001"/>
      <w:r>
        <w:rPr>
          <w:rtl/>
        </w:rPr>
        <w:t xml:space="preserve">אבל כשנשים הולכות לקלפי, הן גם צריכות להבין שאם לא </w:t>
      </w:r>
      <w:bookmarkStart w:id="10002" w:name="_ETM_Q47_749475"/>
      <w:bookmarkEnd w:id="10002"/>
      <w:r>
        <w:rPr>
          <w:rtl/>
        </w:rPr>
        <w:t>יהי</w:t>
      </w:r>
      <w:r>
        <w:rPr>
          <w:rFonts w:hint="cs"/>
          <w:rtl/>
        </w:rPr>
        <w:t>ו</w:t>
      </w:r>
      <w:r>
        <w:rPr>
          <w:rtl/>
        </w:rPr>
        <w:t xml:space="preserve"> נשים במוקדי קבלת החלטות, לא יספרו אותן</w:t>
      </w:r>
      <w:r>
        <w:rPr>
          <w:rFonts w:hint="cs"/>
          <w:rtl/>
        </w:rPr>
        <w:t>.</w:t>
      </w:r>
      <w:r>
        <w:rPr>
          <w:rtl/>
        </w:rPr>
        <w:t xml:space="preserve"> </w:t>
      </w:r>
      <w:bookmarkStart w:id="10003" w:name="_ETM_Q47_753799"/>
      <w:bookmarkEnd w:id="10003"/>
      <w:r>
        <w:rPr>
          <w:rtl/>
        </w:rPr>
        <w:t xml:space="preserve">אני לא אשכח לעולם את ההחלטה לפתוח גנים ובתי ספר </w:t>
      </w:r>
      <w:bookmarkStart w:id="10004" w:name="_ETM_Q47_756999"/>
      <w:bookmarkEnd w:id="10004"/>
      <w:r>
        <w:rPr>
          <w:rtl/>
        </w:rPr>
        <w:t xml:space="preserve">של פיקוד העורף </w:t>
      </w:r>
      <w:r>
        <w:rPr>
          <w:rFonts w:hint="cs"/>
          <w:rtl/>
        </w:rPr>
        <w:t xml:space="preserve">– </w:t>
      </w:r>
      <w:r>
        <w:rPr>
          <w:rtl/>
        </w:rPr>
        <w:t>ב</w:t>
      </w:r>
      <w:r>
        <w:rPr>
          <w:rFonts w:hint="cs"/>
          <w:rtl/>
        </w:rPr>
        <w:t>-</w:t>
      </w:r>
      <w:r w:rsidR="006926AB">
        <w:rPr>
          <w:rFonts w:hint="cs"/>
          <w:rtl/>
        </w:rPr>
        <w:t>00</w:t>
      </w:r>
      <w:r>
        <w:rPr>
          <w:rFonts w:hint="cs"/>
          <w:rtl/>
        </w:rPr>
        <w:t>:00</w:t>
      </w:r>
      <w:r w:rsidR="006926AB">
        <w:rPr>
          <w:rFonts w:hint="cs"/>
          <w:rtl/>
        </w:rPr>
        <w:t>,</w:t>
      </w:r>
      <w:r>
        <w:rPr>
          <w:rFonts w:hint="cs"/>
          <w:rtl/>
        </w:rPr>
        <w:t xml:space="preserve"> </w:t>
      </w:r>
      <w:bookmarkStart w:id="10005" w:name="_ETM_Q47_576853"/>
      <w:bookmarkEnd w:id="10005"/>
      <w:r>
        <w:rPr>
          <w:rtl/>
        </w:rPr>
        <w:t xml:space="preserve">בלילה. הרי ברור שאם </w:t>
      </w:r>
      <w:bookmarkStart w:id="10006" w:name="_ETM_Q47_760199"/>
      <w:bookmarkEnd w:id="10006"/>
      <w:r>
        <w:rPr>
          <w:rtl/>
        </w:rPr>
        <w:t>הייתה אישה, בחיים לא היו מחליטים לפתוח גנים ב</w:t>
      </w:r>
      <w:r>
        <w:rPr>
          <w:rFonts w:hint="cs"/>
          <w:rtl/>
        </w:rPr>
        <w:t>-00:00</w:t>
      </w:r>
      <w:bookmarkStart w:id="10007" w:name="_ETM_Q47_583523"/>
      <w:bookmarkEnd w:id="10007"/>
      <w:r>
        <w:rPr>
          <w:rtl/>
        </w:rPr>
        <w:t xml:space="preserve">. ברור, לא כי לגברים אין ילדים בגנים, כי </w:t>
      </w:r>
      <w:bookmarkStart w:id="10008" w:name="_ETM_Q47_766599"/>
      <w:bookmarkEnd w:id="10008"/>
      <w:r>
        <w:rPr>
          <w:rtl/>
        </w:rPr>
        <w:t>זה פשוט לא מעניין אותם</w:t>
      </w:r>
      <w:r>
        <w:rPr>
          <w:rFonts w:hint="cs"/>
          <w:rtl/>
        </w:rPr>
        <w:t>,</w:t>
      </w:r>
      <w:r>
        <w:rPr>
          <w:rtl/>
        </w:rPr>
        <w:t xml:space="preserve"> </w:t>
      </w:r>
      <w:bookmarkStart w:id="10009" w:name="_ETM_Q47_770469"/>
      <w:bookmarkEnd w:id="10009"/>
      <w:r>
        <w:rPr>
          <w:rtl/>
        </w:rPr>
        <w:t>זה לא מעניין אותם</w:t>
      </w:r>
      <w:r>
        <w:rPr>
          <w:rFonts w:hint="cs"/>
          <w:rtl/>
        </w:rPr>
        <w:t>.</w:t>
      </w:r>
    </w:p>
    <w:p w:rsidR="00D43137" w:rsidRDefault="00D43137" w:rsidP="004608D1">
      <w:pPr>
        <w:rPr>
          <w:rtl/>
        </w:rPr>
      </w:pPr>
    </w:p>
    <w:p w:rsidR="00D43137" w:rsidRDefault="00D43137" w:rsidP="004608D1">
      <w:pPr>
        <w:rPr>
          <w:rtl/>
        </w:rPr>
      </w:pPr>
      <w:r>
        <w:rPr>
          <w:rtl/>
        </w:rPr>
        <w:t xml:space="preserve"> אני תמיד מספרת את זה שבכנסת </w:t>
      </w:r>
      <w:bookmarkStart w:id="10010" w:name="_ETM_Q47_773646"/>
      <w:bookmarkEnd w:id="10010"/>
      <w:r>
        <w:rPr>
          <w:rtl/>
        </w:rPr>
        <w:t>ה</w:t>
      </w:r>
      <w:r>
        <w:rPr>
          <w:rFonts w:hint="cs"/>
          <w:rtl/>
        </w:rPr>
        <w:t>עשרים,</w:t>
      </w:r>
      <w:r>
        <w:rPr>
          <w:rtl/>
        </w:rPr>
        <w:t xml:space="preserve"> בדיוק כשאריאל נולדה</w:t>
      </w:r>
      <w:r>
        <w:rPr>
          <w:rFonts w:hint="cs"/>
          <w:rtl/>
        </w:rPr>
        <w:t>,</w:t>
      </w:r>
      <w:r>
        <w:rPr>
          <w:rtl/>
        </w:rPr>
        <w:t xml:space="preserve"> ב</w:t>
      </w:r>
      <w:r>
        <w:rPr>
          <w:rFonts w:hint="cs"/>
          <w:rtl/>
        </w:rPr>
        <w:t>-2017, 2018</w:t>
      </w:r>
      <w:bookmarkStart w:id="10011" w:name="_ETM_Q47_594503"/>
      <w:bookmarkEnd w:id="10011"/>
      <w:r>
        <w:rPr>
          <w:rFonts w:hint="cs"/>
          <w:rtl/>
        </w:rPr>
        <w:t>,</w:t>
      </w:r>
      <w:r>
        <w:rPr>
          <w:rtl/>
        </w:rPr>
        <w:t xml:space="preserve"> </w:t>
      </w:r>
      <w:bookmarkStart w:id="10012" w:name="_ETM_Q47_780940"/>
      <w:bookmarkEnd w:id="10012"/>
      <w:r>
        <w:rPr>
          <w:rtl/>
        </w:rPr>
        <w:t xml:space="preserve">תמיד תמיד ביום שני </w:t>
      </w:r>
      <w:r>
        <w:rPr>
          <w:rFonts w:hint="cs"/>
          <w:rtl/>
        </w:rPr>
        <w:t xml:space="preserve">– </w:t>
      </w:r>
      <w:r>
        <w:rPr>
          <w:rtl/>
        </w:rPr>
        <w:t>תשמעי את זה</w:t>
      </w:r>
      <w:r>
        <w:rPr>
          <w:rFonts w:hint="cs"/>
          <w:rtl/>
        </w:rPr>
        <w:t>,</w:t>
      </w:r>
      <w:r>
        <w:rPr>
          <w:rtl/>
        </w:rPr>
        <w:t xml:space="preserve"> לזימי, זה גם </w:t>
      </w:r>
      <w:bookmarkStart w:id="10013" w:name="_ETM_Q47_784679"/>
      <w:bookmarkStart w:id="10014" w:name="_ETM_Q47_602834"/>
      <w:bookmarkEnd w:id="10013"/>
      <w:bookmarkEnd w:id="10014"/>
      <w:r>
        <w:rPr>
          <w:rtl/>
        </w:rPr>
        <w:t xml:space="preserve">לך, שיש לך קטנים </w:t>
      </w:r>
      <w:r>
        <w:rPr>
          <w:rFonts w:hint="cs"/>
          <w:rtl/>
        </w:rPr>
        <w:t xml:space="preserve">– </w:t>
      </w:r>
      <w:r>
        <w:rPr>
          <w:rtl/>
        </w:rPr>
        <w:t>תמיד, תמיד היו שואלים אותי</w:t>
      </w:r>
      <w:r>
        <w:rPr>
          <w:rFonts w:hint="cs"/>
          <w:rtl/>
        </w:rPr>
        <w:t>:</w:t>
      </w:r>
      <w:r>
        <w:rPr>
          <w:rtl/>
        </w:rPr>
        <w:t xml:space="preserve"> מי </w:t>
      </w:r>
      <w:bookmarkStart w:id="10015" w:name="_ETM_Q47_788419"/>
      <w:bookmarkEnd w:id="10015"/>
      <w:r>
        <w:rPr>
          <w:rtl/>
        </w:rPr>
        <w:t>עם אריאל? בחיים לא שאלו את סגלוביץ' מ</w:t>
      </w:r>
      <w:r>
        <w:rPr>
          <w:rFonts w:hint="cs"/>
          <w:rtl/>
        </w:rPr>
        <w:t xml:space="preserve">י </w:t>
      </w:r>
      <w:r w:rsidR="00915D8C">
        <w:rPr>
          <w:rFonts w:hint="cs"/>
          <w:rtl/>
        </w:rPr>
        <w:t>– – –</w:t>
      </w:r>
    </w:p>
    <w:p w:rsidR="00D43137" w:rsidRDefault="00D43137" w:rsidP="004608D1">
      <w:pPr>
        <w:rPr>
          <w:rtl/>
        </w:rPr>
      </w:pPr>
    </w:p>
    <w:p w:rsidR="00D43137" w:rsidRDefault="00D43137" w:rsidP="004608D1">
      <w:pPr>
        <w:pStyle w:val="af5"/>
        <w:keepNext/>
        <w:rPr>
          <w:rtl/>
        </w:rPr>
      </w:pPr>
      <w:bookmarkStart w:id="10016" w:name="ET_interruption_5791_16"/>
      <w:r w:rsidRPr="009E3EEF">
        <w:rPr>
          <w:rStyle w:val="TagStyle"/>
          <w:rtl/>
        </w:rPr>
        <w:t xml:space="preserve"> &lt;&lt; קריאה &gt;&gt; </w:t>
      </w:r>
      <w:r>
        <w:rPr>
          <w:rtl/>
        </w:rPr>
        <w:t>יואב סגלוביץ' (יש עתיד):</w:t>
      </w:r>
      <w:r w:rsidRPr="009E3EEF">
        <w:rPr>
          <w:rStyle w:val="TagStyle"/>
          <w:rtl/>
        </w:rPr>
        <w:t xml:space="preserve"> &lt;&lt; קריאה &gt;&gt;</w:t>
      </w:r>
      <w:r>
        <w:rPr>
          <w:rtl/>
        </w:rPr>
        <w:t xml:space="preserve"> </w:t>
      </w:r>
      <w:bookmarkEnd w:id="10016"/>
    </w:p>
    <w:p w:rsidR="00D43137" w:rsidRDefault="00D43137" w:rsidP="00915D8C">
      <w:pPr>
        <w:rPr>
          <w:rtl/>
        </w:rPr>
      </w:pPr>
    </w:p>
    <w:p w:rsidR="00D43137" w:rsidRDefault="00D43137" w:rsidP="004608D1">
      <w:pPr>
        <w:rPr>
          <w:rtl/>
        </w:rPr>
      </w:pPr>
      <w:bookmarkStart w:id="10017" w:name="_ETM_Q47_793659"/>
      <w:bookmarkEnd w:id="10017"/>
      <w:r>
        <w:rPr>
          <w:rtl/>
        </w:rPr>
        <w:t>יש נכדים.</w:t>
      </w:r>
    </w:p>
    <w:p w:rsidR="00D43137" w:rsidRDefault="00D43137" w:rsidP="004608D1">
      <w:pPr>
        <w:rPr>
          <w:rtl/>
        </w:rPr>
      </w:pPr>
    </w:p>
    <w:p w:rsidR="00D43137" w:rsidRDefault="00D43137" w:rsidP="004608D1">
      <w:pPr>
        <w:pStyle w:val="-"/>
        <w:keepNext/>
        <w:rPr>
          <w:rtl/>
        </w:rPr>
      </w:pPr>
      <w:bookmarkStart w:id="10018" w:name="ET_speakercontinue_5300_17"/>
      <w:r w:rsidRPr="00AC32E1">
        <w:rPr>
          <w:rStyle w:val="TagStyle"/>
          <w:rtl/>
        </w:rPr>
        <w:t xml:space="preserve"> &lt;&lt; דובר_המשך &gt;&gt; </w:t>
      </w:r>
      <w:r>
        <w:rPr>
          <w:rtl/>
        </w:rPr>
        <w:t>מירב בן ארי (יש עתיד):</w:t>
      </w:r>
      <w:r w:rsidRPr="00AC32E1">
        <w:rPr>
          <w:rStyle w:val="TagStyle"/>
          <w:rtl/>
        </w:rPr>
        <w:t xml:space="preserve"> &lt;&lt; דובר_המשך &gt;&gt;</w:t>
      </w:r>
      <w:r>
        <w:rPr>
          <w:rtl/>
        </w:rPr>
        <w:t xml:space="preserve"> </w:t>
      </w:r>
      <w:bookmarkEnd w:id="10018"/>
    </w:p>
    <w:p w:rsidR="00D43137" w:rsidRDefault="00D43137" w:rsidP="00915D8C">
      <w:pPr>
        <w:rPr>
          <w:rtl/>
        </w:rPr>
      </w:pPr>
      <w:bookmarkStart w:id="10019" w:name="_ETM_Q47_614104"/>
      <w:bookmarkEnd w:id="10019"/>
    </w:p>
    <w:p w:rsidR="00D43137" w:rsidRDefault="00D43137" w:rsidP="006926AB">
      <w:pPr>
        <w:rPr>
          <w:rtl/>
        </w:rPr>
      </w:pPr>
      <w:r>
        <w:rPr>
          <w:rtl/>
        </w:rPr>
        <w:t xml:space="preserve"> יפה</w:t>
      </w:r>
      <w:r>
        <w:rPr>
          <w:rFonts w:hint="cs"/>
          <w:rtl/>
        </w:rPr>
        <w:t>,</w:t>
      </w:r>
      <w:r>
        <w:rPr>
          <w:rtl/>
        </w:rPr>
        <w:t xml:space="preserve"> אז נלך על פולקמן</w:t>
      </w:r>
      <w:r>
        <w:rPr>
          <w:rFonts w:hint="cs"/>
          <w:rtl/>
        </w:rPr>
        <w:t>,</w:t>
      </w:r>
      <w:r>
        <w:rPr>
          <w:rtl/>
        </w:rPr>
        <w:t xml:space="preserve"> שהיה איתי, או </w:t>
      </w:r>
      <w:bookmarkStart w:id="10020" w:name="_ETM_Q47_797759"/>
      <w:bookmarkEnd w:id="10020"/>
      <w:r>
        <w:rPr>
          <w:rtl/>
        </w:rPr>
        <w:t>בצלאל</w:t>
      </w:r>
      <w:r>
        <w:rPr>
          <w:rFonts w:hint="cs"/>
          <w:rtl/>
        </w:rPr>
        <w:t>,</w:t>
      </w:r>
      <w:r>
        <w:rPr>
          <w:rtl/>
        </w:rPr>
        <w:t xml:space="preserve"> שילד באותו זמן </w:t>
      </w:r>
      <w:r>
        <w:rPr>
          <w:rFonts w:hint="cs"/>
          <w:rtl/>
        </w:rPr>
        <w:t xml:space="preserve">– </w:t>
      </w:r>
      <w:r>
        <w:rPr>
          <w:rtl/>
        </w:rPr>
        <w:t>לא הוא ילד</w:t>
      </w:r>
      <w:r>
        <w:rPr>
          <w:rFonts w:hint="cs"/>
          <w:rtl/>
        </w:rPr>
        <w:t>.</w:t>
      </w:r>
      <w:r>
        <w:rPr>
          <w:rtl/>
        </w:rPr>
        <w:t xml:space="preserve"> גם, </w:t>
      </w:r>
      <w:r>
        <w:rPr>
          <w:rFonts w:hint="cs"/>
          <w:rtl/>
        </w:rPr>
        <w:t>הכ</w:t>
      </w:r>
      <w:r>
        <w:rPr>
          <w:rtl/>
        </w:rPr>
        <w:t>י</w:t>
      </w:r>
      <w:r>
        <w:rPr>
          <w:rFonts w:hint="cs"/>
          <w:rtl/>
        </w:rPr>
        <w:t xml:space="preserve"> </w:t>
      </w:r>
      <w:r>
        <w:rPr>
          <w:rtl/>
        </w:rPr>
        <w:t xml:space="preserve">הורגים </w:t>
      </w:r>
      <w:bookmarkStart w:id="10021" w:name="_ETM_Q47_801859"/>
      <w:bookmarkEnd w:id="10021"/>
      <w:r>
        <w:rPr>
          <w:rtl/>
        </w:rPr>
        <w:t xml:space="preserve">אותי אלה שאומרים </w:t>
      </w:r>
      <w:r>
        <w:rPr>
          <w:rFonts w:hint="cs"/>
          <w:rtl/>
        </w:rPr>
        <w:t>"</w:t>
      </w:r>
      <w:r>
        <w:rPr>
          <w:rtl/>
        </w:rPr>
        <w:t>אנחנו בהיריון</w:t>
      </w:r>
      <w:r>
        <w:rPr>
          <w:rFonts w:hint="cs"/>
          <w:rtl/>
        </w:rPr>
        <w:t>"</w:t>
      </w:r>
      <w:r>
        <w:rPr>
          <w:rtl/>
        </w:rPr>
        <w:t>. לא, אתה לא בהיריון</w:t>
      </w:r>
      <w:bookmarkStart w:id="10022" w:name="_ETM_Q47_623134"/>
      <w:bookmarkEnd w:id="10022"/>
      <w:r>
        <w:rPr>
          <w:rFonts w:hint="cs"/>
          <w:rtl/>
        </w:rPr>
        <w:t>.</w:t>
      </w:r>
      <w:r>
        <w:rPr>
          <w:rtl/>
        </w:rPr>
        <w:t xml:space="preserve"> </w:t>
      </w:r>
      <w:bookmarkStart w:id="10023" w:name="_ETM_Q47_806489"/>
      <w:bookmarkEnd w:id="10023"/>
      <w:r>
        <w:rPr>
          <w:rtl/>
        </w:rPr>
        <w:t>אני בהיריון, נראית כמו פיונה של שרק, אתה לא</w:t>
      </w:r>
      <w:r>
        <w:rPr>
          <w:rFonts w:hint="cs"/>
          <w:rtl/>
        </w:rPr>
        <w:t>,</w:t>
      </w:r>
      <w:r>
        <w:rPr>
          <w:rtl/>
        </w:rPr>
        <w:t xml:space="preserve"> </w:t>
      </w:r>
      <w:bookmarkStart w:id="10024" w:name="_ETM_Q47_810780"/>
      <w:bookmarkEnd w:id="10024"/>
      <w:r>
        <w:rPr>
          <w:rtl/>
        </w:rPr>
        <w:t xml:space="preserve">אוקיי? </w:t>
      </w:r>
      <w:bookmarkStart w:id="10025" w:name="_ETM_Q47_635074"/>
      <w:bookmarkEnd w:id="10025"/>
      <w:r>
        <w:rPr>
          <w:rtl/>
        </w:rPr>
        <w:t xml:space="preserve">אז העניין הזה של לבוא </w:t>
      </w:r>
      <w:r>
        <w:rPr>
          <w:rFonts w:hint="cs"/>
          <w:rtl/>
        </w:rPr>
        <w:t xml:space="preserve">– </w:t>
      </w:r>
      <w:r>
        <w:rPr>
          <w:rtl/>
        </w:rPr>
        <w:t xml:space="preserve">ובאמת, כאילו, את מדברת </w:t>
      </w:r>
      <w:bookmarkStart w:id="10026" w:name="_ETM_Q47_814926"/>
      <w:bookmarkEnd w:id="10026"/>
      <w:r>
        <w:rPr>
          <w:rtl/>
        </w:rPr>
        <w:t xml:space="preserve">כל כך יפה, והיית ראש מועצה, ראשת מועצה, זה לא </w:t>
      </w:r>
      <w:bookmarkStart w:id="10027" w:name="_ETM_Q47_819072"/>
      <w:bookmarkEnd w:id="10027"/>
      <w:r>
        <w:rPr>
          <w:rtl/>
        </w:rPr>
        <w:t>משנה</w:t>
      </w:r>
      <w:r>
        <w:rPr>
          <w:rFonts w:hint="cs"/>
          <w:rtl/>
        </w:rPr>
        <w:t xml:space="preserve">, </w:t>
      </w:r>
      <w:r>
        <w:rPr>
          <w:rtl/>
        </w:rPr>
        <w:t xml:space="preserve">ראש זה </w:t>
      </w:r>
      <w:r>
        <w:rPr>
          <w:rFonts w:hint="cs"/>
          <w:rtl/>
        </w:rPr>
        <w:t>אי</w:t>
      </w:r>
      <w:r>
        <w:rPr>
          <w:rtl/>
        </w:rPr>
        <w:t>בר, אפשר להגיד הכ</w:t>
      </w:r>
      <w:r>
        <w:rPr>
          <w:rFonts w:hint="cs"/>
          <w:rtl/>
        </w:rPr>
        <w:t>ו</w:t>
      </w:r>
      <w:r>
        <w:rPr>
          <w:rtl/>
        </w:rPr>
        <w:t>ל</w:t>
      </w:r>
      <w:r>
        <w:rPr>
          <w:rFonts w:hint="cs"/>
          <w:rtl/>
        </w:rPr>
        <w:t>.</w:t>
      </w:r>
      <w:r>
        <w:rPr>
          <w:rtl/>
        </w:rPr>
        <w:t xml:space="preserve"> </w:t>
      </w:r>
      <w:bookmarkStart w:id="10028" w:name="_ETM_Q47_823760"/>
      <w:bookmarkEnd w:id="10028"/>
      <w:r>
        <w:rPr>
          <w:rtl/>
        </w:rPr>
        <w:t xml:space="preserve">ובאמת למי את מדברת? </w:t>
      </w:r>
    </w:p>
    <w:p w:rsidR="00D43137" w:rsidRDefault="00D43137" w:rsidP="004608D1">
      <w:pPr>
        <w:rPr>
          <w:rtl/>
        </w:rPr>
      </w:pPr>
    </w:p>
    <w:p w:rsidR="00D43137" w:rsidRDefault="00D43137" w:rsidP="006926AB">
      <w:pPr>
        <w:rPr>
          <w:rtl/>
        </w:rPr>
      </w:pPr>
      <w:r>
        <w:rPr>
          <w:rFonts w:hint="cs"/>
          <w:rtl/>
        </w:rPr>
        <w:t>עכשיו,</w:t>
      </w:r>
      <w:r>
        <w:rPr>
          <w:rtl/>
        </w:rPr>
        <w:t xml:space="preserve"> גם </w:t>
      </w:r>
      <w:r>
        <w:rPr>
          <w:rFonts w:hint="cs"/>
          <w:rtl/>
        </w:rPr>
        <w:t>א</w:t>
      </w:r>
      <w:r>
        <w:rPr>
          <w:rtl/>
        </w:rPr>
        <w:t>גיד משהו ש</w:t>
      </w:r>
      <w:r>
        <w:rPr>
          <w:rFonts w:hint="cs"/>
          <w:rtl/>
        </w:rPr>
        <w:t>ס</w:t>
      </w:r>
      <w:r>
        <w:rPr>
          <w:rtl/>
        </w:rPr>
        <w:t xml:space="preserve">גלוביץ' </w:t>
      </w:r>
      <w:bookmarkStart w:id="10029" w:name="_ETM_Q47_827090"/>
      <w:bookmarkEnd w:id="10029"/>
      <w:r>
        <w:rPr>
          <w:rtl/>
        </w:rPr>
        <w:t xml:space="preserve">ואני דיברנו </w:t>
      </w:r>
      <w:r>
        <w:rPr>
          <w:rFonts w:hint="cs"/>
          <w:rtl/>
        </w:rPr>
        <w:t xml:space="preserve">עליו </w:t>
      </w:r>
      <w:bookmarkStart w:id="10030" w:name="_ETM_Q47_648654"/>
      <w:bookmarkEnd w:id="10030"/>
      <w:r>
        <w:rPr>
          <w:rtl/>
        </w:rPr>
        <w:t>לפני כן</w:t>
      </w:r>
      <w:r>
        <w:rPr>
          <w:rFonts w:hint="cs"/>
          <w:rtl/>
        </w:rPr>
        <w:t>:</w:t>
      </w:r>
      <w:r>
        <w:rPr>
          <w:rtl/>
        </w:rPr>
        <w:t xml:space="preserve"> זה גם לא מעניין אותם</w:t>
      </w:r>
      <w:r>
        <w:rPr>
          <w:rFonts w:hint="cs"/>
          <w:rtl/>
        </w:rPr>
        <w:t>.</w:t>
      </w:r>
      <w:r>
        <w:rPr>
          <w:rtl/>
        </w:rPr>
        <w:t xml:space="preserve"> אפילו </w:t>
      </w:r>
      <w:bookmarkStart w:id="10031" w:name="_ETM_Q47_830420"/>
      <w:bookmarkEnd w:id="10031"/>
      <w:r>
        <w:rPr>
          <w:rtl/>
        </w:rPr>
        <w:t>תאונות דרכים</w:t>
      </w:r>
      <w:r>
        <w:rPr>
          <w:rFonts w:hint="cs"/>
          <w:rtl/>
        </w:rPr>
        <w:t xml:space="preserve"> </w:t>
      </w:r>
      <w:r>
        <w:rPr>
          <w:rFonts w:hint="eastAsia"/>
          <w:rtl/>
        </w:rPr>
        <w:t>–</w:t>
      </w:r>
      <w:r>
        <w:rPr>
          <w:rtl/>
        </w:rPr>
        <w:t xml:space="preserve"> עכשיו גם עוד תאונה קטלנית. </w:t>
      </w:r>
      <w:bookmarkStart w:id="10032" w:name="_ETM_Q47_834270"/>
      <w:bookmarkEnd w:id="10032"/>
      <w:r>
        <w:rPr>
          <w:rtl/>
        </w:rPr>
        <w:t>הכי הכי הרבה הרוגים מתאונות דרכים</w:t>
      </w:r>
      <w:r>
        <w:rPr>
          <w:rFonts w:hint="cs"/>
          <w:rtl/>
        </w:rPr>
        <w:t>,</w:t>
      </w:r>
      <w:r>
        <w:rPr>
          <w:rtl/>
        </w:rPr>
        <w:t xml:space="preserve"> הכי </w:t>
      </w:r>
      <w:r>
        <w:rPr>
          <w:rFonts w:hint="cs"/>
          <w:rtl/>
        </w:rPr>
        <w:t>ה</w:t>
      </w:r>
      <w:r>
        <w:rPr>
          <w:rtl/>
        </w:rPr>
        <w:t>רב</w:t>
      </w:r>
      <w:r>
        <w:rPr>
          <w:rFonts w:hint="cs"/>
          <w:rtl/>
        </w:rPr>
        <w:t>ה, ה</w:t>
      </w:r>
      <w:bookmarkStart w:id="10033" w:name="_ETM_Q47_658434"/>
      <w:bookmarkEnd w:id="10033"/>
      <w:r>
        <w:rPr>
          <w:rtl/>
        </w:rPr>
        <w:t xml:space="preserve">שנה הכי </w:t>
      </w:r>
      <w:bookmarkStart w:id="10034" w:name="_ETM_Q47_838208"/>
      <w:bookmarkEnd w:id="10034"/>
      <w:r>
        <w:rPr>
          <w:rtl/>
        </w:rPr>
        <w:t>מדממת. לא מעניין אותה</w:t>
      </w:r>
      <w:r>
        <w:rPr>
          <w:rFonts w:hint="cs"/>
          <w:rtl/>
        </w:rPr>
        <w:t>.</w:t>
      </w:r>
      <w:r>
        <w:rPr>
          <w:rtl/>
        </w:rPr>
        <w:t xml:space="preserve"> איפה היא בכלל עכשיו</w:t>
      </w:r>
      <w:r>
        <w:rPr>
          <w:rFonts w:hint="cs"/>
          <w:rtl/>
        </w:rPr>
        <w:t>,</w:t>
      </w:r>
      <w:r>
        <w:rPr>
          <w:rtl/>
        </w:rPr>
        <w:t xml:space="preserve"> בלאונג'? היא </w:t>
      </w:r>
      <w:bookmarkStart w:id="10035" w:name="_ETM_Q47_842146"/>
      <w:bookmarkEnd w:id="10035"/>
      <w:r>
        <w:rPr>
          <w:rtl/>
        </w:rPr>
        <w:t xml:space="preserve">בלאונג' </w:t>
      </w:r>
      <w:r>
        <w:rPr>
          <w:rFonts w:hint="cs"/>
          <w:rtl/>
        </w:rPr>
        <w:t>בדרך</w:t>
      </w:r>
      <w:bookmarkStart w:id="10036" w:name="_ETM_Q47_738453"/>
      <w:bookmarkEnd w:id="10036"/>
      <w:r>
        <w:rPr>
          <w:rtl/>
        </w:rPr>
        <w:t xml:space="preserve"> ליוון, קפריסין</w:t>
      </w:r>
      <w:r>
        <w:rPr>
          <w:rFonts w:hint="cs"/>
          <w:rtl/>
        </w:rPr>
        <w:t>?</w:t>
      </w:r>
      <w:r>
        <w:rPr>
          <w:rtl/>
        </w:rPr>
        <w:t xml:space="preserve"> לאן עכשי</w:t>
      </w:r>
      <w:bookmarkStart w:id="10037" w:name="_ETM_Q47_665314"/>
      <w:bookmarkEnd w:id="10037"/>
      <w:r>
        <w:rPr>
          <w:rtl/>
        </w:rPr>
        <w:t xml:space="preserve">ו? לא מעניין אותה, זה </w:t>
      </w:r>
      <w:bookmarkStart w:id="10038" w:name="_ETM_Q47_846083"/>
      <w:bookmarkEnd w:id="10038"/>
      <w:r>
        <w:rPr>
          <w:rtl/>
        </w:rPr>
        <w:t xml:space="preserve">בכלל לא מעניין אותה. </w:t>
      </w:r>
      <w:bookmarkStart w:id="10039" w:name="_ETM_Q47_670784"/>
      <w:bookmarkEnd w:id="10039"/>
      <w:r>
        <w:rPr>
          <w:rtl/>
        </w:rPr>
        <w:t>אתה יושב איתה בדיון בוועדה ל</w:t>
      </w:r>
      <w:bookmarkStart w:id="10040" w:name="_ETM_Q47_850022"/>
      <w:bookmarkEnd w:id="10040"/>
      <w:r>
        <w:rPr>
          <w:rtl/>
        </w:rPr>
        <w:t>ביקורת המדינה אצל מיקי, אתה זוכר את הדיון</w:t>
      </w:r>
      <w:r>
        <w:rPr>
          <w:rFonts w:hint="cs"/>
          <w:rtl/>
        </w:rPr>
        <w:t>? לא מעניין</w:t>
      </w:r>
      <w:r>
        <w:rPr>
          <w:rtl/>
        </w:rPr>
        <w:t xml:space="preserve"> </w:t>
      </w:r>
      <w:bookmarkStart w:id="10041" w:name="_ETM_Q47_854280"/>
      <w:bookmarkEnd w:id="10041"/>
      <w:r>
        <w:rPr>
          <w:rtl/>
        </w:rPr>
        <w:t>אותם בכלל. ז</w:t>
      </w:r>
      <w:r>
        <w:rPr>
          <w:rFonts w:hint="cs"/>
          <w:rtl/>
        </w:rPr>
        <w:t xml:space="preserve">ו </w:t>
      </w:r>
      <w:bookmarkStart w:id="10042" w:name="_ETM_Q47_678073"/>
      <w:bookmarkEnd w:id="10042"/>
      <w:r>
        <w:rPr>
          <w:rtl/>
        </w:rPr>
        <w:t xml:space="preserve">באמת ממשלה שכל יום מתים אנשים במשמרת </w:t>
      </w:r>
      <w:bookmarkStart w:id="10043" w:name="_ETM_Q47_859319"/>
      <w:bookmarkEnd w:id="10043"/>
      <w:r>
        <w:rPr>
          <w:rtl/>
        </w:rPr>
        <w:t>שלה</w:t>
      </w:r>
      <w:r>
        <w:rPr>
          <w:rFonts w:hint="cs"/>
          <w:rtl/>
        </w:rPr>
        <w:t>.</w:t>
      </w:r>
      <w:r>
        <w:rPr>
          <w:rtl/>
        </w:rPr>
        <w:t xml:space="preserve"> מתים, מתים בתאונות דרכים, מתים חיילים, וזה לא מעניין</w:t>
      </w:r>
      <w:r>
        <w:rPr>
          <w:rFonts w:hint="cs"/>
          <w:rtl/>
        </w:rPr>
        <w:t>.</w:t>
      </w:r>
      <w:r>
        <w:rPr>
          <w:rtl/>
        </w:rPr>
        <w:t xml:space="preserve"> </w:t>
      </w:r>
      <w:bookmarkStart w:id="10044" w:name="_ETM_Q47_865400"/>
      <w:bookmarkEnd w:id="10044"/>
      <w:r>
        <w:rPr>
          <w:rtl/>
        </w:rPr>
        <w:t>זה לא מעניין</w:t>
      </w:r>
      <w:r>
        <w:rPr>
          <w:rFonts w:hint="cs"/>
          <w:rtl/>
        </w:rPr>
        <w:t>.</w:t>
      </w:r>
      <w:r>
        <w:rPr>
          <w:rtl/>
        </w:rPr>
        <w:t xml:space="preserve"> ז</w:t>
      </w:r>
      <w:r>
        <w:rPr>
          <w:rFonts w:hint="cs"/>
          <w:rtl/>
        </w:rPr>
        <w:t>ו</w:t>
      </w:r>
      <w:r>
        <w:rPr>
          <w:rtl/>
        </w:rPr>
        <w:t xml:space="preserve"> ממשלה עם לב של אבן. </w:t>
      </w:r>
    </w:p>
    <w:p w:rsidR="00D43137" w:rsidRDefault="00D43137" w:rsidP="004608D1">
      <w:pPr>
        <w:rPr>
          <w:rtl/>
        </w:rPr>
      </w:pPr>
    </w:p>
    <w:p w:rsidR="00D43137" w:rsidRDefault="00D43137" w:rsidP="006926AB">
      <w:pPr>
        <w:rPr>
          <w:rtl/>
        </w:rPr>
      </w:pPr>
      <w:bookmarkStart w:id="10045" w:name="_ETM_Q47_688643"/>
      <w:bookmarkStart w:id="10046" w:name="_ETM_Q47_731769"/>
      <w:bookmarkEnd w:id="10045"/>
      <w:bookmarkEnd w:id="10046"/>
      <w:r>
        <w:rPr>
          <w:rtl/>
        </w:rPr>
        <w:t xml:space="preserve">הרי </w:t>
      </w:r>
      <w:bookmarkStart w:id="10047" w:name="_ETM_Q47_869191"/>
      <w:bookmarkEnd w:id="10047"/>
      <w:r>
        <w:rPr>
          <w:rtl/>
        </w:rPr>
        <w:t xml:space="preserve">אני אומרת לעצמי </w:t>
      </w:r>
      <w:r>
        <w:rPr>
          <w:rFonts w:hint="eastAsia"/>
          <w:rtl/>
        </w:rPr>
        <w:t>–</w:t>
      </w:r>
      <w:r>
        <w:rPr>
          <w:rFonts w:hint="cs"/>
          <w:rtl/>
        </w:rPr>
        <w:t xml:space="preserve"> </w:t>
      </w:r>
      <w:bookmarkStart w:id="10048" w:name="_ETM_Q47_689463"/>
      <w:bookmarkEnd w:id="10048"/>
      <w:r>
        <w:rPr>
          <w:rtl/>
        </w:rPr>
        <w:t xml:space="preserve">אני לא רוצה אפילו לדבר על עצמי </w:t>
      </w:r>
      <w:bookmarkStart w:id="10049" w:name="_ETM_Q47_872983"/>
      <w:bookmarkEnd w:id="10049"/>
      <w:r>
        <w:rPr>
          <w:rtl/>
        </w:rPr>
        <w:t>כשרה</w:t>
      </w:r>
      <w:r>
        <w:rPr>
          <w:rFonts w:hint="cs"/>
          <w:rtl/>
        </w:rPr>
        <w:t>.</w:t>
      </w:r>
      <w:r>
        <w:rPr>
          <w:rtl/>
        </w:rPr>
        <w:t xml:space="preserve"> אם אני הייתי במוקד קבלת החלטות של תאונות דרכים</w:t>
      </w:r>
      <w:r>
        <w:rPr>
          <w:rFonts w:hint="cs"/>
          <w:rtl/>
        </w:rPr>
        <w:t>,</w:t>
      </w:r>
      <w:r>
        <w:rPr>
          <w:rtl/>
        </w:rPr>
        <w:t xml:space="preserve"> </w:t>
      </w:r>
      <w:bookmarkStart w:id="10050" w:name="_ETM_Q47_876775"/>
      <w:bookmarkEnd w:id="10050"/>
      <w:r>
        <w:rPr>
          <w:rtl/>
        </w:rPr>
        <w:t>כמו שאתה היית</w:t>
      </w:r>
      <w:r>
        <w:rPr>
          <w:rFonts w:hint="cs"/>
          <w:rtl/>
        </w:rPr>
        <w:t>,</w:t>
      </w:r>
      <w:r>
        <w:rPr>
          <w:rtl/>
        </w:rPr>
        <w:t xml:space="preserve"> נגיד –</w:t>
      </w:r>
      <w:r>
        <w:rPr>
          <w:rFonts w:hint="cs"/>
          <w:rtl/>
        </w:rPr>
        <w:t xml:space="preserve"> </w:t>
      </w:r>
      <w:r>
        <w:rPr>
          <w:rtl/>
        </w:rPr>
        <w:t>תכף נדבר על הפשיעה</w:t>
      </w:r>
      <w:r>
        <w:rPr>
          <w:rFonts w:hint="cs"/>
          <w:rtl/>
        </w:rPr>
        <w:t xml:space="preserve"> </w:t>
      </w:r>
      <w:r>
        <w:rPr>
          <w:rtl/>
        </w:rPr>
        <w:t>–</w:t>
      </w:r>
      <w:r>
        <w:rPr>
          <w:rFonts w:hint="cs"/>
          <w:rtl/>
        </w:rPr>
        <w:t xml:space="preserve"> </w:t>
      </w:r>
      <w:r>
        <w:rPr>
          <w:rtl/>
        </w:rPr>
        <w:t xml:space="preserve">הייתי עושה </w:t>
      </w:r>
      <w:bookmarkStart w:id="10051" w:name="_ETM_Q47_880567"/>
      <w:bookmarkEnd w:id="10051"/>
      <w:r>
        <w:rPr>
          <w:rtl/>
        </w:rPr>
        <w:t>מסיבת עיתונאים והייתי אומרת</w:t>
      </w:r>
      <w:r>
        <w:rPr>
          <w:rFonts w:hint="cs"/>
          <w:rtl/>
        </w:rPr>
        <w:t>:</w:t>
      </w:r>
      <w:r>
        <w:rPr>
          <w:rtl/>
        </w:rPr>
        <w:t xml:space="preserve"> אנחנו</w:t>
      </w:r>
      <w:r>
        <w:rPr>
          <w:rFonts w:hint="cs"/>
          <w:rtl/>
        </w:rPr>
        <w:t xml:space="preserve">, </w:t>
      </w:r>
      <w:bookmarkStart w:id="10052" w:name="_ETM_Q47_706198"/>
      <w:bookmarkEnd w:id="10052"/>
      <w:r>
        <w:rPr>
          <w:rtl/>
        </w:rPr>
        <w:t>ואני והשר עושים הכ</w:t>
      </w:r>
      <w:r>
        <w:rPr>
          <w:rFonts w:hint="cs"/>
          <w:rtl/>
        </w:rPr>
        <w:t>ו</w:t>
      </w:r>
      <w:r>
        <w:rPr>
          <w:rtl/>
        </w:rPr>
        <w:t>ל הכ</w:t>
      </w:r>
      <w:r>
        <w:rPr>
          <w:rFonts w:hint="cs"/>
          <w:rtl/>
        </w:rPr>
        <w:t>ו</w:t>
      </w:r>
      <w:r>
        <w:rPr>
          <w:rtl/>
        </w:rPr>
        <w:t xml:space="preserve">ל </w:t>
      </w:r>
      <w:bookmarkStart w:id="10053" w:name="_ETM_Q47_884950"/>
      <w:bookmarkEnd w:id="10053"/>
      <w:r>
        <w:rPr>
          <w:rtl/>
        </w:rPr>
        <w:t>הכול כדי להפסיק את המוות המדמם בכבישים</w:t>
      </w:r>
      <w:r>
        <w:rPr>
          <w:rFonts w:hint="cs"/>
          <w:rtl/>
        </w:rPr>
        <w:t>.</w:t>
      </w:r>
      <w:r>
        <w:rPr>
          <w:rtl/>
        </w:rPr>
        <w:t xml:space="preserve"> אבל לאף אחד </w:t>
      </w:r>
      <w:bookmarkStart w:id="10054" w:name="_ETM_Q47_889420"/>
      <w:bookmarkEnd w:id="10054"/>
      <w:r>
        <w:rPr>
          <w:rtl/>
        </w:rPr>
        <w:t>לא אכפת</w:t>
      </w:r>
      <w:r>
        <w:rPr>
          <w:rFonts w:hint="cs"/>
          <w:rtl/>
        </w:rPr>
        <w:t>.</w:t>
      </w:r>
      <w:r>
        <w:rPr>
          <w:rtl/>
        </w:rPr>
        <w:t xml:space="preserve"> זה בדיוק כמו שאתה יושב בוועד</w:t>
      </w:r>
      <w:r>
        <w:rPr>
          <w:rFonts w:hint="cs"/>
          <w:rtl/>
        </w:rPr>
        <w:t xml:space="preserve">ה </w:t>
      </w:r>
      <w:r w:rsidR="00915D8C">
        <w:rPr>
          <w:rFonts w:hint="cs"/>
          <w:rtl/>
        </w:rPr>
        <w:t>– – –</w:t>
      </w:r>
    </w:p>
    <w:p w:rsidR="00D43137" w:rsidRDefault="00D43137" w:rsidP="004608D1">
      <w:pPr>
        <w:rPr>
          <w:rtl/>
        </w:rPr>
      </w:pPr>
    </w:p>
    <w:p w:rsidR="00D43137" w:rsidRDefault="00D43137" w:rsidP="004608D1">
      <w:pPr>
        <w:pStyle w:val="af5"/>
        <w:keepNext/>
        <w:rPr>
          <w:rtl/>
        </w:rPr>
      </w:pPr>
      <w:bookmarkStart w:id="10055" w:name="ET_interruption_6236_18"/>
      <w:r w:rsidRPr="007A694E">
        <w:rPr>
          <w:rStyle w:val="TagStyle"/>
          <w:rtl/>
        </w:rPr>
        <w:t xml:space="preserve"> &lt;&lt; קריאה &gt;&gt; </w:t>
      </w:r>
      <w:r>
        <w:rPr>
          <w:rtl/>
        </w:rPr>
        <w:t>נעמה לזימי (העבודה):</w:t>
      </w:r>
      <w:r w:rsidRPr="007A694E">
        <w:rPr>
          <w:rStyle w:val="TagStyle"/>
          <w:rtl/>
        </w:rPr>
        <w:t xml:space="preserve"> &lt;&lt; קריאה &gt;&gt;</w:t>
      </w:r>
      <w:r>
        <w:rPr>
          <w:rtl/>
        </w:rPr>
        <w:t xml:space="preserve"> </w:t>
      </w:r>
      <w:bookmarkEnd w:id="10055"/>
    </w:p>
    <w:p w:rsidR="00D43137" w:rsidRDefault="00D43137" w:rsidP="00915D8C">
      <w:pPr>
        <w:rPr>
          <w:rtl/>
        </w:rPr>
      </w:pPr>
    </w:p>
    <w:p w:rsidR="00D43137" w:rsidRDefault="00D43137" w:rsidP="004608D1">
      <w:pPr>
        <w:rPr>
          <w:rtl/>
        </w:rPr>
      </w:pPr>
      <w:r>
        <w:rPr>
          <w:rFonts w:hint="cs"/>
          <w:rtl/>
        </w:rPr>
        <w:t>על מה את מדברת</w:t>
      </w:r>
      <w:bookmarkStart w:id="10056" w:name="_ETM_Q47_712057"/>
      <w:bookmarkEnd w:id="10056"/>
      <w:r>
        <w:rPr>
          <w:rFonts w:hint="cs"/>
          <w:rtl/>
        </w:rPr>
        <w:t>, זה לא רק לא אכפת, זה</w:t>
      </w:r>
      <w:r>
        <w:rPr>
          <w:rtl/>
        </w:rPr>
        <w:t xml:space="preserve"> </w:t>
      </w:r>
      <w:bookmarkStart w:id="10057" w:name="_ETM_Q47_895400"/>
      <w:bookmarkEnd w:id="10057"/>
      <w:r>
        <w:rPr>
          <w:rFonts w:hint="cs"/>
          <w:rtl/>
        </w:rPr>
        <w:t>י</w:t>
      </w:r>
      <w:r>
        <w:rPr>
          <w:rtl/>
        </w:rPr>
        <w:t>דרוש ממנ</w:t>
      </w:r>
      <w:r>
        <w:rPr>
          <w:rFonts w:hint="cs"/>
          <w:rtl/>
        </w:rPr>
        <w:t xml:space="preserve">ה לשנות טבלת רמזורים </w:t>
      </w:r>
      <w:r w:rsidR="00915D8C">
        <w:rPr>
          <w:rFonts w:hint="cs"/>
          <w:rtl/>
        </w:rPr>
        <w:t>– – –</w:t>
      </w:r>
      <w:r>
        <w:rPr>
          <w:rFonts w:hint="cs"/>
          <w:rtl/>
        </w:rPr>
        <w:t xml:space="preserve"> כבישים אדומים</w:t>
      </w:r>
      <w:bookmarkStart w:id="10058" w:name="_ETM_Q47_717457"/>
      <w:bookmarkEnd w:id="10058"/>
      <w:r>
        <w:rPr>
          <w:rFonts w:hint="cs"/>
          <w:rtl/>
        </w:rPr>
        <w:t xml:space="preserve"> </w:t>
      </w:r>
      <w:r w:rsidR="00915D8C">
        <w:rPr>
          <w:rFonts w:hint="cs"/>
          <w:rtl/>
        </w:rPr>
        <w:t>– – –</w:t>
      </w:r>
    </w:p>
    <w:p w:rsidR="00D43137" w:rsidRDefault="00D43137" w:rsidP="004608D1">
      <w:pPr>
        <w:rPr>
          <w:rtl/>
        </w:rPr>
      </w:pPr>
    </w:p>
    <w:p w:rsidR="00D43137" w:rsidRDefault="00D43137" w:rsidP="004608D1">
      <w:pPr>
        <w:pStyle w:val="-"/>
        <w:keepNext/>
        <w:rPr>
          <w:rtl/>
        </w:rPr>
      </w:pPr>
      <w:bookmarkStart w:id="10059" w:name="ET_speakercontinue_5300_19"/>
      <w:r w:rsidRPr="007A694E">
        <w:rPr>
          <w:rStyle w:val="TagStyle"/>
          <w:rtl/>
        </w:rPr>
        <w:t xml:space="preserve"> &lt;&lt; דובר_המשך &gt;&gt; </w:t>
      </w:r>
      <w:r>
        <w:rPr>
          <w:rtl/>
        </w:rPr>
        <w:t>מירב בן ארי (יש עתיד):</w:t>
      </w:r>
      <w:r w:rsidRPr="007A694E">
        <w:rPr>
          <w:rStyle w:val="TagStyle"/>
          <w:rtl/>
        </w:rPr>
        <w:t xml:space="preserve"> &lt;&lt; דובר_המשך &gt;&gt;</w:t>
      </w:r>
      <w:r>
        <w:rPr>
          <w:rtl/>
        </w:rPr>
        <w:t xml:space="preserve"> </w:t>
      </w:r>
      <w:bookmarkEnd w:id="10059"/>
    </w:p>
    <w:p w:rsidR="00D43137" w:rsidRDefault="00D43137" w:rsidP="00915D8C">
      <w:pPr>
        <w:rPr>
          <w:rtl/>
        </w:rPr>
      </w:pPr>
    </w:p>
    <w:p w:rsidR="00D43137" w:rsidRDefault="00D43137" w:rsidP="004608D1">
      <w:pPr>
        <w:rPr>
          <w:rtl/>
        </w:rPr>
      </w:pPr>
      <w:r>
        <w:rPr>
          <w:rFonts w:hint="cs"/>
          <w:rtl/>
        </w:rPr>
        <w:t>כלום, אפס עניין בהרוגים בתאונות דרכים;</w:t>
      </w:r>
      <w:r>
        <w:rPr>
          <w:rtl/>
        </w:rPr>
        <w:t xml:space="preserve"> </w:t>
      </w:r>
      <w:bookmarkStart w:id="10060" w:name="_ETM_Q47_905440"/>
      <w:bookmarkEnd w:id="10060"/>
      <w:r>
        <w:rPr>
          <w:rtl/>
        </w:rPr>
        <w:t xml:space="preserve">אפס עניין </w:t>
      </w:r>
      <w:r>
        <w:rPr>
          <w:rFonts w:hint="cs"/>
          <w:rtl/>
        </w:rPr>
        <w:t xml:space="preserve">– </w:t>
      </w:r>
      <w:r>
        <w:rPr>
          <w:rtl/>
        </w:rPr>
        <w:t xml:space="preserve">להבדיל, להבדיל </w:t>
      </w:r>
      <w:r>
        <w:rPr>
          <w:rFonts w:hint="cs"/>
          <w:rtl/>
        </w:rPr>
        <w:t xml:space="preserve">– </w:t>
      </w:r>
      <w:r>
        <w:rPr>
          <w:rtl/>
        </w:rPr>
        <w:t>בקידום נשים</w:t>
      </w:r>
      <w:r>
        <w:rPr>
          <w:rFonts w:hint="cs"/>
          <w:rtl/>
        </w:rPr>
        <w:t>;</w:t>
      </w:r>
      <w:r>
        <w:rPr>
          <w:rtl/>
        </w:rPr>
        <w:t xml:space="preserve"> אפס עניין באזרחי ישראל, </w:t>
      </w:r>
      <w:bookmarkStart w:id="10061" w:name="_ETM_Q47_909770"/>
      <w:bookmarkEnd w:id="10061"/>
      <w:r>
        <w:rPr>
          <w:rtl/>
        </w:rPr>
        <w:t>אפס.</w:t>
      </w:r>
    </w:p>
    <w:p w:rsidR="00D43137" w:rsidRDefault="00D43137" w:rsidP="004608D1">
      <w:pPr>
        <w:rPr>
          <w:rtl/>
        </w:rPr>
      </w:pPr>
    </w:p>
    <w:p w:rsidR="00D43137" w:rsidRDefault="00D43137" w:rsidP="004608D1">
      <w:pPr>
        <w:pStyle w:val="af6"/>
        <w:keepNext/>
        <w:rPr>
          <w:rtl/>
        </w:rPr>
      </w:pPr>
      <w:bookmarkStart w:id="10062" w:name="ET_yor_6490_20"/>
      <w:r w:rsidRPr="007A694E">
        <w:rPr>
          <w:rStyle w:val="TagStyle"/>
          <w:rtl/>
        </w:rPr>
        <w:t xml:space="preserve"> &lt;&lt; יור &gt;&gt; </w:t>
      </w:r>
      <w:r>
        <w:rPr>
          <w:rtl/>
        </w:rPr>
        <w:t>היו"ר ניסים ואטורי:</w:t>
      </w:r>
      <w:r w:rsidRPr="007A694E">
        <w:rPr>
          <w:rStyle w:val="TagStyle"/>
          <w:rtl/>
        </w:rPr>
        <w:t xml:space="preserve"> &lt;&lt; יור &gt;&gt;</w:t>
      </w:r>
      <w:r>
        <w:rPr>
          <w:rtl/>
        </w:rPr>
        <w:t xml:space="preserve"> </w:t>
      </w:r>
      <w:bookmarkEnd w:id="10062"/>
    </w:p>
    <w:p w:rsidR="00D43137" w:rsidRDefault="00D43137" w:rsidP="00915D8C">
      <w:pPr>
        <w:rPr>
          <w:rtl/>
        </w:rPr>
      </w:pPr>
    </w:p>
    <w:p w:rsidR="00D43137" w:rsidRDefault="00D43137" w:rsidP="004608D1">
      <w:pPr>
        <w:rPr>
          <w:rtl/>
        </w:rPr>
      </w:pPr>
      <w:r>
        <w:rPr>
          <w:rtl/>
        </w:rPr>
        <w:t xml:space="preserve"> תודה רבה. </w:t>
      </w:r>
    </w:p>
    <w:p w:rsidR="00D43137" w:rsidRDefault="00D43137" w:rsidP="004608D1">
      <w:pPr>
        <w:rPr>
          <w:rtl/>
        </w:rPr>
      </w:pPr>
    </w:p>
    <w:p w:rsidR="00D43137" w:rsidRDefault="00D43137" w:rsidP="004608D1">
      <w:pPr>
        <w:pStyle w:val="-"/>
        <w:keepNext/>
        <w:rPr>
          <w:rtl/>
        </w:rPr>
      </w:pPr>
      <w:bookmarkStart w:id="10063" w:name="ET_speakercontinue_5300_21"/>
      <w:r w:rsidRPr="007A694E">
        <w:rPr>
          <w:rStyle w:val="TagStyle"/>
          <w:rtl/>
        </w:rPr>
        <w:t xml:space="preserve"> &lt;&lt; דובר_המשך &gt;&gt; </w:t>
      </w:r>
      <w:r>
        <w:rPr>
          <w:rtl/>
        </w:rPr>
        <w:t>מירב בן ארי (יש עתיד):</w:t>
      </w:r>
      <w:r w:rsidRPr="007A694E">
        <w:rPr>
          <w:rStyle w:val="TagStyle"/>
          <w:rtl/>
        </w:rPr>
        <w:t xml:space="preserve"> &lt;&lt; דובר_המשך &gt;&gt;</w:t>
      </w:r>
      <w:r>
        <w:rPr>
          <w:rtl/>
        </w:rPr>
        <w:t xml:space="preserve"> </w:t>
      </w:r>
      <w:bookmarkEnd w:id="10063"/>
    </w:p>
    <w:p w:rsidR="00D43137" w:rsidRDefault="00D43137" w:rsidP="00915D8C">
      <w:pPr>
        <w:rPr>
          <w:rtl/>
        </w:rPr>
      </w:pPr>
    </w:p>
    <w:p w:rsidR="00D43137" w:rsidRDefault="00D43137" w:rsidP="004608D1">
      <w:pPr>
        <w:rPr>
          <w:rtl/>
        </w:rPr>
      </w:pPr>
      <w:bookmarkStart w:id="10064" w:name="_ETM_Q47_732068"/>
      <w:bookmarkEnd w:id="10064"/>
      <w:r>
        <w:rPr>
          <w:rtl/>
        </w:rPr>
        <w:t>זו הממשלה הזאת</w:t>
      </w:r>
      <w:r>
        <w:rPr>
          <w:rFonts w:hint="cs"/>
          <w:rtl/>
        </w:rPr>
        <w:t>,</w:t>
      </w:r>
      <w:r>
        <w:rPr>
          <w:rtl/>
        </w:rPr>
        <w:t xml:space="preserve"> אני מסיימת</w:t>
      </w:r>
      <w:r>
        <w:rPr>
          <w:rFonts w:hint="cs"/>
          <w:rtl/>
        </w:rPr>
        <w:t>.</w:t>
      </w:r>
      <w:r>
        <w:rPr>
          <w:rtl/>
        </w:rPr>
        <w:t xml:space="preserve"> והכי נורא </w:t>
      </w:r>
      <w:bookmarkStart w:id="10065" w:name="_ETM_Q47_914100"/>
      <w:bookmarkEnd w:id="10065"/>
      <w:r>
        <w:rPr>
          <w:rtl/>
        </w:rPr>
        <w:t xml:space="preserve">זה שכל יום מתים פה אנשים, וזה כאילו לא מעניין </w:t>
      </w:r>
      <w:bookmarkStart w:id="10066" w:name="_ETM_Q47_918429"/>
      <w:bookmarkEnd w:id="10066"/>
      <w:r>
        <w:rPr>
          <w:rtl/>
        </w:rPr>
        <w:t>אף אחד. תודה</w:t>
      </w:r>
      <w:bookmarkStart w:id="10067" w:name="ET_yor_6490_23"/>
      <w:r>
        <w:rPr>
          <w:rFonts w:hint="cs"/>
          <w:rtl/>
        </w:rPr>
        <w:t>.</w:t>
      </w:r>
    </w:p>
    <w:p w:rsidR="00D43137" w:rsidRDefault="00D43137" w:rsidP="004608D1">
      <w:pPr>
        <w:rPr>
          <w:rtl/>
        </w:rPr>
      </w:pPr>
    </w:p>
    <w:p w:rsidR="00D43137" w:rsidRDefault="00D43137" w:rsidP="004608D1">
      <w:pPr>
        <w:pStyle w:val="af6"/>
        <w:keepNext/>
        <w:rPr>
          <w:rtl/>
        </w:rPr>
      </w:pPr>
      <w:r w:rsidRPr="007A694E">
        <w:rPr>
          <w:rStyle w:val="TagStyle"/>
          <w:rtl/>
        </w:rPr>
        <w:t xml:space="preserve">&lt;&lt; יור &gt;&gt; </w:t>
      </w:r>
      <w:r>
        <w:rPr>
          <w:rtl/>
        </w:rPr>
        <w:t>היו"ר ניסים ואטורי:</w:t>
      </w:r>
      <w:r w:rsidRPr="007A694E">
        <w:rPr>
          <w:rStyle w:val="TagStyle"/>
          <w:rtl/>
        </w:rPr>
        <w:t xml:space="preserve"> &lt;&lt; יור &gt;&gt;</w:t>
      </w:r>
      <w:r>
        <w:rPr>
          <w:rtl/>
        </w:rPr>
        <w:t xml:space="preserve"> </w:t>
      </w:r>
      <w:bookmarkEnd w:id="10067"/>
    </w:p>
    <w:p w:rsidR="00D43137" w:rsidRDefault="00D43137" w:rsidP="00915D8C">
      <w:pPr>
        <w:rPr>
          <w:rtl/>
        </w:rPr>
      </w:pPr>
    </w:p>
    <w:p w:rsidR="00D43137" w:rsidRDefault="00D43137" w:rsidP="004608D1">
      <w:pPr>
        <w:rPr>
          <w:rtl/>
        </w:rPr>
      </w:pPr>
      <w:bookmarkStart w:id="10068" w:name="_ETM_Q47_746448"/>
      <w:bookmarkEnd w:id="10068"/>
      <w:r>
        <w:rPr>
          <w:rFonts w:hint="cs"/>
          <w:rtl/>
        </w:rPr>
        <w:t>חבר הכנסת מיקי לוי</w:t>
      </w:r>
      <w:bookmarkStart w:id="10069" w:name="_ETM_Q47_751053"/>
      <w:bookmarkStart w:id="10070" w:name="_ETM_Q47_751120"/>
      <w:bookmarkEnd w:id="10069"/>
      <w:bookmarkEnd w:id="10070"/>
      <w:r>
        <w:rPr>
          <w:rFonts w:hint="cs"/>
          <w:rtl/>
        </w:rPr>
        <w:t>.</w:t>
      </w:r>
    </w:p>
    <w:p w:rsidR="00D43137" w:rsidRDefault="00D43137" w:rsidP="004608D1">
      <w:pPr>
        <w:rPr>
          <w:rtl/>
        </w:rPr>
      </w:pPr>
    </w:p>
    <w:p w:rsidR="00D43137" w:rsidRDefault="00D43137" w:rsidP="004608D1">
      <w:pPr>
        <w:pStyle w:val="a4"/>
        <w:keepNext/>
        <w:rPr>
          <w:rtl/>
        </w:rPr>
      </w:pPr>
      <w:bookmarkStart w:id="10071" w:name="ET_speaker_5084_27"/>
      <w:r w:rsidRPr="003D2BD5">
        <w:rPr>
          <w:rStyle w:val="TagStyle"/>
          <w:rtl/>
        </w:rPr>
        <w:t xml:space="preserve"> &lt;&lt; דובר &gt;&gt; </w:t>
      </w:r>
      <w:bookmarkStart w:id="10072" w:name="_Toc202993130"/>
      <w:r>
        <w:rPr>
          <w:rtl/>
        </w:rPr>
        <w:t>מיקי לוי (יש עתיד):</w:t>
      </w:r>
      <w:bookmarkEnd w:id="10072"/>
      <w:r w:rsidRPr="003D2BD5">
        <w:rPr>
          <w:rStyle w:val="TagStyle"/>
          <w:rtl/>
        </w:rPr>
        <w:t xml:space="preserve"> &lt;&lt; דובר &gt;&gt;</w:t>
      </w:r>
      <w:r>
        <w:rPr>
          <w:rtl/>
        </w:rPr>
        <w:t xml:space="preserve"> </w:t>
      </w:r>
      <w:bookmarkEnd w:id="10071"/>
    </w:p>
    <w:p w:rsidR="00D43137" w:rsidRDefault="00D43137" w:rsidP="00915D8C">
      <w:pPr>
        <w:rPr>
          <w:rtl/>
        </w:rPr>
      </w:pPr>
    </w:p>
    <w:p w:rsidR="00D43137" w:rsidRDefault="00D43137" w:rsidP="004608D1">
      <w:pPr>
        <w:rPr>
          <w:rtl/>
        </w:rPr>
      </w:pPr>
      <w:bookmarkStart w:id="10073" w:name="_ETM_Q47_755597"/>
      <w:bookmarkEnd w:id="10073"/>
      <w:r>
        <w:rPr>
          <w:rFonts w:hint="cs"/>
          <w:rtl/>
        </w:rPr>
        <w:t>אדוני היושב בראש, חברי הכנסת, תסתכלו על המליאה.</w:t>
      </w:r>
    </w:p>
    <w:p w:rsidR="00D43137" w:rsidRDefault="00D43137" w:rsidP="004608D1">
      <w:pPr>
        <w:rPr>
          <w:rtl/>
        </w:rPr>
      </w:pPr>
    </w:p>
    <w:p w:rsidR="00D43137" w:rsidRDefault="00D43137" w:rsidP="004608D1">
      <w:pPr>
        <w:pStyle w:val="af5"/>
        <w:keepNext/>
        <w:rPr>
          <w:rtl/>
        </w:rPr>
      </w:pPr>
      <w:r w:rsidRPr="003D2BD5">
        <w:rPr>
          <w:rStyle w:val="TagStyle"/>
          <w:rtl/>
        </w:rPr>
        <w:t xml:space="preserve"> &lt;&lt; קריאה &gt;&gt; </w:t>
      </w:r>
      <w:r>
        <w:rPr>
          <w:rtl/>
        </w:rPr>
        <w:t>מירב בן ארי (יש עתיד):</w:t>
      </w:r>
      <w:r w:rsidRPr="003D2BD5">
        <w:rPr>
          <w:rStyle w:val="TagStyle"/>
          <w:rtl/>
        </w:rPr>
        <w:t xml:space="preserve"> &lt;&lt; קריאה &gt;&gt;</w:t>
      </w:r>
      <w:r>
        <w:rPr>
          <w:rtl/>
        </w:rPr>
        <w:t xml:space="preserve"> </w:t>
      </w:r>
    </w:p>
    <w:p w:rsidR="00D43137" w:rsidRDefault="00D43137" w:rsidP="00915D8C">
      <w:pPr>
        <w:rPr>
          <w:rtl/>
        </w:rPr>
      </w:pPr>
    </w:p>
    <w:p w:rsidR="00D43137" w:rsidRPr="003D2BD5" w:rsidRDefault="00D43137" w:rsidP="004608D1">
      <w:pPr>
        <w:rPr>
          <w:rtl/>
        </w:rPr>
      </w:pPr>
      <w:r>
        <w:rPr>
          <w:rFonts w:hint="cs"/>
          <w:rtl/>
        </w:rPr>
        <w:t>אין, אין, זה לא מעניין, זה לא מעניין.</w:t>
      </w:r>
    </w:p>
    <w:p w:rsidR="00D43137" w:rsidRDefault="00D43137" w:rsidP="004608D1">
      <w:pPr>
        <w:pStyle w:val="a4"/>
        <w:keepNext/>
        <w:rPr>
          <w:b w:val="0"/>
          <w:bCs w:val="0"/>
          <w:u w:val="none"/>
          <w:rtl/>
        </w:rPr>
      </w:pPr>
    </w:p>
    <w:p w:rsidR="00D43137" w:rsidRDefault="00D43137" w:rsidP="004608D1">
      <w:pPr>
        <w:pStyle w:val="-"/>
        <w:keepNext/>
        <w:rPr>
          <w:rtl/>
        </w:rPr>
      </w:pPr>
      <w:r w:rsidRPr="003D2BD5">
        <w:rPr>
          <w:rStyle w:val="TagStyle"/>
          <w:rtl/>
        </w:rPr>
        <w:t xml:space="preserve">&lt;&lt; דובר_המשך &gt;&gt; </w:t>
      </w:r>
      <w:r>
        <w:rPr>
          <w:rtl/>
        </w:rPr>
        <w:t>מיקי לוי (יש עתיד):</w:t>
      </w:r>
      <w:r w:rsidRPr="003D2BD5">
        <w:rPr>
          <w:rStyle w:val="TagStyle"/>
          <w:rtl/>
        </w:rPr>
        <w:t xml:space="preserve"> &lt;&lt; דובר_המשך &gt;&gt;</w:t>
      </w:r>
      <w:r>
        <w:rPr>
          <w:rtl/>
        </w:rPr>
        <w:t xml:space="preserve"> </w:t>
      </w:r>
    </w:p>
    <w:p w:rsidR="00D43137" w:rsidRDefault="00D43137" w:rsidP="00915D8C">
      <w:pPr>
        <w:rPr>
          <w:rtl/>
        </w:rPr>
      </w:pPr>
    </w:p>
    <w:p w:rsidR="00D43137" w:rsidRDefault="00D43137" w:rsidP="006926AB">
      <w:pPr>
        <w:rPr>
          <w:rtl/>
        </w:rPr>
      </w:pPr>
      <w:bookmarkStart w:id="10074" w:name="_ETM_Q47_765276"/>
      <w:bookmarkEnd w:id="10074"/>
      <w:r>
        <w:rPr>
          <w:rtl/>
        </w:rPr>
        <w:t xml:space="preserve">אני עולה לכאן </w:t>
      </w:r>
      <w:bookmarkStart w:id="10075" w:name="_ETM_Q47_941539"/>
      <w:bookmarkEnd w:id="10075"/>
      <w:r>
        <w:rPr>
          <w:rtl/>
        </w:rPr>
        <w:t xml:space="preserve">לדרוש את כאבה של </w:t>
      </w:r>
      <w:r>
        <w:rPr>
          <w:rFonts w:hint="cs"/>
          <w:rtl/>
        </w:rPr>
        <w:t>ה</w:t>
      </w:r>
      <w:r>
        <w:rPr>
          <w:rtl/>
        </w:rPr>
        <w:t>כנסת</w:t>
      </w:r>
      <w:r>
        <w:rPr>
          <w:rFonts w:hint="cs"/>
          <w:rtl/>
        </w:rPr>
        <w:t>, כאבה של כנסת</w:t>
      </w:r>
      <w:r>
        <w:rPr>
          <w:rtl/>
        </w:rPr>
        <w:t xml:space="preserve"> ישראל</w:t>
      </w:r>
      <w:r>
        <w:rPr>
          <w:rFonts w:hint="cs"/>
          <w:rtl/>
        </w:rPr>
        <w:t>,</w:t>
      </w:r>
      <w:r>
        <w:rPr>
          <w:rtl/>
        </w:rPr>
        <w:t xml:space="preserve"> </w:t>
      </w:r>
      <w:bookmarkStart w:id="10076" w:name="_ETM_Q47_944544"/>
      <w:bookmarkEnd w:id="10076"/>
      <w:r>
        <w:rPr>
          <w:rtl/>
        </w:rPr>
        <w:t>שאיבדה את מעמדה</w:t>
      </w:r>
      <w:r>
        <w:rPr>
          <w:rFonts w:hint="cs"/>
          <w:rtl/>
        </w:rPr>
        <w:t>. היא</w:t>
      </w:r>
      <w:r>
        <w:rPr>
          <w:rtl/>
        </w:rPr>
        <w:t xml:space="preserve"> </w:t>
      </w:r>
      <w:bookmarkStart w:id="10077" w:name="_ETM_Q47_948510"/>
      <w:bookmarkEnd w:id="10077"/>
      <w:r>
        <w:rPr>
          <w:rtl/>
        </w:rPr>
        <w:t xml:space="preserve">איבדה את מעמדה דווקא בקדנציה הזו כגוף מפקח על הרשות </w:t>
      </w:r>
      <w:bookmarkStart w:id="10078" w:name="_ETM_Q47_952149"/>
      <w:bookmarkEnd w:id="10078"/>
      <w:r>
        <w:rPr>
          <w:rtl/>
        </w:rPr>
        <w:t xml:space="preserve">המבצעת. </w:t>
      </w:r>
      <w:bookmarkStart w:id="10079" w:name="_ETM_Q47_956909"/>
      <w:bookmarkEnd w:id="10079"/>
      <w:r>
        <w:rPr>
          <w:rtl/>
        </w:rPr>
        <w:t xml:space="preserve">שרים אינם עונים </w:t>
      </w:r>
      <w:r>
        <w:rPr>
          <w:rFonts w:hint="cs"/>
          <w:rtl/>
        </w:rPr>
        <w:t xml:space="preserve">על </w:t>
      </w:r>
      <w:r>
        <w:rPr>
          <w:rtl/>
        </w:rPr>
        <w:t>שאילתות</w:t>
      </w:r>
      <w:r>
        <w:rPr>
          <w:rFonts w:hint="cs"/>
          <w:rtl/>
        </w:rPr>
        <w:t>.</w:t>
      </w:r>
      <w:r>
        <w:rPr>
          <w:rtl/>
        </w:rPr>
        <w:t xml:space="preserve"> </w:t>
      </w:r>
      <w:bookmarkStart w:id="10080" w:name="_ETM_Q47_961289"/>
      <w:bookmarkEnd w:id="10080"/>
      <w:r>
        <w:rPr>
          <w:rtl/>
        </w:rPr>
        <w:t xml:space="preserve">עולה שר אחד שאין לו מושג בבצל ירוק </w:t>
      </w:r>
      <w:r>
        <w:rPr>
          <w:rFonts w:hint="cs"/>
          <w:rtl/>
        </w:rPr>
        <w:t xml:space="preserve">– </w:t>
      </w:r>
      <w:r>
        <w:rPr>
          <w:rtl/>
        </w:rPr>
        <w:t xml:space="preserve">עונה במקום </w:t>
      </w:r>
      <w:bookmarkStart w:id="10081" w:name="_ETM_Q47_966449"/>
      <w:bookmarkEnd w:id="10081"/>
      <w:r>
        <w:rPr>
          <w:rtl/>
        </w:rPr>
        <w:t>שר הביטחון על כל הנושאים הביטחוניים של מדינת ישראל.</w:t>
      </w:r>
    </w:p>
    <w:p w:rsidR="00D43137" w:rsidRDefault="00D43137" w:rsidP="004608D1">
      <w:pPr>
        <w:rPr>
          <w:rtl/>
        </w:rPr>
      </w:pPr>
    </w:p>
    <w:p w:rsidR="00D43137" w:rsidRDefault="00D43137" w:rsidP="004608D1">
      <w:pPr>
        <w:pStyle w:val="af5"/>
        <w:keepNext/>
        <w:rPr>
          <w:rtl/>
        </w:rPr>
      </w:pPr>
      <w:bookmarkStart w:id="10082" w:name="ET_interruption_5300_28"/>
      <w:r w:rsidRPr="003D2BD5">
        <w:rPr>
          <w:rStyle w:val="TagStyle"/>
          <w:rtl/>
        </w:rPr>
        <w:t xml:space="preserve"> &lt;&lt; קריאה &gt;&gt; </w:t>
      </w:r>
      <w:r>
        <w:rPr>
          <w:rtl/>
        </w:rPr>
        <w:t>מירב בן ארי (יש עתיד):</w:t>
      </w:r>
      <w:r w:rsidRPr="003D2BD5">
        <w:rPr>
          <w:rStyle w:val="TagStyle"/>
          <w:rtl/>
        </w:rPr>
        <w:t xml:space="preserve"> &lt;&lt; קריאה &gt;&gt;</w:t>
      </w:r>
      <w:r>
        <w:rPr>
          <w:rtl/>
        </w:rPr>
        <w:t xml:space="preserve"> </w:t>
      </w:r>
      <w:bookmarkEnd w:id="10082"/>
    </w:p>
    <w:p w:rsidR="00D43137" w:rsidRDefault="00D43137" w:rsidP="00915D8C">
      <w:pPr>
        <w:rPr>
          <w:rtl/>
        </w:rPr>
      </w:pPr>
    </w:p>
    <w:p w:rsidR="00D43137" w:rsidRDefault="00D43137" w:rsidP="004608D1">
      <w:pPr>
        <w:rPr>
          <w:rtl/>
        </w:rPr>
      </w:pPr>
      <w:r>
        <w:rPr>
          <w:rFonts w:hint="cs"/>
          <w:rtl/>
        </w:rPr>
        <w:t xml:space="preserve">הוא </w:t>
      </w:r>
      <w:bookmarkStart w:id="10083" w:name="_ETM_Q47_794993"/>
      <w:bookmarkEnd w:id="10083"/>
      <w:r>
        <w:rPr>
          <w:rFonts w:hint="cs"/>
          <w:rtl/>
        </w:rPr>
        <w:t>גם לא שירת בצבא בדרך כלל.</w:t>
      </w:r>
      <w:bookmarkStart w:id="10084" w:name="_ETM_Q47_797690"/>
      <w:bookmarkStart w:id="10085" w:name="_ETM_Q47_797741"/>
      <w:bookmarkEnd w:id="10084"/>
      <w:bookmarkEnd w:id="10085"/>
      <w:r>
        <w:rPr>
          <w:rFonts w:hint="cs"/>
          <w:rtl/>
        </w:rPr>
        <w:t xml:space="preserve"> הוא </w:t>
      </w:r>
      <w:r>
        <w:rPr>
          <w:rtl/>
        </w:rPr>
        <w:t xml:space="preserve">בדרך כלל </w:t>
      </w:r>
      <w:r>
        <w:rPr>
          <w:rFonts w:hint="cs"/>
          <w:rtl/>
        </w:rPr>
        <w:t>לא</w:t>
      </w:r>
      <w:r>
        <w:rPr>
          <w:rtl/>
        </w:rPr>
        <w:t xml:space="preserve"> ש</w:t>
      </w:r>
      <w:r>
        <w:rPr>
          <w:rFonts w:hint="cs"/>
          <w:rtl/>
        </w:rPr>
        <w:t>י</w:t>
      </w:r>
      <w:r>
        <w:rPr>
          <w:rtl/>
        </w:rPr>
        <w:t>רת בצבא.</w:t>
      </w:r>
    </w:p>
    <w:p w:rsidR="00D43137" w:rsidRDefault="00D43137" w:rsidP="004608D1">
      <w:pPr>
        <w:rPr>
          <w:rtl/>
        </w:rPr>
      </w:pPr>
    </w:p>
    <w:p w:rsidR="00D43137" w:rsidRDefault="00D43137" w:rsidP="004608D1">
      <w:pPr>
        <w:pStyle w:val="-"/>
        <w:keepNext/>
        <w:rPr>
          <w:rtl/>
        </w:rPr>
      </w:pPr>
      <w:bookmarkStart w:id="10086" w:name="ET_speakercontinue_5084_32"/>
      <w:r w:rsidRPr="003D2BD5">
        <w:rPr>
          <w:rStyle w:val="TagStyle"/>
          <w:rtl/>
        </w:rPr>
        <w:t xml:space="preserve"> &lt;&lt; דובר_המשך &gt;&gt; </w:t>
      </w:r>
      <w:r>
        <w:rPr>
          <w:rtl/>
        </w:rPr>
        <w:t>מיקי לוי (יש עתיד):</w:t>
      </w:r>
      <w:r w:rsidRPr="003D2BD5">
        <w:rPr>
          <w:rStyle w:val="TagStyle"/>
          <w:rtl/>
        </w:rPr>
        <w:t xml:space="preserve"> &lt;&lt; דובר_המשך &gt;&gt;</w:t>
      </w:r>
      <w:r>
        <w:rPr>
          <w:rtl/>
        </w:rPr>
        <w:t xml:space="preserve"> </w:t>
      </w:r>
      <w:bookmarkEnd w:id="10086"/>
    </w:p>
    <w:p w:rsidR="00D43137" w:rsidRDefault="00D43137" w:rsidP="00915D8C">
      <w:pPr>
        <w:rPr>
          <w:rtl/>
        </w:rPr>
      </w:pPr>
    </w:p>
    <w:p w:rsidR="00C83850" w:rsidRDefault="00D43137" w:rsidP="00DA3B86">
      <w:pPr>
        <w:rPr>
          <w:rtl/>
        </w:rPr>
      </w:pPr>
      <w:r>
        <w:rPr>
          <w:rtl/>
        </w:rPr>
        <w:t xml:space="preserve"> כן, זה גם</w:t>
      </w:r>
      <w:r>
        <w:rPr>
          <w:rFonts w:hint="cs"/>
          <w:rtl/>
        </w:rPr>
        <w:t>,</w:t>
      </w:r>
      <w:r>
        <w:rPr>
          <w:rtl/>
        </w:rPr>
        <w:t xml:space="preserve"> בגלל שהוא </w:t>
      </w:r>
      <w:bookmarkStart w:id="10087" w:name="_ETM_Q47_976769"/>
      <w:bookmarkEnd w:id="10087"/>
      <w:r>
        <w:rPr>
          <w:rtl/>
        </w:rPr>
        <w:t xml:space="preserve">מומחה גדול, אז הוא גם עונה </w:t>
      </w:r>
      <w:r>
        <w:rPr>
          <w:rFonts w:hint="cs"/>
          <w:rtl/>
        </w:rPr>
        <w:t>את</w:t>
      </w:r>
      <w:r>
        <w:rPr>
          <w:rtl/>
        </w:rPr>
        <w:t xml:space="preserve"> התשובות הביטחוניות ששר </w:t>
      </w:r>
      <w:bookmarkStart w:id="10088" w:name="_ETM_Q47_981929"/>
      <w:bookmarkEnd w:id="10088"/>
      <w:r>
        <w:rPr>
          <w:rtl/>
        </w:rPr>
        <w:t>הביטחון היה אמור לענות. זה במקרה הטוב</w:t>
      </w:r>
      <w:r>
        <w:rPr>
          <w:rFonts w:hint="cs"/>
          <w:rtl/>
        </w:rPr>
        <w:t>.</w:t>
      </w:r>
      <w:r>
        <w:rPr>
          <w:rtl/>
        </w:rPr>
        <w:t xml:space="preserve"> </w:t>
      </w:r>
      <w:bookmarkStart w:id="10089" w:name="_ETM_Q47_987960"/>
      <w:bookmarkEnd w:id="10089"/>
      <w:r>
        <w:rPr>
          <w:rtl/>
        </w:rPr>
        <w:t xml:space="preserve">במקרה הרע יש כאן חברי כנסת משני </w:t>
      </w:r>
      <w:r>
        <w:rPr>
          <w:rFonts w:hint="cs"/>
          <w:rtl/>
        </w:rPr>
        <w:t>צ</w:t>
      </w:r>
      <w:r w:rsidR="006926AB">
        <w:rPr>
          <w:rFonts w:hint="cs"/>
          <w:rtl/>
        </w:rPr>
        <w:t>י</w:t>
      </w:r>
      <w:r>
        <w:rPr>
          <w:rFonts w:hint="cs"/>
          <w:rtl/>
        </w:rPr>
        <w:t>די</w:t>
      </w:r>
      <w:r>
        <w:rPr>
          <w:rtl/>
        </w:rPr>
        <w:t xml:space="preserve"> הבית </w:t>
      </w:r>
      <w:bookmarkStart w:id="10090" w:name="_ETM_Q47_993979"/>
      <w:bookmarkEnd w:id="10090"/>
      <w:r>
        <w:rPr>
          <w:rtl/>
        </w:rPr>
        <w:t>שלא מקבלים תשובות לשאילתות שלהם מהשרים עצמם</w:t>
      </w:r>
      <w:r>
        <w:rPr>
          <w:rFonts w:hint="cs"/>
          <w:rtl/>
        </w:rPr>
        <w:t>.</w:t>
      </w:r>
      <w:r w:rsidR="00DA3B86">
        <w:rPr>
          <w:rFonts w:hint="cs"/>
          <w:rtl/>
        </w:rPr>
        <w:t xml:space="preserve"> </w:t>
      </w:r>
      <w:bookmarkStart w:id="10091" w:name="TOR_Q48"/>
      <w:bookmarkEnd w:id="10091"/>
      <w:r w:rsidR="00C83850">
        <w:rPr>
          <w:rFonts w:hint="cs"/>
          <w:rtl/>
        </w:rPr>
        <w:t xml:space="preserve">במשרד האוצר יש עשרות פניות שלא נענו, אפילו בתשובה מתוך נימוס. כלום ושום דבר. </w:t>
      </w:r>
    </w:p>
    <w:p w:rsidR="00C83850" w:rsidRDefault="00C83850" w:rsidP="00DA3B86">
      <w:pPr>
        <w:rPr>
          <w:rtl/>
        </w:rPr>
      </w:pPr>
      <w:bookmarkStart w:id="10092" w:name="_ETM_Q48_235681"/>
      <w:bookmarkStart w:id="10093" w:name="_ETM_Q48_235824"/>
      <w:bookmarkEnd w:id="10092"/>
      <w:bookmarkEnd w:id="10093"/>
    </w:p>
    <w:p w:rsidR="00C83850" w:rsidRDefault="00C83850" w:rsidP="00DA3B86">
      <w:pPr>
        <w:pStyle w:val="af5"/>
        <w:keepNext/>
        <w:rPr>
          <w:rtl/>
        </w:rPr>
      </w:pPr>
      <w:bookmarkStart w:id="10094" w:name="ET_interruption_5300_12"/>
      <w:r w:rsidRPr="001C047A">
        <w:rPr>
          <w:rStyle w:val="TagStyle"/>
          <w:rtl/>
        </w:rPr>
        <w:t xml:space="preserve"> &lt;&lt; קריאה &gt;&gt;</w:t>
      </w:r>
      <w:r w:rsidRPr="000907B6">
        <w:rPr>
          <w:rStyle w:val="TagStyle"/>
          <w:rtl/>
        </w:rPr>
        <w:t xml:space="preserve"> </w:t>
      </w:r>
      <w:r>
        <w:rPr>
          <w:rtl/>
        </w:rPr>
        <w:t>מירב בן ארי (יש עתיד):</w:t>
      </w:r>
      <w:r w:rsidRPr="000907B6">
        <w:rPr>
          <w:rStyle w:val="TagStyle"/>
          <w:rtl/>
        </w:rPr>
        <w:t xml:space="preserve"> </w:t>
      </w:r>
      <w:r w:rsidRPr="001C047A">
        <w:rPr>
          <w:rStyle w:val="TagStyle"/>
          <w:rtl/>
        </w:rPr>
        <w:t>&lt;&lt; קריאה &gt;&gt;</w:t>
      </w:r>
      <w:r>
        <w:rPr>
          <w:rtl/>
        </w:rPr>
        <w:t xml:space="preserve"> </w:t>
      </w:r>
      <w:bookmarkEnd w:id="10094"/>
    </w:p>
    <w:p w:rsidR="00C83850" w:rsidRDefault="00C83850" w:rsidP="00915D8C">
      <w:pPr>
        <w:rPr>
          <w:rtl/>
        </w:rPr>
      </w:pPr>
    </w:p>
    <w:p w:rsidR="00C83850" w:rsidRDefault="00C83850" w:rsidP="00DA3B86">
      <w:pPr>
        <w:rPr>
          <w:rtl/>
        </w:rPr>
      </w:pPr>
      <w:r>
        <w:rPr>
          <w:rFonts w:hint="cs"/>
          <w:rtl/>
        </w:rPr>
        <w:t xml:space="preserve">כלום, כלום. </w:t>
      </w:r>
    </w:p>
    <w:p w:rsidR="00C83850" w:rsidRDefault="00C83850" w:rsidP="00DA3B86">
      <w:pPr>
        <w:rPr>
          <w:rtl/>
        </w:rPr>
      </w:pPr>
    </w:p>
    <w:p w:rsidR="00C83850" w:rsidRDefault="00C83850" w:rsidP="00DA3B86">
      <w:pPr>
        <w:pStyle w:val="-"/>
        <w:keepNext/>
        <w:rPr>
          <w:rtl/>
        </w:rPr>
      </w:pPr>
      <w:bookmarkStart w:id="10095" w:name="ET_speakercontinue_5084_34"/>
      <w:r w:rsidRPr="001C047A">
        <w:rPr>
          <w:rStyle w:val="TagStyle"/>
          <w:rtl/>
        </w:rPr>
        <w:t xml:space="preserve"> &lt;&lt; דובר_המשך &gt;&gt;</w:t>
      </w:r>
      <w:r w:rsidRPr="00AD1DF6">
        <w:rPr>
          <w:rStyle w:val="TagStyle"/>
          <w:rtl/>
        </w:rPr>
        <w:t xml:space="preserve"> </w:t>
      </w:r>
      <w:r>
        <w:rPr>
          <w:rtl/>
        </w:rPr>
        <w:t>מיקי לוי (יש עתיד):</w:t>
      </w:r>
      <w:r w:rsidRPr="00AD1DF6">
        <w:rPr>
          <w:rStyle w:val="TagStyle"/>
          <w:rtl/>
        </w:rPr>
        <w:t xml:space="preserve"> </w:t>
      </w:r>
      <w:r w:rsidRPr="001C047A">
        <w:rPr>
          <w:rStyle w:val="TagStyle"/>
          <w:rtl/>
        </w:rPr>
        <w:t>&lt;&lt; דובר_המשך &gt;&gt;</w:t>
      </w:r>
      <w:bookmarkEnd w:id="10095"/>
      <w:r>
        <w:rPr>
          <w:rtl/>
        </w:rPr>
        <w:t xml:space="preserve"> </w:t>
      </w:r>
    </w:p>
    <w:p w:rsidR="00C83850" w:rsidRDefault="00C83850" w:rsidP="00915D8C">
      <w:pPr>
        <w:rPr>
          <w:rtl/>
        </w:rPr>
      </w:pPr>
    </w:p>
    <w:p w:rsidR="00C83850" w:rsidRDefault="00C83850" w:rsidP="00DA3B86">
      <w:pPr>
        <w:rPr>
          <w:rtl/>
        </w:rPr>
      </w:pPr>
      <w:r>
        <w:rPr>
          <w:rFonts w:hint="cs"/>
          <w:rtl/>
        </w:rPr>
        <w:t xml:space="preserve">אני אגיד לכם מה עשיתי אני כשהייתי בתפקידי הקודם. שר שלא ענה למי מחברי הרשות המחוקקת, קרי חברי הכנסת, ולא חשוב אופוזיציה, קואליציה, זה </w:t>
      </w:r>
      <w:bookmarkStart w:id="10096" w:name="_ETM_Q48_253678"/>
      <w:bookmarkEnd w:id="10096"/>
      <w:r>
        <w:rPr>
          <w:rFonts w:hint="cs"/>
          <w:rtl/>
        </w:rPr>
        <w:t xml:space="preserve">לא משנה – תפקידו של יושב-ראש הכנסת לשמור על איזונים </w:t>
      </w:r>
      <w:r>
        <w:rPr>
          <w:rtl/>
        </w:rPr>
        <w:t>–</w:t>
      </w:r>
      <w:bookmarkStart w:id="10097" w:name="_ETM_Q48_260376"/>
      <w:bookmarkEnd w:id="10097"/>
      <w:r>
        <w:rPr>
          <w:rFonts w:hint="cs"/>
          <w:rtl/>
        </w:rPr>
        <w:t xml:space="preserve"> פשוט לא הכנסתי לו לסדר-היום את החוקים של משרדו. ואז הוא אץ רץ למשרדי – הוא או מי מאנשיו – והתחנן. יושב-ראש הכנסת, הכנסת היא </w:t>
      </w:r>
      <w:bookmarkStart w:id="10098" w:name="_ETM_Q48_278049"/>
      <w:bookmarkEnd w:id="10098"/>
      <w:r>
        <w:rPr>
          <w:rFonts w:hint="cs"/>
          <w:rtl/>
        </w:rPr>
        <w:t>אמצעי המגן, היא הרשות המחוקקת</w:t>
      </w:r>
      <w:r w:rsidR="0053642D">
        <w:rPr>
          <w:rFonts w:hint="cs"/>
          <w:rtl/>
        </w:rPr>
        <w:t>,</w:t>
      </w:r>
      <w:r>
        <w:rPr>
          <w:rFonts w:hint="cs"/>
          <w:rtl/>
        </w:rPr>
        <w:t xml:space="preserve"> שאיבדה את מעמדה.</w:t>
      </w:r>
      <w:bookmarkStart w:id="10099" w:name="_ETM_Q48_283998"/>
      <w:bookmarkEnd w:id="10099"/>
      <w:r>
        <w:rPr>
          <w:rFonts w:hint="cs"/>
          <w:rtl/>
        </w:rPr>
        <w:t xml:space="preserve"> צר</w:t>
      </w:r>
      <w:bookmarkStart w:id="10100" w:name="_ETM_Q48_286258"/>
      <w:bookmarkEnd w:id="10100"/>
      <w:r>
        <w:rPr>
          <w:rFonts w:hint="cs"/>
          <w:rtl/>
        </w:rPr>
        <w:t xml:space="preserve"> לי להגיד את זה. </w:t>
      </w:r>
    </w:p>
    <w:p w:rsidR="00C83850" w:rsidRDefault="00C83850" w:rsidP="00DA3B86">
      <w:pPr>
        <w:rPr>
          <w:rtl/>
        </w:rPr>
      </w:pPr>
    </w:p>
    <w:p w:rsidR="00C83850" w:rsidRDefault="00C83850" w:rsidP="00DA3B86">
      <w:pPr>
        <w:pStyle w:val="af5"/>
        <w:keepNext/>
        <w:rPr>
          <w:rtl/>
        </w:rPr>
      </w:pPr>
      <w:r w:rsidRPr="001C047A">
        <w:rPr>
          <w:rStyle w:val="TagStyle"/>
          <w:rtl/>
        </w:rPr>
        <w:t xml:space="preserve"> &lt;&lt; קריאה &gt;&gt;</w:t>
      </w:r>
      <w:r w:rsidRPr="000907B6">
        <w:rPr>
          <w:rStyle w:val="TagStyle"/>
          <w:rtl/>
        </w:rPr>
        <w:t xml:space="preserve"> </w:t>
      </w:r>
      <w:r>
        <w:rPr>
          <w:rtl/>
        </w:rPr>
        <w:t>מירב בן ארי (יש עתיד):</w:t>
      </w:r>
      <w:r w:rsidRPr="000907B6">
        <w:rPr>
          <w:rStyle w:val="TagStyle"/>
          <w:rtl/>
        </w:rPr>
        <w:t xml:space="preserve"> </w:t>
      </w:r>
      <w:r w:rsidRPr="001C047A">
        <w:rPr>
          <w:rStyle w:val="TagStyle"/>
          <w:rtl/>
        </w:rPr>
        <w:t>&lt;&lt; קריאה &gt;&gt;</w:t>
      </w:r>
      <w:r>
        <w:rPr>
          <w:rtl/>
        </w:rPr>
        <w:t xml:space="preserve"> </w:t>
      </w:r>
    </w:p>
    <w:p w:rsidR="00C83850" w:rsidRDefault="00C83850" w:rsidP="00915D8C">
      <w:pPr>
        <w:rPr>
          <w:rtl/>
        </w:rPr>
      </w:pPr>
    </w:p>
    <w:p w:rsidR="00C83850" w:rsidRDefault="00C83850" w:rsidP="00DA3B86">
      <w:pPr>
        <w:rPr>
          <w:rtl/>
        </w:rPr>
      </w:pPr>
      <w:bookmarkStart w:id="10101" w:name="_ETM_Q48_282032"/>
      <w:bookmarkEnd w:id="10101"/>
      <w:r>
        <w:rPr>
          <w:rFonts w:hint="cs"/>
          <w:rtl/>
        </w:rPr>
        <w:t xml:space="preserve">אין חקיקה </w:t>
      </w:r>
      <w:r w:rsidR="00915D8C">
        <w:rPr>
          <w:rFonts w:hint="cs"/>
          <w:rtl/>
        </w:rPr>
        <w:t>– – –</w:t>
      </w:r>
      <w:r>
        <w:rPr>
          <w:rFonts w:hint="cs"/>
          <w:rtl/>
        </w:rPr>
        <w:t xml:space="preserve"> מה עם הטרומיות? אין כאן</w:t>
      </w:r>
      <w:bookmarkStart w:id="10102" w:name="_ETM_Q48_288516"/>
      <w:bookmarkEnd w:id="10102"/>
      <w:r>
        <w:rPr>
          <w:rFonts w:hint="cs"/>
          <w:rtl/>
        </w:rPr>
        <w:t xml:space="preserve"> טרומיות כמעט שלושה חודשים. </w:t>
      </w:r>
      <w:bookmarkStart w:id="10103" w:name="_ETM_Q48_290421"/>
      <w:bookmarkEnd w:id="10103"/>
    </w:p>
    <w:p w:rsidR="00C83850" w:rsidRDefault="00C83850" w:rsidP="00DA3B86">
      <w:pPr>
        <w:rPr>
          <w:rtl/>
        </w:rPr>
      </w:pPr>
      <w:bookmarkStart w:id="10104" w:name="_ETM_Q48_290536"/>
      <w:bookmarkEnd w:id="10104"/>
    </w:p>
    <w:p w:rsidR="00C83850" w:rsidRDefault="00C83850" w:rsidP="00DA3B86">
      <w:pPr>
        <w:pStyle w:val="-"/>
        <w:keepNext/>
        <w:rPr>
          <w:rtl/>
        </w:rPr>
      </w:pPr>
      <w:bookmarkStart w:id="10105" w:name="ET_speakercontinue_5084_35"/>
      <w:r w:rsidRPr="001C047A">
        <w:rPr>
          <w:rStyle w:val="TagStyle"/>
          <w:rtl/>
        </w:rPr>
        <w:t xml:space="preserve"> &lt;&lt; דובר_המשך &gt;&gt;</w:t>
      </w:r>
      <w:r w:rsidRPr="00AD1DF6">
        <w:rPr>
          <w:rStyle w:val="TagStyle"/>
          <w:rtl/>
        </w:rPr>
        <w:t xml:space="preserve"> </w:t>
      </w:r>
      <w:r>
        <w:rPr>
          <w:rtl/>
        </w:rPr>
        <w:t>מיקי לוי (יש עתיד):</w:t>
      </w:r>
      <w:r w:rsidRPr="00AD1DF6">
        <w:rPr>
          <w:rStyle w:val="TagStyle"/>
          <w:rtl/>
        </w:rPr>
        <w:t xml:space="preserve"> </w:t>
      </w:r>
      <w:r w:rsidRPr="001C047A">
        <w:rPr>
          <w:rStyle w:val="TagStyle"/>
          <w:rtl/>
        </w:rPr>
        <w:t>&lt;&lt; דובר_המשך &gt;&gt;</w:t>
      </w:r>
      <w:bookmarkEnd w:id="10105"/>
      <w:r>
        <w:rPr>
          <w:rtl/>
        </w:rPr>
        <w:t xml:space="preserve"> </w:t>
      </w:r>
    </w:p>
    <w:p w:rsidR="00C83850" w:rsidRDefault="00C83850" w:rsidP="00915D8C">
      <w:pPr>
        <w:rPr>
          <w:rtl/>
        </w:rPr>
      </w:pPr>
    </w:p>
    <w:p w:rsidR="00C83850" w:rsidRDefault="00C83850" w:rsidP="00DA3B86">
      <w:pPr>
        <w:rPr>
          <w:rtl/>
          <w:lang w:eastAsia="he-IL"/>
        </w:rPr>
      </w:pPr>
      <w:r>
        <w:rPr>
          <w:rFonts w:hint="cs"/>
          <w:rtl/>
        </w:rPr>
        <w:t>ברשימה שלי. מה לגבי</w:t>
      </w:r>
      <w:bookmarkStart w:id="10106" w:name="_ETM_Q48_295372"/>
      <w:bookmarkEnd w:id="10106"/>
      <w:r>
        <w:rPr>
          <w:rFonts w:hint="cs"/>
          <w:rtl/>
        </w:rPr>
        <w:t xml:space="preserve"> הטרומיות? אין. איך יכול להיות כדבר הזה? מה </w:t>
      </w:r>
      <w:bookmarkStart w:id="10107" w:name="_ETM_Q48_300719"/>
      <w:bookmarkEnd w:id="10107"/>
      <w:r>
        <w:rPr>
          <w:rFonts w:hint="cs"/>
          <w:rtl/>
        </w:rPr>
        <w:t>קורה עם מעמדה של הכנסת? מה קורה עם מעמדה</w:t>
      </w:r>
      <w:bookmarkStart w:id="10108" w:name="_ETM_Q48_306639"/>
      <w:bookmarkEnd w:id="10108"/>
      <w:r>
        <w:rPr>
          <w:rFonts w:hint="cs"/>
          <w:rtl/>
        </w:rPr>
        <w:t xml:space="preserve"> של הרשות המחוקקת מול </w:t>
      </w:r>
      <w:r>
        <w:rPr>
          <w:rFonts w:hint="cs"/>
          <w:rtl/>
          <w:lang w:eastAsia="he-IL"/>
        </w:rPr>
        <w:t xml:space="preserve">הרשות המבצעת? דומה שלא היו דברים מעולם. מספרים לי הוותיקים ותיקים שהרבה פעמים הרשות המבצעת, קרי המפלגה שבשלטון, נתנה חופש הצבעה, איש על פי מצפונו. אין כדבר הזה. מצביעים כאיש אחד גם נגד חוקים טובים. </w:t>
      </w:r>
      <w:bookmarkStart w:id="10109" w:name="_ETM_Q48_331429"/>
      <w:bookmarkStart w:id="10110" w:name="_ETM_Q48_331910"/>
      <w:bookmarkEnd w:id="10109"/>
      <w:bookmarkEnd w:id="10110"/>
    </w:p>
    <w:p w:rsidR="00C83850" w:rsidRDefault="00C83850" w:rsidP="00DA3B86">
      <w:pPr>
        <w:rPr>
          <w:rtl/>
          <w:lang w:eastAsia="he-IL"/>
        </w:rPr>
      </w:pPr>
      <w:bookmarkStart w:id="10111" w:name="_ETM_Q48_332029"/>
      <w:bookmarkEnd w:id="10111"/>
    </w:p>
    <w:p w:rsidR="00C83850" w:rsidRDefault="00C83850" w:rsidP="00DA3B86">
      <w:pPr>
        <w:pStyle w:val="af5"/>
        <w:keepNext/>
        <w:rPr>
          <w:rtl/>
        </w:rPr>
      </w:pPr>
      <w:r w:rsidRPr="001C047A">
        <w:rPr>
          <w:rStyle w:val="TagStyle"/>
          <w:rtl/>
        </w:rPr>
        <w:t xml:space="preserve"> &lt;&lt; קריאה &gt;&gt;</w:t>
      </w:r>
      <w:r w:rsidRPr="000907B6">
        <w:rPr>
          <w:rStyle w:val="TagStyle"/>
          <w:rtl/>
        </w:rPr>
        <w:t xml:space="preserve"> </w:t>
      </w:r>
      <w:r>
        <w:rPr>
          <w:rtl/>
        </w:rPr>
        <w:t>מטי צרפתי הרכבי (יש עתיד):</w:t>
      </w:r>
      <w:r w:rsidRPr="000907B6">
        <w:rPr>
          <w:rStyle w:val="TagStyle"/>
          <w:rtl/>
        </w:rPr>
        <w:t xml:space="preserve"> </w:t>
      </w:r>
      <w:r w:rsidRPr="001C047A">
        <w:rPr>
          <w:rStyle w:val="TagStyle"/>
          <w:rtl/>
        </w:rPr>
        <w:t>&lt;&lt; קריאה &gt;&gt;</w:t>
      </w:r>
      <w:r>
        <w:rPr>
          <w:rtl/>
        </w:rPr>
        <w:t xml:space="preserve"> </w:t>
      </w:r>
    </w:p>
    <w:p w:rsidR="00C83850" w:rsidRDefault="00C83850" w:rsidP="00915D8C">
      <w:pPr>
        <w:rPr>
          <w:rtl/>
          <w:lang w:eastAsia="he-IL"/>
        </w:rPr>
      </w:pPr>
    </w:p>
    <w:p w:rsidR="00C83850" w:rsidRDefault="00C83850" w:rsidP="00DA3B86">
      <w:pPr>
        <w:rPr>
          <w:rtl/>
          <w:lang w:eastAsia="he-IL"/>
        </w:rPr>
      </w:pPr>
      <w:bookmarkStart w:id="10112" w:name="_ETM_Q48_335108"/>
      <w:bookmarkEnd w:id="10112"/>
      <w:r>
        <w:rPr>
          <w:rFonts w:hint="cs"/>
          <w:rtl/>
          <w:lang w:eastAsia="he-IL"/>
        </w:rPr>
        <w:t>אין גם כאבי בטן.</w:t>
      </w:r>
    </w:p>
    <w:p w:rsidR="00C83850" w:rsidRDefault="00C83850" w:rsidP="00DA3B86">
      <w:pPr>
        <w:rPr>
          <w:rtl/>
          <w:lang w:eastAsia="he-IL"/>
        </w:rPr>
      </w:pPr>
    </w:p>
    <w:p w:rsidR="00C83850" w:rsidRDefault="00C83850" w:rsidP="00DA3B86">
      <w:pPr>
        <w:pStyle w:val="-"/>
        <w:keepNext/>
        <w:rPr>
          <w:rtl/>
        </w:rPr>
      </w:pPr>
      <w:bookmarkStart w:id="10113" w:name="ET_speakercontinue_5084_3"/>
      <w:r w:rsidRPr="001C047A">
        <w:rPr>
          <w:rStyle w:val="TagStyle"/>
          <w:rtl/>
        </w:rPr>
        <w:t xml:space="preserve"> &lt;&lt; דובר_המשך &gt;&gt;</w:t>
      </w:r>
      <w:r w:rsidRPr="001B5305">
        <w:rPr>
          <w:rStyle w:val="TagStyle"/>
          <w:rtl/>
        </w:rPr>
        <w:t xml:space="preserve"> </w:t>
      </w:r>
      <w:r>
        <w:rPr>
          <w:rtl/>
        </w:rPr>
        <w:t>מיקי לוי (יש עתיד):</w:t>
      </w:r>
      <w:r w:rsidRPr="001B5305">
        <w:rPr>
          <w:rStyle w:val="TagStyle"/>
          <w:rtl/>
        </w:rPr>
        <w:t xml:space="preserve"> </w:t>
      </w:r>
      <w:r w:rsidRPr="001C047A">
        <w:rPr>
          <w:rStyle w:val="TagStyle"/>
          <w:rtl/>
        </w:rPr>
        <w:t>&lt;&lt; דובר_המשך &gt;&gt;</w:t>
      </w:r>
      <w:r>
        <w:rPr>
          <w:rtl/>
        </w:rPr>
        <w:t xml:space="preserve"> </w:t>
      </w:r>
      <w:bookmarkEnd w:id="10113"/>
    </w:p>
    <w:p w:rsidR="00C83850" w:rsidRDefault="00C83850" w:rsidP="00915D8C">
      <w:pPr>
        <w:rPr>
          <w:rtl/>
          <w:lang w:eastAsia="he-IL"/>
        </w:rPr>
      </w:pPr>
    </w:p>
    <w:p w:rsidR="00C83850" w:rsidRDefault="00C83850" w:rsidP="00DA3B86">
      <w:pPr>
        <w:rPr>
          <w:rtl/>
          <w:lang w:eastAsia="he-IL"/>
        </w:rPr>
      </w:pPr>
      <w:r>
        <w:rPr>
          <w:rFonts w:hint="cs"/>
          <w:rtl/>
          <w:lang w:eastAsia="he-IL"/>
        </w:rPr>
        <w:t>אני יכול להגיד</w:t>
      </w:r>
      <w:r w:rsidR="0053642D">
        <w:rPr>
          <w:rFonts w:hint="cs"/>
          <w:rtl/>
          <w:lang w:eastAsia="he-IL"/>
        </w:rPr>
        <w:t>,</w:t>
      </w:r>
      <w:r>
        <w:rPr>
          <w:rFonts w:hint="cs"/>
          <w:rtl/>
          <w:lang w:eastAsia="he-IL"/>
        </w:rPr>
        <w:t xml:space="preserve"> לפחות מהצד הזה</w:t>
      </w:r>
      <w:r w:rsidR="0053642D">
        <w:rPr>
          <w:rFonts w:hint="cs"/>
          <w:rtl/>
          <w:lang w:eastAsia="he-IL"/>
        </w:rPr>
        <w:t>,</w:t>
      </w:r>
      <w:r>
        <w:rPr>
          <w:rFonts w:hint="cs"/>
          <w:rtl/>
          <w:lang w:eastAsia="he-IL"/>
        </w:rPr>
        <w:t xml:space="preserve"> כמה פעמים אנחנו </w:t>
      </w:r>
      <w:bookmarkStart w:id="10114" w:name="_ETM_Q48_338283"/>
      <w:bookmarkEnd w:id="10114"/>
      <w:r>
        <w:rPr>
          <w:rFonts w:hint="cs"/>
          <w:rtl/>
          <w:lang w:eastAsia="he-IL"/>
        </w:rPr>
        <w:t xml:space="preserve">מצביעים בעד, ואם לא מצביעים בעד – לפחות נמנעים. אני כאן </w:t>
      </w:r>
      <w:r>
        <w:rPr>
          <w:rtl/>
          <w:lang w:eastAsia="he-IL"/>
        </w:rPr>
        <w:t>–</w:t>
      </w:r>
      <w:r>
        <w:rPr>
          <w:rFonts w:hint="cs"/>
          <w:rtl/>
          <w:lang w:eastAsia="he-IL"/>
        </w:rPr>
        <w:t xml:space="preserve"> אדוני, משפט אחרון </w:t>
      </w:r>
      <w:r>
        <w:rPr>
          <w:rtl/>
          <w:lang w:eastAsia="he-IL"/>
        </w:rPr>
        <w:t>–</w:t>
      </w:r>
      <w:r>
        <w:rPr>
          <w:rFonts w:hint="cs"/>
          <w:rtl/>
          <w:lang w:eastAsia="he-IL"/>
        </w:rPr>
        <w:t xml:space="preserve"> לכאוב את כאבה של הרשות המחוקקת אל מול הרשות המבצעת, אל מול הזלזול של השרים ברשות המבצעת. תודה רבה. </w:t>
      </w:r>
    </w:p>
    <w:p w:rsidR="00C83850" w:rsidRDefault="00C83850" w:rsidP="00DA3B86">
      <w:pPr>
        <w:rPr>
          <w:rtl/>
          <w:lang w:eastAsia="he-IL"/>
        </w:rPr>
      </w:pPr>
    </w:p>
    <w:p w:rsidR="00C83850" w:rsidRDefault="00C83850" w:rsidP="00DA3B86">
      <w:pPr>
        <w:pStyle w:val="af6"/>
        <w:keepNext/>
        <w:rPr>
          <w:rtl/>
        </w:rPr>
      </w:pPr>
      <w:r w:rsidRPr="001C047A">
        <w:rPr>
          <w:rStyle w:val="TagStyle"/>
          <w:rtl/>
        </w:rPr>
        <w:t xml:space="preserve"> &lt;&lt; יור &gt;&gt;</w:t>
      </w:r>
      <w:r w:rsidRPr="001B5305">
        <w:rPr>
          <w:rStyle w:val="TagStyle"/>
          <w:rtl/>
        </w:rPr>
        <w:t xml:space="preserve"> </w:t>
      </w:r>
      <w:r>
        <w:rPr>
          <w:rtl/>
        </w:rPr>
        <w:t>היו"ר ניסים ואטורי:</w:t>
      </w:r>
      <w:r w:rsidRPr="001B5305">
        <w:rPr>
          <w:rStyle w:val="TagStyle"/>
          <w:rtl/>
        </w:rPr>
        <w:t xml:space="preserve"> </w:t>
      </w:r>
      <w:r w:rsidRPr="001C047A">
        <w:rPr>
          <w:rStyle w:val="TagStyle"/>
          <w:rtl/>
        </w:rPr>
        <w:t>&lt;&lt; יור &gt;&gt;</w:t>
      </w:r>
      <w:r>
        <w:rPr>
          <w:rtl/>
        </w:rPr>
        <w:t xml:space="preserve"> </w:t>
      </w:r>
    </w:p>
    <w:p w:rsidR="00C83850" w:rsidRDefault="00C83850" w:rsidP="00915D8C">
      <w:pPr>
        <w:rPr>
          <w:rtl/>
          <w:lang w:eastAsia="he-IL"/>
        </w:rPr>
      </w:pPr>
    </w:p>
    <w:p w:rsidR="00C83850" w:rsidRDefault="00C83850" w:rsidP="00DA3B86">
      <w:pPr>
        <w:rPr>
          <w:rtl/>
          <w:lang w:eastAsia="he-IL"/>
        </w:rPr>
      </w:pPr>
      <w:r>
        <w:rPr>
          <w:rFonts w:hint="cs"/>
          <w:rtl/>
          <w:lang w:eastAsia="he-IL"/>
        </w:rPr>
        <w:t xml:space="preserve">תודה רבה. חבר הכנסת אושר שקלים </w:t>
      </w:r>
      <w:r>
        <w:rPr>
          <w:rtl/>
          <w:lang w:eastAsia="he-IL"/>
        </w:rPr>
        <w:t>–</w:t>
      </w:r>
      <w:r>
        <w:rPr>
          <w:rFonts w:hint="cs"/>
          <w:rtl/>
          <w:lang w:eastAsia="he-IL"/>
        </w:rPr>
        <w:t xml:space="preserve"> אינו נוכח;</w:t>
      </w:r>
      <w:bookmarkStart w:id="10115" w:name="_ETM_Q48_362414"/>
      <w:bookmarkEnd w:id="10115"/>
      <w:r>
        <w:rPr>
          <w:rFonts w:hint="cs"/>
          <w:rtl/>
          <w:lang w:eastAsia="he-IL"/>
        </w:rPr>
        <w:t xml:space="preserve"> חבר הכנסת סימון דוידסון </w:t>
      </w:r>
      <w:r>
        <w:rPr>
          <w:rtl/>
          <w:lang w:eastAsia="he-IL"/>
        </w:rPr>
        <w:t>–</w:t>
      </w:r>
      <w:r>
        <w:rPr>
          <w:rFonts w:hint="cs"/>
          <w:rtl/>
          <w:lang w:eastAsia="he-IL"/>
        </w:rPr>
        <w:t xml:space="preserve"> אינו נוכח; נעמה לזימי </w:t>
      </w:r>
      <w:r>
        <w:rPr>
          <w:rtl/>
          <w:lang w:eastAsia="he-IL"/>
        </w:rPr>
        <w:t>–</w:t>
      </w:r>
      <w:r>
        <w:rPr>
          <w:rFonts w:hint="cs"/>
          <w:rtl/>
          <w:lang w:eastAsia="he-IL"/>
        </w:rPr>
        <w:t xml:space="preserve"> מוותרת. טלי גוטליב, תודה. </w:t>
      </w:r>
    </w:p>
    <w:p w:rsidR="00C83850" w:rsidRDefault="00C83850" w:rsidP="00DA3B86">
      <w:pPr>
        <w:rPr>
          <w:rtl/>
          <w:lang w:eastAsia="he-IL"/>
        </w:rPr>
      </w:pPr>
    </w:p>
    <w:p w:rsidR="00C83850" w:rsidRDefault="00C83850" w:rsidP="00DA3B86">
      <w:pPr>
        <w:pStyle w:val="a4"/>
        <w:keepNext/>
        <w:rPr>
          <w:rtl/>
        </w:rPr>
      </w:pPr>
      <w:bookmarkStart w:id="10116" w:name="ET_speaker_6345_5"/>
      <w:r w:rsidRPr="001C047A">
        <w:rPr>
          <w:rStyle w:val="TagStyle"/>
          <w:rtl/>
        </w:rPr>
        <w:t xml:space="preserve"> &lt;&lt; דובר &gt;&gt;</w:t>
      </w:r>
      <w:r w:rsidRPr="001B5305">
        <w:rPr>
          <w:rStyle w:val="TagStyle"/>
          <w:rtl/>
        </w:rPr>
        <w:t xml:space="preserve"> </w:t>
      </w:r>
      <w:bookmarkStart w:id="10117" w:name="_Toc202993131"/>
      <w:r>
        <w:rPr>
          <w:rtl/>
        </w:rPr>
        <w:t>טלי גוטליב (הליכוד):</w:t>
      </w:r>
      <w:bookmarkEnd w:id="10117"/>
      <w:r w:rsidRPr="001B5305">
        <w:rPr>
          <w:rStyle w:val="TagStyle"/>
          <w:rtl/>
        </w:rPr>
        <w:t xml:space="preserve"> </w:t>
      </w:r>
      <w:r w:rsidRPr="001C047A">
        <w:rPr>
          <w:rStyle w:val="TagStyle"/>
          <w:rtl/>
        </w:rPr>
        <w:t>&lt;&lt; דובר &gt;&gt;</w:t>
      </w:r>
      <w:r>
        <w:rPr>
          <w:rtl/>
        </w:rPr>
        <w:t xml:space="preserve"> </w:t>
      </w:r>
      <w:bookmarkEnd w:id="10116"/>
    </w:p>
    <w:p w:rsidR="00C83850" w:rsidRDefault="00C83850" w:rsidP="00915D8C">
      <w:pPr>
        <w:rPr>
          <w:rtl/>
          <w:lang w:eastAsia="he-IL"/>
        </w:rPr>
      </w:pPr>
    </w:p>
    <w:p w:rsidR="00C83850" w:rsidRDefault="00C83850" w:rsidP="0053642D">
      <w:pPr>
        <w:rPr>
          <w:rtl/>
          <w:lang w:eastAsia="he-IL"/>
        </w:rPr>
      </w:pPr>
      <w:r>
        <w:rPr>
          <w:rFonts w:hint="cs"/>
          <w:rtl/>
          <w:lang w:eastAsia="he-IL"/>
        </w:rPr>
        <w:t>אי-אפשר לשכוח או להתבלבל שאני אישה. אני</w:t>
      </w:r>
      <w:bookmarkStart w:id="10118" w:name="_ETM_Q48_392982"/>
      <w:bookmarkEnd w:id="10118"/>
      <w:r>
        <w:rPr>
          <w:rFonts w:hint="cs"/>
          <w:rtl/>
          <w:lang w:eastAsia="he-IL"/>
        </w:rPr>
        <w:t xml:space="preserve"> אישה. כמות הזלזול שספגתי בכנסת הזאת לא מחבריי לקואליצי</w:t>
      </w:r>
      <w:r w:rsidR="0053642D">
        <w:rPr>
          <w:rFonts w:hint="cs"/>
          <w:rtl/>
          <w:lang w:eastAsia="he-IL"/>
        </w:rPr>
        <w:t>ה אלא מנשים מהאופוזיציה, מנשים,</w:t>
      </w:r>
      <w:r>
        <w:rPr>
          <w:rFonts w:hint="cs"/>
          <w:rtl/>
          <w:lang w:eastAsia="he-IL"/>
        </w:rPr>
        <w:t xml:space="preserve"> </w:t>
      </w:r>
      <w:r w:rsidR="0053642D">
        <w:rPr>
          <w:rFonts w:hint="cs"/>
          <w:rtl/>
          <w:lang w:eastAsia="he-IL"/>
        </w:rPr>
        <w:t>ו</w:t>
      </w:r>
      <w:r>
        <w:rPr>
          <w:rFonts w:hint="cs"/>
          <w:rtl/>
          <w:lang w:eastAsia="he-IL"/>
        </w:rPr>
        <w:t xml:space="preserve">אני לא אומר </w:t>
      </w:r>
      <w:bookmarkStart w:id="10119" w:name="_ETM_Q48_402149"/>
      <w:bookmarkEnd w:id="10119"/>
      <w:r>
        <w:rPr>
          <w:rFonts w:hint="cs"/>
          <w:rtl/>
          <w:lang w:eastAsia="he-IL"/>
        </w:rPr>
        <w:t>שמות – זאת לא את, מטי</w:t>
      </w:r>
      <w:r w:rsidR="0053642D">
        <w:rPr>
          <w:rFonts w:hint="cs"/>
          <w:rtl/>
          <w:lang w:eastAsia="he-IL"/>
        </w:rPr>
        <w:t>,</w:t>
      </w:r>
      <w:r>
        <w:rPr>
          <w:rFonts w:hint="cs"/>
          <w:rtl/>
          <w:lang w:eastAsia="he-IL"/>
        </w:rPr>
        <w:t xml:space="preserve"> אבל מנשים </w:t>
      </w:r>
      <w:r>
        <w:rPr>
          <w:rtl/>
          <w:lang w:eastAsia="he-IL"/>
        </w:rPr>
        <w:t>–</w:t>
      </w:r>
      <w:r>
        <w:rPr>
          <w:rFonts w:hint="cs"/>
          <w:rtl/>
          <w:lang w:eastAsia="he-IL"/>
        </w:rPr>
        <w:t xml:space="preserve"> נשים מהאופוזיציה שלא מסוגלות</w:t>
      </w:r>
      <w:r w:rsidR="0053642D">
        <w:rPr>
          <w:rFonts w:hint="cs"/>
          <w:rtl/>
          <w:lang w:eastAsia="he-IL"/>
        </w:rPr>
        <w:t>. הן</w:t>
      </w:r>
      <w:r>
        <w:rPr>
          <w:rFonts w:hint="cs"/>
          <w:rtl/>
          <w:lang w:eastAsia="he-IL"/>
        </w:rPr>
        <w:t xml:space="preserve"> לא חייבות להסכים, אבל הן </w:t>
      </w:r>
      <w:bookmarkStart w:id="10120" w:name="_ETM_Q48_410448"/>
      <w:bookmarkEnd w:id="10120"/>
      <w:r>
        <w:rPr>
          <w:rFonts w:hint="cs"/>
          <w:rtl/>
          <w:lang w:eastAsia="he-IL"/>
        </w:rPr>
        <w:t xml:space="preserve">בטח לא צריכות לזלזל. </w:t>
      </w:r>
      <w:bookmarkStart w:id="10121" w:name="_ETM_Q48_413855"/>
      <w:bookmarkStart w:id="10122" w:name="_ETM_Q48_413972"/>
      <w:bookmarkStart w:id="10123" w:name="_ETM_Q48_414000"/>
      <w:bookmarkStart w:id="10124" w:name="_ETM_Q48_414106"/>
      <w:bookmarkEnd w:id="10121"/>
      <w:bookmarkEnd w:id="10122"/>
      <w:bookmarkEnd w:id="10123"/>
      <w:bookmarkEnd w:id="10124"/>
      <w:r>
        <w:rPr>
          <w:rFonts w:hint="cs"/>
          <w:rtl/>
          <w:lang w:eastAsia="he-IL"/>
        </w:rPr>
        <w:t xml:space="preserve">לכן, כל העיסוק הזה להשתתף או לקרוא למעורבות נשים </w:t>
      </w:r>
      <w:r>
        <w:rPr>
          <w:rtl/>
          <w:lang w:eastAsia="he-IL"/>
        </w:rPr>
        <w:t>–</w:t>
      </w:r>
      <w:r>
        <w:rPr>
          <w:rFonts w:hint="cs"/>
          <w:rtl/>
          <w:lang w:eastAsia="he-IL"/>
        </w:rPr>
        <w:t xml:space="preserve"> אף אחד </w:t>
      </w:r>
      <w:bookmarkStart w:id="10125" w:name="_ETM_Q48_417771"/>
      <w:bookmarkEnd w:id="10125"/>
      <w:r>
        <w:rPr>
          <w:rFonts w:hint="cs"/>
          <w:rtl/>
          <w:lang w:eastAsia="he-IL"/>
        </w:rPr>
        <w:t xml:space="preserve">לא יכול לקחת ממני את העובדה שאני הייתי עורכת דין, </w:t>
      </w:r>
      <w:bookmarkStart w:id="10126" w:name="_ETM_Q48_422747"/>
      <w:bookmarkEnd w:id="10126"/>
      <w:r>
        <w:rPr>
          <w:rFonts w:hint="cs"/>
          <w:rtl/>
          <w:lang w:eastAsia="he-IL"/>
        </w:rPr>
        <w:t xml:space="preserve">מועמדת להיות ראשת לשכת עורכי הדין – לא בחרו בי, וזה </w:t>
      </w:r>
      <w:bookmarkStart w:id="10127" w:name="_ETM_Q48_424920"/>
      <w:bookmarkEnd w:id="10127"/>
      <w:r>
        <w:rPr>
          <w:rFonts w:hint="cs"/>
          <w:rtl/>
          <w:lang w:eastAsia="he-IL"/>
        </w:rPr>
        <w:t xml:space="preserve">בסדר גמור; מועמדת להיות פרקליטת המדינה – גם לא בחרו בי, </w:t>
      </w:r>
      <w:bookmarkStart w:id="10128" w:name="_ETM_Q48_426982"/>
      <w:bookmarkEnd w:id="10128"/>
      <w:r>
        <w:rPr>
          <w:rFonts w:hint="cs"/>
          <w:rtl/>
          <w:lang w:eastAsia="he-IL"/>
        </w:rPr>
        <w:t>וזה גם בסדר גמור – אבל מעולם לא התבכיינתי או בכיתי על "פתחו</w:t>
      </w:r>
      <w:bookmarkStart w:id="10129" w:name="_ETM_Q48_432848"/>
      <w:bookmarkEnd w:id="10129"/>
      <w:r>
        <w:rPr>
          <w:rFonts w:hint="cs"/>
          <w:rtl/>
          <w:lang w:eastAsia="he-IL"/>
        </w:rPr>
        <w:t xml:space="preserve"> לי דלת" או "לא פתחו לי דלת". </w:t>
      </w:r>
    </w:p>
    <w:p w:rsidR="00C83850" w:rsidRDefault="00C83850" w:rsidP="00DA3B86">
      <w:pPr>
        <w:rPr>
          <w:rtl/>
          <w:lang w:eastAsia="he-IL"/>
        </w:rPr>
      </w:pPr>
    </w:p>
    <w:p w:rsidR="00C83850" w:rsidRDefault="00C83850" w:rsidP="00DA3B86">
      <w:pPr>
        <w:rPr>
          <w:rtl/>
          <w:lang w:eastAsia="he-IL"/>
        </w:rPr>
      </w:pPr>
      <w:bookmarkStart w:id="10130" w:name="_ETM_Q48_432691"/>
      <w:bookmarkStart w:id="10131" w:name="_ETM_Q48_432770"/>
      <w:bookmarkEnd w:id="10130"/>
      <w:bookmarkEnd w:id="10131"/>
      <w:r>
        <w:rPr>
          <w:rFonts w:hint="cs"/>
          <w:rtl/>
          <w:lang w:eastAsia="he-IL"/>
        </w:rPr>
        <w:t xml:space="preserve">אנחנו נמצאים במקום </w:t>
      </w:r>
      <w:bookmarkStart w:id="10132" w:name="_ETM_Q48_434623"/>
      <w:bookmarkEnd w:id="10132"/>
      <w:r>
        <w:rPr>
          <w:rFonts w:hint="cs"/>
          <w:rtl/>
          <w:lang w:eastAsia="he-IL"/>
        </w:rPr>
        <w:t>שאצל נשים אין יותר תקרות זכוכית, השמיים הם הגבול. אבל לא יכול להיות מצב שכאן בכנסת</w:t>
      </w:r>
      <w:bookmarkStart w:id="10133" w:name="_ETM_Q48_440823"/>
      <w:bookmarkEnd w:id="10133"/>
      <w:r>
        <w:rPr>
          <w:rFonts w:hint="cs"/>
          <w:rtl/>
          <w:lang w:eastAsia="he-IL"/>
        </w:rPr>
        <w:t xml:space="preserve"> ישראל אתם תספרו נשים, כשנשות האופוזיציה – כמות הזלזול שספגנו מהן, אני עוד לא ראיתי דבר כזה.</w:t>
      </w:r>
      <w:bookmarkStart w:id="10134" w:name="_ETM_Q48_445736"/>
      <w:bookmarkEnd w:id="10134"/>
      <w:r>
        <w:rPr>
          <w:rFonts w:hint="cs"/>
          <w:rtl/>
          <w:lang w:eastAsia="he-IL"/>
        </w:rPr>
        <w:t xml:space="preserve"> ומאחת-אחת כאן מהאופוזיציה. באופן אישי אני. וזה מזעזע. זה מרגיש לפעמים כמו איז</w:t>
      </w:r>
      <w:bookmarkStart w:id="10135" w:name="_ETM_Q48_451933"/>
      <w:bookmarkEnd w:id="10135"/>
      <w:r>
        <w:rPr>
          <w:rFonts w:hint="cs"/>
          <w:rtl/>
          <w:lang w:eastAsia="he-IL"/>
        </w:rPr>
        <w:t>ו מין קנאה או שנאה.</w:t>
      </w:r>
    </w:p>
    <w:p w:rsidR="00C83850" w:rsidRDefault="00C83850" w:rsidP="00DA3B86">
      <w:pPr>
        <w:rPr>
          <w:rtl/>
          <w:lang w:eastAsia="he-IL"/>
        </w:rPr>
      </w:pPr>
      <w:bookmarkStart w:id="10136" w:name="_ETM_Q48_454187"/>
      <w:bookmarkStart w:id="10137" w:name="_ETM_Q48_454294"/>
      <w:bookmarkEnd w:id="10136"/>
      <w:bookmarkEnd w:id="10137"/>
    </w:p>
    <w:p w:rsidR="00C83850" w:rsidRDefault="00C83850" w:rsidP="00DA3B86">
      <w:pPr>
        <w:pStyle w:val="af5"/>
        <w:keepNext/>
        <w:rPr>
          <w:rtl/>
        </w:rPr>
      </w:pPr>
      <w:bookmarkStart w:id="10138" w:name="ET_interruption_6236_15"/>
      <w:r w:rsidRPr="001C047A">
        <w:rPr>
          <w:rStyle w:val="TagStyle"/>
          <w:rtl/>
        </w:rPr>
        <w:t xml:space="preserve"> &lt;&lt; קריאה &gt;&gt;</w:t>
      </w:r>
      <w:r w:rsidRPr="000907B6">
        <w:rPr>
          <w:rStyle w:val="TagStyle"/>
          <w:rtl/>
        </w:rPr>
        <w:t xml:space="preserve"> </w:t>
      </w:r>
      <w:r>
        <w:rPr>
          <w:rtl/>
        </w:rPr>
        <w:t>נעמה לזימי (העבודה):</w:t>
      </w:r>
      <w:r w:rsidRPr="000907B6">
        <w:rPr>
          <w:rStyle w:val="TagStyle"/>
          <w:rtl/>
        </w:rPr>
        <w:t xml:space="preserve"> </w:t>
      </w:r>
      <w:r w:rsidRPr="001C047A">
        <w:rPr>
          <w:rStyle w:val="TagStyle"/>
          <w:rtl/>
        </w:rPr>
        <w:t>&lt;&lt; קריאה &gt;&gt;</w:t>
      </w:r>
      <w:r>
        <w:rPr>
          <w:rtl/>
        </w:rPr>
        <w:t xml:space="preserve"> </w:t>
      </w:r>
      <w:bookmarkEnd w:id="10138"/>
    </w:p>
    <w:p w:rsidR="00C83850" w:rsidRDefault="00C83850" w:rsidP="00915D8C">
      <w:pPr>
        <w:rPr>
          <w:rtl/>
          <w:lang w:eastAsia="he-IL"/>
        </w:rPr>
      </w:pPr>
    </w:p>
    <w:p w:rsidR="00C83850" w:rsidRDefault="00C83850" w:rsidP="00DA3B86">
      <w:pPr>
        <w:rPr>
          <w:rtl/>
          <w:lang w:eastAsia="he-IL"/>
        </w:rPr>
      </w:pPr>
      <w:bookmarkStart w:id="10139" w:name="_ETM_Q48_452929"/>
      <w:bookmarkStart w:id="10140" w:name="_ETM_Q48_453207"/>
      <w:bookmarkStart w:id="10141" w:name="_ETM_Q48_453314"/>
      <w:bookmarkEnd w:id="10139"/>
      <w:bookmarkEnd w:id="10140"/>
      <w:bookmarkEnd w:id="10141"/>
      <w:r>
        <w:rPr>
          <w:rFonts w:hint="cs"/>
          <w:rtl/>
          <w:lang w:eastAsia="he-IL"/>
        </w:rPr>
        <w:t>מה, טלי, זה מרגיש לך כמו שעשית לנפגעות תקיפה מינית על דוכן העדים?</w:t>
      </w:r>
    </w:p>
    <w:p w:rsidR="00C83850" w:rsidRPr="001C047A" w:rsidRDefault="00C83850" w:rsidP="00DA3B86">
      <w:pPr>
        <w:rPr>
          <w:rtl/>
        </w:rPr>
      </w:pPr>
      <w:bookmarkStart w:id="10142" w:name="_ETM_Q48_457055"/>
      <w:bookmarkStart w:id="10143" w:name="_ETM_Q48_457132"/>
      <w:bookmarkStart w:id="10144" w:name="_ETM_Q48_455170"/>
      <w:bookmarkEnd w:id="10142"/>
      <w:bookmarkEnd w:id="10143"/>
      <w:bookmarkEnd w:id="10144"/>
    </w:p>
    <w:p w:rsidR="00C83850" w:rsidRDefault="00C83850" w:rsidP="00DA3B86">
      <w:pPr>
        <w:pStyle w:val="-"/>
        <w:keepNext/>
        <w:rPr>
          <w:rtl/>
        </w:rPr>
      </w:pPr>
      <w:bookmarkStart w:id="10145" w:name="ET_speakercontinue_6345_18"/>
      <w:r w:rsidRPr="001C047A">
        <w:rPr>
          <w:rStyle w:val="TagStyle"/>
          <w:rtl/>
        </w:rPr>
        <w:t xml:space="preserve"> &lt;&lt; דובר_המשך &gt;&gt;</w:t>
      </w:r>
      <w:r w:rsidRPr="00E05168">
        <w:rPr>
          <w:rStyle w:val="TagStyle"/>
          <w:rtl/>
        </w:rPr>
        <w:t xml:space="preserve"> </w:t>
      </w:r>
      <w:r>
        <w:rPr>
          <w:rtl/>
        </w:rPr>
        <w:t>טלי גוטליב (הליכוד):</w:t>
      </w:r>
      <w:r w:rsidRPr="00E05168">
        <w:rPr>
          <w:rStyle w:val="TagStyle"/>
          <w:rtl/>
        </w:rPr>
        <w:t xml:space="preserve"> </w:t>
      </w:r>
      <w:r w:rsidRPr="001C047A">
        <w:rPr>
          <w:rStyle w:val="TagStyle"/>
          <w:rtl/>
        </w:rPr>
        <w:t>&lt;&lt; דובר_המשך &gt;&gt;</w:t>
      </w:r>
      <w:r>
        <w:rPr>
          <w:rtl/>
        </w:rPr>
        <w:t xml:space="preserve"> </w:t>
      </w:r>
      <w:bookmarkEnd w:id="10145"/>
    </w:p>
    <w:p w:rsidR="00C83850" w:rsidRDefault="00C83850" w:rsidP="00915D8C">
      <w:pPr>
        <w:rPr>
          <w:rtl/>
          <w:lang w:eastAsia="he-IL"/>
        </w:rPr>
      </w:pPr>
    </w:p>
    <w:p w:rsidR="00C83850" w:rsidRDefault="00C83850" w:rsidP="00DA3B86">
      <w:pPr>
        <w:rPr>
          <w:rtl/>
          <w:lang w:eastAsia="he-IL"/>
        </w:rPr>
      </w:pPr>
      <w:r>
        <w:rPr>
          <w:rFonts w:hint="cs"/>
          <w:rtl/>
          <w:lang w:eastAsia="he-IL"/>
        </w:rPr>
        <w:t>אני לא</w:t>
      </w:r>
      <w:bookmarkStart w:id="10146" w:name="_ETM_Q48_455029"/>
      <w:bookmarkEnd w:id="10146"/>
      <w:r>
        <w:rPr>
          <w:rFonts w:hint="cs"/>
          <w:rtl/>
          <w:lang w:eastAsia="he-IL"/>
        </w:rPr>
        <w:t xml:space="preserve"> נכנסת לזה בכלל, אבל שלא תספרו לי פה </w:t>
      </w:r>
      <w:r w:rsidR="00915D8C">
        <w:rPr>
          <w:rFonts w:hint="cs"/>
          <w:rtl/>
          <w:lang w:eastAsia="he-IL"/>
        </w:rPr>
        <w:t>– – –</w:t>
      </w:r>
    </w:p>
    <w:p w:rsidR="00C83850" w:rsidRDefault="00C83850" w:rsidP="00DA3B86">
      <w:pPr>
        <w:rPr>
          <w:rtl/>
          <w:lang w:eastAsia="he-IL"/>
        </w:rPr>
      </w:pPr>
      <w:bookmarkStart w:id="10147" w:name="_ETM_Q48_458767"/>
      <w:bookmarkEnd w:id="10147"/>
    </w:p>
    <w:p w:rsidR="00C83850" w:rsidRDefault="00C83850" w:rsidP="00DA3B86">
      <w:pPr>
        <w:pStyle w:val="af5"/>
        <w:keepNext/>
        <w:rPr>
          <w:rtl/>
        </w:rPr>
      </w:pPr>
      <w:bookmarkStart w:id="10148" w:name="ET_interruption_6236_19"/>
      <w:r w:rsidRPr="001C047A">
        <w:rPr>
          <w:rStyle w:val="TagStyle"/>
          <w:rtl/>
        </w:rPr>
        <w:t xml:space="preserve"> &lt;&lt; קריאה &gt;&gt;</w:t>
      </w:r>
      <w:r w:rsidRPr="00E05168">
        <w:rPr>
          <w:rStyle w:val="TagStyle"/>
          <w:rtl/>
        </w:rPr>
        <w:t xml:space="preserve"> </w:t>
      </w:r>
      <w:r>
        <w:rPr>
          <w:rtl/>
        </w:rPr>
        <w:t>נעמה לזימי (העבודה):</w:t>
      </w:r>
      <w:r w:rsidRPr="00E05168">
        <w:rPr>
          <w:rStyle w:val="TagStyle"/>
          <w:rtl/>
        </w:rPr>
        <w:t xml:space="preserve"> </w:t>
      </w:r>
      <w:r w:rsidRPr="001C047A">
        <w:rPr>
          <w:rStyle w:val="TagStyle"/>
          <w:rtl/>
        </w:rPr>
        <w:t>&lt;&lt; קריאה &gt;&gt;</w:t>
      </w:r>
      <w:r>
        <w:rPr>
          <w:rtl/>
        </w:rPr>
        <w:t xml:space="preserve"> </w:t>
      </w:r>
      <w:bookmarkEnd w:id="10148"/>
    </w:p>
    <w:p w:rsidR="00C83850" w:rsidRDefault="00C83850" w:rsidP="00915D8C">
      <w:pPr>
        <w:rPr>
          <w:rtl/>
          <w:lang w:eastAsia="he-IL"/>
        </w:rPr>
      </w:pPr>
    </w:p>
    <w:p w:rsidR="00C83850" w:rsidRDefault="00C83850" w:rsidP="00DA3B86">
      <w:pPr>
        <w:rPr>
          <w:rtl/>
          <w:lang w:eastAsia="he-IL"/>
        </w:rPr>
      </w:pPr>
      <w:r>
        <w:rPr>
          <w:rFonts w:hint="cs"/>
          <w:rtl/>
          <w:lang w:eastAsia="he-IL"/>
        </w:rPr>
        <w:t xml:space="preserve">איך זה מרגיש </w:t>
      </w:r>
      <w:r w:rsidR="00915D8C">
        <w:rPr>
          <w:rFonts w:hint="cs"/>
          <w:rtl/>
          <w:lang w:eastAsia="he-IL"/>
        </w:rPr>
        <w:t>– – –</w:t>
      </w:r>
    </w:p>
    <w:p w:rsidR="00C83850" w:rsidRDefault="00C83850" w:rsidP="00DA3B86">
      <w:pPr>
        <w:rPr>
          <w:rtl/>
          <w:lang w:eastAsia="he-IL"/>
        </w:rPr>
      </w:pPr>
      <w:bookmarkStart w:id="10149" w:name="_ETM_Q48_460857"/>
      <w:bookmarkStart w:id="10150" w:name="_ETM_Q48_460943"/>
      <w:bookmarkEnd w:id="10149"/>
      <w:bookmarkEnd w:id="10150"/>
    </w:p>
    <w:p w:rsidR="00C83850" w:rsidRDefault="00C83850" w:rsidP="00DA3B86">
      <w:pPr>
        <w:pStyle w:val="-"/>
        <w:keepNext/>
        <w:rPr>
          <w:rtl/>
        </w:rPr>
      </w:pPr>
      <w:bookmarkStart w:id="10151" w:name="ET_speakercontinue_6345_20"/>
      <w:r w:rsidRPr="001C047A">
        <w:rPr>
          <w:rStyle w:val="TagStyle"/>
          <w:rtl/>
        </w:rPr>
        <w:t xml:space="preserve"> &lt;&lt; דובר_המשך &gt;&gt;</w:t>
      </w:r>
      <w:r w:rsidRPr="00E05168">
        <w:rPr>
          <w:rStyle w:val="TagStyle"/>
          <w:rtl/>
        </w:rPr>
        <w:t xml:space="preserve"> </w:t>
      </w:r>
      <w:r>
        <w:rPr>
          <w:rtl/>
        </w:rPr>
        <w:t>טלי גוטליב (הליכוד):</w:t>
      </w:r>
      <w:r w:rsidRPr="00E05168">
        <w:rPr>
          <w:rStyle w:val="TagStyle"/>
          <w:rtl/>
        </w:rPr>
        <w:t xml:space="preserve"> </w:t>
      </w:r>
      <w:r w:rsidRPr="001C047A">
        <w:rPr>
          <w:rStyle w:val="TagStyle"/>
          <w:rtl/>
        </w:rPr>
        <w:t>&lt;&lt; דובר_המשך &gt;&gt;</w:t>
      </w:r>
      <w:bookmarkEnd w:id="10151"/>
      <w:r>
        <w:rPr>
          <w:rtl/>
        </w:rPr>
        <w:t xml:space="preserve"> </w:t>
      </w:r>
    </w:p>
    <w:p w:rsidR="00C83850" w:rsidRDefault="00C83850" w:rsidP="00915D8C">
      <w:pPr>
        <w:rPr>
          <w:rtl/>
          <w:lang w:eastAsia="he-IL"/>
        </w:rPr>
      </w:pPr>
      <w:bookmarkStart w:id="10152" w:name="_ETM_Q48_462152"/>
      <w:bookmarkEnd w:id="10152"/>
    </w:p>
    <w:p w:rsidR="00C83850" w:rsidRDefault="00C83850" w:rsidP="00DA3B86">
      <w:pPr>
        <w:rPr>
          <w:rtl/>
          <w:lang w:eastAsia="he-IL"/>
        </w:rPr>
      </w:pPr>
      <w:r>
        <w:rPr>
          <w:rFonts w:hint="cs"/>
          <w:rtl/>
          <w:lang w:eastAsia="he-IL"/>
        </w:rPr>
        <w:t xml:space="preserve">שלא תספרו לי פה </w:t>
      </w:r>
      <w:bookmarkStart w:id="10153" w:name="_ETM_Q48_462527"/>
      <w:bookmarkEnd w:id="10153"/>
      <w:r>
        <w:rPr>
          <w:rFonts w:hint="cs"/>
          <w:rtl/>
          <w:lang w:eastAsia="he-IL"/>
        </w:rPr>
        <w:t>על כך שאתן דואגות לנשים. ונעמה לזימי, שמעירה</w:t>
      </w:r>
      <w:bookmarkStart w:id="10154" w:name="_ETM_Q48_467485"/>
      <w:bookmarkEnd w:id="10154"/>
      <w:r>
        <w:rPr>
          <w:rFonts w:hint="cs"/>
          <w:rtl/>
          <w:lang w:eastAsia="he-IL"/>
        </w:rPr>
        <w:t xml:space="preserve"> לי פה רעש רקע, אני לא מקשיבה לך</w:t>
      </w:r>
      <w:r w:rsidR="0053642D">
        <w:rPr>
          <w:rFonts w:hint="cs"/>
          <w:rtl/>
          <w:lang w:eastAsia="he-IL"/>
        </w:rPr>
        <w:t>,</w:t>
      </w:r>
      <w:r>
        <w:rPr>
          <w:rFonts w:hint="cs"/>
          <w:rtl/>
          <w:lang w:eastAsia="he-IL"/>
        </w:rPr>
        <w:t xml:space="preserve"> </w:t>
      </w:r>
      <w:bookmarkStart w:id="10155" w:name="_ETM_Q48_469553"/>
      <w:bookmarkEnd w:id="10155"/>
      <w:r>
        <w:rPr>
          <w:rFonts w:hint="cs"/>
          <w:rtl/>
          <w:lang w:eastAsia="he-IL"/>
        </w:rPr>
        <w:t xml:space="preserve">כי את אדם לא ישר. </w:t>
      </w:r>
      <w:bookmarkStart w:id="10156" w:name="_ETM_Q48_470237"/>
      <w:bookmarkEnd w:id="10156"/>
    </w:p>
    <w:p w:rsidR="00C83850" w:rsidRDefault="00C83850" w:rsidP="00DA3B86">
      <w:pPr>
        <w:rPr>
          <w:rtl/>
          <w:lang w:eastAsia="he-IL"/>
        </w:rPr>
      </w:pPr>
      <w:bookmarkStart w:id="10157" w:name="_ETM_Q48_470376"/>
      <w:bookmarkEnd w:id="10157"/>
    </w:p>
    <w:p w:rsidR="00C83850" w:rsidRDefault="00C83850" w:rsidP="00DA3B86">
      <w:pPr>
        <w:pStyle w:val="af5"/>
        <w:keepNext/>
        <w:rPr>
          <w:rtl/>
        </w:rPr>
      </w:pPr>
      <w:bookmarkStart w:id="10158" w:name="ET_interruption_6236_21"/>
      <w:r w:rsidRPr="001C047A">
        <w:rPr>
          <w:rStyle w:val="TagStyle"/>
          <w:rtl/>
        </w:rPr>
        <w:t xml:space="preserve"> &lt;&lt; קריאה &gt;&gt;</w:t>
      </w:r>
      <w:r w:rsidRPr="00E05168">
        <w:rPr>
          <w:rStyle w:val="TagStyle"/>
          <w:rtl/>
        </w:rPr>
        <w:t xml:space="preserve"> </w:t>
      </w:r>
      <w:r>
        <w:rPr>
          <w:rtl/>
        </w:rPr>
        <w:t>נעמה לזימי (העבודה):</w:t>
      </w:r>
      <w:r w:rsidRPr="00E05168">
        <w:rPr>
          <w:rStyle w:val="TagStyle"/>
          <w:rtl/>
        </w:rPr>
        <w:t xml:space="preserve"> </w:t>
      </w:r>
      <w:r w:rsidRPr="001C047A">
        <w:rPr>
          <w:rStyle w:val="TagStyle"/>
          <w:rtl/>
        </w:rPr>
        <w:t>&lt;&lt; קריאה &gt;&gt;</w:t>
      </w:r>
      <w:r>
        <w:rPr>
          <w:rtl/>
        </w:rPr>
        <w:t xml:space="preserve"> </w:t>
      </w:r>
      <w:bookmarkEnd w:id="10158"/>
    </w:p>
    <w:p w:rsidR="00C83850" w:rsidRDefault="00C83850" w:rsidP="00915D8C">
      <w:pPr>
        <w:rPr>
          <w:rtl/>
          <w:lang w:eastAsia="he-IL"/>
        </w:rPr>
      </w:pPr>
    </w:p>
    <w:p w:rsidR="00C83850" w:rsidRDefault="00915D8C" w:rsidP="00DA3B86">
      <w:pPr>
        <w:rPr>
          <w:rtl/>
          <w:lang w:eastAsia="he-IL"/>
        </w:rPr>
      </w:pPr>
      <w:bookmarkStart w:id="10159" w:name="_ETM_Q48_471459"/>
      <w:bookmarkEnd w:id="10159"/>
      <w:r>
        <w:rPr>
          <w:rFonts w:hint="cs"/>
          <w:rtl/>
          <w:lang w:eastAsia="he-IL"/>
        </w:rPr>
        <w:t>– – –</w:t>
      </w:r>
      <w:bookmarkStart w:id="10160" w:name="_ETM_Q48_470566"/>
      <w:bookmarkEnd w:id="10160"/>
    </w:p>
    <w:p w:rsidR="00C83850" w:rsidRDefault="00C83850" w:rsidP="00DA3B86">
      <w:pPr>
        <w:rPr>
          <w:rtl/>
          <w:lang w:eastAsia="he-IL"/>
        </w:rPr>
      </w:pPr>
      <w:bookmarkStart w:id="10161" w:name="_ETM_Q48_470662"/>
      <w:bookmarkEnd w:id="10161"/>
    </w:p>
    <w:p w:rsidR="00C83850" w:rsidRDefault="00C83850" w:rsidP="00DA3B86">
      <w:pPr>
        <w:pStyle w:val="af6"/>
        <w:keepNext/>
        <w:rPr>
          <w:rtl/>
        </w:rPr>
      </w:pPr>
      <w:bookmarkStart w:id="10162" w:name="ET_yor_6490_22"/>
      <w:r w:rsidRPr="001C047A">
        <w:rPr>
          <w:rStyle w:val="TagStyle"/>
          <w:rtl/>
        </w:rPr>
        <w:t xml:space="preserve"> &lt;&lt; יור &gt;&gt;</w:t>
      </w:r>
      <w:r w:rsidRPr="00E05168">
        <w:rPr>
          <w:rStyle w:val="TagStyle"/>
          <w:rtl/>
        </w:rPr>
        <w:t xml:space="preserve"> </w:t>
      </w:r>
      <w:r>
        <w:rPr>
          <w:rtl/>
        </w:rPr>
        <w:t>היו"ר ניסים ואטורי:</w:t>
      </w:r>
      <w:r w:rsidRPr="00E05168">
        <w:rPr>
          <w:rStyle w:val="TagStyle"/>
          <w:rtl/>
        </w:rPr>
        <w:t xml:space="preserve"> </w:t>
      </w:r>
      <w:r w:rsidRPr="001C047A">
        <w:rPr>
          <w:rStyle w:val="TagStyle"/>
          <w:rtl/>
        </w:rPr>
        <w:t>&lt;&lt; יור &gt;&gt;</w:t>
      </w:r>
      <w:r>
        <w:rPr>
          <w:rtl/>
        </w:rPr>
        <w:t xml:space="preserve"> </w:t>
      </w:r>
      <w:bookmarkEnd w:id="10162"/>
    </w:p>
    <w:p w:rsidR="00C83850" w:rsidRDefault="00C83850" w:rsidP="00915D8C">
      <w:pPr>
        <w:rPr>
          <w:rtl/>
          <w:lang w:eastAsia="he-IL"/>
        </w:rPr>
      </w:pPr>
    </w:p>
    <w:p w:rsidR="00C83850" w:rsidRDefault="00C83850" w:rsidP="00DA3B86">
      <w:pPr>
        <w:rPr>
          <w:rtl/>
          <w:lang w:eastAsia="he-IL"/>
        </w:rPr>
      </w:pPr>
      <w:bookmarkStart w:id="10163" w:name="_ETM_Q48_471931"/>
      <w:bookmarkEnd w:id="10163"/>
      <w:r>
        <w:rPr>
          <w:rFonts w:hint="cs"/>
          <w:rtl/>
          <w:lang w:eastAsia="he-IL"/>
        </w:rPr>
        <w:t>נעמה לזימי, סליחה,</w:t>
      </w:r>
      <w:bookmarkStart w:id="10164" w:name="_ETM_Q48_471114"/>
      <w:bookmarkEnd w:id="10164"/>
      <w:r>
        <w:rPr>
          <w:rFonts w:hint="cs"/>
          <w:rtl/>
          <w:lang w:eastAsia="he-IL"/>
        </w:rPr>
        <w:t xml:space="preserve"> נעמה לזימי. </w:t>
      </w:r>
    </w:p>
    <w:p w:rsidR="00C83850" w:rsidRDefault="00C83850" w:rsidP="00DA3B86">
      <w:pPr>
        <w:rPr>
          <w:rtl/>
          <w:lang w:eastAsia="he-IL"/>
        </w:rPr>
      </w:pPr>
      <w:bookmarkStart w:id="10165" w:name="_ETM_Q48_471433"/>
      <w:bookmarkStart w:id="10166" w:name="_ETM_Q48_471484"/>
      <w:bookmarkEnd w:id="10165"/>
      <w:bookmarkEnd w:id="10166"/>
    </w:p>
    <w:p w:rsidR="00C83850" w:rsidRDefault="00C83850" w:rsidP="00DA3B86">
      <w:pPr>
        <w:pStyle w:val="-"/>
        <w:keepNext/>
        <w:rPr>
          <w:rtl/>
        </w:rPr>
      </w:pPr>
      <w:bookmarkStart w:id="10167" w:name="ET_speakercontinue_6345_23"/>
      <w:r w:rsidRPr="001C047A">
        <w:rPr>
          <w:rStyle w:val="TagStyle"/>
          <w:rtl/>
        </w:rPr>
        <w:t xml:space="preserve"> &lt;&lt; דובר_המשך &gt;&gt;</w:t>
      </w:r>
      <w:r w:rsidRPr="00E05168">
        <w:rPr>
          <w:rStyle w:val="TagStyle"/>
          <w:rtl/>
        </w:rPr>
        <w:t xml:space="preserve"> </w:t>
      </w:r>
      <w:r>
        <w:rPr>
          <w:rtl/>
        </w:rPr>
        <w:t>טלי גוטליב (הליכוד):</w:t>
      </w:r>
      <w:r w:rsidRPr="00E05168">
        <w:rPr>
          <w:rStyle w:val="TagStyle"/>
          <w:rtl/>
        </w:rPr>
        <w:t xml:space="preserve"> </w:t>
      </w:r>
      <w:r w:rsidRPr="001C047A">
        <w:rPr>
          <w:rStyle w:val="TagStyle"/>
          <w:rtl/>
        </w:rPr>
        <w:t>&lt;&lt; דובר_המשך &gt;&gt;</w:t>
      </w:r>
      <w:r>
        <w:rPr>
          <w:rtl/>
        </w:rPr>
        <w:t xml:space="preserve"> </w:t>
      </w:r>
      <w:bookmarkEnd w:id="10167"/>
    </w:p>
    <w:p w:rsidR="00C83850" w:rsidRDefault="00C83850" w:rsidP="00915D8C">
      <w:pPr>
        <w:rPr>
          <w:rtl/>
          <w:lang w:eastAsia="he-IL"/>
        </w:rPr>
      </w:pPr>
    </w:p>
    <w:p w:rsidR="00C83850" w:rsidRPr="00E05168" w:rsidRDefault="00C83850" w:rsidP="00DA3B86">
      <w:pPr>
        <w:rPr>
          <w:rtl/>
          <w:lang w:eastAsia="he-IL"/>
        </w:rPr>
      </w:pPr>
      <w:bookmarkStart w:id="10168" w:name="_ETM_Q48_472467"/>
      <w:bookmarkEnd w:id="10168"/>
      <w:r>
        <w:rPr>
          <w:rFonts w:hint="cs"/>
          <w:rtl/>
          <w:lang w:eastAsia="he-IL"/>
        </w:rPr>
        <w:t xml:space="preserve">את אדם לא ישר. </w:t>
      </w:r>
    </w:p>
    <w:p w:rsidR="00C83850" w:rsidRDefault="00C83850" w:rsidP="00915D8C">
      <w:pPr>
        <w:rPr>
          <w:rtl/>
          <w:lang w:eastAsia="he-IL"/>
        </w:rPr>
      </w:pPr>
    </w:p>
    <w:p w:rsidR="00C83850" w:rsidRDefault="00C83850" w:rsidP="00DA3B86">
      <w:pPr>
        <w:pStyle w:val="af6"/>
        <w:keepNext/>
        <w:rPr>
          <w:rtl/>
        </w:rPr>
      </w:pPr>
      <w:bookmarkStart w:id="10169" w:name="ET_yor_6490_24"/>
      <w:r w:rsidRPr="001C047A">
        <w:rPr>
          <w:rStyle w:val="TagStyle"/>
          <w:rtl/>
        </w:rPr>
        <w:t xml:space="preserve"> &lt;&lt; יור &gt;&gt;</w:t>
      </w:r>
      <w:r w:rsidRPr="00E05168">
        <w:rPr>
          <w:rStyle w:val="TagStyle"/>
          <w:rtl/>
        </w:rPr>
        <w:t xml:space="preserve"> </w:t>
      </w:r>
      <w:r>
        <w:rPr>
          <w:rtl/>
        </w:rPr>
        <w:t>היו"ר ניסים ואטורי:</w:t>
      </w:r>
      <w:r w:rsidRPr="00E05168">
        <w:rPr>
          <w:rStyle w:val="TagStyle"/>
          <w:rtl/>
        </w:rPr>
        <w:t xml:space="preserve"> </w:t>
      </w:r>
      <w:r w:rsidRPr="001C047A">
        <w:rPr>
          <w:rStyle w:val="TagStyle"/>
          <w:rtl/>
        </w:rPr>
        <w:t>&lt;&lt; יור &gt;&gt;</w:t>
      </w:r>
      <w:r>
        <w:rPr>
          <w:rtl/>
        </w:rPr>
        <w:t xml:space="preserve"> </w:t>
      </w:r>
      <w:bookmarkEnd w:id="10169"/>
    </w:p>
    <w:p w:rsidR="00C83850" w:rsidRDefault="00C83850" w:rsidP="00915D8C">
      <w:pPr>
        <w:rPr>
          <w:rtl/>
          <w:lang w:eastAsia="he-IL"/>
        </w:rPr>
      </w:pPr>
    </w:p>
    <w:p w:rsidR="00C83850" w:rsidRDefault="00C83850" w:rsidP="00DA3B86">
      <w:pPr>
        <w:rPr>
          <w:rtl/>
          <w:lang w:eastAsia="he-IL"/>
        </w:rPr>
      </w:pPr>
      <w:bookmarkStart w:id="10170" w:name="_ETM_Q48_472433"/>
      <w:bookmarkEnd w:id="10170"/>
      <w:r>
        <w:rPr>
          <w:rFonts w:hint="cs"/>
          <w:rtl/>
          <w:lang w:eastAsia="he-IL"/>
        </w:rPr>
        <w:t xml:space="preserve">חברת הכנסת נעמה לזימי. </w:t>
      </w:r>
    </w:p>
    <w:p w:rsidR="00C83850" w:rsidRDefault="00C83850" w:rsidP="00DA3B86">
      <w:pPr>
        <w:rPr>
          <w:rtl/>
          <w:lang w:eastAsia="he-IL"/>
        </w:rPr>
      </w:pPr>
      <w:bookmarkStart w:id="10171" w:name="_ETM_Q48_472054"/>
      <w:bookmarkStart w:id="10172" w:name="_ETM_Q48_472135"/>
      <w:bookmarkEnd w:id="10171"/>
      <w:bookmarkEnd w:id="10172"/>
    </w:p>
    <w:p w:rsidR="00C83850" w:rsidRDefault="00C83850" w:rsidP="00DA3B86">
      <w:pPr>
        <w:pStyle w:val="-"/>
        <w:keepNext/>
        <w:rPr>
          <w:rtl/>
        </w:rPr>
      </w:pPr>
      <w:bookmarkStart w:id="10173" w:name="ET_speakercontinue_6345_25"/>
      <w:r w:rsidRPr="001C047A">
        <w:rPr>
          <w:rStyle w:val="TagStyle"/>
          <w:rtl/>
        </w:rPr>
        <w:t xml:space="preserve"> &lt;&lt; דובר_המשך &gt;&gt;</w:t>
      </w:r>
      <w:r w:rsidRPr="00E05168">
        <w:rPr>
          <w:rStyle w:val="TagStyle"/>
          <w:rtl/>
        </w:rPr>
        <w:t xml:space="preserve"> </w:t>
      </w:r>
      <w:r>
        <w:rPr>
          <w:rtl/>
        </w:rPr>
        <w:t>טלי גוטליב (הליכוד):</w:t>
      </w:r>
      <w:r w:rsidRPr="00E05168">
        <w:rPr>
          <w:rStyle w:val="TagStyle"/>
          <w:rtl/>
        </w:rPr>
        <w:t xml:space="preserve"> </w:t>
      </w:r>
      <w:r w:rsidRPr="001C047A">
        <w:rPr>
          <w:rStyle w:val="TagStyle"/>
          <w:rtl/>
        </w:rPr>
        <w:t>&lt;&lt; דובר_המשך &gt;&gt;</w:t>
      </w:r>
      <w:r>
        <w:rPr>
          <w:rtl/>
        </w:rPr>
        <w:t xml:space="preserve"> </w:t>
      </w:r>
      <w:bookmarkEnd w:id="10173"/>
    </w:p>
    <w:p w:rsidR="00C83850" w:rsidRDefault="00C83850" w:rsidP="00915D8C">
      <w:pPr>
        <w:rPr>
          <w:rtl/>
          <w:lang w:eastAsia="he-IL"/>
        </w:rPr>
      </w:pPr>
    </w:p>
    <w:p w:rsidR="00C83850" w:rsidRDefault="00C83850" w:rsidP="00DA3B86">
      <w:pPr>
        <w:rPr>
          <w:rtl/>
          <w:lang w:eastAsia="he-IL"/>
        </w:rPr>
      </w:pPr>
      <w:bookmarkStart w:id="10174" w:name="_ETM_Q48_473399"/>
      <w:bookmarkEnd w:id="10174"/>
      <w:r>
        <w:rPr>
          <w:rFonts w:hint="cs"/>
          <w:rtl/>
          <w:lang w:eastAsia="he-IL"/>
        </w:rPr>
        <w:t xml:space="preserve">את אדם לא ישר. אני לא מקשיבה לך, את לא ישרה. את איבדת את האמון שלי. ברגע ששיקרת פעם אחת, </w:t>
      </w:r>
      <w:bookmarkStart w:id="10175" w:name="_ETM_Q48_479282"/>
      <w:bookmarkEnd w:id="10175"/>
      <w:r>
        <w:rPr>
          <w:rFonts w:hint="cs"/>
          <w:rtl/>
          <w:lang w:eastAsia="he-IL"/>
        </w:rPr>
        <w:t>זה נגמר אצלי. לכן, עדיף לך שלא תגיבי לי ותיצמדי</w:t>
      </w:r>
      <w:bookmarkStart w:id="10176" w:name="_ETM_Q48_482682"/>
      <w:bookmarkEnd w:id="10176"/>
      <w:r>
        <w:rPr>
          <w:rFonts w:hint="cs"/>
          <w:rtl/>
          <w:lang w:eastAsia="he-IL"/>
        </w:rPr>
        <w:t xml:space="preserve"> ליושר. לכל הפחות, את לא יכולה לומר עליי שא</w:t>
      </w:r>
      <w:bookmarkStart w:id="10177" w:name="_ETM_Q48_484257"/>
      <w:bookmarkEnd w:id="10177"/>
      <w:r>
        <w:rPr>
          <w:rFonts w:hint="cs"/>
          <w:rtl/>
          <w:lang w:eastAsia="he-IL"/>
        </w:rPr>
        <w:t xml:space="preserve">ני לא ישרה. אף אחד לא יכול לומר. </w:t>
      </w:r>
      <w:bookmarkStart w:id="10178" w:name="_ETM_Q48_485060"/>
      <w:bookmarkEnd w:id="10178"/>
      <w:r>
        <w:rPr>
          <w:rFonts w:hint="cs"/>
          <w:rtl/>
          <w:lang w:eastAsia="he-IL"/>
        </w:rPr>
        <w:t>אתם יכולים לחבב אותי או לא. היושר או היעדר היושר</w:t>
      </w:r>
      <w:bookmarkStart w:id="10179" w:name="_ETM_Q48_489500"/>
      <w:bookmarkEnd w:id="10179"/>
      <w:r>
        <w:rPr>
          <w:rFonts w:hint="cs"/>
          <w:rtl/>
          <w:lang w:eastAsia="he-IL"/>
        </w:rPr>
        <w:t xml:space="preserve"> שלי </w:t>
      </w:r>
      <w:r>
        <w:rPr>
          <w:rtl/>
          <w:lang w:eastAsia="he-IL"/>
        </w:rPr>
        <w:t>–</w:t>
      </w:r>
      <w:r>
        <w:rPr>
          <w:rFonts w:hint="cs"/>
          <w:rtl/>
          <w:lang w:eastAsia="he-IL"/>
        </w:rPr>
        <w:t xml:space="preserve"> אני חושבת שהוא לא נתון במחלוקת. </w:t>
      </w:r>
      <w:bookmarkStart w:id="10180" w:name="_ETM_Q48_489856"/>
      <w:bookmarkEnd w:id="10180"/>
    </w:p>
    <w:p w:rsidR="00C83850" w:rsidRDefault="00C83850" w:rsidP="00DA3B86">
      <w:pPr>
        <w:rPr>
          <w:rtl/>
          <w:lang w:eastAsia="he-IL"/>
        </w:rPr>
      </w:pPr>
      <w:bookmarkStart w:id="10181" w:name="_ETM_Q48_489954"/>
      <w:bookmarkStart w:id="10182" w:name="_ETM_Q48_489992"/>
      <w:bookmarkEnd w:id="10181"/>
      <w:bookmarkEnd w:id="10182"/>
    </w:p>
    <w:p w:rsidR="00C83850" w:rsidRDefault="00C83850" w:rsidP="0053642D">
      <w:pPr>
        <w:rPr>
          <w:rtl/>
          <w:lang w:eastAsia="he-IL"/>
        </w:rPr>
      </w:pPr>
      <w:bookmarkStart w:id="10183" w:name="_ETM_Q48_490079"/>
      <w:bookmarkEnd w:id="10183"/>
      <w:r>
        <w:rPr>
          <w:rFonts w:hint="cs"/>
          <w:rtl/>
          <w:lang w:eastAsia="he-IL"/>
        </w:rPr>
        <w:t>ו</w:t>
      </w:r>
      <w:bookmarkStart w:id="10184" w:name="_ETM_Q48_455189"/>
      <w:bookmarkEnd w:id="10184"/>
      <w:r>
        <w:rPr>
          <w:rFonts w:hint="cs"/>
          <w:rtl/>
          <w:lang w:eastAsia="he-IL"/>
        </w:rPr>
        <w:t>עכשיו אני אומר רק עוד משהו אחד בהקשר</w:t>
      </w:r>
      <w:bookmarkStart w:id="10185" w:name="_ETM_Q48_493057"/>
      <w:bookmarkEnd w:id="10185"/>
      <w:r>
        <w:rPr>
          <w:rFonts w:hint="cs"/>
          <w:rtl/>
          <w:lang w:eastAsia="he-IL"/>
        </w:rPr>
        <w:t xml:space="preserve"> הזה. אני חייבת לומר לכם כאן, אפרופו הפשרה שאליה הגיעה היועמ"שית </w:t>
      </w:r>
      <w:r>
        <w:rPr>
          <w:rtl/>
          <w:lang w:eastAsia="he-IL"/>
        </w:rPr>
        <w:t>–</w:t>
      </w:r>
      <w:r>
        <w:rPr>
          <w:rFonts w:hint="cs"/>
          <w:rtl/>
          <w:lang w:eastAsia="he-IL"/>
        </w:rPr>
        <w:t xml:space="preserve"> קח</w:t>
      </w:r>
      <w:bookmarkStart w:id="10186" w:name="_ETM_Q48_498062"/>
      <w:bookmarkEnd w:id="10186"/>
      <w:r>
        <w:rPr>
          <w:rFonts w:hint="cs"/>
          <w:rtl/>
          <w:lang w:eastAsia="he-IL"/>
        </w:rPr>
        <w:t xml:space="preserve"> לי זמן, אדוני היו"ר </w:t>
      </w:r>
      <w:r>
        <w:rPr>
          <w:rtl/>
          <w:lang w:eastAsia="he-IL"/>
        </w:rPr>
        <w:t>–</w:t>
      </w:r>
      <w:r>
        <w:rPr>
          <w:rFonts w:hint="cs"/>
          <w:rtl/>
          <w:lang w:eastAsia="he-IL"/>
        </w:rPr>
        <w:t xml:space="preserve"> שאליה הגיע היועמ"שית עם נציגי</w:t>
      </w:r>
      <w:bookmarkStart w:id="10187" w:name="_ETM_Q48_502275"/>
      <w:bookmarkEnd w:id="10187"/>
      <w:r>
        <w:rPr>
          <w:rFonts w:hint="cs"/>
          <w:rtl/>
          <w:lang w:eastAsia="he-IL"/>
        </w:rPr>
        <w:t xml:space="preserve"> ראש הממשלה</w:t>
      </w:r>
      <w:r w:rsidR="0053642D">
        <w:rPr>
          <w:rFonts w:hint="cs"/>
          <w:rtl/>
          <w:lang w:eastAsia="he-IL"/>
        </w:rPr>
        <w:t>,</w:t>
      </w:r>
      <w:r>
        <w:rPr>
          <w:rFonts w:hint="cs"/>
          <w:rtl/>
          <w:lang w:eastAsia="he-IL"/>
        </w:rPr>
        <w:t xml:space="preserve"> אני אזכיר לכם שהוגש בג</w:t>
      </w:r>
      <w:bookmarkStart w:id="10188" w:name="_ETM_Q48_507279"/>
      <w:bookmarkStart w:id="10189" w:name="_ETM_Q48_507352"/>
      <w:bookmarkEnd w:id="10188"/>
      <w:bookmarkEnd w:id="10189"/>
      <w:r>
        <w:rPr>
          <w:rFonts w:hint="cs"/>
          <w:rtl/>
          <w:lang w:eastAsia="he-IL"/>
        </w:rPr>
        <w:t>"ץ נגד סמכותו של ראש הממשלה למנות את ראש השב"כ. כתוב בחוק שירות הביטחון הכללי</w:t>
      </w:r>
      <w:bookmarkStart w:id="10190" w:name="_ETM_Q48_513981"/>
      <w:bookmarkEnd w:id="10190"/>
      <w:r>
        <w:rPr>
          <w:rFonts w:hint="cs"/>
          <w:rtl/>
          <w:lang w:eastAsia="he-IL"/>
        </w:rPr>
        <w:t xml:space="preserve"> שהממשלה </w:t>
      </w:r>
      <w:r w:rsidR="00915D8C">
        <w:rPr>
          <w:rFonts w:hint="cs"/>
          <w:rtl/>
          <w:lang w:eastAsia="he-IL"/>
        </w:rPr>
        <w:t>– – –</w:t>
      </w:r>
    </w:p>
    <w:p w:rsidR="00C83850" w:rsidRDefault="00C83850" w:rsidP="00DA3B86">
      <w:pPr>
        <w:rPr>
          <w:rtl/>
          <w:lang w:eastAsia="he-IL"/>
        </w:rPr>
      </w:pPr>
    </w:p>
    <w:p w:rsidR="00C83850" w:rsidRDefault="00C83850" w:rsidP="00DA3B86">
      <w:pPr>
        <w:pStyle w:val="af6"/>
        <w:keepNext/>
        <w:rPr>
          <w:rtl/>
        </w:rPr>
      </w:pPr>
      <w:r w:rsidRPr="001C047A">
        <w:rPr>
          <w:rStyle w:val="TagStyle"/>
          <w:rtl/>
        </w:rPr>
        <w:t xml:space="preserve"> &lt;&lt; יור &gt;&gt;</w:t>
      </w:r>
      <w:r w:rsidRPr="001B5305">
        <w:rPr>
          <w:rStyle w:val="TagStyle"/>
          <w:rtl/>
        </w:rPr>
        <w:t xml:space="preserve"> </w:t>
      </w:r>
      <w:r>
        <w:rPr>
          <w:rtl/>
        </w:rPr>
        <w:t>היו"ר ניסים ואטורי:</w:t>
      </w:r>
      <w:r w:rsidRPr="001B5305">
        <w:rPr>
          <w:rStyle w:val="TagStyle"/>
          <w:rtl/>
        </w:rPr>
        <w:t xml:space="preserve"> </w:t>
      </w:r>
      <w:r w:rsidRPr="001C047A">
        <w:rPr>
          <w:rStyle w:val="TagStyle"/>
          <w:rtl/>
        </w:rPr>
        <w:t>&lt;&lt; יור &gt;&gt;</w:t>
      </w:r>
      <w:r>
        <w:rPr>
          <w:rtl/>
        </w:rPr>
        <w:t xml:space="preserve"> </w:t>
      </w:r>
    </w:p>
    <w:p w:rsidR="00C83850" w:rsidRDefault="00C83850" w:rsidP="00915D8C">
      <w:pPr>
        <w:rPr>
          <w:rtl/>
          <w:lang w:eastAsia="he-IL"/>
        </w:rPr>
      </w:pPr>
    </w:p>
    <w:p w:rsidR="00C83850" w:rsidRDefault="00C83850" w:rsidP="00DA3B86">
      <w:pPr>
        <w:rPr>
          <w:rtl/>
          <w:lang w:eastAsia="he-IL"/>
        </w:rPr>
      </w:pPr>
      <w:r>
        <w:rPr>
          <w:rFonts w:hint="cs"/>
          <w:rtl/>
          <w:lang w:eastAsia="he-IL"/>
        </w:rPr>
        <w:t xml:space="preserve">אני חייב להעיד שאת ישרה, כי את אמרת לי על הזמן. </w:t>
      </w:r>
    </w:p>
    <w:p w:rsidR="00C83850" w:rsidRDefault="00C83850" w:rsidP="00DA3B86">
      <w:pPr>
        <w:rPr>
          <w:rtl/>
          <w:lang w:eastAsia="he-IL"/>
        </w:rPr>
      </w:pPr>
    </w:p>
    <w:p w:rsidR="00C83850" w:rsidRDefault="00C83850" w:rsidP="00DA3B86">
      <w:pPr>
        <w:pStyle w:val="-"/>
        <w:keepNext/>
        <w:rPr>
          <w:rtl/>
        </w:rPr>
      </w:pPr>
      <w:bookmarkStart w:id="10191" w:name="ET_speakercontinue_6345_8"/>
      <w:r w:rsidRPr="001C047A">
        <w:rPr>
          <w:rStyle w:val="TagStyle"/>
          <w:rtl/>
        </w:rPr>
        <w:t xml:space="preserve"> &lt;&lt; דובר_המשך &gt;&gt;</w:t>
      </w:r>
      <w:r w:rsidRPr="001B5305">
        <w:rPr>
          <w:rStyle w:val="TagStyle"/>
          <w:rtl/>
        </w:rPr>
        <w:t xml:space="preserve"> </w:t>
      </w:r>
      <w:r>
        <w:rPr>
          <w:rtl/>
        </w:rPr>
        <w:t>טלי גוטליב (הליכוד):</w:t>
      </w:r>
      <w:r w:rsidRPr="001B5305">
        <w:rPr>
          <w:rStyle w:val="TagStyle"/>
          <w:rtl/>
        </w:rPr>
        <w:t xml:space="preserve"> </w:t>
      </w:r>
      <w:r w:rsidRPr="001C047A">
        <w:rPr>
          <w:rStyle w:val="TagStyle"/>
          <w:rtl/>
        </w:rPr>
        <w:t>&lt;&lt; דובר_המשך &gt;&gt;</w:t>
      </w:r>
      <w:r>
        <w:rPr>
          <w:rtl/>
        </w:rPr>
        <w:t xml:space="preserve"> </w:t>
      </w:r>
      <w:bookmarkEnd w:id="10191"/>
    </w:p>
    <w:p w:rsidR="00C83850" w:rsidRDefault="00C83850" w:rsidP="00915D8C">
      <w:pPr>
        <w:rPr>
          <w:rtl/>
          <w:lang w:eastAsia="he-IL"/>
        </w:rPr>
      </w:pPr>
    </w:p>
    <w:p w:rsidR="00C83850" w:rsidRDefault="00C83850" w:rsidP="00DA3B86">
      <w:pPr>
        <w:rPr>
          <w:rtl/>
          <w:lang w:eastAsia="he-IL"/>
        </w:rPr>
      </w:pPr>
      <w:bookmarkStart w:id="10192" w:name="_ETM_Q48_518272"/>
      <w:bookmarkStart w:id="10193" w:name="_ETM_Q48_518410"/>
      <w:bookmarkEnd w:id="10192"/>
      <w:bookmarkEnd w:id="10193"/>
      <w:r>
        <w:rPr>
          <w:rFonts w:hint="cs"/>
          <w:rtl/>
          <w:lang w:eastAsia="he-IL"/>
        </w:rPr>
        <w:t xml:space="preserve">נכון, כדרכי. מה לעשות? עם </w:t>
      </w:r>
      <w:bookmarkStart w:id="10194" w:name="_ETM_Q48_520275"/>
      <w:bookmarkEnd w:id="10194"/>
      <w:r>
        <w:rPr>
          <w:rFonts w:hint="cs"/>
          <w:rtl/>
          <w:lang w:eastAsia="he-IL"/>
        </w:rPr>
        <w:t xml:space="preserve">כל הכבוד, כך חינכו אותי. אני מעדיפה לא לענות מאשר לומר לך משהו שהוא לא ישר. </w:t>
      </w:r>
      <w:bookmarkStart w:id="10195" w:name="_ETM_Q48_524935"/>
      <w:bookmarkEnd w:id="10195"/>
    </w:p>
    <w:p w:rsidR="00C83850" w:rsidRDefault="00C83850" w:rsidP="00DA3B86">
      <w:pPr>
        <w:rPr>
          <w:rtl/>
          <w:lang w:eastAsia="he-IL"/>
        </w:rPr>
      </w:pPr>
      <w:bookmarkStart w:id="10196" w:name="_ETM_Q48_525018"/>
      <w:bookmarkEnd w:id="10196"/>
    </w:p>
    <w:p w:rsidR="00C83850" w:rsidRDefault="00C83850" w:rsidP="0053642D">
      <w:pPr>
        <w:rPr>
          <w:rtl/>
          <w:lang w:eastAsia="he-IL"/>
        </w:rPr>
      </w:pPr>
      <w:bookmarkStart w:id="10197" w:name="_ETM_Q48_525080"/>
      <w:bookmarkStart w:id="10198" w:name="_ETM_Q48_525166"/>
      <w:bookmarkEnd w:id="10197"/>
      <w:bookmarkEnd w:id="10198"/>
      <w:r>
        <w:rPr>
          <w:rFonts w:hint="cs"/>
          <w:rtl/>
          <w:lang w:eastAsia="he-IL"/>
        </w:rPr>
        <w:t>מכל</w:t>
      </w:r>
      <w:bookmarkStart w:id="10199" w:name="_ETM_Q48_525664"/>
      <w:bookmarkEnd w:id="10199"/>
      <w:r>
        <w:rPr>
          <w:rFonts w:hint="cs"/>
          <w:rtl/>
          <w:lang w:eastAsia="he-IL"/>
        </w:rPr>
        <w:t xml:space="preserve"> מקום, חוק שירות הביטחון הכללי קובע שהממשלה תמנה את ראש</w:t>
      </w:r>
      <w:bookmarkStart w:id="10200" w:name="_ETM_Q48_529027"/>
      <w:bookmarkEnd w:id="10200"/>
      <w:r>
        <w:rPr>
          <w:rFonts w:hint="cs"/>
          <w:rtl/>
          <w:lang w:eastAsia="he-IL"/>
        </w:rPr>
        <w:t xml:space="preserve"> השב"כ בהתאם להמלצת ראש הממשלה. ניסתה היועמ"שית לומר שניתן להאציל סמכות לשר אחר לפי חוק-יסוד: הממשלה. איך אני אגיד לכם?</w:t>
      </w:r>
      <w:bookmarkStart w:id="10201" w:name="_ETM_Q48_537728"/>
      <w:bookmarkEnd w:id="10201"/>
      <w:r>
        <w:rPr>
          <w:rFonts w:hint="cs"/>
          <w:rtl/>
          <w:lang w:eastAsia="he-IL"/>
        </w:rPr>
        <w:t xml:space="preserve"> חוק-יסוד: הממשלה</w:t>
      </w:r>
      <w:r w:rsidR="0053642D">
        <w:rPr>
          <w:rFonts w:hint="cs"/>
          <w:rtl/>
          <w:lang w:eastAsia="he-IL"/>
        </w:rPr>
        <w:t>,</w:t>
      </w:r>
      <w:r>
        <w:rPr>
          <w:rFonts w:hint="cs"/>
          <w:rtl/>
          <w:lang w:eastAsia="he-IL"/>
        </w:rPr>
        <w:t xml:space="preserve"> תפתחו שם</w:t>
      </w:r>
      <w:r w:rsidR="0053642D">
        <w:rPr>
          <w:rFonts w:hint="cs"/>
          <w:rtl/>
          <w:lang w:eastAsia="he-IL"/>
        </w:rPr>
        <w:t>,</w:t>
      </w:r>
      <w:r>
        <w:rPr>
          <w:rFonts w:hint="cs"/>
          <w:rtl/>
          <w:lang w:eastAsia="he-IL"/>
        </w:rPr>
        <w:t xml:space="preserve"> כתוב שם שרק שר יכול להאציל סמכויות שיש לו, ולא ראש הממשלה. אבל את זה שימו בצד. אמרו שני שופטים בישראל – שטיין ושטייניץ </w:t>
      </w:r>
      <w:bookmarkStart w:id="10202" w:name="_ETM_Q48_547385"/>
      <w:bookmarkEnd w:id="10202"/>
      <w:r>
        <w:rPr>
          <w:rFonts w:hint="cs"/>
          <w:rtl/>
          <w:lang w:eastAsia="he-IL"/>
        </w:rPr>
        <w:t>אמרו שהמשקל הסגולי של ראש הממשלה הוא כוונת מכוון, ואי-אפשר לטעון לניגוד עניינים כי ראש הממשלה</w:t>
      </w:r>
      <w:bookmarkStart w:id="10203" w:name="_ETM_Q48_554137"/>
      <w:bookmarkEnd w:id="10203"/>
      <w:r>
        <w:rPr>
          <w:rFonts w:hint="cs"/>
          <w:rtl/>
          <w:lang w:eastAsia="he-IL"/>
        </w:rPr>
        <w:t xml:space="preserve"> לא חשוד בפלילים. כורש בר נור חקר את ראש הממשלה לבקשתו. אמר לו</w:t>
      </w:r>
      <w:bookmarkStart w:id="10204" w:name="_ETM_Q48_559713"/>
      <w:bookmarkEnd w:id="10204"/>
      <w:r>
        <w:rPr>
          <w:rFonts w:hint="cs"/>
          <w:rtl/>
          <w:lang w:eastAsia="he-IL"/>
        </w:rPr>
        <w:t xml:space="preserve"> ראש הממשלה: תחקור אותי עכשיו. כורש בר נור, שלא </w:t>
      </w:r>
      <w:bookmarkStart w:id="10205" w:name="_ETM_Q48_560215"/>
      <w:bookmarkEnd w:id="10205"/>
      <w:r>
        <w:rPr>
          <w:rFonts w:hint="cs"/>
          <w:rtl/>
          <w:lang w:eastAsia="he-IL"/>
        </w:rPr>
        <w:t xml:space="preserve">חשוד באהדת נתניהו, חקר אותו בתשאול פתוח והיה נכון להפוך את זה </w:t>
      </w:r>
      <w:bookmarkStart w:id="10206" w:name="_ETM_Q48_566453"/>
      <w:bookmarkEnd w:id="10206"/>
      <w:r>
        <w:rPr>
          <w:rFonts w:hint="cs"/>
          <w:rtl/>
          <w:lang w:eastAsia="he-IL"/>
        </w:rPr>
        <w:t>לחקירה באזהרה, ולא הצליח כי לא דבק רבב בראש הממשלה נתניהו.</w:t>
      </w:r>
      <w:bookmarkStart w:id="10207" w:name="_ETM_Q48_572593"/>
      <w:bookmarkEnd w:id="10207"/>
      <w:r>
        <w:rPr>
          <w:rFonts w:hint="cs"/>
          <w:rtl/>
          <w:lang w:eastAsia="he-IL"/>
        </w:rPr>
        <w:t xml:space="preserve"> וסביבת ראש הממשלה נתניהו, שנתונה בחקירה, לא עובדת בסביבת ראש הממשלה. לכן, כל טענת ניגוד העניינים היא הזויה.</w:t>
      </w:r>
    </w:p>
    <w:p w:rsidR="00C83850" w:rsidRDefault="00C83850" w:rsidP="00DA3B86">
      <w:pPr>
        <w:rPr>
          <w:rtl/>
          <w:lang w:eastAsia="he-IL"/>
        </w:rPr>
      </w:pPr>
      <w:bookmarkStart w:id="10208" w:name="_ETM_Q48_579941"/>
      <w:bookmarkStart w:id="10209" w:name="_ETM_Q48_580075"/>
      <w:bookmarkEnd w:id="10208"/>
      <w:bookmarkEnd w:id="10209"/>
    </w:p>
    <w:p w:rsidR="00C83850" w:rsidRDefault="00C83850" w:rsidP="0053642D">
      <w:pPr>
        <w:rPr>
          <w:rtl/>
          <w:lang w:eastAsia="he-IL"/>
        </w:rPr>
      </w:pPr>
      <w:bookmarkStart w:id="10210" w:name="_ETM_Q48_580126"/>
      <w:bookmarkStart w:id="10211" w:name="_ETM_Q48_580213"/>
      <w:bookmarkEnd w:id="10210"/>
      <w:bookmarkEnd w:id="10211"/>
      <w:r>
        <w:rPr>
          <w:rFonts w:hint="cs"/>
          <w:rtl/>
          <w:lang w:eastAsia="he-IL"/>
        </w:rPr>
        <w:t>כשאמרו להם</w:t>
      </w:r>
      <w:bookmarkStart w:id="10212" w:name="_ETM_Q48_579347"/>
      <w:bookmarkEnd w:id="10212"/>
      <w:r>
        <w:rPr>
          <w:rFonts w:hint="cs"/>
          <w:rtl/>
          <w:lang w:eastAsia="he-IL"/>
        </w:rPr>
        <w:t xml:space="preserve"> להגיע להסכמה</w:t>
      </w:r>
      <w:r w:rsidR="0053642D">
        <w:rPr>
          <w:rFonts w:hint="cs"/>
          <w:rtl/>
          <w:lang w:eastAsia="he-IL"/>
        </w:rPr>
        <w:t>,</w:t>
      </w:r>
      <w:r>
        <w:rPr>
          <w:rFonts w:hint="cs"/>
          <w:rtl/>
          <w:lang w:eastAsia="he-IL"/>
        </w:rPr>
        <w:t xml:space="preserve"> לפשרה</w:t>
      </w:r>
      <w:r w:rsidR="0053642D">
        <w:rPr>
          <w:rFonts w:hint="cs"/>
          <w:rtl/>
          <w:lang w:eastAsia="he-IL"/>
        </w:rPr>
        <w:t>,</w:t>
      </w:r>
      <w:r>
        <w:rPr>
          <w:rFonts w:hint="cs"/>
          <w:rtl/>
          <w:lang w:eastAsia="he-IL"/>
        </w:rPr>
        <w:t xml:space="preserve"> זה רמז </w:t>
      </w:r>
      <w:r>
        <w:rPr>
          <w:rtl/>
          <w:lang w:eastAsia="he-IL"/>
        </w:rPr>
        <w:t>–</w:t>
      </w:r>
      <w:r>
        <w:rPr>
          <w:rFonts w:hint="cs"/>
          <w:rtl/>
          <w:lang w:eastAsia="he-IL"/>
        </w:rPr>
        <w:t xml:space="preserve"> אם לא תגיעו לפשרה, פסק הדין לא יהיה</w:t>
      </w:r>
      <w:bookmarkStart w:id="10213" w:name="_ETM_Q48_586902"/>
      <w:bookmarkEnd w:id="10213"/>
      <w:r>
        <w:rPr>
          <w:rFonts w:hint="cs"/>
          <w:rtl/>
          <w:lang w:eastAsia="he-IL"/>
        </w:rPr>
        <w:t xml:space="preserve"> דעתו של יצחק עמית; זו תהיה דעתם של שופטי הצד בדעת רוב, שקובעת שחוות הדעת </w:t>
      </w:r>
      <w:bookmarkStart w:id="10214" w:name="_ETM_Q48_590339"/>
      <w:bookmarkEnd w:id="10214"/>
      <w:r>
        <w:rPr>
          <w:rFonts w:hint="cs"/>
          <w:rtl/>
          <w:lang w:eastAsia="he-IL"/>
        </w:rPr>
        <w:t>של היועמ"שית לא מחזיקה מים, וזה פשוט ניצול לרעה של הכוח שלה. לכן הגיעו לפשרה – וואו, תודה רבה באמת – האלוף דוד זיני הגיבור יהיה ראש השב"כ. לצערי, הסכימו לחודשיים. אני לא הייתי</w:t>
      </w:r>
      <w:bookmarkStart w:id="10215" w:name="_ETM_Q48_603746"/>
      <w:bookmarkEnd w:id="10215"/>
      <w:r>
        <w:rPr>
          <w:rFonts w:hint="cs"/>
          <w:rtl/>
          <w:lang w:eastAsia="he-IL"/>
        </w:rPr>
        <w:t xml:space="preserve"> מסכימה לשבועיים, וגם בזה הייתי רואה אצילות. דבר אחד אני רק אומר מפה לכל הנוגעים בדבר: הגעתם לפשרה, אפשר להתווכח עליה </w:t>
      </w:r>
      <w:r>
        <w:rPr>
          <w:rtl/>
          <w:lang w:eastAsia="he-IL"/>
        </w:rPr>
        <w:t>–</w:t>
      </w:r>
      <w:r>
        <w:rPr>
          <w:rFonts w:hint="cs"/>
          <w:rtl/>
          <w:lang w:eastAsia="he-IL"/>
        </w:rPr>
        <w:t xml:space="preserve"> היא טובה פחות, היא טובה יותר – אל </w:t>
      </w:r>
      <w:bookmarkStart w:id="10216" w:name="_ETM_Q48_614980"/>
      <w:bookmarkEnd w:id="10216"/>
      <w:r>
        <w:rPr>
          <w:rFonts w:hint="cs"/>
          <w:rtl/>
          <w:lang w:eastAsia="he-IL"/>
        </w:rPr>
        <w:t>תביאו את זה לפסק דין. אני ממליצה לצדדים, לראש הממשלה</w:t>
      </w:r>
      <w:bookmarkStart w:id="10217" w:name="_ETM_Q48_618275"/>
      <w:bookmarkEnd w:id="10217"/>
      <w:r>
        <w:rPr>
          <w:rFonts w:hint="cs"/>
          <w:rtl/>
          <w:lang w:eastAsia="he-IL"/>
        </w:rPr>
        <w:t xml:space="preserve"> מכאן, שהתנאי להסכמתך לפשרה יהיה מחיקת העתירות כדי שאף יצחק עמית לא ירנן איזה רינון, או אף שופט לא </w:t>
      </w:r>
      <w:bookmarkStart w:id="10218" w:name="_ETM_Q48_628792"/>
      <w:bookmarkEnd w:id="10218"/>
      <w:r>
        <w:rPr>
          <w:rFonts w:hint="cs"/>
          <w:rtl/>
          <w:lang w:eastAsia="he-IL"/>
        </w:rPr>
        <w:t>ירנן איזה רינון אוביט</w:t>
      </w:r>
      <w:r w:rsidR="0053642D">
        <w:rPr>
          <w:rFonts w:hint="cs"/>
          <w:rtl/>
          <w:lang w:eastAsia="he-IL"/>
        </w:rPr>
        <w:t>ר</w:t>
      </w:r>
      <w:r>
        <w:rPr>
          <w:rFonts w:hint="cs"/>
          <w:rtl/>
          <w:lang w:eastAsia="he-IL"/>
        </w:rPr>
        <w:t xml:space="preserve"> שייצור כותרת בעיתון. הפשרה מלמדת על יועמ"שית שהעזה לפגוע, להשחיר ראש</w:t>
      </w:r>
      <w:bookmarkStart w:id="10219" w:name="_ETM_Q48_636216"/>
      <w:bookmarkEnd w:id="10219"/>
      <w:r>
        <w:rPr>
          <w:rFonts w:hint="cs"/>
          <w:rtl/>
          <w:lang w:eastAsia="he-IL"/>
        </w:rPr>
        <w:t xml:space="preserve"> ממשלה ולפגוע בביטחון המדינה באי-מינוי ראש שב"כ. </w:t>
      </w:r>
    </w:p>
    <w:p w:rsidR="00C83850" w:rsidRDefault="00C83850" w:rsidP="00DA3B86">
      <w:pPr>
        <w:rPr>
          <w:rtl/>
          <w:lang w:eastAsia="he-IL"/>
        </w:rPr>
      </w:pPr>
    </w:p>
    <w:p w:rsidR="00C83850" w:rsidRDefault="00C83850" w:rsidP="00DA3B86">
      <w:pPr>
        <w:pStyle w:val="af6"/>
        <w:keepNext/>
        <w:rPr>
          <w:rtl/>
        </w:rPr>
      </w:pPr>
      <w:r w:rsidRPr="001C047A">
        <w:rPr>
          <w:rStyle w:val="TagStyle"/>
          <w:rtl/>
        </w:rPr>
        <w:t xml:space="preserve"> &lt;&lt; יור &gt;&gt;</w:t>
      </w:r>
      <w:r w:rsidRPr="001B5305">
        <w:rPr>
          <w:rStyle w:val="TagStyle"/>
          <w:rtl/>
        </w:rPr>
        <w:t xml:space="preserve"> </w:t>
      </w:r>
      <w:r>
        <w:rPr>
          <w:rtl/>
        </w:rPr>
        <w:t>היו"ר ניסים ואטורי:</w:t>
      </w:r>
      <w:r w:rsidRPr="001B5305">
        <w:rPr>
          <w:rStyle w:val="TagStyle"/>
          <w:rtl/>
        </w:rPr>
        <w:t xml:space="preserve"> </w:t>
      </w:r>
      <w:r w:rsidRPr="001C047A">
        <w:rPr>
          <w:rStyle w:val="TagStyle"/>
          <w:rtl/>
        </w:rPr>
        <w:t>&lt;&lt; יור &gt;&gt;</w:t>
      </w:r>
      <w:r>
        <w:rPr>
          <w:rtl/>
        </w:rPr>
        <w:t xml:space="preserve"> </w:t>
      </w:r>
    </w:p>
    <w:p w:rsidR="00C83850" w:rsidRDefault="00C83850" w:rsidP="00915D8C">
      <w:pPr>
        <w:rPr>
          <w:rtl/>
          <w:lang w:eastAsia="he-IL"/>
        </w:rPr>
      </w:pPr>
    </w:p>
    <w:p w:rsidR="00C83850" w:rsidRDefault="00C83850" w:rsidP="0053642D">
      <w:pPr>
        <w:rPr>
          <w:rtl/>
          <w:lang w:eastAsia="he-IL"/>
        </w:rPr>
      </w:pPr>
      <w:r>
        <w:rPr>
          <w:rFonts w:hint="cs"/>
          <w:rtl/>
          <w:lang w:eastAsia="he-IL"/>
        </w:rPr>
        <w:t xml:space="preserve">תודה רבה. איימן עודה </w:t>
      </w:r>
      <w:r>
        <w:rPr>
          <w:rtl/>
          <w:lang w:eastAsia="he-IL"/>
        </w:rPr>
        <w:t>–</w:t>
      </w:r>
      <w:r>
        <w:rPr>
          <w:rFonts w:hint="cs"/>
          <w:rtl/>
          <w:lang w:eastAsia="he-IL"/>
        </w:rPr>
        <w:t xml:space="preserve"> אינו נוכח; אימאן ח'טיב יאסין </w:t>
      </w:r>
      <w:r>
        <w:rPr>
          <w:rtl/>
          <w:lang w:eastAsia="he-IL"/>
        </w:rPr>
        <w:t>–</w:t>
      </w:r>
      <w:bookmarkStart w:id="10220" w:name="_ETM_Q48_645300"/>
      <w:bookmarkEnd w:id="10220"/>
      <w:r>
        <w:rPr>
          <w:rFonts w:hint="cs"/>
          <w:rtl/>
          <w:lang w:eastAsia="he-IL"/>
        </w:rPr>
        <w:t xml:space="preserve"> אינה נוכחת; ואליד אלהואשלה </w:t>
      </w:r>
      <w:r>
        <w:rPr>
          <w:rtl/>
          <w:lang w:eastAsia="he-IL"/>
        </w:rPr>
        <w:t>–</w:t>
      </w:r>
      <w:r>
        <w:rPr>
          <w:rFonts w:hint="cs"/>
          <w:rtl/>
          <w:lang w:eastAsia="he-IL"/>
        </w:rPr>
        <w:t xml:space="preserve"> אינו נוכח; רון כץ </w:t>
      </w:r>
      <w:r>
        <w:rPr>
          <w:rFonts w:hint="eastAsia"/>
          <w:rtl/>
          <w:lang w:eastAsia="he-IL"/>
        </w:rPr>
        <w:t>–</w:t>
      </w:r>
      <w:bookmarkStart w:id="10221" w:name="_ETM_Q48_650205"/>
      <w:bookmarkEnd w:id="10221"/>
      <w:r>
        <w:rPr>
          <w:rFonts w:hint="cs"/>
          <w:rtl/>
          <w:lang w:eastAsia="he-IL"/>
        </w:rPr>
        <w:t xml:space="preserve"> אינו נוכח; ולדימיר בליאק </w:t>
      </w:r>
      <w:r>
        <w:rPr>
          <w:rFonts w:hint="eastAsia"/>
          <w:rtl/>
          <w:lang w:eastAsia="he-IL"/>
        </w:rPr>
        <w:t>–</w:t>
      </w:r>
      <w:r>
        <w:rPr>
          <w:rFonts w:hint="cs"/>
          <w:rtl/>
          <w:lang w:eastAsia="he-IL"/>
        </w:rPr>
        <w:t xml:space="preserve"> אינו נוכח; אלעזר שטרן </w:t>
      </w:r>
      <w:r>
        <w:rPr>
          <w:rtl/>
          <w:lang w:eastAsia="he-IL"/>
        </w:rPr>
        <w:t>–</w:t>
      </w:r>
      <w:r>
        <w:rPr>
          <w:rFonts w:hint="cs"/>
          <w:rtl/>
          <w:lang w:eastAsia="he-IL"/>
        </w:rPr>
        <w:t xml:space="preserve"> אינו נוכח; פנינה תמנו </w:t>
      </w:r>
      <w:r>
        <w:rPr>
          <w:rtl/>
          <w:lang w:eastAsia="he-IL"/>
        </w:rPr>
        <w:t>–</w:t>
      </w:r>
      <w:r>
        <w:rPr>
          <w:rFonts w:hint="cs"/>
          <w:rtl/>
          <w:lang w:eastAsia="he-IL"/>
        </w:rPr>
        <w:t xml:space="preserve"> </w:t>
      </w:r>
      <w:bookmarkStart w:id="10222" w:name="_ETM_Q48_655308"/>
      <w:bookmarkEnd w:id="10222"/>
      <w:r>
        <w:rPr>
          <w:rFonts w:hint="cs"/>
          <w:rtl/>
          <w:lang w:eastAsia="he-IL"/>
        </w:rPr>
        <w:t xml:space="preserve">אינה נוכחת; מאור שירי </w:t>
      </w:r>
      <w:r>
        <w:rPr>
          <w:rtl/>
          <w:lang w:eastAsia="he-IL"/>
        </w:rPr>
        <w:t>–</w:t>
      </w:r>
      <w:r>
        <w:rPr>
          <w:rFonts w:hint="cs"/>
          <w:rtl/>
          <w:lang w:eastAsia="he-IL"/>
        </w:rPr>
        <w:t xml:space="preserve"> אינו נוכח; שרון ניר</w:t>
      </w:r>
      <w:r w:rsidR="00DA3B86">
        <w:rPr>
          <w:rFonts w:hint="cs"/>
          <w:rtl/>
          <w:lang w:eastAsia="he-IL"/>
        </w:rPr>
        <w:t>,</w:t>
      </w:r>
      <w:r>
        <w:rPr>
          <w:rFonts w:hint="cs"/>
          <w:rtl/>
          <w:lang w:eastAsia="he-IL"/>
        </w:rPr>
        <w:t xml:space="preserve"> אינה נוכחת </w:t>
      </w:r>
      <w:bookmarkStart w:id="10223" w:name="_ETM_Q48_661783"/>
      <w:bookmarkEnd w:id="10223"/>
      <w:r w:rsidR="00DA3B86">
        <w:rPr>
          <w:rFonts w:hint="eastAsia"/>
          <w:rtl/>
          <w:lang w:eastAsia="he-IL"/>
        </w:rPr>
        <w:t>–</w:t>
      </w:r>
      <w:r w:rsidR="00DA3B86">
        <w:rPr>
          <w:rFonts w:hint="cs"/>
          <w:rtl/>
          <w:lang w:eastAsia="he-IL"/>
        </w:rPr>
        <w:t xml:space="preserve"> </w:t>
      </w:r>
      <w:r>
        <w:rPr>
          <w:rFonts w:hint="cs"/>
          <w:rtl/>
          <w:lang w:eastAsia="he-IL"/>
        </w:rPr>
        <w:t>סליחה, סליחה</w:t>
      </w:r>
      <w:r w:rsidR="0053642D">
        <w:rPr>
          <w:rFonts w:hint="cs"/>
          <w:rtl/>
          <w:lang w:eastAsia="he-IL"/>
        </w:rPr>
        <w:t>,</w:t>
      </w:r>
      <w:r>
        <w:rPr>
          <w:rFonts w:hint="cs"/>
          <w:rtl/>
          <w:lang w:eastAsia="he-IL"/>
        </w:rPr>
        <w:t xml:space="preserve"> רצתי בשוונג. </w:t>
      </w:r>
    </w:p>
    <w:p w:rsidR="00C83850" w:rsidRDefault="00C83850" w:rsidP="00DA3B86">
      <w:pPr>
        <w:rPr>
          <w:rtl/>
          <w:lang w:eastAsia="he-IL"/>
        </w:rPr>
      </w:pPr>
      <w:bookmarkStart w:id="10224" w:name="_ETM_Q48_664895"/>
      <w:bookmarkStart w:id="10225" w:name="_ETM_Q48_664982"/>
      <w:bookmarkEnd w:id="10224"/>
      <w:bookmarkEnd w:id="10225"/>
    </w:p>
    <w:p w:rsidR="00C83850" w:rsidRDefault="00C83850" w:rsidP="00DA3B86">
      <w:pPr>
        <w:pStyle w:val="af5"/>
        <w:keepNext/>
        <w:rPr>
          <w:rtl/>
        </w:rPr>
      </w:pPr>
      <w:bookmarkStart w:id="10226" w:name="ET_interruption_5084_27"/>
      <w:r w:rsidRPr="001C047A">
        <w:rPr>
          <w:rStyle w:val="TagStyle"/>
          <w:rtl/>
        </w:rPr>
        <w:t xml:space="preserve"> &lt;&lt; קריאה &gt;&gt;</w:t>
      </w:r>
      <w:r w:rsidRPr="002105CB">
        <w:rPr>
          <w:rStyle w:val="TagStyle"/>
          <w:rtl/>
        </w:rPr>
        <w:t xml:space="preserve"> </w:t>
      </w:r>
      <w:r>
        <w:rPr>
          <w:rtl/>
        </w:rPr>
        <w:t>מיקי לוי (יש עתיד):</w:t>
      </w:r>
      <w:r w:rsidRPr="002105CB">
        <w:rPr>
          <w:rStyle w:val="TagStyle"/>
          <w:rtl/>
        </w:rPr>
        <w:t xml:space="preserve"> </w:t>
      </w:r>
      <w:r w:rsidRPr="001C047A">
        <w:rPr>
          <w:rStyle w:val="TagStyle"/>
          <w:rtl/>
        </w:rPr>
        <w:t>&lt;&lt; קריאה &gt;&gt;</w:t>
      </w:r>
      <w:r>
        <w:rPr>
          <w:rtl/>
        </w:rPr>
        <w:t xml:space="preserve"> </w:t>
      </w:r>
      <w:bookmarkEnd w:id="10226"/>
    </w:p>
    <w:p w:rsidR="00C83850" w:rsidRDefault="00C83850" w:rsidP="00915D8C">
      <w:pPr>
        <w:rPr>
          <w:rtl/>
          <w:lang w:eastAsia="he-IL"/>
        </w:rPr>
      </w:pPr>
    </w:p>
    <w:p w:rsidR="00C83850" w:rsidRDefault="00C83850" w:rsidP="00DA3B86">
      <w:pPr>
        <w:rPr>
          <w:rtl/>
          <w:lang w:eastAsia="he-IL"/>
        </w:rPr>
      </w:pPr>
      <w:bookmarkStart w:id="10227" w:name="_ETM_Q48_666105"/>
      <w:bookmarkEnd w:id="10227"/>
      <w:r>
        <w:rPr>
          <w:rFonts w:hint="cs"/>
          <w:rtl/>
          <w:lang w:eastAsia="he-IL"/>
        </w:rPr>
        <w:t>חברת הכנסת ניר חיכתה.</w:t>
      </w:r>
      <w:bookmarkStart w:id="10228" w:name="_ETM_Q48_663222"/>
      <w:bookmarkEnd w:id="10228"/>
      <w:r>
        <w:rPr>
          <w:rFonts w:hint="cs"/>
          <w:rtl/>
          <w:lang w:eastAsia="he-IL"/>
        </w:rPr>
        <w:t xml:space="preserve"> </w:t>
      </w:r>
    </w:p>
    <w:p w:rsidR="00C83850" w:rsidRDefault="00C83850" w:rsidP="00DA3B86">
      <w:pPr>
        <w:rPr>
          <w:rtl/>
          <w:lang w:eastAsia="he-IL"/>
        </w:rPr>
      </w:pPr>
      <w:bookmarkStart w:id="10229" w:name="_ETM_Q48_663495"/>
      <w:bookmarkStart w:id="10230" w:name="_ETM_Q48_663584"/>
      <w:bookmarkEnd w:id="10229"/>
      <w:bookmarkEnd w:id="10230"/>
    </w:p>
    <w:p w:rsidR="00C83850" w:rsidRDefault="00C83850" w:rsidP="00DA3B86">
      <w:pPr>
        <w:pStyle w:val="af5"/>
        <w:keepNext/>
        <w:rPr>
          <w:rtl/>
        </w:rPr>
      </w:pPr>
      <w:r w:rsidRPr="001C047A">
        <w:rPr>
          <w:rStyle w:val="TagStyle"/>
          <w:rtl/>
        </w:rPr>
        <w:t xml:space="preserve"> &lt;&lt; קריאה &gt;&gt;</w:t>
      </w:r>
      <w:r w:rsidRPr="002105CB">
        <w:rPr>
          <w:rStyle w:val="TagStyle"/>
          <w:rtl/>
        </w:rPr>
        <w:t xml:space="preserve"> </w:t>
      </w:r>
      <w:r>
        <w:rPr>
          <w:rtl/>
        </w:rPr>
        <w:t>מירב בן ארי (יש עתיד):</w:t>
      </w:r>
      <w:r w:rsidRPr="002105CB">
        <w:rPr>
          <w:rStyle w:val="TagStyle"/>
          <w:rtl/>
        </w:rPr>
        <w:t xml:space="preserve"> </w:t>
      </w:r>
      <w:r w:rsidRPr="001C047A">
        <w:rPr>
          <w:rStyle w:val="TagStyle"/>
          <w:rtl/>
        </w:rPr>
        <w:t>&lt;&lt; קריאה &gt;&gt;</w:t>
      </w:r>
      <w:r>
        <w:rPr>
          <w:rtl/>
        </w:rPr>
        <w:t xml:space="preserve"> </w:t>
      </w:r>
    </w:p>
    <w:p w:rsidR="00C83850" w:rsidRDefault="00C83850" w:rsidP="00915D8C">
      <w:pPr>
        <w:rPr>
          <w:rtl/>
          <w:lang w:eastAsia="he-IL"/>
        </w:rPr>
      </w:pPr>
    </w:p>
    <w:p w:rsidR="00C83850" w:rsidRDefault="00C83850" w:rsidP="00DA3B86">
      <w:pPr>
        <w:rPr>
          <w:rtl/>
          <w:lang w:eastAsia="he-IL"/>
        </w:rPr>
      </w:pPr>
      <w:bookmarkStart w:id="10231" w:name="_ETM_Q48_668886"/>
      <w:bookmarkEnd w:id="10231"/>
      <w:r>
        <w:rPr>
          <w:rFonts w:hint="cs"/>
          <w:rtl/>
          <w:lang w:eastAsia="he-IL"/>
        </w:rPr>
        <w:t>חיכתה יפה. יש לה גם מה לומר.</w:t>
      </w:r>
      <w:bookmarkStart w:id="10232" w:name="_ETM_Q48_671048"/>
      <w:bookmarkEnd w:id="10232"/>
      <w:r>
        <w:rPr>
          <w:rFonts w:hint="cs"/>
          <w:rtl/>
          <w:lang w:eastAsia="he-IL"/>
        </w:rPr>
        <w:t xml:space="preserve"> </w:t>
      </w:r>
      <w:bookmarkStart w:id="10233" w:name="_ETM_Q48_672760"/>
      <w:bookmarkEnd w:id="10233"/>
    </w:p>
    <w:p w:rsidR="00C83850" w:rsidRDefault="00C83850" w:rsidP="00DA3B86">
      <w:pPr>
        <w:rPr>
          <w:rtl/>
          <w:lang w:eastAsia="he-IL"/>
        </w:rPr>
      </w:pPr>
      <w:bookmarkStart w:id="10234" w:name="_ETM_Q48_672863"/>
      <w:bookmarkEnd w:id="10234"/>
    </w:p>
    <w:p w:rsidR="00C83850" w:rsidRDefault="00C83850" w:rsidP="00DA3B86">
      <w:pPr>
        <w:pStyle w:val="af5"/>
        <w:keepNext/>
        <w:rPr>
          <w:rtl/>
        </w:rPr>
      </w:pPr>
      <w:bookmarkStart w:id="10235" w:name="ET_interruption_5084_29"/>
      <w:r w:rsidRPr="001C047A">
        <w:rPr>
          <w:rStyle w:val="TagStyle"/>
          <w:rtl/>
        </w:rPr>
        <w:t>&lt;&lt; קריאה &gt;&gt;</w:t>
      </w:r>
      <w:r w:rsidRPr="002105CB">
        <w:rPr>
          <w:rStyle w:val="TagStyle"/>
          <w:rtl/>
        </w:rPr>
        <w:t xml:space="preserve"> </w:t>
      </w:r>
      <w:r>
        <w:rPr>
          <w:rtl/>
        </w:rPr>
        <w:t>מיקי לוי (יש עתיד):</w:t>
      </w:r>
      <w:r w:rsidRPr="002105CB">
        <w:rPr>
          <w:rStyle w:val="TagStyle"/>
          <w:rtl/>
        </w:rPr>
        <w:t xml:space="preserve"> </w:t>
      </w:r>
      <w:r w:rsidRPr="001C047A">
        <w:rPr>
          <w:rStyle w:val="TagStyle"/>
          <w:rtl/>
        </w:rPr>
        <w:t>&lt;&lt; קריאה &gt;&gt;</w:t>
      </w:r>
      <w:r>
        <w:rPr>
          <w:rtl/>
        </w:rPr>
        <w:t xml:space="preserve"> </w:t>
      </w:r>
      <w:bookmarkEnd w:id="10235"/>
    </w:p>
    <w:p w:rsidR="00C83850" w:rsidRDefault="00C83850" w:rsidP="00915D8C">
      <w:pPr>
        <w:rPr>
          <w:rtl/>
          <w:lang w:eastAsia="he-IL"/>
        </w:rPr>
      </w:pPr>
    </w:p>
    <w:p w:rsidR="00C83850" w:rsidRDefault="00C83850" w:rsidP="00DA3B86">
      <w:pPr>
        <w:rPr>
          <w:rtl/>
          <w:lang w:eastAsia="he-IL"/>
        </w:rPr>
      </w:pPr>
      <w:bookmarkStart w:id="10236" w:name="_ETM_Q48_670244"/>
      <w:bookmarkStart w:id="10237" w:name="_ETM_Q48_670499"/>
      <w:bookmarkStart w:id="10238" w:name="_ETM_Q48_670602"/>
      <w:bookmarkEnd w:id="10236"/>
      <w:bookmarkEnd w:id="10237"/>
      <w:bookmarkEnd w:id="10238"/>
      <w:r>
        <w:rPr>
          <w:rFonts w:hint="cs"/>
          <w:rtl/>
          <w:lang w:eastAsia="he-IL"/>
        </w:rPr>
        <w:t xml:space="preserve">היא דוגמה לאישה שעשתה את השוויון במו ידיה. </w:t>
      </w:r>
    </w:p>
    <w:p w:rsidR="00C83850" w:rsidRDefault="00C83850" w:rsidP="00DA3B86">
      <w:pPr>
        <w:rPr>
          <w:rtl/>
          <w:lang w:eastAsia="he-IL"/>
        </w:rPr>
      </w:pPr>
    </w:p>
    <w:p w:rsidR="00C83850" w:rsidRDefault="00C83850" w:rsidP="00DA3B86">
      <w:pPr>
        <w:pStyle w:val="af6"/>
        <w:keepNext/>
        <w:rPr>
          <w:rtl/>
        </w:rPr>
      </w:pPr>
      <w:bookmarkStart w:id="10239" w:name="ET_yor_6490_31"/>
      <w:r w:rsidRPr="001C047A">
        <w:rPr>
          <w:rStyle w:val="TagStyle"/>
          <w:rtl/>
        </w:rPr>
        <w:t xml:space="preserve"> &lt;&lt; יור &gt;&gt;</w:t>
      </w:r>
      <w:r w:rsidRPr="002105CB">
        <w:rPr>
          <w:rStyle w:val="TagStyle"/>
          <w:rtl/>
        </w:rPr>
        <w:t xml:space="preserve"> </w:t>
      </w:r>
      <w:r>
        <w:rPr>
          <w:rtl/>
        </w:rPr>
        <w:t>היו"ר ניסים ואטורי:</w:t>
      </w:r>
      <w:r w:rsidRPr="002105CB">
        <w:rPr>
          <w:rStyle w:val="TagStyle"/>
          <w:rtl/>
        </w:rPr>
        <w:t xml:space="preserve"> </w:t>
      </w:r>
      <w:r w:rsidRPr="001C047A">
        <w:rPr>
          <w:rStyle w:val="TagStyle"/>
          <w:rtl/>
        </w:rPr>
        <w:t>&lt;&lt; יור &gt;&gt;</w:t>
      </w:r>
      <w:r>
        <w:rPr>
          <w:rtl/>
        </w:rPr>
        <w:t xml:space="preserve"> </w:t>
      </w:r>
      <w:bookmarkEnd w:id="10239"/>
    </w:p>
    <w:p w:rsidR="00C83850" w:rsidRDefault="00C83850" w:rsidP="00915D8C">
      <w:pPr>
        <w:rPr>
          <w:rtl/>
          <w:lang w:eastAsia="he-IL"/>
        </w:rPr>
      </w:pPr>
    </w:p>
    <w:p w:rsidR="00C83850" w:rsidRDefault="00DA3B86" w:rsidP="00DA3B86">
      <w:pPr>
        <w:rPr>
          <w:rtl/>
          <w:lang w:eastAsia="he-IL"/>
        </w:rPr>
      </w:pPr>
      <w:bookmarkStart w:id="10240" w:name="_ETM_Q48_678629"/>
      <w:bookmarkEnd w:id="10240"/>
      <w:r>
        <w:rPr>
          <w:rFonts w:hint="cs"/>
          <w:rtl/>
          <w:lang w:eastAsia="he-IL"/>
        </w:rPr>
        <w:t xml:space="preserve">אני בטוח שיש לה מה לומר. </w:t>
      </w:r>
      <w:r w:rsidR="00C83850">
        <w:rPr>
          <w:rFonts w:hint="cs"/>
          <w:rtl/>
          <w:lang w:eastAsia="he-IL"/>
        </w:rPr>
        <w:t xml:space="preserve">חברת הכנסת שרון ניר, בבקשה, שלוש דקות לרשותך. </w:t>
      </w:r>
    </w:p>
    <w:p w:rsidR="00C83850" w:rsidRPr="002105CB" w:rsidRDefault="00C83850" w:rsidP="00DA3B86">
      <w:pPr>
        <w:rPr>
          <w:rtl/>
          <w:lang w:eastAsia="he-IL"/>
        </w:rPr>
      </w:pPr>
      <w:bookmarkStart w:id="10241" w:name="_ETM_Q48_680044"/>
      <w:bookmarkStart w:id="10242" w:name="_ETM_Q48_680141"/>
      <w:bookmarkEnd w:id="10241"/>
      <w:bookmarkEnd w:id="10242"/>
    </w:p>
    <w:p w:rsidR="00C83850" w:rsidRDefault="00C83850" w:rsidP="00DA3B86">
      <w:pPr>
        <w:pStyle w:val="a4"/>
        <w:keepNext/>
        <w:rPr>
          <w:rtl/>
        </w:rPr>
      </w:pPr>
      <w:bookmarkStart w:id="10243" w:name="ET_speaker_6367_12"/>
      <w:r w:rsidRPr="001C047A">
        <w:rPr>
          <w:rStyle w:val="TagStyle"/>
          <w:rtl/>
        </w:rPr>
        <w:t xml:space="preserve"> &lt;&lt; דובר &gt;&gt;</w:t>
      </w:r>
      <w:r w:rsidRPr="001B5305">
        <w:rPr>
          <w:rStyle w:val="TagStyle"/>
          <w:rtl/>
        </w:rPr>
        <w:t xml:space="preserve"> </w:t>
      </w:r>
      <w:bookmarkStart w:id="10244" w:name="_Toc202993132"/>
      <w:r>
        <w:rPr>
          <w:rtl/>
        </w:rPr>
        <w:t>שרון ניר (ישראל ביתנו):</w:t>
      </w:r>
      <w:bookmarkEnd w:id="10244"/>
      <w:r w:rsidRPr="001B5305">
        <w:rPr>
          <w:rStyle w:val="TagStyle"/>
          <w:rtl/>
        </w:rPr>
        <w:t xml:space="preserve"> </w:t>
      </w:r>
      <w:r w:rsidRPr="001C047A">
        <w:rPr>
          <w:rStyle w:val="TagStyle"/>
          <w:rtl/>
        </w:rPr>
        <w:t>&lt;&lt; דובר &gt;&gt;</w:t>
      </w:r>
      <w:r>
        <w:rPr>
          <w:rtl/>
        </w:rPr>
        <w:t xml:space="preserve"> </w:t>
      </w:r>
      <w:bookmarkEnd w:id="10243"/>
    </w:p>
    <w:p w:rsidR="00C83850" w:rsidRDefault="00C83850" w:rsidP="00915D8C">
      <w:pPr>
        <w:rPr>
          <w:rtl/>
          <w:lang w:eastAsia="he-IL"/>
        </w:rPr>
      </w:pPr>
    </w:p>
    <w:p w:rsidR="00C83850" w:rsidRDefault="00C83850" w:rsidP="0053642D">
      <w:pPr>
        <w:rPr>
          <w:rtl/>
          <w:lang w:eastAsia="he-IL"/>
        </w:rPr>
      </w:pPr>
      <w:r>
        <w:rPr>
          <w:rFonts w:hint="cs"/>
          <w:rtl/>
          <w:lang w:eastAsia="he-IL"/>
        </w:rPr>
        <w:t xml:space="preserve">אדוני היושב-ראש, חבריי חברי הכנסת, </w:t>
      </w:r>
      <w:bookmarkStart w:id="10245" w:name="_ETM_Q48_683689"/>
      <w:bookmarkEnd w:id="10245"/>
      <w:r>
        <w:rPr>
          <w:rFonts w:hint="cs"/>
          <w:rtl/>
          <w:lang w:eastAsia="he-IL"/>
        </w:rPr>
        <w:t>קודם כול, תודה לחברת הכנסת מטי צרפתי שהעלתה את</w:t>
      </w:r>
      <w:bookmarkStart w:id="10246" w:name="_ETM_Q48_687597"/>
      <w:bookmarkEnd w:id="10246"/>
      <w:r>
        <w:rPr>
          <w:rFonts w:hint="cs"/>
          <w:rtl/>
          <w:lang w:eastAsia="he-IL"/>
        </w:rPr>
        <w:t xml:space="preserve"> הנושא החשוב הזה. אני באמת מתרפקת על זמנים בעבר בכנסת </w:t>
      </w:r>
      <w:bookmarkStart w:id="10247" w:name="_ETM_Q48_691724"/>
      <w:bookmarkEnd w:id="10247"/>
      <w:r>
        <w:rPr>
          <w:rFonts w:hint="cs"/>
          <w:rtl/>
          <w:lang w:eastAsia="he-IL"/>
        </w:rPr>
        <w:t xml:space="preserve">ישראל. אתם יודעים, הייתה סדרה, "הנבחרות", בערוץ 11, שדיברה </w:t>
      </w:r>
      <w:r>
        <w:rPr>
          <w:rtl/>
          <w:lang w:eastAsia="he-IL"/>
        </w:rPr>
        <w:t>–</w:t>
      </w:r>
      <w:r>
        <w:rPr>
          <w:rFonts w:hint="cs"/>
          <w:rtl/>
          <w:lang w:eastAsia="he-IL"/>
        </w:rPr>
        <w:t xml:space="preserve"> טלי, תקשיבי </w:t>
      </w:r>
      <w:r>
        <w:rPr>
          <w:rtl/>
          <w:lang w:eastAsia="he-IL"/>
        </w:rPr>
        <w:t>–</w:t>
      </w:r>
      <w:r>
        <w:rPr>
          <w:rFonts w:hint="cs"/>
          <w:rtl/>
          <w:lang w:eastAsia="he-IL"/>
        </w:rPr>
        <w:t xml:space="preserve"> על כך שלאורך שנים, בטח בשנות</w:t>
      </w:r>
      <w:bookmarkStart w:id="10248" w:name="_ETM_Q48_701753"/>
      <w:bookmarkEnd w:id="10248"/>
      <w:r>
        <w:rPr>
          <w:rFonts w:hint="cs"/>
          <w:rtl/>
          <w:lang w:eastAsia="he-IL"/>
        </w:rPr>
        <w:t xml:space="preserve"> התשעים, פחות או יותר, כשהוקמה הוועדה לקידום מעמד </w:t>
      </w:r>
      <w:bookmarkStart w:id="10249" w:name="_ETM_Q48_705737"/>
      <w:bookmarkEnd w:id="10249"/>
      <w:r>
        <w:rPr>
          <w:rFonts w:hint="cs"/>
          <w:rtl/>
          <w:lang w:eastAsia="he-IL"/>
        </w:rPr>
        <w:t xml:space="preserve">האישה, נשים מכל קצות הקשת הפוליטית ידעו לשתף פעולה למען נשים. נשים, אגב, מכל קצות הקשת הפוליטית </w:t>
      </w:r>
      <w:r>
        <w:rPr>
          <w:rtl/>
          <w:lang w:eastAsia="he-IL"/>
        </w:rPr>
        <w:t>–</w:t>
      </w:r>
      <w:r>
        <w:rPr>
          <w:rFonts w:hint="cs"/>
          <w:rtl/>
          <w:lang w:eastAsia="he-IL"/>
        </w:rPr>
        <w:t xml:space="preserve"> גאולה כהן מצד אחד ושולמית</w:t>
      </w:r>
      <w:bookmarkStart w:id="10250" w:name="_ETM_Q48_718490"/>
      <w:bookmarkEnd w:id="10250"/>
      <w:r>
        <w:rPr>
          <w:rFonts w:hint="cs"/>
          <w:rtl/>
          <w:lang w:eastAsia="he-IL"/>
        </w:rPr>
        <w:t xml:space="preserve"> אלוני מצד שני</w:t>
      </w:r>
      <w:bookmarkStart w:id="10251" w:name="_ETM_Q48_718604"/>
      <w:bookmarkEnd w:id="10251"/>
      <w:r>
        <w:rPr>
          <w:rFonts w:hint="cs"/>
          <w:rtl/>
          <w:lang w:eastAsia="he-IL"/>
        </w:rPr>
        <w:t xml:space="preserve"> </w:t>
      </w:r>
      <w:r w:rsidR="00915D8C">
        <w:rPr>
          <w:rFonts w:hint="cs"/>
          <w:rtl/>
          <w:lang w:eastAsia="he-IL"/>
        </w:rPr>
        <w:t>– –</w:t>
      </w:r>
      <w:r>
        <w:rPr>
          <w:rFonts w:hint="cs"/>
          <w:rtl/>
          <w:lang w:eastAsia="he-IL"/>
        </w:rPr>
        <w:t xml:space="preserve"> </w:t>
      </w:r>
    </w:p>
    <w:p w:rsidR="00C83850" w:rsidRDefault="00C83850" w:rsidP="00DA3B86">
      <w:pPr>
        <w:rPr>
          <w:rtl/>
          <w:lang w:eastAsia="he-IL"/>
        </w:rPr>
      </w:pPr>
      <w:bookmarkStart w:id="10252" w:name="_ETM_Q48_718716"/>
      <w:bookmarkEnd w:id="10252"/>
    </w:p>
    <w:p w:rsidR="00C83850" w:rsidRDefault="00C83850" w:rsidP="00DA3B86">
      <w:pPr>
        <w:pStyle w:val="af5"/>
        <w:keepNext/>
        <w:rPr>
          <w:rtl/>
        </w:rPr>
      </w:pPr>
      <w:r w:rsidRPr="001C047A">
        <w:rPr>
          <w:rStyle w:val="TagStyle"/>
          <w:rtl/>
        </w:rPr>
        <w:t xml:space="preserve"> &lt;&lt; קריאה &gt;&gt;</w:t>
      </w:r>
      <w:r w:rsidRPr="002105CB">
        <w:rPr>
          <w:rStyle w:val="TagStyle"/>
          <w:rtl/>
        </w:rPr>
        <w:t xml:space="preserve"> </w:t>
      </w:r>
      <w:r>
        <w:rPr>
          <w:rtl/>
        </w:rPr>
        <w:t>מירב בן ארי (יש עתיד):</w:t>
      </w:r>
      <w:r w:rsidRPr="002105CB">
        <w:rPr>
          <w:rStyle w:val="TagStyle"/>
          <w:rtl/>
        </w:rPr>
        <w:t xml:space="preserve"> </w:t>
      </w:r>
      <w:r w:rsidRPr="001C047A">
        <w:rPr>
          <w:rStyle w:val="TagStyle"/>
          <w:rtl/>
        </w:rPr>
        <w:t>&lt;&lt; קריאה &gt;&gt;</w:t>
      </w:r>
      <w:r>
        <w:rPr>
          <w:rtl/>
        </w:rPr>
        <w:t xml:space="preserve"> </w:t>
      </w:r>
    </w:p>
    <w:p w:rsidR="00C83850" w:rsidRDefault="00C83850" w:rsidP="00915D8C">
      <w:pPr>
        <w:rPr>
          <w:rtl/>
          <w:lang w:eastAsia="he-IL"/>
        </w:rPr>
      </w:pPr>
    </w:p>
    <w:p w:rsidR="00C83850" w:rsidRDefault="00C83850" w:rsidP="00DA3B86">
      <w:pPr>
        <w:rPr>
          <w:rtl/>
          <w:lang w:eastAsia="he-IL"/>
        </w:rPr>
      </w:pPr>
      <w:r>
        <w:rPr>
          <w:rFonts w:hint="cs"/>
          <w:rtl/>
          <w:lang w:eastAsia="he-IL"/>
        </w:rPr>
        <w:t xml:space="preserve">מה עם שולי וזהבה גלאון? </w:t>
      </w:r>
    </w:p>
    <w:p w:rsidR="00C83850" w:rsidRDefault="00C83850" w:rsidP="00DA3B86">
      <w:pPr>
        <w:rPr>
          <w:rtl/>
          <w:lang w:eastAsia="he-IL"/>
        </w:rPr>
      </w:pPr>
    </w:p>
    <w:p w:rsidR="00C83850" w:rsidRDefault="00C83850" w:rsidP="00DA3B86">
      <w:pPr>
        <w:pStyle w:val="-"/>
        <w:keepNext/>
        <w:rPr>
          <w:rtl/>
        </w:rPr>
      </w:pPr>
      <w:bookmarkStart w:id="10253" w:name="ET_speakercontinue_6367_13"/>
      <w:r w:rsidRPr="001C047A">
        <w:rPr>
          <w:rStyle w:val="TagStyle"/>
          <w:rtl/>
        </w:rPr>
        <w:t xml:space="preserve"> &lt;&lt; דובר_המשך &gt;&gt;</w:t>
      </w:r>
      <w:r w:rsidRPr="001B5305">
        <w:rPr>
          <w:rStyle w:val="TagStyle"/>
          <w:rtl/>
        </w:rPr>
        <w:t xml:space="preserve"> </w:t>
      </w:r>
      <w:r>
        <w:rPr>
          <w:rtl/>
        </w:rPr>
        <w:t>שרון ניר (ישראל ביתנו):</w:t>
      </w:r>
      <w:r w:rsidRPr="001B5305">
        <w:rPr>
          <w:rStyle w:val="TagStyle"/>
          <w:rtl/>
        </w:rPr>
        <w:t xml:space="preserve"> </w:t>
      </w:r>
      <w:r w:rsidRPr="001C047A">
        <w:rPr>
          <w:rStyle w:val="TagStyle"/>
          <w:rtl/>
        </w:rPr>
        <w:t>&lt;&lt; דובר_המשך &gt;&gt;</w:t>
      </w:r>
      <w:r>
        <w:rPr>
          <w:rtl/>
        </w:rPr>
        <w:t xml:space="preserve"> </w:t>
      </w:r>
      <w:bookmarkEnd w:id="10253"/>
    </w:p>
    <w:p w:rsidR="00C83850" w:rsidRDefault="00C83850" w:rsidP="00915D8C">
      <w:pPr>
        <w:rPr>
          <w:rtl/>
          <w:lang w:eastAsia="he-IL"/>
        </w:rPr>
      </w:pPr>
    </w:p>
    <w:p w:rsidR="00C83850" w:rsidRDefault="00915D8C" w:rsidP="00DA3B86">
      <w:pPr>
        <w:rPr>
          <w:rtl/>
          <w:lang w:eastAsia="he-IL"/>
        </w:rPr>
      </w:pPr>
      <w:r>
        <w:rPr>
          <w:rFonts w:hint="cs"/>
          <w:rtl/>
          <w:lang w:eastAsia="he-IL"/>
        </w:rPr>
        <w:t>– –</w:t>
      </w:r>
      <w:r w:rsidR="00C83850">
        <w:rPr>
          <w:rFonts w:hint="cs"/>
          <w:rtl/>
          <w:lang w:eastAsia="he-IL"/>
        </w:rPr>
        <w:t xml:space="preserve"> ידעו לשתף פעולה כדי לקדם נשים. למה? </w:t>
      </w:r>
      <w:bookmarkStart w:id="10254" w:name="_ETM_Q48_724342"/>
      <w:bookmarkEnd w:id="10254"/>
      <w:r w:rsidR="00C83850">
        <w:rPr>
          <w:rFonts w:hint="cs"/>
          <w:rtl/>
          <w:lang w:eastAsia="he-IL"/>
        </w:rPr>
        <w:t xml:space="preserve">כי נשים חזקות במוקדי קבלת החלטות זה לא אינטרס של נשים – זה אינטרס ציבורי, זה אינטרס של ארגון. ברגע שמקדמים יותר נשים למוקדי </w:t>
      </w:r>
      <w:bookmarkStart w:id="10255" w:name="_ETM_Q48_736498"/>
      <w:bookmarkEnd w:id="10255"/>
      <w:r w:rsidR="00C83850">
        <w:rPr>
          <w:rFonts w:hint="cs"/>
          <w:rtl/>
          <w:lang w:eastAsia="he-IL"/>
        </w:rPr>
        <w:t>קבלת החלטות, יש ארגונים יותר טובים. אני תמיד הייתי מסבירה את זה בצבא, והצבא, לשמחתי, הבין את זה. רואים את זה היום בהיקף הלוחמות שיש</w:t>
      </w:r>
      <w:bookmarkStart w:id="10256" w:name="_ETM_Q48_745437"/>
      <w:bookmarkEnd w:id="10256"/>
      <w:r w:rsidR="00C83850">
        <w:rPr>
          <w:rFonts w:hint="cs"/>
          <w:rtl/>
          <w:lang w:eastAsia="he-IL"/>
        </w:rPr>
        <w:t xml:space="preserve"> בצבא. היום 20.9% מהכוח הלוחם זה נשים. למה? כי זה אפקטיבי, כי זה מוסיף ערך בשדה הקרב. </w:t>
      </w:r>
    </w:p>
    <w:p w:rsidR="00C83850" w:rsidRDefault="00C83850" w:rsidP="00DA3B86">
      <w:pPr>
        <w:rPr>
          <w:rtl/>
          <w:lang w:eastAsia="he-IL"/>
        </w:rPr>
      </w:pPr>
      <w:bookmarkStart w:id="10257" w:name="_ETM_Q48_757688"/>
      <w:bookmarkStart w:id="10258" w:name="_ETM_Q48_757774"/>
      <w:bookmarkEnd w:id="10257"/>
      <w:bookmarkEnd w:id="10258"/>
    </w:p>
    <w:p w:rsidR="0036744A" w:rsidRDefault="00C83850" w:rsidP="0053642D">
      <w:pPr>
        <w:rPr>
          <w:rtl/>
        </w:rPr>
      </w:pPr>
      <w:bookmarkStart w:id="10259" w:name="_ETM_Q48_757840"/>
      <w:bookmarkStart w:id="10260" w:name="_ETM_Q48_757908"/>
      <w:bookmarkEnd w:id="10259"/>
      <w:bookmarkEnd w:id="10260"/>
      <w:r>
        <w:rPr>
          <w:rFonts w:hint="cs"/>
          <w:rtl/>
          <w:lang w:eastAsia="he-IL"/>
        </w:rPr>
        <w:t xml:space="preserve">תסתכלו על </w:t>
      </w:r>
      <w:r w:rsidRPr="005F2284">
        <w:rPr>
          <w:rFonts w:hint="cs"/>
          <w:rtl/>
          <w:lang w:eastAsia="he-IL"/>
        </w:rPr>
        <w:t>קורפורטים</w:t>
      </w:r>
      <w:r>
        <w:rPr>
          <w:rFonts w:hint="cs"/>
          <w:rtl/>
          <w:lang w:eastAsia="he-IL"/>
        </w:rPr>
        <w:t xml:space="preserve"> גדולים; היום קורפורטים גדולים מכניסים כיעד-על בתוך </w:t>
      </w:r>
      <w:bookmarkStart w:id="10261" w:name="_ETM_Q48_762182"/>
      <w:bookmarkEnd w:id="10261"/>
      <w:r>
        <w:rPr>
          <w:rFonts w:hint="cs"/>
          <w:rtl/>
          <w:lang w:eastAsia="he-IL"/>
        </w:rPr>
        <w:t xml:space="preserve">היעדים של הארגון קידום נשים, גיוון והכללה. למה? כי זה משפר את שורת הרווח בארגון. זה בכלל יעד עסקי. מבינים </w:t>
      </w:r>
      <w:bookmarkStart w:id="10262" w:name="_ETM_Q48_771421"/>
      <w:bookmarkEnd w:id="10262"/>
      <w:r>
        <w:rPr>
          <w:rFonts w:hint="cs"/>
          <w:rtl/>
          <w:lang w:eastAsia="he-IL"/>
        </w:rPr>
        <w:t>שאם מקדמים יותר נשים, כי מקדמים את כולם, כי</w:t>
      </w:r>
      <w:bookmarkStart w:id="10263" w:name="_ETM_Q48_778187"/>
      <w:bookmarkEnd w:id="10263"/>
      <w:r>
        <w:rPr>
          <w:rFonts w:hint="cs"/>
          <w:rtl/>
          <w:lang w:eastAsia="he-IL"/>
        </w:rPr>
        <w:t xml:space="preserve"> לוקחים את מלוא הפוטנציאל ואת הטובים ביותר מקדמים קדימה, זה משפר את הארגון. אז מנהלים רוצים להצליח,</w:t>
      </w:r>
      <w:bookmarkStart w:id="10264" w:name="_ETM_Q48_785476"/>
      <w:bookmarkEnd w:id="10264"/>
      <w:r>
        <w:rPr>
          <w:rFonts w:hint="cs"/>
          <w:rtl/>
          <w:lang w:eastAsia="he-IL"/>
        </w:rPr>
        <w:t xml:space="preserve"> רוצים להיות רווחיים. ואני אומרת דבר כזה, איך יכול להיות שבנושאים כל כך אקוטיים בחברה הישראלית, כשאנחנו מגדלים פה בנות ונכדות, אנחנו לא שואפים לקבוע סטנדרט בשני </w:t>
      </w:r>
      <w:bookmarkStart w:id="10265" w:name="_ETM_Q48_801103"/>
      <w:bookmarkEnd w:id="10265"/>
      <w:r>
        <w:rPr>
          <w:rFonts w:hint="cs"/>
          <w:rtl/>
          <w:lang w:eastAsia="he-IL"/>
        </w:rPr>
        <w:t>נושאים: בשוויון מגדרי ובמניעת פגיעה ואלימות נגד נשים? איך יכול להיות שלא מתחברות להן נשים מכל קצוות הקשת הפוליטית בוועדה לקידום מעמד האישה ומתכווננות</w:t>
      </w:r>
      <w:bookmarkStart w:id="10266" w:name="_ETM_Q48_816465"/>
      <w:bookmarkEnd w:id="10266"/>
      <w:r>
        <w:rPr>
          <w:rFonts w:hint="cs"/>
          <w:rtl/>
          <w:lang w:eastAsia="he-IL"/>
        </w:rPr>
        <w:t xml:space="preserve"> יעד אחר יעד לקדם נשים? </w:t>
      </w:r>
      <w:bookmarkStart w:id="10267" w:name="TOR_Q49"/>
      <w:bookmarkEnd w:id="10267"/>
      <w:r w:rsidR="0036744A">
        <w:rPr>
          <w:rFonts w:hint="cs"/>
          <w:rtl/>
        </w:rPr>
        <w:t xml:space="preserve">איך זה הפך להיות נושא שנוי במחלוקת? איך בוועדה של חברת הכנסת פנינה תמנו שטה אין כמעט נשות קואליציה? אין </w:t>
      </w:r>
      <w:bookmarkStart w:id="10268" w:name="_ETM_Q49_228000"/>
      <w:bookmarkEnd w:id="10268"/>
      <w:r w:rsidR="0036744A">
        <w:rPr>
          <w:rFonts w:hint="cs"/>
          <w:rtl/>
        </w:rPr>
        <w:t>כמעט חברי כנסת מהקואליציה, כאילו זה הפך להיות משהו שהוא לא אינטרס ציבורי. אז אני אומרת לכם</w:t>
      </w:r>
      <w:bookmarkStart w:id="10269" w:name="_ETM_Q49_235000"/>
      <w:bookmarkEnd w:id="10269"/>
      <w:r w:rsidR="0036744A">
        <w:rPr>
          <w:rFonts w:hint="cs"/>
          <w:rtl/>
        </w:rPr>
        <w:t xml:space="preserve">, זה אינטרס ציבורי, ואנחנו נקדם, כי אנחנו </w:t>
      </w:r>
      <w:bookmarkStart w:id="10270" w:name="_ETM_Q49_237000"/>
      <w:bookmarkEnd w:id="10270"/>
      <w:r w:rsidR="0036744A">
        <w:rPr>
          <w:rFonts w:hint="cs"/>
          <w:rtl/>
        </w:rPr>
        <w:t xml:space="preserve">מבינים שבאמצעות העובדה שאנחנו מקדמים נשים, אנחנו מקדמים את </w:t>
      </w:r>
      <w:r w:rsidR="0036744A">
        <w:rPr>
          <w:rFonts w:hint="cs"/>
          <w:rtl/>
          <w:lang w:eastAsia="he-IL"/>
        </w:rPr>
        <w:t>מדינת ישראל, ואתם לא תהפכו את הנושא הזה לשנוי במחלוקת,</w:t>
      </w:r>
      <w:r w:rsidR="0036744A">
        <w:rPr>
          <w:rFonts w:hint="cs"/>
          <w:rtl/>
        </w:rPr>
        <w:t xml:space="preserve"> </w:t>
      </w:r>
      <w:r w:rsidR="0053642D">
        <w:rPr>
          <w:rFonts w:hint="cs"/>
          <w:rtl/>
        </w:rPr>
        <w:t>א</w:t>
      </w:r>
      <w:r w:rsidR="0036744A">
        <w:rPr>
          <w:rFonts w:hint="cs"/>
          <w:rtl/>
        </w:rPr>
        <w:t xml:space="preserve">ף שהבאתם אותנו לעברי פי פחת, שאין אף מנכ"לית במשרד ממשלה, שאין כמעט נשים במוקדי קבלת ההחלטות. </w:t>
      </w:r>
      <w:bookmarkStart w:id="10271" w:name="_ETM_Q49_254000"/>
      <w:bookmarkEnd w:id="10271"/>
      <w:r w:rsidR="0036744A">
        <w:rPr>
          <w:rFonts w:hint="cs"/>
          <w:rtl/>
        </w:rPr>
        <w:t>חברות הכנסת מהקואליציה מקבלות את הגזרה הזו בהכנעה.</w:t>
      </w:r>
      <w:bookmarkStart w:id="10272" w:name="_ETM_Q49_261000"/>
      <w:bookmarkEnd w:id="10272"/>
      <w:r w:rsidR="0036744A">
        <w:rPr>
          <w:rFonts w:hint="cs"/>
          <w:rtl/>
        </w:rPr>
        <w:t xml:space="preserve"> זו פשוט בושה וחרפה. תודה, אדוני.</w:t>
      </w:r>
    </w:p>
    <w:p w:rsidR="0036744A" w:rsidRDefault="0036744A" w:rsidP="00DA3B86">
      <w:pPr>
        <w:rPr>
          <w:rtl/>
        </w:rPr>
      </w:pPr>
    </w:p>
    <w:p w:rsidR="0036744A" w:rsidRDefault="0036744A" w:rsidP="00DA3B86">
      <w:pPr>
        <w:pStyle w:val="af6"/>
        <w:keepNext/>
        <w:rPr>
          <w:rtl/>
        </w:rPr>
      </w:pPr>
      <w:r w:rsidRPr="00E119B0">
        <w:rPr>
          <w:rStyle w:val="TagStyle"/>
          <w:rtl/>
        </w:rPr>
        <w:t xml:space="preserve"> &lt;&lt; יור &gt;&gt; </w:t>
      </w:r>
      <w:r>
        <w:rPr>
          <w:rtl/>
        </w:rPr>
        <w:t>היו"ר ניסים ואטורי:</w:t>
      </w:r>
      <w:r w:rsidRPr="00E119B0">
        <w:rPr>
          <w:rStyle w:val="TagStyle"/>
          <w:rtl/>
        </w:rPr>
        <w:t xml:space="preserve"> &lt;&lt; יור &gt;&gt;</w:t>
      </w:r>
      <w:r>
        <w:rPr>
          <w:rtl/>
        </w:rPr>
        <w:t xml:space="preserve">   </w:t>
      </w:r>
    </w:p>
    <w:p w:rsidR="0036744A" w:rsidRDefault="0036744A" w:rsidP="00915D8C">
      <w:pPr>
        <w:rPr>
          <w:rtl/>
        </w:rPr>
      </w:pPr>
    </w:p>
    <w:p w:rsidR="0036744A" w:rsidRDefault="0036744A" w:rsidP="00DA3B86">
      <w:pPr>
        <w:rPr>
          <w:rtl/>
        </w:rPr>
      </w:pPr>
      <w:r>
        <w:rPr>
          <w:rtl/>
        </w:rPr>
        <w:t xml:space="preserve">תודה רבה. </w:t>
      </w:r>
      <w:bookmarkStart w:id="10273" w:name="_ETM_Q49_445510"/>
      <w:bookmarkEnd w:id="10273"/>
      <w:r>
        <w:rPr>
          <w:rtl/>
        </w:rPr>
        <w:t>יאסר ח</w:t>
      </w:r>
      <w:r>
        <w:rPr>
          <w:rFonts w:hint="cs"/>
          <w:rtl/>
        </w:rPr>
        <w:t>ו</w:t>
      </w:r>
      <w:r>
        <w:rPr>
          <w:rtl/>
        </w:rPr>
        <w:t>ג'יר</w:t>
      </w:r>
      <w:r>
        <w:rPr>
          <w:rFonts w:hint="cs"/>
          <w:rtl/>
        </w:rPr>
        <w:t>א</w:t>
      </w:r>
      <w:r>
        <w:rPr>
          <w:rtl/>
        </w:rPr>
        <w:t xml:space="preserve">ת </w:t>
      </w:r>
      <w:r>
        <w:rPr>
          <w:rFonts w:hint="cs"/>
          <w:rtl/>
        </w:rPr>
        <w:t xml:space="preserve">– </w:t>
      </w:r>
      <w:r>
        <w:rPr>
          <w:rtl/>
        </w:rPr>
        <w:t>אינו נוכח</w:t>
      </w:r>
      <w:r>
        <w:rPr>
          <w:rFonts w:hint="cs"/>
          <w:rtl/>
        </w:rPr>
        <w:t xml:space="preserve">; </w:t>
      </w:r>
      <w:r>
        <w:rPr>
          <w:rtl/>
        </w:rPr>
        <w:t>ירון לוי –</w:t>
      </w:r>
      <w:r>
        <w:rPr>
          <w:rFonts w:hint="cs"/>
          <w:rtl/>
        </w:rPr>
        <w:t xml:space="preserve"> אינו </w:t>
      </w:r>
      <w:r>
        <w:rPr>
          <w:rtl/>
        </w:rPr>
        <w:t>נוכח</w:t>
      </w:r>
      <w:r>
        <w:rPr>
          <w:rFonts w:hint="cs"/>
          <w:rtl/>
        </w:rPr>
        <w:t>;</w:t>
      </w:r>
      <w:r>
        <w:rPr>
          <w:rtl/>
        </w:rPr>
        <w:t xml:space="preserve"> משה רוט </w:t>
      </w:r>
      <w:bookmarkStart w:id="10274" w:name="_ETM_Q49_449379"/>
      <w:bookmarkEnd w:id="10274"/>
      <w:r>
        <w:rPr>
          <w:rFonts w:hint="cs"/>
          <w:rtl/>
        </w:rPr>
        <w:t xml:space="preserve">– </w:t>
      </w:r>
      <w:r>
        <w:rPr>
          <w:rtl/>
        </w:rPr>
        <w:t>אינו נוכח</w:t>
      </w:r>
      <w:r>
        <w:rPr>
          <w:rFonts w:hint="cs"/>
          <w:rtl/>
        </w:rPr>
        <w:t>;</w:t>
      </w:r>
      <w:r>
        <w:rPr>
          <w:rtl/>
        </w:rPr>
        <w:t xml:space="preserve"> מירב כהן </w:t>
      </w:r>
      <w:r>
        <w:rPr>
          <w:rFonts w:hint="cs"/>
          <w:rtl/>
        </w:rPr>
        <w:t xml:space="preserve">– </w:t>
      </w:r>
      <w:r>
        <w:rPr>
          <w:rtl/>
        </w:rPr>
        <w:t>אינ</w:t>
      </w:r>
      <w:r>
        <w:rPr>
          <w:rFonts w:hint="cs"/>
          <w:rtl/>
        </w:rPr>
        <w:t>ה</w:t>
      </w:r>
      <w:r>
        <w:rPr>
          <w:rtl/>
        </w:rPr>
        <w:t xml:space="preserve"> נוכחת</w:t>
      </w:r>
      <w:r>
        <w:rPr>
          <w:rFonts w:hint="cs"/>
          <w:rtl/>
        </w:rPr>
        <w:t xml:space="preserve">; </w:t>
      </w:r>
      <w:r>
        <w:rPr>
          <w:rtl/>
        </w:rPr>
        <w:t xml:space="preserve">חבר הכנסת </w:t>
      </w:r>
      <w:bookmarkStart w:id="10275" w:name="_ETM_Q49_453249"/>
      <w:bookmarkEnd w:id="10275"/>
      <w:r>
        <w:rPr>
          <w:rtl/>
        </w:rPr>
        <w:t>אביחי בו</w:t>
      </w:r>
      <w:r>
        <w:rPr>
          <w:rFonts w:hint="cs"/>
          <w:rtl/>
        </w:rPr>
        <w:t>א</w:t>
      </w:r>
      <w:r>
        <w:rPr>
          <w:rtl/>
        </w:rPr>
        <w:t xml:space="preserve">רון </w:t>
      </w:r>
      <w:bookmarkStart w:id="10276" w:name="_ETM_Q49_457859"/>
      <w:bookmarkEnd w:id="10276"/>
      <w:r>
        <w:rPr>
          <w:rFonts w:hint="cs"/>
          <w:rtl/>
        </w:rPr>
        <w:t xml:space="preserve">– </w:t>
      </w:r>
      <w:r>
        <w:rPr>
          <w:rtl/>
        </w:rPr>
        <w:t>מוותר</w:t>
      </w:r>
      <w:r>
        <w:rPr>
          <w:rFonts w:hint="cs"/>
          <w:rtl/>
        </w:rPr>
        <w:t>.</w:t>
      </w:r>
      <w:r>
        <w:rPr>
          <w:rtl/>
        </w:rPr>
        <w:t xml:space="preserve"> אני מזמין את </w:t>
      </w:r>
      <w:bookmarkStart w:id="10277" w:name="_ETM_Q49_462820"/>
      <w:bookmarkEnd w:id="10277"/>
      <w:r>
        <w:rPr>
          <w:rtl/>
        </w:rPr>
        <w:t>מ</w:t>
      </w:r>
      <w:r>
        <w:rPr>
          <w:rFonts w:hint="cs"/>
          <w:rtl/>
        </w:rPr>
        <w:t>ט</w:t>
      </w:r>
      <w:r>
        <w:rPr>
          <w:rtl/>
        </w:rPr>
        <w:t xml:space="preserve">י צרפתי </w:t>
      </w:r>
      <w:r>
        <w:rPr>
          <w:rFonts w:hint="cs"/>
          <w:rtl/>
        </w:rPr>
        <w:t>הר</w:t>
      </w:r>
      <w:r>
        <w:rPr>
          <w:rtl/>
        </w:rPr>
        <w:t xml:space="preserve">כבי לסכם את הדיון ולהקריא את הצעת ההחלטה </w:t>
      </w:r>
      <w:bookmarkStart w:id="10278" w:name="_ETM_Q49_468365"/>
      <w:bookmarkEnd w:id="10278"/>
      <w:r>
        <w:rPr>
          <w:rtl/>
        </w:rPr>
        <w:t>של סיעות יש עתיד, כחול לבן, ישראל ביתנו והעבודה</w:t>
      </w:r>
      <w:r>
        <w:rPr>
          <w:rFonts w:hint="cs"/>
          <w:rtl/>
        </w:rPr>
        <w:t>.</w:t>
      </w:r>
    </w:p>
    <w:p w:rsidR="0036744A" w:rsidRDefault="0036744A" w:rsidP="00DA3B86">
      <w:pPr>
        <w:rPr>
          <w:rtl/>
        </w:rPr>
      </w:pPr>
    </w:p>
    <w:p w:rsidR="0036744A" w:rsidRDefault="0036744A" w:rsidP="00DA3B86">
      <w:pPr>
        <w:pStyle w:val="a4"/>
        <w:keepNext/>
        <w:rPr>
          <w:rtl/>
        </w:rPr>
      </w:pPr>
      <w:bookmarkStart w:id="10279" w:name="ET_speaker_6359_4"/>
      <w:r w:rsidRPr="00E119B0">
        <w:rPr>
          <w:rStyle w:val="TagStyle"/>
          <w:rtl/>
        </w:rPr>
        <w:t xml:space="preserve"> &lt;&lt; דובר &gt;&gt; </w:t>
      </w:r>
      <w:bookmarkStart w:id="10280" w:name="_Toc202993133"/>
      <w:r>
        <w:rPr>
          <w:rtl/>
        </w:rPr>
        <w:t>מטי צרפתי הרכבי (יש עתיד):</w:t>
      </w:r>
      <w:bookmarkEnd w:id="10280"/>
      <w:r w:rsidRPr="00E119B0">
        <w:rPr>
          <w:rStyle w:val="TagStyle"/>
          <w:rtl/>
        </w:rPr>
        <w:t xml:space="preserve"> &lt;&lt; דובר &gt;&gt;</w:t>
      </w:r>
      <w:r>
        <w:rPr>
          <w:rtl/>
        </w:rPr>
        <w:t xml:space="preserve">   </w:t>
      </w:r>
      <w:bookmarkEnd w:id="10279"/>
    </w:p>
    <w:p w:rsidR="0036744A" w:rsidRDefault="0036744A" w:rsidP="00915D8C">
      <w:pPr>
        <w:rPr>
          <w:rtl/>
        </w:rPr>
      </w:pPr>
    </w:p>
    <w:p w:rsidR="0036744A" w:rsidRDefault="0036744A" w:rsidP="00DA3B86">
      <w:pPr>
        <w:rPr>
          <w:rtl/>
        </w:rPr>
      </w:pPr>
      <w:r>
        <w:rPr>
          <w:rtl/>
        </w:rPr>
        <w:t xml:space="preserve">תודה רבה, אדוני </w:t>
      </w:r>
      <w:r>
        <w:rPr>
          <w:rFonts w:hint="cs"/>
          <w:rtl/>
        </w:rPr>
        <w:t>ה</w:t>
      </w:r>
      <w:r>
        <w:rPr>
          <w:rtl/>
        </w:rPr>
        <w:t>יושב</w:t>
      </w:r>
      <w:r>
        <w:rPr>
          <w:rFonts w:hint="cs"/>
          <w:rtl/>
        </w:rPr>
        <w:t>-</w:t>
      </w:r>
      <w:r>
        <w:rPr>
          <w:rtl/>
        </w:rPr>
        <w:t>ראש. דיברתם כאן קצת על הכנסת</w:t>
      </w:r>
      <w:r>
        <w:rPr>
          <w:rFonts w:hint="cs"/>
          <w:rtl/>
        </w:rPr>
        <w:t>,</w:t>
      </w:r>
      <w:r>
        <w:rPr>
          <w:rtl/>
        </w:rPr>
        <w:t xml:space="preserve"> </w:t>
      </w:r>
      <w:bookmarkStart w:id="10281" w:name="_ETM_Q49_481550"/>
      <w:bookmarkEnd w:id="10281"/>
      <w:r>
        <w:rPr>
          <w:rtl/>
        </w:rPr>
        <w:t xml:space="preserve">שהיא ירדה מנכסיה, מיקי. הרי הממשלה כבר הרבה זמן לא </w:t>
      </w:r>
      <w:bookmarkStart w:id="10282" w:name="_ETM_Q49_485581"/>
      <w:bookmarkEnd w:id="10282"/>
      <w:r>
        <w:rPr>
          <w:rtl/>
        </w:rPr>
        <w:t>מגישה הצע</w:t>
      </w:r>
      <w:r>
        <w:rPr>
          <w:rFonts w:hint="cs"/>
          <w:rtl/>
        </w:rPr>
        <w:t>ו</w:t>
      </w:r>
      <w:r>
        <w:rPr>
          <w:rtl/>
        </w:rPr>
        <w:t>ת חוק ממשלתיות באופן מהותי</w:t>
      </w:r>
      <w:r>
        <w:rPr>
          <w:rFonts w:hint="cs"/>
          <w:rtl/>
        </w:rPr>
        <w:t>.</w:t>
      </w:r>
      <w:r>
        <w:rPr>
          <w:rtl/>
        </w:rPr>
        <w:t xml:space="preserve"> יש רק הצעות חוק </w:t>
      </w:r>
      <w:bookmarkStart w:id="10283" w:name="_ETM_Q49_489612"/>
      <w:bookmarkEnd w:id="10283"/>
      <w:r>
        <w:rPr>
          <w:rtl/>
        </w:rPr>
        <w:t>פרטיות</w:t>
      </w:r>
      <w:r w:rsidR="0053642D">
        <w:rPr>
          <w:rFonts w:hint="cs"/>
          <w:rtl/>
        </w:rPr>
        <w:t>,</w:t>
      </w:r>
      <w:r>
        <w:rPr>
          <w:rtl/>
        </w:rPr>
        <w:t xml:space="preserve"> שהן </w:t>
      </w:r>
      <w:r w:rsidR="0053642D">
        <w:rPr>
          <w:rFonts w:hint="cs"/>
          <w:rtl/>
        </w:rPr>
        <w:t>מ</w:t>
      </w:r>
      <w:r>
        <w:rPr>
          <w:rtl/>
        </w:rPr>
        <w:t>שלוחיה</w:t>
      </w:r>
      <w:r>
        <w:rPr>
          <w:rFonts w:hint="cs"/>
          <w:rtl/>
        </w:rPr>
        <w:t>ן</w:t>
      </w:r>
      <w:r>
        <w:rPr>
          <w:rtl/>
        </w:rPr>
        <w:t xml:space="preserve"> של שרים </w:t>
      </w:r>
      <w:bookmarkStart w:id="10284" w:name="_ETM_Q49_493654"/>
      <w:bookmarkEnd w:id="10284"/>
      <w:r>
        <w:rPr>
          <w:rFonts w:hint="cs"/>
          <w:rtl/>
        </w:rPr>
        <w:t>ב</w:t>
      </w:r>
      <w:r>
        <w:rPr>
          <w:rtl/>
        </w:rPr>
        <w:t xml:space="preserve">ממשלת ישראל, מה גם שכבר חודשיים אין פה בכלל </w:t>
      </w:r>
      <w:bookmarkStart w:id="10285" w:name="_ETM_Q49_499032"/>
      <w:bookmarkEnd w:id="10285"/>
      <w:r>
        <w:rPr>
          <w:rtl/>
        </w:rPr>
        <w:t xml:space="preserve">חקיקה ואין פה באמת </w:t>
      </w:r>
      <w:r w:rsidR="00915D8C">
        <w:rPr>
          <w:rFonts w:hint="cs"/>
          <w:rtl/>
        </w:rPr>
        <w:t>– – –</w:t>
      </w:r>
    </w:p>
    <w:p w:rsidR="0036744A" w:rsidRDefault="0036744A" w:rsidP="00DA3B86">
      <w:pPr>
        <w:rPr>
          <w:rtl/>
        </w:rPr>
      </w:pPr>
    </w:p>
    <w:p w:rsidR="0036744A" w:rsidRDefault="0036744A" w:rsidP="00DA3B86">
      <w:pPr>
        <w:pStyle w:val="af5"/>
        <w:keepNext/>
        <w:rPr>
          <w:rtl/>
        </w:rPr>
      </w:pPr>
      <w:r w:rsidRPr="0073747B">
        <w:rPr>
          <w:rStyle w:val="TagStyle"/>
          <w:rtl/>
        </w:rPr>
        <w:t xml:space="preserve"> &lt;&lt; קריאה &gt;&gt; </w:t>
      </w:r>
      <w:r>
        <w:rPr>
          <w:rtl/>
        </w:rPr>
        <w:t>מירב בן ארי (יש עתיד):</w:t>
      </w:r>
      <w:r w:rsidRPr="0073747B">
        <w:rPr>
          <w:rStyle w:val="TagStyle"/>
          <w:rtl/>
        </w:rPr>
        <w:t xml:space="preserve"> &lt;&lt; קריאה &gt;&gt;</w:t>
      </w:r>
      <w:r>
        <w:rPr>
          <w:rtl/>
        </w:rPr>
        <w:t xml:space="preserve">   </w:t>
      </w:r>
    </w:p>
    <w:p w:rsidR="0036744A" w:rsidRDefault="0036744A" w:rsidP="00915D8C">
      <w:pPr>
        <w:rPr>
          <w:rtl/>
          <w:lang w:eastAsia="he-IL"/>
        </w:rPr>
      </w:pPr>
    </w:p>
    <w:p w:rsidR="0036744A" w:rsidRDefault="0036744A" w:rsidP="00DA3B86">
      <w:pPr>
        <w:rPr>
          <w:rtl/>
        </w:rPr>
      </w:pPr>
      <w:bookmarkStart w:id="10286" w:name="_ETM_Q49_318000"/>
      <w:bookmarkStart w:id="10287" w:name="_ETM_Q49_293000"/>
      <w:bookmarkEnd w:id="10286"/>
      <w:bookmarkEnd w:id="10287"/>
      <w:r>
        <w:rPr>
          <w:rFonts w:hint="cs"/>
          <w:rtl/>
        </w:rPr>
        <w:t>איזה? ממאי.</w:t>
      </w:r>
    </w:p>
    <w:p w:rsidR="0036744A" w:rsidRDefault="0036744A" w:rsidP="00DA3B86">
      <w:pPr>
        <w:rPr>
          <w:rtl/>
        </w:rPr>
      </w:pPr>
    </w:p>
    <w:p w:rsidR="0036744A" w:rsidRDefault="0036744A" w:rsidP="00DA3B86">
      <w:pPr>
        <w:pStyle w:val="-"/>
        <w:keepNext/>
        <w:rPr>
          <w:rtl/>
        </w:rPr>
      </w:pPr>
      <w:bookmarkStart w:id="10288" w:name="ET_speakercontinue_6359_5"/>
      <w:r w:rsidRPr="00E119B0">
        <w:rPr>
          <w:rStyle w:val="TagStyle"/>
          <w:rtl/>
        </w:rPr>
        <w:t xml:space="preserve"> &lt;&lt; דובר_המשך &gt;&gt; </w:t>
      </w:r>
      <w:r>
        <w:rPr>
          <w:rtl/>
        </w:rPr>
        <w:t>מטי צרפתי הרכבי (יש עתיד):</w:t>
      </w:r>
      <w:r w:rsidRPr="00E119B0">
        <w:rPr>
          <w:rStyle w:val="TagStyle"/>
          <w:rtl/>
        </w:rPr>
        <w:t xml:space="preserve"> &lt;&lt; דובר_המשך &gt;&gt;</w:t>
      </w:r>
      <w:r>
        <w:rPr>
          <w:rtl/>
        </w:rPr>
        <w:t xml:space="preserve">   </w:t>
      </w:r>
      <w:bookmarkEnd w:id="10288"/>
    </w:p>
    <w:p w:rsidR="0036744A" w:rsidRDefault="0036744A" w:rsidP="00915D8C">
      <w:pPr>
        <w:rPr>
          <w:rtl/>
        </w:rPr>
      </w:pPr>
    </w:p>
    <w:p w:rsidR="0036744A" w:rsidRDefault="0036744A" w:rsidP="00DA3B86">
      <w:pPr>
        <w:rPr>
          <w:rtl/>
        </w:rPr>
      </w:pPr>
      <w:r>
        <w:rPr>
          <w:rFonts w:hint="cs"/>
          <w:rtl/>
        </w:rPr>
        <w:t>מ</w:t>
      </w:r>
      <w:r>
        <w:rPr>
          <w:rtl/>
        </w:rPr>
        <w:t>מאי</w:t>
      </w:r>
      <w:r>
        <w:rPr>
          <w:rFonts w:hint="cs"/>
          <w:rtl/>
        </w:rPr>
        <w:t>.</w:t>
      </w:r>
      <w:r>
        <w:rPr>
          <w:rtl/>
        </w:rPr>
        <w:t xml:space="preserve"> צריך </w:t>
      </w:r>
      <w:bookmarkStart w:id="10289" w:name="_ETM_Q49_504411"/>
      <w:bookmarkEnd w:id="10289"/>
      <w:r>
        <w:rPr>
          <w:rtl/>
        </w:rPr>
        <w:t>לבוא לוועדות הכנסת ולראות את הזילות ואת ההתייחסות לוועדות הכנסת</w:t>
      </w:r>
      <w:r>
        <w:rPr>
          <w:rFonts w:hint="cs"/>
          <w:rtl/>
        </w:rPr>
        <w:t>.</w:t>
      </w:r>
      <w:r>
        <w:rPr>
          <w:rtl/>
        </w:rPr>
        <w:t xml:space="preserve"> </w:t>
      </w:r>
      <w:bookmarkStart w:id="10290" w:name="_ETM_Q49_510299"/>
      <w:bookmarkEnd w:id="10290"/>
      <w:r>
        <w:rPr>
          <w:rtl/>
        </w:rPr>
        <w:t xml:space="preserve">טלי, אני אגיד לך משהו, אישה יקרה. </w:t>
      </w:r>
      <w:bookmarkStart w:id="10291" w:name="_ETM_Q49_513980"/>
      <w:bookmarkEnd w:id="10291"/>
      <w:r>
        <w:rPr>
          <w:rtl/>
        </w:rPr>
        <w:t>אני מעולם לא התייחסתי לנושא המגדרי.</w:t>
      </w:r>
    </w:p>
    <w:p w:rsidR="0036744A" w:rsidRDefault="0036744A" w:rsidP="00DA3B86">
      <w:pPr>
        <w:rPr>
          <w:rtl/>
        </w:rPr>
      </w:pPr>
    </w:p>
    <w:p w:rsidR="0036744A" w:rsidRDefault="0036744A" w:rsidP="00DA3B86">
      <w:pPr>
        <w:pStyle w:val="af5"/>
        <w:keepNext/>
        <w:rPr>
          <w:rtl/>
        </w:rPr>
      </w:pPr>
      <w:bookmarkStart w:id="10292" w:name="ET_interruption_6345_16"/>
      <w:r w:rsidRPr="0073747B">
        <w:rPr>
          <w:rStyle w:val="TagStyle"/>
          <w:rtl/>
        </w:rPr>
        <w:t xml:space="preserve"> &lt;&lt; קריאה &gt;&gt; </w:t>
      </w:r>
      <w:r>
        <w:rPr>
          <w:rtl/>
        </w:rPr>
        <w:t>טלי גוטליב (הליכוד):</w:t>
      </w:r>
      <w:r w:rsidRPr="0073747B">
        <w:rPr>
          <w:rStyle w:val="TagStyle"/>
          <w:rtl/>
        </w:rPr>
        <w:t xml:space="preserve"> &lt;&lt; קריאה &gt;&gt;</w:t>
      </w:r>
      <w:r>
        <w:rPr>
          <w:rtl/>
        </w:rPr>
        <w:t xml:space="preserve">   </w:t>
      </w:r>
      <w:bookmarkEnd w:id="10292"/>
    </w:p>
    <w:p w:rsidR="0036744A" w:rsidRDefault="0036744A" w:rsidP="00915D8C">
      <w:pPr>
        <w:rPr>
          <w:rtl/>
          <w:lang w:eastAsia="he-IL"/>
        </w:rPr>
      </w:pPr>
    </w:p>
    <w:p w:rsidR="0036744A" w:rsidRDefault="0036744A" w:rsidP="00DA3B86">
      <w:pPr>
        <w:rPr>
          <w:rtl/>
        </w:rPr>
      </w:pPr>
      <w:r>
        <w:rPr>
          <w:rFonts w:hint="cs"/>
          <w:rtl/>
        </w:rPr>
        <w:t xml:space="preserve">כי את דוקטור והיית ראש מועצה, </w:t>
      </w:r>
      <w:bookmarkStart w:id="10293" w:name="_ETM_Q49_337000"/>
      <w:bookmarkEnd w:id="10293"/>
      <w:r>
        <w:rPr>
          <w:rFonts w:hint="cs"/>
          <w:rtl/>
        </w:rPr>
        <w:t>דוקטור וראש מועצה.</w:t>
      </w:r>
    </w:p>
    <w:p w:rsidR="0036744A" w:rsidRDefault="0036744A" w:rsidP="00DA3B86">
      <w:pPr>
        <w:rPr>
          <w:rtl/>
        </w:rPr>
      </w:pPr>
    </w:p>
    <w:p w:rsidR="0036744A" w:rsidRDefault="0036744A" w:rsidP="00DA3B86">
      <w:pPr>
        <w:pStyle w:val="-"/>
        <w:keepNext/>
        <w:rPr>
          <w:rtl/>
        </w:rPr>
      </w:pPr>
      <w:bookmarkStart w:id="10294" w:name="ET_speakercontinue_6359_6"/>
      <w:r w:rsidRPr="00E119B0">
        <w:rPr>
          <w:rStyle w:val="TagStyle"/>
          <w:rtl/>
        </w:rPr>
        <w:t xml:space="preserve"> &lt;&lt; דובר_המשך &gt;&gt; </w:t>
      </w:r>
      <w:r>
        <w:rPr>
          <w:rtl/>
        </w:rPr>
        <w:t>מטי צרפתי הרכבי (יש עתיד):</w:t>
      </w:r>
      <w:r w:rsidRPr="00E119B0">
        <w:rPr>
          <w:rStyle w:val="TagStyle"/>
          <w:rtl/>
        </w:rPr>
        <w:t xml:space="preserve"> &lt;&lt; דובר_המשך &gt;&gt;</w:t>
      </w:r>
      <w:r>
        <w:rPr>
          <w:rtl/>
        </w:rPr>
        <w:t xml:space="preserve">   </w:t>
      </w:r>
      <w:bookmarkEnd w:id="10294"/>
    </w:p>
    <w:p w:rsidR="0036744A" w:rsidRDefault="0036744A" w:rsidP="00915D8C">
      <w:pPr>
        <w:rPr>
          <w:rtl/>
        </w:rPr>
      </w:pPr>
    </w:p>
    <w:p w:rsidR="0036744A" w:rsidRDefault="0036744A" w:rsidP="00DA3B86">
      <w:pPr>
        <w:rPr>
          <w:rtl/>
        </w:rPr>
      </w:pPr>
      <w:bookmarkStart w:id="10295" w:name="_ETM_Q49_518393"/>
      <w:bookmarkEnd w:id="10295"/>
      <w:r>
        <w:rPr>
          <w:rtl/>
        </w:rPr>
        <w:t>נולדתי להורים</w:t>
      </w:r>
      <w:r>
        <w:rPr>
          <w:rFonts w:hint="cs"/>
          <w:rtl/>
        </w:rPr>
        <w:t xml:space="preserve"> פועלים</w:t>
      </w:r>
      <w:r>
        <w:rPr>
          <w:rtl/>
        </w:rPr>
        <w:t xml:space="preserve">. השגתי הכול בשתי </w:t>
      </w:r>
      <w:bookmarkStart w:id="10296" w:name="_ETM_Q49_522807"/>
      <w:bookmarkEnd w:id="10296"/>
      <w:r>
        <w:rPr>
          <w:rtl/>
        </w:rPr>
        <w:t>ידיי</w:t>
      </w:r>
      <w:r>
        <w:rPr>
          <w:rFonts w:hint="cs"/>
          <w:rtl/>
        </w:rPr>
        <w:t>.</w:t>
      </w:r>
      <w:r>
        <w:rPr>
          <w:rtl/>
        </w:rPr>
        <w:t xml:space="preserve"> מעולם לא התייחסתי להדרה, מעולם לא חשבתי שאני מקופחת, </w:t>
      </w:r>
      <w:bookmarkStart w:id="10297" w:name="_ETM_Q49_527221"/>
      <w:bookmarkEnd w:id="10297"/>
      <w:r>
        <w:rPr>
          <w:rtl/>
        </w:rPr>
        <w:t xml:space="preserve">שהם מפלים אותי. </w:t>
      </w:r>
    </w:p>
    <w:p w:rsidR="0036744A" w:rsidRDefault="0036744A" w:rsidP="00DA3B86">
      <w:pPr>
        <w:rPr>
          <w:rtl/>
        </w:rPr>
      </w:pPr>
    </w:p>
    <w:p w:rsidR="0036744A" w:rsidRDefault="0036744A" w:rsidP="00DA3B86">
      <w:pPr>
        <w:pStyle w:val="af5"/>
        <w:keepNext/>
        <w:rPr>
          <w:rtl/>
        </w:rPr>
      </w:pPr>
      <w:r w:rsidRPr="0073747B">
        <w:rPr>
          <w:rStyle w:val="TagStyle"/>
          <w:rtl/>
        </w:rPr>
        <w:t xml:space="preserve"> &lt;&lt; קריאה &gt;&gt; </w:t>
      </w:r>
      <w:r>
        <w:rPr>
          <w:rtl/>
        </w:rPr>
        <w:t>מיקי לוי (יש עתיד):</w:t>
      </w:r>
      <w:r w:rsidRPr="0073747B">
        <w:rPr>
          <w:rStyle w:val="TagStyle"/>
          <w:rtl/>
        </w:rPr>
        <w:t xml:space="preserve"> &lt;&lt; קריאה &gt;&gt;</w:t>
      </w:r>
      <w:r>
        <w:rPr>
          <w:rtl/>
        </w:rPr>
        <w:t xml:space="preserve">   </w:t>
      </w:r>
    </w:p>
    <w:p w:rsidR="0036744A" w:rsidRDefault="0036744A" w:rsidP="00915D8C">
      <w:pPr>
        <w:rPr>
          <w:rtl/>
          <w:lang w:eastAsia="he-IL"/>
        </w:rPr>
      </w:pPr>
    </w:p>
    <w:p w:rsidR="0036744A" w:rsidRDefault="0036744A" w:rsidP="00DA3B86">
      <w:pPr>
        <w:rPr>
          <w:rtl/>
        </w:rPr>
      </w:pPr>
      <w:r>
        <w:rPr>
          <w:rFonts w:hint="cs"/>
          <w:rtl/>
        </w:rPr>
        <w:t>אבא שלה לא ידע קרוא וכתוב, והיא סיימה דוקטורט במכון ויצמן.</w:t>
      </w:r>
    </w:p>
    <w:p w:rsidR="0036744A" w:rsidRDefault="0036744A" w:rsidP="00DA3B86">
      <w:pPr>
        <w:rPr>
          <w:rtl/>
        </w:rPr>
      </w:pPr>
    </w:p>
    <w:p w:rsidR="0036744A" w:rsidRDefault="0036744A" w:rsidP="00DA3B86">
      <w:pPr>
        <w:pStyle w:val="-"/>
        <w:keepNext/>
        <w:rPr>
          <w:rtl/>
        </w:rPr>
      </w:pPr>
      <w:bookmarkStart w:id="10298" w:name="ET_speakercontinue_6359_7"/>
      <w:r w:rsidRPr="00E119B0">
        <w:rPr>
          <w:rStyle w:val="TagStyle"/>
          <w:rtl/>
        </w:rPr>
        <w:t xml:space="preserve"> &lt;&lt; דובר_המשך &gt;&gt; </w:t>
      </w:r>
      <w:r>
        <w:rPr>
          <w:rtl/>
        </w:rPr>
        <w:t>מטי צרפתי הרכבי (יש עתיד):</w:t>
      </w:r>
      <w:r w:rsidRPr="00E119B0">
        <w:rPr>
          <w:rStyle w:val="TagStyle"/>
          <w:rtl/>
        </w:rPr>
        <w:t xml:space="preserve"> &lt;&lt; דובר_המשך &gt;&gt;</w:t>
      </w:r>
      <w:r>
        <w:rPr>
          <w:rtl/>
        </w:rPr>
        <w:t xml:space="preserve">   </w:t>
      </w:r>
      <w:bookmarkEnd w:id="10298"/>
    </w:p>
    <w:p w:rsidR="0036744A" w:rsidRDefault="0036744A" w:rsidP="00915D8C">
      <w:pPr>
        <w:rPr>
          <w:rtl/>
        </w:rPr>
      </w:pPr>
    </w:p>
    <w:p w:rsidR="0036744A" w:rsidRDefault="0036744A" w:rsidP="00DA3B86">
      <w:pPr>
        <w:rPr>
          <w:rtl/>
        </w:rPr>
      </w:pPr>
      <w:r>
        <w:rPr>
          <w:rtl/>
        </w:rPr>
        <w:t xml:space="preserve">אבא שלי לא ידע </w:t>
      </w:r>
      <w:r>
        <w:rPr>
          <w:rFonts w:hint="cs"/>
          <w:rtl/>
        </w:rPr>
        <w:t xml:space="preserve">קרוא וכתוב, </w:t>
      </w:r>
      <w:r>
        <w:rPr>
          <w:rtl/>
        </w:rPr>
        <w:t xml:space="preserve">אבל </w:t>
      </w:r>
      <w:bookmarkStart w:id="10299" w:name="_ETM_Q49_531635"/>
      <w:bookmarkEnd w:id="10299"/>
      <w:r>
        <w:rPr>
          <w:rtl/>
        </w:rPr>
        <w:t xml:space="preserve">הוא היה </w:t>
      </w:r>
      <w:r>
        <w:rPr>
          <w:rFonts w:hint="cs"/>
          <w:rtl/>
        </w:rPr>
        <w:t>ה</w:t>
      </w:r>
      <w:r>
        <w:rPr>
          <w:rtl/>
        </w:rPr>
        <w:t xml:space="preserve">אבא הכי חכם עלי אדמות. </w:t>
      </w:r>
      <w:bookmarkStart w:id="10300" w:name="_ETM_Q49_536480"/>
      <w:bookmarkEnd w:id="10300"/>
      <w:r>
        <w:rPr>
          <w:rtl/>
        </w:rPr>
        <w:t>כל מה שהשגתי</w:t>
      </w:r>
      <w:r>
        <w:rPr>
          <w:rFonts w:hint="cs"/>
          <w:rtl/>
        </w:rPr>
        <w:t xml:space="preserve"> –</w:t>
      </w:r>
      <w:r>
        <w:rPr>
          <w:rtl/>
        </w:rPr>
        <w:t xml:space="preserve"> כמו שאמרת</w:t>
      </w:r>
      <w:r>
        <w:rPr>
          <w:rFonts w:hint="cs"/>
          <w:rtl/>
        </w:rPr>
        <w:t xml:space="preserve">, </w:t>
      </w:r>
      <w:r>
        <w:rPr>
          <w:rtl/>
        </w:rPr>
        <w:t xml:space="preserve">עסקתי במחקר ועשיתי </w:t>
      </w:r>
      <w:bookmarkStart w:id="10301" w:name="_ETM_Q49_541497"/>
      <w:bookmarkEnd w:id="10301"/>
      <w:r>
        <w:rPr>
          <w:rtl/>
        </w:rPr>
        <w:t xml:space="preserve">דוקטורט במסלול ישיר בהצטיינות, והייתי ראש מועצה, את כל </w:t>
      </w:r>
      <w:bookmarkStart w:id="10302" w:name="_ETM_Q49_546514"/>
      <w:bookmarkEnd w:id="10302"/>
      <w:r>
        <w:rPr>
          <w:rtl/>
        </w:rPr>
        <w:t>הדברים האלה</w:t>
      </w:r>
      <w:r>
        <w:rPr>
          <w:rFonts w:hint="cs"/>
          <w:rtl/>
        </w:rPr>
        <w:t>, ומ</w:t>
      </w:r>
      <w:r>
        <w:rPr>
          <w:rtl/>
        </w:rPr>
        <w:t xml:space="preserve">עולם לא השתמשתי בזה. מתי הבנתי שיש לי </w:t>
      </w:r>
      <w:bookmarkStart w:id="10303" w:name="_ETM_Q49_551531"/>
      <w:bookmarkEnd w:id="10303"/>
      <w:r>
        <w:rPr>
          <w:rtl/>
        </w:rPr>
        <w:t>ציווי ואני צריכה להתגייס לעניין</w:t>
      </w:r>
      <w:r>
        <w:rPr>
          <w:rFonts w:hint="cs"/>
          <w:rtl/>
        </w:rPr>
        <w:t>?</w:t>
      </w:r>
      <w:r>
        <w:rPr>
          <w:rtl/>
        </w:rPr>
        <w:t xml:space="preserve"> כשנבחרתי לראשות המועצה ונחשפת</w:t>
      </w:r>
      <w:r>
        <w:rPr>
          <w:rFonts w:hint="cs"/>
          <w:rtl/>
        </w:rPr>
        <w:t>י</w:t>
      </w:r>
      <w:r>
        <w:rPr>
          <w:rtl/>
        </w:rPr>
        <w:t xml:space="preserve"> </w:t>
      </w:r>
      <w:bookmarkStart w:id="10304" w:name="_ETM_Q49_556910"/>
      <w:bookmarkEnd w:id="10304"/>
      <w:r>
        <w:rPr>
          <w:rFonts w:hint="cs"/>
          <w:rtl/>
        </w:rPr>
        <w:t xml:space="preserve">– </w:t>
      </w:r>
      <w:r>
        <w:rPr>
          <w:rtl/>
        </w:rPr>
        <w:t xml:space="preserve">לא בחוויה האישית </w:t>
      </w:r>
      <w:r>
        <w:rPr>
          <w:rFonts w:hint="cs"/>
          <w:rtl/>
        </w:rPr>
        <w:t xml:space="preserve">– </w:t>
      </w:r>
      <w:bookmarkStart w:id="10305" w:name="_ETM_Q49_381000"/>
      <w:bookmarkEnd w:id="10305"/>
      <w:r>
        <w:rPr>
          <w:rtl/>
        </w:rPr>
        <w:t>נחשפתי להדרה</w:t>
      </w:r>
      <w:r>
        <w:rPr>
          <w:rFonts w:hint="cs"/>
          <w:rtl/>
        </w:rPr>
        <w:t>;</w:t>
      </w:r>
      <w:r>
        <w:rPr>
          <w:rtl/>
        </w:rPr>
        <w:t xml:space="preserve"> נחשפתי לכך שיש </w:t>
      </w:r>
      <w:bookmarkStart w:id="10306" w:name="_ETM_Q49_561576"/>
      <w:bookmarkEnd w:id="10306"/>
      <w:r>
        <w:rPr>
          <w:rtl/>
        </w:rPr>
        <w:t>תקרות שצריך לנפץ</w:t>
      </w:r>
      <w:r>
        <w:rPr>
          <w:rFonts w:hint="cs"/>
          <w:rtl/>
        </w:rPr>
        <w:t>;</w:t>
      </w:r>
      <w:r>
        <w:rPr>
          <w:rtl/>
        </w:rPr>
        <w:t xml:space="preserve"> נחשפתי לבנות שלא מצליחות, שמוסללות ולא מצליחות, </w:t>
      </w:r>
      <w:bookmarkStart w:id="10307" w:name="_ETM_Q49_566242"/>
      <w:bookmarkEnd w:id="10307"/>
      <w:r>
        <w:rPr>
          <w:rtl/>
        </w:rPr>
        <w:t xml:space="preserve">והבנתי שבהיותי נבחרת ציבור </w:t>
      </w:r>
      <w:r>
        <w:rPr>
          <w:rFonts w:hint="cs"/>
          <w:rtl/>
        </w:rPr>
        <w:t xml:space="preserve">– </w:t>
      </w:r>
      <w:r>
        <w:rPr>
          <w:rtl/>
        </w:rPr>
        <w:t xml:space="preserve">זה התחיל כראש מועצה </w:t>
      </w:r>
      <w:r>
        <w:rPr>
          <w:rFonts w:hint="cs"/>
          <w:rtl/>
        </w:rPr>
        <w:t xml:space="preserve">– </w:t>
      </w:r>
      <w:r>
        <w:rPr>
          <w:rtl/>
        </w:rPr>
        <w:t xml:space="preserve">יש לי </w:t>
      </w:r>
      <w:bookmarkStart w:id="10308" w:name="_ETM_Q49_570908"/>
      <w:bookmarkEnd w:id="10308"/>
      <w:r>
        <w:rPr>
          <w:rtl/>
        </w:rPr>
        <w:t xml:space="preserve">פה ציווי </w:t>
      </w:r>
      <w:bookmarkStart w:id="10309" w:name="_ETM_Q49_575584"/>
      <w:bookmarkEnd w:id="10309"/>
      <w:r>
        <w:rPr>
          <w:rtl/>
        </w:rPr>
        <w:t xml:space="preserve">לעשות שינוי. יש לי פה ציווי לשאת בשורה לכך שאפשר </w:t>
      </w:r>
      <w:bookmarkStart w:id="10310" w:name="_ETM_Q49_580253"/>
      <w:bookmarkEnd w:id="10310"/>
      <w:r>
        <w:rPr>
          <w:rtl/>
        </w:rPr>
        <w:t>אחרת</w:t>
      </w:r>
      <w:r>
        <w:rPr>
          <w:rFonts w:hint="cs"/>
          <w:rtl/>
        </w:rPr>
        <w:t>,</w:t>
      </w:r>
      <w:r>
        <w:rPr>
          <w:rtl/>
        </w:rPr>
        <w:t xml:space="preserve"> ולומר את העמדה הזאת שלי ברבים, בעיקר בחברה ש</w:t>
      </w:r>
      <w:r>
        <w:rPr>
          <w:rFonts w:hint="cs"/>
          <w:rtl/>
        </w:rPr>
        <w:t xml:space="preserve">היא </w:t>
      </w:r>
      <w:r>
        <w:rPr>
          <w:rtl/>
        </w:rPr>
        <w:t xml:space="preserve">באמת </w:t>
      </w:r>
      <w:bookmarkStart w:id="10311" w:name="_ETM_Q49_584922"/>
      <w:bookmarkEnd w:id="10311"/>
      <w:r>
        <w:rPr>
          <w:rFonts w:hint="cs"/>
          <w:rtl/>
        </w:rPr>
        <w:t>מיזוגיני</w:t>
      </w:r>
      <w:r>
        <w:rPr>
          <w:rFonts w:hint="eastAsia"/>
          <w:rtl/>
        </w:rPr>
        <w:t>ת</w:t>
      </w:r>
      <w:r>
        <w:rPr>
          <w:rtl/>
        </w:rPr>
        <w:t xml:space="preserve">. </w:t>
      </w:r>
    </w:p>
    <w:p w:rsidR="0036744A" w:rsidRDefault="0036744A" w:rsidP="00DA3B86">
      <w:pPr>
        <w:rPr>
          <w:rtl/>
        </w:rPr>
      </w:pPr>
      <w:bookmarkStart w:id="10312" w:name="_ETM_Q49_406000"/>
      <w:bookmarkEnd w:id="10312"/>
    </w:p>
    <w:p w:rsidR="0036744A" w:rsidRDefault="0036744A" w:rsidP="00DA3B86">
      <w:pPr>
        <w:rPr>
          <w:rtl/>
        </w:rPr>
      </w:pPr>
      <w:bookmarkStart w:id="10313" w:name="_ETM_Q49_407000"/>
      <w:bookmarkEnd w:id="10313"/>
      <w:r>
        <w:rPr>
          <w:rtl/>
        </w:rPr>
        <w:t>בכנסת ישראל יש מפלגות שמדירות נשים בהגדר</w:t>
      </w:r>
      <w:r>
        <w:rPr>
          <w:rFonts w:hint="cs"/>
          <w:rtl/>
        </w:rPr>
        <w:t>ה.</w:t>
      </w:r>
    </w:p>
    <w:p w:rsidR="0036744A" w:rsidRDefault="0036744A" w:rsidP="00DA3B86">
      <w:pPr>
        <w:rPr>
          <w:rtl/>
        </w:rPr>
      </w:pPr>
    </w:p>
    <w:p w:rsidR="0036744A" w:rsidRDefault="0036744A" w:rsidP="00DA3B86">
      <w:pPr>
        <w:pStyle w:val="af5"/>
        <w:keepNext/>
        <w:rPr>
          <w:rtl/>
        </w:rPr>
      </w:pPr>
      <w:bookmarkStart w:id="10314" w:name="ET_interruption_6345_18"/>
      <w:r w:rsidRPr="00683DDD">
        <w:rPr>
          <w:rStyle w:val="TagStyle"/>
          <w:rtl/>
        </w:rPr>
        <w:t xml:space="preserve"> &lt;&lt; קריאה &gt;&gt; </w:t>
      </w:r>
      <w:r>
        <w:rPr>
          <w:rtl/>
        </w:rPr>
        <w:t>טלי גוטליב (הליכוד):</w:t>
      </w:r>
      <w:r w:rsidRPr="00683DDD">
        <w:rPr>
          <w:rStyle w:val="TagStyle"/>
          <w:rtl/>
        </w:rPr>
        <w:t xml:space="preserve"> &lt;&lt; קריאה &gt;&gt;</w:t>
      </w:r>
      <w:r>
        <w:rPr>
          <w:rtl/>
        </w:rPr>
        <w:t xml:space="preserve">   </w:t>
      </w:r>
      <w:bookmarkEnd w:id="10314"/>
    </w:p>
    <w:p w:rsidR="0036744A" w:rsidRDefault="0036744A" w:rsidP="00915D8C">
      <w:pPr>
        <w:rPr>
          <w:rtl/>
          <w:lang w:eastAsia="he-IL"/>
        </w:rPr>
      </w:pPr>
    </w:p>
    <w:p w:rsidR="0036744A" w:rsidRPr="00683DDD" w:rsidRDefault="0036744A" w:rsidP="00DA3B86">
      <w:pPr>
        <w:rPr>
          <w:rtl/>
          <w:lang w:eastAsia="he-IL"/>
        </w:rPr>
      </w:pPr>
      <w:r>
        <w:rPr>
          <w:rFonts w:hint="cs"/>
          <w:rtl/>
          <w:lang w:eastAsia="he-IL"/>
        </w:rPr>
        <w:t xml:space="preserve">הם חרדים, סליחה </w:t>
      </w:r>
      <w:r w:rsidR="00915D8C">
        <w:rPr>
          <w:rFonts w:hint="cs"/>
          <w:rtl/>
          <w:lang w:eastAsia="he-IL"/>
        </w:rPr>
        <w:t>– – –</w:t>
      </w:r>
    </w:p>
    <w:p w:rsidR="0036744A" w:rsidRDefault="0036744A" w:rsidP="00DA3B86">
      <w:pPr>
        <w:rPr>
          <w:rtl/>
        </w:rPr>
      </w:pPr>
    </w:p>
    <w:p w:rsidR="0036744A" w:rsidRDefault="0036744A" w:rsidP="00DA3B86">
      <w:pPr>
        <w:pStyle w:val="-"/>
        <w:keepNext/>
        <w:rPr>
          <w:rtl/>
        </w:rPr>
      </w:pPr>
      <w:bookmarkStart w:id="10315" w:name="ET_speakercontinue_6359_8"/>
      <w:r w:rsidRPr="00E119B0">
        <w:rPr>
          <w:rStyle w:val="TagStyle"/>
          <w:rtl/>
        </w:rPr>
        <w:t xml:space="preserve"> &lt;&lt; דובר_המשך &gt;&gt; </w:t>
      </w:r>
      <w:r>
        <w:rPr>
          <w:rtl/>
        </w:rPr>
        <w:t>מטי צרפתי הרכבי (יש עתיד):</w:t>
      </w:r>
      <w:r w:rsidRPr="00E119B0">
        <w:rPr>
          <w:rStyle w:val="TagStyle"/>
          <w:rtl/>
        </w:rPr>
        <w:t xml:space="preserve"> &lt;&lt; דובר_המשך &gt;&gt;</w:t>
      </w:r>
      <w:r>
        <w:rPr>
          <w:rtl/>
        </w:rPr>
        <w:t xml:space="preserve">   </w:t>
      </w:r>
      <w:bookmarkEnd w:id="10315"/>
    </w:p>
    <w:p w:rsidR="0036744A" w:rsidRDefault="0036744A" w:rsidP="00915D8C">
      <w:pPr>
        <w:rPr>
          <w:rtl/>
        </w:rPr>
      </w:pPr>
    </w:p>
    <w:p w:rsidR="0036744A" w:rsidRDefault="0036744A" w:rsidP="00DA3B86">
      <w:pPr>
        <w:rPr>
          <w:rtl/>
        </w:rPr>
      </w:pPr>
      <w:r>
        <w:rPr>
          <w:rFonts w:hint="cs"/>
          <w:rtl/>
        </w:rPr>
        <w:t xml:space="preserve">זכותם או לא זכותם, בסוף יש כאן 25% נשים בכנסת ישראל. יש רק 5% </w:t>
      </w:r>
      <w:r>
        <w:rPr>
          <w:rtl/>
        </w:rPr>
        <w:t xml:space="preserve">ראשי רשויות נשים. המספרים מדברים בעד עצמם, </w:t>
      </w:r>
      <w:bookmarkStart w:id="10316" w:name="_ETM_Q49_607406"/>
      <w:bookmarkEnd w:id="10316"/>
      <w:r>
        <w:rPr>
          <w:rFonts w:hint="cs"/>
          <w:rtl/>
        </w:rPr>
        <w:t>ו</w:t>
      </w:r>
      <w:r>
        <w:rPr>
          <w:rtl/>
        </w:rPr>
        <w:t>שינוי צריך להיעשות</w:t>
      </w:r>
      <w:r>
        <w:rPr>
          <w:rFonts w:hint="cs"/>
          <w:rtl/>
        </w:rPr>
        <w:t>.</w:t>
      </w:r>
      <w:r>
        <w:rPr>
          <w:rtl/>
        </w:rPr>
        <w:t xml:space="preserve"> העובדה שאני כן הגעתי לאן </w:t>
      </w:r>
      <w:bookmarkStart w:id="10317" w:name="_ETM_Q49_611685"/>
      <w:bookmarkEnd w:id="10317"/>
      <w:r>
        <w:rPr>
          <w:rtl/>
        </w:rPr>
        <w:t>שהגעתי, או שרון, תת</w:t>
      </w:r>
      <w:r>
        <w:rPr>
          <w:rFonts w:hint="cs"/>
          <w:rtl/>
        </w:rPr>
        <w:t>-</w:t>
      </w:r>
      <w:r>
        <w:rPr>
          <w:rtl/>
        </w:rPr>
        <w:t>אלוף במילואים</w:t>
      </w:r>
      <w:r>
        <w:rPr>
          <w:rFonts w:hint="cs"/>
          <w:rtl/>
        </w:rPr>
        <w:t>, כן</w:t>
      </w:r>
      <w:r>
        <w:rPr>
          <w:rtl/>
        </w:rPr>
        <w:t xml:space="preserve"> </w:t>
      </w:r>
      <w:bookmarkStart w:id="10318" w:name="_ETM_Q49_615975"/>
      <w:bookmarkEnd w:id="10318"/>
      <w:r>
        <w:rPr>
          <w:rtl/>
        </w:rPr>
        <w:t>הגיע</w:t>
      </w:r>
      <w:r>
        <w:rPr>
          <w:rFonts w:hint="cs"/>
          <w:rtl/>
        </w:rPr>
        <w:t>ה</w:t>
      </w:r>
      <w:r>
        <w:rPr>
          <w:rtl/>
        </w:rPr>
        <w:t xml:space="preserve"> לאן שהיא הגיעה, לא אומר שאנחנו כחברה, גברים ונשים, </w:t>
      </w:r>
      <w:bookmarkStart w:id="10319" w:name="_ETM_Q49_620256"/>
      <w:bookmarkEnd w:id="10319"/>
      <w:r>
        <w:rPr>
          <w:rtl/>
        </w:rPr>
        <w:t xml:space="preserve">לא צריכים לפעול לאותו שינוי. </w:t>
      </w:r>
    </w:p>
    <w:p w:rsidR="0036744A" w:rsidRDefault="0036744A" w:rsidP="00DA3B86">
      <w:pPr>
        <w:rPr>
          <w:rtl/>
        </w:rPr>
      </w:pPr>
    </w:p>
    <w:p w:rsidR="0036744A" w:rsidRDefault="0036744A" w:rsidP="0053642D">
      <w:pPr>
        <w:rPr>
          <w:rtl/>
        </w:rPr>
      </w:pPr>
      <w:bookmarkStart w:id="10320" w:name="_ETM_Q49_443000"/>
      <w:bookmarkEnd w:id="10320"/>
      <w:r>
        <w:rPr>
          <w:rtl/>
        </w:rPr>
        <w:t xml:space="preserve">הצעת </w:t>
      </w:r>
      <w:bookmarkStart w:id="10321" w:name="_ETM_Q49_624537"/>
      <w:bookmarkEnd w:id="10321"/>
      <w:r>
        <w:rPr>
          <w:rtl/>
        </w:rPr>
        <w:t>החוק הזו מדברת על אותו בג</w:t>
      </w:r>
      <w:r>
        <w:rPr>
          <w:rFonts w:hint="cs"/>
          <w:rtl/>
        </w:rPr>
        <w:t>"</w:t>
      </w:r>
      <w:r>
        <w:rPr>
          <w:rtl/>
        </w:rPr>
        <w:t xml:space="preserve">ץ ועל ייצוג שוויוני של </w:t>
      </w:r>
      <w:bookmarkStart w:id="10322" w:name="_ETM_Q49_628818"/>
      <w:bookmarkEnd w:id="10322"/>
      <w:r>
        <w:rPr>
          <w:rtl/>
        </w:rPr>
        <w:t>נשים במשרות של מנכ</w:t>
      </w:r>
      <w:r>
        <w:rPr>
          <w:rFonts w:hint="cs"/>
          <w:rtl/>
        </w:rPr>
        <w:t>"</w:t>
      </w:r>
      <w:r>
        <w:rPr>
          <w:rtl/>
        </w:rPr>
        <w:t>לות משרדי ממשלה ותפקידים בכירים וכו</w:t>
      </w:r>
      <w:r>
        <w:rPr>
          <w:rFonts w:hint="cs"/>
          <w:rtl/>
        </w:rPr>
        <w:t xml:space="preserve">', </w:t>
      </w:r>
      <w:bookmarkStart w:id="10323" w:name="_ETM_Q49_633099"/>
      <w:bookmarkEnd w:id="10323"/>
      <w:r>
        <w:rPr>
          <w:rtl/>
        </w:rPr>
        <w:t>הבג</w:t>
      </w:r>
      <w:r>
        <w:rPr>
          <w:rFonts w:hint="cs"/>
          <w:rtl/>
        </w:rPr>
        <w:t>"</w:t>
      </w:r>
      <w:r>
        <w:rPr>
          <w:rtl/>
        </w:rPr>
        <w:t>ץ ידוע לכולם. אני מסתכלת סביב ואני אומר</w:t>
      </w:r>
      <w:r>
        <w:rPr>
          <w:rFonts w:hint="cs"/>
          <w:rtl/>
        </w:rPr>
        <w:t>ת,</w:t>
      </w:r>
      <w:r>
        <w:rPr>
          <w:rtl/>
        </w:rPr>
        <w:t xml:space="preserve"> </w:t>
      </w:r>
      <w:bookmarkStart w:id="10324" w:name="_ETM_Q49_638049"/>
      <w:bookmarkEnd w:id="10324"/>
      <w:r>
        <w:rPr>
          <w:rtl/>
        </w:rPr>
        <w:t>נבחרו כאן שרים</w:t>
      </w:r>
      <w:r>
        <w:rPr>
          <w:rFonts w:hint="cs"/>
          <w:rtl/>
        </w:rPr>
        <w:t xml:space="preserve"> </w:t>
      </w:r>
      <w:r>
        <w:rPr>
          <w:rFonts w:hint="eastAsia"/>
          <w:rtl/>
        </w:rPr>
        <w:t>–</w:t>
      </w:r>
      <w:r>
        <w:rPr>
          <w:rFonts w:hint="cs"/>
          <w:rtl/>
        </w:rPr>
        <w:t xml:space="preserve"> שרים</w:t>
      </w:r>
      <w:r>
        <w:rPr>
          <w:rtl/>
        </w:rPr>
        <w:t xml:space="preserve"> גברים</w:t>
      </w:r>
      <w:r>
        <w:rPr>
          <w:rFonts w:hint="cs"/>
          <w:rtl/>
        </w:rPr>
        <w:t xml:space="preserve"> –</w:t>
      </w:r>
      <w:r>
        <w:rPr>
          <w:rtl/>
        </w:rPr>
        <w:t xml:space="preserve"> </w:t>
      </w:r>
      <w:bookmarkStart w:id="10325" w:name="_ETM_Q49_641790"/>
      <w:bookmarkEnd w:id="10325"/>
      <w:r>
        <w:rPr>
          <w:rtl/>
        </w:rPr>
        <w:t xml:space="preserve">לא רק, אבל אם הייתי אומרת שהשרים האלה נבחרו בשום </w:t>
      </w:r>
      <w:bookmarkStart w:id="10326" w:name="_ETM_Q49_646387"/>
      <w:bookmarkEnd w:id="10326"/>
      <w:r>
        <w:rPr>
          <w:rtl/>
        </w:rPr>
        <w:t>שכל, בכובד ראש, שהם מותאמים לתפקידם, ניחא</w:t>
      </w:r>
      <w:r>
        <w:rPr>
          <w:rFonts w:hint="cs"/>
          <w:rtl/>
        </w:rPr>
        <w:t>.</w:t>
      </w:r>
      <w:r>
        <w:rPr>
          <w:rtl/>
        </w:rPr>
        <w:t xml:space="preserve"> נבחר שר משפטים </w:t>
      </w:r>
      <w:bookmarkStart w:id="10327" w:name="_ETM_Q49_650985"/>
      <w:bookmarkEnd w:id="10327"/>
      <w:r>
        <w:rPr>
          <w:rtl/>
        </w:rPr>
        <w:t>שהכריז מלחמה על מערכת המשפט</w:t>
      </w:r>
      <w:r>
        <w:rPr>
          <w:rFonts w:hint="cs"/>
          <w:rtl/>
        </w:rPr>
        <w:t>.</w:t>
      </w:r>
      <w:r>
        <w:rPr>
          <w:rtl/>
        </w:rPr>
        <w:t xml:space="preserve"> אוהבים את זה, לא אוהבים </w:t>
      </w:r>
      <w:bookmarkStart w:id="10328" w:name="_ETM_Q49_655583"/>
      <w:bookmarkEnd w:id="10328"/>
      <w:r>
        <w:rPr>
          <w:rtl/>
        </w:rPr>
        <w:t xml:space="preserve">את זה </w:t>
      </w:r>
      <w:r>
        <w:rPr>
          <w:rFonts w:hint="cs"/>
          <w:rtl/>
        </w:rPr>
        <w:t xml:space="preserve">– </w:t>
      </w:r>
      <w:r>
        <w:rPr>
          <w:rtl/>
        </w:rPr>
        <w:t>הכריז מלחמה</w:t>
      </w:r>
      <w:r w:rsidR="0053642D">
        <w:rPr>
          <w:rFonts w:hint="cs"/>
          <w:rtl/>
        </w:rPr>
        <w:t>.</w:t>
      </w:r>
      <w:r>
        <w:rPr>
          <w:rtl/>
        </w:rPr>
        <w:t xml:space="preserve"> נבחר שר תקשורת שהכריז מלחמה על </w:t>
      </w:r>
      <w:bookmarkStart w:id="10329" w:name="_ETM_Q49_660181"/>
      <w:bookmarkEnd w:id="10329"/>
      <w:r>
        <w:rPr>
          <w:rtl/>
        </w:rPr>
        <w:t>ה</w:t>
      </w:r>
      <w:r>
        <w:rPr>
          <w:rFonts w:hint="cs"/>
          <w:rtl/>
        </w:rPr>
        <w:t xml:space="preserve">עיתונות </w:t>
      </w:r>
      <w:bookmarkStart w:id="10330" w:name="_ETM_Q49_478000"/>
      <w:bookmarkEnd w:id="10330"/>
      <w:r>
        <w:rPr>
          <w:rtl/>
        </w:rPr>
        <w:t>החופשית וחופש הדיבור</w:t>
      </w:r>
      <w:r>
        <w:rPr>
          <w:rFonts w:hint="cs"/>
          <w:rtl/>
        </w:rPr>
        <w:t>.</w:t>
      </w:r>
    </w:p>
    <w:p w:rsidR="0036744A" w:rsidRDefault="0036744A" w:rsidP="00DA3B86">
      <w:pPr>
        <w:rPr>
          <w:rtl/>
        </w:rPr>
      </w:pPr>
      <w:bookmarkStart w:id="10331" w:name="_ETM_Q49_481000"/>
      <w:bookmarkEnd w:id="10331"/>
    </w:p>
    <w:p w:rsidR="0036744A" w:rsidRDefault="0036744A" w:rsidP="00DA3B86">
      <w:pPr>
        <w:pStyle w:val="af5"/>
        <w:keepNext/>
        <w:rPr>
          <w:rtl/>
        </w:rPr>
      </w:pPr>
      <w:r w:rsidRPr="00716350">
        <w:rPr>
          <w:rStyle w:val="TagStyle"/>
          <w:rtl/>
        </w:rPr>
        <w:t xml:space="preserve"> &lt;&lt; קריאה &gt;&gt; </w:t>
      </w:r>
      <w:r>
        <w:rPr>
          <w:rtl/>
        </w:rPr>
        <w:t>מירב בן ארי (יש עתיד):</w:t>
      </w:r>
      <w:r w:rsidRPr="00716350">
        <w:rPr>
          <w:rStyle w:val="TagStyle"/>
          <w:rtl/>
        </w:rPr>
        <w:t xml:space="preserve"> &lt;&lt; קריאה &gt;&gt;</w:t>
      </w:r>
      <w:r>
        <w:rPr>
          <w:rtl/>
        </w:rPr>
        <w:t xml:space="preserve">   </w:t>
      </w:r>
    </w:p>
    <w:p w:rsidR="0036744A" w:rsidRDefault="0036744A" w:rsidP="00915D8C">
      <w:pPr>
        <w:rPr>
          <w:rtl/>
          <w:lang w:eastAsia="he-IL"/>
        </w:rPr>
      </w:pPr>
    </w:p>
    <w:p w:rsidR="0036744A" w:rsidRDefault="0036744A" w:rsidP="00DA3B86">
      <w:pPr>
        <w:rPr>
          <w:rtl/>
        </w:rPr>
      </w:pPr>
      <w:r>
        <w:rPr>
          <w:rFonts w:hint="cs"/>
          <w:rtl/>
        </w:rPr>
        <w:t>על התקשורת החופשית.</w:t>
      </w:r>
    </w:p>
    <w:p w:rsidR="0036744A" w:rsidRDefault="0036744A" w:rsidP="00DA3B86">
      <w:pPr>
        <w:rPr>
          <w:rtl/>
        </w:rPr>
      </w:pPr>
    </w:p>
    <w:p w:rsidR="0036744A" w:rsidRDefault="0036744A" w:rsidP="00DA3B86">
      <w:pPr>
        <w:pStyle w:val="-"/>
        <w:keepNext/>
        <w:rPr>
          <w:rtl/>
        </w:rPr>
      </w:pPr>
      <w:bookmarkStart w:id="10332" w:name="ET_speakercontinue_6359_9"/>
      <w:r w:rsidRPr="00E119B0">
        <w:rPr>
          <w:rStyle w:val="TagStyle"/>
          <w:rtl/>
        </w:rPr>
        <w:t xml:space="preserve"> &lt;&lt; דובר_המשך &gt;&gt; </w:t>
      </w:r>
      <w:r>
        <w:rPr>
          <w:rtl/>
        </w:rPr>
        <w:t>מטי צרפתי הרכבי (יש עתיד):</w:t>
      </w:r>
      <w:r w:rsidRPr="00E119B0">
        <w:rPr>
          <w:rStyle w:val="TagStyle"/>
          <w:rtl/>
        </w:rPr>
        <w:t xml:space="preserve"> &lt;&lt; דובר_המשך &gt;&gt;</w:t>
      </w:r>
      <w:r>
        <w:rPr>
          <w:rtl/>
        </w:rPr>
        <w:t xml:space="preserve">   </w:t>
      </w:r>
      <w:bookmarkEnd w:id="10332"/>
    </w:p>
    <w:p w:rsidR="0036744A" w:rsidRDefault="0036744A" w:rsidP="00915D8C">
      <w:pPr>
        <w:rPr>
          <w:rtl/>
        </w:rPr>
      </w:pPr>
    </w:p>
    <w:p w:rsidR="0036744A" w:rsidRDefault="0036744A" w:rsidP="00DA3B86">
      <w:pPr>
        <w:rPr>
          <w:rtl/>
        </w:rPr>
      </w:pPr>
      <w:r>
        <w:rPr>
          <w:rFonts w:hint="cs"/>
          <w:rtl/>
        </w:rPr>
        <w:t>על</w:t>
      </w:r>
      <w:r>
        <w:rPr>
          <w:rtl/>
        </w:rPr>
        <w:t xml:space="preserve"> התקשורת החופשית. נבחר ש</w:t>
      </w:r>
      <w:r>
        <w:rPr>
          <w:rFonts w:hint="cs"/>
          <w:rtl/>
        </w:rPr>
        <w:t>ר</w:t>
      </w:r>
      <w:r>
        <w:rPr>
          <w:rtl/>
        </w:rPr>
        <w:t xml:space="preserve"> </w:t>
      </w:r>
      <w:bookmarkStart w:id="10333" w:name="_ETM_Q49_664790"/>
      <w:bookmarkEnd w:id="10333"/>
      <w:r>
        <w:rPr>
          <w:rFonts w:hint="cs"/>
          <w:rtl/>
        </w:rPr>
        <w:t>ל</w:t>
      </w:r>
      <w:r>
        <w:rPr>
          <w:rtl/>
        </w:rPr>
        <w:t xml:space="preserve">ביטחון לאומי שכל מה שקרה מאז שהוא נבחר זה יותר </w:t>
      </w:r>
      <w:bookmarkStart w:id="10334" w:name="_ETM_Q49_669390"/>
      <w:bookmarkEnd w:id="10334"/>
      <w:r>
        <w:rPr>
          <w:rtl/>
        </w:rPr>
        <w:t>רציחות ואלימות</w:t>
      </w:r>
      <w:r>
        <w:rPr>
          <w:rFonts w:hint="cs"/>
          <w:rtl/>
        </w:rPr>
        <w:t>,</w:t>
      </w:r>
      <w:r>
        <w:rPr>
          <w:rtl/>
        </w:rPr>
        <w:t xml:space="preserve"> שיא השיאים בכל מה שקשור לביטחון אזרחי </w:t>
      </w:r>
      <w:bookmarkStart w:id="10335" w:name="_ETM_Q49_673990"/>
      <w:bookmarkEnd w:id="10335"/>
      <w:r>
        <w:rPr>
          <w:rtl/>
        </w:rPr>
        <w:t>ולפרוטקשן וכל מה שאתם רוצים</w:t>
      </w:r>
      <w:r>
        <w:rPr>
          <w:rFonts w:hint="cs"/>
          <w:rtl/>
        </w:rPr>
        <w:t>.</w:t>
      </w:r>
      <w:r>
        <w:rPr>
          <w:rtl/>
        </w:rPr>
        <w:t xml:space="preserve"> נבחרה שרת תחבורה, ששוב, </w:t>
      </w:r>
      <w:bookmarkStart w:id="10336" w:name="_ETM_Q49_678590"/>
      <w:bookmarkEnd w:id="10336"/>
      <w:r>
        <w:rPr>
          <w:rtl/>
        </w:rPr>
        <w:t>אני חווה את</w:t>
      </w:r>
      <w:r>
        <w:rPr>
          <w:rFonts w:hint="cs"/>
          <w:rtl/>
        </w:rPr>
        <w:t xml:space="preserve"> זה </w:t>
      </w:r>
      <w:r w:rsidR="00915D8C">
        <w:rPr>
          <w:rFonts w:hint="cs"/>
          <w:rtl/>
        </w:rPr>
        <w:t>– – –</w:t>
      </w:r>
    </w:p>
    <w:p w:rsidR="0036744A" w:rsidRDefault="0036744A" w:rsidP="00DA3B86">
      <w:pPr>
        <w:rPr>
          <w:rtl/>
        </w:rPr>
      </w:pPr>
    </w:p>
    <w:p w:rsidR="0036744A" w:rsidRDefault="0036744A" w:rsidP="00DA3B86">
      <w:pPr>
        <w:pStyle w:val="af5"/>
        <w:keepNext/>
        <w:rPr>
          <w:rtl/>
        </w:rPr>
      </w:pPr>
      <w:r w:rsidRPr="00716350">
        <w:rPr>
          <w:rStyle w:val="TagStyle"/>
          <w:rtl/>
        </w:rPr>
        <w:t xml:space="preserve"> &lt;&lt; קריאה &gt;&gt; </w:t>
      </w:r>
      <w:r>
        <w:rPr>
          <w:rtl/>
        </w:rPr>
        <w:t>מירב בן ארי (יש עתיד):</w:t>
      </w:r>
      <w:r w:rsidRPr="00716350">
        <w:rPr>
          <w:rStyle w:val="TagStyle"/>
          <w:rtl/>
        </w:rPr>
        <w:t xml:space="preserve"> &lt;&lt; קריאה &gt;&gt;</w:t>
      </w:r>
      <w:r>
        <w:rPr>
          <w:rtl/>
        </w:rPr>
        <w:t xml:space="preserve">   </w:t>
      </w:r>
    </w:p>
    <w:p w:rsidR="0036744A" w:rsidRDefault="0036744A" w:rsidP="00915D8C">
      <w:pPr>
        <w:rPr>
          <w:rtl/>
          <w:lang w:eastAsia="he-IL"/>
        </w:rPr>
      </w:pPr>
    </w:p>
    <w:p w:rsidR="0036744A" w:rsidRDefault="0036744A" w:rsidP="00DA3B86">
      <w:pPr>
        <w:rPr>
          <w:rtl/>
        </w:rPr>
      </w:pPr>
      <w:r>
        <w:rPr>
          <w:rFonts w:hint="cs"/>
          <w:rtl/>
        </w:rPr>
        <w:t>היא מכירה רק מטוסים. היא מכירה רק מטוסים.</w:t>
      </w:r>
    </w:p>
    <w:p w:rsidR="0036744A" w:rsidRDefault="0036744A" w:rsidP="00DA3B86">
      <w:pPr>
        <w:rPr>
          <w:rtl/>
        </w:rPr>
      </w:pPr>
    </w:p>
    <w:p w:rsidR="0036744A" w:rsidRDefault="0036744A" w:rsidP="00DA3B86">
      <w:pPr>
        <w:pStyle w:val="-"/>
        <w:keepNext/>
        <w:rPr>
          <w:rtl/>
        </w:rPr>
      </w:pPr>
      <w:bookmarkStart w:id="10337" w:name="ET_speakercontinue_6359_10"/>
      <w:r w:rsidRPr="00E119B0">
        <w:rPr>
          <w:rStyle w:val="TagStyle"/>
          <w:rtl/>
        </w:rPr>
        <w:t xml:space="preserve"> &lt;&lt; דובר_המשך &gt;&gt; </w:t>
      </w:r>
      <w:r>
        <w:rPr>
          <w:rtl/>
        </w:rPr>
        <w:t>מטי צרפתי הרכבי (יש עתיד):</w:t>
      </w:r>
      <w:r w:rsidRPr="00E119B0">
        <w:rPr>
          <w:rStyle w:val="TagStyle"/>
          <w:rtl/>
        </w:rPr>
        <w:t xml:space="preserve"> &lt;&lt; דובר_המשך &gt;&gt;</w:t>
      </w:r>
      <w:r>
        <w:rPr>
          <w:rtl/>
        </w:rPr>
        <w:t xml:space="preserve">   </w:t>
      </w:r>
      <w:bookmarkEnd w:id="10337"/>
    </w:p>
    <w:p w:rsidR="0036744A" w:rsidRDefault="0036744A" w:rsidP="00915D8C">
      <w:pPr>
        <w:rPr>
          <w:rtl/>
        </w:rPr>
      </w:pPr>
    </w:p>
    <w:p w:rsidR="0036744A" w:rsidRDefault="0036744A" w:rsidP="00DA3B86">
      <w:pPr>
        <w:rPr>
          <w:rtl/>
        </w:rPr>
      </w:pPr>
      <w:r>
        <w:rPr>
          <w:rtl/>
        </w:rPr>
        <w:t xml:space="preserve">אני חווה את זה בגלל שאני </w:t>
      </w:r>
      <w:bookmarkStart w:id="10338" w:name="_ETM_Q49_683190"/>
      <w:bookmarkEnd w:id="10338"/>
      <w:r>
        <w:rPr>
          <w:rtl/>
        </w:rPr>
        <w:t>לא נוסעת בנתיב מהיר</w:t>
      </w:r>
      <w:bookmarkStart w:id="10339" w:name="_ETM_Q49_688160"/>
      <w:bookmarkEnd w:id="10339"/>
      <w:r>
        <w:rPr>
          <w:rFonts w:hint="cs"/>
          <w:rtl/>
        </w:rPr>
        <w:t xml:space="preserve">. </w:t>
      </w:r>
      <w:r>
        <w:rPr>
          <w:rtl/>
        </w:rPr>
        <w:t xml:space="preserve">היא עסוקה בהרבה מאוד דברים חוץ מפתרון </w:t>
      </w:r>
      <w:r>
        <w:rPr>
          <w:rFonts w:hint="cs"/>
          <w:rtl/>
        </w:rPr>
        <w:t>ל</w:t>
      </w:r>
      <w:r>
        <w:rPr>
          <w:rtl/>
        </w:rPr>
        <w:t>תשתיות</w:t>
      </w:r>
      <w:r>
        <w:rPr>
          <w:rFonts w:hint="cs"/>
          <w:rtl/>
        </w:rPr>
        <w:t>.</w:t>
      </w:r>
      <w:r>
        <w:rPr>
          <w:rtl/>
        </w:rPr>
        <w:t xml:space="preserve"> נבחרה </w:t>
      </w:r>
      <w:bookmarkStart w:id="10340" w:name="_ETM_Q49_692970"/>
      <w:bookmarkEnd w:id="10340"/>
      <w:r>
        <w:rPr>
          <w:rtl/>
        </w:rPr>
        <w:t xml:space="preserve">שרה אישה לקידום מעמד האישה, שבאמת, אני לא יודעת על </w:t>
      </w:r>
      <w:bookmarkStart w:id="10341" w:name="_ETM_Q49_697780"/>
      <w:bookmarkEnd w:id="10341"/>
      <w:r>
        <w:rPr>
          <w:rtl/>
        </w:rPr>
        <w:t>סמך א</w:t>
      </w:r>
      <w:r>
        <w:rPr>
          <w:rFonts w:hint="cs"/>
          <w:rtl/>
        </w:rPr>
        <w:t>י</w:t>
      </w:r>
      <w:r>
        <w:rPr>
          <w:rtl/>
        </w:rPr>
        <w:t>לו כישורים היא מונתה להיות שרה לקידום מעמד האישה</w:t>
      </w:r>
      <w:r>
        <w:rPr>
          <w:rFonts w:hint="cs"/>
          <w:rtl/>
        </w:rPr>
        <w:t>.</w:t>
      </w:r>
      <w:r>
        <w:rPr>
          <w:rtl/>
        </w:rPr>
        <w:t xml:space="preserve"> </w:t>
      </w:r>
      <w:bookmarkStart w:id="10342" w:name="_ETM_Q49_702590"/>
      <w:bookmarkEnd w:id="10342"/>
      <w:r>
        <w:rPr>
          <w:rtl/>
        </w:rPr>
        <w:t>ואני שומעת אותה, אני רואה</w:t>
      </w:r>
      <w:r>
        <w:rPr>
          <w:rFonts w:hint="cs"/>
          <w:rtl/>
        </w:rPr>
        <w:t>.</w:t>
      </w:r>
      <w:r>
        <w:rPr>
          <w:rtl/>
        </w:rPr>
        <w:t xml:space="preserve"> במקרה הזה אני קצת </w:t>
      </w:r>
      <w:bookmarkStart w:id="10343" w:name="_ETM_Q49_707400"/>
      <w:bookmarkEnd w:id="10343"/>
      <w:r>
        <w:rPr>
          <w:rtl/>
        </w:rPr>
        <w:t xml:space="preserve">מרגישה </w:t>
      </w:r>
      <w:r>
        <w:rPr>
          <w:rFonts w:hint="cs"/>
          <w:rtl/>
        </w:rPr>
        <w:t xml:space="preserve">שאני </w:t>
      </w:r>
      <w:r>
        <w:rPr>
          <w:rtl/>
        </w:rPr>
        <w:t>נעה באי</w:t>
      </w:r>
      <w:r>
        <w:rPr>
          <w:rFonts w:hint="cs"/>
          <w:rtl/>
        </w:rPr>
        <w:t>-</w:t>
      </w:r>
      <w:r>
        <w:rPr>
          <w:rtl/>
        </w:rPr>
        <w:t xml:space="preserve">נוחות בכיסא. </w:t>
      </w:r>
      <w:bookmarkStart w:id="10344" w:name="_ETM_Q49_712979"/>
      <w:bookmarkEnd w:id="10344"/>
    </w:p>
    <w:p w:rsidR="0036744A" w:rsidRDefault="0036744A" w:rsidP="00DA3B86">
      <w:pPr>
        <w:rPr>
          <w:rtl/>
        </w:rPr>
      </w:pPr>
    </w:p>
    <w:p w:rsidR="0036744A" w:rsidRDefault="0036744A" w:rsidP="00DA3B86">
      <w:pPr>
        <w:rPr>
          <w:rtl/>
        </w:rPr>
      </w:pPr>
      <w:bookmarkStart w:id="10345" w:name="_ETM_Q49_532000"/>
      <w:bookmarkEnd w:id="10345"/>
      <w:r>
        <w:rPr>
          <w:rtl/>
        </w:rPr>
        <w:t>ועוד יותר מזה</w:t>
      </w:r>
      <w:r>
        <w:rPr>
          <w:rFonts w:hint="cs"/>
          <w:rtl/>
        </w:rPr>
        <w:t>:</w:t>
      </w:r>
      <w:r>
        <w:rPr>
          <w:rtl/>
        </w:rPr>
        <w:t xml:space="preserve"> הממשלה הזאת והקואליציה הזאת מטרפד</w:t>
      </w:r>
      <w:r>
        <w:rPr>
          <w:rFonts w:hint="cs"/>
          <w:rtl/>
        </w:rPr>
        <w:t>ו</w:t>
      </w:r>
      <w:r>
        <w:rPr>
          <w:rtl/>
        </w:rPr>
        <w:t xml:space="preserve">ת חוקים שאנחנו </w:t>
      </w:r>
      <w:bookmarkStart w:id="10346" w:name="_ETM_Q49_717211"/>
      <w:bookmarkEnd w:id="10346"/>
      <w:r>
        <w:rPr>
          <w:rtl/>
        </w:rPr>
        <w:t>מביאים רק בגלל שהם מהאופוזיציה</w:t>
      </w:r>
      <w:r>
        <w:rPr>
          <w:rFonts w:hint="cs"/>
          <w:rtl/>
        </w:rPr>
        <w:t>.</w:t>
      </w:r>
      <w:r>
        <w:rPr>
          <w:rtl/>
        </w:rPr>
        <w:t xml:space="preserve"> היה את החוק של ייצוג </w:t>
      </w:r>
      <w:bookmarkStart w:id="10347" w:name="_ETM_Q49_721444"/>
      <w:bookmarkEnd w:id="10347"/>
      <w:r>
        <w:rPr>
          <w:rtl/>
        </w:rPr>
        <w:t xml:space="preserve">שווה של נשים </w:t>
      </w:r>
      <w:r>
        <w:rPr>
          <w:rFonts w:hint="cs"/>
          <w:rtl/>
        </w:rPr>
        <w:t>ב</w:t>
      </w:r>
      <w:r>
        <w:rPr>
          <w:rtl/>
        </w:rPr>
        <w:t xml:space="preserve">דירקטוריונים </w:t>
      </w:r>
      <w:r>
        <w:rPr>
          <w:rFonts w:hint="cs"/>
          <w:rtl/>
        </w:rPr>
        <w:t>ו</w:t>
      </w:r>
      <w:r>
        <w:rPr>
          <w:rtl/>
        </w:rPr>
        <w:t xml:space="preserve">חברות פרטיות בדומה לחוק של החברות </w:t>
      </w:r>
      <w:bookmarkStart w:id="10348" w:name="_ETM_Q49_725677"/>
      <w:bookmarkEnd w:id="10348"/>
      <w:r>
        <w:rPr>
          <w:rtl/>
        </w:rPr>
        <w:t>הציבוריות</w:t>
      </w:r>
      <w:r>
        <w:rPr>
          <w:rFonts w:hint="cs"/>
          <w:rtl/>
        </w:rPr>
        <w:t>.</w:t>
      </w:r>
      <w:r>
        <w:rPr>
          <w:rtl/>
        </w:rPr>
        <w:t xml:space="preserve"> הוא נפל פעמיים. למה? מה אמר </w:t>
      </w:r>
      <w:bookmarkStart w:id="10349" w:name="_ETM_Q49_729910"/>
      <w:bookmarkEnd w:id="10349"/>
      <w:r>
        <w:rPr>
          <w:rtl/>
        </w:rPr>
        <w:t xml:space="preserve">שר המשפטים </w:t>
      </w:r>
      <w:r>
        <w:rPr>
          <w:rFonts w:hint="cs"/>
          <w:rtl/>
        </w:rPr>
        <w:t xml:space="preserve">– </w:t>
      </w:r>
      <w:r>
        <w:rPr>
          <w:rtl/>
        </w:rPr>
        <w:t xml:space="preserve">אם נותנים ייצוג שווה לנשים, צריך לתת גם </w:t>
      </w:r>
      <w:bookmarkStart w:id="10350" w:name="_ETM_Q49_734143"/>
      <w:bookmarkEnd w:id="10350"/>
      <w:r>
        <w:rPr>
          <w:rtl/>
        </w:rPr>
        <w:t>לערבים</w:t>
      </w:r>
      <w:r>
        <w:rPr>
          <w:rFonts w:hint="cs"/>
          <w:rtl/>
        </w:rPr>
        <w:t>,</w:t>
      </w:r>
      <w:r>
        <w:rPr>
          <w:rtl/>
        </w:rPr>
        <w:t xml:space="preserve"> לבדואים ולצ'רקסים</w:t>
      </w:r>
      <w:r>
        <w:rPr>
          <w:rFonts w:hint="cs"/>
          <w:rtl/>
        </w:rPr>
        <w:t>.</w:t>
      </w:r>
      <w:r>
        <w:rPr>
          <w:rtl/>
        </w:rPr>
        <w:t xml:space="preserve"> אתם מבינים</w:t>
      </w:r>
      <w:r>
        <w:rPr>
          <w:rFonts w:hint="cs"/>
          <w:rtl/>
        </w:rPr>
        <w:t xml:space="preserve">? </w:t>
      </w:r>
    </w:p>
    <w:p w:rsidR="0036744A" w:rsidRDefault="0036744A" w:rsidP="00DA3B86">
      <w:pPr>
        <w:rPr>
          <w:rtl/>
        </w:rPr>
      </w:pPr>
    </w:p>
    <w:p w:rsidR="0036744A" w:rsidRDefault="0036744A" w:rsidP="00DA3B86">
      <w:pPr>
        <w:pStyle w:val="af5"/>
        <w:keepNext/>
        <w:rPr>
          <w:rtl/>
        </w:rPr>
      </w:pPr>
      <w:bookmarkStart w:id="10351" w:name="ET_interruption_5300_21"/>
      <w:r w:rsidRPr="00025E86">
        <w:rPr>
          <w:rStyle w:val="TagStyle"/>
          <w:rtl/>
        </w:rPr>
        <w:t xml:space="preserve"> &lt;&lt; קריאה &gt;&gt; </w:t>
      </w:r>
      <w:r>
        <w:rPr>
          <w:rtl/>
        </w:rPr>
        <w:t>מירב בן ארי (יש עתיד):</w:t>
      </w:r>
      <w:r w:rsidRPr="00025E86">
        <w:rPr>
          <w:rStyle w:val="TagStyle"/>
          <w:rtl/>
        </w:rPr>
        <w:t xml:space="preserve"> &lt;&lt; קריאה &gt;&gt;</w:t>
      </w:r>
      <w:r>
        <w:rPr>
          <w:rtl/>
        </w:rPr>
        <w:t xml:space="preserve">   </w:t>
      </w:r>
      <w:bookmarkEnd w:id="10351"/>
    </w:p>
    <w:p w:rsidR="0036744A" w:rsidRDefault="0036744A" w:rsidP="00915D8C">
      <w:pPr>
        <w:rPr>
          <w:rtl/>
          <w:lang w:eastAsia="he-IL"/>
        </w:rPr>
      </w:pPr>
    </w:p>
    <w:p w:rsidR="0036744A" w:rsidRDefault="0036744A" w:rsidP="00DA3B86">
      <w:pPr>
        <w:rPr>
          <w:rtl/>
        </w:rPr>
      </w:pPr>
      <w:r>
        <w:rPr>
          <w:rFonts w:hint="cs"/>
          <w:rtl/>
        </w:rPr>
        <w:t>מה הקשר?</w:t>
      </w:r>
    </w:p>
    <w:p w:rsidR="0036744A" w:rsidRDefault="0036744A" w:rsidP="00DA3B86">
      <w:pPr>
        <w:rPr>
          <w:rtl/>
        </w:rPr>
      </w:pPr>
    </w:p>
    <w:p w:rsidR="0036744A" w:rsidRDefault="0036744A" w:rsidP="00DA3B86">
      <w:pPr>
        <w:pStyle w:val="-"/>
        <w:keepNext/>
        <w:rPr>
          <w:rtl/>
        </w:rPr>
      </w:pPr>
      <w:bookmarkStart w:id="10352" w:name="ET_speakercontinue_6359_11"/>
      <w:r w:rsidRPr="00E119B0">
        <w:rPr>
          <w:rStyle w:val="TagStyle"/>
          <w:rtl/>
        </w:rPr>
        <w:t xml:space="preserve"> &lt;&lt; דובר_המשך &gt;&gt; </w:t>
      </w:r>
      <w:r>
        <w:rPr>
          <w:rtl/>
        </w:rPr>
        <w:t>מטי צרפתי הרכבי (יש עתיד):</w:t>
      </w:r>
      <w:r w:rsidRPr="00E119B0">
        <w:rPr>
          <w:rStyle w:val="TagStyle"/>
          <w:rtl/>
        </w:rPr>
        <w:t xml:space="preserve"> &lt;&lt; דובר_המשך &gt;&gt;</w:t>
      </w:r>
      <w:r>
        <w:rPr>
          <w:rtl/>
        </w:rPr>
        <w:t xml:space="preserve">   </w:t>
      </w:r>
      <w:bookmarkEnd w:id="10352"/>
    </w:p>
    <w:p w:rsidR="0036744A" w:rsidRDefault="0036744A" w:rsidP="00915D8C">
      <w:pPr>
        <w:rPr>
          <w:rtl/>
        </w:rPr>
      </w:pPr>
    </w:p>
    <w:p w:rsidR="0036744A" w:rsidRDefault="0036744A" w:rsidP="0053642D">
      <w:pPr>
        <w:rPr>
          <w:rtl/>
        </w:rPr>
      </w:pPr>
      <w:r>
        <w:rPr>
          <w:rFonts w:hint="cs"/>
          <w:rtl/>
        </w:rPr>
        <w:t xml:space="preserve">מה הקשר? בדיוק. מכל הדברים האלה </w:t>
      </w:r>
      <w:bookmarkStart w:id="10353" w:name="_ETM_Q49_566000"/>
      <w:bookmarkEnd w:id="10353"/>
      <w:r>
        <w:rPr>
          <w:rtl/>
        </w:rPr>
        <w:t>–</w:t>
      </w:r>
      <w:r>
        <w:rPr>
          <w:rFonts w:hint="cs"/>
          <w:rtl/>
        </w:rPr>
        <w:t xml:space="preserve"> אני תכף אביא את הצעת החוק. מה קרה? יש כאן בג"ץ מלפני </w:t>
      </w:r>
      <w:bookmarkStart w:id="10354" w:name="_ETM_Q49_569000"/>
      <w:bookmarkEnd w:id="10354"/>
      <w:r>
        <w:rPr>
          <w:rFonts w:hint="cs"/>
          <w:rtl/>
        </w:rPr>
        <w:t>כמעט חצי שנה שקרא לפעולה. עד עכשיו לא נעשה כלום. ויעבור החודש ותיגמר קצובת הזמן של הבג"ץ, וימשי</w:t>
      </w:r>
      <w:r w:rsidR="0053642D">
        <w:rPr>
          <w:rFonts w:hint="cs"/>
          <w:rtl/>
        </w:rPr>
        <w:t>כו</w:t>
      </w:r>
      <w:r>
        <w:rPr>
          <w:rFonts w:hint="cs"/>
          <w:rtl/>
        </w:rPr>
        <w:t xml:space="preserve"> לא לעשות כלום. לפני שאני קוראת את הצעת ההחלטה, אני רוצה משהו על </w:t>
      </w:r>
      <w:bookmarkStart w:id="10355" w:name="_ETM_Q49_580000"/>
      <w:bookmarkEnd w:id="10355"/>
      <w:r>
        <w:rPr>
          <w:rFonts w:hint="cs"/>
          <w:rtl/>
        </w:rPr>
        <w:t>ההצעה.</w:t>
      </w:r>
    </w:p>
    <w:p w:rsidR="0036744A" w:rsidRDefault="0036744A" w:rsidP="00DA3B86">
      <w:pPr>
        <w:rPr>
          <w:rtl/>
        </w:rPr>
      </w:pPr>
    </w:p>
    <w:p w:rsidR="0036744A" w:rsidRDefault="0036744A" w:rsidP="00DA3B86">
      <w:pPr>
        <w:pStyle w:val="af5"/>
        <w:keepNext/>
        <w:rPr>
          <w:rtl/>
        </w:rPr>
      </w:pPr>
      <w:r w:rsidRPr="00025E86">
        <w:rPr>
          <w:rStyle w:val="TagStyle"/>
          <w:rtl/>
        </w:rPr>
        <w:t xml:space="preserve"> &lt;&lt; קריאה &gt;&gt; </w:t>
      </w:r>
      <w:r>
        <w:rPr>
          <w:rtl/>
        </w:rPr>
        <w:t>מירב בן ארי (יש עתיד):</w:t>
      </w:r>
      <w:r w:rsidRPr="00025E86">
        <w:rPr>
          <w:rStyle w:val="TagStyle"/>
          <w:rtl/>
        </w:rPr>
        <w:t xml:space="preserve"> &lt;&lt; קריאה &gt;&gt;</w:t>
      </w:r>
      <w:r>
        <w:rPr>
          <w:rtl/>
        </w:rPr>
        <w:t xml:space="preserve">   </w:t>
      </w:r>
    </w:p>
    <w:p w:rsidR="0036744A" w:rsidRDefault="0036744A" w:rsidP="00915D8C">
      <w:pPr>
        <w:rPr>
          <w:rtl/>
          <w:lang w:eastAsia="he-IL"/>
        </w:rPr>
      </w:pPr>
    </w:p>
    <w:p w:rsidR="0036744A" w:rsidRDefault="0036744A" w:rsidP="00DA3B86">
      <w:pPr>
        <w:rPr>
          <w:rtl/>
        </w:rPr>
      </w:pPr>
      <w:r>
        <w:rPr>
          <w:rFonts w:hint="cs"/>
          <w:rtl/>
        </w:rPr>
        <w:t>קדימה, מטי, יש לך חצי דקה.</w:t>
      </w:r>
    </w:p>
    <w:p w:rsidR="0036744A" w:rsidRDefault="0036744A" w:rsidP="00DA3B86">
      <w:pPr>
        <w:rPr>
          <w:rtl/>
        </w:rPr>
      </w:pPr>
    </w:p>
    <w:p w:rsidR="0036744A" w:rsidRDefault="0036744A" w:rsidP="00DA3B86">
      <w:pPr>
        <w:pStyle w:val="-"/>
        <w:keepNext/>
        <w:rPr>
          <w:rtl/>
        </w:rPr>
      </w:pPr>
      <w:bookmarkStart w:id="10356" w:name="ET_speakercontinue_6359_12"/>
      <w:r w:rsidRPr="00E119B0">
        <w:rPr>
          <w:rStyle w:val="TagStyle"/>
          <w:rtl/>
        </w:rPr>
        <w:t xml:space="preserve"> &lt;&lt; דובר_המשך &gt;&gt; </w:t>
      </w:r>
      <w:r>
        <w:rPr>
          <w:rtl/>
        </w:rPr>
        <w:t>מטי צרפתי הרכבי (יש עתיד):</w:t>
      </w:r>
      <w:r w:rsidRPr="00E119B0">
        <w:rPr>
          <w:rStyle w:val="TagStyle"/>
          <w:rtl/>
        </w:rPr>
        <w:t xml:space="preserve"> &lt;&lt; דובר_המשך &gt;&gt;</w:t>
      </w:r>
      <w:r>
        <w:rPr>
          <w:rtl/>
        </w:rPr>
        <w:t xml:space="preserve">   </w:t>
      </w:r>
      <w:bookmarkEnd w:id="10356"/>
    </w:p>
    <w:p w:rsidR="0036744A" w:rsidRDefault="0036744A" w:rsidP="00915D8C">
      <w:pPr>
        <w:rPr>
          <w:rtl/>
        </w:rPr>
      </w:pPr>
    </w:p>
    <w:p w:rsidR="0036744A" w:rsidRDefault="0036744A" w:rsidP="00DA3B86">
      <w:pPr>
        <w:rPr>
          <w:rtl/>
        </w:rPr>
      </w:pPr>
      <w:r>
        <w:rPr>
          <w:rFonts w:hint="cs"/>
          <w:rtl/>
        </w:rPr>
        <w:t xml:space="preserve">אז אני צריכה לקרוא את הצעת ההחלטה? יאללה. </w:t>
      </w:r>
    </w:p>
    <w:p w:rsidR="0036744A" w:rsidRDefault="0036744A" w:rsidP="00DA3B86">
      <w:pPr>
        <w:rPr>
          <w:rtl/>
        </w:rPr>
      </w:pPr>
    </w:p>
    <w:p w:rsidR="0036744A" w:rsidRDefault="0036744A" w:rsidP="00DA3B86">
      <w:pPr>
        <w:pStyle w:val="af6"/>
        <w:keepNext/>
        <w:rPr>
          <w:rtl/>
        </w:rPr>
      </w:pPr>
      <w:r w:rsidRPr="00025E86">
        <w:rPr>
          <w:rStyle w:val="TagStyle"/>
          <w:rtl/>
        </w:rPr>
        <w:t xml:space="preserve"> &lt;&lt; יור &gt;&gt; </w:t>
      </w:r>
      <w:r>
        <w:rPr>
          <w:rtl/>
        </w:rPr>
        <w:t>היו"ר ניסים ואטורי:</w:t>
      </w:r>
      <w:r w:rsidRPr="00025E86">
        <w:rPr>
          <w:rStyle w:val="TagStyle"/>
          <w:rtl/>
        </w:rPr>
        <w:t xml:space="preserve"> &lt;&lt; יור &gt;&gt;</w:t>
      </w:r>
      <w:r>
        <w:rPr>
          <w:rtl/>
        </w:rPr>
        <w:t xml:space="preserve">   </w:t>
      </w:r>
    </w:p>
    <w:p w:rsidR="0036744A" w:rsidRDefault="0036744A" w:rsidP="00915D8C">
      <w:pPr>
        <w:rPr>
          <w:rtl/>
          <w:lang w:eastAsia="he-IL"/>
        </w:rPr>
      </w:pPr>
    </w:p>
    <w:p w:rsidR="0036744A" w:rsidRDefault="0036744A" w:rsidP="00DA3B86">
      <w:pPr>
        <w:rPr>
          <w:rtl/>
          <w:lang w:eastAsia="he-IL"/>
        </w:rPr>
      </w:pPr>
      <w:r>
        <w:rPr>
          <w:rFonts w:hint="cs"/>
          <w:rtl/>
          <w:lang w:eastAsia="he-IL"/>
        </w:rPr>
        <w:t xml:space="preserve">לקרוא את ההצעה, כן. </w:t>
      </w:r>
    </w:p>
    <w:p w:rsidR="0036744A" w:rsidRDefault="0036744A" w:rsidP="00DA3B86">
      <w:pPr>
        <w:rPr>
          <w:rtl/>
          <w:lang w:eastAsia="he-IL"/>
        </w:rPr>
      </w:pPr>
      <w:bookmarkStart w:id="10357" w:name="_ETM_Q49_586000"/>
      <w:bookmarkEnd w:id="10357"/>
    </w:p>
    <w:p w:rsidR="0036744A" w:rsidRDefault="0036744A" w:rsidP="00DA3B86">
      <w:pPr>
        <w:pStyle w:val="-"/>
        <w:keepNext/>
        <w:rPr>
          <w:rtl/>
        </w:rPr>
      </w:pPr>
      <w:bookmarkStart w:id="10358" w:name="ET_speakercontinue_6359_24"/>
      <w:r w:rsidRPr="00025E86">
        <w:rPr>
          <w:rStyle w:val="TagStyle"/>
          <w:rtl/>
        </w:rPr>
        <w:t xml:space="preserve"> &lt;&lt; דובר_המשך &gt;&gt; </w:t>
      </w:r>
      <w:r>
        <w:rPr>
          <w:rtl/>
        </w:rPr>
        <w:t>מטי צרפתי הרכבי (יש עתיד):</w:t>
      </w:r>
      <w:r w:rsidRPr="00025E86">
        <w:rPr>
          <w:rStyle w:val="TagStyle"/>
          <w:rtl/>
        </w:rPr>
        <w:t xml:space="preserve"> &lt;&lt; דובר_המשך &gt;&gt;</w:t>
      </w:r>
      <w:r>
        <w:rPr>
          <w:rtl/>
        </w:rPr>
        <w:t xml:space="preserve">   </w:t>
      </w:r>
      <w:bookmarkEnd w:id="10358"/>
    </w:p>
    <w:p w:rsidR="0036744A" w:rsidRDefault="0036744A" w:rsidP="00915D8C">
      <w:pPr>
        <w:rPr>
          <w:rtl/>
          <w:lang w:eastAsia="he-IL"/>
        </w:rPr>
      </w:pPr>
    </w:p>
    <w:p w:rsidR="0036744A" w:rsidRDefault="0036744A" w:rsidP="00DA3B86">
      <w:pPr>
        <w:rPr>
          <w:rtl/>
        </w:rPr>
      </w:pPr>
      <w:bookmarkStart w:id="10359" w:name="_ETM_Q49_587000"/>
      <w:bookmarkEnd w:id="10359"/>
      <w:r>
        <w:rPr>
          <w:rFonts w:hint="cs"/>
          <w:rtl/>
        </w:rPr>
        <w:t xml:space="preserve">בהתאם לתקנון הכנסת, </w:t>
      </w:r>
      <w:r>
        <w:rPr>
          <w:rtl/>
        </w:rPr>
        <w:t>ה</w:t>
      </w:r>
      <w:r>
        <w:rPr>
          <w:rFonts w:hint="cs"/>
          <w:rtl/>
        </w:rPr>
        <w:t>י</w:t>
      </w:r>
      <w:r>
        <w:rPr>
          <w:rtl/>
        </w:rPr>
        <w:t xml:space="preserve">נני להציע הצעת החלטה לסיכום הדיון בנושא </w:t>
      </w:r>
      <w:r>
        <w:rPr>
          <w:rFonts w:hint="cs"/>
          <w:rtl/>
        </w:rPr>
        <w:t>דלהלן בשם סיעות יש עתיד, ישראל ביתנו</w:t>
      </w:r>
      <w:bookmarkStart w:id="10360" w:name="_ETM_Q49_596000"/>
      <w:bookmarkEnd w:id="10360"/>
      <w:r>
        <w:rPr>
          <w:rFonts w:hint="cs"/>
          <w:rtl/>
        </w:rPr>
        <w:t xml:space="preserve">, כחול לבן והעבודה. </w:t>
      </w:r>
      <w:r>
        <w:rPr>
          <w:rtl/>
        </w:rPr>
        <w:t>להלן הצעת ההחלטה</w:t>
      </w:r>
      <w:r>
        <w:rPr>
          <w:rFonts w:hint="cs"/>
          <w:rtl/>
        </w:rPr>
        <w:t xml:space="preserve">: </w:t>
      </w:r>
      <w:r>
        <w:rPr>
          <w:rtl/>
        </w:rPr>
        <w:t xml:space="preserve">הממשלה חייבת לפעול בנחישות להבטחת ייצוג </w:t>
      </w:r>
      <w:r>
        <w:rPr>
          <w:rFonts w:hint="cs"/>
          <w:rtl/>
        </w:rPr>
        <w:t>שוויוני</w:t>
      </w:r>
      <w:r>
        <w:rPr>
          <w:rtl/>
        </w:rPr>
        <w:t xml:space="preserve"> של </w:t>
      </w:r>
      <w:r>
        <w:rPr>
          <w:rFonts w:hint="cs"/>
          <w:rtl/>
        </w:rPr>
        <w:t>50%</w:t>
      </w:r>
      <w:r>
        <w:rPr>
          <w:rtl/>
        </w:rPr>
        <w:t xml:space="preserve"> נשים במשרות מנכ</w:t>
      </w:r>
      <w:r>
        <w:rPr>
          <w:rFonts w:hint="cs"/>
          <w:rtl/>
        </w:rPr>
        <w:t>"</w:t>
      </w:r>
      <w:r>
        <w:rPr>
          <w:rtl/>
        </w:rPr>
        <w:t>לות משרדי הממשלה וכלל התפקידים הבכירים, כולל משרות אמון ומשרות פטורות ממכרז, כיוון שהיא מצויה כיום בהפרת חובתה החוקית לעשות כן.</w:t>
      </w:r>
    </w:p>
    <w:p w:rsidR="0036744A" w:rsidRDefault="0036744A" w:rsidP="00DA3B86">
      <w:pPr>
        <w:rPr>
          <w:rtl/>
        </w:rPr>
      </w:pPr>
    </w:p>
    <w:p w:rsidR="0036744A" w:rsidRDefault="0036744A" w:rsidP="00DA3B86">
      <w:pPr>
        <w:rPr>
          <w:rtl/>
        </w:rPr>
      </w:pPr>
      <w:bookmarkStart w:id="10361" w:name="_ETM_Q49_617000"/>
      <w:bookmarkEnd w:id="10361"/>
      <w:r>
        <w:rPr>
          <w:rtl/>
        </w:rPr>
        <w:t xml:space="preserve">על הממשלה לסיים את היערכותה ליישום מנגנון והנחיות שיבטיחו </w:t>
      </w:r>
      <w:r>
        <w:rPr>
          <w:rFonts w:hint="cs"/>
          <w:rtl/>
        </w:rPr>
        <w:t xml:space="preserve">ייצוג 50% </w:t>
      </w:r>
      <w:r>
        <w:rPr>
          <w:rtl/>
        </w:rPr>
        <w:t xml:space="preserve">נשים עד ליום </w:t>
      </w:r>
      <w:r>
        <w:rPr>
          <w:rFonts w:hint="cs"/>
          <w:rtl/>
        </w:rPr>
        <w:t xml:space="preserve">24 באוגוסט </w:t>
      </w:r>
      <w:bookmarkStart w:id="10362" w:name="_ETM_Q49_621000"/>
      <w:bookmarkEnd w:id="10362"/>
      <w:r>
        <w:rPr>
          <w:rFonts w:hint="cs"/>
          <w:rtl/>
        </w:rPr>
        <w:t>2025</w:t>
      </w:r>
      <w:r>
        <w:rPr>
          <w:rtl/>
        </w:rPr>
        <w:t xml:space="preserve"> לפי פסיקת בג</w:t>
      </w:r>
      <w:r>
        <w:rPr>
          <w:rFonts w:hint="cs"/>
          <w:rtl/>
        </w:rPr>
        <w:t>"ץ</w:t>
      </w:r>
      <w:r>
        <w:rPr>
          <w:rtl/>
        </w:rPr>
        <w:t xml:space="preserve"> בעתירת שדולת הנשים בישראל, נעמת ופורום דבורה. הנחיית הביניים שפורסמה בנושא מטעם נציבות שירות המדינה חייבת להיתמך בסט הנחיות ברורות ומפורטות, מנגנונים פרטניים, המלצות יישומיות ואמצעי בקרה, פיקוח ואכיפה להבטחת יישום המאמץ למינוי של </w:t>
      </w:r>
      <w:r>
        <w:rPr>
          <w:rFonts w:hint="cs"/>
          <w:rtl/>
        </w:rPr>
        <w:t xml:space="preserve">50% </w:t>
      </w:r>
      <w:r>
        <w:rPr>
          <w:rtl/>
        </w:rPr>
        <w:t>נשים וליישום השינוי בפועל.</w:t>
      </w:r>
    </w:p>
    <w:p w:rsidR="0036744A" w:rsidRDefault="0036744A" w:rsidP="00DA3B86">
      <w:pPr>
        <w:rPr>
          <w:rtl/>
        </w:rPr>
      </w:pPr>
    </w:p>
    <w:p w:rsidR="0036744A" w:rsidRDefault="0036744A" w:rsidP="00DA3B86">
      <w:pPr>
        <w:rPr>
          <w:rtl/>
        </w:rPr>
      </w:pPr>
      <w:bookmarkStart w:id="10363" w:name="_ETM_Q49_648000"/>
      <w:bookmarkEnd w:id="10363"/>
      <w:r>
        <w:rPr>
          <w:rtl/>
        </w:rPr>
        <w:t>מפאת החשיבות וההכרח הציבורי שנשים תהיינה שותפות שוות בקבלת ההחלטות במדינה, הממשלה תדווח לכנסת על השלמת ההיערכות</w:t>
      </w:r>
      <w:r>
        <w:rPr>
          <w:rFonts w:hint="cs"/>
          <w:rtl/>
        </w:rPr>
        <w:t>,</w:t>
      </w:r>
      <w:r>
        <w:rPr>
          <w:rtl/>
        </w:rPr>
        <w:t xml:space="preserve"> ותציג בפניה את המנגנונים שנקבעו בישיבת מליאה מיוחדת שתיקבע לשם כך.</w:t>
      </w:r>
    </w:p>
    <w:p w:rsidR="0036744A" w:rsidRDefault="0036744A" w:rsidP="00DA3B86">
      <w:pPr>
        <w:rPr>
          <w:rtl/>
        </w:rPr>
      </w:pPr>
    </w:p>
    <w:p w:rsidR="0036744A" w:rsidRDefault="0036744A" w:rsidP="00DA3B86">
      <w:pPr>
        <w:rPr>
          <w:rtl/>
        </w:rPr>
      </w:pPr>
      <w:bookmarkStart w:id="10364" w:name="_ETM_Q49_660000"/>
      <w:bookmarkEnd w:id="10364"/>
      <w:r>
        <w:rPr>
          <w:rtl/>
        </w:rPr>
        <w:t>כל המינויים של גברים שבוצעו במשרות מנכ</w:t>
      </w:r>
      <w:r>
        <w:rPr>
          <w:rFonts w:hint="cs"/>
          <w:rtl/>
        </w:rPr>
        <w:t>"</w:t>
      </w:r>
      <w:r>
        <w:rPr>
          <w:rtl/>
        </w:rPr>
        <w:t>לות ותפקידים בכירים אחרים לאחר מועד פסק הדין</w:t>
      </w:r>
      <w:r>
        <w:rPr>
          <w:rFonts w:hint="cs"/>
          <w:rtl/>
        </w:rPr>
        <w:t xml:space="preserve"> מ-24 בפברואר 2025</w:t>
      </w:r>
      <w:r>
        <w:rPr>
          <w:rtl/>
        </w:rPr>
        <w:t xml:space="preserve"> יבוטלו לאלתר</w:t>
      </w:r>
      <w:r>
        <w:rPr>
          <w:rFonts w:hint="cs"/>
          <w:rtl/>
        </w:rPr>
        <w:t>,</w:t>
      </w:r>
      <w:r>
        <w:rPr>
          <w:rtl/>
        </w:rPr>
        <w:t xml:space="preserve"> ותקופת כהונתם של הממונים הללו לא תובא בחשבון לצורך מינויים עתידיים בשירות המדינה.</w:t>
      </w:r>
    </w:p>
    <w:p w:rsidR="0036744A" w:rsidRDefault="0036744A" w:rsidP="00DA3B86">
      <w:pPr>
        <w:rPr>
          <w:rtl/>
        </w:rPr>
      </w:pPr>
    </w:p>
    <w:p w:rsidR="0036744A" w:rsidRDefault="0036744A" w:rsidP="00DA3B86">
      <w:pPr>
        <w:rPr>
          <w:rtl/>
        </w:rPr>
      </w:pPr>
      <w:bookmarkStart w:id="10365" w:name="_ETM_Q49_671000"/>
      <w:bookmarkEnd w:id="10365"/>
      <w:r>
        <w:rPr>
          <w:rtl/>
        </w:rPr>
        <w:t>כדוגמה לחשיבות הנושא ולצורך מילוי החוק תפעל השרה לשוויון חברתי וקידום מעמד הא</w:t>
      </w:r>
      <w:r>
        <w:rPr>
          <w:rFonts w:hint="cs"/>
          <w:rtl/>
        </w:rPr>
        <w:t>י</w:t>
      </w:r>
      <w:r>
        <w:rPr>
          <w:rtl/>
        </w:rPr>
        <w:t>שה ותמנה למנכ</w:t>
      </w:r>
      <w:r>
        <w:rPr>
          <w:rFonts w:hint="cs"/>
          <w:rtl/>
        </w:rPr>
        <w:t>"</w:t>
      </w:r>
      <w:r>
        <w:rPr>
          <w:rtl/>
        </w:rPr>
        <w:t>לות משרדה א</w:t>
      </w:r>
      <w:r>
        <w:rPr>
          <w:rFonts w:hint="cs"/>
          <w:rtl/>
        </w:rPr>
        <w:t>י</w:t>
      </w:r>
      <w:r>
        <w:rPr>
          <w:rtl/>
        </w:rPr>
        <w:t>שה, וזאת מתוך מאגר הנשים המומחיות שהרשות לקידום מעמד הא</w:t>
      </w:r>
      <w:r>
        <w:rPr>
          <w:rFonts w:hint="cs"/>
          <w:rtl/>
        </w:rPr>
        <w:t>י</w:t>
      </w:r>
      <w:r>
        <w:rPr>
          <w:rtl/>
        </w:rPr>
        <w:t>שה מנהלת במסגרת פעילות המשרד.</w:t>
      </w:r>
    </w:p>
    <w:p w:rsidR="0036744A" w:rsidRDefault="0036744A" w:rsidP="00DA3B86">
      <w:pPr>
        <w:rPr>
          <w:rtl/>
        </w:rPr>
      </w:pPr>
    </w:p>
    <w:p w:rsidR="0036744A" w:rsidRDefault="0036744A" w:rsidP="00DA3B86">
      <w:pPr>
        <w:pStyle w:val="af6"/>
        <w:keepNext/>
        <w:rPr>
          <w:rtl/>
        </w:rPr>
      </w:pPr>
      <w:r w:rsidRPr="009A77EF">
        <w:rPr>
          <w:rStyle w:val="TagStyle"/>
          <w:rtl/>
        </w:rPr>
        <w:t xml:space="preserve"> &lt;&lt; יור &gt;&gt; </w:t>
      </w:r>
      <w:r>
        <w:rPr>
          <w:rtl/>
        </w:rPr>
        <w:t>היו"ר ניסים ואטורי:</w:t>
      </w:r>
      <w:r w:rsidRPr="009A77EF">
        <w:rPr>
          <w:rStyle w:val="TagStyle"/>
          <w:rtl/>
        </w:rPr>
        <w:t xml:space="preserve"> &lt;&lt; יור &gt;&gt;</w:t>
      </w:r>
      <w:r>
        <w:rPr>
          <w:rtl/>
        </w:rPr>
        <w:t xml:space="preserve">   </w:t>
      </w:r>
    </w:p>
    <w:p w:rsidR="0036744A" w:rsidRDefault="0036744A" w:rsidP="00915D8C">
      <w:pPr>
        <w:rPr>
          <w:rtl/>
        </w:rPr>
      </w:pPr>
    </w:p>
    <w:p w:rsidR="0036744A" w:rsidRDefault="0036744A" w:rsidP="00DA3B86">
      <w:pPr>
        <w:rPr>
          <w:rtl/>
        </w:rPr>
      </w:pPr>
      <w:r>
        <w:rPr>
          <w:rFonts w:hint="cs"/>
          <w:rtl/>
        </w:rPr>
        <w:t xml:space="preserve">תודה רבה. </w:t>
      </w:r>
    </w:p>
    <w:p w:rsidR="0036744A" w:rsidRDefault="0036744A" w:rsidP="00DA3B86">
      <w:pPr>
        <w:rPr>
          <w:rtl/>
        </w:rPr>
      </w:pPr>
    </w:p>
    <w:p w:rsidR="0036744A" w:rsidRDefault="0036744A" w:rsidP="00DA3B86">
      <w:pPr>
        <w:rPr>
          <w:rtl/>
        </w:rPr>
      </w:pPr>
      <w:r>
        <w:rPr>
          <w:rFonts w:hint="cs"/>
          <w:rtl/>
        </w:rPr>
        <w:t xml:space="preserve">אנחנו נעבור להצבעה. </w:t>
      </w:r>
      <w:bookmarkStart w:id="10366" w:name="_ETM_Q49_707000"/>
      <w:bookmarkEnd w:id="10366"/>
      <w:r>
        <w:rPr>
          <w:rFonts w:hint="cs"/>
          <w:rtl/>
        </w:rPr>
        <w:t>נעבור להצעת החלטה של סיעות יש עתיד, כחול לבן, ישראל ביתנו והעבודה. הצבעה.</w:t>
      </w:r>
    </w:p>
    <w:p w:rsidR="0036744A" w:rsidRDefault="0036744A" w:rsidP="00DA3B86">
      <w:pPr>
        <w:rPr>
          <w:rtl/>
        </w:rPr>
      </w:pPr>
    </w:p>
    <w:p w:rsidR="0036744A" w:rsidRPr="00C22BBB" w:rsidRDefault="0036744A" w:rsidP="00DA3B86">
      <w:pPr>
        <w:pStyle w:val="af1"/>
        <w:keepNext/>
        <w:rPr>
          <w:rtl/>
        </w:rPr>
      </w:pPr>
      <w:r w:rsidRPr="00C22BBB">
        <w:rPr>
          <w:rtl/>
        </w:rPr>
        <w:t>הצבעה מס'</w:t>
      </w:r>
      <w:r w:rsidRPr="00C22BBB">
        <w:rPr>
          <w:rFonts w:hint="cs"/>
          <w:rtl/>
        </w:rPr>
        <w:t xml:space="preserve"> 22</w:t>
      </w:r>
    </w:p>
    <w:p w:rsidR="0036744A" w:rsidRPr="00C22BBB" w:rsidRDefault="0036744A" w:rsidP="00DA3B86">
      <w:pPr>
        <w:pStyle w:val="--"/>
        <w:keepNext/>
        <w:rPr>
          <w:rtl/>
        </w:rPr>
      </w:pPr>
    </w:p>
    <w:p w:rsidR="0036744A" w:rsidRPr="00C22BBB" w:rsidRDefault="0036744A" w:rsidP="00DA3B86">
      <w:pPr>
        <w:pStyle w:val="--"/>
        <w:rPr>
          <w:rtl/>
        </w:rPr>
      </w:pPr>
      <w:r w:rsidRPr="00C22BBB">
        <w:rPr>
          <w:rtl/>
        </w:rPr>
        <w:t>בעד</w:t>
      </w:r>
      <w:r w:rsidRPr="00C22BBB">
        <w:rPr>
          <w:rFonts w:hint="cs"/>
          <w:rtl/>
        </w:rPr>
        <w:t xml:space="preserve"> הצעת הסיכום של סיעות יש עתיד, כחול לבן – המחנה הממלכתי, ישראל ביתנו והעבודה </w:t>
      </w:r>
      <w:r w:rsidRPr="00C22BBB">
        <w:rPr>
          <w:rtl/>
        </w:rPr>
        <w:t xml:space="preserve">– </w:t>
      </w:r>
      <w:r w:rsidRPr="00C22BBB">
        <w:rPr>
          <w:rFonts w:hint="cs"/>
          <w:rtl/>
        </w:rPr>
        <w:t>7</w:t>
      </w:r>
    </w:p>
    <w:p w:rsidR="0036744A" w:rsidRPr="00C22BBB" w:rsidRDefault="0036744A" w:rsidP="00DA3B86">
      <w:pPr>
        <w:pStyle w:val="--"/>
        <w:keepNext/>
        <w:rPr>
          <w:rtl/>
        </w:rPr>
      </w:pPr>
      <w:r w:rsidRPr="00C22BBB">
        <w:rPr>
          <w:rtl/>
        </w:rPr>
        <w:t xml:space="preserve">נגד – </w:t>
      </w:r>
      <w:r w:rsidRPr="00C22BBB">
        <w:rPr>
          <w:rFonts w:hint="cs"/>
          <w:rtl/>
        </w:rPr>
        <w:t>אין</w:t>
      </w:r>
    </w:p>
    <w:p w:rsidR="0036744A" w:rsidRPr="00C22BBB" w:rsidRDefault="0036744A" w:rsidP="00DA3B86">
      <w:pPr>
        <w:pStyle w:val="--"/>
        <w:keepNext/>
        <w:rPr>
          <w:rtl/>
        </w:rPr>
      </w:pPr>
      <w:r w:rsidRPr="00C22BBB">
        <w:rPr>
          <w:rtl/>
        </w:rPr>
        <w:t xml:space="preserve">נמנעים – </w:t>
      </w:r>
      <w:r w:rsidRPr="00C22BBB">
        <w:rPr>
          <w:rFonts w:hint="cs"/>
          <w:rtl/>
        </w:rPr>
        <w:t>אין</w:t>
      </w:r>
    </w:p>
    <w:p w:rsidR="0036744A" w:rsidRPr="00C22BBB" w:rsidRDefault="0036744A" w:rsidP="00DA3B86">
      <w:pPr>
        <w:pStyle w:val="af2"/>
        <w:rPr>
          <w:rtl/>
        </w:rPr>
      </w:pPr>
      <w:r w:rsidRPr="00C22BBB">
        <w:rPr>
          <w:rFonts w:hint="cs"/>
          <w:rtl/>
        </w:rPr>
        <w:t>הצעת הסיכום של סיעות יש עתיד, כחול לבן – המחנה הממלכתי, ישראל ביתנו והעבודה נתקבלה</w:t>
      </w:r>
      <w:r w:rsidRPr="00C22BBB">
        <w:t>.</w:t>
      </w:r>
    </w:p>
    <w:p w:rsidR="0036744A" w:rsidRDefault="0036744A" w:rsidP="00DA3B86">
      <w:pPr>
        <w:rPr>
          <w:rtl/>
        </w:rPr>
      </w:pPr>
    </w:p>
    <w:p w:rsidR="0036744A" w:rsidRDefault="0036744A" w:rsidP="00DA3B86">
      <w:pPr>
        <w:pStyle w:val="af6"/>
        <w:keepNext/>
        <w:rPr>
          <w:rtl/>
        </w:rPr>
      </w:pPr>
      <w:bookmarkStart w:id="10367" w:name="ET_yor_6490_15"/>
      <w:r w:rsidRPr="009873A7">
        <w:rPr>
          <w:rStyle w:val="TagStyle"/>
          <w:rtl/>
        </w:rPr>
        <w:t xml:space="preserve"> &lt;&lt; יור &gt;&gt; </w:t>
      </w:r>
      <w:r>
        <w:rPr>
          <w:rtl/>
        </w:rPr>
        <w:t>היו"ר ניסים ואטורי:</w:t>
      </w:r>
      <w:r w:rsidRPr="009873A7">
        <w:rPr>
          <w:rStyle w:val="TagStyle"/>
          <w:rtl/>
        </w:rPr>
        <w:t xml:space="preserve"> &lt;&lt; יור &gt;&gt;</w:t>
      </w:r>
      <w:r>
        <w:rPr>
          <w:rtl/>
        </w:rPr>
        <w:t xml:space="preserve">   </w:t>
      </w:r>
      <w:bookmarkEnd w:id="10367"/>
    </w:p>
    <w:p w:rsidR="0036744A" w:rsidRDefault="0036744A" w:rsidP="00915D8C">
      <w:pPr>
        <w:rPr>
          <w:rtl/>
        </w:rPr>
      </w:pPr>
    </w:p>
    <w:p w:rsidR="0036744A" w:rsidRDefault="0036744A" w:rsidP="00DA3B86">
      <w:pPr>
        <w:rPr>
          <w:rtl/>
        </w:rPr>
      </w:pPr>
      <w:r>
        <w:rPr>
          <w:rFonts w:hint="cs"/>
          <w:rtl/>
        </w:rPr>
        <w:t xml:space="preserve">שבעה בעד. אין מתנגדים. אני קובע כי הצעת הסיכום של סיעות יש עתיד, </w:t>
      </w:r>
      <w:bookmarkStart w:id="10368" w:name="_ETM_Q49_735000"/>
      <w:bookmarkEnd w:id="10368"/>
      <w:r>
        <w:rPr>
          <w:rFonts w:hint="cs"/>
          <w:rtl/>
        </w:rPr>
        <w:t>כחול לבן – המחנה הממלכתי, ישראל ביתנו והעבודה התקבלה.</w:t>
      </w:r>
    </w:p>
    <w:p w:rsidR="0036744A" w:rsidRDefault="0036744A" w:rsidP="00DA3B86">
      <w:pPr>
        <w:rPr>
          <w:rtl/>
        </w:rPr>
      </w:pPr>
    </w:p>
    <w:p w:rsidR="0036744A" w:rsidRDefault="0036744A" w:rsidP="00DA3B86">
      <w:pPr>
        <w:rPr>
          <w:rtl/>
        </w:rPr>
      </w:pPr>
      <w:r>
        <w:rPr>
          <w:rFonts w:hint="cs"/>
          <w:rtl/>
        </w:rPr>
        <w:t xml:space="preserve">חברי הכנסת, תם סדר-היום. הישיבה </w:t>
      </w:r>
      <w:bookmarkStart w:id="10369" w:name="_ETM_Q49_741000"/>
      <w:bookmarkEnd w:id="10369"/>
      <w:r>
        <w:rPr>
          <w:rFonts w:hint="cs"/>
          <w:rtl/>
        </w:rPr>
        <w:t>הבאה תהיה ביום שני י"ח בתמוז התשפ"ה, 14 ביולי 2025</w:t>
      </w:r>
      <w:bookmarkStart w:id="10370" w:name="_ETM_Q49_750000"/>
      <w:bookmarkEnd w:id="10370"/>
      <w:r>
        <w:rPr>
          <w:rFonts w:hint="cs"/>
          <w:rtl/>
        </w:rPr>
        <w:t>, בשעה 16:00. ישיבה זו נעולה.</w:t>
      </w:r>
    </w:p>
    <w:p w:rsidR="0036744A" w:rsidRDefault="0036744A" w:rsidP="00DA3B86">
      <w:pPr>
        <w:rPr>
          <w:rtl/>
        </w:rPr>
      </w:pPr>
    </w:p>
    <w:p w:rsidR="0036744A" w:rsidRDefault="0036744A" w:rsidP="00EC68DF">
      <w:pPr>
        <w:pStyle w:val="afa"/>
        <w:keepNext/>
        <w:ind w:firstLine="0"/>
        <w:jc w:val="center"/>
        <w:rPr>
          <w:rtl/>
        </w:rPr>
      </w:pPr>
      <w:bookmarkStart w:id="10371" w:name="ET_meetingend_16"/>
      <w:r w:rsidRPr="009873A7">
        <w:rPr>
          <w:rStyle w:val="TagStyle"/>
          <w:rtl/>
        </w:rPr>
        <w:t xml:space="preserve">&lt;&lt; סיום &gt;&gt; </w:t>
      </w:r>
      <w:r>
        <w:rPr>
          <w:rtl/>
        </w:rPr>
        <w:t>הישיבה ננעלה בשעה 19:09.</w:t>
      </w:r>
      <w:r w:rsidRPr="009873A7">
        <w:rPr>
          <w:rStyle w:val="TagStyle"/>
          <w:rtl/>
        </w:rPr>
        <w:t xml:space="preserve"> &lt;&lt; סיום &gt;&gt;</w:t>
      </w:r>
      <w:bookmarkEnd w:id="10371"/>
    </w:p>
    <w:p w:rsidR="0036744A" w:rsidRDefault="0036744A" w:rsidP="00915D8C">
      <w:pPr>
        <w:rPr>
          <w:rtl/>
        </w:rPr>
      </w:pPr>
    </w:p>
    <w:p w:rsidR="0036744A" w:rsidRPr="0036744A" w:rsidRDefault="0036744A" w:rsidP="00D43137">
      <w:pPr>
        <w:rPr>
          <w:rtl/>
        </w:rPr>
      </w:pPr>
    </w:p>
    <w:sectPr w:rsidR="0036744A" w:rsidRPr="0036744A" w:rsidSect="00C27F06">
      <w:headerReference w:type="even" r:id="rId8"/>
      <w:headerReference w:type="default" r:id="rId9"/>
      <w:footerReference w:type="even" r:id="rId10"/>
      <w:footerReference w:type="default" r:id="rId11"/>
      <w:headerReference w:type="first" r:id="rId12"/>
      <w:footerReference w:type="first" r:id="rId13"/>
      <w:pgSz w:w="11906" w:h="16838"/>
      <w:pgMar w:top="1440" w:right="1800" w:bottom="1440" w:left="1800" w:header="708" w:footer="708"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15D8C" w:rsidRDefault="00915D8C">
      <w:r>
        <w:separator/>
      </w:r>
    </w:p>
  </w:endnote>
  <w:endnote w:type="continuationSeparator" w:id="0">
    <w:p w:rsidR="00915D8C" w:rsidRDefault="00915D8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David">
    <w:panose1 w:val="020E0502060401010101"/>
    <w:charset w:val="00"/>
    <w:family w:val="swiss"/>
    <w:pitch w:val="variable"/>
    <w:sig w:usb0="00000803" w:usb1="00000000" w:usb2="00000000" w:usb3="00000000" w:csb0="00000021"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15D8C" w:rsidRDefault="00915D8C">
    <w:pPr>
      <w:pStyle w:val="a7"/>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15D8C" w:rsidRDefault="00915D8C">
    <w:pPr>
      <w:pStyle w:val="a7"/>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15D8C" w:rsidRDefault="00915D8C">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15D8C" w:rsidRDefault="00915D8C">
      <w:r>
        <w:separator/>
      </w:r>
    </w:p>
  </w:footnote>
  <w:footnote w:type="continuationSeparator" w:id="0">
    <w:p w:rsidR="00915D8C" w:rsidRDefault="00915D8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15D8C" w:rsidRDefault="00915D8C" w:rsidP="0017779F">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915D8C" w:rsidRDefault="00915D8C"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15D8C" w:rsidRDefault="00915D8C" w:rsidP="000F00C1">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separate"/>
    </w:r>
    <w:r w:rsidR="003B34EE">
      <w:rPr>
        <w:rStyle w:val="af7"/>
        <w:noProof/>
        <w:rtl/>
      </w:rPr>
      <w:t>2</w:t>
    </w:r>
    <w:r>
      <w:rPr>
        <w:rStyle w:val="af7"/>
        <w:rtl/>
      </w:rPr>
      <w:fldChar w:fldCharType="end"/>
    </w:r>
  </w:p>
  <w:tbl>
    <w:tblPr>
      <w:bidiVisual/>
      <w:tblW w:w="8100" w:type="dxa"/>
      <w:tblLook w:val="04A0" w:firstRow="1" w:lastRow="0" w:firstColumn="1" w:lastColumn="0" w:noHBand="0" w:noVBand="1"/>
    </w:tblPr>
    <w:tblGrid>
      <w:gridCol w:w="2880"/>
      <w:gridCol w:w="2520"/>
      <w:gridCol w:w="2700"/>
    </w:tblGrid>
    <w:tr w:rsidR="00915D8C">
      <w:trPr>
        <w:cantSplit/>
        <w:trHeight w:val="421"/>
      </w:trPr>
      <w:tc>
        <w:tcPr>
          <w:tcW w:w="2880" w:type="dxa"/>
        </w:tcPr>
        <w:p w:rsidR="00915D8C" w:rsidRDefault="00915D8C" w:rsidP="00BE0137">
          <w:pPr>
            <w:ind w:right="360" w:firstLine="0"/>
            <w:jc w:val="left"/>
          </w:pPr>
          <w:r>
            <w:rPr>
              <w:rtl/>
            </w:rPr>
            <w:t>דברי הכנסת</w:t>
          </w:r>
        </w:p>
      </w:tc>
      <w:tc>
        <w:tcPr>
          <w:tcW w:w="2520" w:type="dxa"/>
        </w:tcPr>
        <w:p w:rsidR="00915D8C" w:rsidRDefault="00915D8C" w:rsidP="00BE0137">
          <w:pPr>
            <w:ind w:firstLine="0"/>
            <w:jc w:val="left"/>
          </w:pPr>
          <w:r>
            <w:rPr>
              <w:rtl/>
            </w:rPr>
            <w:t>ישיבה מס' 306</w:t>
          </w:r>
        </w:p>
      </w:tc>
      <w:tc>
        <w:tcPr>
          <w:tcW w:w="2700" w:type="dxa"/>
        </w:tcPr>
        <w:p w:rsidR="00915D8C" w:rsidRDefault="00915D8C" w:rsidP="00BE0137">
          <w:pPr>
            <w:ind w:firstLine="0"/>
            <w:jc w:val="left"/>
            <w:rPr>
              <w:rtl/>
            </w:rPr>
          </w:pPr>
          <w:r>
            <w:rPr>
              <w:rtl/>
            </w:rPr>
            <w:t>09/07/2025</w:t>
          </w:r>
        </w:p>
      </w:tc>
    </w:tr>
  </w:tbl>
  <w:p w:rsidR="00915D8C" w:rsidRPr="000F00C1" w:rsidRDefault="00915D8C" w:rsidP="000F00C1">
    <w:pPr>
      <w:pStyle w:val="a3"/>
      <w:ind w:firstLine="0"/>
      <w:rPr>
        <w:rtl/>
      </w:rPr>
    </w:pPr>
    <w:r w:rsidRPr="000F00C1">
      <w:rPr>
        <w:szCs w:val="24"/>
        <w:rtl/>
      </w:rP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15D8C" w:rsidRDefault="00915D8C">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00804B8B"/>
    <w:multiLevelType w:val="hybridMultilevel"/>
    <w:tmpl w:val="E0E8DD66"/>
    <w:lvl w:ilvl="0" w:tplc="24D8E252">
      <w:start w:val="1"/>
      <w:numFmt w:val="hebrew1"/>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23367FE4"/>
    <w:multiLevelType w:val="hybridMultilevel"/>
    <w:tmpl w:val="CC740FB8"/>
    <w:lvl w:ilvl="0" w:tplc="C7FCB484">
      <w:numFmt w:val="bullet"/>
      <w:lvlText w:val="-"/>
      <w:lvlJc w:val="left"/>
      <w:pPr>
        <w:ind w:left="1080" w:hanging="360"/>
      </w:pPr>
      <w:rPr>
        <w:rFonts w:ascii="Arial" w:eastAsia="Times New Roman"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3"/>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hideGrammaticalErrors/>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0BAC"/>
    <w:rsid w:val="00002C39"/>
    <w:rsid w:val="00006916"/>
    <w:rsid w:val="0001205D"/>
    <w:rsid w:val="00016114"/>
    <w:rsid w:val="00031185"/>
    <w:rsid w:val="00036B10"/>
    <w:rsid w:val="00047E3D"/>
    <w:rsid w:val="00050737"/>
    <w:rsid w:val="000559DC"/>
    <w:rsid w:val="00060E55"/>
    <w:rsid w:val="00062EF7"/>
    <w:rsid w:val="00065E77"/>
    <w:rsid w:val="000678FD"/>
    <w:rsid w:val="00067F42"/>
    <w:rsid w:val="0007688A"/>
    <w:rsid w:val="000811E2"/>
    <w:rsid w:val="000831E2"/>
    <w:rsid w:val="0008322C"/>
    <w:rsid w:val="0008749D"/>
    <w:rsid w:val="00092197"/>
    <w:rsid w:val="00092E52"/>
    <w:rsid w:val="00093026"/>
    <w:rsid w:val="00097AD7"/>
    <w:rsid w:val="000A3C5E"/>
    <w:rsid w:val="000B0C68"/>
    <w:rsid w:val="000B2EE6"/>
    <w:rsid w:val="000C7A99"/>
    <w:rsid w:val="000E2B67"/>
    <w:rsid w:val="000E40D1"/>
    <w:rsid w:val="000E54FD"/>
    <w:rsid w:val="000F00C1"/>
    <w:rsid w:val="001270CE"/>
    <w:rsid w:val="001373DC"/>
    <w:rsid w:val="00141AE2"/>
    <w:rsid w:val="00146DD9"/>
    <w:rsid w:val="00147BC7"/>
    <w:rsid w:val="00150822"/>
    <w:rsid w:val="00151768"/>
    <w:rsid w:val="00155D84"/>
    <w:rsid w:val="001568E1"/>
    <w:rsid w:val="001574FF"/>
    <w:rsid w:val="00161F2D"/>
    <w:rsid w:val="00167294"/>
    <w:rsid w:val="00171E7F"/>
    <w:rsid w:val="0017779F"/>
    <w:rsid w:val="00196822"/>
    <w:rsid w:val="001A0994"/>
    <w:rsid w:val="001A3EBB"/>
    <w:rsid w:val="001A74E9"/>
    <w:rsid w:val="001B79C5"/>
    <w:rsid w:val="001C0EA3"/>
    <w:rsid w:val="001C44DA"/>
    <w:rsid w:val="001D440C"/>
    <w:rsid w:val="001F663D"/>
    <w:rsid w:val="00206DA6"/>
    <w:rsid w:val="00213EE5"/>
    <w:rsid w:val="002158D1"/>
    <w:rsid w:val="002266BB"/>
    <w:rsid w:val="00230F06"/>
    <w:rsid w:val="002325A0"/>
    <w:rsid w:val="00245249"/>
    <w:rsid w:val="0024645B"/>
    <w:rsid w:val="00261554"/>
    <w:rsid w:val="00272422"/>
    <w:rsid w:val="00276A78"/>
    <w:rsid w:val="00283D7D"/>
    <w:rsid w:val="002863DC"/>
    <w:rsid w:val="002872F8"/>
    <w:rsid w:val="00291ACD"/>
    <w:rsid w:val="00292378"/>
    <w:rsid w:val="002B3331"/>
    <w:rsid w:val="002B410F"/>
    <w:rsid w:val="002C4229"/>
    <w:rsid w:val="002D0384"/>
    <w:rsid w:val="002D26E7"/>
    <w:rsid w:val="002D5B7D"/>
    <w:rsid w:val="002E4545"/>
    <w:rsid w:val="002E494F"/>
    <w:rsid w:val="00300869"/>
    <w:rsid w:val="00302765"/>
    <w:rsid w:val="00310572"/>
    <w:rsid w:val="0033612E"/>
    <w:rsid w:val="00341660"/>
    <w:rsid w:val="003475E7"/>
    <w:rsid w:val="00354841"/>
    <w:rsid w:val="0036744A"/>
    <w:rsid w:val="003708A1"/>
    <w:rsid w:val="00371162"/>
    <w:rsid w:val="003772EF"/>
    <w:rsid w:val="003854EE"/>
    <w:rsid w:val="00390D1D"/>
    <w:rsid w:val="003B23B0"/>
    <w:rsid w:val="003B34EE"/>
    <w:rsid w:val="003B431C"/>
    <w:rsid w:val="003C0AB0"/>
    <w:rsid w:val="003C279D"/>
    <w:rsid w:val="003D275C"/>
    <w:rsid w:val="003D6D0C"/>
    <w:rsid w:val="003E055E"/>
    <w:rsid w:val="003E1A78"/>
    <w:rsid w:val="003E5420"/>
    <w:rsid w:val="003E5A8B"/>
    <w:rsid w:val="003F0A5F"/>
    <w:rsid w:val="00424C94"/>
    <w:rsid w:val="004251D0"/>
    <w:rsid w:val="0043243C"/>
    <w:rsid w:val="00435168"/>
    <w:rsid w:val="00440D3D"/>
    <w:rsid w:val="004425A5"/>
    <w:rsid w:val="00451B3A"/>
    <w:rsid w:val="004608D1"/>
    <w:rsid w:val="00477E1F"/>
    <w:rsid w:val="00483CB5"/>
    <w:rsid w:val="00492168"/>
    <w:rsid w:val="00496A4C"/>
    <w:rsid w:val="004A71E3"/>
    <w:rsid w:val="004B0A65"/>
    <w:rsid w:val="004B1BE9"/>
    <w:rsid w:val="004B23DC"/>
    <w:rsid w:val="004B30C2"/>
    <w:rsid w:val="004B3111"/>
    <w:rsid w:val="004C13BD"/>
    <w:rsid w:val="004D2026"/>
    <w:rsid w:val="004D76F4"/>
    <w:rsid w:val="004E0F91"/>
    <w:rsid w:val="004E1A38"/>
    <w:rsid w:val="004E5DEF"/>
    <w:rsid w:val="004E7FF7"/>
    <w:rsid w:val="00500C0C"/>
    <w:rsid w:val="00504760"/>
    <w:rsid w:val="005153D1"/>
    <w:rsid w:val="00515A49"/>
    <w:rsid w:val="005278E4"/>
    <w:rsid w:val="00532D45"/>
    <w:rsid w:val="00536379"/>
    <w:rsid w:val="0053642D"/>
    <w:rsid w:val="00551AFF"/>
    <w:rsid w:val="00554CF0"/>
    <w:rsid w:val="0057375D"/>
    <w:rsid w:val="005911B3"/>
    <w:rsid w:val="00591FE2"/>
    <w:rsid w:val="005A342D"/>
    <w:rsid w:val="005C363E"/>
    <w:rsid w:val="005D61F3"/>
    <w:rsid w:val="005E3ADA"/>
    <w:rsid w:val="00615F7E"/>
    <w:rsid w:val="0062695F"/>
    <w:rsid w:val="00644ABB"/>
    <w:rsid w:val="006459A9"/>
    <w:rsid w:val="00651844"/>
    <w:rsid w:val="00665DD8"/>
    <w:rsid w:val="00674431"/>
    <w:rsid w:val="00675874"/>
    <w:rsid w:val="006926AB"/>
    <w:rsid w:val="006926E8"/>
    <w:rsid w:val="006A035F"/>
    <w:rsid w:val="006A0CB7"/>
    <w:rsid w:val="006A6CF5"/>
    <w:rsid w:val="006B6C4F"/>
    <w:rsid w:val="006D268B"/>
    <w:rsid w:val="006D6664"/>
    <w:rsid w:val="006E4E4D"/>
    <w:rsid w:val="00702755"/>
    <w:rsid w:val="00703BEC"/>
    <w:rsid w:val="007057FE"/>
    <w:rsid w:val="007237A0"/>
    <w:rsid w:val="00726D8F"/>
    <w:rsid w:val="007408C3"/>
    <w:rsid w:val="007509A5"/>
    <w:rsid w:val="00762B73"/>
    <w:rsid w:val="00787F4C"/>
    <w:rsid w:val="007B194E"/>
    <w:rsid w:val="007C4AB0"/>
    <w:rsid w:val="007D4C20"/>
    <w:rsid w:val="007D6651"/>
    <w:rsid w:val="007E5BC9"/>
    <w:rsid w:val="007E5FE1"/>
    <w:rsid w:val="00813754"/>
    <w:rsid w:val="008306A7"/>
    <w:rsid w:val="00836B57"/>
    <w:rsid w:val="00841223"/>
    <w:rsid w:val="00846BE9"/>
    <w:rsid w:val="00850498"/>
    <w:rsid w:val="0085319D"/>
    <w:rsid w:val="00853CEC"/>
    <w:rsid w:val="0085514C"/>
    <w:rsid w:val="0086178C"/>
    <w:rsid w:val="00872F66"/>
    <w:rsid w:val="0087648C"/>
    <w:rsid w:val="008A1EAB"/>
    <w:rsid w:val="008A21B1"/>
    <w:rsid w:val="008B0C29"/>
    <w:rsid w:val="008B0EE2"/>
    <w:rsid w:val="008B1423"/>
    <w:rsid w:val="008B2AD8"/>
    <w:rsid w:val="008B38BE"/>
    <w:rsid w:val="008B7346"/>
    <w:rsid w:val="008C2C33"/>
    <w:rsid w:val="008C315C"/>
    <w:rsid w:val="008C3260"/>
    <w:rsid w:val="008C341C"/>
    <w:rsid w:val="008D1DFB"/>
    <w:rsid w:val="008F12EA"/>
    <w:rsid w:val="00900164"/>
    <w:rsid w:val="009141D5"/>
    <w:rsid w:val="00914904"/>
    <w:rsid w:val="00915D8C"/>
    <w:rsid w:val="0092207C"/>
    <w:rsid w:val="009225AC"/>
    <w:rsid w:val="00945E6A"/>
    <w:rsid w:val="00946460"/>
    <w:rsid w:val="009476A5"/>
    <w:rsid w:val="009515F0"/>
    <w:rsid w:val="0095443E"/>
    <w:rsid w:val="00960796"/>
    <w:rsid w:val="009635F5"/>
    <w:rsid w:val="00970775"/>
    <w:rsid w:val="00970CE0"/>
    <w:rsid w:val="009900BB"/>
    <w:rsid w:val="00993CEA"/>
    <w:rsid w:val="00993DA1"/>
    <w:rsid w:val="009A3D78"/>
    <w:rsid w:val="009B50C0"/>
    <w:rsid w:val="009C35BE"/>
    <w:rsid w:val="009F1518"/>
    <w:rsid w:val="00A02393"/>
    <w:rsid w:val="00A11A5C"/>
    <w:rsid w:val="00A14D03"/>
    <w:rsid w:val="00A1515B"/>
    <w:rsid w:val="00A15971"/>
    <w:rsid w:val="00A1618F"/>
    <w:rsid w:val="00A16437"/>
    <w:rsid w:val="00A20FF3"/>
    <w:rsid w:val="00A30441"/>
    <w:rsid w:val="00A35551"/>
    <w:rsid w:val="00A3564F"/>
    <w:rsid w:val="00A42DFE"/>
    <w:rsid w:val="00A52568"/>
    <w:rsid w:val="00A66020"/>
    <w:rsid w:val="00A719DD"/>
    <w:rsid w:val="00A8085C"/>
    <w:rsid w:val="00A83507"/>
    <w:rsid w:val="00A86734"/>
    <w:rsid w:val="00AB02EE"/>
    <w:rsid w:val="00AB1070"/>
    <w:rsid w:val="00AB16FC"/>
    <w:rsid w:val="00AC41C0"/>
    <w:rsid w:val="00AD2F00"/>
    <w:rsid w:val="00AD4EAE"/>
    <w:rsid w:val="00AD6D95"/>
    <w:rsid w:val="00AE688E"/>
    <w:rsid w:val="00AF0865"/>
    <w:rsid w:val="00AF4E2C"/>
    <w:rsid w:val="00B026F4"/>
    <w:rsid w:val="00B04B9C"/>
    <w:rsid w:val="00B1741D"/>
    <w:rsid w:val="00B179E5"/>
    <w:rsid w:val="00B35C8B"/>
    <w:rsid w:val="00B362A1"/>
    <w:rsid w:val="00B36F42"/>
    <w:rsid w:val="00B43239"/>
    <w:rsid w:val="00B63F8D"/>
    <w:rsid w:val="00B751FF"/>
    <w:rsid w:val="00B8761A"/>
    <w:rsid w:val="00BB2F43"/>
    <w:rsid w:val="00BD1470"/>
    <w:rsid w:val="00BD47B7"/>
    <w:rsid w:val="00BD7D27"/>
    <w:rsid w:val="00BD7D35"/>
    <w:rsid w:val="00BE0137"/>
    <w:rsid w:val="00C10BF6"/>
    <w:rsid w:val="00C16F92"/>
    <w:rsid w:val="00C240B0"/>
    <w:rsid w:val="00C27F06"/>
    <w:rsid w:val="00C307BA"/>
    <w:rsid w:val="00C34AD0"/>
    <w:rsid w:val="00C3598A"/>
    <w:rsid w:val="00C36A1D"/>
    <w:rsid w:val="00C5322E"/>
    <w:rsid w:val="00C545B9"/>
    <w:rsid w:val="00C7350E"/>
    <w:rsid w:val="00C740F3"/>
    <w:rsid w:val="00C80434"/>
    <w:rsid w:val="00C83850"/>
    <w:rsid w:val="00C8624A"/>
    <w:rsid w:val="00C92A23"/>
    <w:rsid w:val="00C93A6D"/>
    <w:rsid w:val="00CA5363"/>
    <w:rsid w:val="00CA7B32"/>
    <w:rsid w:val="00CB6D60"/>
    <w:rsid w:val="00CC6848"/>
    <w:rsid w:val="00CC7E4F"/>
    <w:rsid w:val="00CE5849"/>
    <w:rsid w:val="00D0004F"/>
    <w:rsid w:val="00D04264"/>
    <w:rsid w:val="00D11029"/>
    <w:rsid w:val="00D27F5C"/>
    <w:rsid w:val="00D326C9"/>
    <w:rsid w:val="00D34C5B"/>
    <w:rsid w:val="00D43137"/>
    <w:rsid w:val="00D52E9F"/>
    <w:rsid w:val="00D55E2B"/>
    <w:rsid w:val="00D64F6D"/>
    <w:rsid w:val="00D74F2E"/>
    <w:rsid w:val="00D7575A"/>
    <w:rsid w:val="00D85431"/>
    <w:rsid w:val="00DA2D3A"/>
    <w:rsid w:val="00DA2DDD"/>
    <w:rsid w:val="00DA3B86"/>
    <w:rsid w:val="00DB6FFF"/>
    <w:rsid w:val="00DE496E"/>
    <w:rsid w:val="00E035CE"/>
    <w:rsid w:val="00E11632"/>
    <w:rsid w:val="00E23F44"/>
    <w:rsid w:val="00E25E6C"/>
    <w:rsid w:val="00E42D02"/>
    <w:rsid w:val="00E53A84"/>
    <w:rsid w:val="00E550D6"/>
    <w:rsid w:val="00E56AC8"/>
    <w:rsid w:val="00E56D80"/>
    <w:rsid w:val="00E6097E"/>
    <w:rsid w:val="00E60981"/>
    <w:rsid w:val="00E70603"/>
    <w:rsid w:val="00E867D8"/>
    <w:rsid w:val="00E91BC3"/>
    <w:rsid w:val="00E97C82"/>
    <w:rsid w:val="00EA1C29"/>
    <w:rsid w:val="00EA46D4"/>
    <w:rsid w:val="00EB136E"/>
    <w:rsid w:val="00EC3A7C"/>
    <w:rsid w:val="00EC68DF"/>
    <w:rsid w:val="00ED184A"/>
    <w:rsid w:val="00ED1A98"/>
    <w:rsid w:val="00ED4116"/>
    <w:rsid w:val="00EE5F9F"/>
    <w:rsid w:val="00EE6149"/>
    <w:rsid w:val="00EE6AC0"/>
    <w:rsid w:val="00F23968"/>
    <w:rsid w:val="00F23FAD"/>
    <w:rsid w:val="00F27DB7"/>
    <w:rsid w:val="00F30855"/>
    <w:rsid w:val="00F3266A"/>
    <w:rsid w:val="00F33902"/>
    <w:rsid w:val="00F45B06"/>
    <w:rsid w:val="00F506F2"/>
    <w:rsid w:val="00F51DF9"/>
    <w:rsid w:val="00F53584"/>
    <w:rsid w:val="00F63084"/>
    <w:rsid w:val="00F722C8"/>
    <w:rsid w:val="00F84EE2"/>
    <w:rsid w:val="00F8642D"/>
    <w:rsid w:val="00F92268"/>
    <w:rsid w:val="00FC46CB"/>
    <w:rsid w:val="00FD1BF2"/>
    <w:rsid w:val="00FD225E"/>
    <w:rsid w:val="00FE3474"/>
    <w:rsid w:val="00FE53BE"/>
    <w:rsid w:val="00FF2E1E"/>
    <w:rsid w:val="00FF7BEF"/>
    <w:rsid w:val="00FF7CD3"/>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AE7A689"/>
  <w15:docId w15:val="{1B27F2D3-B149-4C60-B16E-CCEFFB7F13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B0C68"/>
    <w:pPr>
      <w:bidi/>
      <w:spacing w:line="360" w:lineRule="auto"/>
      <w:ind w:firstLine="720"/>
      <w:jc w:val="both"/>
    </w:pPr>
    <w:rPr>
      <w:rFonts w:ascii="Arial" w:hAnsi="Arial" w:cs="Arial"/>
      <w:sz w:val="22"/>
      <w:szCs w:val="22"/>
    </w:rPr>
  </w:style>
  <w:style w:type="paragraph" w:styleId="1">
    <w:name w:val="heading 1"/>
    <w:basedOn w:val="a"/>
    <w:next w:val="a"/>
    <w:link w:val="10"/>
    <w:qFormat/>
    <w:rsid w:val="00D64F6D"/>
    <w:pPr>
      <w:keepNext/>
      <w:spacing w:before="240" w:after="60"/>
      <w:outlineLvl w:val="0"/>
    </w:pPr>
    <w:rPr>
      <w:rFonts w:ascii="Cambria" w:hAnsi="Cambria" w:cs="Times New Roman"/>
      <w:b/>
      <w:bCs/>
      <w:kern w:val="32"/>
      <w:sz w:val="32"/>
      <w:szCs w:val="32"/>
    </w:rPr>
  </w:style>
  <w:style w:type="paragraph" w:styleId="2">
    <w:name w:val="heading 2"/>
    <w:basedOn w:val="a"/>
    <w:next w:val="a"/>
    <w:link w:val="20"/>
    <w:semiHidden/>
    <w:unhideWhenUsed/>
    <w:qFormat/>
    <w:rsid w:val="00341660"/>
    <w:pPr>
      <w:keepNext/>
      <w:spacing w:before="240" w:after="60"/>
      <w:outlineLvl w:val="1"/>
    </w:pPr>
    <w:rPr>
      <w:rFonts w:ascii="Cambria" w:hAnsi="Cambria" w:cs="Times New Roman"/>
      <w:b/>
      <w:bCs/>
      <w:i/>
      <w:iCs/>
      <w:sz w:val="28"/>
      <w:szCs w:val="28"/>
    </w:rPr>
  </w:style>
  <w:style w:type="paragraph" w:styleId="3">
    <w:name w:val="heading 3"/>
    <w:basedOn w:val="a"/>
    <w:next w:val="a"/>
    <w:link w:val="30"/>
    <w:semiHidden/>
    <w:unhideWhenUsed/>
    <w:qFormat/>
    <w:rsid w:val="000678FD"/>
    <w:pPr>
      <w:keepNext/>
      <w:spacing w:before="240" w:after="60"/>
      <w:outlineLvl w:val="2"/>
    </w:pPr>
    <w:rPr>
      <w:rFonts w:ascii="Cambria" w:hAnsi="Cambria" w:cs="Times New Roman"/>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841223"/>
    <w:pPr>
      <w:ind w:firstLine="0"/>
    </w:pPr>
    <w:rPr>
      <w:b/>
      <w:bCs/>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3"/>
    <w:next w:val="a"/>
    <w:rsid w:val="000678FD"/>
    <w:pPr>
      <w:spacing w:before="0" w:after="0"/>
      <w:ind w:firstLine="0"/>
      <w:jc w:val="center"/>
    </w:pPr>
    <w:rPr>
      <w:rFonts w:ascii="Arial" w:hAnsi="Arial" w:cs="Arial"/>
      <w:sz w:val="24"/>
      <w:szCs w:val="24"/>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pPr>
      <w:jc w:val="center"/>
    </w:pPr>
    <w:rPr>
      <w:b/>
      <w:bCs/>
      <w:sz w:val="20"/>
      <w:szCs w:val="20"/>
    </w:rPr>
  </w:style>
  <w:style w:type="paragraph" w:customStyle="1" w:styleId="a9">
    <w:name w:val="שאילתה"/>
    <w:basedOn w:val="3"/>
    <w:next w:val="a"/>
    <w:rsid w:val="00993DA1"/>
    <w:pPr>
      <w:spacing w:before="0" w:after="0"/>
      <w:jc w:val="center"/>
    </w:pPr>
    <w:rPr>
      <w:rFonts w:ascii="Arial" w:hAnsi="Arial" w:cs="Arial"/>
      <w:szCs w:val="22"/>
      <w:u w:val="single"/>
    </w:rPr>
  </w:style>
  <w:style w:type="paragraph" w:customStyle="1" w:styleId="aa">
    <w:name w:val="תאריך_עברי"/>
    <w:basedOn w:val="a"/>
    <w:next w:val="a"/>
    <w:pPr>
      <w:jc w:val="center"/>
    </w:pPr>
  </w:style>
  <w:style w:type="paragraph" w:customStyle="1" w:styleId="ab">
    <w:name w:val="שער_כותרת_מספר_ישיבה"/>
    <w:basedOn w:val="1"/>
    <w:next w:val="a"/>
    <w:rsid w:val="00D64F6D"/>
    <w:pPr>
      <w:spacing w:before="0" w:after="0"/>
      <w:jc w:val="center"/>
    </w:pPr>
    <w:rPr>
      <w:rFonts w:ascii="Arial" w:hAnsi="Arial" w:cs="Arial"/>
      <w:sz w:val="28"/>
      <w:szCs w:val="28"/>
      <w:u w:val="single"/>
    </w:rPr>
  </w:style>
  <w:style w:type="paragraph" w:customStyle="1" w:styleId="ac">
    <w:name w:val="שער_יום_תאריך_ישיבה"/>
    <w:basedOn w:val="1"/>
    <w:next w:val="a"/>
    <w:rsid w:val="00C545B9"/>
    <w:pPr>
      <w:spacing w:before="0" w:after="0"/>
      <w:jc w:val="center"/>
    </w:pPr>
    <w:rPr>
      <w:rFonts w:ascii="Arial" w:hAnsi="Arial" w:cs="Arial"/>
      <w:b w:val="0"/>
      <w:bCs w:val="0"/>
      <w:sz w:val="22"/>
      <w:szCs w:val="22"/>
    </w:rPr>
  </w:style>
  <w:style w:type="paragraph" w:customStyle="1" w:styleId="ad">
    <w:name w:val="שער_ירושלים"/>
    <w:basedOn w:val="a"/>
    <w:next w:val="a"/>
    <w:pPr>
      <w:jc w:val="center"/>
    </w:pPr>
  </w:style>
  <w:style w:type="paragraph" w:customStyle="1" w:styleId="ae">
    <w:name w:val="שער_דברי_הכנסת"/>
    <w:basedOn w:val="a"/>
    <w:next w:val="a"/>
    <w:pPr>
      <w:jc w:val="left"/>
    </w:pPr>
    <w:rPr>
      <w:b/>
      <w:bCs/>
    </w:rPr>
  </w:style>
  <w:style w:type="paragraph" w:customStyle="1" w:styleId="af">
    <w:name w:val="שער_מספר_חוברת"/>
    <w:basedOn w:val="a"/>
    <w:next w:val="a"/>
    <w:pPr>
      <w:jc w:val="left"/>
    </w:pPr>
    <w:rPr>
      <w:b/>
      <w:bCs/>
    </w:rPr>
  </w:style>
  <w:style w:type="paragraph" w:customStyle="1" w:styleId="af0">
    <w:name w:val="שער_מספר_ישיבה"/>
    <w:basedOn w:val="a"/>
    <w:next w:val="a"/>
    <w:pPr>
      <w:jc w:val="left"/>
    </w:pPr>
    <w:rPr>
      <w:b/>
      <w:bCs/>
    </w:rPr>
  </w:style>
  <w:style w:type="paragraph" w:customStyle="1" w:styleId="af1">
    <w:name w:val="הצבעה_מספר"/>
    <w:basedOn w:val="a"/>
    <w:next w:val="a"/>
    <w:pPr>
      <w:jc w:val="center"/>
    </w:pPr>
    <w:rPr>
      <w:b/>
      <w:bCs/>
    </w:rPr>
  </w:style>
  <w:style w:type="paragraph" w:customStyle="1" w:styleId="--">
    <w:name w:val="הצבעה_בעד-נגד-נמנעים"/>
    <w:basedOn w:val="a"/>
    <w:next w:val="a"/>
    <w:pPr>
      <w:jc w:val="center"/>
    </w:pPr>
  </w:style>
  <w:style w:type="paragraph" w:customStyle="1" w:styleId="af2">
    <w:name w:val="הצבעה_תוצאות"/>
    <w:basedOn w:val="a"/>
    <w:next w:val="a"/>
    <w:pPr>
      <w:jc w:val="center"/>
    </w:pPr>
  </w:style>
  <w:style w:type="paragraph" w:customStyle="1" w:styleId="af3">
    <w:name w:val="שער_חוברת_ישיבות"/>
    <w:basedOn w:val="a"/>
    <w:next w:val="a"/>
    <w:rPr>
      <w:b/>
      <w:bCs/>
    </w:rPr>
  </w:style>
  <w:style w:type="paragraph" w:customStyle="1" w:styleId="af4">
    <w:name w:val="שער_חברת_תאריכים"/>
    <w:basedOn w:val="a"/>
    <w:next w:val="a"/>
    <w:rPr>
      <w:b/>
      <w:bCs/>
    </w:rPr>
  </w:style>
  <w:style w:type="paragraph" w:customStyle="1" w:styleId="af5">
    <w:name w:val="קריאות"/>
    <w:basedOn w:val="a4"/>
    <w:next w:val="a"/>
    <w:rsid w:val="00841223"/>
  </w:style>
  <w:style w:type="paragraph" w:customStyle="1" w:styleId="af6">
    <w:name w:val="יור"/>
    <w:basedOn w:val="a4"/>
    <w:next w:val="a"/>
  </w:style>
  <w:style w:type="paragraph" w:customStyle="1" w:styleId="-">
    <w:name w:val="דובר-המשך"/>
    <w:basedOn w:val="a4"/>
    <w:next w:val="a"/>
    <w:rsid w:val="00841223"/>
  </w:style>
  <w:style w:type="paragraph" w:customStyle="1" w:styleId="-0">
    <w:name w:val="נושא-תת"/>
    <w:basedOn w:val="a6"/>
    <w:next w:val="a"/>
    <w:rsid w:val="009635F5"/>
    <w:pPr>
      <w:outlineLvl w:val="9"/>
    </w:pPr>
  </w:style>
  <w:style w:type="character" w:styleId="af7">
    <w:name w:val="page number"/>
    <w:basedOn w:val="a0"/>
    <w:rsid w:val="005D61F3"/>
  </w:style>
  <w:style w:type="paragraph" w:customStyle="1" w:styleId="af8">
    <w:name w:val="תשובה"/>
    <w:basedOn w:val="a9"/>
    <w:next w:val="a"/>
    <w:rsid w:val="00EE6AC0"/>
  </w:style>
  <w:style w:type="paragraph" w:customStyle="1" w:styleId="af9">
    <w:name w:val="אורח"/>
    <w:basedOn w:val="a4"/>
    <w:next w:val="a"/>
    <w:rsid w:val="00097AD7"/>
  </w:style>
  <w:style w:type="paragraph" w:customStyle="1" w:styleId="afa">
    <w:name w:val="סיום_הישיבה"/>
    <w:basedOn w:val="a"/>
    <w:next w:val="a"/>
    <w:rsid w:val="0008322C"/>
  </w:style>
  <w:style w:type="paragraph" w:customStyle="1" w:styleId="afb">
    <w:name w:val="אחרי_כן"/>
    <w:basedOn w:val="a"/>
    <w:next w:val="a"/>
    <w:rsid w:val="0008322C"/>
  </w:style>
  <w:style w:type="paragraph" w:customStyle="1" w:styleId="afc">
    <w:name w:val="הפסקת_הישיבה"/>
    <w:basedOn w:val="a"/>
    <w:next w:val="a"/>
    <w:rsid w:val="0008322C"/>
  </w:style>
  <w:style w:type="paragraph" w:customStyle="1" w:styleId="KeepWithNext">
    <w:name w:val="KeepWithNext"/>
    <w:basedOn w:val="a"/>
    <w:next w:val="a"/>
    <w:qFormat/>
    <w:rsid w:val="00D7575A"/>
    <w:pPr>
      <w:keepNext/>
    </w:pPr>
  </w:style>
  <w:style w:type="paragraph" w:customStyle="1" w:styleId="DocVersion">
    <w:name w:val="DocVersion"/>
    <w:basedOn w:val="a"/>
    <w:qFormat/>
    <w:rsid w:val="00970CE0"/>
    <w:pPr>
      <w:jc w:val="right"/>
    </w:pPr>
    <w:rPr>
      <w:rFonts w:ascii="David" w:hAnsi="David" w:cs="David"/>
      <w:sz w:val="14"/>
      <w:szCs w:val="14"/>
    </w:rPr>
  </w:style>
  <w:style w:type="paragraph" w:customStyle="1" w:styleId="afd">
    <w:name w:val="תוכן עניינים"/>
    <w:basedOn w:val="2"/>
    <w:link w:val="Char"/>
    <w:rsid w:val="00341660"/>
    <w:pPr>
      <w:tabs>
        <w:tab w:val="right" w:leader="dot" w:pos="8295"/>
      </w:tabs>
      <w:spacing w:before="0" w:after="0"/>
      <w:ind w:firstLine="0"/>
      <w:jc w:val="center"/>
    </w:pPr>
    <w:rPr>
      <w:rFonts w:ascii="Arial" w:hAnsi="Arial" w:cs="Arial"/>
      <w:i w:val="0"/>
      <w:iCs w:val="0"/>
      <w:sz w:val="32"/>
      <w:szCs w:val="32"/>
      <w:u w:val="single"/>
    </w:rPr>
  </w:style>
  <w:style w:type="character" w:customStyle="1" w:styleId="10">
    <w:name w:val="כותרת 1 תו"/>
    <w:link w:val="1"/>
    <w:rsid w:val="00D64F6D"/>
    <w:rPr>
      <w:rFonts w:ascii="Cambria" w:eastAsia="Times New Roman" w:hAnsi="Cambria" w:cs="Times New Roman"/>
      <w:b/>
      <w:bCs/>
      <w:kern w:val="32"/>
      <w:sz w:val="32"/>
      <w:szCs w:val="32"/>
    </w:rPr>
  </w:style>
  <w:style w:type="character" w:customStyle="1" w:styleId="20">
    <w:name w:val="כותרת 2 תו"/>
    <w:link w:val="2"/>
    <w:semiHidden/>
    <w:rsid w:val="00341660"/>
    <w:rPr>
      <w:rFonts w:ascii="Cambria" w:eastAsia="Times New Roman" w:hAnsi="Cambria" w:cs="Times New Roman"/>
      <w:b/>
      <w:bCs/>
      <w:i/>
      <w:iCs/>
      <w:sz w:val="28"/>
      <w:szCs w:val="28"/>
    </w:rPr>
  </w:style>
  <w:style w:type="character" w:customStyle="1" w:styleId="Char">
    <w:name w:val="תוכן עניינים Char"/>
    <w:link w:val="afd"/>
    <w:rsid w:val="00341660"/>
    <w:rPr>
      <w:rFonts w:ascii="Arial" w:eastAsia="Times New Roman" w:hAnsi="Arial" w:cs="Arial"/>
      <w:b/>
      <w:bCs/>
      <w:i w:val="0"/>
      <w:iCs w:val="0"/>
      <w:sz w:val="32"/>
      <w:szCs w:val="32"/>
      <w:u w:val="single"/>
    </w:rPr>
  </w:style>
  <w:style w:type="character" w:customStyle="1" w:styleId="30">
    <w:name w:val="כותרת 3 תו"/>
    <w:link w:val="3"/>
    <w:semiHidden/>
    <w:rsid w:val="000678FD"/>
    <w:rPr>
      <w:rFonts w:ascii="Cambria" w:eastAsia="Times New Roman" w:hAnsi="Cambria" w:cs="Times New Roman"/>
      <w:b/>
      <w:bCs/>
      <w:sz w:val="26"/>
      <w:szCs w:val="26"/>
    </w:rPr>
  </w:style>
  <w:style w:type="character" w:customStyle="1" w:styleId="TagStyle">
    <w:name w:val="TagStyle"/>
    <w:basedOn w:val="a0"/>
    <w:rsid w:val="00C27F06"/>
    <w:rPr>
      <w:rFonts w:cs="Arial"/>
      <w:bCs w:val="0"/>
      <w:vanish/>
      <w:color w:val="010000"/>
      <w:bdr w:val="single" w:sz="4" w:space="0" w:color="FF66FF"/>
    </w:rPr>
  </w:style>
  <w:style w:type="paragraph" w:styleId="afe">
    <w:name w:val="List Paragraph"/>
    <w:basedOn w:val="a"/>
    <w:uiPriority w:val="34"/>
    <w:qFormat/>
    <w:rsid w:val="00213EE5"/>
    <w:pPr>
      <w:ind w:left="720"/>
      <w:contextualSpacing/>
    </w:pPr>
  </w:style>
  <w:style w:type="paragraph" w:styleId="TOC1">
    <w:name w:val="toc 1"/>
    <w:basedOn w:val="a"/>
    <w:next w:val="a"/>
    <w:autoRedefine/>
    <w:uiPriority w:val="39"/>
    <w:unhideWhenUsed/>
    <w:rsid w:val="00703BEC"/>
    <w:pPr>
      <w:spacing w:after="100"/>
    </w:pPr>
  </w:style>
  <w:style w:type="paragraph" w:styleId="TOC2">
    <w:name w:val="toc 2"/>
    <w:basedOn w:val="a"/>
    <w:next w:val="a"/>
    <w:autoRedefine/>
    <w:uiPriority w:val="39"/>
    <w:unhideWhenUsed/>
    <w:rsid w:val="00703BEC"/>
    <w:pPr>
      <w:spacing w:after="100"/>
      <w:ind w:left="220"/>
    </w:pPr>
  </w:style>
  <w:style w:type="character" w:styleId="Hyperlink">
    <w:name w:val="Hyperlink"/>
    <w:basedOn w:val="a0"/>
    <w:uiPriority w:val="99"/>
    <w:unhideWhenUsed/>
    <w:rsid w:val="00703BEC"/>
    <w:rPr>
      <w:color w:val="0000FF" w:themeColor="hyperlink"/>
      <w:u w:val="single"/>
    </w:rPr>
  </w:style>
  <w:style w:type="paragraph" w:styleId="TOC3">
    <w:name w:val="toc 3"/>
    <w:basedOn w:val="a"/>
    <w:next w:val="a"/>
    <w:autoRedefine/>
    <w:uiPriority w:val="39"/>
    <w:unhideWhenUsed/>
    <w:rsid w:val="00703BEC"/>
    <w:pPr>
      <w:spacing w:after="100"/>
      <w:ind w:left="440"/>
    </w:pPr>
  </w:style>
  <w:style w:type="paragraph" w:styleId="TOC4">
    <w:name w:val="toc 4"/>
    <w:basedOn w:val="a"/>
    <w:next w:val="a"/>
    <w:autoRedefine/>
    <w:uiPriority w:val="39"/>
    <w:unhideWhenUsed/>
    <w:rsid w:val="00703BEC"/>
    <w:pPr>
      <w:spacing w:after="100"/>
      <w:ind w:left="660"/>
    </w:pPr>
  </w:style>
  <w:style w:type="paragraph" w:styleId="TOC5">
    <w:name w:val="toc 5"/>
    <w:basedOn w:val="a"/>
    <w:next w:val="a"/>
    <w:autoRedefine/>
    <w:uiPriority w:val="39"/>
    <w:unhideWhenUsed/>
    <w:rsid w:val="00703BEC"/>
    <w:pPr>
      <w:spacing w:after="100"/>
      <w:ind w:left="880"/>
    </w:pPr>
  </w:style>
  <w:style w:type="paragraph" w:styleId="TOC6">
    <w:name w:val="toc 6"/>
    <w:basedOn w:val="a"/>
    <w:next w:val="a"/>
    <w:autoRedefine/>
    <w:uiPriority w:val="39"/>
    <w:unhideWhenUsed/>
    <w:rsid w:val="00703BEC"/>
    <w:pPr>
      <w:spacing w:after="100"/>
      <w:ind w:left="1100"/>
    </w:pPr>
  </w:style>
  <w:style w:type="paragraph" w:styleId="TOC7">
    <w:name w:val="toc 7"/>
    <w:basedOn w:val="a"/>
    <w:next w:val="a"/>
    <w:autoRedefine/>
    <w:uiPriority w:val="39"/>
    <w:unhideWhenUsed/>
    <w:rsid w:val="00703BEC"/>
    <w:pPr>
      <w:spacing w:after="100"/>
      <w:ind w:left="1320"/>
    </w:pPr>
  </w:style>
  <w:style w:type="paragraph" w:styleId="TOC8">
    <w:name w:val="toc 8"/>
    <w:basedOn w:val="a"/>
    <w:next w:val="a"/>
    <w:autoRedefine/>
    <w:uiPriority w:val="39"/>
    <w:unhideWhenUsed/>
    <w:rsid w:val="00703BEC"/>
    <w:pPr>
      <w:spacing w:after="100"/>
      <w:ind w:left="1540"/>
    </w:pPr>
  </w:style>
  <w:style w:type="paragraph" w:styleId="TOC9">
    <w:name w:val="toc 9"/>
    <w:basedOn w:val="a"/>
    <w:next w:val="a"/>
    <w:autoRedefine/>
    <w:uiPriority w:val="39"/>
    <w:unhideWhenUsed/>
    <w:rsid w:val="00703BEC"/>
    <w:pPr>
      <w:spacing w:after="100"/>
      <w:ind w:left="176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68BCD9E-1C90-4FF8-AEF3-AFA962088F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931</TotalTime>
  <Pages>3</Pages>
  <Words>62756</Words>
  <Characters>313785</Characters>
  <Application>Microsoft Office Word</Application>
  <DocSecurity>0</DocSecurity>
  <Lines>2614</Lines>
  <Paragraphs>751</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"דברי הכנסת" - פרוטוקול מישיבת מליאה</vt:lpstr>
      <vt:lpstr>"דברי הכנסת" - פרוטוקול מישיבת מליאה</vt:lpstr>
    </vt:vector>
  </TitlesOfParts>
  <Company>OMNITECH</Company>
  <LinksUpToDate>false</LinksUpToDate>
  <CharactersWithSpaces>375790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"דברי הכנסת" - פרוטוקול מישיבת מליאה</dc:title>
  <dc:creator>Robin</dc:creator>
  <cp:lastModifiedBy>מיכל קורץ</cp:lastModifiedBy>
  <cp:revision>102</cp:revision>
  <cp:lastPrinted>1899-12-31T22:00:00Z</cp:lastPrinted>
  <dcterms:created xsi:type="dcterms:W3CDTF">2018-05-03T11:21:00Z</dcterms:created>
  <dcterms:modified xsi:type="dcterms:W3CDTF">2026-08-12T07:35:00Z</dcterms:modified>
</cp:coreProperties>
</file>