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AC2" w:rsidRDefault="00346AC2" w:rsidP="003D6336">
      <w:pPr>
        <w:rPr>
          <w:rtl/>
        </w:rPr>
      </w:pPr>
    </w:p>
    <w:p w:rsidR="003D6336" w:rsidRDefault="003D6336" w:rsidP="00DE6511">
      <w:pPr>
        <w:rPr>
          <w:rtl/>
        </w:rPr>
      </w:pPr>
      <w:r>
        <w:rPr>
          <w:rFonts w:hint="cs"/>
          <w:rtl/>
        </w:rPr>
        <w:t>דברי הכנסת</w:t>
      </w:r>
    </w:p>
    <w:p w:rsidR="003D6336" w:rsidRDefault="003D6336" w:rsidP="00DE6511">
      <w:pPr>
        <w:rPr>
          <w:rtl/>
        </w:rPr>
      </w:pPr>
      <w:r>
        <w:rPr>
          <w:rFonts w:hint="cs"/>
          <w:rtl/>
        </w:rPr>
        <w:t>חוברת כ"ד</w:t>
      </w:r>
    </w:p>
    <w:p w:rsidR="003D6336" w:rsidRDefault="003D6336" w:rsidP="00DE6511">
      <w:pPr>
        <w:rPr>
          <w:rtl/>
        </w:rPr>
      </w:pPr>
      <w:r>
        <w:rPr>
          <w:rFonts w:hint="cs"/>
          <w:rtl/>
        </w:rPr>
        <w:t>ישיבה רפ"א</w:t>
      </w:r>
    </w:p>
    <w:p w:rsidR="003D6336" w:rsidRPr="00AA5B7F" w:rsidRDefault="003D6336" w:rsidP="00AA5B7F">
      <w:pPr>
        <w:rPr>
          <w:rtl/>
        </w:rPr>
      </w:pPr>
    </w:p>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 w:rsidR="003D6336" w:rsidRPr="00AA5B7F" w:rsidRDefault="003D6336" w:rsidP="00AA5B7F">
      <w:pPr>
        <w:pStyle w:val="ac"/>
        <w:rPr>
          <w:rtl/>
        </w:rPr>
      </w:pPr>
      <w:bookmarkStart w:id="0" w:name="_Toc197459743"/>
      <w:bookmarkStart w:id="1" w:name="_Toc197459924"/>
      <w:r w:rsidRPr="00AA5B7F">
        <w:rPr>
          <w:rtl/>
        </w:rPr>
        <w:t>הישיבה ה</w:t>
      </w:r>
      <w:r w:rsidRPr="00AA5B7F">
        <w:rPr>
          <w:rFonts w:hint="cs"/>
          <w:rtl/>
        </w:rPr>
        <w:t>מאתיים-ושמונים-ואחת</w:t>
      </w:r>
      <w:r w:rsidRPr="00AA5B7F">
        <w:rPr>
          <w:rtl/>
        </w:rPr>
        <w:t xml:space="preserve"> של הכנסת העשרים-וחמש</w:t>
      </w:r>
      <w:bookmarkEnd w:id="0"/>
      <w:bookmarkEnd w:id="1"/>
    </w:p>
    <w:p w:rsidR="003D6336" w:rsidRPr="00AA5B7F" w:rsidRDefault="003D6336" w:rsidP="00AA5B7F">
      <w:pPr>
        <w:pStyle w:val="ad"/>
        <w:rPr>
          <w:rtl/>
        </w:rPr>
      </w:pPr>
      <w:bookmarkStart w:id="2" w:name="_Toc197459744"/>
      <w:bookmarkStart w:id="3" w:name="_Toc197459925"/>
      <w:r w:rsidRPr="00AA5B7F">
        <w:rPr>
          <w:rtl/>
        </w:rPr>
        <w:t>יום שלישי, ח' באייר התשפ"ה (6 במאי 2025)</w:t>
      </w:r>
      <w:bookmarkEnd w:id="2"/>
      <w:bookmarkEnd w:id="3"/>
    </w:p>
    <w:p w:rsidR="003D6336" w:rsidRPr="00AA5B7F" w:rsidRDefault="003D6336" w:rsidP="00AA5B7F">
      <w:pPr>
        <w:pStyle w:val="ae"/>
        <w:rPr>
          <w:rtl/>
        </w:rPr>
      </w:pPr>
      <w:r w:rsidRPr="00AA5B7F">
        <w:rPr>
          <w:rtl/>
        </w:rPr>
        <w:t>ירושלים, הכנסת, שעה 16:00</w:t>
      </w:r>
    </w:p>
    <w:p w:rsidR="0015423E" w:rsidRDefault="0015423E">
      <w:pPr>
        <w:bidi w:val="0"/>
        <w:spacing w:line="240" w:lineRule="auto"/>
        <w:ind w:firstLine="0"/>
        <w:jc w:val="left"/>
        <w:rPr>
          <w:rtl/>
        </w:rPr>
      </w:pPr>
      <w:r>
        <w:rPr>
          <w:rtl/>
        </w:rPr>
        <w:br w:type="page"/>
      </w:r>
    </w:p>
    <w:p w:rsidR="0015423E" w:rsidRDefault="0015423E" w:rsidP="00C51A3E">
      <w:pPr>
        <w:pStyle w:val="afe"/>
        <w:rPr>
          <w:rtl/>
        </w:rPr>
      </w:pPr>
      <w:r>
        <w:rPr>
          <w:rtl/>
        </w:rPr>
        <w:lastRenderedPageBreak/>
        <w:t xml:space="preserve">תוכן </w:t>
      </w:r>
      <w:r>
        <w:rPr>
          <w:rFonts w:hint="cs"/>
          <w:rtl/>
        </w:rPr>
        <w:t>ה</w:t>
      </w:r>
      <w:r>
        <w:rPr>
          <w:rtl/>
        </w:rPr>
        <w:t>עניינים</w:t>
      </w:r>
    </w:p>
    <w:p w:rsidR="00C51A3E" w:rsidRDefault="00C51A3E" w:rsidP="00C51A3E">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7459926" w:history="1">
        <w:r w:rsidRPr="00741BE7">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_Toc197459926 \h </w:instrText>
        </w:r>
        <w:r>
          <w:rPr>
            <w:noProof/>
            <w:webHidden/>
          </w:rPr>
        </w:r>
        <w:r>
          <w:rPr>
            <w:noProof/>
            <w:webHidden/>
          </w:rPr>
          <w:fldChar w:fldCharType="separate"/>
        </w:r>
        <w:r w:rsidR="00751E58">
          <w:rPr>
            <w:noProof/>
            <w:webHidden/>
            <w:rtl/>
          </w:rPr>
          <w:t>4</w:t>
        </w:r>
        <w:r>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27" w:history="1">
        <w:r w:rsidR="00C51A3E" w:rsidRPr="00741BE7">
          <w:rPr>
            <w:rStyle w:val="Hyperlink"/>
            <w:noProof/>
            <w:rtl/>
          </w:rPr>
          <w:t>סגנית מזכיר הכנסת אלינור ימין:</w:t>
        </w:r>
        <w:r w:rsidR="00C51A3E">
          <w:rPr>
            <w:noProof/>
            <w:webHidden/>
          </w:rPr>
          <w:tab/>
        </w:r>
        <w:r w:rsidR="00C51A3E">
          <w:rPr>
            <w:noProof/>
            <w:webHidden/>
          </w:rPr>
          <w:fldChar w:fldCharType="begin"/>
        </w:r>
        <w:r w:rsidR="00C51A3E">
          <w:rPr>
            <w:noProof/>
            <w:webHidden/>
          </w:rPr>
          <w:instrText xml:space="preserve"> PAGEREF _Toc197459927 \h </w:instrText>
        </w:r>
        <w:r w:rsidR="00C51A3E">
          <w:rPr>
            <w:noProof/>
            <w:webHidden/>
          </w:rPr>
        </w:r>
        <w:r w:rsidR="00C51A3E">
          <w:rPr>
            <w:noProof/>
            <w:webHidden/>
          </w:rPr>
          <w:fldChar w:fldCharType="separate"/>
        </w:r>
        <w:r>
          <w:rPr>
            <w:noProof/>
            <w:webHidden/>
            <w:rtl/>
          </w:rPr>
          <w:t>4</w:t>
        </w:r>
        <w:r w:rsidR="00C51A3E">
          <w:rPr>
            <w:noProof/>
            <w:webHidden/>
          </w:rPr>
          <w:fldChar w:fldCharType="end"/>
        </w:r>
      </w:hyperlink>
    </w:p>
    <w:p w:rsidR="00C51A3E" w:rsidRDefault="00751E58" w:rsidP="00C51A3E">
      <w:pPr>
        <w:pStyle w:val="TOC1"/>
        <w:tabs>
          <w:tab w:val="right" w:leader="dot" w:pos="8296"/>
        </w:tabs>
        <w:ind w:firstLine="0"/>
        <w:rPr>
          <w:rFonts w:asciiTheme="minorHAnsi" w:eastAsiaTheme="minorEastAsia" w:hAnsiTheme="minorHAnsi" w:cstheme="minorBidi"/>
          <w:noProof/>
        </w:rPr>
      </w:pPr>
      <w:hyperlink w:anchor="_Toc197459928" w:history="1">
        <w:r w:rsidR="00C51A3E" w:rsidRPr="00741BE7">
          <w:rPr>
            <w:rStyle w:val="Hyperlink"/>
            <w:noProof/>
            <w:rtl/>
            <w:lang w:eastAsia="he-IL"/>
          </w:rPr>
          <w:t>נאומים בני דקה</w:t>
        </w:r>
        <w:r w:rsidR="00C51A3E">
          <w:rPr>
            <w:noProof/>
            <w:webHidden/>
          </w:rPr>
          <w:tab/>
        </w:r>
        <w:r w:rsidR="00C51A3E">
          <w:rPr>
            <w:noProof/>
            <w:webHidden/>
          </w:rPr>
          <w:fldChar w:fldCharType="begin"/>
        </w:r>
        <w:r w:rsidR="00C51A3E">
          <w:rPr>
            <w:noProof/>
            <w:webHidden/>
          </w:rPr>
          <w:instrText xml:space="preserve"> PAGEREF _Toc197459928 \h </w:instrText>
        </w:r>
        <w:r w:rsidR="00C51A3E">
          <w:rPr>
            <w:noProof/>
            <w:webHidden/>
          </w:rPr>
        </w:r>
        <w:r w:rsidR="00C51A3E">
          <w:rPr>
            <w:noProof/>
            <w:webHidden/>
          </w:rPr>
          <w:fldChar w:fldCharType="separate"/>
        </w:r>
        <w:r>
          <w:rPr>
            <w:noProof/>
            <w:webHidden/>
            <w:rtl/>
          </w:rPr>
          <w:t>4</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29" w:history="1">
        <w:r w:rsidR="00C51A3E" w:rsidRPr="00741BE7">
          <w:rPr>
            <w:rStyle w:val="Hyperlink"/>
            <w:noProof/>
            <w:rtl/>
          </w:rPr>
          <w:t>בועז טופורובסקי (יש עתיד):</w:t>
        </w:r>
        <w:r w:rsidR="00C51A3E">
          <w:rPr>
            <w:noProof/>
            <w:webHidden/>
          </w:rPr>
          <w:tab/>
        </w:r>
        <w:r w:rsidR="00C51A3E">
          <w:rPr>
            <w:noProof/>
            <w:webHidden/>
          </w:rPr>
          <w:fldChar w:fldCharType="begin"/>
        </w:r>
        <w:r w:rsidR="00C51A3E">
          <w:rPr>
            <w:noProof/>
            <w:webHidden/>
          </w:rPr>
          <w:instrText xml:space="preserve"> PAGEREF _Toc197459929 \h </w:instrText>
        </w:r>
        <w:r w:rsidR="00C51A3E">
          <w:rPr>
            <w:noProof/>
            <w:webHidden/>
          </w:rPr>
        </w:r>
        <w:r w:rsidR="00C51A3E">
          <w:rPr>
            <w:noProof/>
            <w:webHidden/>
          </w:rPr>
          <w:fldChar w:fldCharType="separate"/>
        </w:r>
        <w:r>
          <w:rPr>
            <w:noProof/>
            <w:webHidden/>
            <w:rtl/>
          </w:rPr>
          <w:t>4</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30" w:history="1">
        <w:r w:rsidR="00C51A3E" w:rsidRPr="00741BE7">
          <w:rPr>
            <w:rStyle w:val="Hyperlink"/>
            <w:noProof/>
            <w:rtl/>
          </w:rPr>
          <w:t>דבי ביטון (יש עתיד):</w:t>
        </w:r>
        <w:r w:rsidR="00C51A3E">
          <w:rPr>
            <w:noProof/>
            <w:webHidden/>
          </w:rPr>
          <w:tab/>
        </w:r>
        <w:r w:rsidR="00C51A3E">
          <w:rPr>
            <w:noProof/>
            <w:webHidden/>
          </w:rPr>
          <w:fldChar w:fldCharType="begin"/>
        </w:r>
        <w:r w:rsidR="00C51A3E">
          <w:rPr>
            <w:noProof/>
            <w:webHidden/>
          </w:rPr>
          <w:instrText xml:space="preserve"> PAGEREF _Toc197459930 \h </w:instrText>
        </w:r>
        <w:r w:rsidR="00C51A3E">
          <w:rPr>
            <w:noProof/>
            <w:webHidden/>
          </w:rPr>
        </w:r>
        <w:r w:rsidR="00C51A3E">
          <w:rPr>
            <w:noProof/>
            <w:webHidden/>
          </w:rPr>
          <w:fldChar w:fldCharType="separate"/>
        </w:r>
        <w:r>
          <w:rPr>
            <w:noProof/>
            <w:webHidden/>
            <w:rtl/>
          </w:rPr>
          <w:t>5</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31" w:history="1">
        <w:r w:rsidR="00C51A3E" w:rsidRPr="00741BE7">
          <w:rPr>
            <w:rStyle w:val="Hyperlink"/>
            <w:noProof/>
            <w:rtl/>
          </w:rPr>
          <w:t>משה סולומון (הציונות הדתית):</w:t>
        </w:r>
        <w:r w:rsidR="00C51A3E">
          <w:rPr>
            <w:noProof/>
            <w:webHidden/>
          </w:rPr>
          <w:tab/>
        </w:r>
        <w:r w:rsidR="00C51A3E">
          <w:rPr>
            <w:noProof/>
            <w:webHidden/>
          </w:rPr>
          <w:fldChar w:fldCharType="begin"/>
        </w:r>
        <w:r w:rsidR="00C51A3E">
          <w:rPr>
            <w:noProof/>
            <w:webHidden/>
          </w:rPr>
          <w:instrText xml:space="preserve"> PAGEREF _Toc197459931 \h </w:instrText>
        </w:r>
        <w:r w:rsidR="00C51A3E">
          <w:rPr>
            <w:noProof/>
            <w:webHidden/>
          </w:rPr>
        </w:r>
        <w:r w:rsidR="00C51A3E">
          <w:rPr>
            <w:noProof/>
            <w:webHidden/>
          </w:rPr>
          <w:fldChar w:fldCharType="separate"/>
        </w:r>
        <w:r>
          <w:rPr>
            <w:noProof/>
            <w:webHidden/>
            <w:rtl/>
          </w:rPr>
          <w:t>6</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32" w:history="1">
        <w:r w:rsidR="00C51A3E" w:rsidRPr="00741BE7">
          <w:rPr>
            <w:rStyle w:val="Hyperlink"/>
            <w:noProof/>
            <w:rtl/>
          </w:rPr>
          <w:t>קטי קטרין שטרית (הליכוד):</w:t>
        </w:r>
        <w:r w:rsidR="00C51A3E">
          <w:rPr>
            <w:noProof/>
            <w:webHidden/>
          </w:rPr>
          <w:tab/>
        </w:r>
        <w:r w:rsidR="00C51A3E">
          <w:rPr>
            <w:noProof/>
            <w:webHidden/>
          </w:rPr>
          <w:fldChar w:fldCharType="begin"/>
        </w:r>
        <w:r w:rsidR="00C51A3E">
          <w:rPr>
            <w:noProof/>
            <w:webHidden/>
          </w:rPr>
          <w:instrText xml:space="preserve"> PAGEREF _Toc197459932 \h </w:instrText>
        </w:r>
        <w:r w:rsidR="00C51A3E">
          <w:rPr>
            <w:noProof/>
            <w:webHidden/>
          </w:rPr>
        </w:r>
        <w:r w:rsidR="00C51A3E">
          <w:rPr>
            <w:noProof/>
            <w:webHidden/>
          </w:rPr>
          <w:fldChar w:fldCharType="separate"/>
        </w:r>
        <w:r>
          <w:rPr>
            <w:noProof/>
            <w:webHidden/>
            <w:rtl/>
          </w:rPr>
          <w:t>7</w:t>
        </w:r>
        <w:r w:rsidR="00C51A3E">
          <w:rPr>
            <w:noProof/>
            <w:webHidden/>
          </w:rPr>
          <w:fldChar w:fldCharType="end"/>
        </w:r>
      </w:hyperlink>
    </w:p>
    <w:p w:rsidR="00C51A3E" w:rsidRDefault="00751E58" w:rsidP="00C51A3E">
      <w:pPr>
        <w:pStyle w:val="TOC1"/>
        <w:tabs>
          <w:tab w:val="right" w:leader="dot" w:pos="8296"/>
        </w:tabs>
        <w:ind w:firstLine="0"/>
        <w:rPr>
          <w:rFonts w:asciiTheme="minorHAnsi" w:eastAsiaTheme="minorEastAsia" w:hAnsiTheme="minorHAnsi" w:cstheme="minorBidi"/>
          <w:noProof/>
        </w:rPr>
      </w:pPr>
      <w:hyperlink w:anchor="_Toc197459933" w:history="1">
        <w:r w:rsidR="00C51A3E" w:rsidRPr="00741BE7">
          <w:rPr>
            <w:rStyle w:val="Hyperlink"/>
            <w:noProof/>
            <w:rtl/>
          </w:rPr>
          <w:t>יום לציון עליית יהודי תימן לישראל ולהנצחת זכרם של הנספים בדרך לישראל</w:t>
        </w:r>
        <w:r w:rsidR="00C51A3E">
          <w:rPr>
            <w:noProof/>
            <w:webHidden/>
          </w:rPr>
          <w:tab/>
        </w:r>
        <w:r w:rsidR="00C51A3E">
          <w:rPr>
            <w:noProof/>
            <w:webHidden/>
          </w:rPr>
          <w:fldChar w:fldCharType="begin"/>
        </w:r>
        <w:r w:rsidR="00C51A3E">
          <w:rPr>
            <w:noProof/>
            <w:webHidden/>
          </w:rPr>
          <w:instrText xml:space="preserve"> PAGEREF _Toc197459933 \h </w:instrText>
        </w:r>
        <w:r w:rsidR="00C51A3E">
          <w:rPr>
            <w:noProof/>
            <w:webHidden/>
          </w:rPr>
        </w:r>
        <w:r w:rsidR="00C51A3E">
          <w:rPr>
            <w:noProof/>
            <w:webHidden/>
          </w:rPr>
          <w:fldChar w:fldCharType="separate"/>
        </w:r>
        <w:r>
          <w:rPr>
            <w:noProof/>
            <w:webHidden/>
            <w:rtl/>
          </w:rPr>
          <w:t>7</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34" w:history="1">
        <w:r w:rsidR="00C51A3E" w:rsidRPr="00741BE7">
          <w:rPr>
            <w:rStyle w:val="Hyperlink"/>
            <w:noProof/>
            <w:rtl/>
          </w:rPr>
          <w:t>היו"ר אמיר אוחנה:</w:t>
        </w:r>
        <w:r w:rsidR="00C51A3E">
          <w:rPr>
            <w:noProof/>
            <w:webHidden/>
          </w:rPr>
          <w:tab/>
        </w:r>
        <w:r w:rsidR="00C51A3E">
          <w:rPr>
            <w:noProof/>
            <w:webHidden/>
          </w:rPr>
          <w:fldChar w:fldCharType="begin"/>
        </w:r>
        <w:r w:rsidR="00C51A3E">
          <w:rPr>
            <w:noProof/>
            <w:webHidden/>
          </w:rPr>
          <w:instrText xml:space="preserve"> PAGEREF _Toc197459934 \h </w:instrText>
        </w:r>
        <w:r w:rsidR="00C51A3E">
          <w:rPr>
            <w:noProof/>
            <w:webHidden/>
          </w:rPr>
        </w:r>
        <w:r w:rsidR="00C51A3E">
          <w:rPr>
            <w:noProof/>
            <w:webHidden/>
          </w:rPr>
          <w:fldChar w:fldCharType="separate"/>
        </w:r>
        <w:r>
          <w:rPr>
            <w:noProof/>
            <w:webHidden/>
            <w:rtl/>
          </w:rPr>
          <w:t>7</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35" w:history="1">
        <w:r w:rsidR="00C51A3E" w:rsidRPr="00741BE7">
          <w:rPr>
            <w:rStyle w:val="Hyperlink"/>
            <w:noProof/>
            <w:rtl/>
          </w:rPr>
          <w:t>יונתן מישרקי (ש"ס):</w:t>
        </w:r>
        <w:r w:rsidR="00C51A3E">
          <w:rPr>
            <w:noProof/>
            <w:webHidden/>
          </w:rPr>
          <w:tab/>
        </w:r>
        <w:r w:rsidR="00C51A3E">
          <w:rPr>
            <w:noProof/>
            <w:webHidden/>
          </w:rPr>
          <w:fldChar w:fldCharType="begin"/>
        </w:r>
        <w:r w:rsidR="00C51A3E">
          <w:rPr>
            <w:noProof/>
            <w:webHidden/>
          </w:rPr>
          <w:instrText xml:space="preserve"> PAGEREF _Toc197459935 \h </w:instrText>
        </w:r>
        <w:r w:rsidR="00C51A3E">
          <w:rPr>
            <w:noProof/>
            <w:webHidden/>
          </w:rPr>
        </w:r>
        <w:r w:rsidR="00C51A3E">
          <w:rPr>
            <w:noProof/>
            <w:webHidden/>
          </w:rPr>
          <w:fldChar w:fldCharType="separate"/>
        </w:r>
        <w:r>
          <w:rPr>
            <w:noProof/>
            <w:webHidden/>
            <w:rtl/>
          </w:rPr>
          <w:t>9</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36" w:history="1">
        <w:r w:rsidR="00C51A3E" w:rsidRPr="00741BE7">
          <w:rPr>
            <w:rStyle w:val="Hyperlink"/>
            <w:noProof/>
            <w:rtl/>
          </w:rPr>
          <w:t>דבי ביטון (יש עתיד):</w:t>
        </w:r>
        <w:r w:rsidR="00C51A3E">
          <w:rPr>
            <w:noProof/>
            <w:webHidden/>
          </w:rPr>
          <w:tab/>
        </w:r>
        <w:r w:rsidR="00C51A3E">
          <w:rPr>
            <w:noProof/>
            <w:webHidden/>
          </w:rPr>
          <w:fldChar w:fldCharType="begin"/>
        </w:r>
        <w:r w:rsidR="00C51A3E">
          <w:rPr>
            <w:noProof/>
            <w:webHidden/>
          </w:rPr>
          <w:instrText xml:space="preserve"> PAGEREF _Toc197459936 \h </w:instrText>
        </w:r>
        <w:r w:rsidR="00C51A3E">
          <w:rPr>
            <w:noProof/>
            <w:webHidden/>
          </w:rPr>
        </w:r>
        <w:r w:rsidR="00C51A3E">
          <w:rPr>
            <w:noProof/>
            <w:webHidden/>
          </w:rPr>
          <w:fldChar w:fldCharType="separate"/>
        </w:r>
        <w:r>
          <w:rPr>
            <w:noProof/>
            <w:webHidden/>
            <w:rtl/>
          </w:rPr>
          <w:t>11</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37" w:history="1">
        <w:r w:rsidR="00C51A3E" w:rsidRPr="00741BE7">
          <w:rPr>
            <w:rStyle w:val="Hyperlink"/>
            <w:noProof/>
            <w:rtl/>
          </w:rPr>
          <w:t>משה סולומון (הציונות הדתית):</w:t>
        </w:r>
        <w:r w:rsidR="00C51A3E">
          <w:rPr>
            <w:noProof/>
            <w:webHidden/>
          </w:rPr>
          <w:tab/>
        </w:r>
        <w:r w:rsidR="00C51A3E">
          <w:rPr>
            <w:noProof/>
            <w:webHidden/>
          </w:rPr>
          <w:fldChar w:fldCharType="begin"/>
        </w:r>
        <w:r w:rsidR="00C51A3E">
          <w:rPr>
            <w:noProof/>
            <w:webHidden/>
          </w:rPr>
          <w:instrText xml:space="preserve"> PAGEREF _Toc197459937 \h </w:instrText>
        </w:r>
        <w:r w:rsidR="00C51A3E">
          <w:rPr>
            <w:noProof/>
            <w:webHidden/>
          </w:rPr>
        </w:r>
        <w:r w:rsidR="00C51A3E">
          <w:rPr>
            <w:noProof/>
            <w:webHidden/>
          </w:rPr>
          <w:fldChar w:fldCharType="separate"/>
        </w:r>
        <w:r>
          <w:rPr>
            <w:noProof/>
            <w:webHidden/>
            <w:rtl/>
          </w:rPr>
          <w:t>12</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38" w:history="1">
        <w:r w:rsidR="00C51A3E" w:rsidRPr="00741BE7">
          <w:rPr>
            <w:rStyle w:val="Hyperlink"/>
            <w:noProof/>
            <w:rtl/>
          </w:rPr>
          <w:t>לימור סון הר מלך (</w:t>
        </w:r>
        <w:bookmarkStart w:id="4" w:name="_GoBack"/>
        <w:bookmarkEnd w:id="4"/>
        <w:r w:rsidR="00C51A3E" w:rsidRPr="00741BE7">
          <w:rPr>
            <w:rStyle w:val="Hyperlink"/>
            <w:noProof/>
            <w:rtl/>
          </w:rPr>
          <w:t>עוצמה יהודית):</w:t>
        </w:r>
        <w:r w:rsidR="00C51A3E">
          <w:rPr>
            <w:noProof/>
            <w:webHidden/>
          </w:rPr>
          <w:tab/>
        </w:r>
        <w:r w:rsidR="00C51A3E">
          <w:rPr>
            <w:noProof/>
            <w:webHidden/>
          </w:rPr>
          <w:fldChar w:fldCharType="begin"/>
        </w:r>
        <w:r w:rsidR="00C51A3E">
          <w:rPr>
            <w:noProof/>
            <w:webHidden/>
          </w:rPr>
          <w:instrText xml:space="preserve"> PAGEREF _Toc197459938 \h </w:instrText>
        </w:r>
        <w:r w:rsidR="00C51A3E">
          <w:rPr>
            <w:noProof/>
            <w:webHidden/>
          </w:rPr>
        </w:r>
        <w:r w:rsidR="00C51A3E">
          <w:rPr>
            <w:noProof/>
            <w:webHidden/>
          </w:rPr>
          <w:fldChar w:fldCharType="separate"/>
        </w:r>
        <w:r>
          <w:rPr>
            <w:noProof/>
            <w:webHidden/>
            <w:rtl/>
          </w:rPr>
          <w:t>14</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39" w:history="1">
        <w:r w:rsidR="00C51A3E" w:rsidRPr="00741BE7">
          <w:rPr>
            <w:rStyle w:val="Hyperlink"/>
            <w:noProof/>
            <w:rtl/>
          </w:rPr>
          <w:t>אבי מעוז (נעם):</w:t>
        </w:r>
        <w:r w:rsidR="00C51A3E">
          <w:rPr>
            <w:noProof/>
            <w:webHidden/>
          </w:rPr>
          <w:tab/>
        </w:r>
        <w:r w:rsidR="00C51A3E">
          <w:rPr>
            <w:noProof/>
            <w:webHidden/>
          </w:rPr>
          <w:fldChar w:fldCharType="begin"/>
        </w:r>
        <w:r w:rsidR="00C51A3E">
          <w:rPr>
            <w:noProof/>
            <w:webHidden/>
          </w:rPr>
          <w:instrText xml:space="preserve"> PAGEREF _Toc197459939 \h </w:instrText>
        </w:r>
        <w:r w:rsidR="00C51A3E">
          <w:rPr>
            <w:noProof/>
            <w:webHidden/>
          </w:rPr>
        </w:r>
        <w:r w:rsidR="00C51A3E">
          <w:rPr>
            <w:noProof/>
            <w:webHidden/>
          </w:rPr>
          <w:fldChar w:fldCharType="separate"/>
        </w:r>
        <w:r>
          <w:rPr>
            <w:noProof/>
            <w:webHidden/>
            <w:rtl/>
          </w:rPr>
          <w:t>15</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40" w:history="1">
        <w:r w:rsidR="00C51A3E" w:rsidRPr="00741BE7">
          <w:rPr>
            <w:rStyle w:val="Hyperlink"/>
            <w:noProof/>
            <w:rtl/>
          </w:rPr>
          <w:t>אביחי אברהם בוארון (הליכוד):</w:t>
        </w:r>
        <w:r w:rsidR="00C51A3E">
          <w:rPr>
            <w:noProof/>
            <w:webHidden/>
          </w:rPr>
          <w:tab/>
        </w:r>
        <w:r w:rsidR="00C51A3E">
          <w:rPr>
            <w:noProof/>
            <w:webHidden/>
          </w:rPr>
          <w:fldChar w:fldCharType="begin"/>
        </w:r>
        <w:r w:rsidR="00C51A3E">
          <w:rPr>
            <w:noProof/>
            <w:webHidden/>
          </w:rPr>
          <w:instrText xml:space="preserve"> PAGEREF _Toc197459940 \h </w:instrText>
        </w:r>
        <w:r w:rsidR="00C51A3E">
          <w:rPr>
            <w:noProof/>
            <w:webHidden/>
          </w:rPr>
        </w:r>
        <w:r w:rsidR="00C51A3E">
          <w:rPr>
            <w:noProof/>
            <w:webHidden/>
          </w:rPr>
          <w:fldChar w:fldCharType="separate"/>
        </w:r>
        <w:r>
          <w:rPr>
            <w:noProof/>
            <w:webHidden/>
            <w:rtl/>
          </w:rPr>
          <w:t>17</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41" w:history="1">
        <w:r w:rsidR="00C51A3E" w:rsidRPr="00741BE7">
          <w:rPr>
            <w:rStyle w:val="Hyperlink"/>
            <w:noProof/>
            <w:rtl/>
          </w:rPr>
          <w:t>שר המורשת עמיחי אליהו:</w:t>
        </w:r>
        <w:r w:rsidR="00C51A3E">
          <w:rPr>
            <w:noProof/>
            <w:webHidden/>
          </w:rPr>
          <w:tab/>
        </w:r>
        <w:r w:rsidR="00C51A3E">
          <w:rPr>
            <w:noProof/>
            <w:webHidden/>
          </w:rPr>
          <w:fldChar w:fldCharType="begin"/>
        </w:r>
        <w:r w:rsidR="00C51A3E">
          <w:rPr>
            <w:noProof/>
            <w:webHidden/>
          </w:rPr>
          <w:instrText xml:space="preserve"> PAGEREF _Toc197459941 \h </w:instrText>
        </w:r>
        <w:r w:rsidR="00C51A3E">
          <w:rPr>
            <w:noProof/>
            <w:webHidden/>
          </w:rPr>
        </w:r>
        <w:r w:rsidR="00C51A3E">
          <w:rPr>
            <w:noProof/>
            <w:webHidden/>
          </w:rPr>
          <w:fldChar w:fldCharType="separate"/>
        </w:r>
        <w:r>
          <w:rPr>
            <w:noProof/>
            <w:webHidden/>
            <w:rtl/>
          </w:rPr>
          <w:t>18</w:t>
        </w:r>
        <w:r w:rsidR="00C51A3E">
          <w:rPr>
            <w:noProof/>
            <w:webHidden/>
          </w:rPr>
          <w:fldChar w:fldCharType="end"/>
        </w:r>
      </w:hyperlink>
    </w:p>
    <w:p w:rsidR="00C51A3E" w:rsidRDefault="00751E58" w:rsidP="00C51A3E">
      <w:pPr>
        <w:pStyle w:val="TOC1"/>
        <w:tabs>
          <w:tab w:val="right" w:leader="dot" w:pos="8296"/>
        </w:tabs>
        <w:ind w:firstLine="0"/>
        <w:rPr>
          <w:rFonts w:asciiTheme="minorHAnsi" w:eastAsiaTheme="minorEastAsia" w:hAnsiTheme="minorHAnsi" w:cstheme="minorBidi"/>
          <w:noProof/>
        </w:rPr>
      </w:pPr>
      <w:hyperlink w:anchor="_Toc197459942" w:history="1">
        <w:r w:rsidR="00C51A3E" w:rsidRPr="00741BE7">
          <w:rPr>
            <w:rStyle w:val="Hyperlink"/>
            <w:noProof/>
            <w:rtl/>
            <w:lang w:eastAsia="he-IL"/>
          </w:rPr>
          <w:t>הצעת חוק המרכז להנצחת זכרו של דוד לוי, התשפ"ה–2025</w:t>
        </w:r>
        <w:r w:rsidR="00C51A3E">
          <w:rPr>
            <w:noProof/>
            <w:webHidden/>
          </w:rPr>
          <w:tab/>
        </w:r>
        <w:r w:rsidR="00C51A3E">
          <w:rPr>
            <w:noProof/>
            <w:webHidden/>
          </w:rPr>
          <w:fldChar w:fldCharType="begin"/>
        </w:r>
        <w:r w:rsidR="00C51A3E">
          <w:rPr>
            <w:noProof/>
            <w:webHidden/>
          </w:rPr>
          <w:instrText xml:space="preserve"> PAGEREF _Toc197459942 \h </w:instrText>
        </w:r>
        <w:r w:rsidR="00C51A3E">
          <w:rPr>
            <w:noProof/>
            <w:webHidden/>
          </w:rPr>
        </w:r>
        <w:r w:rsidR="00C51A3E">
          <w:rPr>
            <w:noProof/>
            <w:webHidden/>
          </w:rPr>
          <w:fldChar w:fldCharType="separate"/>
        </w:r>
        <w:r>
          <w:rPr>
            <w:noProof/>
            <w:webHidden/>
            <w:rtl/>
          </w:rPr>
          <w:t>25</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43" w:history="1">
        <w:r w:rsidR="00C51A3E" w:rsidRPr="00741BE7">
          <w:rPr>
            <w:rStyle w:val="Hyperlink"/>
            <w:noProof/>
            <w:rtl/>
          </w:rPr>
          <w:t>שלום דנינו (הליכוד):</w:t>
        </w:r>
        <w:r w:rsidR="00C51A3E">
          <w:rPr>
            <w:noProof/>
            <w:webHidden/>
          </w:rPr>
          <w:tab/>
        </w:r>
        <w:r w:rsidR="00C51A3E">
          <w:rPr>
            <w:noProof/>
            <w:webHidden/>
          </w:rPr>
          <w:fldChar w:fldCharType="begin"/>
        </w:r>
        <w:r w:rsidR="00C51A3E">
          <w:rPr>
            <w:noProof/>
            <w:webHidden/>
          </w:rPr>
          <w:instrText xml:space="preserve"> PAGEREF _Toc197459943 \h </w:instrText>
        </w:r>
        <w:r w:rsidR="00C51A3E">
          <w:rPr>
            <w:noProof/>
            <w:webHidden/>
          </w:rPr>
        </w:r>
        <w:r w:rsidR="00C51A3E">
          <w:rPr>
            <w:noProof/>
            <w:webHidden/>
          </w:rPr>
          <w:fldChar w:fldCharType="separate"/>
        </w:r>
        <w:r>
          <w:rPr>
            <w:noProof/>
            <w:webHidden/>
            <w:rtl/>
          </w:rPr>
          <w:t>25</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44" w:history="1">
        <w:r w:rsidR="00C51A3E" w:rsidRPr="00741BE7">
          <w:rPr>
            <w:rStyle w:val="Hyperlink"/>
            <w:noProof/>
            <w:rtl/>
          </w:rPr>
          <w:t>מאיר כהן (יש עתיד):</w:t>
        </w:r>
        <w:r w:rsidR="00C51A3E">
          <w:rPr>
            <w:noProof/>
            <w:webHidden/>
          </w:rPr>
          <w:tab/>
        </w:r>
        <w:r w:rsidR="00C51A3E">
          <w:rPr>
            <w:noProof/>
            <w:webHidden/>
          </w:rPr>
          <w:fldChar w:fldCharType="begin"/>
        </w:r>
        <w:r w:rsidR="00C51A3E">
          <w:rPr>
            <w:noProof/>
            <w:webHidden/>
          </w:rPr>
          <w:instrText xml:space="preserve"> PAGEREF _Toc197459944 \h </w:instrText>
        </w:r>
        <w:r w:rsidR="00C51A3E">
          <w:rPr>
            <w:noProof/>
            <w:webHidden/>
          </w:rPr>
        </w:r>
        <w:r w:rsidR="00C51A3E">
          <w:rPr>
            <w:noProof/>
            <w:webHidden/>
          </w:rPr>
          <w:fldChar w:fldCharType="separate"/>
        </w:r>
        <w:r>
          <w:rPr>
            <w:noProof/>
            <w:webHidden/>
            <w:rtl/>
          </w:rPr>
          <w:t>26</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45" w:history="1">
        <w:r w:rsidR="00C51A3E" w:rsidRPr="00741BE7">
          <w:rPr>
            <w:rStyle w:val="Hyperlink"/>
            <w:noProof/>
            <w:rtl/>
          </w:rPr>
          <w:t>מיקי לוי (יש עתיד):</w:t>
        </w:r>
        <w:r w:rsidR="00C51A3E">
          <w:rPr>
            <w:noProof/>
            <w:webHidden/>
          </w:rPr>
          <w:tab/>
        </w:r>
        <w:r w:rsidR="00C51A3E">
          <w:rPr>
            <w:noProof/>
            <w:webHidden/>
          </w:rPr>
          <w:fldChar w:fldCharType="begin"/>
        </w:r>
        <w:r w:rsidR="00C51A3E">
          <w:rPr>
            <w:noProof/>
            <w:webHidden/>
          </w:rPr>
          <w:instrText xml:space="preserve"> PAGEREF _Toc197459945 \h </w:instrText>
        </w:r>
        <w:r w:rsidR="00C51A3E">
          <w:rPr>
            <w:noProof/>
            <w:webHidden/>
          </w:rPr>
        </w:r>
        <w:r w:rsidR="00C51A3E">
          <w:rPr>
            <w:noProof/>
            <w:webHidden/>
          </w:rPr>
          <w:fldChar w:fldCharType="separate"/>
        </w:r>
        <w:r>
          <w:rPr>
            <w:noProof/>
            <w:webHidden/>
            <w:rtl/>
          </w:rPr>
          <w:t>30</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46" w:history="1">
        <w:r w:rsidR="00C51A3E" w:rsidRPr="00741BE7">
          <w:rPr>
            <w:rStyle w:val="Hyperlink"/>
            <w:noProof/>
            <w:rtl/>
          </w:rPr>
          <w:t>אבי מעוז (נעם):</w:t>
        </w:r>
        <w:r w:rsidR="00C51A3E">
          <w:rPr>
            <w:noProof/>
            <w:webHidden/>
          </w:rPr>
          <w:tab/>
        </w:r>
        <w:r w:rsidR="00C51A3E">
          <w:rPr>
            <w:noProof/>
            <w:webHidden/>
          </w:rPr>
          <w:fldChar w:fldCharType="begin"/>
        </w:r>
        <w:r w:rsidR="00C51A3E">
          <w:rPr>
            <w:noProof/>
            <w:webHidden/>
          </w:rPr>
          <w:instrText xml:space="preserve"> PAGEREF _Toc197459946 \h </w:instrText>
        </w:r>
        <w:r w:rsidR="00C51A3E">
          <w:rPr>
            <w:noProof/>
            <w:webHidden/>
          </w:rPr>
        </w:r>
        <w:r w:rsidR="00C51A3E">
          <w:rPr>
            <w:noProof/>
            <w:webHidden/>
          </w:rPr>
          <w:fldChar w:fldCharType="separate"/>
        </w:r>
        <w:r>
          <w:rPr>
            <w:noProof/>
            <w:webHidden/>
            <w:rtl/>
          </w:rPr>
          <w:t>31</w:t>
        </w:r>
        <w:r w:rsidR="00C51A3E">
          <w:rPr>
            <w:noProof/>
            <w:webHidden/>
          </w:rPr>
          <w:fldChar w:fldCharType="end"/>
        </w:r>
      </w:hyperlink>
    </w:p>
    <w:p w:rsidR="00C51A3E" w:rsidRDefault="00751E58" w:rsidP="00C51A3E">
      <w:pPr>
        <w:pStyle w:val="TOC1"/>
        <w:tabs>
          <w:tab w:val="right" w:leader="dot" w:pos="8296"/>
        </w:tabs>
        <w:ind w:firstLine="0"/>
        <w:rPr>
          <w:rFonts w:asciiTheme="minorHAnsi" w:eastAsiaTheme="minorEastAsia" w:hAnsiTheme="minorHAnsi" w:cstheme="minorBidi"/>
          <w:noProof/>
        </w:rPr>
      </w:pPr>
      <w:hyperlink w:anchor="_Toc197459947" w:history="1">
        <w:r w:rsidR="00C51A3E" w:rsidRPr="00741BE7">
          <w:rPr>
            <w:rStyle w:val="Hyperlink"/>
            <w:noProof/>
            <w:rtl/>
            <w:lang w:eastAsia="he-IL"/>
          </w:rPr>
          <w:t>הצעת חוק משק החשמל (תיקון מס' 20) (תשלום מופחת), התשפ"ה–2025</w:t>
        </w:r>
        <w:r w:rsidR="00C51A3E">
          <w:rPr>
            <w:noProof/>
            <w:webHidden/>
          </w:rPr>
          <w:tab/>
        </w:r>
        <w:r w:rsidR="00C51A3E">
          <w:rPr>
            <w:noProof/>
            <w:webHidden/>
          </w:rPr>
          <w:fldChar w:fldCharType="begin"/>
        </w:r>
        <w:r w:rsidR="00C51A3E">
          <w:rPr>
            <w:noProof/>
            <w:webHidden/>
          </w:rPr>
          <w:instrText xml:space="preserve"> PAGEREF _Toc197459947 \h </w:instrText>
        </w:r>
        <w:r w:rsidR="00C51A3E">
          <w:rPr>
            <w:noProof/>
            <w:webHidden/>
          </w:rPr>
        </w:r>
        <w:r w:rsidR="00C51A3E">
          <w:rPr>
            <w:noProof/>
            <w:webHidden/>
          </w:rPr>
          <w:fldChar w:fldCharType="separate"/>
        </w:r>
        <w:r>
          <w:rPr>
            <w:noProof/>
            <w:webHidden/>
            <w:rtl/>
          </w:rPr>
          <w:t>33</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48" w:history="1">
        <w:r w:rsidR="00C51A3E" w:rsidRPr="00741BE7">
          <w:rPr>
            <w:rStyle w:val="Hyperlink"/>
            <w:noProof/>
            <w:rtl/>
          </w:rPr>
          <w:t>שר העלייה והקליטה אופיר סופר:</w:t>
        </w:r>
        <w:r w:rsidR="00C51A3E">
          <w:rPr>
            <w:noProof/>
            <w:webHidden/>
          </w:rPr>
          <w:tab/>
        </w:r>
        <w:r w:rsidR="00C51A3E">
          <w:rPr>
            <w:noProof/>
            <w:webHidden/>
          </w:rPr>
          <w:fldChar w:fldCharType="begin"/>
        </w:r>
        <w:r w:rsidR="00C51A3E">
          <w:rPr>
            <w:noProof/>
            <w:webHidden/>
          </w:rPr>
          <w:instrText xml:space="preserve"> PAGEREF _Toc197459948 \h </w:instrText>
        </w:r>
        <w:r w:rsidR="00C51A3E">
          <w:rPr>
            <w:noProof/>
            <w:webHidden/>
          </w:rPr>
        </w:r>
        <w:r w:rsidR="00C51A3E">
          <w:rPr>
            <w:noProof/>
            <w:webHidden/>
          </w:rPr>
          <w:fldChar w:fldCharType="separate"/>
        </w:r>
        <w:r>
          <w:rPr>
            <w:noProof/>
            <w:webHidden/>
            <w:rtl/>
          </w:rPr>
          <w:t>33</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49" w:history="1">
        <w:r w:rsidR="00C51A3E" w:rsidRPr="00741BE7">
          <w:rPr>
            <w:rStyle w:val="Hyperlink"/>
            <w:noProof/>
            <w:rtl/>
          </w:rPr>
          <w:t>קטי קטרין שטרית (הליכוד):</w:t>
        </w:r>
        <w:r w:rsidR="00C51A3E">
          <w:rPr>
            <w:noProof/>
            <w:webHidden/>
          </w:rPr>
          <w:tab/>
        </w:r>
        <w:r w:rsidR="00C51A3E">
          <w:rPr>
            <w:noProof/>
            <w:webHidden/>
          </w:rPr>
          <w:fldChar w:fldCharType="begin"/>
        </w:r>
        <w:r w:rsidR="00C51A3E">
          <w:rPr>
            <w:noProof/>
            <w:webHidden/>
          </w:rPr>
          <w:instrText xml:space="preserve"> PAGEREF _Toc197459949 \h </w:instrText>
        </w:r>
        <w:r w:rsidR="00C51A3E">
          <w:rPr>
            <w:noProof/>
            <w:webHidden/>
          </w:rPr>
        </w:r>
        <w:r w:rsidR="00C51A3E">
          <w:rPr>
            <w:noProof/>
            <w:webHidden/>
          </w:rPr>
          <w:fldChar w:fldCharType="separate"/>
        </w:r>
        <w:r>
          <w:rPr>
            <w:noProof/>
            <w:webHidden/>
            <w:rtl/>
          </w:rPr>
          <w:t>34</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50" w:history="1">
        <w:r w:rsidR="00C51A3E" w:rsidRPr="00741BE7">
          <w:rPr>
            <w:rStyle w:val="Hyperlink"/>
            <w:noProof/>
            <w:rtl/>
          </w:rPr>
          <w:t>גלית דיסטל אטבריאן (הליכוד):</w:t>
        </w:r>
        <w:r w:rsidR="00C51A3E">
          <w:rPr>
            <w:noProof/>
            <w:webHidden/>
          </w:rPr>
          <w:tab/>
        </w:r>
        <w:r w:rsidR="00C51A3E">
          <w:rPr>
            <w:noProof/>
            <w:webHidden/>
          </w:rPr>
          <w:fldChar w:fldCharType="begin"/>
        </w:r>
        <w:r w:rsidR="00C51A3E">
          <w:rPr>
            <w:noProof/>
            <w:webHidden/>
          </w:rPr>
          <w:instrText xml:space="preserve"> PAGEREF _Toc197459950 \h </w:instrText>
        </w:r>
        <w:r w:rsidR="00C51A3E">
          <w:rPr>
            <w:noProof/>
            <w:webHidden/>
          </w:rPr>
        </w:r>
        <w:r w:rsidR="00C51A3E">
          <w:rPr>
            <w:noProof/>
            <w:webHidden/>
          </w:rPr>
          <w:fldChar w:fldCharType="separate"/>
        </w:r>
        <w:r>
          <w:rPr>
            <w:noProof/>
            <w:webHidden/>
            <w:rtl/>
          </w:rPr>
          <w:t>35</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51" w:history="1">
        <w:r w:rsidR="00C51A3E" w:rsidRPr="00741BE7">
          <w:rPr>
            <w:rStyle w:val="Hyperlink"/>
            <w:noProof/>
            <w:rtl/>
          </w:rPr>
          <w:t>בועז ביסמוט (הליכוד):</w:t>
        </w:r>
        <w:r w:rsidR="00C51A3E">
          <w:rPr>
            <w:noProof/>
            <w:webHidden/>
          </w:rPr>
          <w:tab/>
        </w:r>
        <w:r w:rsidR="00C51A3E">
          <w:rPr>
            <w:noProof/>
            <w:webHidden/>
          </w:rPr>
          <w:fldChar w:fldCharType="begin"/>
        </w:r>
        <w:r w:rsidR="00C51A3E">
          <w:rPr>
            <w:noProof/>
            <w:webHidden/>
          </w:rPr>
          <w:instrText xml:space="preserve"> PAGEREF _Toc197459951 \h </w:instrText>
        </w:r>
        <w:r w:rsidR="00C51A3E">
          <w:rPr>
            <w:noProof/>
            <w:webHidden/>
          </w:rPr>
        </w:r>
        <w:r w:rsidR="00C51A3E">
          <w:rPr>
            <w:noProof/>
            <w:webHidden/>
          </w:rPr>
          <w:fldChar w:fldCharType="separate"/>
        </w:r>
        <w:r>
          <w:rPr>
            <w:noProof/>
            <w:webHidden/>
            <w:rtl/>
          </w:rPr>
          <w:t>38</w:t>
        </w:r>
        <w:r w:rsidR="00C51A3E">
          <w:rPr>
            <w:noProof/>
            <w:webHidden/>
          </w:rPr>
          <w:fldChar w:fldCharType="end"/>
        </w:r>
      </w:hyperlink>
    </w:p>
    <w:p w:rsidR="00C51A3E" w:rsidRDefault="00751E58" w:rsidP="00C51A3E">
      <w:pPr>
        <w:pStyle w:val="TOC1"/>
        <w:tabs>
          <w:tab w:val="right" w:leader="dot" w:pos="8296"/>
        </w:tabs>
        <w:ind w:firstLine="0"/>
        <w:rPr>
          <w:rFonts w:asciiTheme="minorHAnsi" w:eastAsiaTheme="minorEastAsia" w:hAnsiTheme="minorHAnsi" w:cstheme="minorBidi"/>
          <w:noProof/>
        </w:rPr>
      </w:pPr>
      <w:hyperlink w:anchor="_Toc197459952" w:history="1">
        <w:r w:rsidR="00C51A3E" w:rsidRPr="00741BE7">
          <w:rPr>
            <w:rStyle w:val="Hyperlink"/>
            <w:noProof/>
            <w:rtl/>
          </w:rPr>
          <w:t>מסמכים שהונחו על שולחן הכנסת</w:t>
        </w:r>
        <w:r w:rsidR="00C51A3E">
          <w:rPr>
            <w:noProof/>
            <w:webHidden/>
          </w:rPr>
          <w:tab/>
        </w:r>
        <w:r w:rsidR="00C51A3E">
          <w:rPr>
            <w:noProof/>
            <w:webHidden/>
          </w:rPr>
          <w:fldChar w:fldCharType="begin"/>
        </w:r>
        <w:r w:rsidR="00C51A3E">
          <w:rPr>
            <w:noProof/>
            <w:webHidden/>
          </w:rPr>
          <w:instrText xml:space="preserve"> PAGEREF _Toc197459952 \h </w:instrText>
        </w:r>
        <w:r w:rsidR="00C51A3E">
          <w:rPr>
            <w:noProof/>
            <w:webHidden/>
          </w:rPr>
        </w:r>
        <w:r w:rsidR="00C51A3E">
          <w:rPr>
            <w:noProof/>
            <w:webHidden/>
          </w:rPr>
          <w:fldChar w:fldCharType="separate"/>
        </w:r>
        <w:r>
          <w:rPr>
            <w:noProof/>
            <w:webHidden/>
            <w:rtl/>
          </w:rPr>
          <w:t>42</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53" w:history="1">
        <w:r w:rsidR="00C51A3E" w:rsidRPr="00741BE7">
          <w:rPr>
            <w:rStyle w:val="Hyperlink"/>
            <w:noProof/>
            <w:rtl/>
          </w:rPr>
          <w:t>סגנית מזכיר הכנסת אלינור ימין:</w:t>
        </w:r>
        <w:r w:rsidR="00C51A3E">
          <w:rPr>
            <w:noProof/>
            <w:webHidden/>
          </w:rPr>
          <w:tab/>
        </w:r>
        <w:r w:rsidR="00C51A3E">
          <w:rPr>
            <w:noProof/>
            <w:webHidden/>
          </w:rPr>
          <w:fldChar w:fldCharType="begin"/>
        </w:r>
        <w:r w:rsidR="00C51A3E">
          <w:rPr>
            <w:noProof/>
            <w:webHidden/>
          </w:rPr>
          <w:instrText xml:space="preserve"> PAGEREF _Toc197459953 \h </w:instrText>
        </w:r>
        <w:r w:rsidR="00C51A3E">
          <w:rPr>
            <w:noProof/>
            <w:webHidden/>
          </w:rPr>
        </w:r>
        <w:r w:rsidR="00C51A3E">
          <w:rPr>
            <w:noProof/>
            <w:webHidden/>
          </w:rPr>
          <w:fldChar w:fldCharType="separate"/>
        </w:r>
        <w:r>
          <w:rPr>
            <w:noProof/>
            <w:webHidden/>
            <w:rtl/>
          </w:rPr>
          <w:t>42</w:t>
        </w:r>
        <w:r w:rsidR="00C51A3E">
          <w:rPr>
            <w:noProof/>
            <w:webHidden/>
          </w:rPr>
          <w:fldChar w:fldCharType="end"/>
        </w:r>
      </w:hyperlink>
    </w:p>
    <w:p w:rsidR="00C51A3E" w:rsidRDefault="00751E58" w:rsidP="00C51A3E">
      <w:pPr>
        <w:pStyle w:val="TOC1"/>
        <w:tabs>
          <w:tab w:val="right" w:leader="dot" w:pos="8296"/>
        </w:tabs>
        <w:ind w:firstLine="0"/>
        <w:rPr>
          <w:rFonts w:asciiTheme="minorHAnsi" w:eastAsiaTheme="minorEastAsia" w:hAnsiTheme="minorHAnsi" w:cstheme="minorBidi"/>
          <w:noProof/>
        </w:rPr>
      </w:pPr>
      <w:hyperlink w:anchor="_Toc197459954" w:history="1">
        <w:r w:rsidR="00C51A3E" w:rsidRPr="00741BE7">
          <w:rPr>
            <w:rStyle w:val="Hyperlink"/>
            <w:noProof/>
            <w:rtl/>
          </w:rPr>
          <w:t>הצעת חוק חדלות פירעון ושיקום כלכלי (תיקון מס' 4 – הוראת שעה – נגיף הקורונה החדש) (תיקון מס' 3), התשפ"ה–2025</w:t>
        </w:r>
        <w:r w:rsidR="00C51A3E">
          <w:rPr>
            <w:noProof/>
            <w:webHidden/>
          </w:rPr>
          <w:tab/>
        </w:r>
        <w:r w:rsidR="00C51A3E">
          <w:rPr>
            <w:noProof/>
            <w:webHidden/>
          </w:rPr>
          <w:fldChar w:fldCharType="begin"/>
        </w:r>
        <w:r w:rsidR="00C51A3E">
          <w:rPr>
            <w:noProof/>
            <w:webHidden/>
          </w:rPr>
          <w:instrText xml:space="preserve"> PAGEREF _Toc197459954 \h </w:instrText>
        </w:r>
        <w:r w:rsidR="00C51A3E">
          <w:rPr>
            <w:noProof/>
            <w:webHidden/>
          </w:rPr>
        </w:r>
        <w:r w:rsidR="00C51A3E">
          <w:rPr>
            <w:noProof/>
            <w:webHidden/>
          </w:rPr>
          <w:fldChar w:fldCharType="separate"/>
        </w:r>
        <w:r>
          <w:rPr>
            <w:noProof/>
            <w:webHidden/>
            <w:rtl/>
          </w:rPr>
          <w:t>42</w:t>
        </w:r>
        <w:r w:rsidR="00C51A3E">
          <w:rPr>
            <w:noProof/>
            <w:webHidden/>
          </w:rPr>
          <w:fldChar w:fldCharType="end"/>
        </w:r>
      </w:hyperlink>
    </w:p>
    <w:p w:rsidR="00C51A3E" w:rsidRDefault="00751E58" w:rsidP="00C51A3E">
      <w:pPr>
        <w:pStyle w:val="TOC2"/>
        <w:tabs>
          <w:tab w:val="right" w:leader="dot" w:pos="8296"/>
        </w:tabs>
        <w:ind w:firstLine="0"/>
        <w:rPr>
          <w:rFonts w:asciiTheme="minorHAnsi" w:eastAsiaTheme="minorEastAsia" w:hAnsiTheme="minorHAnsi" w:cstheme="minorBidi"/>
          <w:noProof/>
        </w:rPr>
      </w:pPr>
      <w:hyperlink w:anchor="_Toc197459955" w:history="1">
        <w:r w:rsidR="00C51A3E" w:rsidRPr="00741BE7">
          <w:rPr>
            <w:rStyle w:val="Hyperlink"/>
            <w:noProof/>
            <w:rtl/>
          </w:rPr>
          <w:t>שמחה רוטמן (יו"ר ועדת החוקה, חוק ומשפט):</w:t>
        </w:r>
        <w:r w:rsidR="00C51A3E">
          <w:rPr>
            <w:noProof/>
            <w:webHidden/>
          </w:rPr>
          <w:tab/>
        </w:r>
        <w:r w:rsidR="00C51A3E">
          <w:rPr>
            <w:noProof/>
            <w:webHidden/>
          </w:rPr>
          <w:fldChar w:fldCharType="begin"/>
        </w:r>
        <w:r w:rsidR="00C51A3E">
          <w:rPr>
            <w:noProof/>
            <w:webHidden/>
          </w:rPr>
          <w:instrText xml:space="preserve"> PAGEREF _Toc197459955 \h </w:instrText>
        </w:r>
        <w:r w:rsidR="00C51A3E">
          <w:rPr>
            <w:noProof/>
            <w:webHidden/>
          </w:rPr>
        </w:r>
        <w:r w:rsidR="00C51A3E">
          <w:rPr>
            <w:noProof/>
            <w:webHidden/>
          </w:rPr>
          <w:fldChar w:fldCharType="separate"/>
        </w:r>
        <w:r>
          <w:rPr>
            <w:noProof/>
            <w:webHidden/>
            <w:rtl/>
          </w:rPr>
          <w:t>43</w:t>
        </w:r>
        <w:r w:rsidR="00C51A3E">
          <w:rPr>
            <w:noProof/>
            <w:webHidden/>
          </w:rPr>
          <w:fldChar w:fldCharType="end"/>
        </w:r>
      </w:hyperlink>
    </w:p>
    <w:p w:rsidR="003D6336" w:rsidRDefault="00C51A3E" w:rsidP="00C51A3E">
      <w:pPr>
        <w:ind w:firstLine="0"/>
        <w:rPr>
          <w:rtl/>
        </w:rPr>
      </w:pPr>
      <w:r>
        <w:rPr>
          <w:rtl/>
        </w:rPr>
        <w:fldChar w:fldCharType="end"/>
      </w:r>
      <w:r w:rsidR="003D6336">
        <w:rPr>
          <w:rtl/>
        </w:rPr>
        <w:br w:type="page"/>
      </w:r>
    </w:p>
    <w:p w:rsidR="003D6336" w:rsidRDefault="003D6336" w:rsidP="00387FA7">
      <w:pPr>
        <w:pStyle w:val="a6"/>
        <w:rPr>
          <w:rtl/>
        </w:rPr>
      </w:pPr>
      <w:bookmarkStart w:id="5" w:name="ET_subject_מסמכים_שהונחו_על_שולחן__3"/>
      <w:r w:rsidRPr="00387FA7">
        <w:rPr>
          <w:rStyle w:val="TagStyle"/>
          <w:rtl/>
        </w:rPr>
        <w:t>&lt;&lt; נושא &gt;&gt;</w:t>
      </w:r>
      <w:r w:rsidRPr="003C57E1">
        <w:rPr>
          <w:rStyle w:val="TagStyle"/>
          <w:rtl/>
        </w:rPr>
        <w:t xml:space="preserve"> </w:t>
      </w:r>
      <w:bookmarkStart w:id="6" w:name="_Toc197459745"/>
      <w:bookmarkStart w:id="7" w:name="_Toc197459926"/>
      <w:r>
        <w:rPr>
          <w:rtl/>
        </w:rPr>
        <w:t>מסמכים שהונחו על שולחן הכנסת</w:t>
      </w:r>
      <w:bookmarkEnd w:id="6"/>
      <w:bookmarkEnd w:id="7"/>
      <w:r w:rsidRPr="003C57E1">
        <w:rPr>
          <w:rStyle w:val="TagStyle"/>
          <w:rtl/>
        </w:rPr>
        <w:t xml:space="preserve"> </w:t>
      </w:r>
      <w:r w:rsidRPr="00387FA7">
        <w:rPr>
          <w:rStyle w:val="TagStyle"/>
          <w:rtl/>
        </w:rPr>
        <w:t>&lt;&lt; נושא &gt;&gt;</w:t>
      </w:r>
      <w:r>
        <w:rPr>
          <w:rtl/>
        </w:rPr>
        <w:t xml:space="preserve">   </w:t>
      </w:r>
      <w:bookmarkEnd w:id="5"/>
    </w:p>
    <w:p w:rsidR="003D6336" w:rsidRDefault="003D6336" w:rsidP="003C57E1">
      <w:pPr>
        <w:rPr>
          <w:rtl/>
        </w:rPr>
      </w:pPr>
    </w:p>
    <w:p w:rsidR="003D6336" w:rsidRDefault="003D6336" w:rsidP="00387FA7">
      <w:pPr>
        <w:pStyle w:val="af7"/>
        <w:keepNext/>
        <w:rPr>
          <w:rtl/>
        </w:rPr>
      </w:pPr>
      <w:bookmarkStart w:id="8" w:name="ET_yor_6423_4"/>
      <w:r w:rsidRPr="00387FA7">
        <w:rPr>
          <w:rStyle w:val="TagStyle"/>
          <w:rtl/>
        </w:rPr>
        <w:t xml:space="preserve"> &lt;&lt; יור &gt;&gt;</w:t>
      </w:r>
      <w:r w:rsidRPr="003C57E1">
        <w:rPr>
          <w:rStyle w:val="TagStyle"/>
          <w:rtl/>
        </w:rPr>
        <w:t xml:space="preserve"> </w:t>
      </w:r>
      <w:r>
        <w:rPr>
          <w:rtl/>
        </w:rPr>
        <w:t>היו"ר אמיר אוחנה:</w:t>
      </w:r>
      <w:r w:rsidRPr="003C57E1">
        <w:rPr>
          <w:rStyle w:val="TagStyle"/>
          <w:rtl/>
        </w:rPr>
        <w:t xml:space="preserve"> </w:t>
      </w:r>
      <w:r w:rsidRPr="00387FA7">
        <w:rPr>
          <w:rStyle w:val="TagStyle"/>
          <w:rtl/>
        </w:rPr>
        <w:t>&lt;&lt; יור &gt;&gt;</w:t>
      </w:r>
      <w:r>
        <w:rPr>
          <w:rtl/>
        </w:rPr>
        <w:t xml:space="preserve">   </w:t>
      </w:r>
      <w:bookmarkEnd w:id="8"/>
    </w:p>
    <w:p w:rsidR="003D6336" w:rsidRDefault="003D6336" w:rsidP="00C51A3E">
      <w:pPr>
        <w:rPr>
          <w:rtl/>
          <w:lang w:eastAsia="he-IL"/>
        </w:rPr>
      </w:pPr>
    </w:p>
    <w:p w:rsidR="003D6336" w:rsidRDefault="003D6336" w:rsidP="00AA5B7F">
      <w:pPr>
        <w:rPr>
          <w:rtl/>
          <w:lang w:eastAsia="he-IL"/>
        </w:rPr>
      </w:pPr>
      <w:r w:rsidRPr="003C57E1">
        <w:rPr>
          <w:rtl/>
          <w:lang w:eastAsia="he-IL"/>
        </w:rPr>
        <w:t>חברות וחברי הכנסת, שלום</w:t>
      </w:r>
      <w:r>
        <w:rPr>
          <w:rFonts w:hint="cs"/>
          <w:rtl/>
          <w:lang w:eastAsia="he-IL"/>
        </w:rPr>
        <w:t>.</w:t>
      </w:r>
      <w:r w:rsidRPr="003C57E1">
        <w:rPr>
          <w:rtl/>
          <w:lang w:eastAsia="he-IL"/>
        </w:rPr>
        <w:t xml:space="preserve"> שלום גם לשר</w:t>
      </w:r>
      <w:r>
        <w:rPr>
          <w:rFonts w:hint="cs"/>
          <w:rtl/>
          <w:lang w:eastAsia="he-IL"/>
        </w:rPr>
        <w:t>, שלום גם לאורחים ביציע, ברוכות וברוכים הבאים לכנסת</w:t>
      </w:r>
      <w:r w:rsidRPr="003C57E1">
        <w:rPr>
          <w:rtl/>
          <w:lang w:eastAsia="he-IL"/>
        </w:rPr>
        <w:t xml:space="preserve">. אני מתכבד לפתוח את ישיבת הכנסת. היום יום שלישי </w:t>
      </w:r>
      <w:r>
        <w:rPr>
          <w:rFonts w:hint="cs"/>
          <w:rtl/>
          <w:lang w:eastAsia="he-IL"/>
        </w:rPr>
        <w:t>ח' באייר</w:t>
      </w:r>
      <w:r w:rsidRPr="003C57E1">
        <w:rPr>
          <w:rtl/>
          <w:lang w:eastAsia="he-IL"/>
        </w:rPr>
        <w:t xml:space="preserve"> התשפ"ה, </w:t>
      </w:r>
      <w:r>
        <w:rPr>
          <w:rFonts w:hint="cs"/>
          <w:rtl/>
          <w:lang w:eastAsia="he-IL"/>
        </w:rPr>
        <w:t>6</w:t>
      </w:r>
      <w:r w:rsidRPr="003C57E1">
        <w:rPr>
          <w:rtl/>
          <w:lang w:eastAsia="he-IL"/>
        </w:rPr>
        <w:t xml:space="preserve"> </w:t>
      </w:r>
      <w:r>
        <w:rPr>
          <w:rFonts w:hint="cs"/>
          <w:rtl/>
          <w:lang w:eastAsia="he-IL"/>
        </w:rPr>
        <w:t>במאי</w:t>
      </w:r>
      <w:r>
        <w:rPr>
          <w:rtl/>
          <w:lang w:eastAsia="he-IL"/>
        </w:rPr>
        <w:t xml:space="preserve"> 2025. זהו היום ה</w:t>
      </w:r>
      <w:r>
        <w:rPr>
          <w:rFonts w:hint="cs"/>
          <w:rtl/>
          <w:lang w:eastAsia="he-IL"/>
        </w:rPr>
        <w:t>-578</w:t>
      </w:r>
      <w:r>
        <w:rPr>
          <w:rtl/>
          <w:lang w:eastAsia="he-IL"/>
        </w:rPr>
        <w:t xml:space="preserve"> למלחמה, שעודנה נמשכת</w:t>
      </w:r>
      <w:r>
        <w:rPr>
          <w:rFonts w:hint="cs"/>
          <w:rtl/>
          <w:lang w:eastAsia="he-IL"/>
        </w:rPr>
        <w:t>.</w:t>
      </w:r>
      <w:r w:rsidRPr="003C57E1">
        <w:rPr>
          <w:rtl/>
          <w:lang w:eastAsia="he-IL"/>
        </w:rPr>
        <w:t xml:space="preserve"> זהו גם מניין הימים ש</w:t>
      </w:r>
      <w:r>
        <w:rPr>
          <w:rFonts w:hint="cs"/>
          <w:rtl/>
          <w:lang w:eastAsia="he-IL"/>
        </w:rPr>
        <w:t xml:space="preserve">בו </w:t>
      </w:r>
      <w:r w:rsidRPr="003C57E1">
        <w:rPr>
          <w:rtl/>
          <w:lang w:eastAsia="he-IL"/>
        </w:rPr>
        <w:t xml:space="preserve">אחינו ואחיותינו, </w:t>
      </w:r>
      <w:r>
        <w:rPr>
          <w:rFonts w:hint="cs"/>
          <w:rtl/>
          <w:lang w:eastAsia="he-IL"/>
        </w:rPr>
        <w:t xml:space="preserve">59 מהם, </w:t>
      </w:r>
      <w:bookmarkStart w:id="9" w:name="_ETM_Q1_45073"/>
      <w:bookmarkEnd w:id="9"/>
      <w:r>
        <w:rPr>
          <w:rFonts w:hint="cs"/>
          <w:rtl/>
          <w:lang w:eastAsia="he-IL"/>
        </w:rPr>
        <w:t>עדיין</w:t>
      </w:r>
      <w:r w:rsidRPr="003C57E1">
        <w:rPr>
          <w:rtl/>
          <w:lang w:eastAsia="he-IL"/>
        </w:rPr>
        <w:t xml:space="preserve"> נמצאים בשבי, ואנ</w:t>
      </w:r>
      <w:r>
        <w:rPr>
          <w:rFonts w:hint="cs"/>
          <w:rtl/>
          <w:lang w:eastAsia="he-IL"/>
        </w:rPr>
        <w:t>חנ</w:t>
      </w:r>
      <w:r w:rsidRPr="003C57E1">
        <w:rPr>
          <w:rtl/>
          <w:lang w:eastAsia="he-IL"/>
        </w:rPr>
        <w:t>ו כולנו מתפללים לשובם המהיר למשפחותיהם.</w:t>
      </w:r>
    </w:p>
    <w:p w:rsidR="003D6336" w:rsidRDefault="003D6336" w:rsidP="00395B62">
      <w:pPr>
        <w:rPr>
          <w:rtl/>
          <w:lang w:eastAsia="he-IL"/>
        </w:rPr>
      </w:pPr>
      <w:bookmarkStart w:id="10" w:name="_ETM_Q1_51071"/>
      <w:bookmarkStart w:id="11" w:name="_ETM_Q1_51139"/>
      <w:bookmarkStart w:id="12" w:name="_ETM_Q1_51231"/>
      <w:bookmarkEnd w:id="10"/>
      <w:bookmarkEnd w:id="11"/>
      <w:bookmarkEnd w:id="12"/>
    </w:p>
    <w:p w:rsidR="003D6336" w:rsidRDefault="003D6336" w:rsidP="00AA5B7F">
      <w:pPr>
        <w:rPr>
          <w:rtl/>
          <w:lang w:eastAsia="he-IL"/>
        </w:rPr>
      </w:pPr>
      <w:bookmarkStart w:id="13" w:name="_ETM_Q1_51287"/>
      <w:bookmarkEnd w:id="13"/>
      <w:r>
        <w:rPr>
          <w:rFonts w:hint="cs"/>
          <w:rtl/>
          <w:lang w:eastAsia="he-IL"/>
        </w:rPr>
        <w:t>הודעה לסגנית מזכיר הכנסת, בבקשה.</w:t>
      </w:r>
      <w:bookmarkStart w:id="14" w:name="_ETM_Q1_53122"/>
      <w:bookmarkEnd w:id="14"/>
    </w:p>
    <w:p w:rsidR="003D6336" w:rsidRDefault="003D6336" w:rsidP="00395B62">
      <w:pPr>
        <w:rPr>
          <w:rtl/>
          <w:lang w:eastAsia="he-IL"/>
        </w:rPr>
      </w:pPr>
      <w:bookmarkStart w:id="15" w:name="_ETM_Q1_53183"/>
      <w:bookmarkEnd w:id="15"/>
    </w:p>
    <w:p w:rsidR="003D6336" w:rsidRDefault="003D6336" w:rsidP="00387FA7">
      <w:pPr>
        <w:pStyle w:val="a4"/>
        <w:keepNext/>
        <w:rPr>
          <w:rtl/>
        </w:rPr>
      </w:pPr>
      <w:bookmarkStart w:id="16" w:name="ET_speaker_6118_8"/>
      <w:r w:rsidRPr="00387FA7">
        <w:rPr>
          <w:rStyle w:val="TagStyle"/>
          <w:rtl/>
        </w:rPr>
        <w:t xml:space="preserve"> &lt;&lt; דובר &gt;&gt;</w:t>
      </w:r>
      <w:r w:rsidRPr="00395B62">
        <w:rPr>
          <w:rStyle w:val="TagStyle"/>
          <w:rtl/>
        </w:rPr>
        <w:t xml:space="preserve"> </w:t>
      </w:r>
      <w:bookmarkStart w:id="17" w:name="_Toc197459746"/>
      <w:bookmarkStart w:id="18" w:name="_Toc197459927"/>
      <w:r>
        <w:rPr>
          <w:rtl/>
        </w:rPr>
        <w:t>סגנית מזכיר הכנסת אלינור ימין:</w:t>
      </w:r>
      <w:bookmarkEnd w:id="17"/>
      <w:bookmarkEnd w:id="18"/>
      <w:r w:rsidRPr="00395B62">
        <w:rPr>
          <w:rStyle w:val="TagStyle"/>
          <w:rtl/>
        </w:rPr>
        <w:t xml:space="preserve"> </w:t>
      </w:r>
      <w:r w:rsidRPr="00387FA7">
        <w:rPr>
          <w:rStyle w:val="TagStyle"/>
          <w:rtl/>
        </w:rPr>
        <w:t>&lt;&lt; דובר &gt;&gt;</w:t>
      </w:r>
      <w:r>
        <w:rPr>
          <w:rtl/>
        </w:rPr>
        <w:t xml:space="preserve">   </w:t>
      </w:r>
      <w:bookmarkEnd w:id="16"/>
    </w:p>
    <w:p w:rsidR="003D6336" w:rsidRDefault="003D6336" w:rsidP="00C51A3E">
      <w:pPr>
        <w:rPr>
          <w:rtl/>
          <w:lang w:eastAsia="he-IL"/>
        </w:rPr>
      </w:pPr>
    </w:p>
    <w:p w:rsidR="003D6336" w:rsidRDefault="003D6336" w:rsidP="00663482">
      <w:pPr>
        <w:rPr>
          <w:rtl/>
          <w:lang w:eastAsia="he-IL"/>
        </w:rPr>
      </w:pPr>
      <w:bookmarkStart w:id="19" w:name="_ETM_Q1_58018"/>
      <w:bookmarkEnd w:id="19"/>
      <w:r>
        <w:rPr>
          <w:rFonts w:hint="cs"/>
          <w:rtl/>
          <w:lang w:eastAsia="he-IL"/>
        </w:rPr>
        <w:t xml:space="preserve">תודה. ברשות יושב-ראש הכנסת, הינני מתכבדת להודיעכם, כי הונחו היום על שולחן הכנסת </w:t>
      </w:r>
      <w:r>
        <w:rPr>
          <w:rtl/>
          <w:lang w:eastAsia="he-IL"/>
        </w:rPr>
        <w:t>–</w:t>
      </w:r>
      <w:r>
        <w:rPr>
          <w:rFonts w:hint="cs"/>
          <w:rtl/>
          <w:lang w:eastAsia="he-IL"/>
        </w:rPr>
        <w:t xml:space="preserve"> </w:t>
      </w:r>
    </w:p>
    <w:p w:rsidR="003D6336" w:rsidRDefault="003D6336" w:rsidP="00AA5B7F">
      <w:pPr>
        <w:rPr>
          <w:rtl/>
          <w:lang w:eastAsia="he-IL"/>
        </w:rPr>
      </w:pPr>
      <w:r>
        <w:rPr>
          <w:rFonts w:hint="cs"/>
          <w:rtl/>
          <w:lang w:eastAsia="he-IL"/>
        </w:rPr>
        <w:t>לקריאה שנייה ולקריאה שלישית: הצעת חוק הממשלה (תיקון מס' 14), התשפ"ה</w:t>
      </w:r>
      <w:r>
        <w:rPr>
          <w:rFonts w:hint="eastAsia"/>
          <w:rtl/>
          <w:lang w:eastAsia="he-IL"/>
        </w:rPr>
        <w:t>–</w:t>
      </w:r>
      <w:r>
        <w:rPr>
          <w:rFonts w:hint="cs"/>
          <w:rtl/>
          <w:lang w:eastAsia="he-IL"/>
        </w:rPr>
        <w:t>2025, הצעת חוק-יסוד: הממשלה (תיקון מס' 13), שהחזירה ועדת החוקה, חוק ומשפט.</w:t>
      </w:r>
    </w:p>
    <w:p w:rsidR="003D6336" w:rsidRDefault="003D6336" w:rsidP="003C57E1">
      <w:pPr>
        <w:rPr>
          <w:rtl/>
          <w:lang w:eastAsia="he-IL"/>
        </w:rPr>
      </w:pPr>
    </w:p>
    <w:p w:rsidR="003D6336" w:rsidRDefault="003D6336" w:rsidP="00465F02">
      <w:pPr>
        <w:rPr>
          <w:rtl/>
          <w:lang w:eastAsia="he-IL"/>
        </w:rPr>
      </w:pPr>
      <w:r>
        <w:rPr>
          <w:rFonts w:hint="cs"/>
          <w:rtl/>
          <w:lang w:eastAsia="he-IL"/>
        </w:rPr>
        <w:t xml:space="preserve">דוח שנתי 75ג' של מבקר המדינה </w:t>
      </w:r>
      <w:r>
        <w:rPr>
          <w:rtl/>
          <w:lang w:eastAsia="he-IL"/>
        </w:rPr>
        <w:t>–</w:t>
      </w:r>
      <w:r>
        <w:rPr>
          <w:rFonts w:hint="cs"/>
          <w:rtl/>
          <w:lang w:eastAsia="he-IL"/>
        </w:rPr>
        <w:t xml:space="preserve"> מאי 2025, וכן הערות ראש הממשלה לדוח זה. </w:t>
      </w:r>
    </w:p>
    <w:p w:rsidR="003D6336" w:rsidRDefault="003D6336" w:rsidP="00465F02">
      <w:pPr>
        <w:rPr>
          <w:rtl/>
          <w:lang w:eastAsia="he-IL"/>
        </w:rPr>
      </w:pPr>
    </w:p>
    <w:p w:rsidR="003D6336" w:rsidRDefault="003D6336" w:rsidP="00387FA7">
      <w:pPr>
        <w:pStyle w:val="af7"/>
        <w:keepNext/>
        <w:rPr>
          <w:rtl/>
        </w:rPr>
      </w:pPr>
      <w:bookmarkStart w:id="20" w:name="ET_yor_6423_8"/>
      <w:r w:rsidRPr="00387FA7">
        <w:rPr>
          <w:rStyle w:val="TagStyle"/>
          <w:rtl/>
        </w:rPr>
        <w:t xml:space="preserve"> &lt;&lt; יור &gt;&gt;</w:t>
      </w:r>
      <w:r w:rsidRPr="00465F02">
        <w:rPr>
          <w:rStyle w:val="TagStyle"/>
          <w:rtl/>
        </w:rPr>
        <w:t xml:space="preserve"> </w:t>
      </w:r>
      <w:r>
        <w:rPr>
          <w:rtl/>
        </w:rPr>
        <w:t>היו"ר אמיר אוחנה:</w:t>
      </w:r>
      <w:r w:rsidRPr="00465F02">
        <w:rPr>
          <w:rStyle w:val="TagStyle"/>
          <w:rtl/>
        </w:rPr>
        <w:t xml:space="preserve"> </w:t>
      </w:r>
      <w:r w:rsidRPr="00387FA7">
        <w:rPr>
          <w:rStyle w:val="TagStyle"/>
          <w:rtl/>
        </w:rPr>
        <w:t>&lt;&lt; יור &gt;&gt;</w:t>
      </w:r>
      <w:r>
        <w:rPr>
          <w:rtl/>
        </w:rPr>
        <w:t xml:space="preserve">   </w:t>
      </w:r>
      <w:bookmarkEnd w:id="20"/>
    </w:p>
    <w:p w:rsidR="003D6336" w:rsidRDefault="003D6336" w:rsidP="00C51A3E">
      <w:pPr>
        <w:rPr>
          <w:rtl/>
          <w:lang w:eastAsia="he-IL"/>
        </w:rPr>
      </w:pPr>
    </w:p>
    <w:p w:rsidR="003D6336" w:rsidRPr="00465F02" w:rsidRDefault="003D6336" w:rsidP="00465F02">
      <w:pPr>
        <w:rPr>
          <w:rtl/>
          <w:lang w:eastAsia="he-IL"/>
        </w:rPr>
      </w:pPr>
      <w:r>
        <w:rPr>
          <w:rFonts w:hint="cs"/>
          <w:rtl/>
          <w:lang w:eastAsia="he-IL"/>
        </w:rPr>
        <w:t>תודה רבה.</w:t>
      </w:r>
    </w:p>
    <w:p w:rsidR="003D6336" w:rsidRDefault="003D6336" w:rsidP="003C57E1">
      <w:pPr>
        <w:rPr>
          <w:rtl/>
          <w:lang w:eastAsia="he-IL"/>
        </w:rPr>
      </w:pPr>
    </w:p>
    <w:p w:rsidR="003D6336" w:rsidRDefault="003D6336" w:rsidP="003C57E1">
      <w:pPr>
        <w:rPr>
          <w:rtl/>
          <w:lang w:eastAsia="he-IL"/>
        </w:rPr>
      </w:pPr>
    </w:p>
    <w:p w:rsidR="003D6336" w:rsidRDefault="003D6336" w:rsidP="00387FA7">
      <w:pPr>
        <w:pStyle w:val="a6"/>
        <w:rPr>
          <w:rtl/>
          <w:lang w:eastAsia="he-IL"/>
        </w:rPr>
      </w:pPr>
      <w:bookmarkStart w:id="21" w:name="ET_subject_645926_5"/>
      <w:r w:rsidRPr="00387FA7">
        <w:rPr>
          <w:rStyle w:val="TagStyle"/>
          <w:rtl/>
        </w:rPr>
        <w:t xml:space="preserve"> &lt;&lt; נושא &gt;&gt;</w:t>
      </w:r>
      <w:r w:rsidRPr="003C57E1">
        <w:rPr>
          <w:rStyle w:val="TagStyle"/>
          <w:rtl/>
        </w:rPr>
        <w:t xml:space="preserve"> </w:t>
      </w:r>
      <w:bookmarkStart w:id="22" w:name="_Toc197459747"/>
      <w:bookmarkStart w:id="23" w:name="_Toc197459928"/>
      <w:r>
        <w:rPr>
          <w:rtl/>
          <w:lang w:eastAsia="he-IL"/>
        </w:rPr>
        <w:t>נאומים בני דקה</w:t>
      </w:r>
      <w:bookmarkEnd w:id="22"/>
      <w:bookmarkEnd w:id="23"/>
      <w:r w:rsidRPr="003C57E1">
        <w:rPr>
          <w:rStyle w:val="TagStyle"/>
          <w:rtl/>
        </w:rPr>
        <w:t xml:space="preserve"> </w:t>
      </w:r>
      <w:r w:rsidRPr="00387FA7">
        <w:rPr>
          <w:rStyle w:val="TagStyle"/>
          <w:rtl/>
        </w:rPr>
        <w:t>&lt;&lt; נושא &gt;&gt;</w:t>
      </w:r>
      <w:r>
        <w:rPr>
          <w:rtl/>
          <w:lang w:eastAsia="he-IL"/>
        </w:rPr>
        <w:t xml:space="preserve">   </w:t>
      </w:r>
      <w:bookmarkEnd w:id="21"/>
    </w:p>
    <w:p w:rsidR="003D6336" w:rsidRDefault="003D6336" w:rsidP="003C57E1">
      <w:pPr>
        <w:rPr>
          <w:rtl/>
          <w:lang w:eastAsia="he-IL"/>
        </w:rPr>
      </w:pPr>
    </w:p>
    <w:p w:rsidR="003D6336" w:rsidRDefault="003D6336" w:rsidP="00387FA7">
      <w:pPr>
        <w:pStyle w:val="af7"/>
        <w:keepNext/>
        <w:rPr>
          <w:rtl/>
        </w:rPr>
      </w:pPr>
      <w:bookmarkStart w:id="24" w:name="ET_yor_6423_6"/>
      <w:r w:rsidRPr="00387FA7">
        <w:rPr>
          <w:rStyle w:val="TagStyle"/>
          <w:rtl/>
        </w:rPr>
        <w:t xml:space="preserve"> &lt;&lt; יור &gt;&gt;</w:t>
      </w:r>
      <w:r w:rsidRPr="003C57E1">
        <w:rPr>
          <w:rStyle w:val="TagStyle"/>
          <w:rtl/>
        </w:rPr>
        <w:t xml:space="preserve"> </w:t>
      </w:r>
      <w:r>
        <w:rPr>
          <w:rtl/>
        </w:rPr>
        <w:t>היו"ר אמיר אוחנה:</w:t>
      </w:r>
      <w:r w:rsidRPr="003C57E1">
        <w:rPr>
          <w:rStyle w:val="TagStyle"/>
          <w:rtl/>
        </w:rPr>
        <w:t xml:space="preserve"> </w:t>
      </w:r>
      <w:r w:rsidRPr="00387FA7">
        <w:rPr>
          <w:rStyle w:val="TagStyle"/>
          <w:rtl/>
        </w:rPr>
        <w:t>&lt;&lt; יור &gt;&gt;</w:t>
      </w:r>
      <w:r>
        <w:rPr>
          <w:rtl/>
        </w:rPr>
        <w:t xml:space="preserve">   </w:t>
      </w:r>
      <w:bookmarkEnd w:id="24"/>
    </w:p>
    <w:p w:rsidR="003D6336" w:rsidRDefault="003D6336" w:rsidP="00C51A3E">
      <w:pPr>
        <w:rPr>
          <w:rtl/>
          <w:lang w:eastAsia="he-IL"/>
        </w:rPr>
      </w:pPr>
    </w:p>
    <w:p w:rsidR="003D6336" w:rsidRDefault="003D6336" w:rsidP="00AA5B7F">
      <w:pPr>
        <w:rPr>
          <w:rtl/>
          <w:lang w:eastAsia="he-IL"/>
        </w:rPr>
      </w:pPr>
      <w:r w:rsidRPr="00DD62A9">
        <w:rPr>
          <w:rtl/>
          <w:lang w:eastAsia="he-IL"/>
        </w:rPr>
        <w:t xml:space="preserve">הנושא הראשון שעל סדר-היום הוא נאומים בני דקה. חברי הכנסת המבקשים להירשם מוזמנים להצביע בעד כעת. </w:t>
      </w:r>
      <w:r>
        <w:rPr>
          <w:rtl/>
          <w:lang w:eastAsia="he-IL"/>
        </w:rPr>
        <w:t>עד שאקבל ל</w:t>
      </w:r>
      <w:r>
        <w:rPr>
          <w:rFonts w:hint="cs"/>
          <w:rtl/>
          <w:lang w:eastAsia="he-IL"/>
        </w:rPr>
        <w:t xml:space="preserve">ידיי </w:t>
      </w:r>
      <w:r w:rsidRPr="00F23E78">
        <w:rPr>
          <w:rtl/>
          <w:lang w:eastAsia="he-IL"/>
        </w:rPr>
        <w:t>את הרשימה</w:t>
      </w:r>
      <w:r>
        <w:rPr>
          <w:rFonts w:hint="cs"/>
          <w:rtl/>
          <w:lang w:eastAsia="he-IL"/>
        </w:rPr>
        <w:t>,</w:t>
      </w:r>
      <w:r w:rsidRPr="00F23E78">
        <w:rPr>
          <w:rtl/>
          <w:lang w:eastAsia="he-IL"/>
        </w:rPr>
        <w:t xml:space="preserve"> ראשון הדוברים</w:t>
      </w:r>
      <w:r>
        <w:rPr>
          <w:rFonts w:hint="cs"/>
          <w:rtl/>
          <w:lang w:eastAsia="he-IL"/>
        </w:rPr>
        <w:t xml:space="preserve"> </w:t>
      </w:r>
      <w:r>
        <w:rPr>
          <w:rFonts w:hint="eastAsia"/>
          <w:rtl/>
          <w:lang w:eastAsia="he-IL"/>
        </w:rPr>
        <w:t>–</w:t>
      </w:r>
      <w:r w:rsidRPr="00F23E78">
        <w:rPr>
          <w:rtl/>
          <w:lang w:eastAsia="he-IL"/>
        </w:rPr>
        <w:t xml:space="preserve"> חבר הכנסת בועז טופורובסקי</w:t>
      </w:r>
      <w:r>
        <w:rPr>
          <w:rFonts w:hint="cs"/>
          <w:rtl/>
          <w:lang w:eastAsia="he-IL"/>
        </w:rPr>
        <w:t>.</w:t>
      </w:r>
      <w:r w:rsidRPr="00F23E78">
        <w:rPr>
          <w:rtl/>
          <w:lang w:eastAsia="he-IL"/>
        </w:rPr>
        <w:t xml:space="preserve"> בבקשה</w:t>
      </w:r>
      <w:r>
        <w:rPr>
          <w:rFonts w:hint="cs"/>
          <w:rtl/>
          <w:lang w:eastAsia="he-IL"/>
        </w:rPr>
        <w:t>.</w:t>
      </w:r>
    </w:p>
    <w:p w:rsidR="003D6336" w:rsidRDefault="003D6336" w:rsidP="003C57E1">
      <w:pPr>
        <w:rPr>
          <w:rtl/>
          <w:lang w:eastAsia="he-IL"/>
        </w:rPr>
      </w:pPr>
    </w:p>
    <w:p w:rsidR="003D6336" w:rsidRDefault="003D6336" w:rsidP="00387FA7">
      <w:pPr>
        <w:pStyle w:val="a4"/>
        <w:keepNext/>
        <w:rPr>
          <w:rtl/>
        </w:rPr>
      </w:pPr>
      <w:bookmarkStart w:id="25" w:name="ET_speaker_5080_7"/>
      <w:r w:rsidRPr="00387FA7">
        <w:rPr>
          <w:rStyle w:val="TagStyle"/>
          <w:rtl/>
        </w:rPr>
        <w:t xml:space="preserve"> &lt;&lt; דובר &gt;&gt;</w:t>
      </w:r>
      <w:r w:rsidRPr="003C57E1">
        <w:rPr>
          <w:rStyle w:val="TagStyle"/>
          <w:rtl/>
        </w:rPr>
        <w:t xml:space="preserve"> </w:t>
      </w:r>
      <w:bookmarkStart w:id="26" w:name="_Toc197459748"/>
      <w:bookmarkStart w:id="27" w:name="_Toc197459929"/>
      <w:r>
        <w:rPr>
          <w:rtl/>
        </w:rPr>
        <w:t>בועז טופורובסקי (יש עתיד):</w:t>
      </w:r>
      <w:bookmarkEnd w:id="26"/>
      <w:bookmarkEnd w:id="27"/>
      <w:r w:rsidRPr="003C57E1">
        <w:rPr>
          <w:rStyle w:val="TagStyle"/>
          <w:rtl/>
        </w:rPr>
        <w:t xml:space="preserve"> </w:t>
      </w:r>
      <w:r w:rsidRPr="00387FA7">
        <w:rPr>
          <w:rStyle w:val="TagStyle"/>
          <w:rtl/>
        </w:rPr>
        <w:t>&lt;&lt; דובר &gt;&gt;</w:t>
      </w:r>
      <w:r>
        <w:rPr>
          <w:rtl/>
        </w:rPr>
        <w:t xml:space="preserve">   </w:t>
      </w:r>
      <w:bookmarkEnd w:id="25"/>
    </w:p>
    <w:p w:rsidR="003D6336" w:rsidRDefault="003D6336" w:rsidP="00C51A3E">
      <w:pPr>
        <w:rPr>
          <w:rtl/>
          <w:lang w:eastAsia="he-IL"/>
        </w:rPr>
      </w:pPr>
    </w:p>
    <w:p w:rsidR="003D6336" w:rsidRDefault="003D6336" w:rsidP="00AA5B7F">
      <w:pPr>
        <w:rPr>
          <w:rtl/>
          <w:lang w:eastAsia="he-IL"/>
        </w:rPr>
      </w:pPr>
      <w:r w:rsidRPr="00F23E78">
        <w:rPr>
          <w:rtl/>
          <w:lang w:eastAsia="he-IL"/>
        </w:rPr>
        <w:t>תודה רבה</w:t>
      </w:r>
      <w:r>
        <w:rPr>
          <w:rFonts w:hint="cs"/>
          <w:rtl/>
          <w:lang w:eastAsia="he-IL"/>
        </w:rPr>
        <w:t>,</w:t>
      </w:r>
      <w:r w:rsidRPr="00F23E78">
        <w:rPr>
          <w:rtl/>
          <w:lang w:eastAsia="he-IL"/>
        </w:rPr>
        <w:t xml:space="preserve"> אדוני היושב-ראש</w:t>
      </w:r>
      <w:r>
        <w:rPr>
          <w:rFonts w:hint="cs"/>
          <w:rtl/>
          <w:lang w:eastAsia="he-IL"/>
        </w:rPr>
        <w:t>.</w:t>
      </w:r>
      <w:r w:rsidRPr="00F23E78">
        <w:rPr>
          <w:rtl/>
          <w:lang w:eastAsia="he-IL"/>
        </w:rPr>
        <w:t xml:space="preserve"> אדוני השר</w:t>
      </w:r>
      <w:r>
        <w:rPr>
          <w:rFonts w:hint="cs"/>
          <w:rtl/>
          <w:lang w:eastAsia="he-IL"/>
        </w:rPr>
        <w:t>,</w:t>
      </w:r>
      <w:r w:rsidRPr="00F23E78">
        <w:rPr>
          <w:rtl/>
          <w:lang w:eastAsia="he-IL"/>
        </w:rPr>
        <w:t xml:space="preserve"> חבריי חברות וחברי הכנסת</w:t>
      </w:r>
      <w:r>
        <w:rPr>
          <w:rFonts w:hint="cs"/>
          <w:rtl/>
          <w:lang w:eastAsia="he-IL"/>
        </w:rPr>
        <w:t>,</w:t>
      </w:r>
      <w:r w:rsidRPr="00F23E78">
        <w:rPr>
          <w:rtl/>
          <w:lang w:eastAsia="he-IL"/>
        </w:rPr>
        <w:t xml:space="preserve"> היום </w:t>
      </w:r>
      <w:r>
        <w:rPr>
          <w:rFonts w:hint="cs"/>
          <w:rtl/>
          <w:lang w:eastAsia="he-IL"/>
        </w:rPr>
        <w:t>היה דיון</w:t>
      </w:r>
      <w:r w:rsidRPr="00F23E78">
        <w:rPr>
          <w:rtl/>
          <w:lang w:eastAsia="he-IL"/>
        </w:rPr>
        <w:t xml:space="preserve"> </w:t>
      </w:r>
      <w:r>
        <w:rPr>
          <w:rFonts w:hint="cs"/>
          <w:rtl/>
          <w:lang w:eastAsia="he-IL"/>
        </w:rPr>
        <w:t>בו</w:t>
      </w:r>
      <w:r w:rsidRPr="00F23E78">
        <w:rPr>
          <w:rtl/>
          <w:lang w:eastAsia="he-IL"/>
        </w:rPr>
        <w:t>ועדת ביקורת המדינה בנושא</w:t>
      </w:r>
      <w:r>
        <w:rPr>
          <w:rFonts w:hint="cs"/>
          <w:rtl/>
          <w:lang w:eastAsia="he-IL"/>
        </w:rPr>
        <w:t>:</w:t>
      </w:r>
      <w:r w:rsidRPr="00F23E78">
        <w:rPr>
          <w:rtl/>
          <w:lang w:eastAsia="he-IL"/>
        </w:rPr>
        <w:t xml:space="preserve"> מעקב אחרי דוח מבקר המדינה בנוגע לתאונות הדרכים</w:t>
      </w:r>
      <w:r>
        <w:rPr>
          <w:rFonts w:hint="cs"/>
          <w:rtl/>
          <w:lang w:eastAsia="he-IL"/>
        </w:rPr>
        <w:t>.</w:t>
      </w:r>
      <w:r w:rsidRPr="00F23E78">
        <w:rPr>
          <w:rtl/>
          <w:lang w:eastAsia="he-IL"/>
        </w:rPr>
        <w:t xml:space="preserve"> לא נעשה דבר </w:t>
      </w:r>
      <w:r>
        <w:rPr>
          <w:rFonts w:hint="cs"/>
          <w:rtl/>
          <w:lang w:eastAsia="he-IL"/>
        </w:rPr>
        <w:t>אחד.</w:t>
      </w:r>
      <w:r w:rsidRPr="00F23E78">
        <w:rPr>
          <w:rtl/>
          <w:lang w:eastAsia="he-IL"/>
        </w:rPr>
        <w:t xml:space="preserve"> שום המלצה ש</w:t>
      </w:r>
      <w:r>
        <w:rPr>
          <w:rFonts w:hint="cs"/>
          <w:rtl/>
          <w:lang w:eastAsia="he-IL"/>
        </w:rPr>
        <w:t xml:space="preserve">ל </w:t>
      </w:r>
      <w:r w:rsidRPr="00F23E78">
        <w:rPr>
          <w:rtl/>
          <w:lang w:eastAsia="he-IL"/>
        </w:rPr>
        <w:t>מבקר המדינה לא יושמה</w:t>
      </w:r>
      <w:r>
        <w:rPr>
          <w:rFonts w:hint="cs"/>
          <w:rtl/>
          <w:lang w:eastAsia="he-IL"/>
        </w:rPr>
        <w:t xml:space="preserve"> </w:t>
      </w:r>
      <w:r w:rsidRPr="00F23E78">
        <w:rPr>
          <w:rtl/>
          <w:lang w:eastAsia="he-IL"/>
        </w:rPr>
        <w:t>בשנה החולפת</w:t>
      </w:r>
      <w:r>
        <w:rPr>
          <w:rFonts w:hint="cs"/>
          <w:rtl/>
          <w:lang w:eastAsia="he-IL"/>
        </w:rPr>
        <w:t>,</w:t>
      </w:r>
      <w:r w:rsidRPr="00F23E78">
        <w:rPr>
          <w:rtl/>
          <w:lang w:eastAsia="he-IL"/>
        </w:rPr>
        <w:t xml:space="preserve"> מאז הוציא את הדוח</w:t>
      </w:r>
      <w:r>
        <w:rPr>
          <w:rFonts w:hint="cs"/>
          <w:rtl/>
          <w:lang w:eastAsia="he-IL"/>
        </w:rPr>
        <w:t xml:space="preserve">, </w:t>
      </w:r>
      <w:r w:rsidRPr="00F23E78">
        <w:rPr>
          <w:rtl/>
          <w:lang w:eastAsia="he-IL"/>
        </w:rPr>
        <w:t>ע</w:t>
      </w:r>
      <w:r>
        <w:rPr>
          <w:rFonts w:hint="cs"/>
          <w:rtl/>
          <w:lang w:eastAsia="he-IL"/>
        </w:rPr>
        <w:t xml:space="preserve">ל </w:t>
      </w:r>
      <w:bookmarkStart w:id="28" w:name="_ETM_Q1_134585"/>
      <w:bookmarkEnd w:id="28"/>
      <w:r>
        <w:rPr>
          <w:rFonts w:hint="cs"/>
          <w:rtl/>
          <w:lang w:eastAsia="he-IL"/>
        </w:rPr>
        <w:t>ידי</w:t>
      </w:r>
      <w:r w:rsidRPr="00F23E78">
        <w:rPr>
          <w:rtl/>
          <w:lang w:eastAsia="he-IL"/>
        </w:rPr>
        <w:t xml:space="preserve"> משרד התחבורה והבטיחות בדרכים</w:t>
      </w:r>
      <w:r>
        <w:rPr>
          <w:rFonts w:hint="cs"/>
          <w:rtl/>
          <w:lang w:eastAsia="he-IL"/>
        </w:rPr>
        <w:t>,</w:t>
      </w:r>
      <w:r w:rsidRPr="00F23E78">
        <w:rPr>
          <w:rtl/>
          <w:lang w:eastAsia="he-IL"/>
        </w:rPr>
        <w:t xml:space="preserve"> </w:t>
      </w:r>
      <w:r>
        <w:rPr>
          <w:rFonts w:hint="cs"/>
          <w:rtl/>
          <w:lang w:eastAsia="he-IL"/>
        </w:rPr>
        <w:t>ה</w:t>
      </w:r>
      <w:r w:rsidRPr="00F23E78">
        <w:rPr>
          <w:rtl/>
          <w:lang w:eastAsia="he-IL"/>
        </w:rPr>
        <w:t xml:space="preserve">משרד לביטחון לאומי </w:t>
      </w:r>
      <w:r>
        <w:rPr>
          <w:rFonts w:hint="cs"/>
          <w:rtl/>
          <w:lang w:eastAsia="he-IL"/>
        </w:rPr>
        <w:t>ו</w:t>
      </w:r>
      <w:r w:rsidRPr="00F23E78">
        <w:rPr>
          <w:rtl/>
          <w:lang w:eastAsia="he-IL"/>
        </w:rPr>
        <w:t>שאר משרדי הממשלה</w:t>
      </w:r>
      <w:r>
        <w:rPr>
          <w:rFonts w:hint="cs"/>
          <w:rtl/>
          <w:lang w:eastAsia="he-IL"/>
        </w:rPr>
        <w:t>.</w:t>
      </w:r>
      <w:r w:rsidRPr="00F23E78">
        <w:rPr>
          <w:rtl/>
          <w:lang w:eastAsia="he-IL"/>
        </w:rPr>
        <w:t xml:space="preserve"> </w:t>
      </w:r>
      <w:r>
        <w:rPr>
          <w:rFonts w:hint="cs"/>
          <w:rtl/>
          <w:lang w:eastAsia="he-IL"/>
        </w:rPr>
        <w:t xml:space="preserve">אז </w:t>
      </w:r>
      <w:r w:rsidRPr="00F23E78">
        <w:rPr>
          <w:rtl/>
          <w:lang w:eastAsia="he-IL"/>
        </w:rPr>
        <w:t xml:space="preserve">זה לא מפתיע למה אנחנו </w:t>
      </w:r>
      <w:r>
        <w:rPr>
          <w:rFonts w:hint="cs"/>
          <w:rtl/>
          <w:lang w:eastAsia="he-IL"/>
        </w:rPr>
        <w:t>כבר עם</w:t>
      </w:r>
      <w:r w:rsidRPr="00F23E78">
        <w:rPr>
          <w:rtl/>
          <w:lang w:eastAsia="he-IL"/>
        </w:rPr>
        <w:t xml:space="preserve"> 158 הרוגים מתחילת השנה</w:t>
      </w:r>
      <w:r>
        <w:rPr>
          <w:rFonts w:hint="cs"/>
          <w:rtl/>
          <w:lang w:eastAsia="he-IL"/>
        </w:rPr>
        <w:t>,</w:t>
      </w:r>
      <w:r w:rsidRPr="00F23E78">
        <w:rPr>
          <w:rtl/>
          <w:lang w:eastAsia="he-IL"/>
        </w:rPr>
        <w:t xml:space="preserve"> שזה שיא</w:t>
      </w:r>
      <w:r>
        <w:rPr>
          <w:rFonts w:hint="cs"/>
          <w:rtl/>
          <w:lang w:eastAsia="he-IL"/>
        </w:rPr>
        <w:t xml:space="preserve">. זה </w:t>
      </w:r>
      <w:r w:rsidRPr="00F23E78">
        <w:rPr>
          <w:rtl/>
          <w:lang w:eastAsia="he-IL"/>
        </w:rPr>
        <w:t>יותר גבוה מ</w:t>
      </w:r>
      <w:r>
        <w:rPr>
          <w:rFonts w:hint="cs"/>
          <w:rtl/>
          <w:lang w:eastAsia="he-IL"/>
        </w:rPr>
        <w:t>ה</w:t>
      </w:r>
      <w:r w:rsidRPr="00F23E78">
        <w:rPr>
          <w:rtl/>
          <w:lang w:eastAsia="he-IL"/>
        </w:rPr>
        <w:t>שנה שעברה</w:t>
      </w:r>
      <w:r>
        <w:rPr>
          <w:rFonts w:hint="cs"/>
          <w:rtl/>
          <w:lang w:eastAsia="he-IL"/>
        </w:rPr>
        <w:t>,</w:t>
      </w:r>
      <w:r w:rsidRPr="00F23E78">
        <w:rPr>
          <w:rtl/>
          <w:lang w:eastAsia="he-IL"/>
        </w:rPr>
        <w:t xml:space="preserve"> שהייתה שנת שיא של 20 </w:t>
      </w:r>
      <w:r>
        <w:rPr>
          <w:rFonts w:hint="cs"/>
          <w:rtl/>
          <w:lang w:eastAsia="he-IL"/>
        </w:rPr>
        <w:t>ה</w:t>
      </w:r>
      <w:r w:rsidRPr="00F23E78">
        <w:rPr>
          <w:rtl/>
          <w:lang w:eastAsia="he-IL"/>
        </w:rPr>
        <w:t>שנה האחרונות</w:t>
      </w:r>
      <w:r>
        <w:rPr>
          <w:rFonts w:hint="cs"/>
          <w:rtl/>
          <w:lang w:eastAsia="he-IL"/>
        </w:rPr>
        <w:t>.</w:t>
      </w:r>
      <w:r w:rsidRPr="00F23E78">
        <w:rPr>
          <w:rtl/>
          <w:lang w:eastAsia="he-IL"/>
        </w:rPr>
        <w:t xml:space="preserve"> </w:t>
      </w:r>
    </w:p>
    <w:p w:rsidR="003D6336" w:rsidRDefault="003D6336" w:rsidP="00AA5B7F">
      <w:pPr>
        <w:rPr>
          <w:rtl/>
          <w:lang w:eastAsia="he-IL"/>
        </w:rPr>
      </w:pPr>
    </w:p>
    <w:p w:rsidR="003D6336" w:rsidRDefault="003D6336" w:rsidP="00AA5B7F">
      <w:pPr>
        <w:rPr>
          <w:rtl/>
          <w:lang w:eastAsia="he-IL"/>
        </w:rPr>
      </w:pPr>
      <w:r w:rsidRPr="00F23E78">
        <w:rPr>
          <w:rtl/>
          <w:lang w:eastAsia="he-IL"/>
        </w:rPr>
        <w:t>זה לא מפתיע שלמרות שיש לנו הרוגים ופצועים במלחמה</w:t>
      </w:r>
      <w:r>
        <w:rPr>
          <w:rFonts w:hint="cs"/>
          <w:rtl/>
          <w:lang w:eastAsia="he-IL"/>
        </w:rPr>
        <w:t>,</w:t>
      </w:r>
      <w:r w:rsidRPr="00F23E78">
        <w:rPr>
          <w:rtl/>
          <w:lang w:eastAsia="he-IL"/>
        </w:rPr>
        <w:t xml:space="preserve"> גם במלחמת תאונות הדרכים נהרגו </w:t>
      </w:r>
      <w:r>
        <w:rPr>
          <w:rFonts w:hint="cs"/>
          <w:rtl/>
          <w:lang w:eastAsia="he-IL"/>
        </w:rPr>
        <w:t>ב</w:t>
      </w:r>
      <w:r w:rsidRPr="00F23E78">
        <w:rPr>
          <w:rtl/>
          <w:lang w:eastAsia="he-IL"/>
        </w:rPr>
        <w:t xml:space="preserve">תוך שבוע </w:t>
      </w:r>
      <w:r>
        <w:rPr>
          <w:rFonts w:hint="cs"/>
          <w:rtl/>
          <w:lang w:eastAsia="he-IL"/>
        </w:rPr>
        <w:t>שלושה</w:t>
      </w:r>
      <w:r w:rsidRPr="00F23E78">
        <w:rPr>
          <w:rtl/>
          <w:lang w:eastAsia="he-IL"/>
        </w:rPr>
        <w:t xml:space="preserve"> חיילים בתאונות דרכים</w:t>
      </w:r>
      <w:r>
        <w:rPr>
          <w:rFonts w:hint="cs"/>
          <w:rtl/>
          <w:lang w:eastAsia="he-IL"/>
        </w:rPr>
        <w:t xml:space="preserve">. </w:t>
      </w:r>
      <w:r w:rsidRPr="00F23E78">
        <w:rPr>
          <w:rtl/>
          <w:lang w:eastAsia="he-IL"/>
        </w:rPr>
        <w:t xml:space="preserve">בערב יום העצמאות נהרג סמל שמעון </w:t>
      </w:r>
      <w:proofErr w:type="spellStart"/>
      <w:r w:rsidRPr="00F23E78">
        <w:rPr>
          <w:rtl/>
          <w:lang w:eastAsia="he-IL"/>
        </w:rPr>
        <w:t>טובול</w:t>
      </w:r>
      <w:proofErr w:type="spellEnd"/>
      <w:r>
        <w:rPr>
          <w:rFonts w:hint="cs"/>
          <w:rtl/>
          <w:lang w:eastAsia="he-IL"/>
        </w:rPr>
        <w:t>,</w:t>
      </w:r>
      <w:r w:rsidRPr="00F23E78">
        <w:rPr>
          <w:rtl/>
          <w:lang w:eastAsia="he-IL"/>
        </w:rPr>
        <w:t xml:space="preserve"> בן 19</w:t>
      </w:r>
      <w:r>
        <w:rPr>
          <w:rFonts w:hint="cs"/>
          <w:rtl/>
          <w:lang w:eastAsia="he-IL"/>
        </w:rPr>
        <w:t>,</w:t>
      </w:r>
      <w:r w:rsidRPr="00F23E78">
        <w:rPr>
          <w:rtl/>
          <w:lang w:eastAsia="he-IL"/>
        </w:rPr>
        <w:t xml:space="preserve"> לוחם בחפ"ק מפקד פלוגה בחטיבה החרדית חשמונאים</w:t>
      </w:r>
      <w:r>
        <w:rPr>
          <w:rFonts w:hint="cs"/>
          <w:rtl/>
          <w:lang w:eastAsia="he-IL"/>
        </w:rPr>
        <w:t xml:space="preserve">. </w:t>
      </w:r>
      <w:proofErr w:type="spellStart"/>
      <w:r>
        <w:rPr>
          <w:rFonts w:hint="cs"/>
          <w:rtl/>
          <w:lang w:eastAsia="he-IL"/>
        </w:rPr>
        <w:t>טובול</w:t>
      </w:r>
      <w:proofErr w:type="spellEnd"/>
      <w:r w:rsidRPr="00F23E78">
        <w:rPr>
          <w:rtl/>
          <w:lang w:eastAsia="he-IL"/>
        </w:rPr>
        <w:t xml:space="preserve"> נהרג בתאונה בכביש 457</w:t>
      </w:r>
      <w:r>
        <w:rPr>
          <w:rFonts w:hint="cs"/>
          <w:rtl/>
          <w:lang w:eastAsia="he-IL"/>
        </w:rPr>
        <w:t>,</w:t>
      </w:r>
      <w:r w:rsidRPr="00F23E78">
        <w:rPr>
          <w:rtl/>
          <w:lang w:eastAsia="he-IL"/>
        </w:rPr>
        <w:t xml:space="preserve"> לא במלחמה</w:t>
      </w:r>
      <w:r>
        <w:rPr>
          <w:rFonts w:hint="cs"/>
          <w:rtl/>
          <w:lang w:eastAsia="he-IL"/>
        </w:rPr>
        <w:t>,</w:t>
      </w:r>
      <w:r w:rsidRPr="00F23E78">
        <w:rPr>
          <w:rtl/>
          <w:lang w:eastAsia="he-IL"/>
        </w:rPr>
        <w:t xml:space="preserve"> והוא החלל הראשון של החטיבה </w:t>
      </w:r>
      <w:r>
        <w:rPr>
          <w:rFonts w:hint="cs"/>
          <w:rtl/>
          <w:lang w:eastAsia="he-IL"/>
        </w:rPr>
        <w:t>ה</w:t>
      </w:r>
      <w:r w:rsidRPr="00F23E78">
        <w:rPr>
          <w:rtl/>
          <w:lang w:eastAsia="he-IL"/>
        </w:rPr>
        <w:t>חדשה</w:t>
      </w:r>
      <w:r>
        <w:rPr>
          <w:rFonts w:hint="cs"/>
          <w:rtl/>
          <w:lang w:eastAsia="he-IL"/>
        </w:rPr>
        <w:t>.</w:t>
      </w:r>
      <w:r w:rsidRPr="00F23E78">
        <w:rPr>
          <w:rtl/>
          <w:lang w:eastAsia="he-IL"/>
        </w:rPr>
        <w:t xml:space="preserve"> שוב</w:t>
      </w:r>
      <w:r>
        <w:rPr>
          <w:rFonts w:hint="cs"/>
          <w:rtl/>
          <w:lang w:eastAsia="he-IL"/>
        </w:rPr>
        <w:t>, הוא</w:t>
      </w:r>
      <w:r w:rsidRPr="00F23E78">
        <w:rPr>
          <w:rtl/>
          <w:lang w:eastAsia="he-IL"/>
        </w:rPr>
        <w:t xml:space="preserve"> לא נהרג במלחמה</w:t>
      </w:r>
      <w:r>
        <w:rPr>
          <w:rFonts w:hint="cs"/>
          <w:rtl/>
          <w:lang w:eastAsia="he-IL"/>
        </w:rPr>
        <w:t>,</w:t>
      </w:r>
      <w:r w:rsidRPr="00F23E78">
        <w:rPr>
          <w:rtl/>
          <w:lang w:eastAsia="he-IL"/>
        </w:rPr>
        <w:t xml:space="preserve"> הוא נהרג במלחמה </w:t>
      </w:r>
      <w:r>
        <w:rPr>
          <w:rFonts w:hint="cs"/>
          <w:rtl/>
          <w:lang w:eastAsia="he-IL"/>
        </w:rPr>
        <w:t>ב</w:t>
      </w:r>
      <w:r w:rsidRPr="00F23E78">
        <w:rPr>
          <w:rtl/>
          <w:lang w:eastAsia="he-IL"/>
        </w:rPr>
        <w:t>דרכים</w:t>
      </w:r>
      <w:r>
        <w:rPr>
          <w:rFonts w:hint="cs"/>
          <w:rtl/>
          <w:lang w:eastAsia="he-IL"/>
        </w:rPr>
        <w:t>.</w:t>
      </w:r>
      <w:r w:rsidRPr="00F23E78">
        <w:rPr>
          <w:rtl/>
          <w:lang w:eastAsia="he-IL"/>
        </w:rPr>
        <w:t xml:space="preserve"> </w:t>
      </w:r>
      <w:r>
        <w:rPr>
          <w:rFonts w:hint="cs"/>
          <w:rtl/>
          <w:lang w:eastAsia="he-IL"/>
        </w:rPr>
        <w:t>ב</w:t>
      </w:r>
      <w:r w:rsidRPr="00F23E78">
        <w:rPr>
          <w:rtl/>
          <w:lang w:eastAsia="he-IL"/>
        </w:rPr>
        <w:t>יום חמישי</w:t>
      </w:r>
      <w:r>
        <w:rPr>
          <w:rFonts w:hint="cs"/>
          <w:rtl/>
          <w:lang w:eastAsia="he-IL"/>
        </w:rPr>
        <w:t>,</w:t>
      </w:r>
      <w:r w:rsidRPr="00F23E78">
        <w:rPr>
          <w:rtl/>
          <w:lang w:eastAsia="he-IL"/>
        </w:rPr>
        <w:t xml:space="preserve"> יום העצמאות</w:t>
      </w:r>
      <w:r>
        <w:rPr>
          <w:rFonts w:hint="cs"/>
          <w:rtl/>
          <w:lang w:eastAsia="he-IL"/>
        </w:rPr>
        <w:t>,</w:t>
      </w:r>
      <w:r w:rsidRPr="00F23E78">
        <w:rPr>
          <w:rtl/>
          <w:lang w:eastAsia="he-IL"/>
        </w:rPr>
        <w:t xml:space="preserve"> נהרג סמל ניב דייג</w:t>
      </w:r>
      <w:r>
        <w:rPr>
          <w:rFonts w:hint="cs"/>
          <w:rtl/>
          <w:lang w:eastAsia="he-IL"/>
        </w:rPr>
        <w:t>,</w:t>
      </w:r>
      <w:r w:rsidRPr="00F23E78">
        <w:rPr>
          <w:rtl/>
          <w:lang w:eastAsia="he-IL"/>
        </w:rPr>
        <w:t xml:space="preserve"> בן 19 מרמת השרון</w:t>
      </w:r>
      <w:r>
        <w:rPr>
          <w:rFonts w:hint="cs"/>
          <w:rtl/>
          <w:lang w:eastAsia="he-IL"/>
        </w:rPr>
        <w:t>,</w:t>
      </w:r>
      <w:r w:rsidRPr="00F23E78">
        <w:rPr>
          <w:rtl/>
          <w:lang w:eastAsia="he-IL"/>
        </w:rPr>
        <w:t xml:space="preserve"> לוחם בגדוד 890 בחטיבת הצנחנים</w:t>
      </w:r>
      <w:r>
        <w:rPr>
          <w:rFonts w:hint="cs"/>
          <w:rtl/>
          <w:lang w:eastAsia="he-IL"/>
        </w:rPr>
        <w:t>,</w:t>
      </w:r>
      <w:r w:rsidRPr="00F23E78">
        <w:rPr>
          <w:rtl/>
          <w:lang w:eastAsia="he-IL"/>
        </w:rPr>
        <w:t xml:space="preserve"> בתאונת דרכים מבצעית ברמת הגולן</w:t>
      </w:r>
      <w:r>
        <w:rPr>
          <w:rFonts w:hint="cs"/>
          <w:rtl/>
          <w:lang w:eastAsia="he-IL"/>
        </w:rPr>
        <w:t xml:space="preserve"> </w:t>
      </w:r>
      <w:r>
        <w:rPr>
          <w:rFonts w:hint="eastAsia"/>
          <w:rtl/>
          <w:lang w:eastAsia="he-IL"/>
        </w:rPr>
        <w:t>–</w:t>
      </w:r>
      <w:r w:rsidRPr="00F23E78">
        <w:rPr>
          <w:rtl/>
          <w:lang w:eastAsia="he-IL"/>
        </w:rPr>
        <w:t xml:space="preserve"> לא מירי אויב</w:t>
      </w:r>
      <w:r>
        <w:rPr>
          <w:rFonts w:hint="cs"/>
          <w:rtl/>
          <w:lang w:eastAsia="he-IL"/>
        </w:rPr>
        <w:t>,</w:t>
      </w:r>
      <w:r w:rsidRPr="00F23E78">
        <w:rPr>
          <w:rtl/>
          <w:lang w:eastAsia="he-IL"/>
        </w:rPr>
        <w:t xml:space="preserve"> לא מה</w:t>
      </w:r>
      <w:r>
        <w:rPr>
          <w:rFonts w:hint="cs"/>
          <w:rtl/>
          <w:lang w:eastAsia="he-IL"/>
        </w:rPr>
        <w:t>י</w:t>
      </w:r>
      <w:r>
        <w:rPr>
          <w:rtl/>
          <w:lang w:eastAsia="he-IL"/>
        </w:rPr>
        <w:t>ת</w:t>
      </w:r>
      <w:r>
        <w:rPr>
          <w:rFonts w:hint="cs"/>
          <w:rtl/>
          <w:lang w:eastAsia="he-IL"/>
        </w:rPr>
        <w:t>ק</w:t>
      </w:r>
      <w:r w:rsidRPr="00F23E78">
        <w:rPr>
          <w:rtl/>
          <w:lang w:eastAsia="he-IL"/>
        </w:rPr>
        <w:t>לות</w:t>
      </w:r>
      <w:r>
        <w:rPr>
          <w:rFonts w:hint="cs"/>
          <w:rtl/>
          <w:lang w:eastAsia="he-IL"/>
        </w:rPr>
        <w:t>,</w:t>
      </w:r>
      <w:r w:rsidRPr="00F23E78">
        <w:rPr>
          <w:rtl/>
          <w:lang w:eastAsia="he-IL"/>
        </w:rPr>
        <w:t xml:space="preserve"> אלא </w:t>
      </w:r>
      <w:r>
        <w:rPr>
          <w:rFonts w:hint="cs"/>
          <w:rtl/>
          <w:lang w:eastAsia="he-IL"/>
        </w:rPr>
        <w:t>ב</w:t>
      </w:r>
      <w:r w:rsidRPr="00F23E78">
        <w:rPr>
          <w:rtl/>
          <w:lang w:eastAsia="he-IL"/>
        </w:rPr>
        <w:t>תאונת דרכים מבצעית</w:t>
      </w:r>
      <w:r>
        <w:rPr>
          <w:rFonts w:hint="cs"/>
          <w:rtl/>
          <w:lang w:eastAsia="he-IL"/>
        </w:rPr>
        <w:t>.</w:t>
      </w:r>
      <w:r>
        <w:rPr>
          <w:rtl/>
          <w:lang w:eastAsia="he-IL"/>
        </w:rPr>
        <w:t xml:space="preserve"> </w:t>
      </w:r>
      <w:bookmarkStart w:id="29" w:name="_ETM_Q1_220254"/>
      <w:bookmarkStart w:id="30" w:name="_ETM_Q1_220333"/>
      <w:bookmarkStart w:id="31" w:name="_ETM_Q1_220622"/>
      <w:bookmarkStart w:id="32" w:name="_ETM_Q1_220691"/>
      <w:bookmarkEnd w:id="29"/>
      <w:bookmarkEnd w:id="30"/>
      <w:bookmarkEnd w:id="31"/>
      <w:bookmarkEnd w:id="32"/>
      <w:r>
        <w:rPr>
          <w:rtl/>
          <w:lang w:eastAsia="he-IL"/>
        </w:rPr>
        <w:t>ביום ראשון נהרג רב</w:t>
      </w:r>
      <w:r>
        <w:rPr>
          <w:rFonts w:hint="cs"/>
          <w:rtl/>
          <w:lang w:eastAsia="he-IL"/>
        </w:rPr>
        <w:t>-</w:t>
      </w:r>
      <w:r w:rsidRPr="00F23E78">
        <w:rPr>
          <w:rtl/>
          <w:lang w:eastAsia="he-IL"/>
        </w:rPr>
        <w:t>סמל מתקדם במילואים</w:t>
      </w:r>
      <w:r>
        <w:rPr>
          <w:rFonts w:hint="cs"/>
          <w:rtl/>
          <w:lang w:eastAsia="he-IL"/>
        </w:rPr>
        <w:t xml:space="preserve"> </w:t>
      </w:r>
      <w:proofErr w:type="spellStart"/>
      <w:r>
        <w:rPr>
          <w:rFonts w:hint="cs"/>
          <w:rtl/>
          <w:lang w:eastAsia="he-IL"/>
        </w:rPr>
        <w:t>דג'ן</w:t>
      </w:r>
      <w:proofErr w:type="spellEnd"/>
      <w:r w:rsidRPr="00F23E78">
        <w:rPr>
          <w:rtl/>
          <w:lang w:eastAsia="he-IL"/>
        </w:rPr>
        <w:t xml:space="preserve"> דניאל </w:t>
      </w:r>
      <w:proofErr w:type="spellStart"/>
      <w:r>
        <w:rPr>
          <w:rFonts w:hint="cs"/>
          <w:rtl/>
          <w:lang w:eastAsia="he-IL"/>
        </w:rPr>
        <w:t>סה</w:t>
      </w:r>
      <w:r w:rsidRPr="00F23E78">
        <w:rPr>
          <w:rtl/>
          <w:lang w:eastAsia="he-IL"/>
        </w:rPr>
        <w:t>לו</w:t>
      </w:r>
      <w:proofErr w:type="spellEnd"/>
      <w:r>
        <w:rPr>
          <w:rFonts w:hint="cs"/>
          <w:rtl/>
          <w:lang w:eastAsia="he-IL"/>
        </w:rPr>
        <w:t>, בן</w:t>
      </w:r>
      <w:r w:rsidRPr="00F23E78">
        <w:rPr>
          <w:rtl/>
          <w:lang w:eastAsia="he-IL"/>
        </w:rPr>
        <w:t xml:space="preserve"> 41 מרחובות</w:t>
      </w:r>
      <w:r>
        <w:rPr>
          <w:rFonts w:hint="cs"/>
          <w:rtl/>
          <w:lang w:eastAsia="he-IL"/>
        </w:rPr>
        <w:t>,</w:t>
      </w:r>
      <w:r w:rsidRPr="00F23E78">
        <w:rPr>
          <w:rtl/>
          <w:lang w:eastAsia="he-IL"/>
        </w:rPr>
        <w:t xml:space="preserve"> לוחם בגדוד הנדסה </w:t>
      </w:r>
      <w:r>
        <w:rPr>
          <w:rFonts w:hint="cs"/>
          <w:rtl/>
          <w:lang w:eastAsia="he-IL"/>
        </w:rPr>
        <w:t>50</w:t>
      </w:r>
      <w:r w:rsidRPr="00F23E78">
        <w:rPr>
          <w:rtl/>
          <w:lang w:eastAsia="he-IL"/>
        </w:rPr>
        <w:t xml:space="preserve">67 של חיל </w:t>
      </w:r>
      <w:r>
        <w:rPr>
          <w:rFonts w:hint="cs"/>
          <w:rtl/>
          <w:lang w:eastAsia="he-IL"/>
        </w:rPr>
        <w:t>ה</w:t>
      </w:r>
      <w:r w:rsidRPr="00F23E78">
        <w:rPr>
          <w:rtl/>
          <w:lang w:eastAsia="he-IL"/>
        </w:rPr>
        <w:t xml:space="preserve">הנדסה </w:t>
      </w:r>
      <w:r>
        <w:rPr>
          <w:rFonts w:hint="cs"/>
          <w:rtl/>
          <w:lang w:eastAsia="he-IL"/>
        </w:rPr>
        <w:t>ה</w:t>
      </w:r>
      <w:r w:rsidRPr="00F23E78">
        <w:rPr>
          <w:rtl/>
          <w:lang w:eastAsia="he-IL"/>
        </w:rPr>
        <w:t>קרבית</w:t>
      </w:r>
      <w:r>
        <w:rPr>
          <w:rFonts w:hint="cs"/>
          <w:rtl/>
          <w:lang w:eastAsia="he-IL"/>
        </w:rPr>
        <w:t>,</w:t>
      </w:r>
      <w:r w:rsidRPr="00F23E78">
        <w:rPr>
          <w:rtl/>
          <w:lang w:eastAsia="he-IL"/>
        </w:rPr>
        <w:t xml:space="preserve"> בתאונת דרכים מבצעית ש</w:t>
      </w:r>
      <w:r>
        <w:rPr>
          <w:rFonts w:hint="cs"/>
          <w:rtl/>
          <w:lang w:eastAsia="he-IL"/>
        </w:rPr>
        <w:t>אירעה</w:t>
      </w:r>
      <w:r w:rsidRPr="00F23E78">
        <w:rPr>
          <w:rtl/>
          <w:lang w:eastAsia="he-IL"/>
        </w:rPr>
        <w:t xml:space="preserve"> סמוך לגבול רצועת עזה</w:t>
      </w:r>
      <w:r>
        <w:rPr>
          <w:rFonts w:hint="cs"/>
          <w:rtl/>
          <w:lang w:eastAsia="he-IL"/>
        </w:rPr>
        <w:t xml:space="preserve">. </w:t>
      </w:r>
      <w:proofErr w:type="spellStart"/>
      <w:r>
        <w:rPr>
          <w:rFonts w:hint="cs"/>
          <w:rtl/>
          <w:lang w:eastAsia="he-IL"/>
        </w:rPr>
        <w:t>סהלו</w:t>
      </w:r>
      <w:proofErr w:type="spellEnd"/>
      <w:r w:rsidRPr="00F23E78">
        <w:rPr>
          <w:rtl/>
          <w:lang w:eastAsia="he-IL"/>
        </w:rPr>
        <w:t xml:space="preserve"> נדרס ע</w:t>
      </w:r>
      <w:r>
        <w:rPr>
          <w:rFonts w:hint="cs"/>
          <w:rtl/>
          <w:lang w:eastAsia="he-IL"/>
        </w:rPr>
        <w:t xml:space="preserve">ל </w:t>
      </w:r>
      <w:bookmarkStart w:id="33" w:name="_ETM_Q1_211378"/>
      <w:bookmarkEnd w:id="33"/>
      <w:r>
        <w:rPr>
          <w:rFonts w:hint="cs"/>
          <w:rtl/>
          <w:lang w:eastAsia="he-IL"/>
        </w:rPr>
        <w:t>ידי</w:t>
      </w:r>
      <w:r w:rsidRPr="00F23E78">
        <w:rPr>
          <w:rtl/>
          <w:lang w:eastAsia="he-IL"/>
        </w:rPr>
        <w:t xml:space="preserve"> משאית של קבלן אזרחי ב</w:t>
      </w:r>
      <w:r>
        <w:rPr>
          <w:rFonts w:hint="cs"/>
          <w:rtl/>
          <w:lang w:eastAsia="he-IL"/>
        </w:rPr>
        <w:t>עת שנסע</w:t>
      </w:r>
      <w:r w:rsidRPr="00F23E78">
        <w:rPr>
          <w:rtl/>
          <w:lang w:eastAsia="he-IL"/>
        </w:rPr>
        <w:t xml:space="preserve"> אחורה </w:t>
      </w:r>
      <w:r>
        <w:rPr>
          <w:rFonts w:hint="cs"/>
          <w:rtl/>
          <w:lang w:eastAsia="he-IL"/>
        </w:rPr>
        <w:t>ו</w:t>
      </w:r>
      <w:r w:rsidRPr="00F23E78">
        <w:rPr>
          <w:rtl/>
          <w:lang w:eastAsia="he-IL"/>
        </w:rPr>
        <w:t>לא שם לב</w:t>
      </w:r>
      <w:r>
        <w:rPr>
          <w:rFonts w:hint="cs"/>
          <w:rtl/>
          <w:lang w:eastAsia="he-IL"/>
        </w:rPr>
        <w:t>. שלושה</w:t>
      </w:r>
      <w:r w:rsidRPr="00F23E78">
        <w:rPr>
          <w:rtl/>
          <w:lang w:eastAsia="he-IL"/>
        </w:rPr>
        <w:t xml:space="preserve"> חיילים שנהרגו בתאונות דרכים ולא במלחמה</w:t>
      </w:r>
      <w:r>
        <w:rPr>
          <w:rFonts w:hint="cs"/>
          <w:rtl/>
          <w:lang w:eastAsia="he-IL"/>
        </w:rPr>
        <w:t>.</w:t>
      </w:r>
    </w:p>
    <w:p w:rsidR="003D6336" w:rsidRDefault="003D6336" w:rsidP="00383C83">
      <w:pPr>
        <w:rPr>
          <w:rtl/>
          <w:lang w:eastAsia="he-IL"/>
        </w:rPr>
      </w:pPr>
      <w:bookmarkStart w:id="34" w:name="_ETM_Q1_219092"/>
      <w:bookmarkStart w:id="35" w:name="_ETM_Q1_219213"/>
      <w:bookmarkStart w:id="36" w:name="_ETM_Q1_219235"/>
      <w:bookmarkEnd w:id="34"/>
      <w:bookmarkEnd w:id="35"/>
      <w:bookmarkEnd w:id="36"/>
    </w:p>
    <w:p w:rsidR="003D6336" w:rsidRDefault="003D6336" w:rsidP="00AA5B7F">
      <w:pPr>
        <w:rPr>
          <w:rtl/>
          <w:lang w:eastAsia="he-IL"/>
        </w:rPr>
      </w:pPr>
      <w:bookmarkStart w:id="37" w:name="_ETM_Q1_219318"/>
      <w:bookmarkEnd w:id="37"/>
      <w:r w:rsidRPr="00F23E78">
        <w:rPr>
          <w:rtl/>
          <w:lang w:eastAsia="he-IL"/>
        </w:rPr>
        <w:t>אני חייב להגיד לכם</w:t>
      </w:r>
      <w:r>
        <w:rPr>
          <w:rFonts w:hint="cs"/>
          <w:rtl/>
          <w:lang w:eastAsia="he-IL"/>
        </w:rPr>
        <w:t>,</w:t>
      </w:r>
      <w:r w:rsidRPr="00F23E78">
        <w:rPr>
          <w:rtl/>
          <w:lang w:eastAsia="he-IL"/>
        </w:rPr>
        <w:t xml:space="preserve"> זה רק סימפטום</w:t>
      </w:r>
      <w:r>
        <w:rPr>
          <w:rFonts w:hint="cs"/>
          <w:rtl/>
          <w:lang w:eastAsia="he-IL"/>
        </w:rPr>
        <w:t>.</w:t>
      </w:r>
      <w:r w:rsidRPr="00F23E78">
        <w:rPr>
          <w:rtl/>
          <w:lang w:eastAsia="he-IL"/>
        </w:rPr>
        <w:t xml:space="preserve"> אין תוכנית לאומית למלחמה בתאונות הדרכים</w:t>
      </w:r>
      <w:r>
        <w:rPr>
          <w:rFonts w:hint="cs"/>
          <w:rtl/>
          <w:lang w:eastAsia="he-IL"/>
        </w:rPr>
        <w:t>.</w:t>
      </w:r>
      <w:r>
        <w:rPr>
          <w:rtl/>
          <w:lang w:eastAsia="he-IL"/>
        </w:rPr>
        <w:t xml:space="preserve"> יש קונ</w:t>
      </w:r>
      <w:r>
        <w:rPr>
          <w:rFonts w:hint="cs"/>
          <w:rtl/>
          <w:lang w:eastAsia="he-IL"/>
        </w:rPr>
        <w:t>ס</w:t>
      </w:r>
      <w:r w:rsidRPr="00F23E78">
        <w:rPr>
          <w:rtl/>
          <w:lang w:eastAsia="he-IL"/>
        </w:rPr>
        <w:t>נזוס מוחלט בין כל הגורמים המקצועיים בממשלה</w:t>
      </w:r>
      <w:r>
        <w:rPr>
          <w:rFonts w:hint="cs"/>
          <w:rtl/>
          <w:lang w:eastAsia="he-IL"/>
        </w:rPr>
        <w:t>,</w:t>
      </w:r>
      <w:r w:rsidRPr="00F23E78">
        <w:rPr>
          <w:rtl/>
          <w:lang w:eastAsia="he-IL"/>
        </w:rPr>
        <w:t xml:space="preserve"> בכנסת</w:t>
      </w:r>
      <w:r>
        <w:rPr>
          <w:rFonts w:hint="cs"/>
          <w:rtl/>
          <w:lang w:eastAsia="he-IL"/>
        </w:rPr>
        <w:t>,</w:t>
      </w:r>
      <w:r w:rsidRPr="00F23E78">
        <w:rPr>
          <w:rtl/>
          <w:lang w:eastAsia="he-IL"/>
        </w:rPr>
        <w:t xml:space="preserve"> בחברה האזרחית</w:t>
      </w:r>
      <w:r>
        <w:rPr>
          <w:rFonts w:hint="cs"/>
          <w:rtl/>
          <w:lang w:eastAsia="he-IL"/>
        </w:rPr>
        <w:t>,</w:t>
      </w:r>
      <w:r w:rsidRPr="00F23E78">
        <w:rPr>
          <w:rtl/>
          <w:lang w:eastAsia="he-IL"/>
        </w:rPr>
        <w:t xml:space="preserve"> אפילו ה-</w:t>
      </w:r>
      <w:r w:rsidRPr="00F23E78">
        <w:rPr>
          <w:lang w:eastAsia="he-IL"/>
        </w:rPr>
        <w:t>OECD</w:t>
      </w:r>
      <w:r w:rsidRPr="00F23E78">
        <w:rPr>
          <w:rtl/>
          <w:lang w:eastAsia="he-IL"/>
        </w:rPr>
        <w:t xml:space="preserve"> והאיחוד האירופי יודעים מה צריך לעשות</w:t>
      </w:r>
      <w:r>
        <w:rPr>
          <w:rFonts w:hint="cs"/>
          <w:rtl/>
          <w:lang w:eastAsia="he-IL"/>
        </w:rPr>
        <w:t>.</w:t>
      </w:r>
      <w:r w:rsidRPr="00F23E78">
        <w:rPr>
          <w:rtl/>
          <w:lang w:eastAsia="he-IL"/>
        </w:rPr>
        <w:t xml:space="preserve"> אם נעשה את זה</w:t>
      </w:r>
      <w:r>
        <w:rPr>
          <w:rFonts w:hint="cs"/>
          <w:rtl/>
          <w:lang w:eastAsia="he-IL"/>
        </w:rPr>
        <w:t>,</w:t>
      </w:r>
      <w:r w:rsidRPr="00F23E78">
        <w:rPr>
          <w:rtl/>
          <w:lang w:eastAsia="he-IL"/>
        </w:rPr>
        <w:t xml:space="preserve"> </w:t>
      </w:r>
      <w:r>
        <w:rPr>
          <w:rFonts w:hint="cs"/>
          <w:rtl/>
          <w:lang w:eastAsia="he-IL"/>
        </w:rPr>
        <w:t>נ</w:t>
      </w:r>
      <w:r w:rsidRPr="00F23E78">
        <w:rPr>
          <w:rtl/>
          <w:lang w:eastAsia="he-IL"/>
        </w:rPr>
        <w:t>ציל חיים</w:t>
      </w:r>
      <w:r>
        <w:rPr>
          <w:rFonts w:hint="cs"/>
          <w:rtl/>
          <w:lang w:eastAsia="he-IL"/>
        </w:rPr>
        <w:t>.</w:t>
      </w:r>
      <w:r w:rsidRPr="00F23E78">
        <w:rPr>
          <w:rtl/>
          <w:lang w:eastAsia="he-IL"/>
        </w:rPr>
        <w:t xml:space="preserve"> </w:t>
      </w:r>
      <w:r>
        <w:rPr>
          <w:rtl/>
          <w:lang w:eastAsia="he-IL"/>
        </w:rPr>
        <w:t xml:space="preserve">אנחנו פשוט לא עושים </w:t>
      </w:r>
      <w:r>
        <w:rPr>
          <w:rFonts w:hint="cs"/>
          <w:rtl/>
          <w:lang w:eastAsia="he-IL"/>
        </w:rPr>
        <w:t xml:space="preserve">את </w:t>
      </w:r>
      <w:r w:rsidRPr="00F23E78">
        <w:rPr>
          <w:rtl/>
          <w:lang w:eastAsia="he-IL"/>
        </w:rPr>
        <w:t>זה</w:t>
      </w:r>
      <w:r>
        <w:rPr>
          <w:rFonts w:hint="cs"/>
          <w:rtl/>
          <w:lang w:eastAsia="he-IL"/>
        </w:rPr>
        <w:t>.</w:t>
      </w:r>
      <w:r w:rsidRPr="00F23E78">
        <w:rPr>
          <w:rtl/>
          <w:lang w:eastAsia="he-IL"/>
        </w:rPr>
        <w:t xml:space="preserve"> תודה</w:t>
      </w:r>
      <w:r>
        <w:rPr>
          <w:rFonts w:hint="cs"/>
          <w:rtl/>
          <w:lang w:eastAsia="he-IL"/>
        </w:rPr>
        <w:t>.</w:t>
      </w:r>
    </w:p>
    <w:p w:rsidR="003D6336" w:rsidRDefault="003D6336" w:rsidP="00D31A5B">
      <w:pPr>
        <w:rPr>
          <w:rtl/>
          <w:lang w:eastAsia="he-IL"/>
        </w:rPr>
      </w:pPr>
    </w:p>
    <w:p w:rsidR="003D6336" w:rsidRDefault="003D6336" w:rsidP="00387FA7">
      <w:pPr>
        <w:pStyle w:val="af7"/>
        <w:keepNext/>
        <w:rPr>
          <w:rtl/>
        </w:rPr>
      </w:pPr>
      <w:bookmarkStart w:id="38" w:name="ET_yor_6423_9"/>
      <w:r w:rsidRPr="00387FA7">
        <w:rPr>
          <w:rStyle w:val="TagStyle"/>
          <w:rtl/>
        </w:rPr>
        <w:t xml:space="preserve"> &lt;&lt; יור &gt;&gt;</w:t>
      </w:r>
      <w:r w:rsidRPr="00D31A5B">
        <w:rPr>
          <w:rStyle w:val="TagStyle"/>
          <w:rtl/>
        </w:rPr>
        <w:t xml:space="preserve"> </w:t>
      </w:r>
      <w:r>
        <w:rPr>
          <w:rtl/>
        </w:rPr>
        <w:t>היו"ר אמיר אוחנה:</w:t>
      </w:r>
      <w:r w:rsidRPr="00D31A5B">
        <w:rPr>
          <w:rStyle w:val="TagStyle"/>
          <w:rtl/>
        </w:rPr>
        <w:t xml:space="preserve"> </w:t>
      </w:r>
      <w:r w:rsidRPr="00387FA7">
        <w:rPr>
          <w:rStyle w:val="TagStyle"/>
          <w:rtl/>
        </w:rPr>
        <w:t>&lt;&lt; יור &gt;&gt;</w:t>
      </w:r>
      <w:r>
        <w:rPr>
          <w:rtl/>
        </w:rPr>
        <w:t xml:space="preserve">   </w:t>
      </w:r>
      <w:bookmarkEnd w:id="38"/>
    </w:p>
    <w:p w:rsidR="003D6336" w:rsidRDefault="003D6336" w:rsidP="00C51A3E">
      <w:pPr>
        <w:rPr>
          <w:rtl/>
          <w:lang w:eastAsia="he-IL"/>
        </w:rPr>
      </w:pPr>
    </w:p>
    <w:p w:rsidR="003D6336" w:rsidRDefault="003D6336" w:rsidP="00D31A5B">
      <w:pPr>
        <w:rPr>
          <w:rtl/>
          <w:lang w:eastAsia="he-IL"/>
        </w:rPr>
      </w:pPr>
      <w:r>
        <w:rPr>
          <w:rFonts w:hint="cs"/>
          <w:rtl/>
          <w:lang w:eastAsia="he-IL"/>
        </w:rPr>
        <w:t>תודה</w:t>
      </w:r>
      <w:r w:rsidRPr="00F23E78">
        <w:rPr>
          <w:rtl/>
          <w:lang w:eastAsia="he-IL"/>
        </w:rPr>
        <w:t xml:space="preserve"> לחבר הכנסת טופורובסקי</w:t>
      </w:r>
      <w:r>
        <w:rPr>
          <w:rFonts w:hint="cs"/>
          <w:rtl/>
          <w:lang w:eastAsia="he-IL"/>
        </w:rPr>
        <w:t>,</w:t>
      </w:r>
      <w:r w:rsidRPr="00F23E78">
        <w:rPr>
          <w:rtl/>
          <w:lang w:eastAsia="he-IL"/>
        </w:rPr>
        <w:t xml:space="preserve"> שכהרגלו מאיר </w:t>
      </w:r>
      <w:r>
        <w:rPr>
          <w:rFonts w:hint="cs"/>
          <w:rtl/>
          <w:lang w:eastAsia="he-IL"/>
        </w:rPr>
        <w:t>ב</w:t>
      </w:r>
      <w:r w:rsidRPr="00F23E78">
        <w:rPr>
          <w:rtl/>
          <w:lang w:eastAsia="he-IL"/>
        </w:rPr>
        <w:t>זרקור על הנושא החשוב הזה</w:t>
      </w:r>
      <w:r>
        <w:rPr>
          <w:rFonts w:hint="cs"/>
          <w:rtl/>
          <w:lang w:eastAsia="he-IL"/>
        </w:rPr>
        <w:t>. כעת</w:t>
      </w:r>
      <w:r w:rsidRPr="00F23E78">
        <w:rPr>
          <w:rtl/>
          <w:lang w:eastAsia="he-IL"/>
        </w:rPr>
        <w:t xml:space="preserve"> חברת הכנסת דבי ביטון</w:t>
      </w:r>
      <w:r>
        <w:rPr>
          <w:rFonts w:hint="cs"/>
          <w:rtl/>
          <w:lang w:eastAsia="he-IL"/>
        </w:rPr>
        <w:t>.</w:t>
      </w:r>
      <w:r w:rsidRPr="00F23E78">
        <w:rPr>
          <w:rtl/>
          <w:lang w:eastAsia="he-IL"/>
        </w:rPr>
        <w:t xml:space="preserve"> אחריה </w:t>
      </w:r>
      <w:r>
        <w:rPr>
          <w:rFonts w:hint="cs"/>
          <w:rtl/>
          <w:lang w:eastAsia="he-IL"/>
        </w:rPr>
        <w:t xml:space="preserve">– </w:t>
      </w:r>
      <w:r w:rsidRPr="00F23E78">
        <w:rPr>
          <w:rtl/>
          <w:lang w:eastAsia="he-IL"/>
        </w:rPr>
        <w:t>חבר הכנסת משה סולומון</w:t>
      </w:r>
      <w:r>
        <w:rPr>
          <w:rFonts w:hint="cs"/>
          <w:rtl/>
          <w:lang w:eastAsia="he-IL"/>
        </w:rPr>
        <w:t>.</w:t>
      </w:r>
    </w:p>
    <w:p w:rsidR="003D6336" w:rsidRDefault="003D6336" w:rsidP="00D31A5B">
      <w:pPr>
        <w:rPr>
          <w:rtl/>
          <w:lang w:eastAsia="he-IL"/>
        </w:rPr>
      </w:pPr>
      <w:bookmarkStart w:id="39" w:name="_ETM_Q1_252164"/>
      <w:bookmarkStart w:id="40" w:name="_ETM_Q1_252279"/>
      <w:bookmarkEnd w:id="39"/>
      <w:bookmarkEnd w:id="40"/>
    </w:p>
    <w:p w:rsidR="003D6336" w:rsidRDefault="003D6336" w:rsidP="00387FA7">
      <w:pPr>
        <w:pStyle w:val="a4"/>
        <w:keepNext/>
        <w:rPr>
          <w:rtl/>
        </w:rPr>
      </w:pPr>
      <w:bookmarkStart w:id="41" w:name="ET_speaker_6341_10"/>
      <w:r w:rsidRPr="00387FA7">
        <w:rPr>
          <w:rStyle w:val="TagStyle"/>
          <w:rtl/>
        </w:rPr>
        <w:t xml:space="preserve"> &lt;&lt; דובר &gt;&gt;</w:t>
      </w:r>
      <w:r w:rsidRPr="00D31A5B">
        <w:rPr>
          <w:rStyle w:val="TagStyle"/>
          <w:rtl/>
        </w:rPr>
        <w:t xml:space="preserve"> </w:t>
      </w:r>
      <w:bookmarkStart w:id="42" w:name="_Toc197459749"/>
      <w:bookmarkStart w:id="43" w:name="_Toc197459930"/>
      <w:r>
        <w:rPr>
          <w:rtl/>
        </w:rPr>
        <w:t>דבי ביטון (יש עתיד):</w:t>
      </w:r>
      <w:bookmarkEnd w:id="42"/>
      <w:bookmarkEnd w:id="43"/>
      <w:r w:rsidRPr="00D31A5B">
        <w:rPr>
          <w:rStyle w:val="TagStyle"/>
          <w:rtl/>
        </w:rPr>
        <w:t xml:space="preserve"> </w:t>
      </w:r>
      <w:r w:rsidRPr="00387FA7">
        <w:rPr>
          <w:rStyle w:val="TagStyle"/>
          <w:rtl/>
        </w:rPr>
        <w:t>&lt;&lt; דובר &gt;&gt;</w:t>
      </w:r>
      <w:r>
        <w:rPr>
          <w:rtl/>
        </w:rPr>
        <w:t xml:space="preserve">   </w:t>
      </w:r>
      <w:bookmarkEnd w:id="41"/>
    </w:p>
    <w:p w:rsidR="003D6336" w:rsidRDefault="003D6336" w:rsidP="00C51A3E">
      <w:pPr>
        <w:rPr>
          <w:rtl/>
          <w:lang w:eastAsia="he-IL"/>
        </w:rPr>
      </w:pPr>
    </w:p>
    <w:p w:rsidR="003D6336" w:rsidRDefault="003D6336" w:rsidP="001E7D6C">
      <w:pPr>
        <w:rPr>
          <w:rtl/>
          <w:lang w:eastAsia="he-IL"/>
        </w:rPr>
      </w:pPr>
      <w:bookmarkStart w:id="44" w:name="_ETM_Q1_253895"/>
      <w:bookmarkStart w:id="45" w:name="_ETM_Q1_253991"/>
      <w:bookmarkEnd w:id="44"/>
      <w:bookmarkEnd w:id="45"/>
      <w:r w:rsidRPr="00F23E78">
        <w:rPr>
          <w:rtl/>
          <w:lang w:eastAsia="he-IL"/>
        </w:rPr>
        <w:t>כבוד היושב-ראש</w:t>
      </w:r>
      <w:r>
        <w:rPr>
          <w:rFonts w:hint="cs"/>
          <w:rtl/>
          <w:lang w:eastAsia="he-IL"/>
        </w:rPr>
        <w:t>,</w:t>
      </w:r>
      <w:r w:rsidRPr="00F23E78">
        <w:rPr>
          <w:rtl/>
          <w:lang w:eastAsia="he-IL"/>
        </w:rPr>
        <w:t xml:space="preserve"> חברי הכנסת</w:t>
      </w:r>
      <w:r>
        <w:rPr>
          <w:rFonts w:hint="cs"/>
          <w:rtl/>
          <w:lang w:eastAsia="he-IL"/>
        </w:rPr>
        <w:t>,</w:t>
      </w:r>
      <w:r w:rsidRPr="00F23E78">
        <w:rPr>
          <w:rtl/>
          <w:lang w:eastAsia="he-IL"/>
        </w:rPr>
        <w:t xml:space="preserve"> אורחים יקרים</w:t>
      </w:r>
      <w:r>
        <w:rPr>
          <w:rFonts w:hint="cs"/>
          <w:rtl/>
          <w:lang w:eastAsia="he-IL"/>
        </w:rPr>
        <w:t>,</w:t>
      </w:r>
      <w:r w:rsidRPr="00F23E78">
        <w:rPr>
          <w:rtl/>
          <w:lang w:eastAsia="he-IL"/>
        </w:rPr>
        <w:t xml:space="preserve"> כבוד היושב-ראש</w:t>
      </w:r>
      <w:r>
        <w:rPr>
          <w:rFonts w:hint="cs"/>
          <w:rtl/>
          <w:lang w:eastAsia="he-IL"/>
        </w:rPr>
        <w:t>,</w:t>
      </w:r>
      <w:r w:rsidRPr="00F23E78">
        <w:rPr>
          <w:rtl/>
          <w:lang w:eastAsia="he-IL"/>
        </w:rPr>
        <w:t xml:space="preserve"> ברגעים אלה נערכת מתקפה בצנעא</w:t>
      </w:r>
      <w:r>
        <w:rPr>
          <w:rFonts w:hint="cs"/>
          <w:rtl/>
          <w:lang w:eastAsia="he-IL"/>
        </w:rPr>
        <w:t>.</w:t>
      </w:r>
      <w:r w:rsidRPr="00F23E78">
        <w:rPr>
          <w:rtl/>
          <w:lang w:eastAsia="he-IL"/>
        </w:rPr>
        <w:t xml:space="preserve"> כמה </w:t>
      </w:r>
      <w:proofErr w:type="spellStart"/>
      <w:r>
        <w:rPr>
          <w:rFonts w:hint="cs"/>
          <w:rtl/>
          <w:lang w:eastAsia="he-IL"/>
        </w:rPr>
        <w:t>הירואי</w:t>
      </w:r>
      <w:proofErr w:type="spellEnd"/>
      <w:r w:rsidRPr="00F23E78">
        <w:rPr>
          <w:rtl/>
          <w:lang w:eastAsia="he-IL"/>
        </w:rPr>
        <w:t xml:space="preserve"> שדווקא ביום המיוחד הזה היקרים לנו מכל נמצאים פה</w:t>
      </w:r>
      <w:r>
        <w:rPr>
          <w:rFonts w:hint="cs"/>
          <w:rtl/>
          <w:lang w:eastAsia="he-IL"/>
        </w:rPr>
        <w:t>,</w:t>
      </w:r>
      <w:r w:rsidRPr="00F23E78">
        <w:rPr>
          <w:rtl/>
          <w:lang w:eastAsia="he-IL"/>
        </w:rPr>
        <w:t xml:space="preserve"> בארצם הבטוחה</w:t>
      </w:r>
      <w:r>
        <w:rPr>
          <w:rFonts w:hint="cs"/>
          <w:rtl/>
          <w:lang w:eastAsia="he-IL"/>
        </w:rPr>
        <w:t>.</w:t>
      </w:r>
      <w:r w:rsidRPr="00F23E78">
        <w:rPr>
          <w:rtl/>
          <w:lang w:eastAsia="he-IL"/>
        </w:rPr>
        <w:t xml:space="preserve"> </w:t>
      </w:r>
    </w:p>
    <w:p w:rsidR="003D6336" w:rsidRDefault="003D6336" w:rsidP="002E5DC8">
      <w:pPr>
        <w:rPr>
          <w:rtl/>
          <w:lang w:eastAsia="he-IL"/>
        </w:rPr>
      </w:pPr>
    </w:p>
    <w:p w:rsidR="003D6336" w:rsidRDefault="003D6336" w:rsidP="001E7D6C">
      <w:pPr>
        <w:rPr>
          <w:rtl/>
          <w:lang w:eastAsia="he-IL"/>
        </w:rPr>
      </w:pPr>
      <w:r w:rsidRPr="00F23E78">
        <w:rPr>
          <w:rtl/>
          <w:lang w:eastAsia="he-IL"/>
        </w:rPr>
        <w:t>כמו כן</w:t>
      </w:r>
      <w:r>
        <w:rPr>
          <w:rFonts w:hint="cs"/>
          <w:rtl/>
          <w:lang w:eastAsia="he-IL"/>
        </w:rPr>
        <w:t>,</w:t>
      </w:r>
      <w:r w:rsidRPr="00F23E78">
        <w:rPr>
          <w:rtl/>
          <w:lang w:eastAsia="he-IL"/>
        </w:rPr>
        <w:t xml:space="preserve"> אדוני</w:t>
      </w:r>
      <w:r>
        <w:rPr>
          <w:rFonts w:hint="cs"/>
          <w:rtl/>
          <w:lang w:eastAsia="he-IL"/>
        </w:rPr>
        <w:t>,</w:t>
      </w:r>
      <w:r w:rsidRPr="00F23E78">
        <w:rPr>
          <w:rtl/>
          <w:lang w:eastAsia="he-IL"/>
        </w:rPr>
        <w:t xml:space="preserve"> יש כבר הודעות על הרחבת הזירה בעזה</w:t>
      </w:r>
      <w:r>
        <w:rPr>
          <w:rFonts w:hint="cs"/>
          <w:rtl/>
          <w:lang w:eastAsia="he-IL"/>
        </w:rPr>
        <w:t>.</w:t>
      </w:r>
      <w:r>
        <w:rPr>
          <w:rtl/>
          <w:lang w:eastAsia="he-IL"/>
        </w:rPr>
        <w:t xml:space="preserve"> חשוב לי לציין </w:t>
      </w:r>
      <w:proofErr w:type="spellStart"/>
      <w:r>
        <w:rPr>
          <w:rtl/>
          <w:lang w:eastAsia="he-IL"/>
        </w:rPr>
        <w:t>שחטו</w:t>
      </w:r>
      <w:r>
        <w:rPr>
          <w:rFonts w:hint="cs"/>
          <w:rtl/>
          <w:lang w:eastAsia="he-IL"/>
        </w:rPr>
        <w:t>פינו</w:t>
      </w:r>
      <w:proofErr w:type="spellEnd"/>
      <w:r>
        <w:rPr>
          <w:rtl/>
          <w:lang w:eastAsia="he-IL"/>
        </w:rPr>
        <w:t xml:space="preserve"> שם</w:t>
      </w:r>
      <w:r>
        <w:rPr>
          <w:rFonts w:hint="cs"/>
          <w:rtl/>
          <w:lang w:eastAsia="he-IL"/>
        </w:rPr>
        <w:t>,</w:t>
      </w:r>
      <w:r>
        <w:rPr>
          <w:rtl/>
          <w:lang w:eastAsia="he-IL"/>
        </w:rPr>
        <w:t xml:space="preserve"> ויש לזכור שיש לשמור ולהשיב</w:t>
      </w:r>
      <w:r>
        <w:rPr>
          <w:rFonts w:hint="cs"/>
          <w:rtl/>
          <w:lang w:eastAsia="he-IL"/>
        </w:rPr>
        <w:t>ם</w:t>
      </w:r>
      <w:r w:rsidRPr="00F23E78">
        <w:rPr>
          <w:rtl/>
          <w:lang w:eastAsia="he-IL"/>
        </w:rPr>
        <w:t xml:space="preserve"> במהרה</w:t>
      </w:r>
      <w:r>
        <w:rPr>
          <w:rFonts w:hint="cs"/>
          <w:rtl/>
          <w:lang w:eastAsia="he-IL"/>
        </w:rPr>
        <w:t>.</w:t>
      </w:r>
      <w:r w:rsidRPr="00F23E78">
        <w:rPr>
          <w:rtl/>
          <w:lang w:eastAsia="he-IL"/>
        </w:rPr>
        <w:t xml:space="preserve"> כמו כן</w:t>
      </w:r>
      <w:r>
        <w:rPr>
          <w:rFonts w:hint="cs"/>
          <w:rtl/>
          <w:lang w:eastAsia="he-IL"/>
        </w:rPr>
        <w:t>,</w:t>
      </w:r>
      <w:r w:rsidRPr="00F23E78">
        <w:rPr>
          <w:rtl/>
          <w:lang w:eastAsia="he-IL"/>
        </w:rPr>
        <w:t xml:space="preserve"> אני מבקשת מממשלת ישראל לתת </w:t>
      </w:r>
      <w:r>
        <w:rPr>
          <w:rFonts w:hint="cs"/>
          <w:rtl/>
          <w:lang w:eastAsia="he-IL"/>
        </w:rPr>
        <w:t xml:space="preserve">את </w:t>
      </w:r>
      <w:r w:rsidRPr="00F23E78">
        <w:rPr>
          <w:rtl/>
          <w:lang w:eastAsia="he-IL"/>
        </w:rPr>
        <w:t xml:space="preserve">דעתה על </w:t>
      </w:r>
      <w:r>
        <w:rPr>
          <w:rFonts w:hint="cs"/>
          <w:rtl/>
          <w:lang w:eastAsia="he-IL"/>
        </w:rPr>
        <w:t>י</w:t>
      </w:r>
      <w:r w:rsidRPr="00F23E78">
        <w:rPr>
          <w:rtl/>
          <w:lang w:eastAsia="he-IL"/>
        </w:rPr>
        <w:t xml:space="preserve">ישובי העוטף </w:t>
      </w:r>
      <w:r>
        <w:rPr>
          <w:rFonts w:hint="cs"/>
          <w:rtl/>
          <w:lang w:eastAsia="he-IL"/>
        </w:rPr>
        <w:t>ו</w:t>
      </w:r>
      <w:r w:rsidRPr="00F23E78">
        <w:rPr>
          <w:rtl/>
          <w:lang w:eastAsia="he-IL"/>
        </w:rPr>
        <w:t>שדרות</w:t>
      </w:r>
      <w:r>
        <w:rPr>
          <w:rFonts w:hint="cs"/>
          <w:rtl/>
          <w:lang w:eastAsia="he-IL"/>
        </w:rPr>
        <w:t>.</w:t>
      </w:r>
      <w:r w:rsidRPr="00F23E78">
        <w:rPr>
          <w:rtl/>
          <w:lang w:eastAsia="he-IL"/>
        </w:rPr>
        <w:t xml:space="preserve"> עצם הרחבת המלחמה משמע</w:t>
      </w:r>
      <w:r>
        <w:rPr>
          <w:rFonts w:hint="cs"/>
          <w:rtl/>
          <w:lang w:eastAsia="he-IL"/>
        </w:rPr>
        <w:t>ה</w:t>
      </w:r>
      <w:r w:rsidRPr="00F23E78">
        <w:rPr>
          <w:rtl/>
          <w:lang w:eastAsia="he-IL"/>
        </w:rPr>
        <w:t xml:space="preserve"> שוב </w:t>
      </w:r>
      <w:r>
        <w:rPr>
          <w:rFonts w:hint="cs"/>
          <w:rtl/>
          <w:lang w:eastAsia="he-IL"/>
        </w:rPr>
        <w:t>ה</w:t>
      </w:r>
      <w:r w:rsidRPr="00F23E78">
        <w:rPr>
          <w:rtl/>
          <w:lang w:eastAsia="he-IL"/>
        </w:rPr>
        <w:t>די פיצוצים</w:t>
      </w:r>
      <w:r>
        <w:rPr>
          <w:rFonts w:hint="cs"/>
          <w:rtl/>
          <w:lang w:eastAsia="he-IL"/>
        </w:rPr>
        <w:t>,</w:t>
      </w:r>
      <w:r w:rsidRPr="00F23E78">
        <w:rPr>
          <w:rtl/>
          <w:lang w:eastAsia="he-IL"/>
        </w:rPr>
        <w:t xml:space="preserve"> שגם כ</w:t>
      </w:r>
      <w:r>
        <w:rPr>
          <w:rFonts w:hint="cs"/>
          <w:rtl/>
          <w:lang w:eastAsia="he-IL"/>
        </w:rPr>
        <w:t>ך</w:t>
      </w:r>
      <w:r w:rsidRPr="00F23E78">
        <w:rPr>
          <w:rtl/>
          <w:lang w:eastAsia="he-IL"/>
        </w:rPr>
        <w:t xml:space="preserve"> נשמעים</w:t>
      </w:r>
      <w:r>
        <w:rPr>
          <w:rFonts w:hint="cs"/>
          <w:rtl/>
          <w:lang w:eastAsia="he-IL"/>
        </w:rPr>
        <w:t>,</w:t>
      </w:r>
      <w:r w:rsidRPr="00F23E78">
        <w:rPr>
          <w:rtl/>
          <w:lang w:eastAsia="he-IL"/>
        </w:rPr>
        <w:t xml:space="preserve"> </w:t>
      </w:r>
      <w:r>
        <w:rPr>
          <w:rFonts w:hint="cs"/>
          <w:rtl/>
          <w:lang w:eastAsia="he-IL"/>
        </w:rPr>
        <w:t>ו</w:t>
      </w:r>
      <w:r w:rsidRPr="00F23E78">
        <w:rPr>
          <w:rtl/>
          <w:lang w:eastAsia="he-IL"/>
        </w:rPr>
        <w:t xml:space="preserve">סכנה </w:t>
      </w:r>
      <w:r>
        <w:rPr>
          <w:rFonts w:hint="cs"/>
          <w:rtl/>
          <w:lang w:eastAsia="he-IL"/>
        </w:rPr>
        <w:t>ש</w:t>
      </w:r>
      <w:r>
        <w:rPr>
          <w:rtl/>
          <w:lang w:eastAsia="he-IL"/>
        </w:rPr>
        <w:t xml:space="preserve">אולי </w:t>
      </w:r>
      <w:r w:rsidRPr="00F23E78">
        <w:rPr>
          <w:rtl/>
          <w:lang w:eastAsia="he-IL"/>
        </w:rPr>
        <w:t>ת</w:t>
      </w:r>
      <w:r>
        <w:rPr>
          <w:rFonts w:hint="cs"/>
          <w:rtl/>
          <w:lang w:eastAsia="he-IL"/>
        </w:rPr>
        <w:t>א</w:t>
      </w:r>
      <w:r w:rsidRPr="00F23E78">
        <w:rPr>
          <w:rtl/>
          <w:lang w:eastAsia="he-IL"/>
        </w:rPr>
        <w:t>רוב גם לתושבי העוטף</w:t>
      </w:r>
      <w:r>
        <w:rPr>
          <w:rFonts w:hint="cs"/>
          <w:rtl/>
          <w:lang w:eastAsia="he-IL"/>
        </w:rPr>
        <w:t>.</w:t>
      </w:r>
      <w:r w:rsidRPr="00F23E78">
        <w:rPr>
          <w:rtl/>
          <w:lang w:eastAsia="he-IL"/>
        </w:rPr>
        <w:t xml:space="preserve"> יש </w:t>
      </w:r>
      <w:r>
        <w:rPr>
          <w:rFonts w:hint="cs"/>
          <w:rtl/>
          <w:lang w:eastAsia="he-IL"/>
        </w:rPr>
        <w:t>לבחון</w:t>
      </w:r>
      <w:r w:rsidRPr="00F23E78">
        <w:rPr>
          <w:rtl/>
          <w:lang w:eastAsia="he-IL"/>
        </w:rPr>
        <w:t xml:space="preserve"> גם את </w:t>
      </w:r>
      <w:r>
        <w:rPr>
          <w:rFonts w:hint="cs"/>
          <w:rtl/>
          <w:lang w:eastAsia="he-IL"/>
        </w:rPr>
        <w:t>ה</w:t>
      </w:r>
      <w:r w:rsidRPr="00F23E78">
        <w:rPr>
          <w:rtl/>
          <w:lang w:eastAsia="he-IL"/>
        </w:rPr>
        <w:t>סוגיה הזו ולא להותיר אות</w:t>
      </w:r>
      <w:r>
        <w:rPr>
          <w:rFonts w:hint="cs"/>
          <w:rtl/>
          <w:lang w:eastAsia="he-IL"/>
        </w:rPr>
        <w:t>ה,</w:t>
      </w:r>
      <w:r w:rsidRPr="00F23E78">
        <w:rPr>
          <w:rtl/>
          <w:lang w:eastAsia="he-IL"/>
        </w:rPr>
        <w:t xml:space="preserve"> חלילה</w:t>
      </w:r>
      <w:r>
        <w:rPr>
          <w:rFonts w:hint="cs"/>
          <w:rtl/>
          <w:lang w:eastAsia="he-IL"/>
        </w:rPr>
        <w:t>,</w:t>
      </w:r>
      <w:r w:rsidRPr="00F23E78">
        <w:rPr>
          <w:rtl/>
          <w:lang w:eastAsia="he-IL"/>
        </w:rPr>
        <w:t xml:space="preserve"> לאסון אחר</w:t>
      </w:r>
      <w:r>
        <w:rPr>
          <w:rFonts w:hint="cs"/>
          <w:rtl/>
          <w:lang w:eastAsia="he-IL"/>
        </w:rPr>
        <w:t xml:space="preserve">. </w:t>
      </w:r>
      <w:bookmarkStart w:id="46" w:name="_ETM_Q1_315033"/>
      <w:bookmarkEnd w:id="46"/>
      <w:r>
        <w:rPr>
          <w:rFonts w:hint="cs"/>
          <w:rtl/>
          <w:lang w:eastAsia="he-IL"/>
        </w:rPr>
        <w:t>יש</w:t>
      </w:r>
      <w:r w:rsidRPr="00F23E78">
        <w:rPr>
          <w:rtl/>
          <w:lang w:eastAsia="he-IL"/>
        </w:rPr>
        <w:t xml:space="preserve"> לאפשר לאזרחים שמתקשים</w:t>
      </w:r>
      <w:r>
        <w:rPr>
          <w:rFonts w:hint="cs"/>
          <w:rtl/>
          <w:lang w:eastAsia="he-IL"/>
        </w:rPr>
        <w:t>,</w:t>
      </w:r>
      <w:r w:rsidRPr="00F23E78">
        <w:rPr>
          <w:rtl/>
          <w:lang w:eastAsia="he-IL"/>
        </w:rPr>
        <w:t xml:space="preserve"> שלא יכולים להישאר במצבים כאלה</w:t>
      </w:r>
      <w:r>
        <w:rPr>
          <w:rFonts w:hint="cs"/>
          <w:rtl/>
          <w:lang w:eastAsia="he-IL"/>
        </w:rPr>
        <w:t>,</w:t>
      </w:r>
      <w:r w:rsidRPr="00F23E78">
        <w:rPr>
          <w:rtl/>
          <w:lang w:eastAsia="he-IL"/>
        </w:rPr>
        <w:t xml:space="preserve"> להתפנות</w:t>
      </w:r>
      <w:r>
        <w:rPr>
          <w:rFonts w:hint="cs"/>
          <w:rtl/>
          <w:lang w:eastAsia="he-IL"/>
        </w:rPr>
        <w:t>,</w:t>
      </w:r>
      <w:r w:rsidRPr="00F23E78">
        <w:rPr>
          <w:rtl/>
          <w:lang w:eastAsia="he-IL"/>
        </w:rPr>
        <w:t xml:space="preserve"> על מנת שהצבא יוכל ליישם את </w:t>
      </w:r>
      <w:proofErr w:type="spellStart"/>
      <w:r w:rsidRPr="00F23E78">
        <w:rPr>
          <w:rtl/>
          <w:lang w:eastAsia="he-IL"/>
        </w:rPr>
        <w:t>תוכניתו</w:t>
      </w:r>
      <w:proofErr w:type="spellEnd"/>
      <w:r w:rsidRPr="00F23E78">
        <w:rPr>
          <w:rtl/>
          <w:lang w:eastAsia="he-IL"/>
        </w:rPr>
        <w:t xml:space="preserve"> בהתאם</w:t>
      </w:r>
      <w:r>
        <w:rPr>
          <w:rFonts w:hint="cs"/>
          <w:rtl/>
          <w:lang w:eastAsia="he-IL"/>
        </w:rPr>
        <w:t>.</w:t>
      </w:r>
      <w:r w:rsidRPr="00F23E78">
        <w:rPr>
          <w:rtl/>
          <w:lang w:eastAsia="he-IL"/>
        </w:rPr>
        <w:t xml:space="preserve"> </w:t>
      </w:r>
    </w:p>
    <w:p w:rsidR="003D6336" w:rsidRDefault="003D6336" w:rsidP="002E5DC8">
      <w:pPr>
        <w:rPr>
          <w:rtl/>
          <w:lang w:eastAsia="he-IL"/>
        </w:rPr>
      </w:pPr>
      <w:bookmarkStart w:id="47" w:name="_ETM_Q1_321040"/>
      <w:bookmarkStart w:id="48" w:name="_ETM_Q1_321125"/>
      <w:bookmarkEnd w:id="47"/>
      <w:bookmarkEnd w:id="48"/>
    </w:p>
    <w:p w:rsidR="003D6336" w:rsidRDefault="003D6336" w:rsidP="001E7D6C">
      <w:pPr>
        <w:rPr>
          <w:rtl/>
          <w:lang w:eastAsia="he-IL"/>
        </w:rPr>
      </w:pPr>
      <w:bookmarkStart w:id="49" w:name="_ETM_Q1_321183"/>
      <w:bookmarkStart w:id="50" w:name="_ETM_Q1_321258"/>
      <w:bookmarkEnd w:id="49"/>
      <w:bookmarkEnd w:id="50"/>
      <w:r w:rsidRPr="00F23E78">
        <w:rPr>
          <w:rtl/>
          <w:lang w:eastAsia="he-IL"/>
        </w:rPr>
        <w:t>כמו כן</w:t>
      </w:r>
      <w:r>
        <w:rPr>
          <w:rFonts w:hint="cs"/>
          <w:rtl/>
          <w:lang w:eastAsia="he-IL"/>
        </w:rPr>
        <w:t>,</w:t>
      </w:r>
      <w:r w:rsidRPr="00F23E78">
        <w:rPr>
          <w:rtl/>
          <w:lang w:eastAsia="he-IL"/>
        </w:rPr>
        <w:t xml:space="preserve"> אני קוראת </w:t>
      </w:r>
      <w:r>
        <w:rPr>
          <w:rFonts w:hint="cs"/>
          <w:rtl/>
          <w:lang w:eastAsia="he-IL"/>
        </w:rPr>
        <w:t>ל</w:t>
      </w:r>
      <w:r w:rsidRPr="00F23E78">
        <w:rPr>
          <w:rtl/>
          <w:lang w:eastAsia="he-IL"/>
        </w:rPr>
        <w:t>ממשלה</w:t>
      </w:r>
      <w:r>
        <w:rPr>
          <w:rFonts w:hint="cs"/>
          <w:rtl/>
          <w:lang w:eastAsia="he-IL"/>
        </w:rPr>
        <w:t>:</w:t>
      </w:r>
      <w:r w:rsidRPr="00F23E78">
        <w:rPr>
          <w:rtl/>
          <w:lang w:eastAsia="he-IL"/>
        </w:rPr>
        <w:t xml:space="preserve"> תתחילו לגייס</w:t>
      </w:r>
      <w:r>
        <w:rPr>
          <w:rFonts w:hint="cs"/>
          <w:rtl/>
          <w:lang w:eastAsia="he-IL"/>
        </w:rPr>
        <w:t>.</w:t>
      </w:r>
      <w:r w:rsidRPr="00F23E78">
        <w:rPr>
          <w:rtl/>
          <w:lang w:eastAsia="he-IL"/>
        </w:rPr>
        <w:t xml:space="preserve"> המילואימניקים שלנו שחוקים ואנחנו צריכים כוח איתן ונוסף</w:t>
      </w:r>
      <w:r>
        <w:rPr>
          <w:rFonts w:hint="cs"/>
          <w:rtl/>
          <w:lang w:eastAsia="he-IL"/>
        </w:rPr>
        <w:t>.</w:t>
      </w:r>
      <w:r w:rsidRPr="00F23E78">
        <w:rPr>
          <w:rtl/>
          <w:lang w:eastAsia="he-IL"/>
        </w:rPr>
        <w:t xml:space="preserve"> לכן</w:t>
      </w:r>
      <w:r>
        <w:rPr>
          <w:rFonts w:hint="cs"/>
          <w:rtl/>
          <w:lang w:eastAsia="he-IL"/>
        </w:rPr>
        <w:t>,</w:t>
      </w:r>
      <w:r w:rsidRPr="00F23E78">
        <w:rPr>
          <w:rtl/>
          <w:lang w:eastAsia="he-IL"/>
        </w:rPr>
        <w:t xml:space="preserve"> יש חובה לגייס את כולם</w:t>
      </w:r>
      <w:r>
        <w:rPr>
          <w:rFonts w:hint="cs"/>
          <w:rtl/>
          <w:lang w:eastAsia="he-IL"/>
        </w:rPr>
        <w:t>.</w:t>
      </w:r>
      <w:r w:rsidRPr="00F23E78">
        <w:rPr>
          <w:rtl/>
          <w:lang w:eastAsia="he-IL"/>
        </w:rPr>
        <w:t xml:space="preserve"> תודה רבה</w:t>
      </w:r>
      <w:r>
        <w:rPr>
          <w:rFonts w:hint="cs"/>
          <w:rtl/>
          <w:lang w:eastAsia="he-IL"/>
        </w:rPr>
        <w:t>,</w:t>
      </w:r>
      <w:r w:rsidRPr="00F23E78">
        <w:rPr>
          <w:rtl/>
          <w:lang w:eastAsia="he-IL"/>
        </w:rPr>
        <w:t xml:space="preserve"> אדוני</w:t>
      </w:r>
      <w:r>
        <w:rPr>
          <w:rFonts w:hint="cs"/>
          <w:rtl/>
          <w:lang w:eastAsia="he-IL"/>
        </w:rPr>
        <w:t>.</w:t>
      </w:r>
    </w:p>
    <w:p w:rsidR="003D6336" w:rsidRDefault="003D6336" w:rsidP="002E5DC8">
      <w:pPr>
        <w:rPr>
          <w:rtl/>
          <w:lang w:eastAsia="he-IL"/>
        </w:rPr>
      </w:pPr>
      <w:bookmarkStart w:id="51" w:name="_ETM_Q1_336720"/>
      <w:bookmarkStart w:id="52" w:name="_ETM_Q1_336799"/>
      <w:bookmarkEnd w:id="51"/>
      <w:bookmarkEnd w:id="52"/>
    </w:p>
    <w:p w:rsidR="003D6336" w:rsidRDefault="003D6336" w:rsidP="00387FA7">
      <w:pPr>
        <w:pStyle w:val="af7"/>
        <w:keepNext/>
        <w:rPr>
          <w:rtl/>
        </w:rPr>
      </w:pPr>
      <w:bookmarkStart w:id="53" w:name="ET_yor_6423_11"/>
      <w:r w:rsidRPr="00387FA7">
        <w:rPr>
          <w:rStyle w:val="TagStyle"/>
          <w:rtl/>
        </w:rPr>
        <w:t xml:space="preserve"> &lt;&lt; יור &gt;&gt;</w:t>
      </w:r>
      <w:r w:rsidRPr="00B853B2">
        <w:rPr>
          <w:rStyle w:val="TagStyle"/>
          <w:rtl/>
        </w:rPr>
        <w:t xml:space="preserve"> </w:t>
      </w:r>
      <w:r>
        <w:rPr>
          <w:rtl/>
        </w:rPr>
        <w:t>היו"ר אמיר אוחנה:</w:t>
      </w:r>
      <w:r w:rsidRPr="00B853B2">
        <w:rPr>
          <w:rStyle w:val="TagStyle"/>
          <w:rtl/>
        </w:rPr>
        <w:t xml:space="preserve"> </w:t>
      </w:r>
      <w:r w:rsidRPr="00387FA7">
        <w:rPr>
          <w:rStyle w:val="TagStyle"/>
          <w:rtl/>
        </w:rPr>
        <w:t>&lt;&lt; יור &gt;&gt;</w:t>
      </w:r>
      <w:r>
        <w:rPr>
          <w:rtl/>
        </w:rPr>
        <w:t xml:space="preserve">   </w:t>
      </w:r>
      <w:bookmarkEnd w:id="53"/>
    </w:p>
    <w:p w:rsidR="003D6336" w:rsidRDefault="003D6336" w:rsidP="00C51A3E">
      <w:pPr>
        <w:rPr>
          <w:rtl/>
          <w:lang w:eastAsia="he-IL"/>
        </w:rPr>
      </w:pPr>
    </w:p>
    <w:p w:rsidR="003D6336" w:rsidRDefault="003D6336" w:rsidP="00AA5B7F">
      <w:pPr>
        <w:rPr>
          <w:rtl/>
          <w:lang w:eastAsia="he-IL"/>
        </w:rPr>
      </w:pPr>
      <w:bookmarkStart w:id="54" w:name="_ETM_Q1_337439"/>
      <w:bookmarkEnd w:id="54"/>
      <w:r w:rsidRPr="00F23E78">
        <w:rPr>
          <w:rtl/>
          <w:lang w:eastAsia="he-IL"/>
        </w:rPr>
        <w:t>תודה לחברת הכנסת ביטון</w:t>
      </w:r>
      <w:r>
        <w:rPr>
          <w:rFonts w:hint="cs"/>
          <w:rtl/>
          <w:lang w:eastAsia="he-IL"/>
        </w:rPr>
        <w:t>.</w:t>
      </w:r>
      <w:r w:rsidRPr="00F23E78">
        <w:rPr>
          <w:rtl/>
          <w:lang w:eastAsia="he-IL"/>
        </w:rPr>
        <w:t xml:space="preserve"> חבר הכנסת משה סולומון</w:t>
      </w:r>
      <w:r>
        <w:rPr>
          <w:rFonts w:hint="cs"/>
          <w:rtl/>
          <w:lang w:eastAsia="he-IL"/>
        </w:rPr>
        <w:t>,</w:t>
      </w:r>
      <w:r w:rsidRPr="00F23E78">
        <w:rPr>
          <w:rtl/>
          <w:lang w:eastAsia="he-IL"/>
        </w:rPr>
        <w:t xml:space="preserve"> </w:t>
      </w:r>
      <w:r>
        <w:rPr>
          <w:rFonts w:hint="cs"/>
          <w:rtl/>
          <w:lang w:eastAsia="he-IL"/>
        </w:rPr>
        <w:t>ו</w:t>
      </w:r>
      <w:r w:rsidRPr="00F23E78">
        <w:rPr>
          <w:rtl/>
          <w:lang w:eastAsia="he-IL"/>
        </w:rPr>
        <w:t>אחריו</w:t>
      </w:r>
      <w:r>
        <w:rPr>
          <w:rFonts w:hint="cs"/>
          <w:rtl/>
          <w:lang w:eastAsia="he-IL"/>
        </w:rPr>
        <w:t>,</w:t>
      </w:r>
      <w:r w:rsidRPr="00F23E78">
        <w:rPr>
          <w:rtl/>
          <w:lang w:eastAsia="he-IL"/>
        </w:rPr>
        <w:t xml:space="preserve"> אחרונת הדוברות</w:t>
      </w:r>
      <w:r>
        <w:rPr>
          <w:rFonts w:hint="cs"/>
          <w:rtl/>
          <w:lang w:eastAsia="he-IL"/>
        </w:rPr>
        <w:t xml:space="preserve"> –</w:t>
      </w:r>
      <w:r w:rsidRPr="00F23E78">
        <w:rPr>
          <w:rtl/>
          <w:lang w:eastAsia="he-IL"/>
        </w:rPr>
        <w:t xml:space="preserve"> חברת הכנסת קטי שטרית</w:t>
      </w:r>
      <w:r>
        <w:rPr>
          <w:rFonts w:hint="cs"/>
          <w:rtl/>
          <w:lang w:eastAsia="he-IL"/>
        </w:rPr>
        <w:t>.</w:t>
      </w:r>
    </w:p>
    <w:p w:rsidR="003D6336" w:rsidRDefault="003D6336" w:rsidP="00B853B2">
      <w:pPr>
        <w:rPr>
          <w:rtl/>
          <w:lang w:eastAsia="he-IL"/>
        </w:rPr>
      </w:pPr>
    </w:p>
    <w:p w:rsidR="003D6336" w:rsidRDefault="003D6336" w:rsidP="00387FA7">
      <w:pPr>
        <w:pStyle w:val="a4"/>
        <w:keepNext/>
        <w:rPr>
          <w:rtl/>
        </w:rPr>
      </w:pPr>
      <w:bookmarkStart w:id="55" w:name="ET_speaker_6355_12"/>
      <w:r w:rsidRPr="00387FA7">
        <w:rPr>
          <w:rStyle w:val="TagStyle"/>
          <w:rtl/>
        </w:rPr>
        <w:t xml:space="preserve"> &lt;&lt; דובר &gt;&gt;</w:t>
      </w:r>
      <w:r w:rsidRPr="00B853B2">
        <w:rPr>
          <w:rStyle w:val="TagStyle"/>
          <w:rtl/>
        </w:rPr>
        <w:t xml:space="preserve"> </w:t>
      </w:r>
      <w:bookmarkStart w:id="56" w:name="_Toc197459750"/>
      <w:bookmarkStart w:id="57" w:name="_Toc197459931"/>
      <w:r>
        <w:rPr>
          <w:rtl/>
        </w:rPr>
        <w:t>משה סולומון (הציונות הדתית):</w:t>
      </w:r>
      <w:bookmarkEnd w:id="56"/>
      <w:bookmarkEnd w:id="57"/>
      <w:r w:rsidRPr="00B853B2">
        <w:rPr>
          <w:rStyle w:val="TagStyle"/>
          <w:rtl/>
        </w:rPr>
        <w:t xml:space="preserve"> </w:t>
      </w:r>
      <w:r w:rsidRPr="00387FA7">
        <w:rPr>
          <w:rStyle w:val="TagStyle"/>
          <w:rtl/>
        </w:rPr>
        <w:t>&lt;&lt; דובר &gt;&gt;</w:t>
      </w:r>
      <w:r>
        <w:rPr>
          <w:rtl/>
        </w:rPr>
        <w:t xml:space="preserve">   </w:t>
      </w:r>
      <w:bookmarkEnd w:id="55"/>
    </w:p>
    <w:p w:rsidR="003D6336" w:rsidRDefault="003D6336" w:rsidP="00C51A3E">
      <w:pPr>
        <w:rPr>
          <w:rtl/>
          <w:lang w:eastAsia="he-IL"/>
        </w:rPr>
      </w:pPr>
    </w:p>
    <w:p w:rsidR="003D6336" w:rsidRDefault="003D6336" w:rsidP="00AA5B7F">
      <w:pPr>
        <w:rPr>
          <w:rtl/>
          <w:lang w:eastAsia="he-IL"/>
        </w:rPr>
      </w:pPr>
      <w:r w:rsidRPr="00F23E78">
        <w:rPr>
          <w:rtl/>
          <w:lang w:eastAsia="he-IL"/>
        </w:rPr>
        <w:t>תודה</w:t>
      </w:r>
      <w:r>
        <w:rPr>
          <w:rFonts w:hint="cs"/>
          <w:rtl/>
          <w:lang w:eastAsia="he-IL"/>
        </w:rPr>
        <w:t>.</w:t>
      </w:r>
      <w:r w:rsidRPr="00F23E78">
        <w:rPr>
          <w:rtl/>
          <w:lang w:eastAsia="he-IL"/>
        </w:rPr>
        <w:t xml:space="preserve"> אדוני היושב-ראש</w:t>
      </w:r>
      <w:r>
        <w:rPr>
          <w:rFonts w:hint="cs"/>
          <w:rtl/>
          <w:lang w:eastAsia="he-IL"/>
        </w:rPr>
        <w:t>, כמנהגי במליאת</w:t>
      </w:r>
      <w:r w:rsidRPr="00F23E78">
        <w:rPr>
          <w:rtl/>
          <w:lang w:eastAsia="he-IL"/>
        </w:rPr>
        <w:t xml:space="preserve"> הכנסת אני </w:t>
      </w:r>
      <w:r>
        <w:rPr>
          <w:rFonts w:hint="cs"/>
          <w:rtl/>
          <w:lang w:eastAsia="he-IL"/>
        </w:rPr>
        <w:t>א</w:t>
      </w:r>
      <w:r w:rsidRPr="00F23E78">
        <w:rPr>
          <w:rtl/>
          <w:lang w:eastAsia="he-IL"/>
        </w:rPr>
        <w:t xml:space="preserve">משיך להזכיר את הגיבורים </w:t>
      </w:r>
      <w:r>
        <w:rPr>
          <w:rFonts w:hint="cs"/>
          <w:rtl/>
          <w:lang w:eastAsia="he-IL"/>
        </w:rPr>
        <w:t>מ</w:t>
      </w:r>
      <w:r w:rsidRPr="00F23E78">
        <w:rPr>
          <w:rtl/>
          <w:lang w:eastAsia="he-IL"/>
        </w:rPr>
        <w:t>בני קהילת יוצאי אתיופיה ש</w:t>
      </w:r>
      <w:r>
        <w:rPr>
          <w:rFonts w:hint="cs"/>
          <w:rtl/>
          <w:lang w:eastAsia="he-IL"/>
        </w:rPr>
        <w:t>נפלו</w:t>
      </w:r>
      <w:r w:rsidRPr="00F23E78">
        <w:rPr>
          <w:rtl/>
          <w:lang w:eastAsia="he-IL"/>
        </w:rPr>
        <w:t xml:space="preserve"> </w:t>
      </w:r>
      <w:r>
        <w:rPr>
          <w:rFonts w:hint="cs"/>
          <w:rtl/>
          <w:lang w:eastAsia="he-IL"/>
        </w:rPr>
        <w:t>ב</w:t>
      </w:r>
      <w:r w:rsidRPr="00F23E78">
        <w:rPr>
          <w:rtl/>
          <w:lang w:eastAsia="he-IL"/>
        </w:rPr>
        <w:t>מלחמה</w:t>
      </w:r>
      <w:r>
        <w:rPr>
          <w:rFonts w:hint="cs"/>
          <w:rtl/>
          <w:lang w:eastAsia="he-IL"/>
        </w:rPr>
        <w:t>.</w:t>
      </w:r>
      <w:r w:rsidRPr="00F23E78">
        <w:rPr>
          <w:rtl/>
          <w:lang w:eastAsia="he-IL"/>
        </w:rPr>
        <w:t xml:space="preserve"> במלחמה הארוכה והכואבת הזו אנחנו ממשיכים לאבד את טובי בנינו</w:t>
      </w:r>
      <w:r>
        <w:rPr>
          <w:rFonts w:hint="cs"/>
          <w:rtl/>
          <w:lang w:eastAsia="he-IL"/>
        </w:rPr>
        <w:t>.</w:t>
      </w:r>
      <w:r w:rsidRPr="00F23E78">
        <w:rPr>
          <w:rtl/>
          <w:lang w:eastAsia="he-IL"/>
        </w:rPr>
        <w:t xml:space="preserve"> רק בשבוע האחרון </w:t>
      </w:r>
      <w:r>
        <w:rPr>
          <w:rFonts w:hint="cs"/>
          <w:rtl/>
          <w:lang w:eastAsia="he-IL"/>
        </w:rPr>
        <w:t>התבשרנו על</w:t>
      </w:r>
      <w:r w:rsidRPr="00F23E78">
        <w:rPr>
          <w:rtl/>
          <w:lang w:eastAsia="he-IL"/>
        </w:rPr>
        <w:t xml:space="preserve"> נפילתם של </w:t>
      </w:r>
      <w:r>
        <w:rPr>
          <w:rFonts w:hint="cs"/>
          <w:rtl/>
          <w:lang w:eastAsia="he-IL"/>
        </w:rPr>
        <w:t>חמישה</w:t>
      </w:r>
      <w:r w:rsidRPr="00F23E78">
        <w:rPr>
          <w:rtl/>
          <w:lang w:eastAsia="he-IL"/>
        </w:rPr>
        <w:t xml:space="preserve"> לוחמים</w:t>
      </w:r>
      <w:r>
        <w:rPr>
          <w:rFonts w:hint="cs"/>
          <w:rtl/>
          <w:lang w:eastAsia="he-IL"/>
        </w:rPr>
        <w:t>.</w:t>
      </w:r>
      <w:r w:rsidRPr="00F23E78">
        <w:rPr>
          <w:rtl/>
          <w:lang w:eastAsia="he-IL"/>
        </w:rPr>
        <w:t xml:space="preserve"> היום אני מקדיש את נאום הדקה שלי </w:t>
      </w:r>
      <w:r>
        <w:rPr>
          <w:rFonts w:hint="cs"/>
          <w:rtl/>
          <w:lang w:eastAsia="he-IL"/>
        </w:rPr>
        <w:t>ל</w:t>
      </w:r>
      <w:r w:rsidRPr="00F23E78">
        <w:rPr>
          <w:rtl/>
          <w:lang w:eastAsia="he-IL"/>
        </w:rPr>
        <w:t xml:space="preserve">זכרו </w:t>
      </w:r>
      <w:r>
        <w:rPr>
          <w:rFonts w:hint="cs"/>
          <w:rtl/>
          <w:lang w:eastAsia="he-IL"/>
        </w:rPr>
        <w:t xml:space="preserve">של </w:t>
      </w:r>
      <w:proofErr w:type="spellStart"/>
      <w:r>
        <w:rPr>
          <w:rFonts w:hint="cs"/>
          <w:rtl/>
          <w:lang w:eastAsia="he-IL"/>
        </w:rPr>
        <w:t>רס"מ</w:t>
      </w:r>
      <w:proofErr w:type="spellEnd"/>
      <w:r>
        <w:rPr>
          <w:rFonts w:hint="cs"/>
          <w:rtl/>
          <w:lang w:eastAsia="he-IL"/>
        </w:rPr>
        <w:t xml:space="preserve"> </w:t>
      </w:r>
      <w:r w:rsidRPr="00F23E78">
        <w:rPr>
          <w:rtl/>
          <w:lang w:eastAsia="he-IL"/>
        </w:rPr>
        <w:t xml:space="preserve">במילואים </w:t>
      </w:r>
      <w:bookmarkStart w:id="58" w:name="_ETM_Q1_363919"/>
      <w:bookmarkEnd w:id="58"/>
      <w:proofErr w:type="spellStart"/>
      <w:r>
        <w:rPr>
          <w:rFonts w:hint="cs"/>
          <w:rtl/>
          <w:lang w:eastAsia="he-IL"/>
        </w:rPr>
        <w:t>דג'ן</w:t>
      </w:r>
      <w:proofErr w:type="spellEnd"/>
      <w:r>
        <w:rPr>
          <w:rFonts w:hint="cs"/>
          <w:rtl/>
          <w:lang w:eastAsia="he-IL"/>
        </w:rPr>
        <w:t xml:space="preserve"> </w:t>
      </w:r>
      <w:r w:rsidRPr="00F23E78">
        <w:rPr>
          <w:rtl/>
          <w:lang w:eastAsia="he-IL"/>
        </w:rPr>
        <w:t xml:space="preserve">דניאל </w:t>
      </w:r>
      <w:proofErr w:type="spellStart"/>
      <w:r w:rsidRPr="00F23E78">
        <w:rPr>
          <w:rtl/>
          <w:lang w:eastAsia="he-IL"/>
        </w:rPr>
        <w:t>ס</w:t>
      </w:r>
      <w:r>
        <w:rPr>
          <w:rFonts w:hint="cs"/>
          <w:rtl/>
          <w:lang w:eastAsia="he-IL"/>
        </w:rPr>
        <w:t>הלו</w:t>
      </w:r>
      <w:proofErr w:type="spellEnd"/>
      <w:r>
        <w:rPr>
          <w:rFonts w:hint="cs"/>
          <w:rtl/>
          <w:lang w:eastAsia="he-IL"/>
        </w:rPr>
        <w:t xml:space="preserve">, </w:t>
      </w:r>
      <w:r w:rsidRPr="00F23E78">
        <w:rPr>
          <w:rtl/>
          <w:lang w:eastAsia="he-IL"/>
        </w:rPr>
        <w:t>ז</w:t>
      </w:r>
      <w:r>
        <w:rPr>
          <w:rFonts w:hint="cs"/>
          <w:rtl/>
          <w:lang w:eastAsia="he-IL"/>
        </w:rPr>
        <w:t>יכרונו לברכה,</w:t>
      </w:r>
      <w:r w:rsidRPr="00F23E78">
        <w:rPr>
          <w:rtl/>
          <w:lang w:eastAsia="he-IL"/>
        </w:rPr>
        <w:t xml:space="preserve"> בן 41 מרחובות</w:t>
      </w:r>
      <w:r>
        <w:rPr>
          <w:rFonts w:hint="cs"/>
          <w:rtl/>
          <w:lang w:eastAsia="he-IL"/>
        </w:rPr>
        <w:t>, בנם</w:t>
      </w:r>
      <w:r w:rsidRPr="00F23E78">
        <w:rPr>
          <w:rtl/>
          <w:lang w:eastAsia="he-IL"/>
        </w:rPr>
        <w:t xml:space="preserve"> של </w:t>
      </w:r>
      <w:proofErr w:type="spellStart"/>
      <w:r>
        <w:rPr>
          <w:rFonts w:hint="cs"/>
          <w:rtl/>
          <w:lang w:eastAsia="he-IL"/>
        </w:rPr>
        <w:t>אמ</w:t>
      </w:r>
      <w:r w:rsidRPr="00F23E78">
        <w:rPr>
          <w:rtl/>
          <w:lang w:eastAsia="he-IL"/>
        </w:rPr>
        <w:t>באו</w:t>
      </w:r>
      <w:proofErr w:type="spellEnd"/>
      <w:r w:rsidRPr="00F23E78">
        <w:rPr>
          <w:rtl/>
          <w:lang w:eastAsia="he-IL"/>
        </w:rPr>
        <w:t xml:space="preserve"> </w:t>
      </w:r>
      <w:r>
        <w:rPr>
          <w:rFonts w:hint="cs"/>
          <w:rtl/>
          <w:lang w:eastAsia="he-IL"/>
        </w:rPr>
        <w:t xml:space="preserve">מספן וממיט </w:t>
      </w:r>
      <w:proofErr w:type="spellStart"/>
      <w:r w:rsidRPr="00F23E78">
        <w:rPr>
          <w:rtl/>
          <w:lang w:eastAsia="he-IL"/>
        </w:rPr>
        <w:t>מנגיסט</w:t>
      </w:r>
      <w:r>
        <w:rPr>
          <w:rFonts w:hint="cs"/>
          <w:rtl/>
          <w:lang w:eastAsia="he-IL"/>
        </w:rPr>
        <w:t>ה</w:t>
      </w:r>
      <w:proofErr w:type="spellEnd"/>
      <w:r>
        <w:rPr>
          <w:rFonts w:hint="cs"/>
          <w:rtl/>
          <w:lang w:eastAsia="he-IL"/>
        </w:rPr>
        <w:t xml:space="preserve"> </w:t>
      </w:r>
      <w:proofErr w:type="spellStart"/>
      <w:r>
        <w:rPr>
          <w:rFonts w:hint="cs"/>
          <w:rtl/>
          <w:lang w:eastAsia="he-IL"/>
        </w:rPr>
        <w:t>סהלו</w:t>
      </w:r>
      <w:proofErr w:type="spellEnd"/>
      <w:r>
        <w:rPr>
          <w:rFonts w:hint="cs"/>
          <w:rtl/>
          <w:lang w:eastAsia="he-IL"/>
        </w:rPr>
        <w:t>,</w:t>
      </w:r>
      <w:r w:rsidRPr="00F23E78">
        <w:rPr>
          <w:rtl/>
          <w:lang w:eastAsia="he-IL"/>
        </w:rPr>
        <w:t xml:space="preserve"> א</w:t>
      </w:r>
      <w:r>
        <w:rPr>
          <w:rFonts w:hint="cs"/>
          <w:rtl/>
          <w:lang w:eastAsia="he-IL"/>
        </w:rPr>
        <w:t>ח</w:t>
      </w:r>
      <w:r w:rsidRPr="00F23E78">
        <w:rPr>
          <w:rtl/>
          <w:lang w:eastAsia="he-IL"/>
        </w:rPr>
        <w:t xml:space="preserve"> ל-</w:t>
      </w:r>
      <w:r>
        <w:rPr>
          <w:rFonts w:hint="cs"/>
          <w:rtl/>
          <w:lang w:eastAsia="he-IL"/>
        </w:rPr>
        <w:t>13</w:t>
      </w:r>
      <w:r w:rsidRPr="00F23E78">
        <w:rPr>
          <w:rtl/>
          <w:lang w:eastAsia="he-IL"/>
        </w:rPr>
        <w:t xml:space="preserve"> אחים ואחיות</w:t>
      </w:r>
      <w:r>
        <w:rPr>
          <w:rFonts w:hint="cs"/>
          <w:rtl/>
          <w:lang w:eastAsia="he-IL"/>
        </w:rPr>
        <w:t>,</w:t>
      </w:r>
      <w:r w:rsidRPr="00F23E78">
        <w:rPr>
          <w:rtl/>
          <w:lang w:eastAsia="he-IL"/>
        </w:rPr>
        <w:t xml:space="preserve"> לוחם </w:t>
      </w:r>
      <w:proofErr w:type="spellStart"/>
      <w:r w:rsidRPr="00F23E78">
        <w:rPr>
          <w:rtl/>
          <w:lang w:eastAsia="he-IL"/>
        </w:rPr>
        <w:t>צמ</w:t>
      </w:r>
      <w:r>
        <w:rPr>
          <w:rFonts w:hint="cs"/>
          <w:rtl/>
          <w:lang w:eastAsia="he-IL"/>
        </w:rPr>
        <w:t>"</w:t>
      </w:r>
      <w:r w:rsidRPr="00F23E78">
        <w:rPr>
          <w:rtl/>
          <w:lang w:eastAsia="he-IL"/>
        </w:rPr>
        <w:t>ה</w:t>
      </w:r>
      <w:proofErr w:type="spellEnd"/>
      <w:r w:rsidRPr="00F23E78">
        <w:rPr>
          <w:rtl/>
          <w:lang w:eastAsia="he-IL"/>
        </w:rPr>
        <w:t xml:space="preserve"> בגדוד ההנדסה</w:t>
      </w:r>
      <w:r>
        <w:rPr>
          <w:rFonts w:hint="cs"/>
          <w:rtl/>
          <w:lang w:eastAsia="he-IL"/>
        </w:rPr>
        <w:t xml:space="preserve"> </w:t>
      </w:r>
      <w:bookmarkStart w:id="59" w:name="_ETM_Q1_376429"/>
      <w:bookmarkEnd w:id="59"/>
      <w:r>
        <w:rPr>
          <w:rFonts w:hint="cs"/>
          <w:rtl/>
          <w:lang w:eastAsia="he-IL"/>
        </w:rPr>
        <w:t>5067</w:t>
      </w:r>
      <w:r w:rsidRPr="00F23E78">
        <w:rPr>
          <w:rtl/>
          <w:lang w:eastAsia="he-IL"/>
        </w:rPr>
        <w:t xml:space="preserve"> </w:t>
      </w:r>
      <w:r>
        <w:rPr>
          <w:rFonts w:hint="cs"/>
          <w:rtl/>
          <w:lang w:eastAsia="he-IL"/>
        </w:rPr>
        <w:t xml:space="preserve">של </w:t>
      </w:r>
      <w:r w:rsidRPr="00F23E78">
        <w:rPr>
          <w:rtl/>
          <w:lang w:eastAsia="he-IL"/>
        </w:rPr>
        <w:t>חיל ההנדסה הקרבית</w:t>
      </w:r>
      <w:r>
        <w:rPr>
          <w:rFonts w:hint="cs"/>
          <w:rtl/>
          <w:lang w:eastAsia="he-IL"/>
        </w:rPr>
        <w:t>,</w:t>
      </w:r>
      <w:r w:rsidRPr="00F23E78">
        <w:rPr>
          <w:rtl/>
          <w:lang w:eastAsia="he-IL"/>
        </w:rPr>
        <w:t xml:space="preserve"> שנהרג בתאונה מבצעית במרחב עוטף עזה רק לפני כמה ימים</w:t>
      </w:r>
      <w:r>
        <w:rPr>
          <w:rFonts w:hint="cs"/>
          <w:rtl/>
          <w:lang w:eastAsia="he-IL"/>
        </w:rPr>
        <w:t>.</w:t>
      </w:r>
    </w:p>
    <w:p w:rsidR="003D6336" w:rsidRDefault="003D6336" w:rsidP="001215CE">
      <w:pPr>
        <w:rPr>
          <w:rtl/>
          <w:lang w:eastAsia="he-IL"/>
        </w:rPr>
      </w:pPr>
    </w:p>
    <w:p w:rsidR="003D6336" w:rsidRDefault="003D6336" w:rsidP="001E7D6C">
      <w:pPr>
        <w:rPr>
          <w:rtl/>
          <w:lang w:eastAsia="he-IL"/>
        </w:rPr>
      </w:pPr>
      <w:proofErr w:type="spellStart"/>
      <w:r>
        <w:rPr>
          <w:rFonts w:hint="cs"/>
          <w:rtl/>
          <w:lang w:eastAsia="he-IL"/>
        </w:rPr>
        <w:t>דג'ן</w:t>
      </w:r>
      <w:proofErr w:type="spellEnd"/>
      <w:r>
        <w:rPr>
          <w:rFonts w:hint="cs"/>
          <w:rtl/>
          <w:lang w:eastAsia="he-IL"/>
        </w:rPr>
        <w:t xml:space="preserve"> סיים שירות משמעותי</w:t>
      </w:r>
      <w:r w:rsidRPr="00F23E78">
        <w:rPr>
          <w:rtl/>
          <w:lang w:eastAsia="he-IL"/>
        </w:rPr>
        <w:t xml:space="preserve"> והמשיך בש</w:t>
      </w:r>
      <w:r>
        <w:rPr>
          <w:rFonts w:hint="cs"/>
          <w:rtl/>
          <w:lang w:eastAsia="he-IL"/>
        </w:rPr>
        <w:t>ירות מילואים. הוא</w:t>
      </w:r>
      <w:r w:rsidRPr="00F23E78">
        <w:rPr>
          <w:rtl/>
          <w:lang w:eastAsia="he-IL"/>
        </w:rPr>
        <w:t xml:space="preserve"> התנדב שוב ושוב </w:t>
      </w:r>
      <w:proofErr w:type="spellStart"/>
      <w:r w:rsidRPr="00F23E78">
        <w:rPr>
          <w:rtl/>
          <w:lang w:eastAsia="he-IL"/>
        </w:rPr>
        <w:t>ושוב</w:t>
      </w:r>
      <w:proofErr w:type="spellEnd"/>
      <w:r w:rsidRPr="00F23E78">
        <w:rPr>
          <w:rtl/>
          <w:lang w:eastAsia="he-IL"/>
        </w:rPr>
        <w:t xml:space="preserve"> לעזה</w:t>
      </w:r>
      <w:r>
        <w:rPr>
          <w:rFonts w:hint="cs"/>
          <w:rtl/>
          <w:lang w:eastAsia="he-IL"/>
        </w:rPr>
        <w:t>,</w:t>
      </w:r>
      <w:r w:rsidRPr="00F23E78">
        <w:rPr>
          <w:rtl/>
          <w:lang w:eastAsia="he-IL"/>
        </w:rPr>
        <w:t xml:space="preserve"> </w:t>
      </w:r>
      <w:r>
        <w:rPr>
          <w:rFonts w:hint="cs"/>
          <w:rtl/>
          <w:lang w:eastAsia="he-IL"/>
        </w:rPr>
        <w:t>ל</w:t>
      </w:r>
      <w:r w:rsidRPr="00F23E78">
        <w:rPr>
          <w:rtl/>
          <w:lang w:eastAsia="he-IL"/>
        </w:rPr>
        <w:t xml:space="preserve">לבנון </w:t>
      </w:r>
      <w:r>
        <w:rPr>
          <w:rFonts w:hint="cs"/>
          <w:rtl/>
          <w:lang w:eastAsia="he-IL"/>
        </w:rPr>
        <w:t>ול</w:t>
      </w:r>
      <w:r w:rsidRPr="00F23E78">
        <w:rPr>
          <w:rtl/>
          <w:lang w:eastAsia="he-IL"/>
        </w:rPr>
        <w:t>סוריה</w:t>
      </w:r>
      <w:r>
        <w:rPr>
          <w:rFonts w:hint="cs"/>
          <w:rtl/>
          <w:lang w:eastAsia="he-IL"/>
        </w:rPr>
        <w:t>.</w:t>
      </w:r>
      <w:r w:rsidRPr="00F23E78">
        <w:rPr>
          <w:rtl/>
          <w:lang w:eastAsia="he-IL"/>
        </w:rPr>
        <w:t xml:space="preserve"> אפילו אחרי שנפצע בתחילת המלחמה התעקש וחזר </w:t>
      </w:r>
      <w:r>
        <w:rPr>
          <w:rFonts w:hint="cs"/>
          <w:rtl/>
          <w:lang w:eastAsia="he-IL"/>
        </w:rPr>
        <w:t>ל</w:t>
      </w:r>
      <w:r w:rsidRPr="00F23E78">
        <w:rPr>
          <w:rtl/>
          <w:lang w:eastAsia="he-IL"/>
        </w:rPr>
        <w:t>שטח</w:t>
      </w:r>
      <w:r>
        <w:rPr>
          <w:rFonts w:hint="cs"/>
          <w:rtl/>
          <w:lang w:eastAsia="he-IL"/>
        </w:rPr>
        <w:t>,</w:t>
      </w:r>
      <w:r w:rsidRPr="00F23E78">
        <w:rPr>
          <w:rtl/>
          <w:lang w:eastAsia="he-IL"/>
        </w:rPr>
        <w:t xml:space="preserve"> כדי ל</w:t>
      </w:r>
      <w:r>
        <w:rPr>
          <w:rFonts w:hint="cs"/>
          <w:rtl/>
          <w:lang w:eastAsia="he-IL"/>
        </w:rPr>
        <w:t>א ל</w:t>
      </w:r>
      <w:r w:rsidRPr="00F23E78">
        <w:rPr>
          <w:rtl/>
          <w:lang w:eastAsia="he-IL"/>
        </w:rPr>
        <w:t>השאיר את הגדוד עם מעט לוחמים</w:t>
      </w:r>
      <w:r>
        <w:rPr>
          <w:rFonts w:hint="cs"/>
          <w:rtl/>
          <w:lang w:eastAsia="he-IL"/>
        </w:rPr>
        <w:t>.</w:t>
      </w:r>
      <w:r w:rsidRPr="00F23E78">
        <w:rPr>
          <w:rtl/>
          <w:lang w:eastAsia="he-IL"/>
        </w:rPr>
        <w:t xml:space="preserve"> במהלך השנה האחרונה ביצע 300 ימי מילואים</w:t>
      </w:r>
      <w:r>
        <w:rPr>
          <w:rFonts w:hint="cs"/>
          <w:rtl/>
          <w:lang w:eastAsia="he-IL"/>
        </w:rPr>
        <w:t>.</w:t>
      </w:r>
      <w:r w:rsidRPr="00F23E78">
        <w:rPr>
          <w:rtl/>
          <w:lang w:eastAsia="he-IL"/>
        </w:rPr>
        <w:t xml:space="preserve"> הוא ה</w:t>
      </w:r>
      <w:r>
        <w:rPr>
          <w:rFonts w:hint="cs"/>
          <w:rtl/>
          <w:lang w:eastAsia="he-IL"/>
        </w:rPr>
        <w:t>וביל</w:t>
      </w:r>
      <w:r w:rsidRPr="00F23E78">
        <w:rPr>
          <w:rtl/>
          <w:lang w:eastAsia="he-IL"/>
        </w:rPr>
        <w:t xml:space="preserve"> את הכ</w:t>
      </w:r>
      <w:r>
        <w:rPr>
          <w:rFonts w:hint="cs"/>
          <w:rtl/>
          <w:lang w:eastAsia="he-IL"/>
        </w:rPr>
        <w:t>וח</w:t>
      </w:r>
      <w:r w:rsidRPr="00F23E78">
        <w:rPr>
          <w:rtl/>
          <w:lang w:eastAsia="he-IL"/>
        </w:rPr>
        <w:t xml:space="preserve"> </w:t>
      </w:r>
      <w:r>
        <w:rPr>
          <w:rFonts w:hint="cs"/>
          <w:rtl/>
          <w:lang w:eastAsia="he-IL"/>
        </w:rPr>
        <w:t>ב</w:t>
      </w:r>
      <w:r w:rsidRPr="00F23E78">
        <w:rPr>
          <w:rtl/>
          <w:lang w:eastAsia="he-IL"/>
        </w:rPr>
        <w:t>ראש</w:t>
      </w:r>
      <w:r>
        <w:rPr>
          <w:rFonts w:hint="cs"/>
          <w:rtl/>
          <w:lang w:eastAsia="he-IL"/>
        </w:rPr>
        <w:t>,</w:t>
      </w:r>
      <w:r w:rsidRPr="00F23E78">
        <w:rPr>
          <w:rtl/>
          <w:lang w:eastAsia="he-IL"/>
        </w:rPr>
        <w:t xml:space="preserve"> תמיד בחזית</w:t>
      </w:r>
      <w:r>
        <w:rPr>
          <w:rFonts w:hint="cs"/>
          <w:rtl/>
          <w:lang w:eastAsia="he-IL"/>
        </w:rPr>
        <w:t>,</w:t>
      </w:r>
      <w:r w:rsidRPr="00F23E78">
        <w:rPr>
          <w:rtl/>
          <w:lang w:eastAsia="he-IL"/>
        </w:rPr>
        <w:t xml:space="preserve"> מעבר לקווי האויב</w:t>
      </w:r>
      <w:r>
        <w:rPr>
          <w:rFonts w:hint="cs"/>
          <w:rtl/>
          <w:lang w:eastAsia="he-IL"/>
        </w:rPr>
        <w:t>.</w:t>
      </w:r>
      <w:r w:rsidRPr="00F23E78">
        <w:rPr>
          <w:rtl/>
          <w:lang w:eastAsia="he-IL"/>
        </w:rPr>
        <w:t xml:space="preserve"> ב</w:t>
      </w:r>
      <w:r>
        <w:rPr>
          <w:rFonts w:hint="cs"/>
          <w:rtl/>
          <w:lang w:eastAsia="he-IL"/>
        </w:rPr>
        <w:t>אחת</w:t>
      </w:r>
      <w:r w:rsidRPr="00F23E78">
        <w:rPr>
          <w:rtl/>
          <w:lang w:eastAsia="he-IL"/>
        </w:rPr>
        <w:t xml:space="preserve"> הפעמים נפלה פצצה ליד הדחפור שלו</w:t>
      </w:r>
      <w:r>
        <w:rPr>
          <w:rFonts w:hint="cs"/>
          <w:rtl/>
          <w:lang w:eastAsia="he-IL"/>
        </w:rPr>
        <w:t>,</w:t>
      </w:r>
      <w:r w:rsidRPr="00F23E78">
        <w:rPr>
          <w:rtl/>
          <w:lang w:eastAsia="he-IL"/>
        </w:rPr>
        <w:t xml:space="preserve"> והוא המשיך להילחם</w:t>
      </w:r>
      <w:r>
        <w:rPr>
          <w:rFonts w:hint="cs"/>
          <w:rtl/>
          <w:lang w:eastAsia="he-IL"/>
        </w:rPr>
        <w:t>.</w:t>
      </w:r>
      <w:r w:rsidRPr="00F23E78">
        <w:rPr>
          <w:rtl/>
          <w:lang w:eastAsia="he-IL"/>
        </w:rPr>
        <w:t xml:space="preserve"> הוא ה</w:t>
      </w:r>
      <w:r>
        <w:rPr>
          <w:rFonts w:hint="cs"/>
          <w:rtl/>
          <w:lang w:eastAsia="he-IL"/>
        </w:rPr>
        <w:t>אמ</w:t>
      </w:r>
      <w:r w:rsidRPr="00F23E78">
        <w:rPr>
          <w:rtl/>
          <w:lang w:eastAsia="he-IL"/>
        </w:rPr>
        <w:t>ין ש</w:t>
      </w:r>
      <w:r>
        <w:rPr>
          <w:rFonts w:hint="cs"/>
          <w:rtl/>
          <w:lang w:eastAsia="he-IL"/>
        </w:rPr>
        <w:t>השירות בצבא</w:t>
      </w:r>
      <w:r w:rsidRPr="00F23E78">
        <w:rPr>
          <w:rtl/>
          <w:lang w:eastAsia="he-IL"/>
        </w:rPr>
        <w:t xml:space="preserve"> הוא ערך עליון והיה גאה בכך</w:t>
      </w:r>
      <w:r>
        <w:rPr>
          <w:rFonts w:hint="cs"/>
          <w:rtl/>
          <w:lang w:eastAsia="he-IL"/>
        </w:rPr>
        <w:t>.</w:t>
      </w:r>
      <w:r w:rsidRPr="00F23E78">
        <w:rPr>
          <w:rtl/>
          <w:lang w:eastAsia="he-IL"/>
        </w:rPr>
        <w:t xml:space="preserve"> </w:t>
      </w:r>
    </w:p>
    <w:p w:rsidR="003D6336" w:rsidRDefault="003D6336" w:rsidP="000B05A6">
      <w:pPr>
        <w:rPr>
          <w:rtl/>
          <w:lang w:eastAsia="he-IL"/>
        </w:rPr>
      </w:pPr>
      <w:bookmarkStart w:id="60" w:name="_ETM_Q1_416722"/>
      <w:bookmarkStart w:id="61" w:name="_ETM_Q1_416790"/>
      <w:bookmarkStart w:id="62" w:name="_ETM_Q1_416898"/>
      <w:bookmarkEnd w:id="60"/>
      <w:bookmarkEnd w:id="61"/>
      <w:bookmarkEnd w:id="62"/>
    </w:p>
    <w:p w:rsidR="003D6336" w:rsidRDefault="003D6336" w:rsidP="00CD6062">
      <w:pPr>
        <w:rPr>
          <w:rtl/>
          <w:lang w:eastAsia="he-IL"/>
        </w:rPr>
      </w:pPr>
      <w:bookmarkStart w:id="63" w:name="_ETM_Q1_416946"/>
      <w:bookmarkEnd w:id="63"/>
      <w:r>
        <w:rPr>
          <w:rFonts w:hint="cs"/>
          <w:rtl/>
          <w:lang w:eastAsia="he-IL"/>
        </w:rPr>
        <w:t>חבריו</w:t>
      </w:r>
      <w:r w:rsidRPr="00F23E78">
        <w:rPr>
          <w:rtl/>
          <w:lang w:eastAsia="he-IL"/>
        </w:rPr>
        <w:t xml:space="preserve"> מספרים שהיה אדם של </w:t>
      </w:r>
      <w:r>
        <w:rPr>
          <w:rFonts w:hint="cs"/>
          <w:rtl/>
          <w:lang w:eastAsia="he-IL"/>
        </w:rPr>
        <w:t xml:space="preserve">לב, של </w:t>
      </w:r>
      <w:bookmarkStart w:id="64" w:name="_ETM_Q1_414280"/>
      <w:bookmarkEnd w:id="64"/>
      <w:r w:rsidRPr="00F23E78">
        <w:rPr>
          <w:rtl/>
          <w:lang w:eastAsia="he-IL"/>
        </w:rPr>
        <w:t>נתינה</w:t>
      </w:r>
      <w:r>
        <w:rPr>
          <w:rFonts w:hint="cs"/>
          <w:rtl/>
          <w:lang w:eastAsia="he-IL"/>
        </w:rPr>
        <w:t>,</w:t>
      </w:r>
      <w:r w:rsidRPr="00F23E78">
        <w:rPr>
          <w:rtl/>
          <w:lang w:eastAsia="he-IL"/>
        </w:rPr>
        <w:t xml:space="preserve"> שתמיד פע</w:t>
      </w:r>
      <w:r>
        <w:rPr>
          <w:rFonts w:hint="cs"/>
          <w:rtl/>
          <w:lang w:eastAsia="he-IL"/>
        </w:rPr>
        <w:t>ל</w:t>
      </w:r>
      <w:r w:rsidRPr="00F23E78">
        <w:rPr>
          <w:rtl/>
          <w:lang w:eastAsia="he-IL"/>
        </w:rPr>
        <w:t xml:space="preserve"> למע</w:t>
      </w:r>
      <w:r>
        <w:rPr>
          <w:rFonts w:hint="cs"/>
          <w:rtl/>
          <w:lang w:eastAsia="he-IL"/>
        </w:rPr>
        <w:t>ן</w:t>
      </w:r>
      <w:r w:rsidRPr="00F23E78">
        <w:rPr>
          <w:rtl/>
          <w:lang w:eastAsia="he-IL"/>
        </w:rPr>
        <w:t xml:space="preserve"> </w:t>
      </w:r>
      <w:r>
        <w:rPr>
          <w:rFonts w:hint="cs"/>
          <w:rtl/>
          <w:lang w:eastAsia="he-IL"/>
        </w:rPr>
        <w:t>ה</w:t>
      </w:r>
      <w:r w:rsidRPr="00F23E78">
        <w:rPr>
          <w:rtl/>
          <w:lang w:eastAsia="he-IL"/>
        </w:rPr>
        <w:t>אחר</w:t>
      </w:r>
      <w:r>
        <w:rPr>
          <w:rFonts w:hint="cs"/>
          <w:rtl/>
          <w:lang w:eastAsia="he-IL"/>
        </w:rPr>
        <w:t>,</w:t>
      </w:r>
      <w:r w:rsidRPr="00F23E78">
        <w:rPr>
          <w:rtl/>
          <w:lang w:eastAsia="he-IL"/>
        </w:rPr>
        <w:t xml:space="preserve"> תמיד חייך</w:t>
      </w:r>
      <w:r>
        <w:rPr>
          <w:rFonts w:hint="cs"/>
          <w:rtl/>
          <w:lang w:eastAsia="he-IL"/>
        </w:rPr>
        <w:t>,</w:t>
      </w:r>
      <w:r w:rsidRPr="00F23E78">
        <w:rPr>
          <w:rtl/>
          <w:lang w:eastAsia="he-IL"/>
        </w:rPr>
        <w:t xml:space="preserve"> תמיד </w:t>
      </w:r>
      <w:r>
        <w:rPr>
          <w:rFonts w:hint="cs"/>
          <w:rtl/>
          <w:lang w:eastAsia="he-IL"/>
        </w:rPr>
        <w:t>הפיץ טוב. בת</w:t>
      </w:r>
      <w:r w:rsidRPr="00F23E78">
        <w:rPr>
          <w:rtl/>
          <w:lang w:eastAsia="he-IL"/>
        </w:rPr>
        <w:t xml:space="preserve"> דודתו</w:t>
      </w:r>
      <w:r>
        <w:rPr>
          <w:rFonts w:hint="cs"/>
          <w:rtl/>
          <w:lang w:eastAsia="he-IL"/>
        </w:rPr>
        <w:t xml:space="preserve"> בתיה זימרו</w:t>
      </w:r>
      <w:r w:rsidRPr="00F23E78">
        <w:rPr>
          <w:rtl/>
          <w:lang w:eastAsia="he-IL"/>
        </w:rPr>
        <w:t xml:space="preserve"> נפרדה ממנו בדמעות</w:t>
      </w:r>
      <w:r>
        <w:rPr>
          <w:rFonts w:hint="cs"/>
          <w:rtl/>
          <w:lang w:eastAsia="he-IL"/>
        </w:rPr>
        <w:t>:</w:t>
      </w:r>
      <w:r w:rsidRPr="00F23E78">
        <w:rPr>
          <w:rtl/>
          <w:lang w:eastAsia="he-IL"/>
        </w:rPr>
        <w:t xml:space="preserve"> </w:t>
      </w:r>
      <w:r>
        <w:rPr>
          <w:rFonts w:hint="cs"/>
          <w:rtl/>
          <w:lang w:eastAsia="he-IL"/>
        </w:rPr>
        <w:t>"</w:t>
      </w:r>
      <w:r w:rsidRPr="00F23E78">
        <w:rPr>
          <w:rtl/>
          <w:lang w:eastAsia="he-IL"/>
        </w:rPr>
        <w:t>ד</w:t>
      </w:r>
      <w:r>
        <w:rPr>
          <w:rFonts w:hint="cs"/>
          <w:rtl/>
          <w:lang w:eastAsia="he-IL"/>
        </w:rPr>
        <w:t>ני,</w:t>
      </w:r>
      <w:r w:rsidRPr="00F23E78">
        <w:rPr>
          <w:rtl/>
          <w:lang w:eastAsia="he-IL"/>
        </w:rPr>
        <w:t xml:space="preserve"> החבר של כולם</w:t>
      </w:r>
      <w:r>
        <w:rPr>
          <w:rFonts w:hint="cs"/>
          <w:rtl/>
          <w:lang w:eastAsia="he-IL"/>
        </w:rPr>
        <w:t>.</w:t>
      </w:r>
      <w:r w:rsidRPr="00F23E78">
        <w:rPr>
          <w:rtl/>
          <w:lang w:eastAsia="he-IL"/>
        </w:rPr>
        <w:t xml:space="preserve"> עם חיוך ובדיחה ובתוך כך שברי</w:t>
      </w:r>
      <w:r>
        <w:rPr>
          <w:rFonts w:hint="cs"/>
          <w:rtl/>
          <w:lang w:eastAsia="he-IL"/>
        </w:rPr>
        <w:t>רי</w:t>
      </w:r>
      <w:r w:rsidRPr="00F23E78">
        <w:rPr>
          <w:rtl/>
          <w:lang w:eastAsia="he-IL"/>
        </w:rPr>
        <w:t>ות גדולה</w:t>
      </w:r>
      <w:r>
        <w:rPr>
          <w:rFonts w:hint="cs"/>
          <w:rtl/>
          <w:lang w:eastAsia="he-IL"/>
        </w:rPr>
        <w:t>.</w:t>
      </w:r>
      <w:r w:rsidRPr="00F23E78">
        <w:rPr>
          <w:rtl/>
          <w:lang w:eastAsia="he-IL"/>
        </w:rPr>
        <w:t xml:space="preserve"> אני זוכרת את ההפוגה בלבנון</w:t>
      </w:r>
      <w:r>
        <w:rPr>
          <w:rFonts w:hint="cs"/>
          <w:rtl/>
          <w:lang w:eastAsia="he-IL"/>
        </w:rPr>
        <w:t>,</w:t>
      </w:r>
      <w:r w:rsidRPr="00F23E78">
        <w:rPr>
          <w:rtl/>
          <w:lang w:eastAsia="he-IL"/>
        </w:rPr>
        <w:t xml:space="preserve"> את הדמעות ש</w:t>
      </w:r>
      <w:r>
        <w:rPr>
          <w:rFonts w:hint="cs"/>
          <w:rtl/>
          <w:lang w:eastAsia="he-IL"/>
        </w:rPr>
        <w:t>ז</w:t>
      </w:r>
      <w:r w:rsidRPr="00F23E78">
        <w:rPr>
          <w:rtl/>
          <w:lang w:eastAsia="he-IL"/>
        </w:rPr>
        <w:t>לגו לך</w:t>
      </w:r>
      <w:r>
        <w:rPr>
          <w:rFonts w:hint="cs"/>
          <w:rtl/>
          <w:lang w:eastAsia="he-IL"/>
        </w:rPr>
        <w:t>.</w:t>
      </w:r>
      <w:r w:rsidRPr="00F23E78">
        <w:rPr>
          <w:rtl/>
          <w:lang w:eastAsia="he-IL"/>
        </w:rPr>
        <w:t xml:space="preserve"> היית מלא חיים</w:t>
      </w:r>
      <w:r>
        <w:rPr>
          <w:rFonts w:hint="cs"/>
          <w:rtl/>
          <w:lang w:eastAsia="he-IL"/>
        </w:rPr>
        <w:t>,</w:t>
      </w:r>
      <w:r w:rsidRPr="00F23E78">
        <w:rPr>
          <w:rtl/>
          <w:lang w:eastAsia="he-IL"/>
        </w:rPr>
        <w:t xml:space="preserve"> והוספת צבע </w:t>
      </w:r>
      <w:r>
        <w:rPr>
          <w:rFonts w:hint="cs"/>
          <w:rtl/>
          <w:lang w:eastAsia="he-IL"/>
        </w:rPr>
        <w:t>ו</w:t>
      </w:r>
      <w:r w:rsidRPr="00F23E78">
        <w:rPr>
          <w:rtl/>
          <w:lang w:eastAsia="he-IL"/>
        </w:rPr>
        <w:t xml:space="preserve">הומור </w:t>
      </w:r>
      <w:r>
        <w:rPr>
          <w:rFonts w:hint="cs"/>
          <w:rtl/>
          <w:lang w:eastAsia="he-IL"/>
        </w:rPr>
        <w:t>לכל</w:t>
      </w:r>
      <w:r w:rsidRPr="00F23E78">
        <w:rPr>
          <w:rtl/>
          <w:lang w:eastAsia="he-IL"/>
        </w:rPr>
        <w:t xml:space="preserve"> מקום</w:t>
      </w:r>
      <w:r>
        <w:rPr>
          <w:rFonts w:hint="cs"/>
          <w:rtl/>
          <w:lang w:eastAsia="he-IL"/>
        </w:rPr>
        <w:t>.</w:t>
      </w:r>
      <w:r w:rsidRPr="00F23E78">
        <w:rPr>
          <w:rtl/>
          <w:lang w:eastAsia="he-IL"/>
        </w:rPr>
        <w:t xml:space="preserve"> תודה על כל רגע</w:t>
      </w:r>
      <w:r>
        <w:rPr>
          <w:rFonts w:hint="cs"/>
          <w:rtl/>
          <w:lang w:eastAsia="he-IL"/>
        </w:rPr>
        <w:t>".</w:t>
      </w:r>
      <w:r w:rsidRPr="00F23E78">
        <w:rPr>
          <w:rtl/>
          <w:lang w:eastAsia="he-IL"/>
        </w:rPr>
        <w:t xml:space="preserve"> יהי זכרו ברוך</w:t>
      </w:r>
      <w:r>
        <w:rPr>
          <w:rFonts w:hint="cs"/>
          <w:rtl/>
          <w:lang w:eastAsia="he-IL"/>
        </w:rPr>
        <w:t>.</w:t>
      </w:r>
    </w:p>
    <w:p w:rsidR="003D6336" w:rsidRDefault="003D6336" w:rsidP="000B05A6">
      <w:pPr>
        <w:rPr>
          <w:rtl/>
          <w:lang w:eastAsia="he-IL"/>
        </w:rPr>
      </w:pPr>
      <w:bookmarkStart w:id="65" w:name="_ETM_Q1_442050"/>
      <w:bookmarkStart w:id="66" w:name="_ETM_Q1_442137"/>
      <w:bookmarkEnd w:id="65"/>
      <w:bookmarkEnd w:id="66"/>
    </w:p>
    <w:p w:rsidR="003D6336" w:rsidRDefault="003D6336" w:rsidP="00387FA7">
      <w:pPr>
        <w:pStyle w:val="af7"/>
        <w:keepNext/>
        <w:rPr>
          <w:rtl/>
        </w:rPr>
      </w:pPr>
      <w:bookmarkStart w:id="67" w:name="ET_yor_6423_13"/>
      <w:r w:rsidRPr="00387FA7">
        <w:rPr>
          <w:rStyle w:val="TagStyle"/>
          <w:rtl/>
        </w:rPr>
        <w:t xml:space="preserve"> &lt;&lt; יור &gt;&gt;</w:t>
      </w:r>
      <w:r w:rsidRPr="000B05A6">
        <w:rPr>
          <w:rStyle w:val="TagStyle"/>
          <w:rtl/>
        </w:rPr>
        <w:t xml:space="preserve"> </w:t>
      </w:r>
      <w:r>
        <w:rPr>
          <w:rtl/>
        </w:rPr>
        <w:t>היו"ר אמיר אוחנה:</w:t>
      </w:r>
      <w:r w:rsidRPr="000B05A6">
        <w:rPr>
          <w:rStyle w:val="TagStyle"/>
          <w:rtl/>
        </w:rPr>
        <w:t xml:space="preserve"> </w:t>
      </w:r>
      <w:r w:rsidRPr="00387FA7">
        <w:rPr>
          <w:rStyle w:val="TagStyle"/>
          <w:rtl/>
        </w:rPr>
        <w:t>&lt;&lt; יור &gt;&gt;</w:t>
      </w:r>
      <w:r>
        <w:rPr>
          <w:rtl/>
        </w:rPr>
        <w:t xml:space="preserve">   </w:t>
      </w:r>
      <w:bookmarkEnd w:id="67"/>
    </w:p>
    <w:p w:rsidR="003D6336" w:rsidRDefault="003D6336" w:rsidP="00C51A3E">
      <w:pPr>
        <w:rPr>
          <w:rtl/>
          <w:lang w:eastAsia="he-IL"/>
        </w:rPr>
      </w:pPr>
    </w:p>
    <w:p w:rsidR="003D6336" w:rsidRDefault="003D6336" w:rsidP="00CD6062">
      <w:pPr>
        <w:rPr>
          <w:rtl/>
          <w:lang w:eastAsia="he-IL"/>
        </w:rPr>
      </w:pPr>
      <w:bookmarkStart w:id="68" w:name="_ETM_Q1_442744"/>
      <w:bookmarkEnd w:id="68"/>
      <w:r w:rsidRPr="00F23E78">
        <w:rPr>
          <w:rtl/>
          <w:lang w:eastAsia="he-IL"/>
        </w:rPr>
        <w:t>אמן ואמן</w:t>
      </w:r>
      <w:r>
        <w:rPr>
          <w:rFonts w:hint="cs"/>
          <w:rtl/>
          <w:lang w:eastAsia="he-IL"/>
        </w:rPr>
        <w:t>.</w:t>
      </w:r>
      <w:r w:rsidRPr="00F23E78">
        <w:rPr>
          <w:rtl/>
          <w:lang w:eastAsia="he-IL"/>
        </w:rPr>
        <w:t xml:space="preserve"> תודה רבה</w:t>
      </w:r>
      <w:r>
        <w:rPr>
          <w:rFonts w:hint="cs"/>
          <w:rtl/>
          <w:lang w:eastAsia="he-IL"/>
        </w:rPr>
        <w:t>.</w:t>
      </w:r>
      <w:r w:rsidRPr="00F23E78">
        <w:rPr>
          <w:rtl/>
          <w:lang w:eastAsia="he-IL"/>
        </w:rPr>
        <w:t xml:space="preserve"> חברת הכנסת קטי קטרין שטרית</w:t>
      </w:r>
      <w:r>
        <w:rPr>
          <w:rFonts w:hint="cs"/>
          <w:rtl/>
          <w:lang w:eastAsia="he-IL"/>
        </w:rPr>
        <w:t>,</w:t>
      </w:r>
      <w:r w:rsidRPr="00F23E78">
        <w:rPr>
          <w:rtl/>
          <w:lang w:eastAsia="he-IL"/>
        </w:rPr>
        <w:t xml:space="preserve"> ואחרי</w:t>
      </w:r>
      <w:r>
        <w:rPr>
          <w:rFonts w:hint="cs"/>
          <w:rtl/>
          <w:lang w:eastAsia="he-IL"/>
        </w:rPr>
        <w:t>ה</w:t>
      </w:r>
      <w:r>
        <w:rPr>
          <w:rtl/>
          <w:lang w:eastAsia="he-IL"/>
        </w:rPr>
        <w:t xml:space="preserve"> נעבור לנושא הבא שעל סדר</w:t>
      </w:r>
      <w:r>
        <w:rPr>
          <w:rFonts w:hint="cs"/>
          <w:rtl/>
          <w:lang w:eastAsia="he-IL"/>
        </w:rPr>
        <w:t>-</w:t>
      </w:r>
      <w:r w:rsidRPr="00F23E78">
        <w:rPr>
          <w:rtl/>
          <w:lang w:eastAsia="he-IL"/>
        </w:rPr>
        <w:t>היום</w:t>
      </w:r>
      <w:r>
        <w:rPr>
          <w:rFonts w:hint="cs"/>
          <w:rtl/>
          <w:lang w:eastAsia="he-IL"/>
        </w:rPr>
        <w:t>.</w:t>
      </w:r>
    </w:p>
    <w:p w:rsidR="003D6336" w:rsidRDefault="003D6336" w:rsidP="000B05A6">
      <w:pPr>
        <w:rPr>
          <w:rtl/>
          <w:lang w:eastAsia="he-IL"/>
        </w:rPr>
      </w:pPr>
      <w:bookmarkStart w:id="69" w:name="_ETM_Q1_453939"/>
      <w:bookmarkStart w:id="70" w:name="_ETM_Q1_454027"/>
      <w:bookmarkEnd w:id="69"/>
      <w:bookmarkEnd w:id="70"/>
    </w:p>
    <w:p w:rsidR="003D6336" w:rsidRDefault="003D6336" w:rsidP="00387FA7">
      <w:pPr>
        <w:pStyle w:val="a4"/>
        <w:keepNext/>
        <w:rPr>
          <w:rtl/>
        </w:rPr>
      </w:pPr>
      <w:bookmarkStart w:id="71" w:name="ET_speaker_5807_14"/>
      <w:r w:rsidRPr="00387FA7">
        <w:rPr>
          <w:rStyle w:val="TagStyle"/>
          <w:rtl/>
        </w:rPr>
        <w:t xml:space="preserve"> &lt;&lt; דובר &gt;&gt;</w:t>
      </w:r>
      <w:r w:rsidRPr="000B05A6">
        <w:rPr>
          <w:rStyle w:val="TagStyle"/>
          <w:rtl/>
        </w:rPr>
        <w:t xml:space="preserve"> </w:t>
      </w:r>
      <w:bookmarkStart w:id="72" w:name="_Toc197459751"/>
      <w:bookmarkStart w:id="73" w:name="_Toc197459932"/>
      <w:r>
        <w:rPr>
          <w:rtl/>
        </w:rPr>
        <w:t>קטי קטרין שטרית (הליכוד):</w:t>
      </w:r>
      <w:bookmarkEnd w:id="72"/>
      <w:bookmarkEnd w:id="73"/>
      <w:r w:rsidRPr="000B05A6">
        <w:rPr>
          <w:rStyle w:val="TagStyle"/>
          <w:rtl/>
        </w:rPr>
        <w:t xml:space="preserve"> </w:t>
      </w:r>
      <w:r w:rsidRPr="00387FA7">
        <w:rPr>
          <w:rStyle w:val="TagStyle"/>
          <w:rtl/>
        </w:rPr>
        <w:t>&lt;&lt; דובר &gt;&gt;</w:t>
      </w:r>
      <w:r>
        <w:rPr>
          <w:rtl/>
        </w:rPr>
        <w:t xml:space="preserve">   </w:t>
      </w:r>
      <w:bookmarkEnd w:id="71"/>
    </w:p>
    <w:p w:rsidR="003D6336" w:rsidRDefault="003D6336" w:rsidP="00C51A3E">
      <w:pPr>
        <w:rPr>
          <w:rtl/>
          <w:lang w:eastAsia="he-IL"/>
        </w:rPr>
      </w:pPr>
    </w:p>
    <w:p w:rsidR="003D6336" w:rsidRDefault="003D6336" w:rsidP="00CD6062">
      <w:pPr>
        <w:rPr>
          <w:rtl/>
          <w:lang w:eastAsia="he-IL"/>
        </w:rPr>
      </w:pPr>
      <w:bookmarkStart w:id="74" w:name="_ETM_Q1_455582"/>
      <w:bookmarkStart w:id="75" w:name="_ETM_Q1_455645"/>
      <w:bookmarkEnd w:id="74"/>
      <w:bookmarkEnd w:id="75"/>
      <w:r w:rsidRPr="00F23E78">
        <w:rPr>
          <w:rtl/>
          <w:lang w:eastAsia="he-IL"/>
        </w:rPr>
        <w:t>אדוני היושב-ראש</w:t>
      </w:r>
      <w:r>
        <w:rPr>
          <w:rFonts w:hint="cs"/>
          <w:rtl/>
          <w:lang w:eastAsia="he-IL"/>
        </w:rPr>
        <w:t>,</w:t>
      </w:r>
      <w:r w:rsidRPr="00F23E78">
        <w:rPr>
          <w:rtl/>
          <w:lang w:eastAsia="he-IL"/>
        </w:rPr>
        <w:t xml:space="preserve"> חברי</w:t>
      </w:r>
      <w:r>
        <w:rPr>
          <w:rFonts w:hint="cs"/>
          <w:rtl/>
          <w:lang w:eastAsia="he-IL"/>
        </w:rPr>
        <w:t>י</w:t>
      </w:r>
      <w:r w:rsidRPr="00F23E78">
        <w:rPr>
          <w:rtl/>
          <w:lang w:eastAsia="he-IL"/>
        </w:rPr>
        <w:t xml:space="preserve"> חברי הכנסת</w:t>
      </w:r>
      <w:r>
        <w:rPr>
          <w:rFonts w:hint="cs"/>
          <w:rtl/>
          <w:lang w:eastAsia="he-IL"/>
        </w:rPr>
        <w:t>,</w:t>
      </w:r>
      <w:r w:rsidRPr="00F23E78">
        <w:rPr>
          <w:rtl/>
          <w:lang w:eastAsia="he-IL"/>
        </w:rPr>
        <w:t xml:space="preserve"> לא התכוונתי לנאום את הנאום הזה אילולא </w:t>
      </w:r>
      <w:r>
        <w:rPr>
          <w:rFonts w:hint="cs"/>
          <w:rtl/>
          <w:lang w:eastAsia="he-IL"/>
        </w:rPr>
        <w:t>חשתי</w:t>
      </w:r>
      <w:r w:rsidRPr="00F23E78">
        <w:rPr>
          <w:rtl/>
          <w:lang w:eastAsia="he-IL"/>
        </w:rPr>
        <w:t xml:space="preserve"> </w:t>
      </w:r>
      <w:r>
        <w:rPr>
          <w:rFonts w:hint="cs"/>
          <w:rtl/>
          <w:lang w:eastAsia="he-IL"/>
        </w:rPr>
        <w:t xml:space="preserve">במסע </w:t>
      </w:r>
      <w:r w:rsidRPr="00F23E78">
        <w:rPr>
          <w:rtl/>
          <w:lang w:eastAsia="he-IL"/>
        </w:rPr>
        <w:t>הסתה בלתי נ</w:t>
      </w:r>
      <w:r>
        <w:rPr>
          <w:rFonts w:hint="cs"/>
          <w:rtl/>
          <w:lang w:eastAsia="he-IL"/>
        </w:rPr>
        <w:t>לאה</w:t>
      </w:r>
      <w:r w:rsidRPr="00F23E78">
        <w:rPr>
          <w:rtl/>
          <w:lang w:eastAsia="he-IL"/>
        </w:rPr>
        <w:t xml:space="preserve"> כלפי חברתנו</w:t>
      </w:r>
      <w:r>
        <w:rPr>
          <w:rFonts w:hint="cs"/>
          <w:rtl/>
          <w:lang w:eastAsia="he-IL"/>
        </w:rPr>
        <w:t>,</w:t>
      </w:r>
      <w:r w:rsidRPr="00F23E78">
        <w:rPr>
          <w:rtl/>
          <w:lang w:eastAsia="he-IL"/>
        </w:rPr>
        <w:t xml:space="preserve"> חברה מאוד מאוד יקרה</w:t>
      </w:r>
      <w:r>
        <w:rPr>
          <w:rFonts w:hint="cs"/>
          <w:rtl/>
          <w:lang w:eastAsia="he-IL"/>
        </w:rPr>
        <w:t>,</w:t>
      </w:r>
      <w:r>
        <w:rPr>
          <w:rtl/>
          <w:lang w:eastAsia="he-IL"/>
        </w:rPr>
        <w:t xml:space="preserve"> יושבת</w:t>
      </w:r>
      <w:r>
        <w:rPr>
          <w:rFonts w:hint="cs"/>
          <w:rtl/>
          <w:lang w:eastAsia="he-IL"/>
        </w:rPr>
        <w:t>-</w:t>
      </w:r>
      <w:r w:rsidRPr="00F23E78">
        <w:rPr>
          <w:rtl/>
          <w:lang w:eastAsia="he-IL"/>
        </w:rPr>
        <w:t>ראש סניף הליכוד ברעננה רחל</w:t>
      </w:r>
      <w:r>
        <w:rPr>
          <w:rFonts w:hint="cs"/>
          <w:rtl/>
          <w:lang w:eastAsia="he-IL"/>
        </w:rPr>
        <w:t xml:space="preserve">י </w:t>
      </w:r>
      <w:proofErr w:type="spellStart"/>
      <w:r>
        <w:rPr>
          <w:rFonts w:hint="cs"/>
          <w:rtl/>
          <w:lang w:eastAsia="he-IL"/>
        </w:rPr>
        <w:t>סקעת</w:t>
      </w:r>
      <w:proofErr w:type="spellEnd"/>
      <w:r>
        <w:rPr>
          <w:rFonts w:hint="cs"/>
          <w:rtl/>
          <w:lang w:eastAsia="he-IL"/>
        </w:rPr>
        <w:t xml:space="preserve">. רחלי </w:t>
      </w:r>
      <w:proofErr w:type="spellStart"/>
      <w:r>
        <w:rPr>
          <w:rFonts w:hint="cs"/>
          <w:rtl/>
          <w:lang w:eastAsia="he-IL"/>
        </w:rPr>
        <w:t>סקעת</w:t>
      </w:r>
      <w:proofErr w:type="spellEnd"/>
      <w:r>
        <w:rPr>
          <w:rFonts w:hint="cs"/>
          <w:rtl/>
          <w:lang w:eastAsia="he-IL"/>
        </w:rPr>
        <w:t>, ל</w:t>
      </w:r>
      <w:r w:rsidRPr="00F23E78">
        <w:rPr>
          <w:rtl/>
          <w:lang w:eastAsia="he-IL"/>
        </w:rPr>
        <w:t>מי שלא מכיר אותה</w:t>
      </w:r>
      <w:r>
        <w:rPr>
          <w:rFonts w:hint="cs"/>
          <w:rtl/>
          <w:lang w:eastAsia="he-IL"/>
        </w:rPr>
        <w:t xml:space="preserve">, היא אישה </w:t>
      </w:r>
      <w:proofErr w:type="spellStart"/>
      <w:r w:rsidRPr="00F23E78">
        <w:rPr>
          <w:rtl/>
          <w:lang w:eastAsia="he-IL"/>
        </w:rPr>
        <w:t>עדינת</w:t>
      </w:r>
      <w:proofErr w:type="spellEnd"/>
      <w:r w:rsidRPr="00F23E78">
        <w:rPr>
          <w:rtl/>
          <w:lang w:eastAsia="he-IL"/>
        </w:rPr>
        <w:t xml:space="preserve"> נפש</w:t>
      </w:r>
      <w:r>
        <w:rPr>
          <w:rFonts w:hint="cs"/>
          <w:rtl/>
          <w:lang w:eastAsia="he-IL"/>
        </w:rPr>
        <w:t>, אישה</w:t>
      </w:r>
      <w:r w:rsidRPr="00F23E78">
        <w:rPr>
          <w:rtl/>
          <w:lang w:eastAsia="he-IL"/>
        </w:rPr>
        <w:t xml:space="preserve"> טובה</w:t>
      </w:r>
      <w:r w:rsidRPr="003131B1">
        <w:rPr>
          <w:rtl/>
          <w:lang w:eastAsia="he-IL"/>
        </w:rPr>
        <w:t xml:space="preserve"> </w:t>
      </w:r>
      <w:r w:rsidRPr="00F23E78">
        <w:rPr>
          <w:rtl/>
          <w:lang w:eastAsia="he-IL"/>
        </w:rPr>
        <w:t>מאוד</w:t>
      </w:r>
      <w:r>
        <w:rPr>
          <w:rFonts w:hint="cs"/>
          <w:rtl/>
          <w:lang w:eastAsia="he-IL"/>
        </w:rPr>
        <w:t>,</w:t>
      </w:r>
      <w:r w:rsidRPr="00F23E78">
        <w:rPr>
          <w:rtl/>
          <w:lang w:eastAsia="he-IL"/>
        </w:rPr>
        <w:t xml:space="preserve"> שעושה המון חסד</w:t>
      </w:r>
      <w:r>
        <w:rPr>
          <w:rFonts w:hint="cs"/>
          <w:rtl/>
          <w:lang w:eastAsia="he-IL"/>
        </w:rPr>
        <w:t>.</w:t>
      </w:r>
      <w:r w:rsidRPr="00F23E78">
        <w:rPr>
          <w:rtl/>
          <w:lang w:eastAsia="he-IL"/>
        </w:rPr>
        <w:t xml:space="preserve"> כל מה שהיא רצתה לעשות</w:t>
      </w:r>
      <w:r>
        <w:rPr>
          <w:rFonts w:hint="cs"/>
          <w:rtl/>
          <w:lang w:eastAsia="he-IL"/>
        </w:rPr>
        <w:t>,</w:t>
      </w:r>
      <w:r w:rsidRPr="00F23E78">
        <w:rPr>
          <w:rtl/>
          <w:lang w:eastAsia="he-IL"/>
        </w:rPr>
        <w:t xml:space="preserve"> יחד עם הרבה חברים יקרים</w:t>
      </w:r>
      <w:r>
        <w:rPr>
          <w:rFonts w:hint="cs"/>
          <w:rtl/>
          <w:lang w:eastAsia="he-IL"/>
        </w:rPr>
        <w:t>,</w:t>
      </w:r>
      <w:r w:rsidRPr="00F23E78">
        <w:rPr>
          <w:rtl/>
          <w:lang w:eastAsia="he-IL"/>
        </w:rPr>
        <w:t xml:space="preserve"> זה לבוא ולומר לאותו כנס בבית </w:t>
      </w:r>
      <w:r>
        <w:rPr>
          <w:rFonts w:hint="cs"/>
          <w:rtl/>
          <w:lang w:eastAsia="he-IL"/>
        </w:rPr>
        <w:t>ה</w:t>
      </w:r>
      <w:r w:rsidRPr="00F23E78">
        <w:rPr>
          <w:rtl/>
          <w:lang w:eastAsia="he-IL"/>
        </w:rPr>
        <w:t>כנסת הרפורמי</w:t>
      </w:r>
      <w:r>
        <w:rPr>
          <w:rFonts w:hint="cs"/>
          <w:rtl/>
          <w:lang w:eastAsia="he-IL"/>
        </w:rPr>
        <w:t>:</w:t>
      </w:r>
      <w:r w:rsidRPr="00F23E78">
        <w:rPr>
          <w:rtl/>
          <w:lang w:eastAsia="he-IL"/>
        </w:rPr>
        <w:t xml:space="preserve"> חברים יקרים</w:t>
      </w:r>
      <w:r>
        <w:rPr>
          <w:rFonts w:hint="cs"/>
          <w:rtl/>
          <w:lang w:eastAsia="he-IL"/>
        </w:rPr>
        <w:t>,</w:t>
      </w:r>
      <w:r w:rsidRPr="00F23E78">
        <w:rPr>
          <w:rtl/>
          <w:lang w:eastAsia="he-IL"/>
        </w:rPr>
        <w:t xml:space="preserve"> אנחנו נמצאים ביום הז</w:t>
      </w:r>
      <w:r>
        <w:rPr>
          <w:rFonts w:hint="cs"/>
          <w:rtl/>
          <w:lang w:eastAsia="he-IL"/>
        </w:rPr>
        <w:t>י</w:t>
      </w:r>
      <w:r w:rsidRPr="00F23E78">
        <w:rPr>
          <w:rtl/>
          <w:lang w:eastAsia="he-IL"/>
        </w:rPr>
        <w:t>כרון</w:t>
      </w:r>
      <w:r>
        <w:rPr>
          <w:rFonts w:hint="cs"/>
          <w:rtl/>
          <w:lang w:eastAsia="he-IL"/>
        </w:rPr>
        <w:t>,</w:t>
      </w:r>
      <w:r w:rsidRPr="00F23E78">
        <w:rPr>
          <w:rtl/>
          <w:lang w:eastAsia="he-IL"/>
        </w:rPr>
        <w:t xml:space="preserve"> תכבדו את ז</w:t>
      </w:r>
      <w:r>
        <w:rPr>
          <w:rFonts w:hint="cs"/>
          <w:rtl/>
          <w:lang w:eastAsia="he-IL"/>
        </w:rPr>
        <w:t>י</w:t>
      </w:r>
      <w:r w:rsidRPr="00F23E78">
        <w:rPr>
          <w:rtl/>
          <w:lang w:eastAsia="he-IL"/>
        </w:rPr>
        <w:t xml:space="preserve">כרונם של כל המשפחות השכולות </w:t>
      </w:r>
      <w:r>
        <w:rPr>
          <w:rFonts w:hint="cs"/>
          <w:rtl/>
          <w:lang w:eastAsia="he-IL"/>
        </w:rPr>
        <w:t>על</w:t>
      </w:r>
      <w:r w:rsidRPr="00F23E78">
        <w:rPr>
          <w:rtl/>
          <w:lang w:eastAsia="he-IL"/>
        </w:rPr>
        <w:t xml:space="preserve"> האובדן האדיר מאוד של</w:t>
      </w:r>
      <w:r>
        <w:rPr>
          <w:rFonts w:hint="cs"/>
          <w:rtl/>
          <w:lang w:eastAsia="he-IL"/>
        </w:rPr>
        <w:t xml:space="preserve"> יקיריהם.</w:t>
      </w:r>
      <w:r w:rsidRPr="00F23E78">
        <w:rPr>
          <w:rtl/>
          <w:lang w:eastAsia="he-IL"/>
        </w:rPr>
        <w:t xml:space="preserve"> </w:t>
      </w:r>
    </w:p>
    <w:p w:rsidR="003D6336" w:rsidRDefault="003D6336" w:rsidP="00570F77">
      <w:pPr>
        <w:rPr>
          <w:rtl/>
          <w:lang w:eastAsia="he-IL"/>
        </w:rPr>
      </w:pPr>
    </w:p>
    <w:p w:rsidR="003D6336" w:rsidRDefault="003D6336" w:rsidP="00CD6062">
      <w:pPr>
        <w:rPr>
          <w:rtl/>
          <w:lang w:eastAsia="he-IL"/>
        </w:rPr>
      </w:pPr>
      <w:r w:rsidRPr="00F23E78">
        <w:rPr>
          <w:rtl/>
          <w:lang w:eastAsia="he-IL"/>
        </w:rPr>
        <w:t>מה קרה בעצם</w:t>
      </w:r>
      <w:r>
        <w:rPr>
          <w:rFonts w:hint="cs"/>
          <w:rtl/>
          <w:lang w:eastAsia="he-IL"/>
        </w:rPr>
        <w:t>?</w:t>
      </w:r>
      <w:r w:rsidRPr="00F23E78">
        <w:rPr>
          <w:rtl/>
          <w:lang w:eastAsia="he-IL"/>
        </w:rPr>
        <w:t xml:space="preserve"> זו הייתה הפגנה לכל דבר</w:t>
      </w:r>
      <w:r>
        <w:rPr>
          <w:rFonts w:hint="cs"/>
          <w:rtl/>
          <w:lang w:eastAsia="he-IL"/>
        </w:rPr>
        <w:t>,</w:t>
      </w:r>
      <w:r w:rsidRPr="00F23E78">
        <w:rPr>
          <w:rtl/>
          <w:lang w:eastAsia="he-IL"/>
        </w:rPr>
        <w:t xml:space="preserve"> הפגנה יחסית רגועה בהשוואה להפגנות שהציפו את המדינה</w:t>
      </w:r>
      <w:r>
        <w:rPr>
          <w:rFonts w:hint="cs"/>
          <w:rtl/>
          <w:lang w:eastAsia="he-IL"/>
        </w:rPr>
        <w:t xml:space="preserve"> הזו.</w:t>
      </w:r>
      <w:r w:rsidRPr="00F23E78">
        <w:rPr>
          <w:rtl/>
          <w:lang w:eastAsia="he-IL"/>
        </w:rPr>
        <w:t xml:space="preserve"> כל כך הרבה פעמים שאלנו את עצמנו איך מאפשרים לאנשים</w:t>
      </w:r>
      <w:r>
        <w:rPr>
          <w:rFonts w:hint="cs"/>
          <w:rtl/>
          <w:lang w:eastAsia="he-IL"/>
        </w:rPr>
        <w:t xml:space="preserve"> –</w:t>
      </w:r>
      <w:r w:rsidRPr="00F23E78">
        <w:rPr>
          <w:rtl/>
          <w:lang w:eastAsia="he-IL"/>
        </w:rPr>
        <w:t xml:space="preserve"> למיעוט קטן וקיצוני</w:t>
      </w:r>
      <w:r w:rsidRPr="003131B1">
        <w:rPr>
          <w:rtl/>
          <w:lang w:eastAsia="he-IL"/>
        </w:rPr>
        <w:t xml:space="preserve"> </w:t>
      </w:r>
      <w:r w:rsidRPr="00F23E78">
        <w:rPr>
          <w:rtl/>
          <w:lang w:eastAsia="he-IL"/>
        </w:rPr>
        <w:t>אפילו</w:t>
      </w:r>
      <w:r>
        <w:rPr>
          <w:rFonts w:hint="cs"/>
          <w:rtl/>
          <w:lang w:eastAsia="he-IL"/>
        </w:rPr>
        <w:t xml:space="preserve"> –</w:t>
      </w:r>
      <w:r w:rsidRPr="00F23E78">
        <w:rPr>
          <w:rtl/>
          <w:lang w:eastAsia="he-IL"/>
        </w:rPr>
        <w:t xml:space="preserve"> לשבש את כל חיינו</w:t>
      </w:r>
      <w:r>
        <w:rPr>
          <w:rFonts w:hint="cs"/>
          <w:rtl/>
          <w:lang w:eastAsia="he-IL"/>
        </w:rPr>
        <w:t>.</w:t>
      </w:r>
      <w:r w:rsidRPr="00F23E78">
        <w:rPr>
          <w:rtl/>
          <w:lang w:eastAsia="he-IL"/>
        </w:rPr>
        <w:t xml:space="preserve"> גם עכשיו אנחנו </w:t>
      </w:r>
      <w:r>
        <w:rPr>
          <w:rFonts w:hint="cs"/>
          <w:rtl/>
          <w:lang w:eastAsia="he-IL"/>
        </w:rPr>
        <w:t>יכולים</w:t>
      </w:r>
      <w:r w:rsidRPr="00F23E78">
        <w:rPr>
          <w:rtl/>
          <w:lang w:eastAsia="he-IL"/>
        </w:rPr>
        <w:t xml:space="preserve"> לראות מיעוט קטן שמפגין בכניסה לכנסת</w:t>
      </w:r>
      <w:r>
        <w:rPr>
          <w:rFonts w:hint="cs"/>
          <w:rtl/>
          <w:lang w:eastAsia="he-IL"/>
        </w:rPr>
        <w:t>,</w:t>
      </w:r>
      <w:r w:rsidRPr="00F23E78">
        <w:rPr>
          <w:rtl/>
          <w:lang w:eastAsia="he-IL"/>
        </w:rPr>
        <w:t xml:space="preserve"> וחוסמים דרכים </w:t>
      </w:r>
      <w:r>
        <w:rPr>
          <w:rFonts w:hint="cs"/>
          <w:rtl/>
          <w:lang w:eastAsia="he-IL"/>
        </w:rPr>
        <w:t>ו</w:t>
      </w:r>
      <w:r w:rsidRPr="00F23E78">
        <w:rPr>
          <w:rtl/>
          <w:lang w:eastAsia="he-IL"/>
        </w:rPr>
        <w:t>הכ</w:t>
      </w:r>
      <w:r>
        <w:rPr>
          <w:rFonts w:hint="cs"/>
          <w:rtl/>
          <w:lang w:eastAsia="he-IL"/>
        </w:rPr>
        <w:t>ו</w:t>
      </w:r>
      <w:r w:rsidRPr="00F23E78">
        <w:rPr>
          <w:rtl/>
          <w:lang w:eastAsia="he-IL"/>
        </w:rPr>
        <w:t>ל</w:t>
      </w:r>
      <w:r>
        <w:rPr>
          <w:rFonts w:hint="cs"/>
          <w:rtl/>
          <w:lang w:eastAsia="he-IL"/>
        </w:rPr>
        <w:t>,</w:t>
      </w:r>
      <w:r w:rsidRPr="00F23E78">
        <w:rPr>
          <w:rtl/>
          <w:lang w:eastAsia="he-IL"/>
        </w:rPr>
        <w:t xml:space="preserve"> אבל אף </w:t>
      </w:r>
      <w:r>
        <w:rPr>
          <w:rFonts w:hint="cs"/>
          <w:rtl/>
          <w:lang w:eastAsia="he-IL"/>
        </w:rPr>
        <w:t>אחד</w:t>
      </w:r>
      <w:r w:rsidRPr="00F23E78">
        <w:rPr>
          <w:rtl/>
          <w:lang w:eastAsia="he-IL"/>
        </w:rPr>
        <w:t xml:space="preserve"> לא נוגע בהם</w:t>
      </w:r>
      <w:r>
        <w:rPr>
          <w:rFonts w:hint="cs"/>
          <w:rtl/>
          <w:lang w:eastAsia="he-IL"/>
        </w:rPr>
        <w:t>,</w:t>
      </w:r>
      <w:r w:rsidRPr="00F23E78">
        <w:rPr>
          <w:rtl/>
          <w:lang w:eastAsia="he-IL"/>
        </w:rPr>
        <w:t xml:space="preserve"> הם סוג של קדושים</w:t>
      </w:r>
      <w:r>
        <w:rPr>
          <w:rFonts w:hint="cs"/>
          <w:rtl/>
          <w:lang w:eastAsia="he-IL"/>
        </w:rPr>
        <w:t>.</w:t>
      </w:r>
      <w:r w:rsidRPr="00F23E78">
        <w:rPr>
          <w:rtl/>
          <w:lang w:eastAsia="he-IL"/>
        </w:rPr>
        <w:t xml:space="preserve"> </w:t>
      </w:r>
      <w:r>
        <w:rPr>
          <w:rFonts w:hint="cs"/>
          <w:rtl/>
          <w:lang w:eastAsia="he-IL"/>
        </w:rPr>
        <w:t>ה</w:t>
      </w:r>
      <w:r w:rsidRPr="00F23E78">
        <w:rPr>
          <w:rtl/>
          <w:lang w:eastAsia="he-IL"/>
        </w:rPr>
        <w:t>ם לא משפחות החטופים</w:t>
      </w:r>
      <w:r>
        <w:rPr>
          <w:rFonts w:hint="cs"/>
          <w:rtl/>
          <w:lang w:eastAsia="he-IL"/>
        </w:rPr>
        <w:t>,</w:t>
      </w:r>
      <w:r w:rsidRPr="00F23E78">
        <w:rPr>
          <w:rtl/>
          <w:lang w:eastAsia="he-IL"/>
        </w:rPr>
        <w:t xml:space="preserve"> זה לא משפחות החטופים</w:t>
      </w:r>
      <w:r>
        <w:rPr>
          <w:rFonts w:hint="cs"/>
          <w:rtl/>
          <w:lang w:eastAsia="he-IL"/>
        </w:rPr>
        <w:t>;</w:t>
      </w:r>
      <w:r w:rsidRPr="00F23E78">
        <w:rPr>
          <w:rtl/>
          <w:lang w:eastAsia="he-IL"/>
        </w:rPr>
        <w:t xml:space="preserve"> </w:t>
      </w:r>
      <w:r>
        <w:rPr>
          <w:rFonts w:hint="cs"/>
          <w:rtl/>
          <w:lang w:eastAsia="he-IL"/>
        </w:rPr>
        <w:t>אלה</w:t>
      </w:r>
      <w:r w:rsidRPr="00F23E78">
        <w:rPr>
          <w:rtl/>
          <w:lang w:eastAsia="he-IL"/>
        </w:rPr>
        <w:t xml:space="preserve"> אותם אנרכיסטים</w:t>
      </w:r>
      <w:r>
        <w:rPr>
          <w:rFonts w:hint="cs"/>
          <w:rtl/>
          <w:lang w:eastAsia="he-IL"/>
        </w:rPr>
        <w:t>,</w:t>
      </w:r>
      <w:r w:rsidRPr="00F23E78">
        <w:rPr>
          <w:rtl/>
          <w:lang w:eastAsia="he-IL"/>
        </w:rPr>
        <w:t xml:space="preserve"> שאנחנו יודעים טוב מאוד שהפגינו והפריעו ופגעו במדינה הזו בכל מיני הזדמנויות</w:t>
      </w:r>
      <w:r>
        <w:rPr>
          <w:rFonts w:hint="cs"/>
          <w:rtl/>
          <w:lang w:eastAsia="he-IL"/>
        </w:rPr>
        <w:t>.</w:t>
      </w:r>
      <w:r w:rsidRPr="00F23E78">
        <w:rPr>
          <w:rtl/>
          <w:lang w:eastAsia="he-IL"/>
        </w:rPr>
        <w:t xml:space="preserve"> כל פעם החולצה התחלפה בשם אחר</w:t>
      </w:r>
      <w:r>
        <w:rPr>
          <w:rFonts w:hint="cs"/>
          <w:rtl/>
          <w:lang w:eastAsia="he-IL"/>
        </w:rPr>
        <w:t>.</w:t>
      </w:r>
      <w:r w:rsidRPr="00F23E78">
        <w:rPr>
          <w:rtl/>
          <w:lang w:eastAsia="he-IL"/>
        </w:rPr>
        <w:t xml:space="preserve"> </w:t>
      </w:r>
    </w:p>
    <w:p w:rsidR="003D6336" w:rsidRDefault="003D6336" w:rsidP="00570F77">
      <w:pPr>
        <w:rPr>
          <w:rtl/>
          <w:lang w:eastAsia="he-IL"/>
        </w:rPr>
      </w:pPr>
    </w:p>
    <w:p w:rsidR="003D6336" w:rsidRDefault="003D6336" w:rsidP="00CD6062">
      <w:pPr>
        <w:rPr>
          <w:rtl/>
          <w:lang w:eastAsia="he-IL"/>
        </w:rPr>
      </w:pPr>
      <w:r w:rsidRPr="00F23E78">
        <w:rPr>
          <w:rtl/>
          <w:lang w:eastAsia="he-IL"/>
        </w:rPr>
        <w:t>אבל לבוא ולדבר על רחל</w:t>
      </w:r>
      <w:r>
        <w:rPr>
          <w:rFonts w:hint="cs"/>
          <w:rtl/>
          <w:lang w:eastAsia="he-IL"/>
        </w:rPr>
        <w:t>י</w:t>
      </w:r>
      <w:r w:rsidRPr="00F23E78">
        <w:rPr>
          <w:rtl/>
          <w:lang w:eastAsia="he-IL"/>
        </w:rPr>
        <w:t xml:space="preserve"> </w:t>
      </w:r>
      <w:proofErr w:type="spellStart"/>
      <w:r>
        <w:rPr>
          <w:rFonts w:hint="cs"/>
          <w:rtl/>
          <w:lang w:eastAsia="he-IL"/>
        </w:rPr>
        <w:t>סקעת</w:t>
      </w:r>
      <w:proofErr w:type="spellEnd"/>
      <w:r>
        <w:rPr>
          <w:rFonts w:hint="cs"/>
          <w:rtl/>
          <w:lang w:eastAsia="he-IL"/>
        </w:rPr>
        <w:t xml:space="preserve"> ועל</w:t>
      </w:r>
      <w:r w:rsidRPr="00F23E78">
        <w:rPr>
          <w:rtl/>
          <w:lang w:eastAsia="he-IL"/>
        </w:rPr>
        <w:t xml:space="preserve"> החברים היקרים האלה יום אחר יום באמצעי </w:t>
      </w:r>
      <w:r>
        <w:rPr>
          <w:rFonts w:hint="cs"/>
          <w:rtl/>
          <w:lang w:eastAsia="he-IL"/>
        </w:rPr>
        <w:t>ה</w:t>
      </w:r>
      <w:r w:rsidRPr="00F23E78">
        <w:rPr>
          <w:rtl/>
          <w:lang w:eastAsia="he-IL"/>
        </w:rPr>
        <w:t xml:space="preserve">תקשורת </w:t>
      </w:r>
      <w:r>
        <w:rPr>
          <w:rFonts w:hint="cs"/>
          <w:rtl/>
          <w:lang w:eastAsia="he-IL"/>
        </w:rPr>
        <w:t>ה</w:t>
      </w:r>
      <w:r w:rsidRPr="00F23E78">
        <w:rPr>
          <w:rtl/>
          <w:lang w:eastAsia="he-IL"/>
        </w:rPr>
        <w:t>מסוימים</w:t>
      </w:r>
      <w:r>
        <w:rPr>
          <w:rFonts w:hint="cs"/>
          <w:rtl/>
          <w:lang w:eastAsia="he-IL"/>
        </w:rPr>
        <w:t>,</w:t>
      </w:r>
      <w:r w:rsidRPr="00F23E78">
        <w:rPr>
          <w:rtl/>
          <w:lang w:eastAsia="he-IL"/>
        </w:rPr>
        <w:t xml:space="preserve"> פעם אחר פעם</w:t>
      </w:r>
      <w:r>
        <w:rPr>
          <w:rFonts w:hint="cs"/>
          <w:rtl/>
          <w:lang w:eastAsia="he-IL"/>
        </w:rPr>
        <w:t>,</w:t>
      </w:r>
      <w:r w:rsidRPr="00F23E78">
        <w:rPr>
          <w:rtl/>
          <w:lang w:eastAsia="he-IL"/>
        </w:rPr>
        <w:t xml:space="preserve"> בלי להזכיר פעם </w:t>
      </w:r>
      <w:r>
        <w:rPr>
          <w:rFonts w:hint="cs"/>
          <w:rtl/>
          <w:lang w:eastAsia="he-IL"/>
        </w:rPr>
        <w:t>אחת</w:t>
      </w:r>
      <w:r w:rsidRPr="00F23E78">
        <w:rPr>
          <w:rtl/>
          <w:lang w:eastAsia="he-IL"/>
        </w:rPr>
        <w:t xml:space="preserve"> את אותם מפגינים מסיתים</w:t>
      </w:r>
      <w:r>
        <w:rPr>
          <w:rFonts w:hint="cs"/>
          <w:rtl/>
          <w:lang w:eastAsia="he-IL"/>
        </w:rPr>
        <w:t>,</w:t>
      </w:r>
      <w:r w:rsidRPr="00F23E78">
        <w:rPr>
          <w:rtl/>
          <w:lang w:eastAsia="he-IL"/>
        </w:rPr>
        <w:t xml:space="preserve"> שאנחנו חווים את החוויות הקשות </w:t>
      </w:r>
      <w:r>
        <w:rPr>
          <w:rFonts w:hint="cs"/>
          <w:rtl/>
          <w:lang w:eastAsia="he-IL"/>
        </w:rPr>
        <w:t>ב</w:t>
      </w:r>
      <w:r w:rsidRPr="00F23E78">
        <w:rPr>
          <w:rtl/>
          <w:lang w:eastAsia="he-IL"/>
        </w:rPr>
        <w:t>יותר מהם זמן רב</w:t>
      </w:r>
      <w:r>
        <w:rPr>
          <w:rFonts w:hint="cs"/>
          <w:rtl/>
          <w:lang w:eastAsia="he-IL"/>
        </w:rPr>
        <w:t xml:space="preserve">. רחלי </w:t>
      </w:r>
      <w:proofErr w:type="spellStart"/>
      <w:r>
        <w:rPr>
          <w:rFonts w:hint="cs"/>
          <w:rtl/>
          <w:lang w:eastAsia="he-IL"/>
        </w:rPr>
        <w:t>סקעת</w:t>
      </w:r>
      <w:proofErr w:type="spellEnd"/>
      <w:r w:rsidRPr="00F23E78">
        <w:rPr>
          <w:rtl/>
          <w:lang w:eastAsia="he-IL"/>
        </w:rPr>
        <w:t xml:space="preserve"> חו</w:t>
      </w:r>
      <w:r>
        <w:rPr>
          <w:rFonts w:hint="cs"/>
          <w:rtl/>
          <w:lang w:eastAsia="he-IL"/>
        </w:rPr>
        <w:t>ו</w:t>
      </w:r>
      <w:r w:rsidRPr="00F23E78">
        <w:rPr>
          <w:rtl/>
          <w:lang w:eastAsia="he-IL"/>
        </w:rPr>
        <w:t>ה הטרדות</w:t>
      </w:r>
      <w:r>
        <w:rPr>
          <w:rFonts w:hint="cs"/>
          <w:rtl/>
          <w:lang w:eastAsia="he-IL"/>
        </w:rPr>
        <w:t>,</w:t>
      </w:r>
      <w:r w:rsidRPr="00F23E78">
        <w:rPr>
          <w:rtl/>
          <w:lang w:eastAsia="he-IL"/>
        </w:rPr>
        <w:t xml:space="preserve"> </w:t>
      </w:r>
      <w:proofErr w:type="spellStart"/>
      <w:r w:rsidRPr="00F23E78">
        <w:rPr>
          <w:rtl/>
          <w:lang w:eastAsia="he-IL"/>
        </w:rPr>
        <w:t>סמ</w:t>
      </w:r>
      <w:r>
        <w:rPr>
          <w:rFonts w:hint="cs"/>
          <w:rtl/>
          <w:lang w:eastAsia="he-IL"/>
        </w:rPr>
        <w:t>"</w:t>
      </w:r>
      <w:r w:rsidRPr="00F23E78">
        <w:rPr>
          <w:rtl/>
          <w:lang w:eastAsia="he-IL"/>
        </w:rPr>
        <w:t>סים</w:t>
      </w:r>
      <w:proofErr w:type="spellEnd"/>
      <w:r>
        <w:rPr>
          <w:rFonts w:hint="cs"/>
          <w:rtl/>
          <w:lang w:eastAsia="he-IL"/>
        </w:rPr>
        <w:t>,</w:t>
      </w:r>
      <w:r w:rsidRPr="00F23E78">
        <w:rPr>
          <w:rtl/>
          <w:lang w:eastAsia="he-IL"/>
        </w:rPr>
        <w:t xml:space="preserve"> קללות</w:t>
      </w:r>
      <w:r>
        <w:rPr>
          <w:rFonts w:hint="cs"/>
          <w:rtl/>
          <w:lang w:eastAsia="he-IL"/>
        </w:rPr>
        <w:t>.</w:t>
      </w:r>
      <w:r w:rsidRPr="00F23E78">
        <w:rPr>
          <w:rtl/>
          <w:lang w:eastAsia="he-IL"/>
        </w:rPr>
        <w:t xml:space="preserve"> פוגעים בה </w:t>
      </w:r>
      <w:r>
        <w:rPr>
          <w:rFonts w:hint="cs"/>
          <w:rtl/>
          <w:lang w:eastAsia="he-IL"/>
        </w:rPr>
        <w:t>וב</w:t>
      </w:r>
      <w:r w:rsidRPr="00F23E78">
        <w:rPr>
          <w:rtl/>
          <w:lang w:eastAsia="he-IL"/>
        </w:rPr>
        <w:t>בני משפחתה</w:t>
      </w:r>
      <w:r>
        <w:rPr>
          <w:rFonts w:hint="cs"/>
          <w:rtl/>
          <w:lang w:eastAsia="he-IL"/>
        </w:rPr>
        <w:t>,</w:t>
      </w:r>
      <w:r w:rsidRPr="00F23E78">
        <w:rPr>
          <w:rtl/>
          <w:lang w:eastAsia="he-IL"/>
        </w:rPr>
        <w:t xml:space="preserve"> </w:t>
      </w:r>
      <w:r>
        <w:rPr>
          <w:rFonts w:hint="cs"/>
          <w:rtl/>
          <w:lang w:eastAsia="he-IL"/>
        </w:rPr>
        <w:t>כ</w:t>
      </w:r>
      <w:r w:rsidRPr="00F23E78">
        <w:rPr>
          <w:rtl/>
          <w:lang w:eastAsia="he-IL"/>
        </w:rPr>
        <w:t xml:space="preserve">שכל מה שהיא אמרה זה דבר </w:t>
      </w:r>
      <w:r>
        <w:rPr>
          <w:rFonts w:hint="cs"/>
          <w:rtl/>
          <w:lang w:eastAsia="he-IL"/>
        </w:rPr>
        <w:t>אחד:</w:t>
      </w:r>
      <w:r w:rsidRPr="00F23E78">
        <w:rPr>
          <w:rtl/>
          <w:lang w:eastAsia="he-IL"/>
        </w:rPr>
        <w:t xml:space="preserve"> בואו נשמור על ז</w:t>
      </w:r>
      <w:r>
        <w:rPr>
          <w:rFonts w:hint="cs"/>
          <w:rtl/>
          <w:lang w:eastAsia="he-IL"/>
        </w:rPr>
        <w:t>י</w:t>
      </w:r>
      <w:r w:rsidRPr="00F23E78">
        <w:rPr>
          <w:rtl/>
          <w:lang w:eastAsia="he-IL"/>
        </w:rPr>
        <w:t>כרון אותם חללים שלנו</w:t>
      </w:r>
      <w:r>
        <w:rPr>
          <w:rFonts w:hint="cs"/>
          <w:rtl/>
          <w:lang w:eastAsia="he-IL"/>
        </w:rPr>
        <w:t>,</w:t>
      </w:r>
      <w:r w:rsidRPr="00F23E78">
        <w:rPr>
          <w:rtl/>
          <w:lang w:eastAsia="he-IL"/>
        </w:rPr>
        <w:t xml:space="preserve"> ש</w:t>
      </w:r>
      <w:r>
        <w:rPr>
          <w:rFonts w:hint="cs"/>
          <w:rtl/>
          <w:lang w:eastAsia="he-IL"/>
        </w:rPr>
        <w:t xml:space="preserve">אנו </w:t>
      </w:r>
      <w:r w:rsidRPr="00F23E78">
        <w:rPr>
          <w:rtl/>
          <w:lang w:eastAsia="he-IL"/>
        </w:rPr>
        <w:t>צריכים וזקוקים לתת להם את הכבוד הראוי ביותר</w:t>
      </w:r>
      <w:r>
        <w:rPr>
          <w:rFonts w:hint="cs"/>
          <w:rtl/>
          <w:lang w:eastAsia="he-IL"/>
        </w:rPr>
        <w:t>.</w:t>
      </w:r>
      <w:r w:rsidRPr="00F23E78">
        <w:rPr>
          <w:rtl/>
          <w:lang w:eastAsia="he-IL"/>
        </w:rPr>
        <w:t xml:space="preserve"> בושה לאותה תקשורת שהופכת את הנושא הזה לנושא פוליטי</w:t>
      </w:r>
      <w:r>
        <w:rPr>
          <w:rFonts w:hint="cs"/>
          <w:rtl/>
          <w:lang w:eastAsia="he-IL"/>
        </w:rPr>
        <w:t>.</w:t>
      </w:r>
    </w:p>
    <w:p w:rsidR="003D6336" w:rsidRDefault="003D6336" w:rsidP="00CF088C">
      <w:pPr>
        <w:rPr>
          <w:rtl/>
          <w:lang w:eastAsia="he-IL"/>
        </w:rPr>
      </w:pPr>
      <w:bookmarkStart w:id="76" w:name="_ETM_Q1_585278"/>
      <w:bookmarkStart w:id="77" w:name="_ETM_Q1_585359"/>
      <w:bookmarkEnd w:id="76"/>
      <w:bookmarkEnd w:id="77"/>
    </w:p>
    <w:p w:rsidR="003D6336" w:rsidRDefault="003D6336" w:rsidP="00387FA7">
      <w:pPr>
        <w:pStyle w:val="af7"/>
        <w:keepNext/>
        <w:rPr>
          <w:rtl/>
        </w:rPr>
      </w:pPr>
      <w:bookmarkStart w:id="78" w:name="ET_yor_6423_15"/>
      <w:r w:rsidRPr="00387FA7">
        <w:rPr>
          <w:rStyle w:val="TagStyle"/>
          <w:rtl/>
        </w:rPr>
        <w:t xml:space="preserve"> &lt;&lt; יור &gt;&gt;</w:t>
      </w:r>
      <w:r w:rsidRPr="00CF088C">
        <w:rPr>
          <w:rStyle w:val="TagStyle"/>
          <w:rtl/>
        </w:rPr>
        <w:t xml:space="preserve"> </w:t>
      </w:r>
      <w:r>
        <w:rPr>
          <w:rtl/>
        </w:rPr>
        <w:t>היו"ר אמיר אוחנה:</w:t>
      </w:r>
      <w:r w:rsidRPr="00CF088C">
        <w:rPr>
          <w:rStyle w:val="TagStyle"/>
          <w:rtl/>
        </w:rPr>
        <w:t xml:space="preserve"> </w:t>
      </w:r>
      <w:r w:rsidRPr="00387FA7">
        <w:rPr>
          <w:rStyle w:val="TagStyle"/>
          <w:rtl/>
        </w:rPr>
        <w:t>&lt;&lt; יור &gt;&gt;</w:t>
      </w:r>
      <w:r>
        <w:rPr>
          <w:rtl/>
        </w:rPr>
        <w:t xml:space="preserve">   </w:t>
      </w:r>
      <w:bookmarkEnd w:id="78"/>
    </w:p>
    <w:p w:rsidR="003D6336" w:rsidRDefault="003D6336" w:rsidP="00C51A3E">
      <w:pPr>
        <w:rPr>
          <w:rtl/>
          <w:lang w:eastAsia="he-IL"/>
        </w:rPr>
      </w:pPr>
    </w:p>
    <w:p w:rsidR="003D6336" w:rsidRDefault="003D6336" w:rsidP="00CF088C">
      <w:pPr>
        <w:rPr>
          <w:rtl/>
          <w:lang w:eastAsia="he-IL"/>
        </w:rPr>
      </w:pPr>
      <w:bookmarkStart w:id="79" w:name="_ETM_Q1_585998"/>
      <w:bookmarkEnd w:id="79"/>
      <w:r w:rsidRPr="00F23E78">
        <w:rPr>
          <w:rtl/>
          <w:lang w:eastAsia="he-IL"/>
        </w:rPr>
        <w:t>תודה רבה לחברת הכנסת שטרית</w:t>
      </w:r>
      <w:r>
        <w:rPr>
          <w:rFonts w:hint="cs"/>
          <w:rtl/>
          <w:lang w:eastAsia="he-IL"/>
        </w:rPr>
        <w:t>.</w:t>
      </w:r>
    </w:p>
    <w:p w:rsidR="003D6336" w:rsidRDefault="003D6336" w:rsidP="00CF088C">
      <w:pPr>
        <w:rPr>
          <w:rtl/>
          <w:lang w:eastAsia="he-IL"/>
        </w:rPr>
      </w:pPr>
    </w:p>
    <w:p w:rsidR="003D6336" w:rsidRDefault="003D6336" w:rsidP="00CF088C">
      <w:pPr>
        <w:rPr>
          <w:rtl/>
          <w:lang w:eastAsia="he-IL"/>
        </w:rPr>
      </w:pPr>
    </w:p>
    <w:p w:rsidR="003D6336" w:rsidRDefault="003D6336" w:rsidP="00AA5B7F">
      <w:pPr>
        <w:pStyle w:val="a6"/>
        <w:rPr>
          <w:rtl/>
        </w:rPr>
      </w:pPr>
      <w:bookmarkStart w:id="80" w:name="ET_subject_645927_3"/>
      <w:r w:rsidRPr="00AE5144">
        <w:rPr>
          <w:rStyle w:val="TagStyle"/>
          <w:rtl/>
        </w:rPr>
        <w:t>&lt;&lt; נושא &gt;&gt;</w:t>
      </w:r>
      <w:r w:rsidRPr="003B1A01">
        <w:rPr>
          <w:rStyle w:val="TagStyle"/>
          <w:rtl/>
        </w:rPr>
        <w:t xml:space="preserve"> </w:t>
      </w:r>
      <w:bookmarkStart w:id="81" w:name="_Toc197459752"/>
      <w:bookmarkStart w:id="82" w:name="_Toc197459933"/>
      <w:r>
        <w:rPr>
          <w:rtl/>
        </w:rPr>
        <w:t>יום לציון עליית יהודי תימן לישראל ולהנצחת זכרם של הנספים בדרך לישראל</w:t>
      </w:r>
      <w:bookmarkEnd w:id="81"/>
      <w:bookmarkEnd w:id="82"/>
      <w:r w:rsidRPr="003B1A01">
        <w:rPr>
          <w:rStyle w:val="TagStyle"/>
          <w:rtl/>
        </w:rPr>
        <w:t xml:space="preserve"> </w:t>
      </w:r>
      <w:r w:rsidRPr="00AE5144">
        <w:rPr>
          <w:rStyle w:val="TagStyle"/>
          <w:rtl/>
        </w:rPr>
        <w:t>&lt;&lt; נושא &gt;&gt;</w:t>
      </w:r>
      <w:r>
        <w:rPr>
          <w:rtl/>
        </w:rPr>
        <w:t xml:space="preserve">  </w:t>
      </w:r>
      <w:bookmarkEnd w:id="80"/>
    </w:p>
    <w:p w:rsidR="003D6336" w:rsidRDefault="003D6336" w:rsidP="00AA5B7F">
      <w:pPr>
        <w:rPr>
          <w:rtl/>
        </w:rPr>
      </w:pPr>
      <w:bookmarkStart w:id="83" w:name="_ETM_Q2_6000"/>
      <w:bookmarkEnd w:id="83"/>
    </w:p>
    <w:p w:rsidR="003D6336" w:rsidRDefault="003D6336" w:rsidP="00AA5B7F">
      <w:pPr>
        <w:pStyle w:val="a4"/>
        <w:keepNext/>
        <w:rPr>
          <w:rtl/>
        </w:rPr>
      </w:pPr>
      <w:bookmarkStart w:id="84" w:name="ET_speaker_5466_12"/>
      <w:r w:rsidRPr="00BF4311">
        <w:rPr>
          <w:rStyle w:val="TagStyle"/>
          <w:rtl/>
        </w:rPr>
        <w:t xml:space="preserve"> &lt;&lt; דובר &gt;&gt; </w:t>
      </w:r>
      <w:bookmarkStart w:id="85" w:name="_Toc197459753"/>
      <w:bookmarkStart w:id="86" w:name="_Toc197459934"/>
      <w:r>
        <w:rPr>
          <w:rtl/>
        </w:rPr>
        <w:t>היו"ר אמיר אוחנה:</w:t>
      </w:r>
      <w:bookmarkEnd w:id="85"/>
      <w:bookmarkEnd w:id="86"/>
      <w:r w:rsidRPr="00BF4311">
        <w:rPr>
          <w:rStyle w:val="TagStyle"/>
          <w:rtl/>
        </w:rPr>
        <w:t xml:space="preserve"> &lt;&lt; דובר &gt;&gt; </w:t>
      </w:r>
      <w:r>
        <w:rPr>
          <w:rtl/>
        </w:rPr>
        <w:t xml:space="preserve">   </w:t>
      </w:r>
      <w:bookmarkEnd w:id="84"/>
    </w:p>
    <w:p w:rsidR="003D6336" w:rsidRPr="00BF4311" w:rsidRDefault="003D6336" w:rsidP="00AA5B7F">
      <w:pPr>
        <w:rPr>
          <w:rtl/>
        </w:rPr>
      </w:pPr>
    </w:p>
    <w:p w:rsidR="003D6336" w:rsidRDefault="003D6336" w:rsidP="00DD6F94">
      <w:pPr>
        <w:rPr>
          <w:rtl/>
        </w:rPr>
      </w:pPr>
      <w:r>
        <w:rPr>
          <w:rFonts w:hint="cs"/>
          <w:rtl/>
        </w:rPr>
        <w:t xml:space="preserve">נעבור לנושא הבא שעל סדר-היום, והוא יום לציון עליית </w:t>
      </w:r>
      <w:bookmarkStart w:id="87" w:name="_ETM_Q2_168000"/>
      <w:bookmarkEnd w:id="87"/>
      <w:r>
        <w:rPr>
          <w:rFonts w:hint="cs"/>
          <w:rtl/>
        </w:rPr>
        <w:t xml:space="preserve">יהודי תימן לישראל ולהנצחת זכרם של הנספים בדרך לישראל. </w:t>
      </w:r>
      <w:bookmarkStart w:id="88" w:name="_ETM_Q2_175000"/>
      <w:bookmarkEnd w:id="88"/>
      <w:r>
        <w:rPr>
          <w:rFonts w:hint="cs"/>
          <w:rtl/>
        </w:rPr>
        <w:t>חבר הכנסת מישרקי, חכה רגע. אנחנו מציינים את היום הזה</w:t>
      </w:r>
      <w:bookmarkStart w:id="89" w:name="_ETM_Q2_177000"/>
      <w:bookmarkEnd w:id="89"/>
      <w:r>
        <w:rPr>
          <w:rFonts w:hint="cs"/>
          <w:rtl/>
        </w:rPr>
        <w:t xml:space="preserve"> היום במליאה לראשונה בעקבות חוק שנחקק בפברואר האחרון ביוזמת חבר הכנסת </w:t>
      </w:r>
      <w:bookmarkStart w:id="90" w:name="_ETM_Q2_187000"/>
      <w:bookmarkEnd w:id="90"/>
      <w:r>
        <w:rPr>
          <w:rFonts w:hint="cs"/>
          <w:rtl/>
        </w:rPr>
        <w:t>יונתן מישרקי. אני מבקש להודות לחבר הכנסת מישרקי על שנ</w:t>
      </w:r>
      <w:bookmarkStart w:id="91" w:name="_ETM_Q2_191000"/>
      <w:bookmarkEnd w:id="91"/>
      <w:r>
        <w:rPr>
          <w:rFonts w:hint="cs"/>
          <w:rtl/>
        </w:rPr>
        <w:t xml:space="preserve">תן לכנסת את הזכות לספר את סיפורה הציוני והמופלא של יהדות תימן, שהוא חלק בלתי נפרד מהסיפור היהודי הישראלי השלם. יהודי תימן הראשונים עלו ארצה עוד ב-1881, בעלייה שנקראה "אעלה בתמר" בהשראת הפסוק משיר השירים, "אמרתי אעלה בתמר". משפחות יהודיות קמו, עזבו את בתיהן ויצאו למסע מפרך אל הארץ המובטחת, מתוך אמונה יוקדת בציון ובחלום מאה הדורות: "לשנה הבאה בירושלים". </w:t>
      </w:r>
    </w:p>
    <w:p w:rsidR="003D6336" w:rsidRDefault="003D6336" w:rsidP="00AA5B7F">
      <w:pPr>
        <w:rPr>
          <w:rtl/>
        </w:rPr>
      </w:pPr>
      <w:bookmarkStart w:id="92" w:name="_ETM_Q2_223000"/>
      <w:bookmarkEnd w:id="92"/>
    </w:p>
    <w:p w:rsidR="003D6336" w:rsidRDefault="003D6336" w:rsidP="00DD6F94">
      <w:pPr>
        <w:rPr>
          <w:rtl/>
        </w:rPr>
      </w:pPr>
      <w:bookmarkStart w:id="93" w:name="_ETM_Q2_222000"/>
      <w:bookmarkEnd w:id="93"/>
      <w:r>
        <w:rPr>
          <w:rFonts w:hint="cs"/>
          <w:rtl/>
        </w:rPr>
        <w:t>עם הקמת מדינת ישראל, בסיוע</w:t>
      </w:r>
      <w:bookmarkStart w:id="94" w:name="_ETM_Q2_228000"/>
      <w:bookmarkEnd w:id="94"/>
      <w:r>
        <w:rPr>
          <w:rFonts w:hint="cs"/>
          <w:rtl/>
        </w:rPr>
        <w:t xml:space="preserve"> הסוכנות היהודית, שליחים נשאו עימם אגרות גאולה שקראו ליהודי תימן לקום, </w:t>
      </w:r>
      <w:bookmarkStart w:id="95" w:name="_ETM_Q2_235000"/>
      <w:bookmarkEnd w:id="95"/>
      <w:r>
        <w:rPr>
          <w:rFonts w:hint="cs"/>
          <w:rtl/>
        </w:rPr>
        <w:t xml:space="preserve">לעזוב הכול ולעלות, והם נענו לקריאה בהתרגשות רבה. הם צעדו </w:t>
      </w:r>
      <w:bookmarkStart w:id="96" w:name="_ETM_Q2_237000"/>
      <w:bookmarkEnd w:id="96"/>
      <w:r>
        <w:rPr>
          <w:rFonts w:hint="cs"/>
          <w:rtl/>
        </w:rPr>
        <w:t>במדבריות הלוהטים, נאבקים ברעב, במחלות, בשודדים ובחום הכבד. רבים – בעיקר</w:t>
      </w:r>
      <w:bookmarkStart w:id="97" w:name="_ETM_Q2_248000"/>
      <w:bookmarkEnd w:id="97"/>
      <w:r>
        <w:rPr>
          <w:rFonts w:hint="cs"/>
          <w:rtl/>
        </w:rPr>
        <w:t xml:space="preserve"> תינוקות, ילדים וזקנים – לא שרדו בדרך הארוכה. העולים </w:t>
      </w:r>
      <w:bookmarkStart w:id="98" w:name="_ETM_Q2_253000"/>
      <w:bookmarkEnd w:id="98"/>
      <w:r>
        <w:rPr>
          <w:rFonts w:hint="cs"/>
          <w:rtl/>
        </w:rPr>
        <w:t xml:space="preserve">שכן צלחו את המסע אל מחנה המעבר בעיר עדן, קובצו </w:t>
      </w:r>
      <w:bookmarkStart w:id="99" w:name="_ETM_Q2_256000"/>
      <w:bookmarkEnd w:id="99"/>
      <w:r>
        <w:rPr>
          <w:rFonts w:hint="cs"/>
          <w:rtl/>
        </w:rPr>
        <w:t xml:space="preserve">במחנה </w:t>
      </w:r>
      <w:proofErr w:type="spellStart"/>
      <w:r>
        <w:rPr>
          <w:rFonts w:hint="cs"/>
          <w:rtl/>
        </w:rPr>
        <w:t>חאשד</w:t>
      </w:r>
      <w:proofErr w:type="spellEnd"/>
      <w:r>
        <w:rPr>
          <w:rFonts w:hint="cs"/>
          <w:rtl/>
        </w:rPr>
        <w:t xml:space="preserve">, שנועד ל-500 איש בלבד, אבל אכלס בשיאו </w:t>
      </w:r>
      <w:bookmarkStart w:id="100" w:name="_ETM_Q2_263000"/>
      <w:bookmarkEnd w:id="100"/>
      <w:r>
        <w:rPr>
          <w:rFonts w:hint="cs"/>
          <w:rtl/>
        </w:rPr>
        <w:t>כ-13,000 עולים. היה שם מחסור כבד במזון, במים ובתרופות</w:t>
      </w:r>
      <w:bookmarkStart w:id="101" w:name="_ETM_Q2_268000"/>
      <w:bookmarkEnd w:id="101"/>
      <w:r>
        <w:rPr>
          <w:rFonts w:hint="cs"/>
          <w:rtl/>
        </w:rPr>
        <w:t xml:space="preserve"> </w:t>
      </w:r>
      <w:r>
        <w:rPr>
          <w:rFonts w:hint="eastAsia"/>
          <w:rtl/>
        </w:rPr>
        <w:t xml:space="preserve">– </w:t>
      </w:r>
      <w:r>
        <w:rPr>
          <w:rFonts w:hint="cs"/>
          <w:rtl/>
        </w:rPr>
        <w:t xml:space="preserve">תנאים קשים שהובילו לכאב רב, לאבדות בנפש. אך </w:t>
      </w:r>
      <w:bookmarkStart w:id="102" w:name="_ETM_Q2_273000"/>
      <w:bookmarkEnd w:id="102"/>
      <w:r>
        <w:rPr>
          <w:rFonts w:hint="cs"/>
          <w:rtl/>
        </w:rPr>
        <w:t xml:space="preserve">למרות כל אלו, תקוותם ורצונם לעלות לישראל לא דעכו. </w:t>
      </w:r>
    </w:p>
    <w:p w:rsidR="003D6336" w:rsidRDefault="003D6336" w:rsidP="00AA5B7F">
      <w:pPr>
        <w:rPr>
          <w:rtl/>
        </w:rPr>
      </w:pPr>
    </w:p>
    <w:p w:rsidR="003D6336" w:rsidRDefault="003D6336" w:rsidP="00AA5B7F">
      <w:pPr>
        <w:rPr>
          <w:rtl/>
        </w:rPr>
      </w:pPr>
      <w:bookmarkStart w:id="103" w:name="_ETM_Q2_279000"/>
      <w:bookmarkEnd w:id="103"/>
      <w:r>
        <w:rPr>
          <w:rFonts w:hint="cs"/>
          <w:rtl/>
        </w:rPr>
        <w:t>במבצע "על כנפי נשרים" הועלו כ-50,000 מיהודי תימן לישראל במטוסים</w:t>
      </w:r>
      <w:bookmarkStart w:id="104" w:name="_ETM_Q2_282000"/>
      <w:bookmarkEnd w:id="104"/>
      <w:r>
        <w:rPr>
          <w:rFonts w:hint="cs"/>
          <w:rtl/>
        </w:rPr>
        <w:t xml:space="preserve">, תוך מימוש דברי ספר שמות: "ואשא אתכם על </w:t>
      </w:r>
      <w:bookmarkStart w:id="105" w:name="_ETM_Q2_289000"/>
      <w:bookmarkEnd w:id="105"/>
      <w:r>
        <w:rPr>
          <w:rFonts w:hint="cs"/>
          <w:rtl/>
        </w:rPr>
        <w:t xml:space="preserve">כנפי נשרים ואביא אתכם אלי". הם נשאו עימם לא רק </w:t>
      </w:r>
      <w:bookmarkStart w:id="106" w:name="_ETM_Q2_294000"/>
      <w:bookmarkEnd w:id="106"/>
      <w:r>
        <w:rPr>
          <w:rFonts w:hint="cs"/>
          <w:rtl/>
        </w:rPr>
        <w:t xml:space="preserve">את סיפור הסבל אלא גם תרבות מופלאה, אמונה </w:t>
      </w:r>
      <w:bookmarkStart w:id="107" w:name="_ETM_Q2_298000"/>
      <w:bookmarkEnd w:id="107"/>
      <w:r>
        <w:rPr>
          <w:rFonts w:hint="cs"/>
          <w:rtl/>
        </w:rPr>
        <w:t xml:space="preserve">חזקה ותקווה להגשים את חלום הדורות בארץ אבותיהם. </w:t>
      </w:r>
    </w:p>
    <w:p w:rsidR="003D6336" w:rsidRDefault="003D6336" w:rsidP="00AA5B7F">
      <w:pPr>
        <w:rPr>
          <w:rtl/>
        </w:rPr>
      </w:pPr>
      <w:bookmarkStart w:id="108" w:name="_ETM_Q2_265559"/>
      <w:bookmarkStart w:id="109" w:name="_ETM_Q2_265741"/>
      <w:bookmarkEnd w:id="108"/>
      <w:bookmarkEnd w:id="109"/>
    </w:p>
    <w:p w:rsidR="003D6336" w:rsidRDefault="003D6336" w:rsidP="00DD6F94">
      <w:pPr>
        <w:rPr>
          <w:rtl/>
        </w:rPr>
      </w:pPr>
      <w:bookmarkStart w:id="110" w:name="_ETM_Q2_265769"/>
      <w:bookmarkStart w:id="111" w:name="_ETM_Q2_265805"/>
      <w:bookmarkEnd w:id="110"/>
      <w:bookmarkEnd w:id="111"/>
      <w:r>
        <w:rPr>
          <w:rFonts w:hint="cs"/>
          <w:rtl/>
        </w:rPr>
        <w:t>היום אנחנו</w:t>
      </w:r>
      <w:bookmarkStart w:id="112" w:name="_ETM_Q2_305000"/>
      <w:bookmarkEnd w:id="112"/>
      <w:r>
        <w:rPr>
          <w:rFonts w:hint="cs"/>
          <w:rtl/>
        </w:rPr>
        <w:t xml:space="preserve"> מרכינים ראש לזכר הנספים בדרך, שלא זכו להגיע אל הארץ </w:t>
      </w:r>
      <w:bookmarkStart w:id="113" w:name="_ETM_Q2_310000"/>
      <w:bookmarkEnd w:id="113"/>
      <w:r>
        <w:rPr>
          <w:rFonts w:hint="cs"/>
          <w:rtl/>
        </w:rPr>
        <w:t xml:space="preserve">המובטחת, ומוקירים את פועלה ותרומתה של יהדות תימן למען המפעל </w:t>
      </w:r>
      <w:bookmarkStart w:id="114" w:name="_ETM_Q2_315000"/>
      <w:bookmarkEnd w:id="114"/>
      <w:r>
        <w:rPr>
          <w:rFonts w:hint="cs"/>
          <w:rtl/>
        </w:rPr>
        <w:t xml:space="preserve">הציוני ולמען בניין מדינת ישראל. </w:t>
      </w:r>
      <w:bookmarkStart w:id="115" w:name="_ETM_Q2_320000"/>
      <w:bookmarkEnd w:id="115"/>
      <w:r>
        <w:rPr>
          <w:rFonts w:hint="cs"/>
          <w:rtl/>
        </w:rPr>
        <w:t xml:space="preserve">במעמד זה </w:t>
      </w:r>
      <w:bookmarkStart w:id="116" w:name="_ETM_Q2_319000"/>
      <w:bookmarkEnd w:id="116"/>
      <w:r>
        <w:rPr>
          <w:rFonts w:hint="cs"/>
          <w:rtl/>
        </w:rPr>
        <w:t xml:space="preserve">אנחנו מבקשים לממש את מחויבותנו ההיסטורית לספר את סיפורם לא רק </w:t>
      </w:r>
      <w:bookmarkStart w:id="117" w:name="_ETM_Q2_325000"/>
      <w:bookmarkEnd w:id="117"/>
      <w:r>
        <w:rPr>
          <w:rFonts w:hint="cs"/>
          <w:rtl/>
        </w:rPr>
        <w:t xml:space="preserve">למען העבר, אלא למען דור העתיד, כדי שיכיר את </w:t>
      </w:r>
      <w:bookmarkStart w:id="118" w:name="_ETM_Q2_329000"/>
      <w:bookmarkEnd w:id="118"/>
      <w:r>
        <w:rPr>
          <w:rFonts w:hint="cs"/>
          <w:rtl/>
        </w:rPr>
        <w:t xml:space="preserve">הסיפור הציוני על כל גווניו וחלקיו, וגם כדי שידע </w:t>
      </w:r>
      <w:bookmarkStart w:id="119" w:name="_ETM_Q2_333000"/>
      <w:bookmarkEnd w:id="119"/>
      <w:r>
        <w:rPr>
          <w:rFonts w:hint="cs"/>
          <w:rtl/>
        </w:rPr>
        <w:t xml:space="preserve">לברך על היש. </w:t>
      </w:r>
    </w:p>
    <w:p w:rsidR="003D6336" w:rsidRDefault="003D6336" w:rsidP="00AA5B7F">
      <w:pPr>
        <w:rPr>
          <w:rtl/>
        </w:rPr>
      </w:pPr>
    </w:p>
    <w:p w:rsidR="003D6336" w:rsidRDefault="003D6336" w:rsidP="00AA5B7F">
      <w:pPr>
        <w:rPr>
          <w:rtl/>
        </w:rPr>
      </w:pPr>
      <w:r>
        <w:rPr>
          <w:rFonts w:hint="cs"/>
          <w:rtl/>
        </w:rPr>
        <w:t xml:space="preserve">ברגעים אלה ממש, ובלי קשר </w:t>
      </w:r>
      <w:bookmarkStart w:id="120" w:name="_ETM_Q2_339000"/>
      <w:bookmarkEnd w:id="120"/>
      <w:r>
        <w:rPr>
          <w:rFonts w:hint="cs"/>
          <w:rtl/>
        </w:rPr>
        <w:t>ליום המיוחד שנקבע בכנסת, תוקפים כוחותינו על אדמת תימן את</w:t>
      </w:r>
      <w:bookmarkStart w:id="121" w:name="_ETM_Q2_346000"/>
      <w:bookmarkEnd w:id="121"/>
      <w:r>
        <w:rPr>
          <w:rFonts w:hint="cs"/>
          <w:rtl/>
        </w:rPr>
        <w:t xml:space="preserve"> אויבי ישראל </w:t>
      </w:r>
      <w:proofErr w:type="spellStart"/>
      <w:r>
        <w:rPr>
          <w:rFonts w:hint="cs"/>
          <w:rtl/>
        </w:rPr>
        <w:t>ומחריבי</w:t>
      </w:r>
      <w:proofErr w:type="spellEnd"/>
      <w:r>
        <w:rPr>
          <w:rFonts w:hint="cs"/>
          <w:rtl/>
        </w:rPr>
        <w:t xml:space="preserve"> תימן, </w:t>
      </w:r>
      <w:proofErr w:type="spellStart"/>
      <w:r>
        <w:rPr>
          <w:rFonts w:hint="cs"/>
          <w:rtl/>
        </w:rPr>
        <w:t>החות'ים</w:t>
      </w:r>
      <w:proofErr w:type="spellEnd"/>
      <w:r>
        <w:rPr>
          <w:rFonts w:hint="cs"/>
          <w:rtl/>
        </w:rPr>
        <w:t xml:space="preserve">, שהפכו חלקים ממנה למדינת </w:t>
      </w:r>
      <w:bookmarkStart w:id="122" w:name="_ETM_Q2_354000"/>
      <w:bookmarkEnd w:id="122"/>
      <w:r>
        <w:rPr>
          <w:rFonts w:hint="cs"/>
          <w:rtl/>
        </w:rPr>
        <w:t xml:space="preserve">טרור – אות וסימן לגורלו של כל מי שינסה לפגוע </w:t>
      </w:r>
      <w:bookmarkStart w:id="123" w:name="_ETM_Q2_357000"/>
      <w:bookmarkEnd w:id="123"/>
      <w:r>
        <w:rPr>
          <w:rFonts w:hint="cs"/>
          <w:rtl/>
        </w:rPr>
        <w:t xml:space="preserve">בעם ישראל ובאזרחי ישראל. נחזק מכאן את ידם של לוחמי </w:t>
      </w:r>
      <w:bookmarkStart w:id="124" w:name="_ETM_Q2_364000"/>
      <w:bookmarkEnd w:id="124"/>
      <w:r>
        <w:rPr>
          <w:rFonts w:hint="cs"/>
          <w:rtl/>
        </w:rPr>
        <w:t xml:space="preserve">צה"ל וכוחות הביטחון, שישובו הביתה לשלום ולביטחון, ונמשיך כמובן </w:t>
      </w:r>
      <w:bookmarkStart w:id="125" w:name="_ETM_Q2_372000"/>
      <w:bookmarkEnd w:id="125"/>
      <w:r>
        <w:rPr>
          <w:rFonts w:hint="cs"/>
          <w:rtl/>
        </w:rPr>
        <w:t xml:space="preserve">לשאת תפילה לשובם של כל אחינו ואחיותינו החטופים אל </w:t>
      </w:r>
      <w:bookmarkStart w:id="126" w:name="_ETM_Q2_376000"/>
      <w:bookmarkEnd w:id="126"/>
      <w:r>
        <w:rPr>
          <w:rFonts w:hint="cs"/>
          <w:rtl/>
        </w:rPr>
        <w:t xml:space="preserve">משפחותיהם. </w:t>
      </w:r>
    </w:p>
    <w:p w:rsidR="003D6336" w:rsidRDefault="003D6336" w:rsidP="00AA5B7F">
      <w:pPr>
        <w:rPr>
          <w:rtl/>
        </w:rPr>
      </w:pPr>
    </w:p>
    <w:p w:rsidR="003D6336" w:rsidRDefault="003D6336" w:rsidP="00DD6F94">
      <w:pPr>
        <w:rPr>
          <w:rtl/>
        </w:rPr>
      </w:pPr>
      <w:r>
        <w:rPr>
          <w:rFonts w:hint="cs"/>
          <w:rtl/>
        </w:rPr>
        <w:t xml:space="preserve">אני מודה שוב לחברי חבר הכנסת יונתן מישרקי על </w:t>
      </w:r>
      <w:bookmarkStart w:id="127" w:name="_ETM_Q2_379000"/>
      <w:bookmarkEnd w:id="127"/>
      <w:r>
        <w:rPr>
          <w:rFonts w:hint="cs"/>
          <w:rtl/>
        </w:rPr>
        <w:t xml:space="preserve">היוזמה, ומתכבד להזמין אותו אל הדוכן לשאת דברים. </w:t>
      </w:r>
    </w:p>
    <w:p w:rsidR="003D6336" w:rsidRDefault="003D6336" w:rsidP="00AA5B7F">
      <w:pPr>
        <w:rPr>
          <w:rtl/>
        </w:rPr>
      </w:pPr>
    </w:p>
    <w:p w:rsidR="003D6336" w:rsidRDefault="003D6336" w:rsidP="00AA5B7F">
      <w:pPr>
        <w:pStyle w:val="af6"/>
        <w:keepNext/>
        <w:rPr>
          <w:rtl/>
        </w:rPr>
      </w:pPr>
      <w:bookmarkStart w:id="128" w:name="ET_interruption_6355_7"/>
      <w:r w:rsidRPr="00AE5144">
        <w:rPr>
          <w:rStyle w:val="TagStyle"/>
          <w:rtl/>
        </w:rPr>
        <w:t xml:space="preserve"> &lt;&lt; קריאה &gt;&gt;</w:t>
      </w:r>
      <w:r w:rsidRPr="00D943F8">
        <w:rPr>
          <w:rStyle w:val="TagStyle"/>
          <w:rtl/>
        </w:rPr>
        <w:t xml:space="preserve"> </w:t>
      </w:r>
      <w:r>
        <w:rPr>
          <w:rtl/>
        </w:rPr>
        <w:t>משה סולומון (הציונות הדתית):</w:t>
      </w:r>
      <w:r w:rsidRPr="00D943F8">
        <w:rPr>
          <w:rStyle w:val="TagStyle"/>
          <w:rtl/>
        </w:rPr>
        <w:t xml:space="preserve"> </w:t>
      </w:r>
      <w:r w:rsidRPr="00AE5144">
        <w:rPr>
          <w:rStyle w:val="TagStyle"/>
          <w:rtl/>
        </w:rPr>
        <w:t>&lt;&lt; קריאה &gt;&gt;</w:t>
      </w:r>
      <w:r>
        <w:rPr>
          <w:rtl/>
        </w:rPr>
        <w:t xml:space="preserve">  </w:t>
      </w:r>
      <w:bookmarkEnd w:id="128"/>
    </w:p>
    <w:p w:rsidR="003D6336" w:rsidRDefault="003D6336" w:rsidP="00C51A3E">
      <w:pPr>
        <w:rPr>
          <w:rtl/>
        </w:rPr>
      </w:pPr>
    </w:p>
    <w:p w:rsidR="003D6336" w:rsidRDefault="003D6336" w:rsidP="00AA5B7F">
      <w:pPr>
        <w:rPr>
          <w:rtl/>
        </w:rPr>
      </w:pPr>
      <w:r>
        <w:rPr>
          <w:rFonts w:hint="cs"/>
          <w:rtl/>
        </w:rPr>
        <w:t xml:space="preserve">יישר כוח. </w:t>
      </w:r>
    </w:p>
    <w:p w:rsidR="003D6336" w:rsidRDefault="003D6336" w:rsidP="00AA5B7F">
      <w:pPr>
        <w:rPr>
          <w:rtl/>
        </w:rPr>
      </w:pPr>
    </w:p>
    <w:p w:rsidR="003D6336" w:rsidRDefault="003D6336" w:rsidP="00AA5B7F">
      <w:pPr>
        <w:pStyle w:val="af7"/>
        <w:keepNext/>
        <w:rPr>
          <w:rtl/>
        </w:rPr>
      </w:pPr>
      <w:r w:rsidRPr="00AE5144">
        <w:rPr>
          <w:rStyle w:val="TagStyle"/>
          <w:rtl/>
        </w:rPr>
        <w:t xml:space="preserve"> &lt;&lt; יור &gt;&gt;</w:t>
      </w:r>
      <w:r w:rsidRPr="00D943F8">
        <w:rPr>
          <w:rStyle w:val="TagStyle"/>
          <w:rtl/>
        </w:rPr>
        <w:t xml:space="preserve"> </w:t>
      </w:r>
      <w:r>
        <w:rPr>
          <w:rtl/>
        </w:rPr>
        <w:t>היו"ר אמיר אוחנה:</w:t>
      </w:r>
      <w:r w:rsidRPr="00D943F8">
        <w:rPr>
          <w:rStyle w:val="TagStyle"/>
          <w:rtl/>
        </w:rPr>
        <w:t xml:space="preserve"> </w:t>
      </w:r>
      <w:r w:rsidRPr="00AE5144">
        <w:rPr>
          <w:rStyle w:val="TagStyle"/>
          <w:rtl/>
        </w:rPr>
        <w:t>&lt;&lt; יור &gt;&gt;</w:t>
      </w:r>
      <w:r>
        <w:rPr>
          <w:rtl/>
        </w:rPr>
        <w:t xml:space="preserve">  </w:t>
      </w:r>
    </w:p>
    <w:p w:rsidR="003D6336" w:rsidRDefault="003D6336" w:rsidP="00C51A3E">
      <w:pPr>
        <w:rPr>
          <w:rtl/>
        </w:rPr>
      </w:pPr>
    </w:p>
    <w:p w:rsidR="003D6336" w:rsidRPr="00D943F8" w:rsidRDefault="003D6336" w:rsidP="00DD6F94">
      <w:pPr>
        <w:rPr>
          <w:rtl/>
        </w:rPr>
      </w:pPr>
      <w:bookmarkStart w:id="129" w:name="_ETM_Q2_392000"/>
      <w:bookmarkEnd w:id="129"/>
      <w:r>
        <w:rPr>
          <w:rFonts w:hint="cs"/>
          <w:rtl/>
        </w:rPr>
        <w:t xml:space="preserve">תודה. יש שירימו גבה וישאלו: האם זה אומנם מקרי, </w:t>
      </w:r>
      <w:bookmarkStart w:id="130" w:name="_ETM_Q2_399000"/>
      <w:bookmarkEnd w:id="130"/>
      <w:r>
        <w:rPr>
          <w:rFonts w:hint="cs"/>
          <w:rtl/>
        </w:rPr>
        <w:t xml:space="preserve">או שמא </w:t>
      </w:r>
      <w:r w:rsidR="006051B4">
        <w:rPr>
          <w:rFonts w:hint="cs"/>
          <w:rtl/>
        </w:rPr>
        <w:t>– – –</w:t>
      </w:r>
      <w:r>
        <w:rPr>
          <w:rFonts w:hint="cs"/>
          <w:rtl/>
        </w:rPr>
        <w:t xml:space="preserve"> </w:t>
      </w:r>
    </w:p>
    <w:p w:rsidR="003D6336" w:rsidRDefault="003D6336" w:rsidP="00AA5B7F">
      <w:pPr>
        <w:rPr>
          <w:rtl/>
        </w:rPr>
      </w:pPr>
    </w:p>
    <w:p w:rsidR="003D6336" w:rsidRDefault="003D6336" w:rsidP="00AA5B7F">
      <w:pPr>
        <w:pStyle w:val="af6"/>
        <w:keepNext/>
        <w:rPr>
          <w:rtl/>
        </w:rPr>
      </w:pPr>
      <w:bookmarkStart w:id="131" w:name="ET_interruption_5807_4"/>
      <w:r w:rsidRPr="00AE5144">
        <w:rPr>
          <w:rStyle w:val="TagStyle"/>
          <w:rtl/>
        </w:rPr>
        <w:t xml:space="preserve"> &lt;&lt; קריאה &gt;&gt;</w:t>
      </w:r>
      <w:r w:rsidRPr="00ED5EE8">
        <w:rPr>
          <w:rStyle w:val="TagStyle"/>
          <w:rtl/>
        </w:rPr>
        <w:t xml:space="preserve"> </w:t>
      </w:r>
      <w:r>
        <w:rPr>
          <w:rtl/>
        </w:rPr>
        <w:t>קטי קטרין שטרית (הליכוד):</w:t>
      </w:r>
      <w:r w:rsidRPr="00ED5EE8">
        <w:rPr>
          <w:rStyle w:val="TagStyle"/>
          <w:rtl/>
        </w:rPr>
        <w:t xml:space="preserve"> </w:t>
      </w:r>
      <w:r w:rsidRPr="00AE5144">
        <w:rPr>
          <w:rStyle w:val="TagStyle"/>
          <w:rtl/>
        </w:rPr>
        <w:t>&lt;&lt; קריאה &gt;&gt;</w:t>
      </w:r>
      <w:r>
        <w:rPr>
          <w:rtl/>
        </w:rPr>
        <w:t xml:space="preserve">  </w:t>
      </w:r>
      <w:bookmarkEnd w:id="131"/>
    </w:p>
    <w:p w:rsidR="003D6336" w:rsidRDefault="003D6336" w:rsidP="00C51A3E">
      <w:pPr>
        <w:rPr>
          <w:rtl/>
          <w:lang w:eastAsia="he-IL"/>
        </w:rPr>
      </w:pPr>
    </w:p>
    <w:p w:rsidR="003D6336" w:rsidRDefault="003D6336" w:rsidP="00C51A3E">
      <w:pPr>
        <w:rPr>
          <w:rtl/>
        </w:rPr>
      </w:pPr>
      <w:r>
        <w:rPr>
          <w:rFonts w:hint="cs"/>
          <w:rtl/>
        </w:rPr>
        <w:t xml:space="preserve">אנחנו קיבלנו את האנשים הטובים. </w:t>
      </w:r>
    </w:p>
    <w:p w:rsidR="003D6336" w:rsidRPr="00ED5EE8" w:rsidRDefault="003D6336" w:rsidP="00AA5B7F">
      <w:pPr>
        <w:rPr>
          <w:rtl/>
        </w:rPr>
      </w:pPr>
    </w:p>
    <w:p w:rsidR="003D6336" w:rsidRDefault="003D6336" w:rsidP="00AA5B7F">
      <w:pPr>
        <w:pStyle w:val="a4"/>
        <w:keepNext/>
        <w:rPr>
          <w:rtl/>
        </w:rPr>
      </w:pPr>
      <w:bookmarkStart w:id="132" w:name="ET_speaker_6447_3"/>
      <w:r w:rsidRPr="00AE5144">
        <w:rPr>
          <w:rStyle w:val="TagStyle"/>
          <w:rtl/>
        </w:rPr>
        <w:t xml:space="preserve"> &lt;&lt; דובר &gt;&gt;</w:t>
      </w:r>
      <w:r w:rsidRPr="00ED5EE8">
        <w:rPr>
          <w:rStyle w:val="TagStyle"/>
          <w:rtl/>
        </w:rPr>
        <w:t xml:space="preserve"> </w:t>
      </w:r>
      <w:bookmarkStart w:id="133" w:name="_Toc197459754"/>
      <w:bookmarkStart w:id="134" w:name="_Toc197459935"/>
      <w:r>
        <w:rPr>
          <w:rtl/>
        </w:rPr>
        <w:t>יונתן מישרקי (ש"ס):</w:t>
      </w:r>
      <w:bookmarkEnd w:id="133"/>
      <w:bookmarkEnd w:id="134"/>
      <w:r w:rsidRPr="00ED5EE8">
        <w:rPr>
          <w:rStyle w:val="TagStyle"/>
          <w:rtl/>
        </w:rPr>
        <w:t xml:space="preserve"> </w:t>
      </w:r>
      <w:r w:rsidRPr="00AE5144">
        <w:rPr>
          <w:rStyle w:val="TagStyle"/>
          <w:rtl/>
        </w:rPr>
        <w:t>&lt;&lt; דובר &gt;&gt;</w:t>
      </w:r>
      <w:r>
        <w:rPr>
          <w:rtl/>
        </w:rPr>
        <w:t xml:space="preserve">  </w:t>
      </w:r>
      <w:bookmarkEnd w:id="132"/>
    </w:p>
    <w:p w:rsidR="003D6336" w:rsidRDefault="003D6336" w:rsidP="00C51A3E">
      <w:pPr>
        <w:rPr>
          <w:rtl/>
          <w:lang w:eastAsia="he-IL"/>
        </w:rPr>
      </w:pPr>
    </w:p>
    <w:p w:rsidR="003D6336" w:rsidRDefault="003D6336" w:rsidP="00AA5B7F">
      <w:pPr>
        <w:rPr>
          <w:rtl/>
          <w:lang w:eastAsia="he-IL"/>
        </w:rPr>
      </w:pPr>
      <w:r>
        <w:rPr>
          <w:rFonts w:hint="cs"/>
          <w:rtl/>
          <w:lang w:eastAsia="he-IL"/>
        </w:rPr>
        <w:t xml:space="preserve">אדוני היושב-ראש, בוא נפתח </w:t>
      </w:r>
      <w:bookmarkStart w:id="135" w:name="_ETM_Q2_404000"/>
      <w:bookmarkEnd w:id="135"/>
      <w:r>
        <w:rPr>
          <w:rFonts w:hint="cs"/>
          <w:rtl/>
          <w:lang w:eastAsia="he-IL"/>
        </w:rPr>
        <w:t xml:space="preserve">בהצהרה: אין קשר בין היום לציון לבין התקיפה בנמל התעופה בצנעא. </w:t>
      </w:r>
    </w:p>
    <w:p w:rsidR="003D6336" w:rsidRDefault="003D6336" w:rsidP="00AA5B7F">
      <w:pPr>
        <w:rPr>
          <w:rtl/>
          <w:lang w:eastAsia="he-IL"/>
        </w:rPr>
      </w:pPr>
      <w:bookmarkStart w:id="136" w:name="_ETM_Q2_410000"/>
      <w:bookmarkEnd w:id="136"/>
    </w:p>
    <w:p w:rsidR="003D6336" w:rsidRDefault="003D6336" w:rsidP="00AA5B7F">
      <w:pPr>
        <w:pStyle w:val="af7"/>
        <w:keepNext/>
        <w:rPr>
          <w:rtl/>
        </w:rPr>
      </w:pPr>
      <w:r w:rsidRPr="00AE5144">
        <w:rPr>
          <w:rStyle w:val="TagStyle"/>
          <w:rtl/>
        </w:rPr>
        <w:t xml:space="preserve"> &lt;&lt; יור &gt;&gt;</w:t>
      </w:r>
      <w:r w:rsidRPr="00D943F8">
        <w:rPr>
          <w:rStyle w:val="TagStyle"/>
          <w:rtl/>
        </w:rPr>
        <w:t xml:space="preserve"> </w:t>
      </w:r>
      <w:r>
        <w:rPr>
          <w:rtl/>
        </w:rPr>
        <w:t>היו"ר אמיר אוחנה:</w:t>
      </w:r>
      <w:r w:rsidRPr="00D943F8">
        <w:rPr>
          <w:rStyle w:val="TagStyle"/>
          <w:rtl/>
        </w:rPr>
        <w:t xml:space="preserve"> </w:t>
      </w:r>
      <w:r w:rsidRPr="00AE5144">
        <w:rPr>
          <w:rStyle w:val="TagStyle"/>
          <w:rtl/>
        </w:rPr>
        <w:t>&lt;&lt; יור &gt;&gt;</w:t>
      </w:r>
      <w:r>
        <w:rPr>
          <w:rtl/>
        </w:rPr>
        <w:t xml:space="preserve">  </w:t>
      </w:r>
    </w:p>
    <w:p w:rsidR="003D6336" w:rsidRDefault="003D6336" w:rsidP="00C51A3E">
      <w:pPr>
        <w:rPr>
          <w:rtl/>
          <w:lang w:eastAsia="he-IL"/>
        </w:rPr>
      </w:pPr>
    </w:p>
    <w:p w:rsidR="003D6336" w:rsidRDefault="003D6336" w:rsidP="00AA5B7F">
      <w:pPr>
        <w:rPr>
          <w:rtl/>
          <w:lang w:eastAsia="he-IL"/>
        </w:rPr>
      </w:pPr>
      <w:bookmarkStart w:id="137" w:name="_ETM_Q2_408000"/>
      <w:bookmarkEnd w:id="137"/>
      <w:r>
        <w:rPr>
          <w:rFonts w:hint="cs"/>
          <w:rtl/>
          <w:lang w:eastAsia="he-IL"/>
        </w:rPr>
        <w:t xml:space="preserve">לפחות ככל שאתה יודע. </w:t>
      </w:r>
    </w:p>
    <w:p w:rsidR="003D6336" w:rsidRDefault="003D6336" w:rsidP="00AA5B7F">
      <w:pPr>
        <w:rPr>
          <w:rtl/>
          <w:lang w:eastAsia="he-IL"/>
        </w:rPr>
      </w:pPr>
      <w:bookmarkStart w:id="138" w:name="_ETM_Q2_412000"/>
      <w:bookmarkEnd w:id="138"/>
    </w:p>
    <w:p w:rsidR="003D6336" w:rsidRDefault="003D6336" w:rsidP="00AA5B7F">
      <w:pPr>
        <w:pStyle w:val="-"/>
        <w:keepNext/>
        <w:rPr>
          <w:rtl/>
        </w:rPr>
      </w:pPr>
      <w:bookmarkStart w:id="139" w:name="ET_speakercontinue_6447_10"/>
      <w:r w:rsidRPr="00AE5144">
        <w:rPr>
          <w:rStyle w:val="TagStyle"/>
          <w:rtl/>
        </w:rPr>
        <w:t xml:space="preserve"> &lt;&lt; דובר_המשך &gt;&gt;</w:t>
      </w:r>
      <w:r w:rsidRPr="00D943F8">
        <w:rPr>
          <w:rStyle w:val="TagStyle"/>
          <w:rtl/>
        </w:rPr>
        <w:t xml:space="preserve"> </w:t>
      </w:r>
      <w:r>
        <w:rPr>
          <w:rtl/>
        </w:rPr>
        <w:t>יונתן מישרקי (ש"ס):</w:t>
      </w:r>
      <w:r w:rsidRPr="00D943F8">
        <w:rPr>
          <w:rStyle w:val="TagStyle"/>
          <w:rtl/>
        </w:rPr>
        <w:t xml:space="preserve"> </w:t>
      </w:r>
      <w:r w:rsidRPr="00AE5144">
        <w:rPr>
          <w:rStyle w:val="TagStyle"/>
          <w:rtl/>
        </w:rPr>
        <w:t>&lt;&lt; דובר_המשך &gt;&gt;</w:t>
      </w:r>
      <w:r>
        <w:rPr>
          <w:rtl/>
        </w:rPr>
        <w:t xml:space="preserve">  </w:t>
      </w:r>
      <w:bookmarkEnd w:id="139"/>
    </w:p>
    <w:p w:rsidR="003D6336" w:rsidRDefault="003D6336" w:rsidP="00C51A3E">
      <w:pPr>
        <w:rPr>
          <w:rtl/>
          <w:lang w:eastAsia="he-IL"/>
        </w:rPr>
      </w:pPr>
    </w:p>
    <w:p w:rsidR="003D6336" w:rsidRDefault="003D6336" w:rsidP="00AA5B7F">
      <w:pPr>
        <w:rPr>
          <w:rtl/>
          <w:lang w:eastAsia="he-IL"/>
        </w:rPr>
      </w:pPr>
      <w:bookmarkStart w:id="140" w:name="_ETM_Q2_411000"/>
      <w:bookmarkEnd w:id="140"/>
      <w:r>
        <w:rPr>
          <w:rFonts w:hint="cs"/>
          <w:rtl/>
          <w:lang w:eastAsia="he-IL"/>
        </w:rPr>
        <w:t xml:space="preserve">עד כמה שאני יודע. </w:t>
      </w:r>
    </w:p>
    <w:p w:rsidR="003D6336" w:rsidRDefault="003D6336" w:rsidP="00AA5B7F">
      <w:pPr>
        <w:rPr>
          <w:rtl/>
          <w:lang w:eastAsia="he-IL"/>
        </w:rPr>
      </w:pPr>
      <w:bookmarkStart w:id="141" w:name="_ETM_Q2_416899"/>
      <w:bookmarkStart w:id="142" w:name="_ETM_Q2_416968"/>
      <w:bookmarkEnd w:id="141"/>
      <w:bookmarkEnd w:id="142"/>
    </w:p>
    <w:p w:rsidR="003D6336" w:rsidRDefault="003D6336" w:rsidP="00DD6F94">
      <w:pPr>
        <w:rPr>
          <w:rtl/>
          <w:lang w:eastAsia="he-IL"/>
        </w:rPr>
      </w:pPr>
      <w:bookmarkStart w:id="143" w:name="_ETM_Q2_417034"/>
      <w:bookmarkStart w:id="144" w:name="_ETM_Q2_417094"/>
      <w:bookmarkStart w:id="145" w:name="_ETM_Q2_418171"/>
      <w:bookmarkStart w:id="146" w:name="_ETM_Q2_418217"/>
      <w:bookmarkEnd w:id="143"/>
      <w:bookmarkEnd w:id="144"/>
      <w:bookmarkEnd w:id="145"/>
      <w:bookmarkEnd w:id="146"/>
      <w:r>
        <w:rPr>
          <w:rFonts w:hint="cs"/>
          <w:rtl/>
          <w:lang w:eastAsia="he-IL"/>
        </w:rPr>
        <w:t>חבריי</w:t>
      </w:r>
      <w:bookmarkStart w:id="147" w:name="_ETM_Q2_414000"/>
      <w:bookmarkEnd w:id="147"/>
      <w:r>
        <w:rPr>
          <w:rFonts w:hint="cs"/>
          <w:rtl/>
          <w:lang w:eastAsia="he-IL"/>
        </w:rPr>
        <w:t xml:space="preserve"> חברי הכנסת, מכובדי השר, כבן העדה התימנית, נפלה בחלקי הזכות </w:t>
      </w:r>
      <w:bookmarkStart w:id="148" w:name="_ETM_Q2_418000"/>
      <w:bookmarkEnd w:id="148"/>
      <w:r>
        <w:rPr>
          <w:rFonts w:hint="cs"/>
          <w:rtl/>
          <w:lang w:eastAsia="he-IL"/>
        </w:rPr>
        <w:t xml:space="preserve">לעמוד כאן – בפעם השנייה, למעשה – ולציין מעל בימת הכנסת את יום יהודי תימן ותלאותיהם במסע עלייתם לארץ ישראל. </w:t>
      </w:r>
      <w:bookmarkStart w:id="149" w:name="_ETM_Q2_426000"/>
      <w:bookmarkEnd w:id="149"/>
      <w:r>
        <w:rPr>
          <w:rFonts w:hint="cs"/>
          <w:rtl/>
          <w:lang w:eastAsia="he-IL"/>
        </w:rPr>
        <w:t xml:space="preserve">לפני 144 שנים, בדיוק בימים אלה, החלו יהודים ראשונים מתימן </w:t>
      </w:r>
      <w:bookmarkStart w:id="150" w:name="_ETM_Q2_434000"/>
      <w:bookmarkEnd w:id="150"/>
      <w:r>
        <w:rPr>
          <w:rFonts w:hint="cs"/>
          <w:rtl/>
          <w:lang w:eastAsia="he-IL"/>
        </w:rPr>
        <w:t xml:space="preserve">לצאת לדרכם במסגרת עליית "אעלה בתמר". זו הייתה ראשיתו של פרק מופלא במסע שיבת יהודי תימן לארץ ישראל. </w:t>
      </w:r>
    </w:p>
    <w:p w:rsidR="003D6336" w:rsidRDefault="003D6336" w:rsidP="00AA5B7F">
      <w:pPr>
        <w:rPr>
          <w:rtl/>
          <w:lang w:eastAsia="he-IL"/>
        </w:rPr>
      </w:pPr>
    </w:p>
    <w:p w:rsidR="003D6336" w:rsidRDefault="003D6336" w:rsidP="00DD6F94">
      <w:pPr>
        <w:rPr>
          <w:rtl/>
          <w:lang w:eastAsia="he-IL"/>
        </w:rPr>
      </w:pPr>
      <w:r>
        <w:rPr>
          <w:rFonts w:hint="cs"/>
          <w:rtl/>
          <w:lang w:eastAsia="he-IL"/>
        </w:rPr>
        <w:t xml:space="preserve">סיפורי העלייה מתימן אינם רק דפי היסטוריה; הם חלק חי של זהות, של אמונה עיקשת ושל מסירות אין-קץ. אלה הם סיפורים שנמסרו באהבה מהורים לילדיהם, ושנשאו געגוע עז לציון גם כשנראה שהמרחק בלתי ניתן לגישור. במשך מאות שנים ובתנאים קשים הצליחו יהודי תימן לשמר עולם רוחני שלם של </w:t>
      </w:r>
      <w:bookmarkStart w:id="151" w:name="_ETM_Q2_462000"/>
      <w:bookmarkEnd w:id="151"/>
      <w:r>
        <w:rPr>
          <w:rFonts w:hint="cs"/>
          <w:rtl/>
          <w:lang w:eastAsia="he-IL"/>
        </w:rPr>
        <w:t xml:space="preserve">תורה, פיוט, הלכה ולשון הקודש, בלי להתנתק מהזהות היהודית האותנטית. התורה הייתה עמוד השדרה והמבט היה נשוא לירושלים. </w:t>
      </w:r>
    </w:p>
    <w:p w:rsidR="003D6336" w:rsidRDefault="003D6336" w:rsidP="00AA5B7F">
      <w:pPr>
        <w:rPr>
          <w:rtl/>
          <w:lang w:eastAsia="he-IL"/>
        </w:rPr>
      </w:pPr>
    </w:p>
    <w:p w:rsidR="003D6336" w:rsidRDefault="003D6336" w:rsidP="00DD6F94">
      <w:pPr>
        <w:rPr>
          <w:rtl/>
          <w:lang w:eastAsia="he-IL"/>
        </w:rPr>
      </w:pPr>
      <w:r>
        <w:rPr>
          <w:rFonts w:hint="cs"/>
          <w:rtl/>
          <w:lang w:eastAsia="he-IL"/>
        </w:rPr>
        <w:t xml:space="preserve">המסע עצמו, בעבור רבים, לא היה רק לעזוב את תימן; הוא דרש ויתור </w:t>
      </w:r>
      <w:bookmarkStart w:id="152" w:name="_ETM_Q2_480000"/>
      <w:bookmarkEnd w:id="152"/>
      <w:r>
        <w:rPr>
          <w:rFonts w:hint="cs"/>
          <w:rtl/>
          <w:lang w:eastAsia="he-IL"/>
        </w:rPr>
        <w:t xml:space="preserve">על הבית, על הרכוש, על הביטחון האישי ולעיתים גם על </w:t>
      </w:r>
      <w:bookmarkStart w:id="153" w:name="_ETM_Q2_483000"/>
      <w:bookmarkEnd w:id="153"/>
      <w:r>
        <w:rPr>
          <w:rFonts w:hint="cs"/>
          <w:rtl/>
          <w:lang w:eastAsia="he-IL"/>
        </w:rPr>
        <w:t xml:space="preserve">החיים עצמם. כבר באמצע המאה ה-19, בשנת 1862, החלו </w:t>
      </w:r>
      <w:bookmarkStart w:id="154" w:name="_ETM_Q2_490000"/>
      <w:bookmarkEnd w:id="154"/>
      <w:r>
        <w:rPr>
          <w:rFonts w:hint="cs"/>
          <w:rtl/>
          <w:lang w:eastAsia="he-IL"/>
        </w:rPr>
        <w:t>קבוצות ראשונות של יהודים מתימן לעלות לארץ ישראל, מתוך כמיהה</w:t>
      </w:r>
      <w:bookmarkStart w:id="155" w:name="_ETM_Q2_492000"/>
      <w:bookmarkEnd w:id="155"/>
      <w:r>
        <w:rPr>
          <w:rFonts w:hint="cs"/>
          <w:rtl/>
          <w:lang w:eastAsia="he-IL"/>
        </w:rPr>
        <w:t xml:space="preserve"> של מאות שנים. הם הלכו רגליים או רכובים על חמורים, </w:t>
      </w:r>
      <w:bookmarkStart w:id="156" w:name="_ETM_Q2_500000"/>
      <w:bookmarkEnd w:id="156"/>
      <w:r>
        <w:rPr>
          <w:rFonts w:hint="cs"/>
          <w:rtl/>
          <w:lang w:eastAsia="he-IL"/>
        </w:rPr>
        <w:t xml:space="preserve">עם תינוק קשור על הגב וספר תורה עטוף בבד. הם </w:t>
      </w:r>
      <w:bookmarkStart w:id="157" w:name="_ETM_Q2_504000"/>
      <w:bookmarkEnd w:id="157"/>
      <w:r>
        <w:rPr>
          <w:rFonts w:hint="cs"/>
          <w:rtl/>
          <w:lang w:eastAsia="he-IL"/>
        </w:rPr>
        <w:t xml:space="preserve">חצו מדבריות ועמדו מול סכנות </w:t>
      </w:r>
      <w:r>
        <w:rPr>
          <w:rFonts w:hint="eastAsia"/>
          <w:rtl/>
          <w:lang w:eastAsia="he-IL"/>
        </w:rPr>
        <w:t xml:space="preserve">– </w:t>
      </w:r>
      <w:r>
        <w:rPr>
          <w:rFonts w:hint="cs"/>
          <w:rtl/>
          <w:lang w:eastAsia="he-IL"/>
        </w:rPr>
        <w:t xml:space="preserve">שודדים, מחלות, יובש, עייפות </w:t>
      </w:r>
      <w:bookmarkStart w:id="158" w:name="_ETM_Q2_509000"/>
      <w:bookmarkEnd w:id="158"/>
      <w:r>
        <w:rPr>
          <w:rFonts w:hint="eastAsia"/>
          <w:rtl/>
          <w:lang w:eastAsia="he-IL"/>
        </w:rPr>
        <w:t xml:space="preserve">– </w:t>
      </w:r>
      <w:r>
        <w:rPr>
          <w:rFonts w:hint="cs"/>
          <w:rtl/>
          <w:lang w:eastAsia="he-IL"/>
        </w:rPr>
        <w:t xml:space="preserve">אך העיניים שלהם נותרו נשואות קדימה, לארץ המובטחת. </w:t>
      </w:r>
    </w:p>
    <w:p w:rsidR="003D6336" w:rsidRDefault="003D6336" w:rsidP="00AA5B7F">
      <w:pPr>
        <w:rPr>
          <w:rtl/>
          <w:lang w:eastAsia="he-IL"/>
        </w:rPr>
      </w:pPr>
      <w:bookmarkStart w:id="159" w:name="_ETM_Q2_514000"/>
      <w:bookmarkEnd w:id="159"/>
    </w:p>
    <w:p w:rsidR="003D6336" w:rsidRDefault="003D6336" w:rsidP="00DD6F94">
      <w:pPr>
        <w:rPr>
          <w:rtl/>
          <w:lang w:eastAsia="he-IL"/>
        </w:rPr>
      </w:pPr>
      <w:bookmarkStart w:id="160" w:name="_ETM_Q2_515000"/>
      <w:bookmarkEnd w:id="160"/>
      <w:r>
        <w:rPr>
          <w:rFonts w:hint="cs"/>
          <w:rtl/>
          <w:lang w:eastAsia="he-IL"/>
        </w:rPr>
        <w:t xml:space="preserve">כמיהתם </w:t>
      </w:r>
      <w:bookmarkStart w:id="161" w:name="_ETM_Q2_512000"/>
      <w:bookmarkEnd w:id="161"/>
      <w:r>
        <w:rPr>
          <w:rFonts w:hint="cs"/>
          <w:rtl/>
          <w:lang w:eastAsia="he-IL"/>
        </w:rPr>
        <w:t>של יהודי תימן לארץ ישראל נשזרה גם בפיוטים ובשירי הדיוואן</w:t>
      </w:r>
      <w:bookmarkStart w:id="162" w:name="_ETM_Q2_517000"/>
      <w:bookmarkEnd w:id="162"/>
      <w:r>
        <w:rPr>
          <w:rFonts w:hint="cs"/>
          <w:rtl/>
          <w:lang w:eastAsia="he-IL"/>
        </w:rPr>
        <w:t xml:space="preserve">, שנכתבו במשך דורות. את אחד הביטויים העמוקים לכך אפשר למצוא </w:t>
      </w:r>
      <w:bookmarkStart w:id="163" w:name="_ETM_Q2_523000"/>
      <w:bookmarkEnd w:id="163"/>
      <w:r>
        <w:rPr>
          <w:rFonts w:hint="cs"/>
          <w:rtl/>
          <w:lang w:eastAsia="he-IL"/>
        </w:rPr>
        <w:t xml:space="preserve">בשירו של הרב זכריה </w:t>
      </w:r>
      <w:proofErr w:type="spellStart"/>
      <w:r>
        <w:rPr>
          <w:rFonts w:hint="cs"/>
          <w:rtl/>
          <w:lang w:eastAsia="he-IL"/>
        </w:rPr>
        <w:t>אלצ'אהרי</w:t>
      </w:r>
      <w:proofErr w:type="spellEnd"/>
      <w:r>
        <w:rPr>
          <w:rFonts w:hint="cs"/>
          <w:rtl/>
          <w:lang w:eastAsia="he-IL"/>
        </w:rPr>
        <w:t>, שנכתב לפני כ-500 שנה, עדות</w:t>
      </w:r>
      <w:bookmarkStart w:id="164" w:name="_ETM_Q2_526000"/>
      <w:bookmarkEnd w:id="164"/>
      <w:r>
        <w:rPr>
          <w:rFonts w:hint="cs"/>
          <w:rtl/>
          <w:lang w:eastAsia="he-IL"/>
        </w:rPr>
        <w:t xml:space="preserve"> חיה לעומק הגעגוע ששרר בלבבות עוד לפני שהמסע הפיזי החל.</w:t>
      </w:r>
      <w:bookmarkStart w:id="165" w:name="_ETM_Q2_535000"/>
      <w:bookmarkEnd w:id="165"/>
      <w:r>
        <w:rPr>
          <w:rFonts w:hint="cs"/>
          <w:rtl/>
          <w:lang w:eastAsia="he-IL"/>
        </w:rPr>
        <w:t xml:space="preserve"> אקרא חלק קטן מהשיר, בשפה העברית – אומנם במבטא תימני זה נשמע הרבה יותר טוב: </w:t>
      </w:r>
      <w:bookmarkStart w:id="166" w:name="_ETM_Q2_543000"/>
      <w:bookmarkEnd w:id="166"/>
      <w:r>
        <w:rPr>
          <w:rFonts w:hint="cs"/>
          <w:rtl/>
          <w:lang w:eastAsia="he-IL"/>
        </w:rPr>
        <w:t>"קריה י</w:t>
      </w:r>
      <w:bookmarkStart w:id="167" w:name="_ETM_Q2_540000"/>
      <w:bookmarkEnd w:id="167"/>
      <w:r>
        <w:rPr>
          <w:rFonts w:hint="cs"/>
          <w:rtl/>
          <w:lang w:eastAsia="he-IL"/>
        </w:rPr>
        <w:t xml:space="preserve">פהפייה" </w:t>
      </w:r>
      <w:r>
        <w:rPr>
          <w:rtl/>
          <w:lang w:eastAsia="he-IL"/>
        </w:rPr>
        <w:t>–</w:t>
      </w:r>
      <w:r>
        <w:rPr>
          <w:rFonts w:hint="cs"/>
          <w:rtl/>
          <w:lang w:eastAsia="he-IL"/>
        </w:rPr>
        <w:t xml:space="preserve"> המשמעות היא ירושלים </w:t>
      </w:r>
      <w:r>
        <w:rPr>
          <w:rtl/>
          <w:lang w:eastAsia="he-IL"/>
        </w:rPr>
        <w:t>–</w:t>
      </w:r>
      <w:r>
        <w:rPr>
          <w:rFonts w:hint="cs"/>
          <w:rtl/>
          <w:lang w:eastAsia="he-IL"/>
        </w:rPr>
        <w:t xml:space="preserve"> "משוש לערייך / עיר נאמנה את </w:t>
      </w:r>
      <w:bookmarkStart w:id="168" w:name="_ETM_Q2_544000"/>
      <w:bookmarkEnd w:id="168"/>
      <w:r>
        <w:rPr>
          <w:rFonts w:hint="cs"/>
          <w:rtl/>
          <w:lang w:eastAsia="he-IL"/>
        </w:rPr>
        <w:t xml:space="preserve">למלכך ושרייך / יום אזכרה יפעת רבת </w:t>
      </w:r>
      <w:proofErr w:type="spellStart"/>
      <w:r>
        <w:rPr>
          <w:rFonts w:hint="cs"/>
          <w:rtl/>
          <w:lang w:eastAsia="he-IL"/>
        </w:rPr>
        <w:t>צבאיך</w:t>
      </w:r>
      <w:proofErr w:type="spellEnd"/>
      <w:r>
        <w:rPr>
          <w:rFonts w:hint="cs"/>
          <w:rtl/>
          <w:lang w:eastAsia="he-IL"/>
        </w:rPr>
        <w:t xml:space="preserve"> / לך כלתה נפשי לשכון </w:t>
      </w:r>
      <w:proofErr w:type="spellStart"/>
      <w:r>
        <w:rPr>
          <w:rFonts w:hint="cs"/>
          <w:rtl/>
          <w:lang w:eastAsia="he-IL"/>
        </w:rPr>
        <w:t>חצריך</w:t>
      </w:r>
      <w:proofErr w:type="spellEnd"/>
      <w:r>
        <w:rPr>
          <w:rFonts w:hint="cs"/>
          <w:rtl/>
          <w:lang w:eastAsia="he-IL"/>
        </w:rPr>
        <w:t xml:space="preserve">". </w:t>
      </w:r>
      <w:bookmarkStart w:id="169" w:name="_ETM_Q2_550000"/>
      <w:bookmarkStart w:id="170" w:name="_ETM_Q2_549000"/>
      <w:bookmarkEnd w:id="169"/>
      <w:bookmarkEnd w:id="170"/>
      <w:r>
        <w:rPr>
          <w:rFonts w:hint="cs"/>
          <w:rtl/>
          <w:lang w:eastAsia="he-IL"/>
        </w:rPr>
        <w:t xml:space="preserve">המילים הללו מבטאות את מה שחי כל כך עמוק בלב, </w:t>
      </w:r>
      <w:bookmarkStart w:id="171" w:name="_ETM_Q2_554000"/>
      <w:bookmarkEnd w:id="171"/>
      <w:r>
        <w:rPr>
          <w:rFonts w:hint="cs"/>
          <w:rtl/>
          <w:lang w:eastAsia="he-IL"/>
        </w:rPr>
        <w:t xml:space="preserve">את הדבקות בארץ ואת הגעגוע לירושלים. </w:t>
      </w:r>
    </w:p>
    <w:p w:rsidR="003D6336" w:rsidRDefault="003D6336" w:rsidP="00AA5B7F">
      <w:pPr>
        <w:rPr>
          <w:rtl/>
          <w:lang w:eastAsia="he-IL"/>
        </w:rPr>
      </w:pPr>
    </w:p>
    <w:p w:rsidR="003D6336" w:rsidRDefault="003D6336" w:rsidP="00DD6F94">
      <w:pPr>
        <w:rPr>
          <w:rtl/>
          <w:lang w:eastAsia="he-IL"/>
        </w:rPr>
      </w:pPr>
      <w:bookmarkStart w:id="172" w:name="_ETM_Q2_562000"/>
      <w:bookmarkEnd w:id="172"/>
      <w:r>
        <w:rPr>
          <w:rFonts w:hint="cs"/>
          <w:rtl/>
          <w:lang w:eastAsia="he-IL"/>
        </w:rPr>
        <w:t xml:space="preserve">כשהגיעו לארץ, הם כרעו </w:t>
      </w:r>
      <w:bookmarkStart w:id="173" w:name="_ETM_Q2_559000"/>
      <w:bookmarkEnd w:id="173"/>
      <w:r>
        <w:rPr>
          <w:rFonts w:hint="cs"/>
          <w:rtl/>
          <w:lang w:eastAsia="he-IL"/>
        </w:rPr>
        <w:t xml:space="preserve">ונישקו את האדמה. ברגע אחד, האמונה פגשה במציאות. הם בחרו </w:t>
      </w:r>
      <w:bookmarkStart w:id="174" w:name="_ETM_Q2_567000"/>
      <w:bookmarkEnd w:id="174"/>
      <w:r>
        <w:rPr>
          <w:rFonts w:hint="cs"/>
          <w:rtl/>
          <w:lang w:eastAsia="he-IL"/>
        </w:rPr>
        <w:t>לראות את הארץ לא רק כיעד, אלא כהתגלמות של תפילה</w:t>
      </w:r>
      <w:bookmarkStart w:id="175" w:name="_ETM_Q2_568000"/>
      <w:bookmarkEnd w:id="175"/>
      <w:r>
        <w:rPr>
          <w:rFonts w:hint="cs"/>
          <w:rtl/>
          <w:lang w:eastAsia="he-IL"/>
        </w:rPr>
        <w:t xml:space="preserve"> שהתגשמה. זהו אותו רגע מרגש שכולנו מכירים מהתמונות ההיסטוריות ושאני </w:t>
      </w:r>
      <w:bookmarkStart w:id="176" w:name="_ETM_Q2_573000"/>
      <w:bookmarkEnd w:id="176"/>
      <w:r>
        <w:rPr>
          <w:rFonts w:hint="cs"/>
          <w:rtl/>
          <w:lang w:eastAsia="he-IL"/>
        </w:rPr>
        <w:t xml:space="preserve">זוכר היטב מהסיפורים של סבא וסבתא, כיצד כרעו ברך, נישקו </w:t>
      </w:r>
      <w:bookmarkStart w:id="177" w:name="_ETM_Q2_579000"/>
      <w:bookmarkEnd w:id="177"/>
      <w:r>
        <w:rPr>
          <w:rFonts w:hint="cs"/>
          <w:rtl/>
          <w:lang w:eastAsia="he-IL"/>
        </w:rPr>
        <w:t>את האדמה ולא יכלו לעצור את הדמעות.</w:t>
      </w:r>
      <w:bookmarkStart w:id="178" w:name="_ETM_Q2_583000"/>
      <w:bookmarkEnd w:id="178"/>
    </w:p>
    <w:p w:rsidR="003D6336" w:rsidRDefault="003D6336" w:rsidP="00AA5B7F">
      <w:pPr>
        <w:rPr>
          <w:rtl/>
          <w:lang w:eastAsia="he-IL"/>
        </w:rPr>
      </w:pPr>
    </w:p>
    <w:p w:rsidR="003D6336" w:rsidRDefault="003D6336" w:rsidP="00AA5B7F">
      <w:pPr>
        <w:rPr>
          <w:rtl/>
          <w:lang w:eastAsia="he-IL"/>
        </w:rPr>
      </w:pPr>
      <w:r>
        <w:rPr>
          <w:rFonts w:hint="cs"/>
          <w:rtl/>
          <w:lang w:eastAsia="he-IL"/>
        </w:rPr>
        <w:t xml:space="preserve">זמן קצר לאחר מכן, המציאות הייתה שונה מהחלום. משפחות רבות </w:t>
      </w:r>
      <w:bookmarkStart w:id="179" w:name="_ETM_Q2_587000"/>
      <w:bookmarkEnd w:id="179"/>
      <w:r>
        <w:rPr>
          <w:rFonts w:hint="cs"/>
          <w:rtl/>
          <w:lang w:eastAsia="he-IL"/>
        </w:rPr>
        <w:t>שוכנו במעברות, מחנות מעבר מאולתרים שתנאי המחיה בהם היו קשים</w:t>
      </w:r>
      <w:bookmarkStart w:id="180" w:name="_ETM_Q2_593000"/>
      <w:bookmarkEnd w:id="180"/>
      <w:r>
        <w:rPr>
          <w:rFonts w:hint="cs"/>
          <w:rtl/>
          <w:lang w:eastAsia="he-IL"/>
        </w:rPr>
        <w:t xml:space="preserve"> במיוחד: אוהלים, פחונים, צפיפות, מחסור במים וחשמל, תנאי תברואה </w:t>
      </w:r>
      <w:bookmarkStart w:id="181" w:name="_ETM_Q2_598000"/>
      <w:bookmarkEnd w:id="181"/>
      <w:r>
        <w:rPr>
          <w:rFonts w:hint="cs"/>
          <w:rtl/>
          <w:lang w:eastAsia="he-IL"/>
        </w:rPr>
        <w:t>ירודים ומחלות. כל אלה הפכו את השנים הראשונות בארץ</w:t>
      </w:r>
      <w:bookmarkStart w:id="182" w:name="_ETM_Q2_599000"/>
      <w:bookmarkEnd w:id="182"/>
      <w:r>
        <w:rPr>
          <w:rFonts w:hint="cs"/>
          <w:rtl/>
          <w:lang w:eastAsia="he-IL"/>
        </w:rPr>
        <w:t xml:space="preserve"> למאבק יום-יומי, דווקא בעבור אלה שבאו באמונה טהורה ובידיים חשופות. </w:t>
      </w:r>
    </w:p>
    <w:p w:rsidR="003D6336" w:rsidRDefault="003D6336" w:rsidP="00AA5B7F">
      <w:pPr>
        <w:rPr>
          <w:rtl/>
          <w:lang w:eastAsia="he-IL"/>
        </w:rPr>
      </w:pPr>
      <w:bookmarkStart w:id="183" w:name="_ETM_Q2_606000"/>
      <w:bookmarkEnd w:id="183"/>
    </w:p>
    <w:p w:rsidR="003D6336" w:rsidRDefault="003D6336" w:rsidP="00DD6F94">
      <w:pPr>
        <w:rPr>
          <w:rtl/>
          <w:lang w:eastAsia="he-IL"/>
        </w:rPr>
      </w:pPr>
      <w:r>
        <w:rPr>
          <w:rFonts w:hint="cs"/>
          <w:rtl/>
          <w:lang w:eastAsia="he-IL"/>
        </w:rPr>
        <w:t>א</w:t>
      </w:r>
      <w:bookmarkStart w:id="184" w:name="_ETM_Q2_607000"/>
      <w:bookmarkEnd w:id="184"/>
      <w:r>
        <w:rPr>
          <w:rFonts w:hint="cs"/>
          <w:rtl/>
          <w:lang w:eastAsia="he-IL"/>
        </w:rPr>
        <w:t xml:space="preserve">חת הפגיעות הקשות והעמוקות שחוותה הקהילה היא פרשת ילדי </w:t>
      </w:r>
      <w:bookmarkStart w:id="185" w:name="_ETM_Q2_610000"/>
      <w:bookmarkEnd w:id="185"/>
      <w:r>
        <w:rPr>
          <w:rFonts w:hint="cs"/>
          <w:rtl/>
          <w:lang w:eastAsia="he-IL"/>
        </w:rPr>
        <w:t>תימן. מאות משפחות שחוו את רגעי ההתיישבות הראשונים בארץ, התמודדו</w:t>
      </w:r>
      <w:bookmarkStart w:id="186" w:name="_ETM_Q2_615000"/>
      <w:bookmarkEnd w:id="186"/>
      <w:r>
        <w:rPr>
          <w:rFonts w:hint="cs"/>
          <w:rtl/>
          <w:lang w:eastAsia="he-IL"/>
        </w:rPr>
        <w:t xml:space="preserve"> גם עם כאב בלתי נתפס </w:t>
      </w:r>
      <w:r>
        <w:rPr>
          <w:rFonts w:hint="eastAsia"/>
          <w:rtl/>
          <w:lang w:eastAsia="he-IL"/>
        </w:rPr>
        <w:t xml:space="preserve">– </w:t>
      </w:r>
      <w:r>
        <w:rPr>
          <w:rFonts w:hint="cs"/>
          <w:rtl/>
          <w:lang w:eastAsia="he-IL"/>
        </w:rPr>
        <w:t xml:space="preserve">ילדים שנלקחו לבתי חולים ונעלמו </w:t>
      </w:r>
      <w:bookmarkStart w:id="187" w:name="_ETM_Q2_617000"/>
      <w:bookmarkEnd w:id="187"/>
      <w:r>
        <w:rPr>
          <w:rFonts w:hint="cs"/>
          <w:rtl/>
          <w:lang w:eastAsia="he-IL"/>
        </w:rPr>
        <w:t xml:space="preserve">בלי להשיבם, בלי מסמכים ובלי הסבר. הסיפורים הללו, שהועברו שנים בלחישה ובכאב, הפכו ברבות השנים לחלק מהתודעה </w:t>
      </w:r>
      <w:bookmarkStart w:id="188" w:name="_ETM_Q2_628000"/>
      <w:bookmarkEnd w:id="188"/>
      <w:r>
        <w:rPr>
          <w:rFonts w:hint="cs"/>
          <w:rtl/>
          <w:lang w:eastAsia="he-IL"/>
        </w:rPr>
        <w:t>הציבורית. בשנת 2016 המדינה הכירה באופן רשמי בצורך לחקור</w:t>
      </w:r>
      <w:bookmarkStart w:id="189" w:name="_ETM_Q2_635000"/>
      <w:bookmarkEnd w:id="189"/>
      <w:r>
        <w:rPr>
          <w:rFonts w:hint="cs"/>
          <w:rtl/>
          <w:lang w:eastAsia="he-IL"/>
        </w:rPr>
        <w:t xml:space="preserve"> את הפרשה לעומק. לאחר שכולם הבינו שלא ניתן עוד </w:t>
      </w:r>
      <w:bookmarkStart w:id="190" w:name="_ETM_Q2_636000"/>
      <w:bookmarkEnd w:id="190"/>
      <w:r>
        <w:rPr>
          <w:rFonts w:hint="cs"/>
          <w:rtl/>
          <w:lang w:eastAsia="he-IL"/>
        </w:rPr>
        <w:t>להסתיר את הפרוטוקולים והעדויות, ולאחר שהממשלה אישרה את פרסום הפרוטוקולים</w:t>
      </w:r>
      <w:bookmarkStart w:id="191" w:name="_ETM_Q2_638000"/>
      <w:bookmarkEnd w:id="191"/>
      <w:r>
        <w:rPr>
          <w:rFonts w:hint="cs"/>
          <w:rtl/>
          <w:lang w:eastAsia="he-IL"/>
        </w:rPr>
        <w:t xml:space="preserve"> של דיוני ועדת החקירה הממלכתית, אמר יו"ר ש"ס,</w:t>
      </w:r>
      <w:bookmarkStart w:id="192" w:name="_ETM_Q2_644000"/>
      <w:bookmarkEnd w:id="192"/>
      <w:r>
        <w:rPr>
          <w:rFonts w:hint="cs"/>
          <w:rtl/>
          <w:lang w:eastAsia="he-IL"/>
        </w:rPr>
        <w:t xml:space="preserve"> הרב דרעי, כי "מדובר בפרשה חמורה מאוד, וכעת כולם מבינים </w:t>
      </w:r>
      <w:bookmarkStart w:id="193" w:name="_ETM_Q2_650000"/>
      <w:bookmarkEnd w:id="193"/>
      <w:r>
        <w:rPr>
          <w:rFonts w:hint="cs"/>
          <w:rtl/>
          <w:lang w:eastAsia="he-IL"/>
        </w:rPr>
        <w:t xml:space="preserve">שנעשו דברים נוראיים, וצריכים לחקור את כל הפרשה המזעזעת הזאת, מה קרה לילדים ולאן הם נעלמו". עד כאן. </w:t>
      </w:r>
    </w:p>
    <w:p w:rsidR="003D6336" w:rsidRDefault="003D6336" w:rsidP="00AA5B7F">
      <w:pPr>
        <w:rPr>
          <w:rtl/>
          <w:lang w:eastAsia="he-IL"/>
        </w:rPr>
      </w:pPr>
    </w:p>
    <w:p w:rsidR="003D6336" w:rsidRDefault="003D6336" w:rsidP="00DD6F94">
      <w:pPr>
        <w:rPr>
          <w:rtl/>
          <w:lang w:eastAsia="he-IL"/>
        </w:rPr>
      </w:pPr>
      <w:bookmarkStart w:id="194" w:name="_ETM_Q2_656000"/>
      <w:bookmarkEnd w:id="194"/>
      <w:r>
        <w:rPr>
          <w:rFonts w:hint="cs"/>
          <w:rtl/>
          <w:lang w:eastAsia="he-IL"/>
        </w:rPr>
        <w:t xml:space="preserve">גם כאן חשוב שייאמרו הדברים: על המדינה להכיר בעוול </w:t>
      </w:r>
      <w:bookmarkStart w:id="195" w:name="_ETM_Q2_661000"/>
      <w:bookmarkEnd w:id="195"/>
      <w:r>
        <w:rPr>
          <w:rFonts w:hint="cs"/>
          <w:rtl/>
          <w:lang w:eastAsia="he-IL"/>
        </w:rPr>
        <w:t xml:space="preserve">שנגרם לאותן משפחות ולתת להן גושפנקא רשמית על כאבן </w:t>
      </w:r>
      <w:bookmarkStart w:id="196" w:name="_ETM_Q2_662000"/>
      <w:bookmarkEnd w:id="196"/>
      <w:r>
        <w:rPr>
          <w:rFonts w:hint="cs"/>
          <w:rtl/>
          <w:lang w:eastAsia="he-IL"/>
        </w:rPr>
        <w:t xml:space="preserve">וסבלן, שנשאו במשך שנים רבות לבדן </w:t>
      </w:r>
      <w:r>
        <w:rPr>
          <w:rFonts w:hint="eastAsia"/>
          <w:rtl/>
          <w:lang w:eastAsia="he-IL"/>
        </w:rPr>
        <w:t xml:space="preserve">– </w:t>
      </w:r>
      <w:r>
        <w:rPr>
          <w:rFonts w:hint="cs"/>
          <w:rtl/>
          <w:lang w:eastAsia="he-IL"/>
        </w:rPr>
        <w:t>כאב</w:t>
      </w:r>
      <w:bookmarkStart w:id="197" w:name="_ETM_Q2_668000"/>
      <w:bookmarkEnd w:id="197"/>
      <w:r>
        <w:rPr>
          <w:rFonts w:hint="cs"/>
          <w:rtl/>
          <w:lang w:eastAsia="he-IL"/>
        </w:rPr>
        <w:t xml:space="preserve"> שזכה ללעג הרשויות; כאב שלא קיבל את הביטוי הציבורי המגיע </w:t>
      </w:r>
      <w:bookmarkStart w:id="198" w:name="_ETM_Q2_671000"/>
      <w:bookmarkEnd w:id="198"/>
      <w:r>
        <w:rPr>
          <w:rFonts w:hint="cs"/>
          <w:rtl/>
          <w:lang w:eastAsia="he-IL"/>
        </w:rPr>
        <w:t>לו; כאב על העוול שנעשה להן, עוול כבד מנשוא שר</w:t>
      </w:r>
      <w:bookmarkStart w:id="199" w:name="_ETM_Q2_674000"/>
      <w:bookmarkEnd w:id="199"/>
      <w:r>
        <w:rPr>
          <w:rFonts w:hint="cs"/>
          <w:rtl/>
          <w:lang w:eastAsia="he-IL"/>
        </w:rPr>
        <w:t xml:space="preserve">ובץ על כתפיהן של המשפחות עד היום. </w:t>
      </w:r>
    </w:p>
    <w:p w:rsidR="003D6336" w:rsidRDefault="003D6336" w:rsidP="00AA5B7F">
      <w:pPr>
        <w:rPr>
          <w:rtl/>
          <w:lang w:eastAsia="he-IL"/>
        </w:rPr>
      </w:pPr>
      <w:bookmarkStart w:id="200" w:name="_ETM_Q2_676000"/>
      <w:bookmarkEnd w:id="200"/>
    </w:p>
    <w:p w:rsidR="003D6336" w:rsidRDefault="003D6336" w:rsidP="00DD6F94">
      <w:pPr>
        <w:rPr>
          <w:rtl/>
          <w:lang w:eastAsia="he-IL"/>
        </w:rPr>
      </w:pPr>
      <w:bookmarkStart w:id="201" w:name="_ETM_Q2_677000"/>
      <w:bookmarkEnd w:id="201"/>
      <w:r>
        <w:rPr>
          <w:rFonts w:hint="cs"/>
          <w:rtl/>
          <w:lang w:eastAsia="he-IL"/>
        </w:rPr>
        <w:t>מכובדי, אדוני</w:t>
      </w:r>
      <w:bookmarkStart w:id="202" w:name="_ETM_Q2_679000"/>
      <w:bookmarkEnd w:id="202"/>
      <w:r>
        <w:rPr>
          <w:rFonts w:hint="cs"/>
          <w:rtl/>
          <w:lang w:eastAsia="he-IL"/>
        </w:rPr>
        <w:t xml:space="preserve"> היושב-ראש, כפי שהזכרת בפתח הדברים, בכנס החורף האחרון היה לי </w:t>
      </w:r>
      <w:bookmarkStart w:id="203" w:name="_ETM_Q2_683000"/>
      <w:bookmarkEnd w:id="203"/>
      <w:r>
        <w:rPr>
          <w:rFonts w:hint="cs"/>
          <w:rtl/>
          <w:lang w:eastAsia="he-IL"/>
        </w:rPr>
        <w:t xml:space="preserve">הכבוד ליזום ולהוביל את הצעת חוק יום לציון </w:t>
      </w:r>
      <w:bookmarkStart w:id="204" w:name="_ETM_Q2_688000"/>
      <w:bookmarkEnd w:id="204"/>
      <w:r>
        <w:rPr>
          <w:rFonts w:hint="cs"/>
          <w:rtl/>
          <w:lang w:eastAsia="he-IL"/>
        </w:rPr>
        <w:t>עליית יהודי תימן לישראל ולהנצחת זכרם של הנספים בדרך לישראל,</w:t>
      </w:r>
      <w:bookmarkStart w:id="205" w:name="_ETM_Q2_693000"/>
      <w:bookmarkEnd w:id="205"/>
      <w:r>
        <w:rPr>
          <w:rFonts w:hint="cs"/>
          <w:rtl/>
          <w:lang w:eastAsia="he-IL"/>
        </w:rPr>
        <w:t xml:space="preserve"> הקובעת את יום ט"ו בכסלו, היום שבו החלה העלייה </w:t>
      </w:r>
      <w:bookmarkStart w:id="206" w:name="_ETM_Q2_695000"/>
      <w:bookmarkEnd w:id="206"/>
      <w:r>
        <w:rPr>
          <w:rFonts w:hint="cs"/>
          <w:rtl/>
          <w:lang w:eastAsia="he-IL"/>
        </w:rPr>
        <w:t xml:space="preserve">הגדולה, עליית "על כנפי נשרים", העלייה השנייה הגדולה, כיום לאומי </w:t>
      </w:r>
      <w:bookmarkStart w:id="207" w:name="_ETM_Q2_697000"/>
      <w:bookmarkEnd w:id="207"/>
      <w:r>
        <w:rPr>
          <w:rFonts w:hint="cs"/>
          <w:rtl/>
          <w:lang w:eastAsia="he-IL"/>
        </w:rPr>
        <w:t xml:space="preserve">לציון עליית יהודי תימן ולהנצחת זכר הנספים במסע. החוק הזה </w:t>
      </w:r>
      <w:bookmarkStart w:id="208" w:name="_ETM_Q2_702000"/>
      <w:bookmarkEnd w:id="208"/>
      <w:r>
        <w:rPr>
          <w:rFonts w:hint="cs"/>
          <w:rtl/>
          <w:lang w:eastAsia="he-IL"/>
        </w:rPr>
        <w:t>יוזכר פה שוב במליאה גם בתאריך הבא, בחודש כסלו.</w:t>
      </w:r>
      <w:bookmarkStart w:id="209" w:name="_ETM_Q2_708000"/>
      <w:bookmarkEnd w:id="209"/>
      <w:r>
        <w:rPr>
          <w:rFonts w:hint="cs"/>
          <w:rtl/>
          <w:lang w:eastAsia="he-IL"/>
        </w:rPr>
        <w:t xml:space="preserve"> כמו כן, יתכנס כנס עיוני מטעם משרד המורשת. </w:t>
      </w:r>
    </w:p>
    <w:p w:rsidR="003D6336" w:rsidRDefault="003D6336" w:rsidP="00AA5B7F">
      <w:pPr>
        <w:rPr>
          <w:rtl/>
          <w:lang w:eastAsia="he-IL"/>
        </w:rPr>
      </w:pPr>
    </w:p>
    <w:p w:rsidR="003D6336" w:rsidRDefault="003D6336" w:rsidP="00DD6F94">
      <w:pPr>
        <w:rPr>
          <w:rtl/>
          <w:lang w:eastAsia="he-IL"/>
        </w:rPr>
      </w:pPr>
      <w:r>
        <w:rPr>
          <w:rFonts w:hint="cs"/>
          <w:rtl/>
          <w:lang w:eastAsia="he-IL"/>
        </w:rPr>
        <w:t xml:space="preserve">זאת ההזדמנות </w:t>
      </w:r>
      <w:bookmarkStart w:id="210" w:name="_ETM_Q2_716000"/>
      <w:bookmarkEnd w:id="210"/>
      <w:r>
        <w:rPr>
          <w:rFonts w:hint="cs"/>
          <w:rtl/>
          <w:lang w:eastAsia="he-IL"/>
        </w:rPr>
        <w:t xml:space="preserve">והכבוד להודות לשר המורשת, </w:t>
      </w:r>
      <w:bookmarkStart w:id="211" w:name="_ETM_Q2_657000"/>
      <w:bookmarkStart w:id="212" w:name="_ETM_Q2_551000"/>
      <w:bookmarkEnd w:id="211"/>
      <w:bookmarkEnd w:id="212"/>
      <w:r>
        <w:rPr>
          <w:rFonts w:hint="cs"/>
          <w:rtl/>
          <w:lang w:eastAsia="he-IL"/>
        </w:rPr>
        <w:t>ידידי הרב עמיחי אליהו, השר שממונה על החוק, שנרתם</w:t>
      </w:r>
      <w:bookmarkStart w:id="213" w:name="_ETM_Q2_722000"/>
      <w:bookmarkEnd w:id="213"/>
      <w:r>
        <w:rPr>
          <w:rFonts w:hint="cs"/>
          <w:rtl/>
          <w:lang w:eastAsia="he-IL"/>
        </w:rPr>
        <w:t xml:space="preserve"> בכל ליבו למשימה, ותמך בקידום היום הלאומי מתוך מחויבות </w:t>
      </w:r>
      <w:bookmarkStart w:id="214" w:name="_ETM_Q2_725000"/>
      <w:bookmarkEnd w:id="214"/>
      <w:r>
        <w:rPr>
          <w:rFonts w:hint="cs"/>
          <w:rtl/>
          <w:lang w:eastAsia="he-IL"/>
        </w:rPr>
        <w:t xml:space="preserve">עמוקה לשימור המורשת, להנצחת הזיכרון ולחיזוק תחושת השייכות של </w:t>
      </w:r>
      <w:bookmarkStart w:id="215" w:name="_ETM_Q2_729000"/>
      <w:bookmarkEnd w:id="215"/>
      <w:r>
        <w:rPr>
          <w:rFonts w:hint="cs"/>
          <w:rtl/>
          <w:lang w:eastAsia="he-IL"/>
        </w:rPr>
        <w:t xml:space="preserve">בני הדור הצעיר לסיפור הגדול של יהדות תימן. אני מודה לך באופן אישי. </w:t>
      </w:r>
    </w:p>
    <w:p w:rsidR="003D6336" w:rsidRDefault="003D6336" w:rsidP="00AA5B7F">
      <w:pPr>
        <w:rPr>
          <w:rtl/>
          <w:lang w:eastAsia="he-IL"/>
        </w:rPr>
      </w:pPr>
    </w:p>
    <w:p w:rsidR="003D6336" w:rsidRDefault="003D6336" w:rsidP="00AA5B7F">
      <w:pPr>
        <w:rPr>
          <w:rtl/>
          <w:lang w:eastAsia="he-IL"/>
        </w:rPr>
      </w:pPr>
      <w:r>
        <w:rPr>
          <w:rFonts w:hint="cs"/>
          <w:rtl/>
          <w:lang w:eastAsia="he-IL"/>
        </w:rPr>
        <w:t xml:space="preserve">חבריי חברי הכנסת, זהו יום של </w:t>
      </w:r>
      <w:bookmarkStart w:id="216" w:name="_ETM_Q2_734000"/>
      <w:bookmarkEnd w:id="216"/>
      <w:r>
        <w:rPr>
          <w:rFonts w:hint="cs"/>
          <w:rtl/>
          <w:lang w:eastAsia="he-IL"/>
        </w:rPr>
        <w:t>חיבור בין עבר להווה, בין שורשים עמוקים לתרבות חיה ונושמת.</w:t>
      </w:r>
      <w:bookmarkStart w:id="217" w:name="_ETM_Q2_744000"/>
      <w:bookmarkEnd w:id="217"/>
      <w:r>
        <w:rPr>
          <w:rFonts w:hint="cs"/>
          <w:rtl/>
          <w:lang w:eastAsia="he-IL"/>
        </w:rPr>
        <w:t xml:space="preserve"> עלינו לוודא שהקול של יהדות תימן לא יישמע רק ביום</w:t>
      </w:r>
      <w:bookmarkStart w:id="218" w:name="_ETM_Q2_742000"/>
      <w:bookmarkEnd w:id="218"/>
      <w:r>
        <w:rPr>
          <w:rFonts w:hint="cs"/>
          <w:rtl/>
          <w:lang w:eastAsia="he-IL"/>
        </w:rPr>
        <w:t xml:space="preserve"> הזה, אלא ימשיך להיות ולהדהד בתרבות, בחינוך ובתודעה,</w:t>
      </w:r>
      <w:bookmarkStart w:id="219" w:name="_ETM_Q2_749000"/>
      <w:bookmarkEnd w:id="219"/>
      <w:r>
        <w:rPr>
          <w:rFonts w:hint="cs"/>
          <w:rtl/>
          <w:lang w:eastAsia="he-IL"/>
        </w:rPr>
        <w:t xml:space="preserve"> כחלק בלתי נפרד מהמרקם הישראלי המשותף לכולנו. תודה רבה. </w:t>
      </w:r>
    </w:p>
    <w:p w:rsidR="003D6336" w:rsidRDefault="003D6336" w:rsidP="00AA5B7F">
      <w:pPr>
        <w:rPr>
          <w:rtl/>
          <w:lang w:eastAsia="he-IL"/>
        </w:rPr>
      </w:pPr>
    </w:p>
    <w:p w:rsidR="003D6336" w:rsidRDefault="003D6336" w:rsidP="00AA5B7F">
      <w:pPr>
        <w:pStyle w:val="af7"/>
        <w:keepNext/>
        <w:rPr>
          <w:rtl/>
        </w:rPr>
      </w:pPr>
      <w:bookmarkStart w:id="220" w:name="ET_yor_6423_3"/>
      <w:r w:rsidRPr="00953284">
        <w:rPr>
          <w:rStyle w:val="TagStyle"/>
          <w:rtl/>
        </w:rPr>
        <w:t xml:space="preserve">&lt;&lt; יור &gt;&gt; </w:t>
      </w:r>
      <w:r>
        <w:rPr>
          <w:rtl/>
        </w:rPr>
        <w:t>היו"ר אמיר אוחנה:</w:t>
      </w:r>
      <w:r w:rsidRPr="00953284">
        <w:rPr>
          <w:rStyle w:val="TagStyle"/>
          <w:rtl/>
        </w:rPr>
        <w:t xml:space="preserve"> &lt;&lt; יור &gt;&gt;</w:t>
      </w:r>
      <w:r>
        <w:rPr>
          <w:rtl/>
        </w:rPr>
        <w:t xml:space="preserve">   </w:t>
      </w:r>
      <w:bookmarkEnd w:id="220"/>
    </w:p>
    <w:p w:rsidR="003D6336" w:rsidRDefault="003D6336" w:rsidP="00C51A3E">
      <w:pPr>
        <w:rPr>
          <w:rtl/>
        </w:rPr>
      </w:pPr>
    </w:p>
    <w:p w:rsidR="003D6336" w:rsidRDefault="003D6336" w:rsidP="00AA5B7F">
      <w:pPr>
        <w:rPr>
          <w:rtl/>
        </w:rPr>
      </w:pPr>
      <w:r>
        <w:rPr>
          <w:rFonts w:hint="cs"/>
          <w:rtl/>
        </w:rPr>
        <w:t xml:space="preserve">תודה רבה לחבר הכנסת מישרקי, וכעת חברת הכנסת דבי ביטון. נזכיר רק, חבר הכנסת מישרקי, אולי כדאי להזכיר שהזוועות </w:t>
      </w:r>
      <w:bookmarkStart w:id="221" w:name="_ETM_Q3_159000"/>
      <w:bookmarkEnd w:id="221"/>
      <w:r>
        <w:rPr>
          <w:rFonts w:hint="cs"/>
          <w:rtl/>
        </w:rPr>
        <w:t xml:space="preserve">הללו בוצעו במשפחות של יוצאי תימן, מזרח והבלקן. בבקשה, עד </w:t>
      </w:r>
      <w:bookmarkStart w:id="222" w:name="_ETM_Q3_178000"/>
      <w:bookmarkEnd w:id="222"/>
      <w:r>
        <w:rPr>
          <w:rFonts w:hint="cs"/>
          <w:rtl/>
        </w:rPr>
        <w:t xml:space="preserve">חמש דקות לרשותך. </w:t>
      </w:r>
    </w:p>
    <w:p w:rsidR="003D6336" w:rsidRDefault="003D6336" w:rsidP="00AA5B7F">
      <w:pPr>
        <w:rPr>
          <w:rtl/>
        </w:rPr>
      </w:pPr>
    </w:p>
    <w:p w:rsidR="003D6336" w:rsidRDefault="003D6336" w:rsidP="00AA5B7F">
      <w:pPr>
        <w:pStyle w:val="a4"/>
        <w:keepNext/>
        <w:rPr>
          <w:rtl/>
        </w:rPr>
      </w:pPr>
      <w:bookmarkStart w:id="223" w:name="ET_speaker_6341_4"/>
      <w:r w:rsidRPr="00953284">
        <w:rPr>
          <w:rStyle w:val="TagStyle"/>
          <w:rtl/>
        </w:rPr>
        <w:t xml:space="preserve"> &lt;&lt; דובר &gt;&gt; </w:t>
      </w:r>
      <w:bookmarkStart w:id="224" w:name="_Toc197459755"/>
      <w:bookmarkStart w:id="225" w:name="_Toc197459936"/>
      <w:r>
        <w:rPr>
          <w:rtl/>
        </w:rPr>
        <w:t>דבי ביטון (יש עתיד):</w:t>
      </w:r>
      <w:bookmarkEnd w:id="224"/>
      <w:bookmarkEnd w:id="225"/>
      <w:r w:rsidRPr="00953284">
        <w:rPr>
          <w:rStyle w:val="TagStyle"/>
          <w:rtl/>
        </w:rPr>
        <w:t xml:space="preserve"> &lt;&lt; דובר &gt;&gt;</w:t>
      </w:r>
      <w:r>
        <w:rPr>
          <w:rtl/>
        </w:rPr>
        <w:t xml:space="preserve">   </w:t>
      </w:r>
      <w:bookmarkEnd w:id="223"/>
    </w:p>
    <w:p w:rsidR="003D6336" w:rsidRDefault="003D6336" w:rsidP="00C51A3E">
      <w:pPr>
        <w:rPr>
          <w:rtl/>
        </w:rPr>
      </w:pPr>
    </w:p>
    <w:p w:rsidR="003D6336" w:rsidRDefault="003D6336" w:rsidP="00AA5B7F">
      <w:pPr>
        <w:rPr>
          <w:rtl/>
        </w:rPr>
      </w:pPr>
      <w:r>
        <w:rPr>
          <w:rFonts w:hint="cs"/>
          <w:rtl/>
        </w:rPr>
        <w:t xml:space="preserve">כבוד היושב-ראש, חברות וחברי הכנסת, משפחות יקרות, אורחים ואורחות נכבדים, היום אנו מתכנסים כאן בבית המחוקקים של מדינת ישראל כדי לכבד ולהוקיר את סיפורם רווי </w:t>
      </w:r>
      <w:bookmarkStart w:id="226" w:name="_ETM_Q3_195000"/>
      <w:bookmarkEnd w:id="226"/>
      <w:r>
        <w:rPr>
          <w:rFonts w:hint="cs"/>
          <w:rtl/>
        </w:rPr>
        <w:t xml:space="preserve">האמונה, הגבורה והכאב של אחינו ואחיותינו עולי תימן. זהו סיפורו של עם שלא ויתר, של קהילות שלמות שבעיניים נשואות לירושלים ובלבבות </w:t>
      </w:r>
      <w:bookmarkStart w:id="227" w:name="_ETM_Q3_215000"/>
      <w:bookmarkEnd w:id="227"/>
      <w:r>
        <w:rPr>
          <w:rFonts w:hint="cs"/>
          <w:rtl/>
        </w:rPr>
        <w:t xml:space="preserve">מלאי תקווה, הורים נשאו את ילדיהם על גבם, פיזית ונפשית, למען חזון שיבת ציון. הם </w:t>
      </w:r>
      <w:bookmarkStart w:id="228" w:name="_ETM_Q3_224000"/>
      <w:bookmarkEnd w:id="228"/>
      <w:r>
        <w:rPr>
          <w:rFonts w:hint="cs"/>
          <w:rtl/>
        </w:rPr>
        <w:t xml:space="preserve">לא ביקשו נוחות, הם ביקשו משמעות. הם הלכו בעקבות הבטחה עתיקה להיות עם חופשי בארצם. </w:t>
      </w:r>
    </w:p>
    <w:p w:rsidR="003D6336" w:rsidRDefault="003D6336" w:rsidP="00AA5B7F">
      <w:pPr>
        <w:rPr>
          <w:rtl/>
        </w:rPr>
      </w:pPr>
    </w:p>
    <w:p w:rsidR="003D6336" w:rsidRDefault="003D6336" w:rsidP="00AA5B7F">
      <w:pPr>
        <w:rPr>
          <w:rtl/>
        </w:rPr>
      </w:pPr>
      <w:r>
        <w:rPr>
          <w:rFonts w:hint="cs"/>
          <w:rtl/>
        </w:rPr>
        <w:t xml:space="preserve">אך לצד האור קיים גם צל כבד. אי-אפשר לדבר על יום עליית יהודי תימן בלי להזכיר את הפצע </w:t>
      </w:r>
      <w:bookmarkStart w:id="229" w:name="_ETM_Q3_243000"/>
      <w:bookmarkEnd w:id="229"/>
      <w:r>
        <w:rPr>
          <w:rFonts w:hint="cs"/>
          <w:rtl/>
        </w:rPr>
        <w:t xml:space="preserve">שלא הגליד </w:t>
      </w:r>
      <w:r>
        <w:rPr>
          <w:rFonts w:hint="eastAsia"/>
          <w:rtl/>
        </w:rPr>
        <w:t xml:space="preserve">– </w:t>
      </w:r>
      <w:r>
        <w:rPr>
          <w:rFonts w:hint="cs"/>
          <w:rtl/>
        </w:rPr>
        <w:t xml:space="preserve">פרשת היעלמותם של ילדי תימן, המזרח והבלקן. זו לא רק טרגדיה אישית אלא טראומה לאומית, שנים של שתיקה, הסתרה והתחמקות, שנים שמשפחות </w:t>
      </w:r>
      <w:bookmarkStart w:id="230" w:name="_ETM_Q3_262000"/>
      <w:bookmarkEnd w:id="230"/>
      <w:r>
        <w:rPr>
          <w:rFonts w:hint="cs"/>
          <w:rtl/>
        </w:rPr>
        <w:t xml:space="preserve">לא קיבלו תשובות, שהמדינה התקשתה להכיר באחריותה, והכאב נמשך. עלינו לומר בקול ברור: הצדק לא יכול להתעכב </w:t>
      </w:r>
      <w:bookmarkStart w:id="231" w:name="_ETM_Q3_275000"/>
      <w:bookmarkEnd w:id="231"/>
      <w:r>
        <w:rPr>
          <w:rFonts w:hint="cs"/>
          <w:rtl/>
        </w:rPr>
        <w:t xml:space="preserve">עוד, כי מדינה שלא מטפלת בפצעים מותירה אותם לדמם, ומול קולות שדורשים הכרה אסור לנו לשתוק. </w:t>
      </w:r>
    </w:p>
    <w:p w:rsidR="003D6336" w:rsidRDefault="003D6336" w:rsidP="00AA5B7F">
      <w:pPr>
        <w:rPr>
          <w:rtl/>
        </w:rPr>
      </w:pPr>
    </w:p>
    <w:p w:rsidR="003D6336" w:rsidRDefault="003D6336" w:rsidP="006051B4">
      <w:pPr>
        <w:rPr>
          <w:rtl/>
        </w:rPr>
      </w:pPr>
      <w:r>
        <w:rPr>
          <w:rFonts w:hint="cs"/>
          <w:rtl/>
        </w:rPr>
        <w:t xml:space="preserve">חבריי וחברותיי, יום זה אינו רק יום הנצחה, הוא גם יום חשבון. אי-אפשר לדבר על עלייה בלי לדבר על קליטה, </w:t>
      </w:r>
      <w:bookmarkStart w:id="232" w:name="_ETM_Q3_295000"/>
      <w:bookmarkEnd w:id="232"/>
      <w:r>
        <w:rPr>
          <w:rFonts w:hint="cs"/>
          <w:rtl/>
        </w:rPr>
        <w:t xml:space="preserve">אי-אפשר לדבר על ציונות בלי להתעמת עם האפליה שנעשתה </w:t>
      </w:r>
      <w:bookmarkStart w:id="233" w:name="_ETM_Q3_297000"/>
      <w:bookmarkEnd w:id="233"/>
      <w:r>
        <w:rPr>
          <w:rFonts w:hint="cs"/>
          <w:rtl/>
        </w:rPr>
        <w:t xml:space="preserve">בשמה, ואי-אפשר לבנות חברה מתוקנת בלי להביט אל העבר ולבחור לתקן. סיפור עליית יהודי תימן הוא לא סיפור של עדה אלא </w:t>
      </w:r>
      <w:bookmarkStart w:id="234" w:name="_ETM_Q3_312000"/>
      <w:bookmarkEnd w:id="234"/>
      <w:r>
        <w:rPr>
          <w:rFonts w:hint="cs"/>
          <w:rtl/>
        </w:rPr>
        <w:t xml:space="preserve">סיפור לאומי, סיפור שצריך להישמע בכל מערכות החינוך, להדהד בזהות היהודית, כי רק עם שמכיר באמת את סיפורו של האחר יכול להכיר באמת את סיפורו שלו. ולכן ביום זה אנו מבטיחים לזכור, להכיר, </w:t>
      </w:r>
      <w:bookmarkStart w:id="235" w:name="_ETM_Q3_329000"/>
      <w:bookmarkEnd w:id="235"/>
      <w:r>
        <w:rPr>
          <w:rFonts w:hint="cs"/>
          <w:rtl/>
        </w:rPr>
        <w:t xml:space="preserve">לתקן, לכבודם של אלה שהאמינו, צעדו, חלמו, ולזכרם של אלה שלא הגיעו. יהי זכרם ברוך, ויהי </w:t>
      </w:r>
      <w:bookmarkStart w:id="236" w:name="_ETM_Q3_344000"/>
      <w:bookmarkEnd w:id="236"/>
      <w:r>
        <w:rPr>
          <w:rFonts w:hint="cs"/>
          <w:rtl/>
        </w:rPr>
        <w:t xml:space="preserve">סיפורם שזור לנצח בסיפורו של עם ישראל. תודה. </w:t>
      </w:r>
    </w:p>
    <w:p w:rsidR="003D6336" w:rsidRDefault="003D6336" w:rsidP="00AA5B7F">
      <w:pPr>
        <w:rPr>
          <w:rtl/>
        </w:rPr>
      </w:pPr>
    </w:p>
    <w:p w:rsidR="003D6336" w:rsidRDefault="003D6336" w:rsidP="00AA5B7F">
      <w:pPr>
        <w:pStyle w:val="af7"/>
        <w:keepNext/>
        <w:rPr>
          <w:rtl/>
        </w:rPr>
      </w:pPr>
      <w:bookmarkStart w:id="237" w:name="ET_yor_6423_5"/>
      <w:r w:rsidRPr="008B2282">
        <w:rPr>
          <w:rStyle w:val="TagStyle"/>
          <w:rtl/>
        </w:rPr>
        <w:t xml:space="preserve"> &lt;&lt; יור &gt;&gt; </w:t>
      </w:r>
      <w:r>
        <w:rPr>
          <w:rtl/>
        </w:rPr>
        <w:t>היו"ר אמיר אוחנה:</w:t>
      </w:r>
      <w:r w:rsidRPr="008B2282">
        <w:rPr>
          <w:rStyle w:val="TagStyle"/>
          <w:rtl/>
        </w:rPr>
        <w:t xml:space="preserve"> &lt;&lt; יור &gt;&gt;</w:t>
      </w:r>
      <w:r>
        <w:rPr>
          <w:rtl/>
        </w:rPr>
        <w:t xml:space="preserve">   </w:t>
      </w:r>
      <w:bookmarkEnd w:id="237"/>
    </w:p>
    <w:p w:rsidR="003D6336" w:rsidRDefault="003D6336" w:rsidP="00C51A3E">
      <w:pPr>
        <w:rPr>
          <w:rtl/>
        </w:rPr>
      </w:pPr>
    </w:p>
    <w:p w:rsidR="003D6336" w:rsidRDefault="003D6336" w:rsidP="00DD6F94">
      <w:pPr>
        <w:rPr>
          <w:rtl/>
        </w:rPr>
      </w:pPr>
      <w:r>
        <w:rPr>
          <w:rFonts w:hint="cs"/>
          <w:rtl/>
        </w:rPr>
        <w:t xml:space="preserve">אמן ואמן. תודה רבה </w:t>
      </w:r>
      <w:bookmarkStart w:id="238" w:name="_ETM_Q3_345000"/>
      <w:bookmarkEnd w:id="238"/>
      <w:r>
        <w:rPr>
          <w:rFonts w:hint="cs"/>
          <w:rtl/>
        </w:rPr>
        <w:t xml:space="preserve">לחברת הכנסת ביטון, וכעת חבר הכנסת משה סולומון, בבקשה. עד </w:t>
      </w:r>
      <w:bookmarkStart w:id="239" w:name="_ETM_Q3_369000"/>
      <w:bookmarkEnd w:id="239"/>
      <w:r>
        <w:rPr>
          <w:rFonts w:hint="cs"/>
          <w:rtl/>
        </w:rPr>
        <w:t xml:space="preserve">חמש דקות לרשותך. </w:t>
      </w:r>
    </w:p>
    <w:p w:rsidR="003D6336" w:rsidRDefault="003D6336" w:rsidP="00AA5B7F">
      <w:pPr>
        <w:rPr>
          <w:rtl/>
        </w:rPr>
      </w:pPr>
    </w:p>
    <w:p w:rsidR="003D6336" w:rsidRDefault="003D6336" w:rsidP="00AA5B7F">
      <w:pPr>
        <w:pStyle w:val="a4"/>
        <w:keepNext/>
        <w:rPr>
          <w:rtl/>
        </w:rPr>
      </w:pPr>
      <w:bookmarkStart w:id="240" w:name="ET_speaker_6355_6"/>
      <w:r w:rsidRPr="008B2282">
        <w:rPr>
          <w:rStyle w:val="TagStyle"/>
          <w:rtl/>
        </w:rPr>
        <w:t xml:space="preserve"> &lt;&lt; דובר &gt;&gt; </w:t>
      </w:r>
      <w:bookmarkStart w:id="241" w:name="_Toc197459756"/>
      <w:bookmarkStart w:id="242" w:name="_Toc197459937"/>
      <w:r>
        <w:rPr>
          <w:rtl/>
        </w:rPr>
        <w:t>משה סולומון (הציונות הדתית):</w:t>
      </w:r>
      <w:bookmarkEnd w:id="241"/>
      <w:bookmarkEnd w:id="242"/>
      <w:r w:rsidRPr="008B2282">
        <w:rPr>
          <w:rStyle w:val="TagStyle"/>
          <w:rtl/>
        </w:rPr>
        <w:t xml:space="preserve"> &lt;&lt; דובר &gt;&gt;</w:t>
      </w:r>
      <w:r>
        <w:rPr>
          <w:rtl/>
        </w:rPr>
        <w:t xml:space="preserve">   </w:t>
      </w:r>
      <w:bookmarkEnd w:id="240"/>
    </w:p>
    <w:p w:rsidR="003D6336" w:rsidRDefault="003D6336" w:rsidP="00C51A3E">
      <w:pPr>
        <w:rPr>
          <w:rtl/>
        </w:rPr>
      </w:pPr>
    </w:p>
    <w:p w:rsidR="003D6336" w:rsidRDefault="003D6336" w:rsidP="00AA5B7F">
      <w:pPr>
        <w:rPr>
          <w:rtl/>
        </w:rPr>
      </w:pPr>
      <w:r>
        <w:rPr>
          <w:rFonts w:hint="cs"/>
          <w:rtl/>
        </w:rPr>
        <w:t xml:space="preserve">אדוני היושב-ראש, חבריי חברי הכנסת, חבר הכנסת יונתן מישרקי, יושב-ראש ועדת הבריאות, יוזם החוק </w:t>
      </w:r>
      <w:proofErr w:type="spellStart"/>
      <w:r>
        <w:rPr>
          <w:rFonts w:hint="cs"/>
          <w:rtl/>
        </w:rPr>
        <w:t>הכל</w:t>
      </w:r>
      <w:proofErr w:type="spellEnd"/>
      <w:r>
        <w:rPr>
          <w:rFonts w:hint="cs"/>
          <w:rtl/>
        </w:rPr>
        <w:t xml:space="preserve">-כך חשוב הזה, ראשית, לא ניתן להתעלם ממה שקורה כרגע בתימן, כפי שאמרת, אדוני </w:t>
      </w:r>
      <w:bookmarkStart w:id="243" w:name="_ETM_Q3_391000"/>
      <w:bookmarkEnd w:id="243"/>
      <w:r>
        <w:rPr>
          <w:rFonts w:hint="cs"/>
          <w:rtl/>
        </w:rPr>
        <w:t xml:space="preserve">היושב-ראש. אזהרת הפינוי לנמל התעופה שם מגיעה בזמן טוב, כי אחינו היהודים עלו, אז </w:t>
      </w:r>
      <w:bookmarkStart w:id="244" w:name="_ETM_Q3_400000"/>
      <w:bookmarkEnd w:id="244"/>
      <w:r>
        <w:rPr>
          <w:rFonts w:hint="cs"/>
          <w:rtl/>
        </w:rPr>
        <w:t xml:space="preserve">עכשיו אין צורך בנמל התעופה שם. אבל הומור בצד. </w:t>
      </w:r>
    </w:p>
    <w:p w:rsidR="003D6336" w:rsidRDefault="003D6336" w:rsidP="00AA5B7F">
      <w:pPr>
        <w:rPr>
          <w:rtl/>
        </w:rPr>
      </w:pPr>
    </w:p>
    <w:p w:rsidR="003D6336" w:rsidRDefault="003D6336" w:rsidP="00AA5B7F">
      <w:pPr>
        <w:rPr>
          <w:rtl/>
        </w:rPr>
      </w:pPr>
      <w:bookmarkStart w:id="245" w:name="_ETM_Q3_406000"/>
      <w:bookmarkEnd w:id="245"/>
      <w:r>
        <w:rPr>
          <w:rFonts w:hint="cs"/>
          <w:rtl/>
        </w:rPr>
        <w:t>היום אנחנו עומדים כאן, בבית המחוקקים</w:t>
      </w:r>
      <w:bookmarkStart w:id="246" w:name="_ETM_Q3_407000"/>
      <w:bookmarkEnd w:id="246"/>
      <w:r>
        <w:rPr>
          <w:rFonts w:hint="cs"/>
          <w:rtl/>
        </w:rPr>
        <w:t xml:space="preserve"> של מדינת ישראל, מדינת העם היהודי, כדי לציין, לזכור ולכבד: לציין את עליית יהודי תימן ארצה, לזכור את המסע הארוך,</w:t>
      </w:r>
      <w:bookmarkStart w:id="247" w:name="_ETM_Q3_417000"/>
      <w:bookmarkEnd w:id="247"/>
      <w:r>
        <w:rPr>
          <w:rFonts w:hint="cs"/>
          <w:rtl/>
        </w:rPr>
        <w:t xml:space="preserve"> הקשה, אך גם רווי התקווה, ולכבד את זכרם של אותם אחים ואחיות, נשים, גברים וטף, שלא זכו להגיע לחוף המבטחים של הארץ המובטחת. </w:t>
      </w:r>
    </w:p>
    <w:p w:rsidR="003D6336" w:rsidRDefault="003D6336" w:rsidP="00AA5B7F">
      <w:pPr>
        <w:rPr>
          <w:rtl/>
        </w:rPr>
      </w:pPr>
    </w:p>
    <w:p w:rsidR="003D6336" w:rsidRDefault="003D6336" w:rsidP="00AA5B7F">
      <w:pPr>
        <w:rPr>
          <w:rtl/>
        </w:rPr>
      </w:pPr>
      <w:r>
        <w:rPr>
          <w:rFonts w:hint="cs"/>
          <w:rtl/>
        </w:rPr>
        <w:t xml:space="preserve">אני חייב להגיד, בתור עולה בעצמי במסע </w:t>
      </w:r>
      <w:bookmarkStart w:id="248" w:name="_ETM_Q3_430000"/>
      <w:bookmarkEnd w:id="248"/>
      <w:r>
        <w:rPr>
          <w:rFonts w:hint="cs"/>
          <w:rtl/>
        </w:rPr>
        <w:t>קשה וארוך, אני מרגיש מחובר לסיפור של קהילת יהודי תימן. מאות בשנים שמרו יהודי תימן על גחלת היהדות בתנאים קשים, רדופים בשל אמונתם, נאחזים בתורה, בתפילה ובגעגוע לציון. ב</w:t>
      </w:r>
      <w:bookmarkStart w:id="249" w:name="_ETM_Q3_446000"/>
      <w:bookmarkEnd w:id="249"/>
      <w:r>
        <w:rPr>
          <w:rFonts w:hint="cs"/>
          <w:rtl/>
        </w:rPr>
        <w:t xml:space="preserve">ליבם בער הדחף לצאת לדרך, לעלות לציון, לא כסיסמה אלא כקריאת חיים. </w:t>
      </w:r>
    </w:p>
    <w:p w:rsidR="003D6336" w:rsidRDefault="003D6336" w:rsidP="00AA5B7F">
      <w:pPr>
        <w:rPr>
          <w:rtl/>
        </w:rPr>
      </w:pPr>
    </w:p>
    <w:p w:rsidR="003D6336" w:rsidRDefault="003D6336" w:rsidP="00AA5B7F">
      <w:pPr>
        <w:rPr>
          <w:rtl/>
        </w:rPr>
      </w:pPr>
      <w:r>
        <w:rPr>
          <w:rFonts w:hint="cs"/>
          <w:rtl/>
        </w:rPr>
        <w:t xml:space="preserve">לאורך ההיסטוריה </w:t>
      </w:r>
      <w:bookmarkStart w:id="250" w:name="_ETM_Q3_451000"/>
      <w:bookmarkEnd w:id="250"/>
      <w:r>
        <w:rPr>
          <w:rFonts w:hint="cs"/>
          <w:rtl/>
        </w:rPr>
        <w:t xml:space="preserve">קהילת יהודי תימן דבקה במסורת ישראל. מבצע "על כנפי נשרים", שהזכרת, אדוני היושב-ראש, הוא פרק </w:t>
      </w:r>
      <w:proofErr w:type="spellStart"/>
      <w:r>
        <w:rPr>
          <w:rFonts w:hint="cs"/>
          <w:rtl/>
        </w:rPr>
        <w:t>הירואי</w:t>
      </w:r>
      <w:proofErr w:type="spellEnd"/>
      <w:r>
        <w:rPr>
          <w:rFonts w:hint="cs"/>
          <w:rtl/>
        </w:rPr>
        <w:t xml:space="preserve"> בתולדות עמנו, אך יש פרקים שאינם נכתבים בספרי ההיסטוריה, כי הם נכתבים בלבבות השכולים. </w:t>
      </w:r>
      <w:bookmarkStart w:id="251" w:name="_ETM_Q3_467000"/>
      <w:bookmarkStart w:id="252" w:name="_ETM_Q3_470000"/>
      <w:bookmarkEnd w:id="251"/>
      <w:bookmarkEnd w:id="252"/>
      <w:r>
        <w:rPr>
          <w:rFonts w:hint="cs"/>
          <w:rtl/>
        </w:rPr>
        <w:t xml:space="preserve">מאות רבות ואולי אלפים מיהודי תימן, ובמיוחד ילדים רכים, לא שרדו בדרך </w:t>
      </w:r>
      <w:bookmarkStart w:id="253" w:name="_ETM_Q3_473000"/>
      <w:bookmarkEnd w:id="253"/>
      <w:r>
        <w:rPr>
          <w:rFonts w:hint="cs"/>
          <w:rtl/>
        </w:rPr>
        <w:t>הקשה. היום אנו מרכינים ראש לזכרם. הם נספו לא בדרך לתופת אלא בדרך לחלום, אך כאבם, כאב משפחותיהם, חי</w:t>
      </w:r>
      <w:bookmarkStart w:id="254" w:name="_ETM_Q3_490000"/>
      <w:bookmarkEnd w:id="254"/>
      <w:r>
        <w:rPr>
          <w:rFonts w:hint="cs"/>
          <w:rtl/>
        </w:rPr>
        <w:t xml:space="preserve"> וקיים עד היום. מדינת ישראל מחויבת לספר את הסיפור הזה לא רק כסיפור עלייה אלא כסיפור של עוצמה, של מסירות, של נאמנות שאין לה אח ורע. </w:t>
      </w:r>
    </w:p>
    <w:p w:rsidR="003D6336" w:rsidRDefault="003D6336" w:rsidP="00AA5B7F">
      <w:pPr>
        <w:rPr>
          <w:rtl/>
        </w:rPr>
      </w:pPr>
    </w:p>
    <w:p w:rsidR="003D6336" w:rsidRDefault="003D6336" w:rsidP="00AA5B7F">
      <w:pPr>
        <w:rPr>
          <w:rtl/>
        </w:rPr>
      </w:pPr>
      <w:r>
        <w:rPr>
          <w:rFonts w:hint="cs"/>
          <w:rtl/>
        </w:rPr>
        <w:t xml:space="preserve">מחובתנו גם לוודא שלקהילה היקרה הזו יש מקום </w:t>
      </w:r>
      <w:bookmarkStart w:id="255" w:name="_ETM_Q3_504000"/>
      <w:bookmarkEnd w:id="255"/>
      <w:r>
        <w:rPr>
          <w:rFonts w:hint="cs"/>
          <w:rtl/>
        </w:rPr>
        <w:t xml:space="preserve">של כבוד בתודעה הלאומית, בתרבות, בחינוך ובזיכרון הקולקטיבי של </w:t>
      </w:r>
      <w:bookmarkStart w:id="256" w:name="_ETM_Q3_510000"/>
      <w:bookmarkEnd w:id="256"/>
      <w:r>
        <w:rPr>
          <w:rFonts w:hint="cs"/>
          <w:rtl/>
        </w:rPr>
        <w:t xml:space="preserve">כולנו. התרבות הזו </w:t>
      </w:r>
      <w:r>
        <w:rPr>
          <w:rtl/>
        </w:rPr>
        <w:t>–</w:t>
      </w:r>
      <w:r>
        <w:rPr>
          <w:rFonts w:hint="cs"/>
          <w:rtl/>
        </w:rPr>
        <w:t xml:space="preserve"> </w:t>
      </w:r>
      <w:bookmarkStart w:id="257" w:name="_ETM_Q3_509000"/>
      <w:bookmarkEnd w:id="257"/>
      <w:r>
        <w:rPr>
          <w:rFonts w:hint="cs"/>
          <w:rtl/>
        </w:rPr>
        <w:t xml:space="preserve">עשירה, עמוקה, עתיקת יומין </w:t>
      </w:r>
      <w:r>
        <w:rPr>
          <w:rtl/>
        </w:rPr>
        <w:t>–</w:t>
      </w:r>
      <w:r>
        <w:rPr>
          <w:rFonts w:hint="cs"/>
          <w:rtl/>
        </w:rPr>
        <w:t xml:space="preserve"> היא מהאבנים היקרות של פסיפס התרבות הישראלית. הפיוט התימני, שנטוע בניגון קדום ובלשון הקודש, </w:t>
      </w:r>
      <w:bookmarkStart w:id="258" w:name="_ETM_Q3_520000"/>
      <w:bookmarkEnd w:id="258"/>
      <w:r>
        <w:rPr>
          <w:rFonts w:hint="cs"/>
          <w:rtl/>
        </w:rPr>
        <w:t xml:space="preserve">מצלצל עד היום בבתי הכנסת, בקהילות ובאולמות הקונצרטים. </w:t>
      </w:r>
      <w:bookmarkStart w:id="259" w:name="_ETM_Q3_525000"/>
      <w:bookmarkEnd w:id="259"/>
      <w:r>
        <w:rPr>
          <w:rFonts w:hint="cs"/>
          <w:rtl/>
        </w:rPr>
        <w:t xml:space="preserve">הפסיקה ההלכתית של יהדות </w:t>
      </w:r>
      <w:bookmarkStart w:id="260" w:name="_ETM_Q3_527000"/>
      <w:bookmarkEnd w:id="260"/>
      <w:r>
        <w:rPr>
          <w:rFonts w:hint="cs"/>
          <w:rtl/>
        </w:rPr>
        <w:t xml:space="preserve">תימן, שמתבססת באופן ייחודי וישיר על דברי הרמב"ם </w:t>
      </w:r>
      <w:r>
        <w:rPr>
          <w:rtl/>
        </w:rPr>
        <w:t>–</w:t>
      </w:r>
      <w:r>
        <w:rPr>
          <w:rFonts w:hint="cs"/>
          <w:rtl/>
        </w:rPr>
        <w:t xml:space="preserve"> </w:t>
      </w:r>
      <w:bookmarkStart w:id="261" w:name="_ETM_Q3_530000"/>
      <w:bookmarkEnd w:id="261"/>
      <w:r>
        <w:rPr>
          <w:rFonts w:hint="cs"/>
          <w:rtl/>
        </w:rPr>
        <w:t xml:space="preserve"> משנה תורה, הי"ד החזקה </w:t>
      </w:r>
      <w:r>
        <w:rPr>
          <w:rtl/>
        </w:rPr>
        <w:t>–</w:t>
      </w:r>
      <w:r>
        <w:rPr>
          <w:rFonts w:hint="cs"/>
          <w:rtl/>
        </w:rPr>
        <w:t xml:space="preserve"> העניקה ליהדות התימנית עמוד שדרה ייחודי של עומק </w:t>
      </w:r>
      <w:bookmarkStart w:id="262" w:name="_ETM_Q3_536000"/>
      <w:bookmarkEnd w:id="262"/>
      <w:r>
        <w:rPr>
          <w:rFonts w:hint="cs"/>
          <w:rtl/>
        </w:rPr>
        <w:t xml:space="preserve">תורני והלכתי. זו קהילה שלא רק עלתה לארץ, היא העשירה את הארץ. הביאה עימה חכמים, סופרי סת"ם, פייטנים, בעלי </w:t>
      </w:r>
      <w:bookmarkStart w:id="263" w:name="_ETM_Q3_544000"/>
      <w:bookmarkEnd w:id="263"/>
      <w:r>
        <w:rPr>
          <w:rFonts w:hint="cs"/>
          <w:rtl/>
        </w:rPr>
        <w:t xml:space="preserve">מסורת עתיקה ונאמנה, וכל אלה שומרים על הגחלת הדתית והתרבותית עד ימינו. </w:t>
      </w:r>
      <w:bookmarkStart w:id="264" w:name="_ETM_Q3_555000"/>
      <w:bookmarkEnd w:id="264"/>
      <w:r>
        <w:rPr>
          <w:rFonts w:hint="cs"/>
          <w:rtl/>
        </w:rPr>
        <w:t xml:space="preserve">מדינת ישראל לא שלמה בלי הקול התימני, בלי שירת "אהבת עולם אהבתנו" בניגון תימני </w:t>
      </w:r>
      <w:r w:rsidR="006051B4">
        <w:rPr>
          <w:rFonts w:hint="cs"/>
          <w:rtl/>
        </w:rPr>
        <w:t>– –</w:t>
      </w:r>
      <w:r>
        <w:rPr>
          <w:rFonts w:hint="cs"/>
          <w:rtl/>
        </w:rPr>
        <w:t xml:space="preserve"> אולי מישרקי </w:t>
      </w:r>
      <w:bookmarkStart w:id="265" w:name="_ETM_Q3_562000"/>
      <w:bookmarkEnd w:id="265"/>
      <w:r>
        <w:rPr>
          <w:rFonts w:hint="cs"/>
          <w:rtl/>
        </w:rPr>
        <w:t xml:space="preserve">יוכל לנגן פה. </w:t>
      </w:r>
    </w:p>
    <w:p w:rsidR="003D6336" w:rsidRDefault="003D6336" w:rsidP="00AA5B7F">
      <w:pPr>
        <w:rPr>
          <w:rtl/>
        </w:rPr>
      </w:pPr>
    </w:p>
    <w:p w:rsidR="003D6336" w:rsidRDefault="003D6336" w:rsidP="00AA5B7F">
      <w:pPr>
        <w:pStyle w:val="af7"/>
        <w:keepNext/>
        <w:rPr>
          <w:rtl/>
        </w:rPr>
      </w:pPr>
      <w:bookmarkStart w:id="266" w:name="ET_yor_6423_7"/>
      <w:r w:rsidRPr="00B71C9B">
        <w:rPr>
          <w:rStyle w:val="TagStyle"/>
          <w:rtl/>
        </w:rPr>
        <w:t xml:space="preserve"> &lt;&lt; יור &gt;&gt; </w:t>
      </w:r>
      <w:r>
        <w:rPr>
          <w:rtl/>
        </w:rPr>
        <w:t>היו"ר אמיר אוחנה:</w:t>
      </w:r>
      <w:r w:rsidRPr="00B71C9B">
        <w:rPr>
          <w:rStyle w:val="TagStyle"/>
          <w:rtl/>
        </w:rPr>
        <w:t xml:space="preserve"> &lt;&lt; יור &gt;&gt;</w:t>
      </w:r>
      <w:r>
        <w:rPr>
          <w:rtl/>
        </w:rPr>
        <w:t xml:space="preserve">   </w:t>
      </w:r>
      <w:bookmarkEnd w:id="266"/>
    </w:p>
    <w:p w:rsidR="003D6336" w:rsidRDefault="003D6336" w:rsidP="00C51A3E">
      <w:pPr>
        <w:rPr>
          <w:rtl/>
        </w:rPr>
      </w:pPr>
    </w:p>
    <w:p w:rsidR="003D6336" w:rsidRDefault="003D6336" w:rsidP="00AA5B7F">
      <w:pPr>
        <w:rPr>
          <w:rtl/>
        </w:rPr>
      </w:pPr>
      <w:r>
        <w:rPr>
          <w:rFonts w:hint="cs"/>
          <w:rtl/>
        </w:rPr>
        <w:t xml:space="preserve">אם הוא יכול, אני עוצר את הזמן. </w:t>
      </w:r>
    </w:p>
    <w:p w:rsidR="003D6336" w:rsidRDefault="003D6336" w:rsidP="00AA5B7F">
      <w:pPr>
        <w:rPr>
          <w:rtl/>
        </w:rPr>
      </w:pPr>
    </w:p>
    <w:p w:rsidR="003D6336" w:rsidRDefault="003D6336" w:rsidP="00AA5B7F">
      <w:pPr>
        <w:pStyle w:val="-"/>
        <w:keepNext/>
        <w:rPr>
          <w:rtl/>
        </w:rPr>
      </w:pPr>
      <w:bookmarkStart w:id="267" w:name="ET_speakercontinue_6355_8"/>
      <w:r w:rsidRPr="00B71C9B">
        <w:rPr>
          <w:rStyle w:val="TagStyle"/>
          <w:rtl/>
        </w:rPr>
        <w:t xml:space="preserve"> &lt;&lt; דובר_המשך &gt;&gt; </w:t>
      </w:r>
      <w:r>
        <w:rPr>
          <w:rtl/>
        </w:rPr>
        <w:t>משה סולומון (הציונות הדתית):</w:t>
      </w:r>
      <w:r w:rsidRPr="00B71C9B">
        <w:rPr>
          <w:rStyle w:val="TagStyle"/>
          <w:rtl/>
        </w:rPr>
        <w:t xml:space="preserve"> &lt;&lt; דובר_המשך &gt;&gt;</w:t>
      </w:r>
      <w:r>
        <w:rPr>
          <w:rtl/>
        </w:rPr>
        <w:t xml:space="preserve">   </w:t>
      </w:r>
      <w:bookmarkEnd w:id="267"/>
    </w:p>
    <w:p w:rsidR="003D6336" w:rsidRDefault="003D6336" w:rsidP="00C51A3E">
      <w:pPr>
        <w:rPr>
          <w:rtl/>
        </w:rPr>
      </w:pPr>
    </w:p>
    <w:p w:rsidR="003D6336" w:rsidRDefault="006051B4" w:rsidP="00AA5B7F">
      <w:pPr>
        <w:rPr>
          <w:rtl/>
        </w:rPr>
      </w:pPr>
      <w:bookmarkStart w:id="268" w:name="_ETM_Q3_573000"/>
      <w:bookmarkEnd w:id="268"/>
      <w:r>
        <w:rPr>
          <w:rFonts w:hint="cs"/>
          <w:rtl/>
        </w:rPr>
        <w:t>– –</w:t>
      </w:r>
      <w:r w:rsidR="003D6336">
        <w:rPr>
          <w:rFonts w:hint="cs"/>
          <w:rtl/>
        </w:rPr>
        <w:t xml:space="preserve"> בלי הרב שלום יצחק הלוי, </w:t>
      </w:r>
      <w:bookmarkStart w:id="269" w:name="_ETM_Q3_572000"/>
      <w:bookmarkEnd w:id="269"/>
      <w:r w:rsidR="003D6336">
        <w:rPr>
          <w:rFonts w:hint="cs"/>
          <w:rtl/>
        </w:rPr>
        <w:t xml:space="preserve">הרב יוסף </w:t>
      </w:r>
      <w:proofErr w:type="spellStart"/>
      <w:r w:rsidR="003D6336">
        <w:rPr>
          <w:rFonts w:hint="cs"/>
          <w:rtl/>
        </w:rPr>
        <w:t>קאפח</w:t>
      </w:r>
      <w:proofErr w:type="spellEnd"/>
      <w:r w:rsidR="003D6336">
        <w:rPr>
          <w:rFonts w:hint="cs"/>
          <w:rtl/>
        </w:rPr>
        <w:t xml:space="preserve">, זכר צדיק לברכה, וגדולי תורה שהאירו </w:t>
      </w:r>
      <w:bookmarkStart w:id="270" w:name="_ETM_Q3_580000"/>
      <w:bookmarkEnd w:id="270"/>
      <w:r w:rsidR="003D6336">
        <w:rPr>
          <w:rFonts w:hint="cs"/>
          <w:rtl/>
        </w:rPr>
        <w:t>את דרכינו, ובלי הכרה בכך שקהילת יהודי תימן היא לב פועם</w:t>
      </w:r>
      <w:bookmarkStart w:id="271" w:name="_ETM_Q3_585000"/>
      <w:bookmarkEnd w:id="271"/>
      <w:r w:rsidR="003D6336">
        <w:rPr>
          <w:rFonts w:hint="cs"/>
          <w:rtl/>
        </w:rPr>
        <w:t xml:space="preserve"> בזהותה של מדינת היהודים כאן ועכשיו. </w:t>
      </w:r>
    </w:p>
    <w:p w:rsidR="003D6336" w:rsidRDefault="003D6336" w:rsidP="00AA5B7F">
      <w:pPr>
        <w:rPr>
          <w:rtl/>
        </w:rPr>
      </w:pPr>
    </w:p>
    <w:p w:rsidR="003D6336" w:rsidRDefault="003D6336" w:rsidP="00AA5B7F">
      <w:pPr>
        <w:rPr>
          <w:rtl/>
        </w:rPr>
      </w:pPr>
      <w:bookmarkStart w:id="272" w:name="_ETM_Q3_589000"/>
      <w:bookmarkEnd w:id="272"/>
      <w:r>
        <w:rPr>
          <w:rFonts w:hint="cs"/>
          <w:rtl/>
        </w:rPr>
        <w:t xml:space="preserve">יהודי תימן עלו לכאן מתוך אמונה, והאמונה הזו היא צוואה עבורנו שנשמור על העם הזה, על </w:t>
      </w:r>
      <w:bookmarkStart w:id="273" w:name="_ETM_Q3_596000"/>
      <w:bookmarkEnd w:id="273"/>
      <w:r>
        <w:rPr>
          <w:rFonts w:hint="cs"/>
          <w:rtl/>
        </w:rPr>
        <w:t xml:space="preserve">אחדותו, על מורשתו, על כל קהילותיו, ותיקות וחדשות, כחלק שווה בגאולה המודרנית של העם </w:t>
      </w:r>
      <w:bookmarkStart w:id="274" w:name="_ETM_Q3_605000"/>
      <w:bookmarkEnd w:id="274"/>
      <w:r>
        <w:rPr>
          <w:rFonts w:hint="cs"/>
          <w:rtl/>
        </w:rPr>
        <w:t xml:space="preserve">היהודי. אז יישר כוח גדול על היום החשוב הזה ועל </w:t>
      </w:r>
      <w:bookmarkStart w:id="275" w:name="_ETM_Q3_609000"/>
      <w:bookmarkEnd w:id="275"/>
      <w:r>
        <w:rPr>
          <w:rFonts w:hint="cs"/>
          <w:rtl/>
        </w:rPr>
        <w:t xml:space="preserve">החוק החשוב הזה, כי הוא מייצר את הפסיפס </w:t>
      </w:r>
      <w:proofErr w:type="spellStart"/>
      <w:r>
        <w:rPr>
          <w:rFonts w:hint="cs"/>
          <w:rtl/>
        </w:rPr>
        <w:t>הכל</w:t>
      </w:r>
      <w:proofErr w:type="spellEnd"/>
      <w:r>
        <w:rPr>
          <w:rFonts w:hint="cs"/>
          <w:rtl/>
        </w:rPr>
        <w:t xml:space="preserve">-כך חשוב הזה, ונוכל לדבר על </w:t>
      </w:r>
      <w:bookmarkStart w:id="276" w:name="_ETM_Q3_616000"/>
      <w:bookmarkEnd w:id="276"/>
      <w:r>
        <w:rPr>
          <w:rFonts w:hint="cs"/>
          <w:rtl/>
        </w:rPr>
        <w:t xml:space="preserve">כל קהילות ישראל. כמאמר יעקב אבינו, כשהוא על ערש דווי אוסף את כל ילדיו ואומר להם: עם ישראל חי כשאתם כולכם </w:t>
      </w:r>
      <w:bookmarkStart w:id="277" w:name="_ETM_Q3_620000"/>
      <w:bookmarkEnd w:id="277"/>
      <w:r>
        <w:rPr>
          <w:rFonts w:hint="cs"/>
          <w:rtl/>
        </w:rPr>
        <w:t xml:space="preserve">מאוחדים, כל אחד מכם מביא את הצבע הייחודי לו, את הגוון המיוחד לו, את הדעה הייחודית לו, את התרבות הייחודית לו, ובעזרת השם יחד נעשה ונצליח. יישר כוח. </w:t>
      </w:r>
    </w:p>
    <w:p w:rsidR="003D6336" w:rsidRDefault="003D6336" w:rsidP="00AA5B7F">
      <w:pPr>
        <w:rPr>
          <w:rtl/>
        </w:rPr>
      </w:pPr>
    </w:p>
    <w:p w:rsidR="003D6336" w:rsidRDefault="003D6336" w:rsidP="00AA5B7F">
      <w:pPr>
        <w:pStyle w:val="af7"/>
        <w:keepNext/>
        <w:rPr>
          <w:rtl/>
        </w:rPr>
      </w:pPr>
      <w:r w:rsidRPr="00B71C9B">
        <w:rPr>
          <w:rStyle w:val="TagStyle"/>
          <w:rtl/>
        </w:rPr>
        <w:t xml:space="preserve"> &lt;&lt; יור &gt;&gt; </w:t>
      </w:r>
      <w:r>
        <w:rPr>
          <w:rtl/>
        </w:rPr>
        <w:t>היו"ר אמיר אוחנה:</w:t>
      </w:r>
      <w:r w:rsidRPr="00B71C9B">
        <w:rPr>
          <w:rStyle w:val="TagStyle"/>
          <w:rtl/>
        </w:rPr>
        <w:t xml:space="preserve"> &lt;&lt; יור &gt;&gt;</w:t>
      </w:r>
      <w:r>
        <w:rPr>
          <w:rtl/>
        </w:rPr>
        <w:t xml:space="preserve">   </w:t>
      </w:r>
    </w:p>
    <w:p w:rsidR="003D6336" w:rsidRDefault="003D6336" w:rsidP="00C51A3E">
      <w:pPr>
        <w:rPr>
          <w:rtl/>
        </w:rPr>
      </w:pPr>
    </w:p>
    <w:p w:rsidR="003D6336" w:rsidRDefault="003D6336" w:rsidP="00AA5B7F">
      <w:pPr>
        <w:rPr>
          <w:rtl/>
        </w:rPr>
      </w:pPr>
      <w:r>
        <w:rPr>
          <w:rFonts w:hint="cs"/>
          <w:rtl/>
        </w:rPr>
        <w:t xml:space="preserve">אמן ואמן. תודה לחבר הכנסת סולומון, </w:t>
      </w:r>
      <w:bookmarkStart w:id="278" w:name="_ETM_Q3_638000"/>
      <w:bookmarkEnd w:id="278"/>
      <w:r>
        <w:rPr>
          <w:rFonts w:hint="cs"/>
          <w:rtl/>
        </w:rPr>
        <w:t xml:space="preserve">וכעת חברת הכנסת לימור סון הר מלך. בבקשה, עד </w:t>
      </w:r>
      <w:bookmarkStart w:id="279" w:name="_ETM_Q3_658000"/>
      <w:bookmarkEnd w:id="279"/>
      <w:r>
        <w:rPr>
          <w:rFonts w:hint="cs"/>
          <w:rtl/>
        </w:rPr>
        <w:t xml:space="preserve">חמש דקות לרשותך. </w:t>
      </w:r>
    </w:p>
    <w:p w:rsidR="003D6336" w:rsidRDefault="003D6336" w:rsidP="00AA5B7F">
      <w:pPr>
        <w:rPr>
          <w:rtl/>
        </w:rPr>
      </w:pPr>
    </w:p>
    <w:p w:rsidR="003D6336" w:rsidRDefault="003D6336" w:rsidP="00AA5B7F">
      <w:pPr>
        <w:pStyle w:val="a4"/>
        <w:keepNext/>
        <w:rPr>
          <w:rtl/>
        </w:rPr>
      </w:pPr>
      <w:bookmarkStart w:id="280" w:name="ET_speaker_6356_10"/>
      <w:r w:rsidRPr="00D841CD">
        <w:rPr>
          <w:rStyle w:val="TagStyle"/>
          <w:rtl/>
        </w:rPr>
        <w:t xml:space="preserve"> &lt;&lt; דובר &gt;&gt; </w:t>
      </w:r>
      <w:bookmarkStart w:id="281" w:name="_Toc197459757"/>
      <w:bookmarkStart w:id="282" w:name="_Toc197459938"/>
      <w:r>
        <w:rPr>
          <w:rtl/>
        </w:rPr>
        <w:t>לימור סון הר מלך (עוצמה יהודית):</w:t>
      </w:r>
      <w:bookmarkEnd w:id="281"/>
      <w:bookmarkEnd w:id="282"/>
      <w:r w:rsidRPr="00D841CD">
        <w:rPr>
          <w:rStyle w:val="TagStyle"/>
          <w:rtl/>
        </w:rPr>
        <w:t xml:space="preserve"> &lt;&lt; דובר &gt;&gt;</w:t>
      </w:r>
      <w:r>
        <w:rPr>
          <w:rtl/>
        </w:rPr>
        <w:t xml:space="preserve">   </w:t>
      </w:r>
      <w:bookmarkEnd w:id="280"/>
    </w:p>
    <w:p w:rsidR="003D6336" w:rsidRDefault="003D6336" w:rsidP="00C51A3E">
      <w:pPr>
        <w:rPr>
          <w:rtl/>
        </w:rPr>
      </w:pPr>
    </w:p>
    <w:p w:rsidR="003D6336" w:rsidRDefault="003D6336" w:rsidP="00AA5B7F">
      <w:pPr>
        <w:rPr>
          <w:rtl/>
        </w:rPr>
      </w:pPr>
      <w:bookmarkStart w:id="283" w:name="_ETM_Q3_662000"/>
      <w:bookmarkEnd w:id="283"/>
      <w:r>
        <w:rPr>
          <w:rFonts w:hint="cs"/>
          <w:rtl/>
        </w:rPr>
        <w:t xml:space="preserve">אדוני היושב-ראש, חברותיי, חברי הכנסת, בני </w:t>
      </w:r>
      <w:bookmarkStart w:id="284" w:name="_ETM_Q3_670000"/>
      <w:bookmarkEnd w:id="284"/>
      <w:r>
        <w:rPr>
          <w:rFonts w:hint="cs"/>
          <w:rtl/>
        </w:rPr>
        <w:t xml:space="preserve">ובנות יהדות תימן המפוארת, בראשית דבריי </w:t>
      </w:r>
      <w:bookmarkStart w:id="285" w:name="_ETM_Q3_669000"/>
      <w:bookmarkEnd w:id="285"/>
      <w:r>
        <w:rPr>
          <w:rFonts w:hint="cs"/>
          <w:rtl/>
        </w:rPr>
        <w:t xml:space="preserve">אני רוצה להודות לחבר הכנסת יונתן מישרקי על כינון היום </w:t>
      </w:r>
      <w:bookmarkStart w:id="286" w:name="_ETM_Q3_678000"/>
      <w:bookmarkEnd w:id="286"/>
      <w:r>
        <w:rPr>
          <w:rFonts w:hint="cs"/>
          <w:rtl/>
        </w:rPr>
        <w:t xml:space="preserve">החשוב הזה, שבאמת מביא תפארת ובשורה גדולה לעם ישראל, </w:t>
      </w:r>
      <w:bookmarkStart w:id="287" w:name="_ETM_Q3_685000"/>
      <w:bookmarkEnd w:id="287"/>
      <w:r>
        <w:rPr>
          <w:rFonts w:hint="cs"/>
          <w:rtl/>
        </w:rPr>
        <w:t>ונמשיך ונאמר את הדברים, וגם כמובן על ה</w:t>
      </w:r>
      <w:bookmarkStart w:id="288" w:name="_ETM_Q3_686000"/>
      <w:bookmarkEnd w:id="288"/>
      <w:r>
        <w:rPr>
          <w:rFonts w:hint="cs"/>
          <w:rtl/>
        </w:rPr>
        <w:t xml:space="preserve">חוק החשוב. </w:t>
      </w:r>
    </w:p>
    <w:p w:rsidR="003D6336" w:rsidRPr="00470257" w:rsidRDefault="003D6336" w:rsidP="00AA5B7F">
      <w:pPr>
        <w:rPr>
          <w:rtl/>
        </w:rPr>
      </w:pPr>
      <w:bookmarkStart w:id="289" w:name="_ETM_Q3_690000"/>
      <w:bookmarkEnd w:id="289"/>
    </w:p>
    <w:p w:rsidR="003D6336" w:rsidRDefault="003D6336" w:rsidP="00AA5B7F">
      <w:pPr>
        <w:rPr>
          <w:rtl/>
        </w:rPr>
      </w:pPr>
      <w:r>
        <w:rPr>
          <w:rFonts w:hint="cs"/>
          <w:rtl/>
        </w:rPr>
        <w:t xml:space="preserve">אני עומדת כאן בענווה ובכבוד גדול לציון יום העלייה מתימן, יום שמחזיר </w:t>
      </w:r>
      <w:bookmarkStart w:id="290" w:name="_ETM_Q3_692000"/>
      <w:bookmarkEnd w:id="290"/>
      <w:r>
        <w:rPr>
          <w:rFonts w:hint="cs"/>
          <w:rtl/>
        </w:rPr>
        <w:t>אותנו לשורש, למורשת העתיקה, למסירות שאין כדוגמתה ולכמיהה</w:t>
      </w:r>
      <w:bookmarkStart w:id="291" w:name="_ETM_Q3_698000"/>
      <w:bookmarkEnd w:id="291"/>
      <w:r>
        <w:rPr>
          <w:rFonts w:hint="cs"/>
          <w:rtl/>
        </w:rPr>
        <w:t xml:space="preserve"> שאין לה גבולות </w:t>
      </w:r>
      <w:r>
        <w:rPr>
          <w:rFonts w:hint="eastAsia"/>
          <w:rtl/>
        </w:rPr>
        <w:t xml:space="preserve">– </w:t>
      </w:r>
      <w:r>
        <w:rPr>
          <w:rFonts w:hint="cs"/>
          <w:rtl/>
        </w:rPr>
        <w:t xml:space="preserve">כמיהה שהפכה להליכה רגלית במדבריות, להקרבה, </w:t>
      </w:r>
      <w:bookmarkStart w:id="292" w:name="_ETM_Q3_704000"/>
      <w:bookmarkEnd w:id="292"/>
      <w:r>
        <w:rPr>
          <w:rFonts w:hint="cs"/>
          <w:rtl/>
        </w:rPr>
        <w:t xml:space="preserve">לדבקות ולסיפור של קודש. </w:t>
      </w:r>
    </w:p>
    <w:p w:rsidR="003D6336" w:rsidRDefault="003D6336" w:rsidP="00AA5B7F">
      <w:pPr>
        <w:rPr>
          <w:rtl/>
        </w:rPr>
      </w:pPr>
    </w:p>
    <w:p w:rsidR="003D6336" w:rsidRDefault="003D6336" w:rsidP="00DD6F94">
      <w:pPr>
        <w:rPr>
          <w:rtl/>
        </w:rPr>
      </w:pPr>
      <w:bookmarkStart w:id="293" w:name="_ETM_Q3_709000"/>
      <w:bookmarkEnd w:id="293"/>
      <w:r>
        <w:rPr>
          <w:rFonts w:hint="cs"/>
          <w:rtl/>
        </w:rPr>
        <w:t xml:space="preserve">העלייה מתימן היא הרבה מעבר לסיפור </w:t>
      </w:r>
      <w:bookmarkStart w:id="294" w:name="_ETM_Q3_714000"/>
      <w:bookmarkEnd w:id="294"/>
      <w:r>
        <w:rPr>
          <w:rFonts w:hint="cs"/>
          <w:rtl/>
        </w:rPr>
        <w:t xml:space="preserve">ההיסטורי. זה סיפור של עם שדבק באלוקיו, שמר על </w:t>
      </w:r>
      <w:bookmarkStart w:id="295" w:name="_ETM_Q3_713000"/>
      <w:bookmarkEnd w:id="295"/>
      <w:r>
        <w:rPr>
          <w:rFonts w:hint="cs"/>
          <w:rtl/>
        </w:rPr>
        <w:t xml:space="preserve">תורתו והאמין עד הסוף שגם אם הדרך קשה, גם </w:t>
      </w:r>
      <w:bookmarkStart w:id="296" w:name="_ETM_Q3_718000"/>
      <w:bookmarkEnd w:id="296"/>
      <w:r>
        <w:rPr>
          <w:rFonts w:hint="cs"/>
          <w:rtl/>
        </w:rPr>
        <w:t>אם הגוף שוקע, הנשמה עולה. וכך, ממש כך, עלו</w:t>
      </w:r>
      <w:bookmarkStart w:id="297" w:name="_ETM_Q3_722000"/>
      <w:bookmarkEnd w:id="297"/>
      <w:r>
        <w:rPr>
          <w:rFonts w:hint="cs"/>
          <w:rtl/>
        </w:rPr>
        <w:t xml:space="preserve"> אלפי יהודים מתימן לארץ הקודש. אבל לפני שנדבר על העלייה </w:t>
      </w:r>
      <w:bookmarkStart w:id="298" w:name="_ETM_Q3_726000"/>
      <w:bookmarkEnd w:id="298"/>
      <w:r>
        <w:rPr>
          <w:rFonts w:hint="cs"/>
          <w:rtl/>
        </w:rPr>
        <w:t xml:space="preserve">עצמה, חובה עלינו לעצור ולכבד את המורשת. יהדות </w:t>
      </w:r>
      <w:bookmarkStart w:id="299" w:name="_ETM_Q3_730000"/>
      <w:bookmarkEnd w:id="299"/>
      <w:r>
        <w:rPr>
          <w:rFonts w:hint="cs"/>
          <w:rtl/>
        </w:rPr>
        <w:t>תימן אינה רק עדה, היא עולם ומלואו:</w:t>
      </w:r>
      <w:r>
        <w:rPr>
          <w:rFonts w:hint="eastAsia"/>
          <w:rtl/>
        </w:rPr>
        <w:t xml:space="preserve"> </w:t>
      </w:r>
      <w:r>
        <w:rPr>
          <w:rFonts w:hint="cs"/>
          <w:rtl/>
        </w:rPr>
        <w:t xml:space="preserve">היא </w:t>
      </w:r>
      <w:bookmarkStart w:id="300" w:name="_ETM_Q3_734000"/>
      <w:bookmarkEnd w:id="300"/>
      <w:r>
        <w:rPr>
          <w:rFonts w:hint="cs"/>
          <w:rtl/>
        </w:rPr>
        <w:t xml:space="preserve">פסיקה הלכתית עתיקה ומדויקת; היא שירה אלוקית; היא עברית מדוקדקת; </w:t>
      </w:r>
      <w:bookmarkStart w:id="301" w:name="_ETM_Q3_740000"/>
      <w:bookmarkEnd w:id="301"/>
      <w:r>
        <w:rPr>
          <w:rFonts w:hint="cs"/>
          <w:rtl/>
        </w:rPr>
        <w:t>היא פיוטים קדומים שנאמרו בכוונה ובמתיקות טהורה;</w:t>
      </w:r>
      <w:bookmarkStart w:id="302" w:name="TOR_Q4"/>
      <w:bookmarkEnd w:id="302"/>
      <w:r>
        <w:rPr>
          <w:rFonts w:hint="cs"/>
          <w:rtl/>
        </w:rPr>
        <w:t xml:space="preserve"> היא דקדוק; היא צניעות; היא הלכה; היא קהילות קדושות שחיו </w:t>
      </w:r>
      <w:bookmarkStart w:id="303" w:name="_ETM_Q4_155000"/>
      <w:bookmarkEnd w:id="303"/>
      <w:r>
        <w:rPr>
          <w:rFonts w:hint="cs"/>
          <w:rtl/>
        </w:rPr>
        <w:t xml:space="preserve">לפי כללי התורה בלי פשרות, בלי השפעה מהסביבה, בלי רפורמות, </w:t>
      </w:r>
      <w:bookmarkStart w:id="304" w:name="_ETM_Q4_159000"/>
      <w:bookmarkEnd w:id="304"/>
      <w:r>
        <w:rPr>
          <w:rFonts w:hint="cs"/>
          <w:rtl/>
        </w:rPr>
        <w:t xml:space="preserve">בלי תיקונים, ולא סתם, כי יהדות תימן, לדעת רבים, היא היהדות ששרדה בצורתה </w:t>
      </w:r>
      <w:bookmarkStart w:id="305" w:name="_ETM_Q4_164000"/>
      <w:bookmarkEnd w:id="305"/>
      <w:r>
        <w:rPr>
          <w:rFonts w:hint="cs"/>
          <w:rtl/>
        </w:rPr>
        <w:t>המקורית ביותר את אלפיים שנות הגלות.</w:t>
      </w:r>
    </w:p>
    <w:p w:rsidR="003D6336" w:rsidRDefault="003D6336" w:rsidP="009635F5">
      <w:pPr>
        <w:rPr>
          <w:rtl/>
        </w:rPr>
      </w:pPr>
    </w:p>
    <w:p w:rsidR="003D6336" w:rsidRDefault="003D6336" w:rsidP="00DD6F94">
      <w:pPr>
        <w:rPr>
          <w:rtl/>
        </w:rPr>
      </w:pPr>
      <w:bookmarkStart w:id="306" w:name="_ETM_Q4_167000"/>
      <w:bookmarkEnd w:id="306"/>
      <w:r>
        <w:rPr>
          <w:rFonts w:hint="cs"/>
          <w:rtl/>
        </w:rPr>
        <w:t xml:space="preserve">רבי שלום </w:t>
      </w:r>
      <w:proofErr w:type="spellStart"/>
      <w:r>
        <w:rPr>
          <w:rFonts w:hint="cs"/>
          <w:rtl/>
        </w:rPr>
        <w:t>שבזי</w:t>
      </w:r>
      <w:proofErr w:type="spellEnd"/>
      <w:r>
        <w:rPr>
          <w:rFonts w:hint="cs"/>
          <w:rtl/>
        </w:rPr>
        <w:t xml:space="preserve">, מגדולי חכמי </w:t>
      </w:r>
      <w:bookmarkStart w:id="307" w:name="_ETM_Q4_163000"/>
      <w:bookmarkEnd w:id="307"/>
      <w:r>
        <w:rPr>
          <w:rFonts w:hint="cs"/>
          <w:rtl/>
        </w:rPr>
        <w:t xml:space="preserve">תימן, כתב פיוטים שמלווים אותנו עד היום. סידור התפילה המדויק </w:t>
      </w:r>
      <w:bookmarkStart w:id="308" w:name="_ETM_Q4_169000"/>
      <w:bookmarkEnd w:id="308"/>
      <w:r>
        <w:rPr>
          <w:rFonts w:hint="cs"/>
          <w:rtl/>
        </w:rPr>
        <w:t xml:space="preserve">והמנהגים העתיקים, כולם משקפים מסורת שנשמרה בקדושה מדור לדור. העלייה </w:t>
      </w:r>
      <w:bookmarkStart w:id="309" w:name="_ETM_Q4_180000"/>
      <w:bookmarkEnd w:id="309"/>
      <w:r>
        <w:rPr>
          <w:rFonts w:hint="cs"/>
          <w:rtl/>
        </w:rPr>
        <w:t xml:space="preserve">מתימן לא החלה במבצע "על כנפי נשרים". עוד בסוף המאה </w:t>
      </w:r>
      <w:bookmarkStart w:id="310" w:name="_ETM_Q4_184000"/>
      <w:bookmarkEnd w:id="310"/>
      <w:r>
        <w:rPr>
          <w:rFonts w:hint="cs"/>
          <w:rtl/>
        </w:rPr>
        <w:t xml:space="preserve">ה-19 עלו מתימן קבוצות קטנות עם לב ענק. הם הקימו </w:t>
      </w:r>
      <w:bookmarkStart w:id="311" w:name="_ETM_Q4_181000"/>
      <w:bookmarkEnd w:id="311"/>
      <w:r>
        <w:rPr>
          <w:rFonts w:hint="cs"/>
          <w:rtl/>
        </w:rPr>
        <w:t xml:space="preserve">את כפר השילוח – או בכינויו המוכר "כפר התימנים" – בירושלים, </w:t>
      </w:r>
      <w:bookmarkStart w:id="312" w:name="_ETM_Q4_193000"/>
      <w:bookmarkEnd w:id="312"/>
      <w:r>
        <w:rPr>
          <w:rFonts w:hint="cs"/>
          <w:rtl/>
        </w:rPr>
        <w:t xml:space="preserve">וחיו בבתי אבן פשוטים עם ספר תורה ביד אחת וילד </w:t>
      </w:r>
      <w:bookmarkStart w:id="313" w:name="_ETM_Q4_198000"/>
      <w:bookmarkEnd w:id="313"/>
      <w:r>
        <w:rPr>
          <w:rFonts w:hint="cs"/>
          <w:rtl/>
        </w:rPr>
        <w:t xml:space="preserve">ביד השנייה. הם היו הראשונים שיצאו מחומות ירושלים, ובזמן שחלק מהעולם היהודי עוד חשש לעלות לארץ הקודש, הם כבר </w:t>
      </w:r>
      <w:bookmarkStart w:id="314" w:name="_ETM_Q4_195000"/>
      <w:bookmarkEnd w:id="314"/>
      <w:r>
        <w:rPr>
          <w:rFonts w:hint="cs"/>
          <w:rtl/>
        </w:rPr>
        <w:t xml:space="preserve">היו כאן, </w:t>
      </w:r>
      <w:bookmarkStart w:id="315" w:name="_ETM_Q4_207000"/>
      <w:bookmarkStart w:id="316" w:name="_ETM_Q4_202000"/>
      <w:bookmarkEnd w:id="315"/>
      <w:bookmarkEnd w:id="316"/>
      <w:r>
        <w:rPr>
          <w:rFonts w:hint="cs"/>
          <w:rtl/>
        </w:rPr>
        <w:t>בונים, נוטעים, מתפללים ומאמינים.</w:t>
      </w:r>
    </w:p>
    <w:p w:rsidR="003D6336" w:rsidRDefault="003D6336" w:rsidP="00AA5B7F">
      <w:pPr>
        <w:rPr>
          <w:rtl/>
        </w:rPr>
      </w:pPr>
    </w:p>
    <w:p w:rsidR="003D6336" w:rsidRDefault="003D6336" w:rsidP="00E807D2">
      <w:pPr>
        <w:rPr>
          <w:rtl/>
        </w:rPr>
      </w:pPr>
      <w:r>
        <w:rPr>
          <w:rFonts w:hint="cs"/>
          <w:rtl/>
        </w:rPr>
        <w:t xml:space="preserve">ובדור שלאחר </w:t>
      </w:r>
      <w:bookmarkStart w:id="317" w:name="_ETM_Q4_211000"/>
      <w:bookmarkEnd w:id="317"/>
      <w:r>
        <w:rPr>
          <w:rFonts w:hint="cs"/>
          <w:rtl/>
        </w:rPr>
        <w:t xml:space="preserve">מכן הגיעה העלייה ההמונית, </w:t>
      </w:r>
      <w:proofErr w:type="spellStart"/>
      <w:r>
        <w:rPr>
          <w:rFonts w:hint="cs"/>
          <w:rtl/>
        </w:rPr>
        <w:t>הניסית</w:t>
      </w:r>
      <w:proofErr w:type="spellEnd"/>
      <w:r>
        <w:rPr>
          <w:rFonts w:hint="cs"/>
          <w:rtl/>
        </w:rPr>
        <w:t xml:space="preserve">, "על כנפי נשרים", שכונתה גם </w:t>
      </w:r>
      <w:bookmarkStart w:id="318" w:name="_ETM_Q4_209000"/>
      <w:bookmarkEnd w:id="318"/>
      <w:r>
        <w:rPr>
          <w:rFonts w:hint="cs"/>
          <w:rtl/>
        </w:rPr>
        <w:t>מבצע "מרבד הקסמים". יותר מ-50,000 יהודים עלו באותו מבצע בתנאים</w:t>
      </w:r>
      <w:bookmarkStart w:id="319" w:name="_ETM_Q4_217000"/>
      <w:bookmarkEnd w:id="319"/>
      <w:r>
        <w:rPr>
          <w:rFonts w:hint="cs"/>
          <w:rtl/>
        </w:rPr>
        <w:t xml:space="preserve">-לא-תנאים, תוך כדי רדיפות, רעב ומחלות. אבל הם באו </w:t>
      </w:r>
      <w:bookmarkStart w:id="320" w:name="_ETM_Q4_225000"/>
      <w:bookmarkEnd w:id="320"/>
      <w:r>
        <w:rPr>
          <w:rFonts w:hint="cs"/>
          <w:rtl/>
        </w:rPr>
        <w:t xml:space="preserve">לא כי מישהו עודד אותם, לא כי היו הטבות, </w:t>
      </w:r>
      <w:bookmarkStart w:id="321" w:name="_ETM_Q4_224000"/>
      <w:bookmarkEnd w:id="321"/>
      <w:r>
        <w:rPr>
          <w:rFonts w:hint="cs"/>
          <w:rtl/>
        </w:rPr>
        <w:t xml:space="preserve">לא כי קיבלו כרטיסי טיסה; הם באו כי הם האמינו, כי הם שמעו את ירושלים בוקעת מתוך פסוקי התפילה, כי </w:t>
      </w:r>
      <w:bookmarkStart w:id="322" w:name="_ETM_Q4_235000"/>
      <w:bookmarkEnd w:id="322"/>
      <w:r>
        <w:rPr>
          <w:rFonts w:hint="cs"/>
          <w:rtl/>
        </w:rPr>
        <w:t xml:space="preserve">היא נגעה בהם יותר מארץ מולדתם, יותר מהמקום שהיה להם </w:t>
      </w:r>
      <w:bookmarkStart w:id="323" w:name="_ETM_Q4_236000"/>
      <w:bookmarkEnd w:id="323"/>
      <w:r>
        <w:rPr>
          <w:rFonts w:hint="cs"/>
          <w:rtl/>
        </w:rPr>
        <w:t>לבית, יותר מהכול.</w:t>
      </w:r>
      <w:bookmarkStart w:id="324" w:name="_ETM_Q4_243000"/>
      <w:bookmarkEnd w:id="324"/>
      <w:r>
        <w:rPr>
          <w:rFonts w:hint="cs"/>
          <w:rtl/>
        </w:rPr>
        <w:t xml:space="preserve"> והם באו עם ספרי תורה עתיקים, עם תינוקות </w:t>
      </w:r>
      <w:bookmarkStart w:id="325" w:name="_ETM_Q4_241000"/>
      <w:bookmarkEnd w:id="325"/>
      <w:r>
        <w:rPr>
          <w:rFonts w:hint="cs"/>
          <w:rtl/>
        </w:rPr>
        <w:t xml:space="preserve">על הגב, עם פיות מלאי שירה ועיניים מלאות דמעות. </w:t>
      </w:r>
    </w:p>
    <w:p w:rsidR="003D6336" w:rsidRDefault="003D6336" w:rsidP="00E807D2">
      <w:pPr>
        <w:rPr>
          <w:rtl/>
        </w:rPr>
      </w:pPr>
    </w:p>
    <w:p w:rsidR="003D6336" w:rsidRDefault="003D6336" w:rsidP="00E807D2">
      <w:pPr>
        <w:rPr>
          <w:rtl/>
        </w:rPr>
      </w:pPr>
      <w:r>
        <w:rPr>
          <w:rFonts w:hint="cs"/>
          <w:rtl/>
        </w:rPr>
        <w:t xml:space="preserve">וזה </w:t>
      </w:r>
      <w:bookmarkStart w:id="326" w:name="_ETM_Q4_248000"/>
      <w:bookmarkEnd w:id="326"/>
      <w:r>
        <w:rPr>
          <w:rFonts w:hint="cs"/>
          <w:rtl/>
        </w:rPr>
        <w:t xml:space="preserve">המקום לומר ביושר: קיבלו אותם כאן בקושי, לעיתים גם </w:t>
      </w:r>
      <w:bookmarkStart w:id="327" w:name="_ETM_Q4_249000"/>
      <w:bookmarkEnd w:id="327"/>
      <w:r>
        <w:rPr>
          <w:rFonts w:hint="cs"/>
          <w:rtl/>
        </w:rPr>
        <w:t xml:space="preserve">בבוז וזלזול, והסיפורים הרבים על מעשים איומים שנעשו כלפיהם יישארו </w:t>
      </w:r>
      <w:bookmarkStart w:id="328" w:name="_ETM_Q4_253000"/>
      <w:bookmarkEnd w:id="328"/>
      <w:r>
        <w:rPr>
          <w:rFonts w:hint="cs"/>
          <w:rtl/>
        </w:rPr>
        <w:t xml:space="preserve">לעוד שנים רבות כאות קין על מדינתנו. העלייה מתימן הייתה </w:t>
      </w:r>
      <w:bookmarkStart w:id="329" w:name="_ETM_Q4_256000"/>
      <w:bookmarkEnd w:id="329"/>
      <w:r>
        <w:rPr>
          <w:rFonts w:hint="cs"/>
          <w:rtl/>
        </w:rPr>
        <w:t>מופת של אמונה, אבל גם של כאב.</w:t>
      </w:r>
      <w:bookmarkStart w:id="330" w:name="_ETM_Q4_262000"/>
      <w:bookmarkEnd w:id="330"/>
      <w:r>
        <w:rPr>
          <w:rFonts w:hint="cs"/>
          <w:rtl/>
        </w:rPr>
        <w:t xml:space="preserve"> הם יושבו באוהלים, הורחקו </w:t>
      </w:r>
      <w:bookmarkStart w:id="331" w:name="_ETM_Q4_258000"/>
      <w:bookmarkEnd w:id="331"/>
      <w:r>
        <w:rPr>
          <w:rFonts w:hint="cs"/>
          <w:rtl/>
        </w:rPr>
        <w:t xml:space="preserve">משכונות הוותיקים, ולפעמים ניסו לנתק אותם מהמסורת. אבל גם </w:t>
      </w:r>
      <w:bookmarkStart w:id="332" w:name="_ETM_Q4_264000"/>
      <w:bookmarkEnd w:id="332"/>
      <w:r>
        <w:rPr>
          <w:rFonts w:hint="cs"/>
          <w:rtl/>
        </w:rPr>
        <w:t xml:space="preserve">אז, בני תימן נשאו באורך רוח, באמונה ובצניעות. הם </w:t>
      </w:r>
      <w:bookmarkStart w:id="333" w:name="_ETM_Q4_275000"/>
      <w:bookmarkEnd w:id="333"/>
      <w:r>
        <w:rPr>
          <w:rFonts w:hint="cs"/>
          <w:rtl/>
        </w:rPr>
        <w:t xml:space="preserve">לא התכנסו בכעס; הם הקימו משפחות, בתי כנסיות, מוסדות </w:t>
      </w:r>
      <w:bookmarkStart w:id="334" w:name="_ETM_Q4_273000"/>
      <w:bookmarkEnd w:id="334"/>
      <w:r>
        <w:rPr>
          <w:rFonts w:hint="cs"/>
          <w:rtl/>
        </w:rPr>
        <w:t xml:space="preserve">חינוך, קהילות תורניות. הם לא איבדו את הדרך; להפך, </w:t>
      </w:r>
      <w:bookmarkStart w:id="335" w:name="_ETM_Q4_279000"/>
      <w:bookmarkEnd w:id="335"/>
      <w:r>
        <w:rPr>
          <w:rFonts w:hint="cs"/>
          <w:rtl/>
        </w:rPr>
        <w:t xml:space="preserve">הם החזירו את כולנו אליה. </w:t>
      </w:r>
    </w:p>
    <w:p w:rsidR="003D6336" w:rsidRDefault="003D6336" w:rsidP="00AA5B7F">
      <w:pPr>
        <w:rPr>
          <w:rtl/>
        </w:rPr>
      </w:pPr>
      <w:bookmarkStart w:id="336" w:name="_ETM_Q4_288187"/>
      <w:bookmarkStart w:id="337" w:name="_ETM_Q4_288331"/>
      <w:bookmarkEnd w:id="336"/>
      <w:bookmarkEnd w:id="337"/>
    </w:p>
    <w:p w:rsidR="003D6336" w:rsidRDefault="003D6336" w:rsidP="00E807D2">
      <w:pPr>
        <w:rPr>
          <w:rtl/>
        </w:rPr>
      </w:pPr>
      <w:bookmarkStart w:id="338" w:name="_ETM_Q4_288468"/>
      <w:bookmarkStart w:id="339" w:name="_ETM_Q4_288512"/>
      <w:bookmarkEnd w:id="338"/>
      <w:bookmarkEnd w:id="339"/>
      <w:r>
        <w:rPr>
          <w:rFonts w:hint="cs"/>
          <w:rtl/>
        </w:rPr>
        <w:t xml:space="preserve">לכן היום, כשאנחנו מציינים את </w:t>
      </w:r>
      <w:bookmarkStart w:id="340" w:name="_ETM_Q4_287000"/>
      <w:bookmarkEnd w:id="340"/>
      <w:r>
        <w:rPr>
          <w:rFonts w:hint="cs"/>
          <w:rtl/>
        </w:rPr>
        <w:t xml:space="preserve">יום העלייה מתימן, אנחנו לא רק זוכרים, אנחנו לומדים </w:t>
      </w:r>
      <w:r>
        <w:rPr>
          <w:rFonts w:hint="eastAsia"/>
          <w:rtl/>
        </w:rPr>
        <w:t xml:space="preserve">– </w:t>
      </w:r>
      <w:r>
        <w:rPr>
          <w:rFonts w:hint="cs"/>
          <w:rtl/>
        </w:rPr>
        <w:t xml:space="preserve">לומדים </w:t>
      </w:r>
      <w:bookmarkStart w:id="341" w:name="_ETM_Q4_285000"/>
      <w:bookmarkEnd w:id="341"/>
      <w:r>
        <w:rPr>
          <w:rFonts w:hint="cs"/>
          <w:rtl/>
        </w:rPr>
        <w:t xml:space="preserve">מהם איך שומרים על האמת גם כשמנסים למחוק אותה; איך </w:t>
      </w:r>
      <w:bookmarkStart w:id="342" w:name="_ETM_Q4_294000"/>
      <w:bookmarkEnd w:id="342"/>
      <w:r>
        <w:rPr>
          <w:rFonts w:hint="cs"/>
          <w:rtl/>
        </w:rPr>
        <w:t xml:space="preserve">שומרים על התורה גם כשמפתים אותך לוותר; איך מחזיקים בזהות </w:t>
      </w:r>
      <w:bookmarkStart w:id="343" w:name="_ETM_Q4_293000"/>
      <w:bookmarkEnd w:id="343"/>
      <w:r>
        <w:rPr>
          <w:rFonts w:hint="cs"/>
          <w:rtl/>
        </w:rPr>
        <w:t xml:space="preserve">היהודית בלי לפחד מהזרם, מהחברה, מהעולם. אנחנו לומדים מהם אהבת </w:t>
      </w:r>
      <w:bookmarkStart w:id="344" w:name="_ETM_Q4_298000"/>
      <w:bookmarkEnd w:id="344"/>
      <w:r>
        <w:rPr>
          <w:rFonts w:hint="cs"/>
          <w:rtl/>
        </w:rPr>
        <w:t xml:space="preserve">ארץ ישראל, לא אהבה של סיסמאות אלא אהבה שמביאה אותך </w:t>
      </w:r>
      <w:bookmarkStart w:id="345" w:name="_ETM_Q4_307000"/>
      <w:bookmarkEnd w:id="345"/>
      <w:r>
        <w:rPr>
          <w:rFonts w:hint="cs"/>
          <w:rtl/>
        </w:rPr>
        <w:t xml:space="preserve">לעזוב הכול ולבוא אל הלא-נודע, ולפעמים אף למות בדרך. </w:t>
      </w:r>
      <w:bookmarkStart w:id="346" w:name="_ETM_Q4_304000"/>
      <w:bookmarkEnd w:id="346"/>
      <w:r>
        <w:rPr>
          <w:rFonts w:hint="cs"/>
          <w:rtl/>
        </w:rPr>
        <w:t xml:space="preserve">כי היו כאלה שמתו </w:t>
      </w:r>
      <w:r>
        <w:rPr>
          <w:rtl/>
        </w:rPr>
        <w:t>–</w:t>
      </w:r>
      <w:r>
        <w:rPr>
          <w:rFonts w:hint="cs"/>
          <w:rtl/>
        </w:rPr>
        <w:t xml:space="preserve"> ילדים, נשים, זקנים – אבל </w:t>
      </w:r>
      <w:bookmarkStart w:id="347" w:name="_ETM_Q4_312000"/>
      <w:bookmarkEnd w:id="347"/>
      <w:r>
        <w:rPr>
          <w:rFonts w:hint="cs"/>
          <w:rtl/>
        </w:rPr>
        <w:t xml:space="preserve">הם מתו בדרך לירושלים. </w:t>
      </w:r>
    </w:p>
    <w:p w:rsidR="003D6336" w:rsidRDefault="003D6336" w:rsidP="00AA5B7F">
      <w:pPr>
        <w:rPr>
          <w:rtl/>
        </w:rPr>
      </w:pPr>
    </w:p>
    <w:p w:rsidR="003D6336" w:rsidRDefault="003D6336" w:rsidP="00E807D2">
      <w:pPr>
        <w:rPr>
          <w:rtl/>
        </w:rPr>
      </w:pPr>
      <w:bookmarkStart w:id="348" w:name="_ETM_Q4_317000"/>
      <w:bookmarkEnd w:id="348"/>
      <w:r>
        <w:rPr>
          <w:rFonts w:hint="cs"/>
          <w:rtl/>
        </w:rPr>
        <w:t xml:space="preserve">אני רוצה לומר מכאן בשם </w:t>
      </w:r>
      <w:bookmarkStart w:id="349" w:name="_ETM_Q4_321000"/>
      <w:bookmarkEnd w:id="349"/>
      <w:r>
        <w:rPr>
          <w:rFonts w:hint="cs"/>
          <w:rtl/>
        </w:rPr>
        <w:t xml:space="preserve">רבים וטובים בכנסת הזאת: אנו מצדיעים לכם. המורשת </w:t>
      </w:r>
      <w:bookmarkStart w:id="350" w:name="_ETM_Q4_324000"/>
      <w:bookmarkEnd w:id="350"/>
      <w:r>
        <w:rPr>
          <w:rFonts w:hint="cs"/>
          <w:rtl/>
        </w:rPr>
        <w:t xml:space="preserve">שלכם היא נכס לאומי. התפילה שלכם היא שיר שאין </w:t>
      </w:r>
      <w:bookmarkStart w:id="351" w:name="_ETM_Q4_323000"/>
      <w:bookmarkEnd w:id="351"/>
      <w:r>
        <w:rPr>
          <w:rFonts w:hint="cs"/>
          <w:rtl/>
        </w:rPr>
        <w:t xml:space="preserve">כמותו. הענווה שלכם היא שיעור לדור כולו. אתם מביאים אתכם </w:t>
      </w:r>
      <w:bookmarkStart w:id="352" w:name="_ETM_Q4_331000"/>
      <w:bookmarkEnd w:id="352"/>
      <w:r>
        <w:rPr>
          <w:rFonts w:hint="cs"/>
          <w:rtl/>
        </w:rPr>
        <w:t xml:space="preserve">לא רק גאווה, אלא אור גדול של מסורת מפוארת ושורשית. </w:t>
      </w:r>
      <w:bookmarkStart w:id="353" w:name="_ETM_Q4_329000"/>
      <w:bookmarkEnd w:id="353"/>
      <w:r>
        <w:rPr>
          <w:rFonts w:hint="cs"/>
          <w:rtl/>
        </w:rPr>
        <w:t>תודה רבה.</w:t>
      </w:r>
    </w:p>
    <w:p w:rsidR="003D6336" w:rsidRDefault="003D6336" w:rsidP="00E807D2">
      <w:pPr>
        <w:rPr>
          <w:rtl/>
        </w:rPr>
      </w:pPr>
    </w:p>
    <w:p w:rsidR="003D6336" w:rsidRDefault="003D6336" w:rsidP="00AA5B7F">
      <w:pPr>
        <w:pStyle w:val="af7"/>
        <w:keepNext/>
        <w:rPr>
          <w:rtl/>
        </w:rPr>
      </w:pPr>
      <w:r w:rsidRPr="00814C9F">
        <w:rPr>
          <w:rStyle w:val="TagStyle"/>
          <w:rtl/>
        </w:rPr>
        <w:t xml:space="preserve"> &lt;&lt; יור &gt;&gt; </w:t>
      </w:r>
      <w:r>
        <w:rPr>
          <w:rtl/>
        </w:rPr>
        <w:t>היו"ר אמיר אוחנה:</w:t>
      </w:r>
      <w:r w:rsidRPr="00814C9F">
        <w:rPr>
          <w:rStyle w:val="TagStyle"/>
          <w:rtl/>
        </w:rPr>
        <w:t xml:space="preserve"> &lt;&lt; יור &gt;&gt;</w:t>
      </w:r>
      <w:r>
        <w:rPr>
          <w:rtl/>
        </w:rPr>
        <w:t xml:space="preserve">   </w:t>
      </w:r>
    </w:p>
    <w:p w:rsidR="003D6336" w:rsidRDefault="003D6336" w:rsidP="00C51A3E">
      <w:pPr>
        <w:rPr>
          <w:rtl/>
        </w:rPr>
      </w:pPr>
    </w:p>
    <w:p w:rsidR="003D6336" w:rsidRDefault="003D6336" w:rsidP="00E807D2">
      <w:pPr>
        <w:rPr>
          <w:rtl/>
        </w:rPr>
      </w:pPr>
      <w:bookmarkStart w:id="354" w:name="_ETM_Q4_334000"/>
      <w:bookmarkEnd w:id="354"/>
      <w:r>
        <w:rPr>
          <w:rFonts w:hint="cs"/>
          <w:rtl/>
        </w:rPr>
        <w:t xml:space="preserve">תודה רבה לחברת הכנסת לימור סון הר מלך, וכעת, חבר הכנסת אבי מעוז. אחריו – חבר הכנסת בוארון. </w:t>
      </w:r>
      <w:bookmarkStart w:id="355" w:name="_ETM_Q4_343000"/>
      <w:bookmarkEnd w:id="355"/>
      <w:r>
        <w:rPr>
          <w:rFonts w:hint="cs"/>
          <w:rtl/>
        </w:rPr>
        <w:t xml:space="preserve">אני פשוט לא רואה אותו באולם. מי שרוצה, שיקרא לו, אם </w:t>
      </w:r>
      <w:bookmarkStart w:id="356" w:name="_ETM_Q4_351000"/>
      <w:bookmarkEnd w:id="356"/>
      <w:r>
        <w:rPr>
          <w:rFonts w:hint="cs"/>
          <w:rtl/>
        </w:rPr>
        <w:t xml:space="preserve">הוא רוצה לדבר. בסדר? חבר הכנסת </w:t>
      </w:r>
      <w:bookmarkStart w:id="357" w:name="_ETM_Q4_363164"/>
      <w:bookmarkEnd w:id="357"/>
      <w:r>
        <w:rPr>
          <w:rFonts w:hint="cs"/>
          <w:rtl/>
        </w:rPr>
        <w:t xml:space="preserve">בוארון? נכנס. בבקשה, חבר הכנסת מעוז. עד חמש </w:t>
      </w:r>
      <w:bookmarkStart w:id="358" w:name="_ETM_Q4_357000"/>
      <w:bookmarkEnd w:id="358"/>
      <w:r>
        <w:rPr>
          <w:rFonts w:hint="cs"/>
          <w:rtl/>
        </w:rPr>
        <w:t>דקות לרשותך.</w:t>
      </w:r>
    </w:p>
    <w:p w:rsidR="003D6336" w:rsidRDefault="003D6336" w:rsidP="00AA5B7F">
      <w:pPr>
        <w:rPr>
          <w:rtl/>
        </w:rPr>
      </w:pPr>
    </w:p>
    <w:p w:rsidR="003D6336" w:rsidRDefault="003D6336" w:rsidP="00AA5B7F">
      <w:pPr>
        <w:pStyle w:val="a4"/>
        <w:keepNext/>
        <w:rPr>
          <w:rtl/>
        </w:rPr>
      </w:pPr>
      <w:bookmarkStart w:id="359" w:name="ET_speaker_6153_8"/>
      <w:r w:rsidRPr="00814C9F">
        <w:rPr>
          <w:rStyle w:val="TagStyle"/>
          <w:rtl/>
        </w:rPr>
        <w:t xml:space="preserve"> &lt;&lt; דובר &gt;&gt; </w:t>
      </w:r>
      <w:bookmarkStart w:id="360" w:name="_Toc197459758"/>
      <w:bookmarkStart w:id="361" w:name="_Toc197459939"/>
      <w:r>
        <w:rPr>
          <w:rtl/>
        </w:rPr>
        <w:t>אבי מעוז (נעם):</w:t>
      </w:r>
      <w:bookmarkEnd w:id="360"/>
      <w:bookmarkEnd w:id="361"/>
      <w:r w:rsidRPr="00814C9F">
        <w:rPr>
          <w:rStyle w:val="TagStyle"/>
          <w:rtl/>
        </w:rPr>
        <w:t xml:space="preserve"> &lt;&lt; דובר &gt;&gt;</w:t>
      </w:r>
      <w:r>
        <w:rPr>
          <w:rtl/>
        </w:rPr>
        <w:t xml:space="preserve">   </w:t>
      </w:r>
      <w:bookmarkEnd w:id="359"/>
    </w:p>
    <w:p w:rsidR="003D6336" w:rsidRDefault="003D6336" w:rsidP="00C51A3E">
      <w:pPr>
        <w:rPr>
          <w:rtl/>
        </w:rPr>
      </w:pPr>
    </w:p>
    <w:p w:rsidR="003D6336" w:rsidRDefault="003D6336" w:rsidP="00E807D2">
      <w:pPr>
        <w:rPr>
          <w:rtl/>
        </w:rPr>
      </w:pPr>
      <w:bookmarkStart w:id="362" w:name="_ETM_Q4_361000"/>
      <w:bookmarkEnd w:id="362"/>
      <w:r>
        <w:rPr>
          <w:rFonts w:hint="cs"/>
          <w:rtl/>
        </w:rPr>
        <w:t xml:space="preserve">אדוני היושב-ראש, כנסת נכבדה, ידידי חבר הכנסת יונתן משריקי, </w:t>
      </w:r>
      <w:bookmarkStart w:id="363" w:name="_ETM_Q4_379000"/>
      <w:bookmarkEnd w:id="363"/>
      <w:r>
        <w:rPr>
          <w:rFonts w:hint="cs"/>
          <w:rtl/>
        </w:rPr>
        <w:t xml:space="preserve">יישר כוח על החוק ועל היום הזה. </w:t>
      </w:r>
    </w:p>
    <w:p w:rsidR="003D6336" w:rsidRDefault="003D6336" w:rsidP="00AA5B7F">
      <w:pPr>
        <w:rPr>
          <w:rtl/>
        </w:rPr>
      </w:pPr>
    </w:p>
    <w:p w:rsidR="003D6336" w:rsidRPr="00814C9F" w:rsidRDefault="003D6336" w:rsidP="00E807D2">
      <w:pPr>
        <w:rPr>
          <w:rtl/>
        </w:rPr>
      </w:pPr>
      <w:bookmarkStart w:id="364" w:name="_ETM_Q4_384000"/>
      <w:bookmarkEnd w:id="364"/>
      <w:r>
        <w:rPr>
          <w:rFonts w:hint="cs"/>
          <w:rtl/>
        </w:rPr>
        <w:t xml:space="preserve">עוד לפני העלייה המכונה "העלייה הראשונה", היו עליות של יהודים לארץ ישראל </w:t>
      </w:r>
      <w:bookmarkStart w:id="365" w:name="_ETM_Q4_389000"/>
      <w:bookmarkEnd w:id="365"/>
      <w:r>
        <w:rPr>
          <w:rFonts w:hint="cs"/>
          <w:rtl/>
        </w:rPr>
        <w:t xml:space="preserve">במהלך שיבת ציון, כמו למשל עליית החסידים ועליית תלמידי </w:t>
      </w:r>
      <w:bookmarkStart w:id="366" w:name="_ETM_Q4_400000"/>
      <w:bookmarkEnd w:id="366"/>
      <w:proofErr w:type="spellStart"/>
      <w:r>
        <w:rPr>
          <w:rFonts w:hint="cs"/>
          <w:rtl/>
        </w:rPr>
        <w:t>הגר"א</w:t>
      </w:r>
      <w:proofErr w:type="spellEnd"/>
      <w:r>
        <w:rPr>
          <w:rFonts w:hint="cs"/>
          <w:rtl/>
        </w:rPr>
        <w:t xml:space="preserve"> ועוד. </w:t>
      </w:r>
      <w:bookmarkStart w:id="367" w:name="_ETM_Q4_401000"/>
      <w:bookmarkStart w:id="368" w:name="_ETM_Q4_402000"/>
      <w:bookmarkEnd w:id="367"/>
      <w:bookmarkEnd w:id="368"/>
      <w:r>
        <w:rPr>
          <w:rFonts w:hint="cs"/>
          <w:rtl/>
        </w:rPr>
        <w:t xml:space="preserve">מעט לפני מה שמכונה העלייה הראשונה, </w:t>
      </w:r>
      <w:bookmarkStart w:id="369" w:name="_ETM_Q4_403000"/>
      <w:bookmarkEnd w:id="369"/>
      <w:r>
        <w:rPr>
          <w:rFonts w:hint="cs"/>
          <w:rtl/>
        </w:rPr>
        <w:t xml:space="preserve">החלה מה שמכונה עליית "אעלה בתמר", על שם הפסוק משיר </w:t>
      </w:r>
      <w:bookmarkStart w:id="370" w:name="_ETM_Q4_406000"/>
      <w:bookmarkEnd w:id="370"/>
      <w:r>
        <w:rPr>
          <w:rFonts w:hint="cs"/>
          <w:rtl/>
        </w:rPr>
        <w:t>השירים, ובגלל ש"בתמר" אלו אותיות השנה תרמ"ב.</w:t>
      </w:r>
    </w:p>
    <w:p w:rsidR="003D6336" w:rsidRDefault="003D6336" w:rsidP="00AA5B7F">
      <w:pPr>
        <w:rPr>
          <w:rtl/>
        </w:rPr>
      </w:pPr>
    </w:p>
    <w:p w:rsidR="003D6336" w:rsidRDefault="003D6336" w:rsidP="00E807D2">
      <w:pPr>
        <w:rPr>
          <w:rtl/>
        </w:rPr>
      </w:pPr>
      <w:bookmarkStart w:id="371" w:name="_ETM_Q4_413000"/>
      <w:bookmarkEnd w:id="371"/>
      <w:r>
        <w:rPr>
          <w:rFonts w:hint="cs"/>
          <w:rtl/>
        </w:rPr>
        <w:t xml:space="preserve">כותבי ההיסטוריה במדינת </w:t>
      </w:r>
      <w:bookmarkStart w:id="372" w:name="_ETM_Q4_416000"/>
      <w:bookmarkEnd w:id="372"/>
      <w:r>
        <w:rPr>
          <w:rFonts w:hint="cs"/>
          <w:rtl/>
        </w:rPr>
        <w:t xml:space="preserve">ישראל נתנו משקל לעליות מסוימות מגלויות מסוימות ומסיבות מסוימות, </w:t>
      </w:r>
      <w:bookmarkStart w:id="373" w:name="_ETM_Q4_418000"/>
      <w:bookmarkEnd w:id="373"/>
      <w:r>
        <w:rPr>
          <w:rFonts w:hint="cs"/>
          <w:rtl/>
        </w:rPr>
        <w:t xml:space="preserve">והקטינו את המקום שניתן בין דפי ההיסטוריה לעליות כמו אלו </w:t>
      </w:r>
      <w:bookmarkStart w:id="374" w:name="_ETM_Q4_425000"/>
      <w:bookmarkEnd w:id="374"/>
      <w:r>
        <w:rPr>
          <w:rFonts w:hint="cs"/>
          <w:rtl/>
        </w:rPr>
        <w:t xml:space="preserve">של תלמידי </w:t>
      </w:r>
      <w:proofErr w:type="spellStart"/>
      <w:r>
        <w:rPr>
          <w:rFonts w:hint="cs"/>
          <w:rtl/>
        </w:rPr>
        <w:t>הגר"א</w:t>
      </w:r>
      <w:proofErr w:type="spellEnd"/>
      <w:r>
        <w:rPr>
          <w:rFonts w:hint="cs"/>
          <w:rtl/>
        </w:rPr>
        <w:t xml:space="preserve"> ושל יהודי תימן.</w:t>
      </w:r>
      <w:bookmarkStart w:id="375" w:name="_ETM_Q4_431000"/>
      <w:bookmarkEnd w:id="375"/>
      <w:r>
        <w:rPr>
          <w:rFonts w:hint="cs"/>
          <w:rtl/>
        </w:rPr>
        <w:t xml:space="preserve"> יהודי תימן עלו לארץ מתוך זהות יהודית חזקה וברורה, כזאת שלא התקלקלה והתעוותה תחת </w:t>
      </w:r>
      <w:bookmarkStart w:id="376" w:name="_ETM_Q4_439000"/>
      <w:bookmarkEnd w:id="376"/>
      <w:r>
        <w:rPr>
          <w:rFonts w:hint="cs"/>
          <w:rtl/>
        </w:rPr>
        <w:t xml:space="preserve">כנפי תקופת ההשכלה והכפירה. הם היו חדורים באמונתם שבעלייתם </w:t>
      </w:r>
      <w:bookmarkStart w:id="377" w:name="_ETM_Q4_446000"/>
      <w:bookmarkEnd w:id="377"/>
      <w:r>
        <w:rPr>
          <w:rFonts w:hint="cs"/>
          <w:rtl/>
        </w:rPr>
        <w:t>הם מממשים את חזון נביאי ישראל בדבר שיבת ציון ומסייעים</w:t>
      </w:r>
      <w:bookmarkStart w:id="378" w:name="_ETM_Q4_452000"/>
      <w:bookmarkEnd w:id="378"/>
      <w:r>
        <w:rPr>
          <w:rFonts w:hint="cs"/>
          <w:rtl/>
        </w:rPr>
        <w:t xml:space="preserve"> בתהליך הגאולה של עם ישראל לקראת חידוש ממלכת ישראל העתיקה.</w:t>
      </w:r>
    </w:p>
    <w:p w:rsidR="003D6336" w:rsidRDefault="003D6336" w:rsidP="00AA5B7F">
      <w:pPr>
        <w:rPr>
          <w:rtl/>
        </w:rPr>
      </w:pPr>
    </w:p>
    <w:p w:rsidR="003D6336" w:rsidRDefault="003D6336" w:rsidP="00AA5B7F">
      <w:pPr>
        <w:rPr>
          <w:rtl/>
        </w:rPr>
      </w:pPr>
      <w:bookmarkStart w:id="379" w:name="_ETM_Q4_453000"/>
      <w:bookmarkEnd w:id="379"/>
      <w:r>
        <w:rPr>
          <w:rFonts w:hint="cs"/>
          <w:rtl/>
        </w:rPr>
        <w:t xml:space="preserve">בגלל </w:t>
      </w:r>
      <w:bookmarkStart w:id="380" w:name="_ETM_Q4_454000"/>
      <w:bookmarkEnd w:id="380"/>
      <w:r>
        <w:rPr>
          <w:rFonts w:hint="cs"/>
          <w:rtl/>
        </w:rPr>
        <w:t xml:space="preserve">היחס המנוכר כלפי אלה מהם שעלו לירושלים, הם התגלגלו למגורים </w:t>
      </w:r>
      <w:bookmarkStart w:id="381" w:name="_ETM_Q4_461000"/>
      <w:bookmarkEnd w:id="381"/>
      <w:r>
        <w:rPr>
          <w:rFonts w:hint="cs"/>
          <w:rtl/>
        </w:rPr>
        <w:t xml:space="preserve">במערות ובפחונים באזור כפר השילוח. בזכות מסירותם הרבה זכינו </w:t>
      </w:r>
      <w:bookmarkStart w:id="382" w:name="_ETM_Q4_463000"/>
      <w:bookmarkEnd w:id="382"/>
      <w:r>
        <w:rPr>
          <w:rFonts w:hint="cs"/>
          <w:rtl/>
        </w:rPr>
        <w:t xml:space="preserve">להקמת כפר התימנים, שבשנים האחרונות – ואני אומר את זה מתוך היותי שכן קרוב </w:t>
      </w:r>
      <w:bookmarkStart w:id="383" w:name="_ETM_Q4_476000"/>
      <w:bookmarkEnd w:id="383"/>
      <w:r>
        <w:rPr>
          <w:rFonts w:hint="cs"/>
          <w:rtl/>
        </w:rPr>
        <w:t xml:space="preserve">אליהם – הוא מתחדש ומתפתח במשפחות יהודיות </w:t>
      </w:r>
      <w:bookmarkStart w:id="384" w:name="_ETM_Q4_473000"/>
      <w:bookmarkEnd w:id="384"/>
      <w:r>
        <w:rPr>
          <w:rFonts w:hint="cs"/>
          <w:rtl/>
        </w:rPr>
        <w:t>רבות והולכות.</w:t>
      </w:r>
    </w:p>
    <w:p w:rsidR="003D6336" w:rsidRDefault="003D6336" w:rsidP="00AA5B7F">
      <w:pPr>
        <w:rPr>
          <w:rtl/>
        </w:rPr>
      </w:pPr>
    </w:p>
    <w:p w:rsidR="003D6336" w:rsidRDefault="003D6336" w:rsidP="00E807D2">
      <w:pPr>
        <w:rPr>
          <w:rtl/>
        </w:rPr>
      </w:pPr>
      <w:bookmarkStart w:id="385" w:name="_ETM_Q4_480000"/>
      <w:bookmarkEnd w:id="385"/>
      <w:r>
        <w:rPr>
          <w:rFonts w:hint="cs"/>
          <w:rtl/>
        </w:rPr>
        <w:t xml:space="preserve">לאחר קום המדינה נערך מבצע "כנפי נשרים" – על שם הפסוק בספר שמות "ואשא אתכם על כנפי נשרים" – שכונה גם </w:t>
      </w:r>
      <w:bookmarkStart w:id="386" w:name="_ETM_Q4_491000"/>
      <w:bookmarkEnd w:id="386"/>
      <w:r>
        <w:rPr>
          <w:rFonts w:hint="cs"/>
          <w:rtl/>
        </w:rPr>
        <w:t xml:space="preserve">מבצע "מרבד הקסמים", ובו עלו עשרות אלפים מיהודי תימן. </w:t>
      </w:r>
      <w:bookmarkStart w:id="387" w:name="_ETM_Q4_495000"/>
      <w:bookmarkEnd w:id="387"/>
      <w:r>
        <w:rPr>
          <w:rFonts w:hint="cs"/>
          <w:rtl/>
        </w:rPr>
        <w:t xml:space="preserve">יהדות תימן שעלתה </w:t>
      </w:r>
      <w:bookmarkStart w:id="388" w:name="_ETM_Q4_497000"/>
      <w:bookmarkEnd w:id="388"/>
      <w:r>
        <w:rPr>
          <w:rFonts w:hint="cs"/>
          <w:rtl/>
        </w:rPr>
        <w:t xml:space="preserve">לארץ הייתה דוגמה ומופת ליהדות שדבקה בתורתה, באמונתה, במסורותיה </w:t>
      </w:r>
      <w:bookmarkStart w:id="389" w:name="_ETM_Q4_502000"/>
      <w:bookmarkEnd w:id="389"/>
      <w:r>
        <w:rPr>
          <w:rFonts w:hint="cs"/>
          <w:rtl/>
        </w:rPr>
        <w:t>ובמנהגיה.</w:t>
      </w:r>
      <w:bookmarkStart w:id="390" w:name="_ETM_Q4_505000"/>
      <w:bookmarkEnd w:id="390"/>
      <w:r>
        <w:rPr>
          <w:rFonts w:hint="cs"/>
          <w:rtl/>
        </w:rPr>
        <w:t xml:space="preserve"> חז"ל לימדו אותנו שישראל נגאלו ממצרים בזכות שלא שינו את מלבושם, את לשונם ואת שמותיהם </w:t>
      </w:r>
      <w:r>
        <w:rPr>
          <w:rFonts w:hint="eastAsia"/>
          <w:rtl/>
        </w:rPr>
        <w:t xml:space="preserve">– </w:t>
      </w:r>
      <w:r>
        <w:rPr>
          <w:rFonts w:hint="cs"/>
          <w:rtl/>
        </w:rPr>
        <w:t xml:space="preserve">תיאור מדויק ליהדות תימן בגלותה </w:t>
      </w:r>
      <w:bookmarkStart w:id="391" w:name="_ETM_Q4_518000"/>
      <w:bookmarkEnd w:id="391"/>
      <w:r>
        <w:rPr>
          <w:rFonts w:hint="cs"/>
          <w:rtl/>
        </w:rPr>
        <w:t>ובשיבתה לארץ ישראל.</w:t>
      </w:r>
    </w:p>
    <w:p w:rsidR="003D6336" w:rsidRDefault="003D6336" w:rsidP="00AA5B7F">
      <w:pPr>
        <w:rPr>
          <w:rtl/>
        </w:rPr>
      </w:pPr>
    </w:p>
    <w:p w:rsidR="003D6336" w:rsidRDefault="003D6336" w:rsidP="00E807D2">
      <w:pPr>
        <w:rPr>
          <w:rtl/>
        </w:rPr>
      </w:pPr>
      <w:r>
        <w:rPr>
          <w:rFonts w:hint="cs"/>
          <w:rtl/>
        </w:rPr>
        <w:t xml:space="preserve">אבל מה שנעשה ליהודי תימן – ועוד על ידי אחיהם, </w:t>
      </w:r>
      <w:bookmarkStart w:id="392" w:name="_ETM_Q4_522000"/>
      <w:bookmarkEnd w:id="392"/>
      <w:r>
        <w:rPr>
          <w:rFonts w:hint="cs"/>
          <w:rtl/>
        </w:rPr>
        <w:t xml:space="preserve">ודווקא בארץ ישראל – הוא לא פחות מטרגדיה ופשע. בכור ההיתוך </w:t>
      </w:r>
      <w:bookmarkStart w:id="393" w:name="_ETM_Q4_523000"/>
      <w:bookmarkEnd w:id="393"/>
      <w:r>
        <w:rPr>
          <w:rFonts w:hint="cs"/>
          <w:rtl/>
        </w:rPr>
        <w:t xml:space="preserve">של מדינת ישראל הצעירה נעשו ניסיונות, שחלק משמעותי מהם אף </w:t>
      </w:r>
      <w:bookmarkStart w:id="394" w:name="_ETM_Q4_529000"/>
      <w:bookmarkEnd w:id="394"/>
      <w:r>
        <w:rPr>
          <w:rFonts w:hint="cs"/>
          <w:rtl/>
        </w:rPr>
        <w:t xml:space="preserve">הצליח, למחוק ולטשטש את אותן תרבות וזהות כה מפוארות. את </w:t>
      </w:r>
      <w:bookmarkStart w:id="395" w:name="_ETM_Q4_540000"/>
      <w:bookmarkEnd w:id="395"/>
      <w:r>
        <w:rPr>
          <w:rFonts w:hint="cs"/>
          <w:rtl/>
        </w:rPr>
        <w:t xml:space="preserve">המלבוש המסורתי שינו להם, את המבטא התימני, המדויק משאר המבטאים, </w:t>
      </w:r>
      <w:bookmarkStart w:id="396" w:name="_ETM_Q4_541000"/>
      <w:bookmarkEnd w:id="396"/>
      <w:r>
        <w:rPr>
          <w:rFonts w:hint="cs"/>
          <w:rtl/>
        </w:rPr>
        <w:t>כפי שכתב מרן הרב קוק זצ"ל, ניסו למחוק, והנורא מכול</w:t>
      </w:r>
      <w:bookmarkStart w:id="397" w:name="_ETM_Q4_553000"/>
      <w:bookmarkEnd w:id="397"/>
      <w:r>
        <w:rPr>
          <w:rFonts w:hint="cs"/>
          <w:rtl/>
        </w:rPr>
        <w:t xml:space="preserve"> </w:t>
      </w:r>
      <w:r>
        <w:rPr>
          <w:rFonts w:hint="eastAsia"/>
          <w:rtl/>
        </w:rPr>
        <w:t xml:space="preserve">– </w:t>
      </w:r>
      <w:r>
        <w:rPr>
          <w:rFonts w:hint="cs"/>
          <w:rtl/>
        </w:rPr>
        <w:t xml:space="preserve">במסגרת החינוך האחיד בוצע פשוט תהליך העברה על דת </w:t>
      </w:r>
      <w:bookmarkStart w:id="398" w:name="_ETM_Q4_552000"/>
      <w:bookmarkEnd w:id="398"/>
      <w:r>
        <w:rPr>
          <w:rFonts w:hint="cs"/>
          <w:rtl/>
        </w:rPr>
        <w:t>וכפייה חילונית: הילדים הוכנסו למסגרות חינוך מעורבות של בנים ובנות</w:t>
      </w:r>
      <w:bookmarkStart w:id="399" w:name="_ETM_Q4_560000"/>
      <w:bookmarkEnd w:id="399"/>
      <w:r>
        <w:rPr>
          <w:rFonts w:hint="cs"/>
          <w:rtl/>
        </w:rPr>
        <w:t xml:space="preserve"> בניגוד למסורת ישראל, לימודי התורה התמעטו ביותר, ואף הם לא </w:t>
      </w:r>
      <w:bookmarkStart w:id="400" w:name="_ETM_Q4_567000"/>
      <w:bookmarkEnd w:id="400"/>
      <w:r>
        <w:rPr>
          <w:rFonts w:hint="cs"/>
          <w:rtl/>
        </w:rPr>
        <w:t xml:space="preserve">כפי המסורת אצל </w:t>
      </w:r>
      <w:proofErr w:type="spellStart"/>
      <w:r>
        <w:rPr>
          <w:rFonts w:hint="cs"/>
          <w:rtl/>
        </w:rPr>
        <w:t>המורי</w:t>
      </w:r>
      <w:proofErr w:type="spellEnd"/>
      <w:r>
        <w:rPr>
          <w:rFonts w:hint="cs"/>
          <w:rtl/>
        </w:rPr>
        <w:t>, ילדים שודלו שלא להתפלל, פאות נגזזו.</w:t>
      </w:r>
    </w:p>
    <w:p w:rsidR="003D6336" w:rsidRDefault="003D6336" w:rsidP="00AA5B7F">
      <w:pPr>
        <w:rPr>
          <w:rtl/>
        </w:rPr>
      </w:pPr>
    </w:p>
    <w:p w:rsidR="003D6336" w:rsidRDefault="003D6336" w:rsidP="00E807D2">
      <w:pPr>
        <w:rPr>
          <w:rtl/>
        </w:rPr>
      </w:pPr>
      <w:r>
        <w:rPr>
          <w:rFonts w:hint="cs"/>
          <w:rtl/>
        </w:rPr>
        <w:t xml:space="preserve">חבר </w:t>
      </w:r>
      <w:bookmarkStart w:id="401" w:name="_ETM_Q4_574000"/>
      <w:bookmarkEnd w:id="401"/>
      <w:r>
        <w:rPr>
          <w:rFonts w:hint="cs"/>
          <w:rtl/>
        </w:rPr>
        <w:t xml:space="preserve">הכנסת דוד צבי פנקס ממפלגת המזרחי טען שהפעילות החינוכית במחנות </w:t>
      </w:r>
      <w:bookmarkStart w:id="402" w:name="_ETM_Q4_577000"/>
      <w:bookmarkEnd w:id="402"/>
      <w:r>
        <w:rPr>
          <w:rFonts w:hint="cs"/>
          <w:rtl/>
        </w:rPr>
        <w:t xml:space="preserve">העולים הייתה לא פחות מ"כפייה מצפונית ואינקוויזיציה נגד דת ישראל". </w:t>
      </w:r>
      <w:bookmarkStart w:id="403" w:name="_ETM_Q4_586720"/>
      <w:bookmarkStart w:id="404" w:name="_ETM_Q4_587000"/>
      <w:bookmarkEnd w:id="403"/>
      <w:bookmarkEnd w:id="404"/>
      <w:r>
        <w:rPr>
          <w:rFonts w:hint="cs"/>
          <w:rtl/>
        </w:rPr>
        <w:t xml:space="preserve">ועדת </w:t>
      </w:r>
      <w:proofErr w:type="spellStart"/>
      <w:r>
        <w:rPr>
          <w:rFonts w:hint="cs"/>
          <w:rtl/>
        </w:rPr>
        <w:t>פרומקין</w:t>
      </w:r>
      <w:proofErr w:type="spellEnd"/>
      <w:r>
        <w:rPr>
          <w:rFonts w:hint="cs"/>
          <w:rtl/>
        </w:rPr>
        <w:t xml:space="preserve">, שהוקמה כדי לבדוק את הטענות, קבעה שגזיזת הפאות </w:t>
      </w:r>
      <w:bookmarkStart w:id="405" w:name="_ETM_Q4_590000"/>
      <w:bookmarkEnd w:id="405"/>
      <w:r>
        <w:rPr>
          <w:rFonts w:hint="cs"/>
          <w:rtl/>
        </w:rPr>
        <w:t xml:space="preserve">וההפרעה בלימוד התורה היו שיטה ולא מקרה. תופעות מעין אלו </w:t>
      </w:r>
      <w:bookmarkStart w:id="406" w:name="_ETM_Q4_598000"/>
      <w:bookmarkEnd w:id="406"/>
      <w:r>
        <w:rPr>
          <w:rFonts w:hint="cs"/>
          <w:rtl/>
        </w:rPr>
        <w:t xml:space="preserve">שהתרחשו אז כבר לא מתרחשות, ברוך השם, אבל מלחמת התרבות </w:t>
      </w:r>
      <w:bookmarkStart w:id="407" w:name="_ETM_Q4_606000"/>
      <w:bookmarkEnd w:id="407"/>
      <w:r>
        <w:rPr>
          <w:rFonts w:hint="cs"/>
          <w:rtl/>
        </w:rPr>
        <w:t xml:space="preserve">לא פסקה. גם היום, מי שנמצאים בעמדות המפתח במערכות </w:t>
      </w:r>
      <w:bookmarkStart w:id="408" w:name="_ETM_Q4_610000"/>
      <w:bookmarkEnd w:id="408"/>
      <w:r>
        <w:rPr>
          <w:rFonts w:hint="cs"/>
          <w:rtl/>
        </w:rPr>
        <w:t xml:space="preserve">השלטון בכלל ובמשרד החינוך בפרט, מבקשים להמשיך את </w:t>
      </w:r>
      <w:bookmarkStart w:id="409" w:name="_ETM_Q4_611000"/>
      <w:bookmarkEnd w:id="409"/>
      <w:r>
        <w:rPr>
          <w:rFonts w:hint="cs"/>
          <w:rtl/>
        </w:rPr>
        <w:t xml:space="preserve">מדיניות כור ההיתוך. הפעם, לא מדובר בכור היתוך לזהות יהודית חילונית ציונית, </w:t>
      </w:r>
      <w:bookmarkStart w:id="410" w:name="_ETM_Q4_618000"/>
      <w:bookmarkEnd w:id="410"/>
      <w:r>
        <w:rPr>
          <w:rFonts w:hint="cs"/>
          <w:rtl/>
        </w:rPr>
        <w:t xml:space="preserve">אלא כור היתוך לטשטוש הזהות היהודית הלאומית, כחלק ממערכה שלמה </w:t>
      </w:r>
      <w:bookmarkStart w:id="411" w:name="_ETM_Q4_627000"/>
      <w:bookmarkEnd w:id="411"/>
      <w:r>
        <w:rPr>
          <w:rFonts w:hint="cs"/>
          <w:rtl/>
        </w:rPr>
        <w:t>להפיכתה של מדינת ישראל ממדינה יהודית למדינת כל אזרחיה, המנותקת</w:t>
      </w:r>
      <w:bookmarkStart w:id="412" w:name="_ETM_Q4_634000"/>
      <w:bookmarkEnd w:id="412"/>
      <w:r>
        <w:rPr>
          <w:rFonts w:hint="cs"/>
          <w:rtl/>
        </w:rPr>
        <w:t xml:space="preserve"> מזהותה היהודית והלאומית.</w:t>
      </w:r>
    </w:p>
    <w:p w:rsidR="003D6336" w:rsidRDefault="003D6336" w:rsidP="00AA5B7F">
      <w:pPr>
        <w:rPr>
          <w:rtl/>
        </w:rPr>
      </w:pPr>
    </w:p>
    <w:p w:rsidR="003D6336" w:rsidRDefault="003D6336" w:rsidP="00AA5B7F">
      <w:pPr>
        <w:rPr>
          <w:rtl/>
        </w:rPr>
      </w:pPr>
      <w:bookmarkStart w:id="413" w:name="_ETM_Q4_638000"/>
      <w:bookmarkEnd w:id="413"/>
      <w:r>
        <w:rPr>
          <w:rFonts w:hint="cs"/>
          <w:rtl/>
        </w:rPr>
        <w:t xml:space="preserve">יהדות תימן היא לנו אות ומופת לשמירה על </w:t>
      </w:r>
      <w:bookmarkStart w:id="414" w:name="_ETM_Q4_642000"/>
      <w:bookmarkEnd w:id="414"/>
      <w:r>
        <w:rPr>
          <w:rFonts w:hint="cs"/>
          <w:rtl/>
        </w:rPr>
        <w:t xml:space="preserve">הזהות היהודית, המסורת, המנהגים והתרבות. העוול הנורא שנעשה לה </w:t>
      </w:r>
      <w:bookmarkStart w:id="415" w:name="_ETM_Q4_648000"/>
      <w:bookmarkEnd w:id="415"/>
      <w:r>
        <w:rPr>
          <w:rFonts w:hint="cs"/>
          <w:rtl/>
        </w:rPr>
        <w:t xml:space="preserve">הוא לנו תמרור אדום בוהק למחויבות שלנו לשמור ולחזק את </w:t>
      </w:r>
      <w:bookmarkStart w:id="416" w:name="_ETM_Q4_654000"/>
      <w:bookmarkEnd w:id="416"/>
      <w:r>
        <w:rPr>
          <w:rFonts w:hint="cs"/>
          <w:rtl/>
        </w:rPr>
        <w:t>הזהות היהודית של מדינת ישראל. תודה רבה.</w:t>
      </w:r>
    </w:p>
    <w:p w:rsidR="003D6336" w:rsidRDefault="003D6336" w:rsidP="00AA5B7F">
      <w:pPr>
        <w:rPr>
          <w:rtl/>
        </w:rPr>
      </w:pPr>
    </w:p>
    <w:p w:rsidR="003D6336" w:rsidRDefault="003D6336" w:rsidP="00AA5B7F">
      <w:pPr>
        <w:pStyle w:val="af7"/>
        <w:keepNext/>
        <w:rPr>
          <w:rtl/>
        </w:rPr>
      </w:pPr>
      <w:bookmarkStart w:id="417" w:name="ET_yor_6307_3"/>
      <w:r w:rsidRPr="00E87493">
        <w:rPr>
          <w:rStyle w:val="TagStyle"/>
          <w:rtl/>
        </w:rPr>
        <w:t xml:space="preserve"> &lt;&lt; יור &gt;&gt; </w:t>
      </w:r>
      <w:r>
        <w:rPr>
          <w:rtl/>
        </w:rPr>
        <w:t>היו"ר יבגני סובה:</w:t>
      </w:r>
      <w:r w:rsidRPr="00E87493">
        <w:rPr>
          <w:rStyle w:val="TagStyle"/>
          <w:rtl/>
        </w:rPr>
        <w:t xml:space="preserve"> &lt;&lt; יור &gt;&gt;</w:t>
      </w:r>
      <w:r>
        <w:rPr>
          <w:rtl/>
        </w:rPr>
        <w:t xml:space="preserve">   </w:t>
      </w:r>
      <w:bookmarkEnd w:id="417"/>
    </w:p>
    <w:p w:rsidR="003D6336" w:rsidRDefault="003D6336" w:rsidP="00C51A3E">
      <w:pPr>
        <w:rPr>
          <w:rtl/>
          <w:lang w:eastAsia="he-IL"/>
        </w:rPr>
      </w:pPr>
    </w:p>
    <w:p w:rsidR="003D6336" w:rsidRDefault="003D6336" w:rsidP="00AA5B7F">
      <w:pPr>
        <w:rPr>
          <w:rtl/>
          <w:lang w:eastAsia="he-IL"/>
        </w:rPr>
      </w:pPr>
      <w:r>
        <w:rPr>
          <w:rFonts w:hint="cs"/>
          <w:rtl/>
          <w:lang w:eastAsia="he-IL"/>
        </w:rPr>
        <w:t xml:space="preserve">תודה רבה לאבי מעוז. חבר הכנסת אביחי בוארון, בבקשה. </w:t>
      </w:r>
      <w:bookmarkStart w:id="418" w:name="_ETM_Q4_698000"/>
      <w:bookmarkEnd w:id="418"/>
      <w:r>
        <w:rPr>
          <w:rFonts w:hint="cs"/>
          <w:rtl/>
          <w:lang w:eastAsia="he-IL"/>
        </w:rPr>
        <w:t>חמש דקות, בבקשה.</w:t>
      </w:r>
    </w:p>
    <w:p w:rsidR="003D6336" w:rsidRDefault="003D6336" w:rsidP="00AA5B7F">
      <w:pPr>
        <w:rPr>
          <w:rtl/>
          <w:lang w:eastAsia="he-IL"/>
        </w:rPr>
      </w:pPr>
    </w:p>
    <w:p w:rsidR="003D6336" w:rsidRDefault="003D6336" w:rsidP="00AA5B7F">
      <w:pPr>
        <w:pStyle w:val="a4"/>
        <w:keepNext/>
        <w:rPr>
          <w:rtl/>
        </w:rPr>
      </w:pPr>
      <w:bookmarkStart w:id="419" w:name="ET_speaker_6549_4"/>
      <w:r w:rsidRPr="00E87493">
        <w:rPr>
          <w:rStyle w:val="TagStyle"/>
          <w:rtl/>
        </w:rPr>
        <w:t xml:space="preserve"> &lt;&lt; דובר &gt;&gt; </w:t>
      </w:r>
      <w:bookmarkStart w:id="420" w:name="_Toc197459759"/>
      <w:bookmarkStart w:id="421" w:name="_Toc197459940"/>
      <w:r>
        <w:rPr>
          <w:rtl/>
        </w:rPr>
        <w:t>אביחי אברהם בוארון (הליכוד):</w:t>
      </w:r>
      <w:bookmarkEnd w:id="420"/>
      <w:bookmarkEnd w:id="421"/>
      <w:r w:rsidRPr="00E87493">
        <w:rPr>
          <w:rStyle w:val="TagStyle"/>
          <w:rtl/>
        </w:rPr>
        <w:t xml:space="preserve"> &lt;&lt; דובר &gt;&gt;</w:t>
      </w:r>
      <w:r>
        <w:rPr>
          <w:rtl/>
        </w:rPr>
        <w:t xml:space="preserve">   </w:t>
      </w:r>
      <w:bookmarkEnd w:id="419"/>
    </w:p>
    <w:p w:rsidR="003D6336" w:rsidRDefault="003D6336" w:rsidP="00C51A3E">
      <w:pPr>
        <w:rPr>
          <w:rtl/>
          <w:lang w:eastAsia="he-IL"/>
        </w:rPr>
      </w:pPr>
    </w:p>
    <w:p w:rsidR="003D6336" w:rsidRDefault="003D6336" w:rsidP="00CF672E">
      <w:pPr>
        <w:rPr>
          <w:rtl/>
          <w:lang w:eastAsia="he-IL"/>
        </w:rPr>
      </w:pPr>
      <w:bookmarkStart w:id="422" w:name="_ETM_Q4_704000"/>
      <w:bookmarkEnd w:id="422"/>
      <w:r>
        <w:rPr>
          <w:rFonts w:hint="cs"/>
          <w:rtl/>
          <w:lang w:eastAsia="he-IL"/>
        </w:rPr>
        <w:t xml:space="preserve">אדוני היושב-ראש, חבריי חברי הכנסת, התכנסנו כאן היום </w:t>
      </w:r>
      <w:bookmarkStart w:id="423" w:name="_ETM_Q4_702000"/>
      <w:bookmarkEnd w:id="423"/>
      <w:r>
        <w:rPr>
          <w:rFonts w:hint="cs"/>
          <w:rtl/>
          <w:lang w:eastAsia="he-IL"/>
        </w:rPr>
        <w:t xml:space="preserve">לציון יום מאוד מיוחד. יהדות תימן, אחת מהקהילות </w:t>
      </w:r>
      <w:bookmarkStart w:id="424" w:name="_ETM_Q4_715000"/>
      <w:bookmarkEnd w:id="424"/>
      <w:r>
        <w:rPr>
          <w:rFonts w:hint="cs"/>
          <w:rtl/>
          <w:lang w:eastAsia="he-IL"/>
        </w:rPr>
        <w:t xml:space="preserve">העתיקות ביותר של עם ישראל </w:t>
      </w:r>
      <w:r>
        <w:rPr>
          <w:rFonts w:hint="eastAsia"/>
          <w:rtl/>
          <w:lang w:eastAsia="he-IL"/>
        </w:rPr>
        <w:t xml:space="preserve">– </w:t>
      </w:r>
      <w:r>
        <w:rPr>
          <w:rFonts w:hint="cs"/>
          <w:rtl/>
          <w:lang w:eastAsia="he-IL"/>
        </w:rPr>
        <w:t xml:space="preserve">וזכיתי להיות חבר במועצה הציבורית של </w:t>
      </w:r>
      <w:bookmarkStart w:id="425" w:name="_ETM_Q4_717000"/>
      <w:bookmarkEnd w:id="425"/>
      <w:r>
        <w:rPr>
          <w:rFonts w:hint="cs"/>
          <w:rtl/>
          <w:lang w:eastAsia="he-IL"/>
        </w:rPr>
        <w:t xml:space="preserve">כפר השילוח, כפר התימנים, בהנהגת חברי עו"ד בשארי, </w:t>
      </w:r>
      <w:bookmarkStart w:id="426" w:name="_ETM_Q4_724000"/>
      <w:bookmarkEnd w:id="426"/>
      <w:r>
        <w:rPr>
          <w:rFonts w:hint="cs"/>
          <w:rtl/>
          <w:lang w:eastAsia="he-IL"/>
        </w:rPr>
        <w:t xml:space="preserve">שכינס מועצה ציבורית, מבני העדה התימנית וכאלה שלא, במטרה לגאול </w:t>
      </w:r>
      <w:bookmarkStart w:id="427" w:name="_ETM_Q4_733000"/>
      <w:bookmarkEnd w:id="427"/>
      <w:r>
        <w:rPr>
          <w:rFonts w:hint="cs"/>
          <w:rtl/>
          <w:lang w:eastAsia="he-IL"/>
        </w:rPr>
        <w:t xml:space="preserve">את כפר השילוח, כפר מיוחד, מקום מיוחד, שבו </w:t>
      </w:r>
      <w:bookmarkStart w:id="428" w:name="_ETM_Q4_740000"/>
      <w:bookmarkEnd w:id="428"/>
      <w:r>
        <w:rPr>
          <w:rFonts w:hint="cs"/>
          <w:rtl/>
          <w:lang w:eastAsia="he-IL"/>
        </w:rPr>
        <w:t xml:space="preserve">נוסדה – או אולי ערש התיישבותה של עליית בני תימן בארץ </w:t>
      </w:r>
      <w:bookmarkStart w:id="429" w:name="_ETM_Q4_745000"/>
      <w:bookmarkEnd w:id="429"/>
      <w:r>
        <w:rPr>
          <w:rFonts w:hint="cs"/>
          <w:rtl/>
          <w:lang w:eastAsia="he-IL"/>
        </w:rPr>
        <w:t>ישראל.</w:t>
      </w:r>
    </w:p>
    <w:p w:rsidR="003D6336" w:rsidRDefault="003D6336" w:rsidP="00AA5B7F">
      <w:pPr>
        <w:rPr>
          <w:rtl/>
          <w:lang w:eastAsia="he-IL"/>
        </w:rPr>
      </w:pPr>
    </w:p>
    <w:p w:rsidR="003D6336" w:rsidRDefault="003D6336" w:rsidP="00FA19B0">
      <w:pPr>
        <w:rPr>
          <w:rtl/>
        </w:rPr>
      </w:pPr>
      <w:bookmarkStart w:id="430" w:name="_ETM_Q4_748000"/>
      <w:bookmarkEnd w:id="430"/>
      <w:r>
        <w:rPr>
          <w:rFonts w:hint="cs"/>
          <w:rtl/>
          <w:lang w:eastAsia="he-IL"/>
        </w:rPr>
        <w:t xml:space="preserve">לפני שנתיים קיימנו כאן בכנסת אירוע מיוחד שבו העלינו על </w:t>
      </w:r>
      <w:bookmarkStart w:id="431" w:name="_ETM_Q4_750000"/>
      <w:bookmarkEnd w:id="431"/>
      <w:r>
        <w:rPr>
          <w:rFonts w:hint="cs"/>
          <w:rtl/>
          <w:lang w:eastAsia="he-IL"/>
        </w:rPr>
        <w:t xml:space="preserve">נס את גבורתם ומסירותם של יהודי תימן ועלייתם ארצה. </w:t>
      </w:r>
      <w:bookmarkStart w:id="432" w:name="_ETM_Q4_676000"/>
      <w:bookmarkStart w:id="433" w:name="TOR_Q5"/>
      <w:bookmarkEnd w:id="432"/>
      <w:bookmarkEnd w:id="433"/>
      <w:r>
        <w:rPr>
          <w:rFonts w:hint="cs"/>
          <w:rtl/>
        </w:rPr>
        <w:t xml:space="preserve">במשך דורות סבלו בני העדה התימנית מגזרות קשות, גירוש, ויכלו </w:t>
      </w:r>
      <w:bookmarkStart w:id="434" w:name="_ETM_Q5_170000"/>
      <w:bookmarkEnd w:id="434"/>
      <w:r>
        <w:rPr>
          <w:rFonts w:hint="cs"/>
          <w:rtl/>
        </w:rPr>
        <w:t>להם במסעם ארצה. גם באוויר וגם ברגל הם הביעו</w:t>
      </w:r>
      <w:bookmarkStart w:id="435" w:name="_ETM_Q5_178000"/>
      <w:bookmarkEnd w:id="435"/>
      <w:r>
        <w:rPr>
          <w:rFonts w:hint="cs"/>
          <w:rtl/>
        </w:rPr>
        <w:t xml:space="preserve"> את מסירותם ואת מחויבותם ל</w:t>
      </w:r>
      <w:r>
        <w:rPr>
          <w:rtl/>
        </w:rPr>
        <w:t xml:space="preserve">רעיון </w:t>
      </w:r>
      <w:bookmarkStart w:id="436" w:name="_ETM_Q5_181379"/>
      <w:bookmarkEnd w:id="436"/>
      <w:r>
        <w:rPr>
          <w:rtl/>
        </w:rPr>
        <w:t>של</w:t>
      </w:r>
      <w:bookmarkStart w:id="437" w:name="_ETM_Q5_181620"/>
      <w:bookmarkEnd w:id="437"/>
      <w:r>
        <w:rPr>
          <w:rtl/>
        </w:rPr>
        <w:t xml:space="preserve">ימים </w:t>
      </w:r>
      <w:bookmarkStart w:id="438" w:name="_ETM_Q5_182070"/>
      <w:bookmarkEnd w:id="438"/>
      <w:r>
        <w:rPr>
          <w:rtl/>
        </w:rPr>
        <w:t xml:space="preserve">נקרא </w:t>
      </w:r>
      <w:bookmarkStart w:id="439" w:name="_ETM_Q5_182490"/>
      <w:bookmarkEnd w:id="439"/>
      <w:r>
        <w:rPr>
          <w:rtl/>
        </w:rPr>
        <w:t xml:space="preserve">הרעיון </w:t>
      </w:r>
      <w:bookmarkStart w:id="440" w:name="_ETM_Q5_183189"/>
      <w:bookmarkEnd w:id="440"/>
      <w:r>
        <w:rPr>
          <w:rtl/>
        </w:rPr>
        <w:t>ה</w:t>
      </w:r>
      <w:r>
        <w:rPr>
          <w:rFonts w:hint="cs"/>
          <w:rtl/>
        </w:rPr>
        <w:t>צ</w:t>
      </w:r>
      <w:r>
        <w:rPr>
          <w:rtl/>
        </w:rPr>
        <w:t>יוני</w:t>
      </w:r>
      <w:r>
        <w:rPr>
          <w:rFonts w:hint="cs"/>
          <w:rtl/>
        </w:rPr>
        <w:t>,</w:t>
      </w:r>
      <w:r>
        <w:rPr>
          <w:rtl/>
        </w:rPr>
        <w:t xml:space="preserve"> </w:t>
      </w:r>
      <w:bookmarkStart w:id="441" w:name="_ETM_Q5_184089"/>
      <w:bookmarkEnd w:id="441"/>
      <w:r>
        <w:rPr>
          <w:rtl/>
        </w:rPr>
        <w:t xml:space="preserve">אבל </w:t>
      </w:r>
      <w:bookmarkStart w:id="442" w:name="_ETM_Q5_184390"/>
      <w:bookmarkEnd w:id="442"/>
      <w:r>
        <w:rPr>
          <w:rFonts w:hint="cs"/>
          <w:rtl/>
        </w:rPr>
        <w:t>ה</w:t>
      </w:r>
      <w:r>
        <w:rPr>
          <w:rtl/>
        </w:rPr>
        <w:t xml:space="preserve">ם </w:t>
      </w:r>
      <w:bookmarkStart w:id="443" w:name="_ETM_Q5_184600"/>
      <w:bookmarkEnd w:id="443"/>
      <w:r>
        <w:rPr>
          <w:rtl/>
        </w:rPr>
        <w:t xml:space="preserve">עוד </w:t>
      </w:r>
      <w:bookmarkStart w:id="444" w:name="_ETM_Q5_184779"/>
      <w:bookmarkEnd w:id="444"/>
      <w:r>
        <w:rPr>
          <w:rtl/>
        </w:rPr>
        <w:t xml:space="preserve">קודם </w:t>
      </w:r>
      <w:bookmarkStart w:id="445" w:name="_ETM_Q5_185200"/>
      <w:bookmarkEnd w:id="445"/>
      <w:r>
        <w:rPr>
          <w:rtl/>
        </w:rPr>
        <w:t xml:space="preserve">לכן </w:t>
      </w:r>
      <w:bookmarkStart w:id="446" w:name="_ETM_Q5_186189"/>
      <w:bookmarkEnd w:id="446"/>
      <w:r>
        <w:rPr>
          <w:rtl/>
        </w:rPr>
        <w:t xml:space="preserve">חיו </w:t>
      </w:r>
      <w:bookmarkStart w:id="447" w:name="_ETM_Q5_186729"/>
      <w:bookmarkEnd w:id="447"/>
      <w:r>
        <w:rPr>
          <w:rtl/>
        </w:rPr>
        <w:t xml:space="preserve">את </w:t>
      </w:r>
      <w:bookmarkStart w:id="448" w:name="_ETM_Q5_186850"/>
      <w:bookmarkEnd w:id="448"/>
      <w:r>
        <w:rPr>
          <w:rtl/>
        </w:rPr>
        <w:t xml:space="preserve">הציונות </w:t>
      </w:r>
      <w:bookmarkStart w:id="449" w:name="_ETM_Q5_187359"/>
      <w:bookmarkEnd w:id="449"/>
      <w:r>
        <w:rPr>
          <w:rtl/>
        </w:rPr>
        <w:t xml:space="preserve">במשך </w:t>
      </w:r>
      <w:bookmarkStart w:id="450" w:name="_ETM_Q5_187750"/>
      <w:bookmarkEnd w:id="450"/>
      <w:r>
        <w:rPr>
          <w:rtl/>
        </w:rPr>
        <w:t xml:space="preserve">אלפי </w:t>
      </w:r>
      <w:bookmarkStart w:id="451" w:name="_ETM_Q5_188080"/>
      <w:bookmarkEnd w:id="451"/>
      <w:r>
        <w:rPr>
          <w:rtl/>
        </w:rPr>
        <w:t>שנים</w:t>
      </w:r>
      <w:r>
        <w:rPr>
          <w:rFonts w:hint="cs"/>
          <w:rtl/>
        </w:rPr>
        <w:t>,</w:t>
      </w:r>
      <w:r>
        <w:rPr>
          <w:rtl/>
        </w:rPr>
        <w:t xml:space="preserve"> </w:t>
      </w:r>
      <w:bookmarkStart w:id="452" w:name="_ETM_Q5_188980"/>
      <w:bookmarkEnd w:id="452"/>
      <w:r>
        <w:rPr>
          <w:rtl/>
        </w:rPr>
        <w:t xml:space="preserve">עוד </w:t>
      </w:r>
      <w:bookmarkStart w:id="453" w:name="_ETM_Q5_189219"/>
      <w:bookmarkEnd w:id="453"/>
      <w:r>
        <w:rPr>
          <w:rtl/>
        </w:rPr>
        <w:t xml:space="preserve">לפני </w:t>
      </w:r>
      <w:bookmarkStart w:id="454" w:name="_ETM_Q5_189580"/>
      <w:bookmarkEnd w:id="454"/>
      <w:r>
        <w:rPr>
          <w:rtl/>
        </w:rPr>
        <w:t xml:space="preserve">הקונגרס </w:t>
      </w:r>
      <w:bookmarkStart w:id="455" w:name="_ETM_Q5_190269"/>
      <w:bookmarkEnd w:id="455"/>
      <w:proofErr w:type="spellStart"/>
      <w:r>
        <w:rPr>
          <w:rtl/>
        </w:rPr>
        <w:t>בבזל</w:t>
      </w:r>
      <w:proofErr w:type="spellEnd"/>
      <w:r>
        <w:rPr>
          <w:rFonts w:hint="cs"/>
          <w:rtl/>
        </w:rPr>
        <w:t>.</w:t>
      </w:r>
      <w:r>
        <w:rPr>
          <w:rtl/>
        </w:rPr>
        <w:t xml:space="preserve"> </w:t>
      </w:r>
      <w:bookmarkStart w:id="456" w:name="_ETM_Q5_191289"/>
      <w:bookmarkEnd w:id="456"/>
      <w:r>
        <w:rPr>
          <w:rFonts w:hint="cs"/>
          <w:rtl/>
        </w:rPr>
        <w:t>ה</w:t>
      </w:r>
      <w:r>
        <w:rPr>
          <w:rtl/>
        </w:rPr>
        <w:t xml:space="preserve">ם </w:t>
      </w:r>
      <w:bookmarkStart w:id="457" w:name="_ETM_Q5_191830"/>
      <w:bookmarkEnd w:id="457"/>
      <w:r>
        <w:rPr>
          <w:rtl/>
        </w:rPr>
        <w:t xml:space="preserve">במשך </w:t>
      </w:r>
      <w:bookmarkStart w:id="458" w:name="_ETM_Q5_192340"/>
      <w:bookmarkEnd w:id="458"/>
      <w:r>
        <w:rPr>
          <w:rtl/>
        </w:rPr>
        <w:t xml:space="preserve">אלפי </w:t>
      </w:r>
      <w:bookmarkStart w:id="459" w:name="_ETM_Q5_192670"/>
      <w:bookmarkEnd w:id="459"/>
      <w:r>
        <w:rPr>
          <w:rtl/>
        </w:rPr>
        <w:t xml:space="preserve">שנים </w:t>
      </w:r>
      <w:bookmarkStart w:id="460" w:name="_ETM_Q5_193420"/>
      <w:bookmarkEnd w:id="460"/>
      <w:r>
        <w:rPr>
          <w:rtl/>
        </w:rPr>
        <w:t xml:space="preserve">שימרו </w:t>
      </w:r>
      <w:bookmarkStart w:id="461" w:name="_ETM_Q5_193809"/>
      <w:bookmarkEnd w:id="461"/>
      <w:r>
        <w:rPr>
          <w:rtl/>
        </w:rPr>
        <w:t xml:space="preserve">את </w:t>
      </w:r>
      <w:bookmarkStart w:id="462" w:name="_ETM_Q5_193929"/>
      <w:bookmarkEnd w:id="462"/>
      <w:r>
        <w:rPr>
          <w:rtl/>
        </w:rPr>
        <w:t xml:space="preserve">המסורת </w:t>
      </w:r>
      <w:bookmarkStart w:id="463" w:name="_ETM_Q5_194410"/>
      <w:bookmarkEnd w:id="463"/>
      <w:r>
        <w:rPr>
          <w:rtl/>
        </w:rPr>
        <w:t xml:space="preserve">היהודית </w:t>
      </w:r>
      <w:bookmarkStart w:id="464" w:name="_ETM_Q5_194889"/>
      <w:bookmarkEnd w:id="464"/>
      <w:r>
        <w:rPr>
          <w:rtl/>
        </w:rPr>
        <w:t>בדרכ</w:t>
      </w:r>
      <w:r>
        <w:rPr>
          <w:rFonts w:hint="cs"/>
          <w:rtl/>
        </w:rPr>
        <w:t>ם</w:t>
      </w:r>
      <w:r>
        <w:rPr>
          <w:rtl/>
        </w:rPr>
        <w:t xml:space="preserve"> </w:t>
      </w:r>
      <w:bookmarkStart w:id="465" w:name="_ETM_Q5_195369"/>
      <w:bookmarkEnd w:id="465"/>
      <w:r>
        <w:rPr>
          <w:rtl/>
        </w:rPr>
        <w:t>המיוחדת</w:t>
      </w:r>
      <w:r>
        <w:rPr>
          <w:rFonts w:hint="cs"/>
          <w:rtl/>
        </w:rPr>
        <w:t>,</w:t>
      </w:r>
      <w:r>
        <w:rPr>
          <w:rtl/>
        </w:rPr>
        <w:t xml:space="preserve"> </w:t>
      </w:r>
      <w:bookmarkStart w:id="466" w:name="_ETM_Q5_196599"/>
      <w:bookmarkEnd w:id="466"/>
      <w:r>
        <w:rPr>
          <w:rtl/>
        </w:rPr>
        <w:t>וחלומם</w:t>
      </w:r>
      <w:r>
        <w:rPr>
          <w:rFonts w:hint="cs"/>
          <w:rtl/>
        </w:rPr>
        <w:t>,</w:t>
      </w:r>
      <w:r>
        <w:rPr>
          <w:rtl/>
        </w:rPr>
        <w:t xml:space="preserve"> </w:t>
      </w:r>
      <w:bookmarkStart w:id="467" w:name="_ETM_Q5_198289"/>
      <w:bookmarkEnd w:id="467"/>
      <w:r>
        <w:rPr>
          <w:rtl/>
        </w:rPr>
        <w:t xml:space="preserve">שהחל </w:t>
      </w:r>
      <w:bookmarkStart w:id="468" w:name="_ETM_Q5_199250"/>
      <w:bookmarkEnd w:id="468"/>
      <w:r>
        <w:rPr>
          <w:rtl/>
        </w:rPr>
        <w:t xml:space="preserve">להתממש </w:t>
      </w:r>
      <w:bookmarkStart w:id="469" w:name="_ETM_Q5_200739"/>
      <w:bookmarkEnd w:id="469"/>
      <w:r>
        <w:rPr>
          <w:rtl/>
        </w:rPr>
        <w:t xml:space="preserve">ב-1881 </w:t>
      </w:r>
      <w:bookmarkStart w:id="470" w:name="_ETM_Q5_202329"/>
      <w:bookmarkEnd w:id="470"/>
      <w:r>
        <w:rPr>
          <w:rtl/>
        </w:rPr>
        <w:t xml:space="preserve">במבצע </w:t>
      </w:r>
      <w:bookmarkStart w:id="471" w:name="_ETM_Q5_203050"/>
      <w:bookmarkEnd w:id="471"/>
      <w:r>
        <w:rPr>
          <w:rFonts w:hint="cs"/>
          <w:rtl/>
        </w:rPr>
        <w:t>"</w:t>
      </w:r>
      <w:r>
        <w:rPr>
          <w:rtl/>
        </w:rPr>
        <w:t>אע</w:t>
      </w:r>
      <w:r>
        <w:rPr>
          <w:rFonts w:hint="cs"/>
          <w:rtl/>
        </w:rPr>
        <w:t>ל</w:t>
      </w:r>
      <w:r>
        <w:rPr>
          <w:rtl/>
        </w:rPr>
        <w:t xml:space="preserve">ה </w:t>
      </w:r>
      <w:bookmarkStart w:id="472" w:name="_ETM_Q5_203320"/>
      <w:bookmarkEnd w:id="472"/>
      <w:r>
        <w:rPr>
          <w:rtl/>
        </w:rPr>
        <w:t>בתמר</w:t>
      </w:r>
      <w:r>
        <w:rPr>
          <w:rFonts w:hint="cs"/>
          <w:rtl/>
        </w:rPr>
        <w:t>"</w:t>
      </w:r>
      <w:r>
        <w:rPr>
          <w:rtl/>
        </w:rPr>
        <w:t xml:space="preserve"> </w:t>
      </w:r>
      <w:bookmarkStart w:id="473" w:name="_ETM_Q5_205829"/>
      <w:bookmarkEnd w:id="473"/>
      <w:r>
        <w:rPr>
          <w:rFonts w:hint="cs"/>
          <w:rtl/>
        </w:rPr>
        <w:t xml:space="preserve">– </w:t>
      </w:r>
      <w:r>
        <w:rPr>
          <w:rtl/>
        </w:rPr>
        <w:t xml:space="preserve">שם </w:t>
      </w:r>
      <w:bookmarkStart w:id="474" w:name="_ETM_Q5_206130"/>
      <w:bookmarkEnd w:id="474"/>
      <w:r>
        <w:rPr>
          <w:rtl/>
        </w:rPr>
        <w:t xml:space="preserve">שלקוח </w:t>
      </w:r>
      <w:bookmarkStart w:id="475" w:name="_ETM_Q5_206670"/>
      <w:bookmarkEnd w:id="475"/>
      <w:r>
        <w:rPr>
          <w:rtl/>
        </w:rPr>
        <w:t xml:space="preserve">משיר </w:t>
      </w:r>
      <w:bookmarkStart w:id="476" w:name="_ETM_Q5_207090"/>
      <w:bookmarkEnd w:id="476"/>
      <w:r>
        <w:rPr>
          <w:rtl/>
        </w:rPr>
        <w:t>השירים</w:t>
      </w:r>
      <w:r w:rsidR="00FA19B0">
        <w:rPr>
          <w:rFonts w:hint="cs"/>
          <w:rtl/>
        </w:rPr>
        <w:t>,</w:t>
      </w:r>
      <w:r>
        <w:rPr>
          <w:rtl/>
        </w:rPr>
        <w:t xml:space="preserve"> </w:t>
      </w:r>
      <w:bookmarkStart w:id="477" w:name="_ETM_Q5_208670"/>
      <w:bookmarkEnd w:id="477"/>
      <w:r>
        <w:rPr>
          <w:rtl/>
        </w:rPr>
        <w:t>העל</w:t>
      </w:r>
      <w:r>
        <w:rPr>
          <w:rFonts w:hint="cs"/>
          <w:rtl/>
        </w:rPr>
        <w:t>י</w:t>
      </w:r>
      <w:r>
        <w:rPr>
          <w:rtl/>
        </w:rPr>
        <w:t xml:space="preserve">יה </w:t>
      </w:r>
      <w:bookmarkStart w:id="478" w:name="_ETM_Q5_209150"/>
      <w:bookmarkEnd w:id="478"/>
      <w:r>
        <w:rPr>
          <w:rtl/>
        </w:rPr>
        <w:t xml:space="preserve">המפורסמת </w:t>
      </w:r>
      <w:bookmarkStart w:id="479" w:name="_ETM_Q5_209900"/>
      <w:bookmarkEnd w:id="479"/>
      <w:r>
        <w:rPr>
          <w:rtl/>
        </w:rPr>
        <w:t xml:space="preserve">בשנת </w:t>
      </w:r>
      <w:bookmarkStart w:id="480" w:name="_ETM_Q5_210439"/>
      <w:bookmarkEnd w:id="480"/>
      <w:r>
        <w:rPr>
          <w:rFonts w:hint="cs"/>
          <w:rtl/>
        </w:rPr>
        <w:t xml:space="preserve">תרמ"ב, </w:t>
      </w:r>
      <w:bookmarkStart w:id="481" w:name="_ETM_Q5_212050"/>
      <w:bookmarkEnd w:id="481"/>
      <w:r>
        <w:rPr>
          <w:rtl/>
        </w:rPr>
        <w:t xml:space="preserve">היא </w:t>
      </w:r>
      <w:bookmarkStart w:id="482" w:name="_ETM_Q5_212620"/>
      <w:bookmarkEnd w:id="482"/>
      <w:r>
        <w:rPr>
          <w:rtl/>
        </w:rPr>
        <w:t xml:space="preserve">זו </w:t>
      </w:r>
      <w:bookmarkStart w:id="483" w:name="_ETM_Q5_213399"/>
      <w:bookmarkEnd w:id="483"/>
      <w:r>
        <w:rPr>
          <w:rtl/>
        </w:rPr>
        <w:t xml:space="preserve">שעליה </w:t>
      </w:r>
      <w:bookmarkStart w:id="484" w:name="_ETM_Q5_213969"/>
      <w:bookmarkEnd w:id="484"/>
      <w:r>
        <w:rPr>
          <w:rtl/>
        </w:rPr>
        <w:t xml:space="preserve">חלמו </w:t>
      </w:r>
      <w:bookmarkStart w:id="485" w:name="_ETM_Q5_215019"/>
      <w:bookmarkEnd w:id="485"/>
      <w:r>
        <w:rPr>
          <w:rtl/>
        </w:rPr>
        <w:t xml:space="preserve">יהודים </w:t>
      </w:r>
      <w:bookmarkStart w:id="486" w:name="_ETM_Q5_215500"/>
      <w:bookmarkEnd w:id="486"/>
      <w:r>
        <w:rPr>
          <w:rtl/>
        </w:rPr>
        <w:t>אלה</w:t>
      </w:r>
      <w:r>
        <w:rPr>
          <w:rFonts w:hint="cs"/>
          <w:rtl/>
        </w:rPr>
        <w:t>.</w:t>
      </w:r>
    </w:p>
    <w:p w:rsidR="003D6336" w:rsidRDefault="003D6336" w:rsidP="00AA5B7F">
      <w:pPr>
        <w:rPr>
          <w:rtl/>
        </w:rPr>
      </w:pPr>
    </w:p>
    <w:p w:rsidR="003D6336" w:rsidRDefault="003D6336" w:rsidP="00AA5B7F">
      <w:pPr>
        <w:rPr>
          <w:rtl/>
        </w:rPr>
      </w:pPr>
      <w:bookmarkStart w:id="487" w:name="_ETM_Q5_217789"/>
      <w:bookmarkStart w:id="488" w:name="_ETM_Q5_217000"/>
      <w:bookmarkEnd w:id="487"/>
      <w:bookmarkEnd w:id="488"/>
      <w:r>
        <w:rPr>
          <w:rtl/>
        </w:rPr>
        <w:t xml:space="preserve">אני </w:t>
      </w:r>
      <w:bookmarkStart w:id="489" w:name="_ETM_Q5_218030"/>
      <w:bookmarkEnd w:id="489"/>
      <w:r>
        <w:rPr>
          <w:rtl/>
        </w:rPr>
        <w:t xml:space="preserve">רוצה </w:t>
      </w:r>
      <w:bookmarkStart w:id="490" w:name="_ETM_Q5_218270"/>
      <w:bookmarkEnd w:id="490"/>
      <w:r>
        <w:rPr>
          <w:rtl/>
        </w:rPr>
        <w:t xml:space="preserve">לספר </w:t>
      </w:r>
      <w:bookmarkStart w:id="491" w:name="_ETM_Q5_219020"/>
      <w:bookmarkEnd w:id="491"/>
      <w:r>
        <w:rPr>
          <w:rtl/>
        </w:rPr>
        <w:t xml:space="preserve">את </w:t>
      </w:r>
      <w:bookmarkStart w:id="492" w:name="_ETM_Q5_219170"/>
      <w:bookmarkEnd w:id="492"/>
      <w:r>
        <w:rPr>
          <w:rtl/>
        </w:rPr>
        <w:t xml:space="preserve">מה </w:t>
      </w:r>
      <w:bookmarkStart w:id="493" w:name="_ETM_Q5_219289"/>
      <w:bookmarkEnd w:id="493"/>
      <w:r>
        <w:rPr>
          <w:rtl/>
        </w:rPr>
        <w:t xml:space="preserve">שנאמר </w:t>
      </w:r>
      <w:bookmarkStart w:id="494" w:name="_ETM_Q5_219739"/>
      <w:bookmarkEnd w:id="494"/>
      <w:r>
        <w:rPr>
          <w:rtl/>
        </w:rPr>
        <w:t xml:space="preserve">כאן </w:t>
      </w:r>
      <w:bookmarkStart w:id="495" w:name="_ETM_Q5_219920"/>
      <w:bookmarkEnd w:id="495"/>
      <w:r>
        <w:rPr>
          <w:rtl/>
        </w:rPr>
        <w:t>לפניי</w:t>
      </w:r>
      <w:r>
        <w:rPr>
          <w:rFonts w:hint="cs"/>
          <w:rtl/>
        </w:rPr>
        <w:t>.</w:t>
      </w:r>
      <w:r>
        <w:rPr>
          <w:rtl/>
        </w:rPr>
        <w:t xml:space="preserve"> </w:t>
      </w:r>
      <w:bookmarkStart w:id="496" w:name="_ETM_Q5_221359"/>
      <w:bookmarkEnd w:id="496"/>
      <w:r>
        <w:rPr>
          <w:rtl/>
        </w:rPr>
        <w:t xml:space="preserve">היום </w:t>
      </w:r>
      <w:bookmarkStart w:id="497" w:name="_ETM_Q5_221899"/>
      <w:bookmarkEnd w:id="497"/>
      <w:r>
        <w:rPr>
          <w:rtl/>
        </w:rPr>
        <w:t xml:space="preserve">אנחנו </w:t>
      </w:r>
      <w:bookmarkStart w:id="498" w:name="_ETM_Q5_222649"/>
      <w:bookmarkEnd w:id="498"/>
      <w:r>
        <w:rPr>
          <w:rtl/>
        </w:rPr>
        <w:t xml:space="preserve">מרכינים </w:t>
      </w:r>
      <w:bookmarkStart w:id="499" w:name="_ETM_Q5_223280"/>
      <w:bookmarkEnd w:id="499"/>
      <w:r>
        <w:rPr>
          <w:rtl/>
        </w:rPr>
        <w:t xml:space="preserve">ראש </w:t>
      </w:r>
      <w:bookmarkStart w:id="500" w:name="_ETM_Q5_223519"/>
      <w:bookmarkEnd w:id="500"/>
      <w:r>
        <w:rPr>
          <w:rtl/>
        </w:rPr>
        <w:t xml:space="preserve">לזכר </w:t>
      </w:r>
      <w:bookmarkStart w:id="501" w:name="_ETM_Q5_223940"/>
      <w:bookmarkEnd w:id="501"/>
      <w:r>
        <w:rPr>
          <w:rtl/>
        </w:rPr>
        <w:t xml:space="preserve">כל </w:t>
      </w:r>
      <w:bookmarkStart w:id="502" w:name="_ETM_Q5_224149"/>
      <w:bookmarkEnd w:id="502"/>
      <w:r>
        <w:rPr>
          <w:rtl/>
        </w:rPr>
        <w:t xml:space="preserve">אלה </w:t>
      </w:r>
      <w:bookmarkStart w:id="503" w:name="_ETM_Q5_224600"/>
      <w:bookmarkEnd w:id="503"/>
      <w:r>
        <w:rPr>
          <w:rtl/>
        </w:rPr>
        <w:t xml:space="preserve">שלא </w:t>
      </w:r>
      <w:bookmarkStart w:id="504" w:name="_ETM_Q5_225049"/>
      <w:bookmarkEnd w:id="504"/>
      <w:r>
        <w:rPr>
          <w:rtl/>
        </w:rPr>
        <w:t xml:space="preserve">הגיעו </w:t>
      </w:r>
      <w:bookmarkStart w:id="505" w:name="_ETM_Q5_225440"/>
      <w:bookmarkEnd w:id="505"/>
      <w:r>
        <w:rPr>
          <w:rtl/>
        </w:rPr>
        <w:t>לארץ</w:t>
      </w:r>
      <w:r>
        <w:rPr>
          <w:rFonts w:hint="cs"/>
          <w:rtl/>
        </w:rPr>
        <w:t>,</w:t>
      </w:r>
      <w:r>
        <w:rPr>
          <w:rtl/>
        </w:rPr>
        <w:t xml:space="preserve"> </w:t>
      </w:r>
      <w:bookmarkStart w:id="506" w:name="_ETM_Q5_226309"/>
      <w:bookmarkEnd w:id="506"/>
      <w:r>
        <w:rPr>
          <w:rtl/>
        </w:rPr>
        <w:t xml:space="preserve">אלה </w:t>
      </w:r>
      <w:bookmarkStart w:id="507" w:name="_ETM_Q5_226549"/>
      <w:bookmarkEnd w:id="507"/>
      <w:r>
        <w:rPr>
          <w:rtl/>
        </w:rPr>
        <w:t xml:space="preserve">שנפטרו </w:t>
      </w:r>
      <w:bookmarkStart w:id="508" w:name="_ETM_Q5_227120"/>
      <w:bookmarkEnd w:id="508"/>
      <w:r>
        <w:rPr>
          <w:rtl/>
        </w:rPr>
        <w:t xml:space="preserve">במחנות </w:t>
      </w:r>
      <w:bookmarkStart w:id="509" w:name="_ETM_Q5_227629"/>
      <w:bookmarkEnd w:id="509"/>
      <w:r>
        <w:rPr>
          <w:rtl/>
        </w:rPr>
        <w:t>המעבר</w:t>
      </w:r>
      <w:r>
        <w:rPr>
          <w:rFonts w:hint="cs"/>
          <w:rtl/>
        </w:rPr>
        <w:t>,</w:t>
      </w:r>
      <w:r>
        <w:rPr>
          <w:rtl/>
        </w:rPr>
        <w:t xml:space="preserve"> </w:t>
      </w:r>
      <w:bookmarkStart w:id="510" w:name="_ETM_Q5_228690"/>
      <w:bookmarkEnd w:id="510"/>
      <w:r>
        <w:rPr>
          <w:rtl/>
        </w:rPr>
        <w:t xml:space="preserve">אלה </w:t>
      </w:r>
      <w:bookmarkStart w:id="511" w:name="_ETM_Q5_228930"/>
      <w:bookmarkEnd w:id="511"/>
      <w:r>
        <w:rPr>
          <w:rtl/>
        </w:rPr>
        <w:t xml:space="preserve">שנרצחו </w:t>
      </w:r>
      <w:bookmarkStart w:id="512" w:name="_ETM_Q5_229530"/>
      <w:bookmarkEnd w:id="512"/>
      <w:r>
        <w:rPr>
          <w:rtl/>
        </w:rPr>
        <w:t>בפר</w:t>
      </w:r>
      <w:r>
        <w:rPr>
          <w:rFonts w:hint="cs"/>
          <w:rtl/>
        </w:rPr>
        <w:t>ע</w:t>
      </w:r>
      <w:r>
        <w:rPr>
          <w:rtl/>
        </w:rPr>
        <w:t>ות</w:t>
      </w:r>
      <w:r>
        <w:rPr>
          <w:rFonts w:hint="cs"/>
          <w:rtl/>
        </w:rPr>
        <w:t>,</w:t>
      </w:r>
      <w:r>
        <w:rPr>
          <w:rtl/>
        </w:rPr>
        <w:t xml:space="preserve"> </w:t>
      </w:r>
      <w:bookmarkStart w:id="513" w:name="_ETM_Q5_230489"/>
      <w:bookmarkEnd w:id="513"/>
      <w:r>
        <w:rPr>
          <w:rtl/>
        </w:rPr>
        <w:t xml:space="preserve">אלה </w:t>
      </w:r>
      <w:bookmarkStart w:id="514" w:name="_ETM_Q5_230729"/>
      <w:bookmarkEnd w:id="514"/>
      <w:r>
        <w:rPr>
          <w:rtl/>
        </w:rPr>
        <w:t xml:space="preserve">שלא </w:t>
      </w:r>
      <w:bookmarkStart w:id="515" w:name="_ETM_Q5_231000"/>
      <w:bookmarkEnd w:id="515"/>
      <w:r>
        <w:rPr>
          <w:rtl/>
        </w:rPr>
        <w:t xml:space="preserve">שרדו </w:t>
      </w:r>
      <w:bookmarkStart w:id="516" w:name="_ETM_Q5_231329"/>
      <w:bookmarkStart w:id="517" w:name="_ETM_Q5_231450"/>
      <w:bookmarkEnd w:id="516"/>
      <w:bookmarkEnd w:id="517"/>
      <w:r>
        <w:rPr>
          <w:rFonts w:hint="cs"/>
          <w:rtl/>
        </w:rPr>
        <w:t>ב</w:t>
      </w:r>
      <w:r>
        <w:rPr>
          <w:rtl/>
        </w:rPr>
        <w:t xml:space="preserve">מסע </w:t>
      </w:r>
      <w:bookmarkStart w:id="518" w:name="_ETM_Q5_231870"/>
      <w:bookmarkEnd w:id="518"/>
      <w:r>
        <w:rPr>
          <w:rtl/>
        </w:rPr>
        <w:t>הקשה</w:t>
      </w:r>
      <w:r>
        <w:rPr>
          <w:rFonts w:hint="cs"/>
          <w:rtl/>
        </w:rPr>
        <w:t>.</w:t>
      </w:r>
      <w:r>
        <w:rPr>
          <w:rtl/>
        </w:rPr>
        <w:t xml:space="preserve"> </w:t>
      </w:r>
      <w:bookmarkStart w:id="519" w:name="_ETM_Q5_234780"/>
      <w:bookmarkEnd w:id="519"/>
      <w:r>
        <w:rPr>
          <w:rtl/>
        </w:rPr>
        <w:t xml:space="preserve">היום </w:t>
      </w:r>
      <w:bookmarkStart w:id="520" w:name="_ETM_Q5_235199"/>
      <w:bookmarkEnd w:id="520"/>
      <w:r>
        <w:rPr>
          <w:rtl/>
        </w:rPr>
        <w:t xml:space="preserve">אנחנו </w:t>
      </w:r>
      <w:bookmarkStart w:id="521" w:name="_ETM_Q5_235949"/>
      <w:bookmarkEnd w:id="521"/>
      <w:r>
        <w:rPr>
          <w:rtl/>
        </w:rPr>
        <w:t xml:space="preserve">הרבה </w:t>
      </w:r>
      <w:bookmarkStart w:id="522" w:name="_ETM_Q5_236309"/>
      <w:bookmarkEnd w:id="522"/>
      <w:r>
        <w:rPr>
          <w:rtl/>
        </w:rPr>
        <w:t xml:space="preserve">יותר </w:t>
      </w:r>
      <w:bookmarkStart w:id="523" w:name="_ETM_Q5_236999"/>
      <w:bookmarkEnd w:id="523"/>
      <w:r>
        <w:rPr>
          <w:rtl/>
        </w:rPr>
        <w:t xml:space="preserve">מאשר </w:t>
      </w:r>
      <w:bookmarkStart w:id="524" w:name="_ETM_Q5_237539"/>
      <w:bookmarkEnd w:id="524"/>
      <w:r>
        <w:rPr>
          <w:rtl/>
        </w:rPr>
        <w:t xml:space="preserve">מציינים </w:t>
      </w:r>
      <w:bookmarkStart w:id="525" w:name="_ETM_Q5_238079"/>
      <w:bookmarkEnd w:id="525"/>
      <w:r>
        <w:rPr>
          <w:rtl/>
        </w:rPr>
        <w:t xml:space="preserve">יום </w:t>
      </w:r>
      <w:bookmarkStart w:id="526" w:name="_ETM_Q5_238379"/>
      <w:bookmarkEnd w:id="526"/>
      <w:r>
        <w:rPr>
          <w:rtl/>
        </w:rPr>
        <w:t xml:space="preserve">בלוח </w:t>
      </w:r>
      <w:bookmarkStart w:id="527" w:name="_ETM_Q5_238710"/>
      <w:bookmarkEnd w:id="527"/>
      <w:r>
        <w:rPr>
          <w:rtl/>
        </w:rPr>
        <w:t>השנה</w:t>
      </w:r>
      <w:r>
        <w:rPr>
          <w:rFonts w:hint="cs"/>
          <w:rtl/>
        </w:rPr>
        <w:t>;</w:t>
      </w:r>
      <w:r>
        <w:rPr>
          <w:rtl/>
        </w:rPr>
        <w:t xml:space="preserve"> </w:t>
      </w:r>
      <w:bookmarkStart w:id="528" w:name="_ETM_Q5_239219"/>
      <w:bookmarkEnd w:id="528"/>
      <w:r>
        <w:rPr>
          <w:rtl/>
        </w:rPr>
        <w:t xml:space="preserve">אנחנו </w:t>
      </w:r>
      <w:bookmarkStart w:id="529" w:name="_ETM_Q5_239519"/>
      <w:bookmarkEnd w:id="529"/>
      <w:r>
        <w:rPr>
          <w:rtl/>
        </w:rPr>
        <w:t xml:space="preserve">מכירים </w:t>
      </w:r>
      <w:bookmarkStart w:id="530" w:name="_ETM_Q5_240059"/>
      <w:bookmarkEnd w:id="530"/>
      <w:r>
        <w:rPr>
          <w:rtl/>
        </w:rPr>
        <w:t xml:space="preserve">הכרה </w:t>
      </w:r>
      <w:bookmarkStart w:id="531" w:name="_ETM_Q5_240420"/>
      <w:bookmarkEnd w:id="531"/>
      <w:r>
        <w:rPr>
          <w:rtl/>
        </w:rPr>
        <w:t xml:space="preserve">רשמית </w:t>
      </w:r>
      <w:bookmarkStart w:id="532" w:name="_ETM_Q5_240989"/>
      <w:bookmarkEnd w:id="532"/>
      <w:r>
        <w:rPr>
          <w:rtl/>
        </w:rPr>
        <w:t xml:space="preserve">של </w:t>
      </w:r>
      <w:bookmarkStart w:id="533" w:name="_ETM_Q5_241140"/>
      <w:bookmarkEnd w:id="533"/>
      <w:r>
        <w:rPr>
          <w:rtl/>
        </w:rPr>
        <w:t xml:space="preserve">מדינת </w:t>
      </w:r>
      <w:bookmarkStart w:id="534" w:name="_ETM_Q5_241500"/>
      <w:bookmarkEnd w:id="534"/>
      <w:r>
        <w:rPr>
          <w:rtl/>
        </w:rPr>
        <w:t xml:space="preserve">ישראל </w:t>
      </w:r>
      <w:bookmarkStart w:id="535" w:name="_ETM_Q5_241979"/>
      <w:bookmarkEnd w:id="535"/>
      <w:r>
        <w:rPr>
          <w:rtl/>
        </w:rPr>
        <w:t>בתרומת</w:t>
      </w:r>
      <w:r>
        <w:rPr>
          <w:rFonts w:hint="cs"/>
          <w:rtl/>
        </w:rPr>
        <w:t>ה</w:t>
      </w:r>
      <w:r>
        <w:rPr>
          <w:rtl/>
        </w:rPr>
        <w:t xml:space="preserve"> </w:t>
      </w:r>
      <w:bookmarkStart w:id="536" w:name="_ETM_Q5_242609"/>
      <w:bookmarkEnd w:id="536"/>
      <w:r>
        <w:rPr>
          <w:rtl/>
        </w:rPr>
        <w:t xml:space="preserve">המשמעותית </w:t>
      </w:r>
      <w:bookmarkStart w:id="537" w:name="_ETM_Q5_243210"/>
      <w:bookmarkEnd w:id="537"/>
      <w:r>
        <w:rPr>
          <w:rtl/>
        </w:rPr>
        <w:t xml:space="preserve">של </w:t>
      </w:r>
      <w:bookmarkStart w:id="538" w:name="_ETM_Q5_243329"/>
      <w:bookmarkEnd w:id="538"/>
      <w:r>
        <w:rPr>
          <w:rtl/>
        </w:rPr>
        <w:t xml:space="preserve">יהדות </w:t>
      </w:r>
      <w:bookmarkStart w:id="539" w:name="_ETM_Q5_243719"/>
      <w:bookmarkEnd w:id="539"/>
      <w:r>
        <w:rPr>
          <w:rtl/>
        </w:rPr>
        <w:t xml:space="preserve">תימן </w:t>
      </w:r>
      <w:bookmarkStart w:id="540" w:name="_ETM_Q5_244020"/>
      <w:bookmarkEnd w:id="540"/>
      <w:r>
        <w:rPr>
          <w:rtl/>
        </w:rPr>
        <w:t xml:space="preserve">לבניין </w:t>
      </w:r>
      <w:bookmarkStart w:id="541" w:name="_ETM_Q5_244530"/>
      <w:bookmarkEnd w:id="541"/>
      <w:r>
        <w:rPr>
          <w:rtl/>
        </w:rPr>
        <w:t xml:space="preserve">הארץ </w:t>
      </w:r>
      <w:bookmarkStart w:id="542" w:name="_ETM_Q5_245579"/>
      <w:bookmarkEnd w:id="542"/>
      <w:r>
        <w:rPr>
          <w:rtl/>
        </w:rPr>
        <w:t xml:space="preserve">ומסירות </w:t>
      </w:r>
      <w:bookmarkStart w:id="543" w:name="_ETM_Q5_246090"/>
      <w:bookmarkEnd w:id="543"/>
      <w:r>
        <w:rPr>
          <w:rtl/>
        </w:rPr>
        <w:t xml:space="preserve">הנפש </w:t>
      </w:r>
      <w:bookmarkStart w:id="544" w:name="_ETM_Q5_246749"/>
      <w:bookmarkEnd w:id="544"/>
      <w:r>
        <w:rPr>
          <w:rtl/>
        </w:rPr>
        <w:t xml:space="preserve">של </w:t>
      </w:r>
      <w:bookmarkStart w:id="545" w:name="_ETM_Q5_246899"/>
      <w:bookmarkEnd w:id="545"/>
      <w:r>
        <w:rPr>
          <w:rtl/>
        </w:rPr>
        <w:t xml:space="preserve">העולים </w:t>
      </w:r>
      <w:bookmarkStart w:id="546" w:name="_ETM_Q5_247229"/>
      <w:bookmarkEnd w:id="546"/>
      <w:r>
        <w:rPr>
          <w:rtl/>
        </w:rPr>
        <w:t xml:space="preserve">בדרכם </w:t>
      </w:r>
      <w:bookmarkStart w:id="547" w:name="_ETM_Q5_247709"/>
      <w:bookmarkEnd w:id="547"/>
      <w:r>
        <w:rPr>
          <w:rtl/>
        </w:rPr>
        <w:t>לישראל</w:t>
      </w:r>
      <w:r>
        <w:rPr>
          <w:rFonts w:hint="cs"/>
          <w:rtl/>
        </w:rPr>
        <w:t>.</w:t>
      </w:r>
    </w:p>
    <w:p w:rsidR="003D6336" w:rsidRDefault="003D6336" w:rsidP="00AA5B7F">
      <w:pPr>
        <w:rPr>
          <w:rtl/>
        </w:rPr>
      </w:pPr>
    </w:p>
    <w:p w:rsidR="003D6336" w:rsidRDefault="003D6336" w:rsidP="00AA5B7F">
      <w:pPr>
        <w:rPr>
          <w:rtl/>
        </w:rPr>
      </w:pPr>
      <w:bookmarkStart w:id="548" w:name="_ETM_Q5_248000"/>
      <w:bookmarkStart w:id="549" w:name="_ETM_Q5_249780"/>
      <w:bookmarkEnd w:id="548"/>
      <w:bookmarkEnd w:id="549"/>
      <w:r>
        <w:rPr>
          <w:rtl/>
        </w:rPr>
        <w:t xml:space="preserve">לבסוף </w:t>
      </w:r>
      <w:bookmarkStart w:id="550" w:name="_ETM_Q5_250530"/>
      <w:bookmarkEnd w:id="550"/>
      <w:r>
        <w:rPr>
          <w:rtl/>
        </w:rPr>
        <w:t xml:space="preserve">אני </w:t>
      </w:r>
      <w:bookmarkStart w:id="551" w:name="_ETM_Q5_250920"/>
      <w:bookmarkEnd w:id="551"/>
      <w:r>
        <w:rPr>
          <w:rtl/>
        </w:rPr>
        <w:t xml:space="preserve">רוצה </w:t>
      </w:r>
      <w:bookmarkStart w:id="552" w:name="_ETM_Q5_251520"/>
      <w:bookmarkEnd w:id="552"/>
      <w:r>
        <w:rPr>
          <w:rtl/>
        </w:rPr>
        <w:t xml:space="preserve">לפנות </w:t>
      </w:r>
      <w:bookmarkStart w:id="553" w:name="_ETM_Q5_252690"/>
      <w:bookmarkEnd w:id="553"/>
      <w:r>
        <w:rPr>
          <w:rtl/>
        </w:rPr>
        <w:t xml:space="preserve">לחברינו </w:t>
      </w:r>
      <w:bookmarkStart w:id="554" w:name="_ETM_Q5_253920"/>
      <w:bookmarkEnd w:id="554"/>
      <w:r>
        <w:rPr>
          <w:rtl/>
        </w:rPr>
        <w:t xml:space="preserve">בני </w:t>
      </w:r>
      <w:bookmarkStart w:id="555" w:name="_ETM_Q5_254250"/>
      <w:bookmarkEnd w:id="555"/>
      <w:r>
        <w:rPr>
          <w:rtl/>
        </w:rPr>
        <w:t xml:space="preserve">העדה </w:t>
      </w:r>
      <w:bookmarkStart w:id="556" w:name="_ETM_Q5_254970"/>
      <w:bookmarkEnd w:id="556"/>
      <w:r>
        <w:rPr>
          <w:rtl/>
        </w:rPr>
        <w:t>התימנית</w:t>
      </w:r>
      <w:r>
        <w:rPr>
          <w:rFonts w:hint="cs"/>
          <w:rtl/>
        </w:rPr>
        <w:t>:</w:t>
      </w:r>
      <w:r>
        <w:rPr>
          <w:rtl/>
        </w:rPr>
        <w:t xml:space="preserve"> </w:t>
      </w:r>
      <w:bookmarkStart w:id="557" w:name="_ETM_Q5_256280"/>
      <w:bookmarkEnd w:id="557"/>
      <w:r>
        <w:rPr>
          <w:rtl/>
        </w:rPr>
        <w:t xml:space="preserve">מעבר </w:t>
      </w:r>
      <w:bookmarkStart w:id="558" w:name="_ETM_Q5_256790"/>
      <w:bookmarkStart w:id="559" w:name="_ETM_Q5_258880"/>
      <w:bookmarkEnd w:id="558"/>
      <w:bookmarkEnd w:id="559"/>
      <w:r>
        <w:rPr>
          <w:rFonts w:hint="cs"/>
          <w:rtl/>
        </w:rPr>
        <w:t>ל</w:t>
      </w:r>
      <w:r>
        <w:rPr>
          <w:rtl/>
        </w:rPr>
        <w:t xml:space="preserve">מוזיקה </w:t>
      </w:r>
      <w:bookmarkStart w:id="560" w:name="_ETM_Q5_259479"/>
      <w:bookmarkEnd w:id="560"/>
      <w:r>
        <w:rPr>
          <w:rtl/>
        </w:rPr>
        <w:t xml:space="preserve">המיוחדת </w:t>
      </w:r>
      <w:bookmarkStart w:id="561" w:name="_ETM_Q5_260079"/>
      <w:bookmarkEnd w:id="561"/>
      <w:r>
        <w:rPr>
          <w:rtl/>
        </w:rPr>
        <w:t>ש</w:t>
      </w:r>
      <w:r>
        <w:rPr>
          <w:rFonts w:hint="cs"/>
          <w:rtl/>
        </w:rPr>
        <w:t>ה</w:t>
      </w:r>
      <w:r>
        <w:rPr>
          <w:rtl/>
        </w:rPr>
        <w:t>קנ</w:t>
      </w:r>
      <w:r>
        <w:rPr>
          <w:rFonts w:hint="cs"/>
          <w:rtl/>
        </w:rPr>
        <w:t>יתם</w:t>
      </w:r>
      <w:r>
        <w:rPr>
          <w:rtl/>
        </w:rPr>
        <w:t xml:space="preserve"> </w:t>
      </w:r>
      <w:bookmarkStart w:id="562" w:name="_ETM_Q5_260469"/>
      <w:bookmarkStart w:id="563" w:name="_ETM_Q5_260679"/>
      <w:bookmarkEnd w:id="562"/>
      <w:bookmarkEnd w:id="563"/>
      <w:r>
        <w:rPr>
          <w:rtl/>
        </w:rPr>
        <w:t xml:space="preserve">לעם </w:t>
      </w:r>
      <w:bookmarkStart w:id="564" w:name="_ETM_Q5_260890"/>
      <w:bookmarkEnd w:id="564"/>
      <w:r>
        <w:rPr>
          <w:rtl/>
        </w:rPr>
        <w:t>ישראל</w:t>
      </w:r>
      <w:r>
        <w:rPr>
          <w:rFonts w:hint="cs"/>
          <w:rtl/>
        </w:rPr>
        <w:t>,</w:t>
      </w:r>
      <w:r>
        <w:rPr>
          <w:rtl/>
        </w:rPr>
        <w:t xml:space="preserve"> </w:t>
      </w:r>
      <w:bookmarkStart w:id="565" w:name="_ETM_Q5_262120"/>
      <w:bookmarkEnd w:id="565"/>
      <w:r>
        <w:rPr>
          <w:rtl/>
        </w:rPr>
        <w:t xml:space="preserve">אתם </w:t>
      </w:r>
      <w:bookmarkStart w:id="566" w:name="_ETM_Q5_262480"/>
      <w:bookmarkEnd w:id="566"/>
      <w:r>
        <w:rPr>
          <w:rtl/>
        </w:rPr>
        <w:t xml:space="preserve">מקור </w:t>
      </w:r>
      <w:bookmarkStart w:id="567" w:name="_ETM_Q5_262870"/>
      <w:bookmarkEnd w:id="567"/>
      <w:r>
        <w:rPr>
          <w:rtl/>
        </w:rPr>
        <w:t xml:space="preserve">גאווה </w:t>
      </w:r>
      <w:bookmarkStart w:id="568" w:name="_ETM_Q5_263470"/>
      <w:bookmarkEnd w:id="568"/>
      <w:r>
        <w:rPr>
          <w:rFonts w:hint="cs"/>
          <w:rtl/>
        </w:rPr>
        <w:t>ב</w:t>
      </w:r>
      <w:r>
        <w:rPr>
          <w:rtl/>
        </w:rPr>
        <w:t>נחישות</w:t>
      </w:r>
      <w:r>
        <w:rPr>
          <w:rFonts w:hint="cs"/>
          <w:rtl/>
        </w:rPr>
        <w:t>,</w:t>
      </w:r>
      <w:r>
        <w:rPr>
          <w:rtl/>
        </w:rPr>
        <w:t xml:space="preserve"> </w:t>
      </w:r>
      <w:bookmarkStart w:id="569" w:name="_ETM_Q5_264160"/>
      <w:bookmarkEnd w:id="569"/>
      <w:r>
        <w:rPr>
          <w:rFonts w:hint="cs"/>
          <w:rtl/>
        </w:rPr>
        <w:t>ב</w:t>
      </w:r>
      <w:r>
        <w:rPr>
          <w:rtl/>
        </w:rPr>
        <w:t>עוצמה</w:t>
      </w:r>
      <w:r>
        <w:rPr>
          <w:rFonts w:hint="cs"/>
          <w:rtl/>
        </w:rPr>
        <w:t>,</w:t>
      </w:r>
      <w:r>
        <w:rPr>
          <w:rtl/>
        </w:rPr>
        <w:t xml:space="preserve"> </w:t>
      </w:r>
      <w:bookmarkStart w:id="570" w:name="_ETM_Q5_265850"/>
      <w:bookmarkEnd w:id="570"/>
      <w:r>
        <w:rPr>
          <w:rFonts w:hint="cs"/>
          <w:rtl/>
        </w:rPr>
        <w:t>ב</w:t>
      </w:r>
      <w:r>
        <w:rPr>
          <w:rtl/>
        </w:rPr>
        <w:t xml:space="preserve">דבקות </w:t>
      </w:r>
      <w:bookmarkStart w:id="571" w:name="_ETM_Q5_266600"/>
      <w:bookmarkEnd w:id="571"/>
      <w:r>
        <w:rPr>
          <w:rtl/>
        </w:rPr>
        <w:t>במשימה</w:t>
      </w:r>
      <w:r>
        <w:rPr>
          <w:rFonts w:hint="cs"/>
          <w:rtl/>
        </w:rPr>
        <w:t>,</w:t>
      </w:r>
      <w:r>
        <w:rPr>
          <w:rtl/>
        </w:rPr>
        <w:t xml:space="preserve"> </w:t>
      </w:r>
      <w:bookmarkStart w:id="572" w:name="_ETM_Q5_267499"/>
      <w:bookmarkEnd w:id="572"/>
      <w:r>
        <w:rPr>
          <w:rFonts w:hint="cs"/>
          <w:rtl/>
        </w:rPr>
        <w:t>ב</w:t>
      </w:r>
      <w:r>
        <w:rPr>
          <w:rtl/>
        </w:rPr>
        <w:t xml:space="preserve">דבקות </w:t>
      </w:r>
      <w:bookmarkStart w:id="573" w:name="_ETM_Q5_268069"/>
      <w:bookmarkEnd w:id="573"/>
      <w:r>
        <w:rPr>
          <w:rtl/>
        </w:rPr>
        <w:t xml:space="preserve">ברוח </w:t>
      </w:r>
      <w:bookmarkStart w:id="574" w:name="_ETM_Q5_268459"/>
      <w:bookmarkEnd w:id="574"/>
      <w:r>
        <w:rPr>
          <w:rtl/>
        </w:rPr>
        <w:t>הישראלית</w:t>
      </w:r>
      <w:r>
        <w:rPr>
          <w:rFonts w:hint="cs"/>
          <w:rtl/>
        </w:rPr>
        <w:t>,</w:t>
      </w:r>
      <w:r>
        <w:rPr>
          <w:rtl/>
        </w:rPr>
        <w:t xml:space="preserve"> </w:t>
      </w:r>
      <w:bookmarkStart w:id="575" w:name="_ETM_Q5_270329"/>
      <w:bookmarkEnd w:id="575"/>
      <w:r>
        <w:rPr>
          <w:rtl/>
        </w:rPr>
        <w:t xml:space="preserve">והכניסה </w:t>
      </w:r>
      <w:bookmarkStart w:id="576" w:name="_ETM_Q5_271079"/>
      <w:bookmarkEnd w:id="576"/>
      <w:r>
        <w:rPr>
          <w:rtl/>
        </w:rPr>
        <w:t>שלכם</w:t>
      </w:r>
      <w:r>
        <w:rPr>
          <w:rFonts w:hint="cs"/>
          <w:rtl/>
        </w:rPr>
        <w:t xml:space="preserve"> </w:t>
      </w:r>
      <w:r>
        <w:rPr>
          <w:rtl/>
        </w:rPr>
        <w:t xml:space="preserve">– </w:t>
      </w:r>
      <w:bookmarkStart w:id="577" w:name="_ETM_Q5_271740"/>
      <w:bookmarkEnd w:id="577"/>
      <w:r>
        <w:rPr>
          <w:rtl/>
        </w:rPr>
        <w:t>לבן</w:t>
      </w:r>
      <w:bookmarkStart w:id="578" w:name="_ETM_Q5_272189"/>
      <w:bookmarkEnd w:id="578"/>
      <w:r>
        <w:rPr>
          <w:rFonts w:hint="cs"/>
          <w:rtl/>
        </w:rPr>
        <w:t>-</w:t>
      </w:r>
      <w:r>
        <w:rPr>
          <w:rtl/>
        </w:rPr>
        <w:t xml:space="preserve">גוריון </w:t>
      </w:r>
      <w:bookmarkStart w:id="579" w:name="_ETM_Q5_272640"/>
      <w:bookmarkEnd w:id="579"/>
      <w:r>
        <w:rPr>
          <w:rtl/>
        </w:rPr>
        <w:t xml:space="preserve">היה </w:t>
      </w:r>
      <w:bookmarkStart w:id="580" w:name="_ETM_Q5_272850"/>
      <w:bookmarkEnd w:id="580"/>
      <w:r>
        <w:rPr>
          <w:rtl/>
        </w:rPr>
        <w:t xml:space="preserve">חלום </w:t>
      </w:r>
      <w:bookmarkStart w:id="581" w:name="_ETM_Q5_274679"/>
      <w:bookmarkEnd w:id="581"/>
      <w:r>
        <w:rPr>
          <w:rtl/>
        </w:rPr>
        <w:t>ש</w:t>
      </w:r>
      <w:r>
        <w:rPr>
          <w:rFonts w:hint="cs"/>
          <w:rtl/>
        </w:rPr>
        <w:t>י</w:t>
      </w:r>
      <w:r>
        <w:rPr>
          <w:rtl/>
        </w:rPr>
        <w:t xml:space="preserve">היה </w:t>
      </w:r>
      <w:bookmarkStart w:id="582" w:name="_ETM_Q5_275130"/>
      <w:bookmarkEnd w:id="582"/>
      <w:r>
        <w:rPr>
          <w:rFonts w:hint="cs"/>
          <w:rtl/>
        </w:rPr>
        <w:t>ה</w:t>
      </w:r>
      <w:r>
        <w:rPr>
          <w:rtl/>
        </w:rPr>
        <w:t xml:space="preserve">רמטכ"ל </w:t>
      </w:r>
      <w:bookmarkStart w:id="583" w:name="_ETM_Q5_275729"/>
      <w:bookmarkEnd w:id="583"/>
      <w:r>
        <w:rPr>
          <w:rtl/>
        </w:rPr>
        <w:t xml:space="preserve">התימני </w:t>
      </w:r>
      <w:bookmarkStart w:id="584" w:name="_ETM_Q5_276119"/>
      <w:bookmarkEnd w:id="584"/>
      <w:r>
        <w:rPr>
          <w:rtl/>
        </w:rPr>
        <w:t>הראשון</w:t>
      </w:r>
      <w:r>
        <w:rPr>
          <w:rFonts w:hint="cs"/>
          <w:rtl/>
        </w:rPr>
        <w:t>.</w:t>
      </w:r>
      <w:r>
        <w:rPr>
          <w:rtl/>
        </w:rPr>
        <w:t xml:space="preserve"> </w:t>
      </w:r>
      <w:bookmarkStart w:id="585" w:name="_ETM_Q5_277560"/>
      <w:bookmarkEnd w:id="585"/>
      <w:r>
        <w:rPr>
          <w:rtl/>
        </w:rPr>
        <w:t xml:space="preserve">היום </w:t>
      </w:r>
      <w:bookmarkStart w:id="586" w:name="_ETM_Q5_277830"/>
      <w:bookmarkEnd w:id="586"/>
      <w:r>
        <w:rPr>
          <w:rtl/>
        </w:rPr>
        <w:t xml:space="preserve">זכינו </w:t>
      </w:r>
      <w:bookmarkStart w:id="587" w:name="_ETM_Q5_278280"/>
      <w:bookmarkEnd w:id="587"/>
      <w:r>
        <w:rPr>
          <w:rtl/>
        </w:rPr>
        <w:t xml:space="preserve">שיש </w:t>
      </w:r>
      <w:bookmarkStart w:id="588" w:name="_ETM_Q5_278580"/>
      <w:bookmarkEnd w:id="588"/>
      <w:r>
        <w:rPr>
          <w:rtl/>
        </w:rPr>
        <w:t xml:space="preserve">לנו </w:t>
      </w:r>
      <w:bookmarkStart w:id="589" w:name="_ETM_Q5_279119"/>
      <w:bookmarkEnd w:id="589"/>
      <w:r>
        <w:rPr>
          <w:rtl/>
        </w:rPr>
        <w:t xml:space="preserve">רמטכ"ל </w:t>
      </w:r>
      <w:bookmarkStart w:id="590" w:name="_ETM_Q5_279810"/>
      <w:bookmarkEnd w:id="590"/>
      <w:r>
        <w:rPr>
          <w:rtl/>
        </w:rPr>
        <w:t>תימני</w:t>
      </w:r>
      <w:r>
        <w:rPr>
          <w:rFonts w:hint="cs"/>
          <w:rtl/>
        </w:rPr>
        <w:t>,</w:t>
      </w:r>
      <w:r>
        <w:rPr>
          <w:rtl/>
        </w:rPr>
        <w:t xml:space="preserve"> </w:t>
      </w:r>
      <w:bookmarkStart w:id="591" w:name="_ETM_Q5_280870"/>
      <w:bookmarkEnd w:id="591"/>
      <w:r>
        <w:rPr>
          <w:rtl/>
        </w:rPr>
        <w:t xml:space="preserve">סגן </w:t>
      </w:r>
      <w:bookmarkStart w:id="592" w:name="_ETM_Q5_281260"/>
      <w:bookmarkEnd w:id="592"/>
      <w:r>
        <w:rPr>
          <w:rtl/>
        </w:rPr>
        <w:t xml:space="preserve">רמטכ"ל </w:t>
      </w:r>
      <w:bookmarkStart w:id="593" w:name="_ETM_Q5_281709"/>
      <w:bookmarkEnd w:id="593"/>
      <w:r>
        <w:rPr>
          <w:rtl/>
        </w:rPr>
        <w:t>תימני</w:t>
      </w:r>
      <w:r>
        <w:rPr>
          <w:rFonts w:hint="cs"/>
          <w:rtl/>
        </w:rPr>
        <w:t>,</w:t>
      </w:r>
      <w:r>
        <w:rPr>
          <w:rtl/>
        </w:rPr>
        <w:t xml:space="preserve"> </w:t>
      </w:r>
      <w:bookmarkStart w:id="594" w:name="_ETM_Q5_282069"/>
      <w:bookmarkEnd w:id="594"/>
      <w:r>
        <w:rPr>
          <w:rtl/>
        </w:rPr>
        <w:t>כמדומני</w:t>
      </w:r>
      <w:r>
        <w:rPr>
          <w:rFonts w:hint="cs"/>
          <w:rtl/>
        </w:rPr>
        <w:t>,</w:t>
      </w:r>
      <w:r>
        <w:rPr>
          <w:rtl/>
        </w:rPr>
        <w:t xml:space="preserve"> </w:t>
      </w:r>
      <w:bookmarkStart w:id="595" w:name="_ETM_Q5_283420"/>
      <w:bookmarkEnd w:id="595"/>
      <w:r>
        <w:rPr>
          <w:rtl/>
        </w:rPr>
        <w:t xml:space="preserve">ואנחנו </w:t>
      </w:r>
      <w:bookmarkStart w:id="596" w:name="_ETM_Q5_283869"/>
      <w:bookmarkEnd w:id="596"/>
      <w:r>
        <w:rPr>
          <w:rtl/>
        </w:rPr>
        <w:t xml:space="preserve">רואים </w:t>
      </w:r>
      <w:bookmarkStart w:id="597" w:name="_ETM_Q5_284200"/>
      <w:bookmarkEnd w:id="597"/>
      <w:r>
        <w:rPr>
          <w:rtl/>
        </w:rPr>
        <w:t xml:space="preserve">את </w:t>
      </w:r>
      <w:bookmarkStart w:id="598" w:name="_ETM_Q5_284289"/>
      <w:bookmarkEnd w:id="598"/>
      <w:r>
        <w:rPr>
          <w:rtl/>
        </w:rPr>
        <w:t xml:space="preserve">בני </w:t>
      </w:r>
      <w:bookmarkStart w:id="599" w:name="_ETM_Q5_284560"/>
      <w:bookmarkEnd w:id="599"/>
      <w:r>
        <w:rPr>
          <w:rtl/>
        </w:rPr>
        <w:t xml:space="preserve">העדה </w:t>
      </w:r>
      <w:bookmarkStart w:id="600" w:name="_ETM_Q5_286259"/>
      <w:bookmarkEnd w:id="600"/>
      <w:r w:rsidR="006051B4">
        <w:rPr>
          <w:rFonts w:hint="cs"/>
          <w:rtl/>
        </w:rPr>
        <w:t>– – –</w:t>
      </w:r>
    </w:p>
    <w:p w:rsidR="003D6336" w:rsidRDefault="003D6336" w:rsidP="00AA5B7F">
      <w:pPr>
        <w:rPr>
          <w:rtl/>
        </w:rPr>
      </w:pPr>
      <w:bookmarkStart w:id="601" w:name="_ETM_Q5_287000"/>
      <w:bookmarkEnd w:id="601"/>
    </w:p>
    <w:p w:rsidR="003D6336" w:rsidRDefault="003D6336" w:rsidP="00AA5B7F">
      <w:pPr>
        <w:pStyle w:val="af7"/>
        <w:keepNext/>
        <w:rPr>
          <w:rtl/>
        </w:rPr>
      </w:pPr>
      <w:bookmarkStart w:id="602" w:name="ET_yor_6307_15"/>
      <w:r w:rsidRPr="000F68C8">
        <w:rPr>
          <w:rStyle w:val="TagStyle"/>
          <w:rtl/>
        </w:rPr>
        <w:t xml:space="preserve"> &lt;&lt; יור &gt;&gt; </w:t>
      </w:r>
      <w:r>
        <w:rPr>
          <w:rtl/>
        </w:rPr>
        <w:t>היו"ר יבגני סובה:</w:t>
      </w:r>
      <w:r w:rsidRPr="000F68C8">
        <w:rPr>
          <w:rStyle w:val="TagStyle"/>
          <w:rtl/>
        </w:rPr>
        <w:t xml:space="preserve"> &lt;&lt; יור &gt;&gt;</w:t>
      </w:r>
      <w:r>
        <w:rPr>
          <w:rtl/>
        </w:rPr>
        <w:t xml:space="preserve">   </w:t>
      </w:r>
      <w:bookmarkEnd w:id="602"/>
    </w:p>
    <w:p w:rsidR="003D6336" w:rsidRDefault="003D6336" w:rsidP="00C51A3E">
      <w:pPr>
        <w:rPr>
          <w:rtl/>
        </w:rPr>
      </w:pPr>
    </w:p>
    <w:p w:rsidR="003D6336" w:rsidRDefault="003D6336" w:rsidP="00AA5B7F">
      <w:pPr>
        <w:rPr>
          <w:rtl/>
        </w:rPr>
      </w:pPr>
      <w:r>
        <w:rPr>
          <w:rtl/>
        </w:rPr>
        <w:t xml:space="preserve">הרמטכ"ל </w:t>
      </w:r>
      <w:bookmarkStart w:id="603" w:name="_ETM_Q5_286709"/>
      <w:bookmarkEnd w:id="603"/>
      <w:r w:rsidRPr="004634F5">
        <w:rPr>
          <w:rFonts w:hint="cs"/>
          <w:rtl/>
        </w:rPr>
        <w:t>יוצא</w:t>
      </w:r>
      <w:r>
        <w:rPr>
          <w:rFonts w:hint="cs"/>
          <w:rtl/>
        </w:rPr>
        <w:t xml:space="preserve"> תימן?</w:t>
      </w:r>
    </w:p>
    <w:p w:rsidR="003D6336" w:rsidRDefault="003D6336" w:rsidP="00AA5B7F">
      <w:pPr>
        <w:rPr>
          <w:rtl/>
        </w:rPr>
      </w:pPr>
    </w:p>
    <w:p w:rsidR="003D6336" w:rsidRDefault="003D6336" w:rsidP="00AA5B7F">
      <w:pPr>
        <w:pStyle w:val="-"/>
        <w:keepNext/>
        <w:rPr>
          <w:rtl/>
        </w:rPr>
      </w:pPr>
      <w:bookmarkStart w:id="604" w:name="ET_speakercontinue_6549_20"/>
      <w:r w:rsidRPr="000F68C8">
        <w:rPr>
          <w:rStyle w:val="TagStyle"/>
          <w:rtl/>
        </w:rPr>
        <w:t xml:space="preserve"> &lt;&lt; דובר_המשך &gt;&gt; </w:t>
      </w:r>
      <w:r>
        <w:rPr>
          <w:rtl/>
        </w:rPr>
        <w:t>אביחי אברהם בוארון (הליכוד):</w:t>
      </w:r>
      <w:r w:rsidRPr="000F68C8">
        <w:rPr>
          <w:rStyle w:val="TagStyle"/>
          <w:rtl/>
        </w:rPr>
        <w:t xml:space="preserve"> &lt;&lt; דובר_המשך &gt;&gt;</w:t>
      </w:r>
      <w:r>
        <w:rPr>
          <w:rtl/>
        </w:rPr>
        <w:t xml:space="preserve">   </w:t>
      </w:r>
      <w:bookmarkEnd w:id="604"/>
    </w:p>
    <w:p w:rsidR="003D6336" w:rsidRDefault="003D6336" w:rsidP="00C51A3E">
      <w:pPr>
        <w:rPr>
          <w:rtl/>
        </w:rPr>
      </w:pPr>
    </w:p>
    <w:p w:rsidR="003D6336" w:rsidRDefault="003D6336" w:rsidP="00AA5B7F">
      <w:pPr>
        <w:rPr>
          <w:rtl/>
        </w:rPr>
      </w:pPr>
      <w:r w:rsidRPr="004634F5">
        <w:rPr>
          <w:rFonts w:hint="cs"/>
          <w:rtl/>
        </w:rPr>
        <w:t xml:space="preserve">כך </w:t>
      </w:r>
      <w:bookmarkStart w:id="605" w:name="_ETM_Q5_288030"/>
      <w:bookmarkStart w:id="606" w:name="_ETM_Q5_288329"/>
      <w:bookmarkStart w:id="607" w:name="_ETM_Q5_288630"/>
      <w:bookmarkStart w:id="608" w:name="_ETM_Q5_288990"/>
      <w:bookmarkStart w:id="609" w:name="_ETM_Q5_289320"/>
      <w:bookmarkEnd w:id="605"/>
      <w:bookmarkEnd w:id="606"/>
      <w:bookmarkEnd w:id="607"/>
      <w:bookmarkEnd w:id="608"/>
      <w:bookmarkEnd w:id="609"/>
      <w:r w:rsidRPr="004634F5">
        <w:rPr>
          <w:rtl/>
        </w:rPr>
        <w:t xml:space="preserve">גונב </w:t>
      </w:r>
      <w:bookmarkStart w:id="610" w:name="_ETM_Q5_289740"/>
      <w:bookmarkEnd w:id="610"/>
      <w:r w:rsidRPr="004634F5">
        <w:rPr>
          <w:rtl/>
        </w:rPr>
        <w:t>לאוזניי</w:t>
      </w:r>
      <w:r>
        <w:rPr>
          <w:rFonts w:hint="cs"/>
          <w:rtl/>
        </w:rPr>
        <w:t>.</w:t>
      </w:r>
    </w:p>
    <w:p w:rsidR="003D6336" w:rsidRDefault="003D6336" w:rsidP="00AA5B7F">
      <w:pPr>
        <w:rPr>
          <w:rtl/>
        </w:rPr>
      </w:pPr>
      <w:bookmarkStart w:id="611" w:name="_ETM_Q5_290000"/>
      <w:bookmarkEnd w:id="611"/>
    </w:p>
    <w:p w:rsidR="003D6336" w:rsidRDefault="003D6336" w:rsidP="00AA5B7F">
      <w:pPr>
        <w:pStyle w:val="af7"/>
        <w:keepNext/>
        <w:rPr>
          <w:rtl/>
        </w:rPr>
      </w:pPr>
      <w:bookmarkStart w:id="612" w:name="ET_yor_6307_19"/>
      <w:r w:rsidRPr="000F68C8">
        <w:rPr>
          <w:rStyle w:val="TagStyle"/>
          <w:rtl/>
        </w:rPr>
        <w:t xml:space="preserve"> &lt;&lt; יור &gt;&gt; </w:t>
      </w:r>
      <w:r>
        <w:rPr>
          <w:rtl/>
        </w:rPr>
        <w:t>היו"ר יבגני סובה:</w:t>
      </w:r>
      <w:r w:rsidRPr="000F68C8">
        <w:rPr>
          <w:rStyle w:val="TagStyle"/>
          <w:rtl/>
        </w:rPr>
        <w:t xml:space="preserve"> &lt;&lt; יור &gt;&gt;</w:t>
      </w:r>
      <w:r>
        <w:rPr>
          <w:rtl/>
        </w:rPr>
        <w:t xml:space="preserve">   </w:t>
      </w:r>
      <w:bookmarkEnd w:id="612"/>
    </w:p>
    <w:p w:rsidR="003D6336" w:rsidRDefault="003D6336" w:rsidP="00C51A3E">
      <w:pPr>
        <w:rPr>
          <w:rtl/>
        </w:rPr>
      </w:pPr>
    </w:p>
    <w:p w:rsidR="003D6336" w:rsidRDefault="003D6336" w:rsidP="00AA5B7F">
      <w:pPr>
        <w:rPr>
          <w:rtl/>
        </w:rPr>
      </w:pPr>
      <w:r>
        <w:rPr>
          <w:rtl/>
        </w:rPr>
        <w:t xml:space="preserve"> </w:t>
      </w:r>
      <w:bookmarkStart w:id="613" w:name="_ETM_Q5_290670"/>
      <w:bookmarkEnd w:id="613"/>
      <w:r>
        <w:rPr>
          <w:rFonts w:hint="cs"/>
          <w:rtl/>
        </w:rPr>
        <w:t xml:space="preserve">לא, </w:t>
      </w:r>
      <w:r>
        <w:rPr>
          <w:rtl/>
        </w:rPr>
        <w:t>באמת</w:t>
      </w:r>
      <w:r>
        <w:rPr>
          <w:rFonts w:hint="cs"/>
          <w:rtl/>
        </w:rPr>
        <w:t>.</w:t>
      </w:r>
      <w:r>
        <w:rPr>
          <w:rtl/>
        </w:rPr>
        <w:t xml:space="preserve"> </w:t>
      </w:r>
      <w:bookmarkStart w:id="614" w:name="_ETM_Q5_291030"/>
      <w:bookmarkEnd w:id="614"/>
      <w:r>
        <w:rPr>
          <w:rtl/>
        </w:rPr>
        <w:t xml:space="preserve">עכשיו </w:t>
      </w:r>
      <w:bookmarkStart w:id="615" w:name="_ETM_Q5_291270"/>
      <w:bookmarkEnd w:id="615"/>
      <w:r>
        <w:rPr>
          <w:rtl/>
        </w:rPr>
        <w:t>חידשת</w:t>
      </w:r>
      <w:r>
        <w:rPr>
          <w:rFonts w:hint="cs"/>
          <w:rtl/>
        </w:rPr>
        <w:t xml:space="preserve">, באמת. </w:t>
      </w:r>
    </w:p>
    <w:p w:rsidR="003D6336" w:rsidRDefault="003D6336" w:rsidP="00AA5B7F">
      <w:pPr>
        <w:rPr>
          <w:rtl/>
        </w:rPr>
      </w:pPr>
    </w:p>
    <w:p w:rsidR="003D6336" w:rsidRDefault="003D6336" w:rsidP="00AA5B7F">
      <w:pPr>
        <w:pStyle w:val="-"/>
        <w:keepNext/>
        <w:rPr>
          <w:rtl/>
        </w:rPr>
      </w:pPr>
      <w:bookmarkStart w:id="616" w:name="ET_speakercontinue_6549_21"/>
      <w:r w:rsidRPr="00D069BD">
        <w:rPr>
          <w:rStyle w:val="TagStyle"/>
          <w:rtl/>
        </w:rPr>
        <w:t xml:space="preserve"> &lt;&lt; דובר_המשך &gt;&gt; </w:t>
      </w:r>
      <w:r>
        <w:rPr>
          <w:rtl/>
        </w:rPr>
        <w:t>אביחי אברהם בוארון (הליכוד):</w:t>
      </w:r>
      <w:r w:rsidRPr="00D069BD">
        <w:rPr>
          <w:rStyle w:val="TagStyle"/>
          <w:rtl/>
        </w:rPr>
        <w:t xml:space="preserve"> &lt;&lt; דובר_המשך &gt;&gt;</w:t>
      </w:r>
      <w:r>
        <w:rPr>
          <w:rtl/>
        </w:rPr>
        <w:t xml:space="preserve">   </w:t>
      </w:r>
      <w:bookmarkEnd w:id="616"/>
    </w:p>
    <w:p w:rsidR="003D6336" w:rsidRDefault="003D6336" w:rsidP="00C51A3E">
      <w:pPr>
        <w:rPr>
          <w:rtl/>
        </w:rPr>
      </w:pPr>
    </w:p>
    <w:p w:rsidR="003D6336" w:rsidRDefault="003D6336" w:rsidP="00AA5B7F">
      <w:pPr>
        <w:rPr>
          <w:rtl/>
        </w:rPr>
      </w:pPr>
      <w:bookmarkStart w:id="617" w:name="_ETM_Q5_291000"/>
      <w:bookmarkStart w:id="618" w:name="_ETM_Q5_291719"/>
      <w:bookmarkEnd w:id="617"/>
      <w:bookmarkEnd w:id="618"/>
      <w:r>
        <w:rPr>
          <w:rtl/>
        </w:rPr>
        <w:t xml:space="preserve">אנחנו </w:t>
      </w:r>
      <w:bookmarkStart w:id="619" w:name="_ETM_Q5_292320"/>
      <w:bookmarkEnd w:id="619"/>
      <w:r>
        <w:rPr>
          <w:rtl/>
        </w:rPr>
        <w:t xml:space="preserve">רואים </w:t>
      </w:r>
      <w:bookmarkStart w:id="620" w:name="_ETM_Q5_293130"/>
      <w:bookmarkEnd w:id="620"/>
      <w:r>
        <w:rPr>
          <w:rtl/>
        </w:rPr>
        <w:t xml:space="preserve">את </w:t>
      </w:r>
      <w:bookmarkStart w:id="621" w:name="_ETM_Q5_293310"/>
      <w:bookmarkEnd w:id="621"/>
      <w:r>
        <w:rPr>
          <w:rtl/>
        </w:rPr>
        <w:t xml:space="preserve">בני </w:t>
      </w:r>
      <w:bookmarkStart w:id="622" w:name="_ETM_Q5_293549"/>
      <w:bookmarkEnd w:id="622"/>
      <w:r>
        <w:rPr>
          <w:rtl/>
        </w:rPr>
        <w:t xml:space="preserve">העדה </w:t>
      </w:r>
      <w:bookmarkStart w:id="623" w:name="_ETM_Q5_293939"/>
      <w:bookmarkEnd w:id="623"/>
      <w:r>
        <w:rPr>
          <w:rtl/>
        </w:rPr>
        <w:t xml:space="preserve">משתלבים </w:t>
      </w:r>
      <w:bookmarkStart w:id="624" w:name="_ETM_Q5_295240"/>
      <w:bookmarkEnd w:id="624"/>
      <w:r>
        <w:rPr>
          <w:rtl/>
        </w:rPr>
        <w:t>ב</w:t>
      </w:r>
      <w:r>
        <w:rPr>
          <w:rFonts w:hint="cs"/>
          <w:rtl/>
        </w:rPr>
        <w:t>פ</w:t>
      </w:r>
      <w:r>
        <w:rPr>
          <w:rtl/>
        </w:rPr>
        <w:t>ריחה</w:t>
      </w:r>
      <w:r>
        <w:rPr>
          <w:rFonts w:hint="cs"/>
          <w:rtl/>
        </w:rPr>
        <w:t>,</w:t>
      </w:r>
      <w:r>
        <w:rPr>
          <w:rtl/>
        </w:rPr>
        <w:t xml:space="preserve"> </w:t>
      </w:r>
      <w:bookmarkStart w:id="625" w:name="_ETM_Q5_296350"/>
      <w:bookmarkEnd w:id="625"/>
      <w:r>
        <w:rPr>
          <w:rtl/>
        </w:rPr>
        <w:t xml:space="preserve">בבניית </w:t>
      </w:r>
      <w:bookmarkStart w:id="626" w:name="_ETM_Q5_297069"/>
      <w:bookmarkEnd w:id="626"/>
      <w:r>
        <w:rPr>
          <w:rtl/>
        </w:rPr>
        <w:t>המדינה</w:t>
      </w:r>
      <w:r>
        <w:rPr>
          <w:rFonts w:hint="cs"/>
          <w:rtl/>
        </w:rPr>
        <w:t>,</w:t>
      </w:r>
      <w:r>
        <w:rPr>
          <w:rtl/>
        </w:rPr>
        <w:t xml:space="preserve"> </w:t>
      </w:r>
      <w:bookmarkStart w:id="627" w:name="_ETM_Q5_298149"/>
      <w:bookmarkEnd w:id="627"/>
      <w:r>
        <w:rPr>
          <w:rtl/>
        </w:rPr>
        <w:t xml:space="preserve">בתקומת </w:t>
      </w:r>
      <w:bookmarkStart w:id="628" w:name="_ETM_Q5_298869"/>
      <w:bookmarkEnd w:id="628"/>
      <w:r>
        <w:rPr>
          <w:rtl/>
        </w:rPr>
        <w:t xml:space="preserve">העם </w:t>
      </w:r>
      <w:bookmarkStart w:id="629" w:name="_ETM_Q5_299590"/>
      <w:bookmarkEnd w:id="629"/>
      <w:r>
        <w:rPr>
          <w:rtl/>
        </w:rPr>
        <w:t>והמולדת</w:t>
      </w:r>
      <w:r>
        <w:rPr>
          <w:rFonts w:hint="cs"/>
          <w:rtl/>
        </w:rPr>
        <w:t>,</w:t>
      </w:r>
      <w:r>
        <w:rPr>
          <w:rtl/>
        </w:rPr>
        <w:t xml:space="preserve"> </w:t>
      </w:r>
      <w:bookmarkStart w:id="630" w:name="_ETM_Q5_300789"/>
      <w:bookmarkEnd w:id="630"/>
      <w:r>
        <w:rPr>
          <w:rtl/>
        </w:rPr>
        <w:t xml:space="preserve">ובעזרת </w:t>
      </w:r>
      <w:bookmarkStart w:id="631" w:name="_ETM_Q5_301479"/>
      <w:bookmarkEnd w:id="631"/>
      <w:r>
        <w:rPr>
          <w:rtl/>
        </w:rPr>
        <w:t xml:space="preserve">השם </w:t>
      </w:r>
      <w:bookmarkStart w:id="632" w:name="_ETM_Q5_302560"/>
      <w:bookmarkEnd w:id="632"/>
      <w:r>
        <w:rPr>
          <w:rtl/>
        </w:rPr>
        <w:t xml:space="preserve">נראה </w:t>
      </w:r>
      <w:bookmarkStart w:id="633" w:name="_ETM_Q5_303310"/>
      <w:bookmarkEnd w:id="633"/>
      <w:r>
        <w:rPr>
          <w:rtl/>
        </w:rPr>
        <w:t xml:space="preserve">עוד </w:t>
      </w:r>
      <w:bookmarkStart w:id="634" w:name="_ETM_Q5_303610"/>
      <w:bookmarkEnd w:id="634"/>
      <w:r>
        <w:rPr>
          <w:rtl/>
        </w:rPr>
        <w:t xml:space="preserve">ועוד </w:t>
      </w:r>
      <w:bookmarkStart w:id="635" w:name="_ETM_Q5_304060"/>
      <w:bookmarkEnd w:id="635"/>
      <w:r>
        <w:rPr>
          <w:rtl/>
        </w:rPr>
        <w:t xml:space="preserve">מבני </w:t>
      </w:r>
      <w:bookmarkStart w:id="636" w:name="_ETM_Q5_304390"/>
      <w:bookmarkEnd w:id="636"/>
      <w:r>
        <w:rPr>
          <w:rtl/>
        </w:rPr>
        <w:t xml:space="preserve">הקהילה </w:t>
      </w:r>
      <w:bookmarkStart w:id="637" w:name="_ETM_Q5_305909"/>
      <w:bookmarkEnd w:id="637"/>
      <w:r>
        <w:rPr>
          <w:rtl/>
        </w:rPr>
        <w:t xml:space="preserve">מתקבצים </w:t>
      </w:r>
      <w:bookmarkStart w:id="638" w:name="_ETM_Q5_306750"/>
      <w:bookmarkEnd w:id="638"/>
      <w:r>
        <w:rPr>
          <w:rtl/>
        </w:rPr>
        <w:t>ובאי</w:t>
      </w:r>
      <w:r>
        <w:rPr>
          <w:rFonts w:hint="cs"/>
          <w:rtl/>
        </w:rPr>
        <w:t>ם</w:t>
      </w:r>
      <w:r>
        <w:rPr>
          <w:rtl/>
        </w:rPr>
        <w:t xml:space="preserve"> </w:t>
      </w:r>
      <w:bookmarkStart w:id="639" w:name="_ETM_Q5_308120"/>
      <w:bookmarkEnd w:id="639"/>
      <w:r>
        <w:rPr>
          <w:rtl/>
        </w:rPr>
        <w:t xml:space="preserve">ועושים </w:t>
      </w:r>
      <w:bookmarkStart w:id="640" w:name="_ETM_Q5_308810"/>
      <w:bookmarkEnd w:id="640"/>
      <w:r>
        <w:rPr>
          <w:rtl/>
        </w:rPr>
        <w:t xml:space="preserve">נפשות </w:t>
      </w:r>
      <w:bookmarkStart w:id="641" w:name="_ETM_Q5_309379"/>
      <w:bookmarkEnd w:id="641"/>
      <w:r>
        <w:rPr>
          <w:rtl/>
        </w:rPr>
        <w:t xml:space="preserve">למען </w:t>
      </w:r>
      <w:bookmarkStart w:id="642" w:name="_ETM_Q5_309800"/>
      <w:bookmarkEnd w:id="642"/>
      <w:r>
        <w:rPr>
          <w:rtl/>
        </w:rPr>
        <w:t xml:space="preserve">עם </w:t>
      </w:r>
      <w:bookmarkStart w:id="643" w:name="_ETM_Q5_309980"/>
      <w:bookmarkEnd w:id="643"/>
      <w:r>
        <w:rPr>
          <w:rtl/>
        </w:rPr>
        <w:t xml:space="preserve">ישראל </w:t>
      </w:r>
      <w:bookmarkStart w:id="644" w:name="_ETM_Q5_310430"/>
      <w:bookmarkEnd w:id="644"/>
      <w:r>
        <w:rPr>
          <w:rtl/>
        </w:rPr>
        <w:t xml:space="preserve">ומדינת </w:t>
      </w:r>
      <w:bookmarkStart w:id="645" w:name="_ETM_Q5_310879"/>
      <w:bookmarkEnd w:id="645"/>
      <w:r>
        <w:rPr>
          <w:rtl/>
        </w:rPr>
        <w:t xml:space="preserve">ישראל </w:t>
      </w:r>
      <w:bookmarkStart w:id="646" w:name="_ETM_Q5_311360"/>
      <w:bookmarkEnd w:id="646"/>
      <w:r>
        <w:rPr>
          <w:rtl/>
        </w:rPr>
        <w:t xml:space="preserve">כאן </w:t>
      </w:r>
      <w:bookmarkStart w:id="647" w:name="_ETM_Q5_311599"/>
      <w:bookmarkEnd w:id="647"/>
      <w:r>
        <w:rPr>
          <w:rtl/>
        </w:rPr>
        <w:t xml:space="preserve">בארץ </w:t>
      </w:r>
      <w:bookmarkStart w:id="648" w:name="_ETM_Q5_312004"/>
      <w:bookmarkEnd w:id="648"/>
      <w:r>
        <w:rPr>
          <w:rtl/>
        </w:rPr>
        <w:t>ישראל</w:t>
      </w:r>
      <w:r>
        <w:rPr>
          <w:rFonts w:hint="cs"/>
          <w:rtl/>
        </w:rPr>
        <w:t>.</w:t>
      </w:r>
      <w:r>
        <w:rPr>
          <w:rtl/>
        </w:rPr>
        <w:t xml:space="preserve"> </w:t>
      </w:r>
      <w:bookmarkStart w:id="649" w:name="_ETM_Q5_312410"/>
      <w:bookmarkEnd w:id="649"/>
      <w:r>
        <w:rPr>
          <w:rtl/>
        </w:rPr>
        <w:t xml:space="preserve">תודה </w:t>
      </w:r>
      <w:bookmarkStart w:id="650" w:name="_ETM_Q5_312620"/>
      <w:bookmarkEnd w:id="650"/>
      <w:r>
        <w:rPr>
          <w:rtl/>
        </w:rPr>
        <w:t>רבה</w:t>
      </w:r>
      <w:r>
        <w:rPr>
          <w:rFonts w:hint="cs"/>
          <w:rtl/>
        </w:rPr>
        <w:t>.</w:t>
      </w:r>
    </w:p>
    <w:p w:rsidR="003D6336" w:rsidRDefault="003D6336" w:rsidP="00AA5B7F">
      <w:pPr>
        <w:rPr>
          <w:rtl/>
        </w:rPr>
      </w:pPr>
      <w:bookmarkStart w:id="651" w:name="_ETM_Q5_314000"/>
      <w:bookmarkEnd w:id="651"/>
    </w:p>
    <w:p w:rsidR="003D6336" w:rsidRDefault="003D6336" w:rsidP="00AA5B7F">
      <w:pPr>
        <w:pStyle w:val="af7"/>
        <w:keepNext/>
        <w:rPr>
          <w:rtl/>
        </w:rPr>
      </w:pPr>
      <w:bookmarkStart w:id="652" w:name="ET_yor_6307_22"/>
      <w:r w:rsidRPr="00971508">
        <w:rPr>
          <w:rStyle w:val="TagStyle"/>
          <w:rtl/>
        </w:rPr>
        <w:t xml:space="preserve"> &lt;&lt; יור &gt;&gt; </w:t>
      </w:r>
      <w:r>
        <w:rPr>
          <w:rtl/>
        </w:rPr>
        <w:t>היו"ר יבגני סובה:</w:t>
      </w:r>
      <w:r w:rsidRPr="00971508">
        <w:rPr>
          <w:rStyle w:val="TagStyle"/>
          <w:rtl/>
        </w:rPr>
        <w:t xml:space="preserve"> &lt;&lt; יור &gt;&gt;</w:t>
      </w:r>
      <w:r>
        <w:rPr>
          <w:rtl/>
        </w:rPr>
        <w:t xml:space="preserve">   </w:t>
      </w:r>
      <w:bookmarkEnd w:id="652"/>
    </w:p>
    <w:p w:rsidR="003D6336" w:rsidRDefault="003D6336" w:rsidP="00C51A3E">
      <w:pPr>
        <w:rPr>
          <w:rtl/>
        </w:rPr>
      </w:pPr>
    </w:p>
    <w:p w:rsidR="003D6336" w:rsidRDefault="003D6336" w:rsidP="00AA5B7F">
      <w:pPr>
        <w:rPr>
          <w:rtl/>
        </w:rPr>
      </w:pPr>
      <w:bookmarkStart w:id="653" w:name="_ETM_Q5_315000"/>
      <w:bookmarkStart w:id="654" w:name="_ETM_Q5_314190"/>
      <w:bookmarkEnd w:id="653"/>
      <w:bookmarkEnd w:id="654"/>
      <w:r>
        <w:rPr>
          <w:rtl/>
        </w:rPr>
        <w:t xml:space="preserve">תודה </w:t>
      </w:r>
      <w:bookmarkStart w:id="655" w:name="_ETM_Q5_314460"/>
      <w:bookmarkEnd w:id="655"/>
      <w:r>
        <w:rPr>
          <w:rtl/>
        </w:rPr>
        <w:t xml:space="preserve">רבה </w:t>
      </w:r>
      <w:bookmarkStart w:id="656" w:name="_ETM_Q5_314700"/>
      <w:bookmarkEnd w:id="656"/>
      <w:r>
        <w:rPr>
          <w:rtl/>
        </w:rPr>
        <w:t xml:space="preserve">לחבר הכנסת </w:t>
      </w:r>
      <w:bookmarkStart w:id="657" w:name="_ETM_Q5_315270"/>
      <w:bookmarkEnd w:id="657"/>
      <w:r>
        <w:rPr>
          <w:rtl/>
        </w:rPr>
        <w:t xml:space="preserve">אביחי </w:t>
      </w:r>
      <w:bookmarkStart w:id="658" w:name="_ETM_Q5_315570"/>
      <w:bookmarkEnd w:id="658"/>
      <w:r>
        <w:rPr>
          <w:rtl/>
        </w:rPr>
        <w:t>בוארון</w:t>
      </w:r>
      <w:r>
        <w:rPr>
          <w:rFonts w:hint="cs"/>
          <w:rtl/>
        </w:rPr>
        <w:t>.</w:t>
      </w:r>
      <w:r>
        <w:rPr>
          <w:rtl/>
        </w:rPr>
        <w:t xml:space="preserve"> </w:t>
      </w:r>
      <w:bookmarkStart w:id="659" w:name="_ETM_Q5_318180"/>
      <w:bookmarkEnd w:id="659"/>
      <w:r>
        <w:rPr>
          <w:rtl/>
        </w:rPr>
        <w:t xml:space="preserve">שר </w:t>
      </w:r>
      <w:bookmarkStart w:id="660" w:name="_ETM_Q5_318419"/>
      <w:bookmarkEnd w:id="660"/>
      <w:r>
        <w:rPr>
          <w:rFonts w:hint="cs"/>
          <w:rtl/>
        </w:rPr>
        <w:t>ה</w:t>
      </w:r>
      <w:r>
        <w:rPr>
          <w:rtl/>
        </w:rPr>
        <w:t xml:space="preserve">מורשת </w:t>
      </w:r>
      <w:bookmarkStart w:id="661" w:name="_ETM_Q5_318779"/>
      <w:bookmarkStart w:id="662" w:name="_ETM_Q5_319169"/>
      <w:bookmarkEnd w:id="661"/>
      <w:bookmarkEnd w:id="662"/>
      <w:r>
        <w:rPr>
          <w:rFonts w:hint="cs"/>
          <w:rtl/>
        </w:rPr>
        <w:t xml:space="preserve">עמיחי אליהו </w:t>
      </w:r>
      <w:bookmarkStart w:id="663" w:name="_ETM_Q5_317000"/>
      <w:bookmarkStart w:id="664" w:name="_ETM_Q5_319950"/>
      <w:bookmarkStart w:id="665" w:name="_ETM_Q5_320340"/>
      <w:bookmarkEnd w:id="663"/>
      <w:bookmarkEnd w:id="664"/>
      <w:bookmarkEnd w:id="665"/>
      <w:r>
        <w:rPr>
          <w:rtl/>
        </w:rPr>
        <w:t xml:space="preserve">יסכם </w:t>
      </w:r>
      <w:bookmarkStart w:id="666" w:name="_ETM_Q5_320790"/>
      <w:bookmarkEnd w:id="666"/>
      <w:r>
        <w:rPr>
          <w:rtl/>
        </w:rPr>
        <w:t xml:space="preserve">את </w:t>
      </w:r>
      <w:bookmarkStart w:id="667" w:name="_ETM_Q5_320909"/>
      <w:bookmarkEnd w:id="667"/>
      <w:r>
        <w:rPr>
          <w:rtl/>
        </w:rPr>
        <w:t>הדיון</w:t>
      </w:r>
      <w:r>
        <w:rPr>
          <w:rFonts w:hint="cs"/>
          <w:rtl/>
        </w:rPr>
        <w:t xml:space="preserve">, בבקשה. תודה. </w:t>
      </w:r>
    </w:p>
    <w:p w:rsidR="003D6336" w:rsidRDefault="003D6336" w:rsidP="00AA5B7F">
      <w:pPr>
        <w:rPr>
          <w:rtl/>
        </w:rPr>
      </w:pPr>
      <w:bookmarkStart w:id="668" w:name="_ETM_Q5_325000"/>
      <w:bookmarkEnd w:id="668"/>
    </w:p>
    <w:p w:rsidR="003D6336" w:rsidRDefault="003D6336" w:rsidP="00AA5B7F">
      <w:pPr>
        <w:rPr>
          <w:rtl/>
        </w:rPr>
      </w:pPr>
      <w:bookmarkStart w:id="669" w:name="_ETM_Q5_328000"/>
      <w:bookmarkStart w:id="670" w:name="_ETM_Q5_326419"/>
      <w:bookmarkStart w:id="671" w:name="_ETM_Q5_330319"/>
      <w:bookmarkEnd w:id="669"/>
      <w:bookmarkEnd w:id="670"/>
      <w:bookmarkEnd w:id="671"/>
      <w:r>
        <w:rPr>
          <w:rFonts w:hint="cs"/>
          <w:rtl/>
        </w:rPr>
        <w:t xml:space="preserve">חבר הכנסת בוארון, </w:t>
      </w:r>
      <w:r>
        <w:rPr>
          <w:rtl/>
        </w:rPr>
        <w:t xml:space="preserve">מעניין </w:t>
      </w:r>
      <w:bookmarkStart w:id="672" w:name="_ETM_Q5_330889"/>
      <w:bookmarkEnd w:id="672"/>
      <w:r>
        <w:rPr>
          <w:rtl/>
        </w:rPr>
        <w:t xml:space="preserve">לעשות </w:t>
      </w:r>
      <w:bookmarkStart w:id="673" w:name="_ETM_Q5_331400"/>
      <w:bookmarkEnd w:id="673"/>
      <w:r>
        <w:rPr>
          <w:rFonts w:hint="cs"/>
          <w:rtl/>
        </w:rPr>
        <w:t xml:space="preserve">מחקר </w:t>
      </w:r>
      <w:bookmarkStart w:id="674" w:name="_ETM_Q5_331669"/>
      <w:bookmarkStart w:id="675" w:name="_ETM_Q5_331940"/>
      <w:bookmarkStart w:id="676" w:name="_ETM_Q5_332810"/>
      <w:bookmarkEnd w:id="674"/>
      <w:bookmarkEnd w:id="675"/>
      <w:bookmarkEnd w:id="676"/>
      <w:r>
        <w:rPr>
          <w:rtl/>
        </w:rPr>
        <w:t xml:space="preserve">מה </w:t>
      </w:r>
      <w:bookmarkStart w:id="677" w:name="_ETM_Q5_333050"/>
      <w:bookmarkEnd w:id="677"/>
      <w:r>
        <w:rPr>
          <w:rtl/>
        </w:rPr>
        <w:t xml:space="preserve">המוצא </w:t>
      </w:r>
      <w:bookmarkStart w:id="678" w:name="_ETM_Q5_333440"/>
      <w:bookmarkEnd w:id="678"/>
      <w:r>
        <w:rPr>
          <w:rtl/>
        </w:rPr>
        <w:t xml:space="preserve">של </w:t>
      </w:r>
      <w:bookmarkStart w:id="679" w:name="_ETM_Q5_333590"/>
      <w:bookmarkEnd w:id="679"/>
      <w:r>
        <w:rPr>
          <w:rtl/>
        </w:rPr>
        <w:t xml:space="preserve">כל </w:t>
      </w:r>
      <w:bookmarkStart w:id="680" w:name="_ETM_Q5_333800"/>
      <w:bookmarkEnd w:id="680"/>
      <w:r>
        <w:rPr>
          <w:rtl/>
        </w:rPr>
        <w:t xml:space="preserve">הרמטכ"לים </w:t>
      </w:r>
      <w:bookmarkStart w:id="681" w:name="_ETM_Q5_334520"/>
      <w:bookmarkEnd w:id="681"/>
      <w:r>
        <w:rPr>
          <w:rtl/>
        </w:rPr>
        <w:t xml:space="preserve">החל </w:t>
      </w:r>
      <w:bookmarkStart w:id="682" w:name="_ETM_Q5_334819"/>
      <w:bookmarkEnd w:id="682"/>
      <w:r>
        <w:rPr>
          <w:rtl/>
        </w:rPr>
        <w:t xml:space="preserve">מקום </w:t>
      </w:r>
      <w:bookmarkStart w:id="683" w:name="_ETM_Q5_335120"/>
      <w:bookmarkEnd w:id="683"/>
      <w:r>
        <w:rPr>
          <w:rtl/>
        </w:rPr>
        <w:t>המדינה</w:t>
      </w:r>
      <w:r>
        <w:rPr>
          <w:rFonts w:hint="cs"/>
          <w:rtl/>
        </w:rPr>
        <w:t>,</w:t>
      </w:r>
      <w:r>
        <w:rPr>
          <w:rtl/>
        </w:rPr>
        <w:t xml:space="preserve"> </w:t>
      </w:r>
      <w:bookmarkStart w:id="684" w:name="_ETM_Q5_336230"/>
      <w:bookmarkEnd w:id="684"/>
      <w:r>
        <w:rPr>
          <w:rtl/>
        </w:rPr>
        <w:t xml:space="preserve">כי </w:t>
      </w:r>
      <w:bookmarkStart w:id="685" w:name="_ETM_Q5_336379"/>
      <w:bookmarkEnd w:id="685"/>
      <w:r>
        <w:rPr>
          <w:rtl/>
        </w:rPr>
        <w:t xml:space="preserve">אני </w:t>
      </w:r>
      <w:bookmarkStart w:id="686" w:name="_ETM_Q5_336560"/>
      <w:bookmarkEnd w:id="686"/>
      <w:r>
        <w:rPr>
          <w:rtl/>
        </w:rPr>
        <w:t xml:space="preserve">יודע </w:t>
      </w:r>
      <w:bookmarkStart w:id="687" w:name="_ETM_Q5_336799"/>
      <w:bookmarkEnd w:id="687"/>
      <w:r>
        <w:rPr>
          <w:rtl/>
        </w:rPr>
        <w:t xml:space="preserve">למשל </w:t>
      </w:r>
      <w:bookmarkStart w:id="688" w:name="_ETM_Q5_337159"/>
      <w:bookmarkEnd w:id="688"/>
      <w:r>
        <w:rPr>
          <w:rtl/>
        </w:rPr>
        <w:t xml:space="preserve">שהרמטכ"ל </w:t>
      </w:r>
      <w:bookmarkStart w:id="689" w:name="_ETM_Q5_337819"/>
      <w:bookmarkEnd w:id="689"/>
      <w:r>
        <w:rPr>
          <w:rtl/>
        </w:rPr>
        <w:t xml:space="preserve">חיים </w:t>
      </w:r>
      <w:bookmarkStart w:id="690" w:name="_ETM_Q5_338060"/>
      <w:bookmarkEnd w:id="690"/>
      <w:proofErr w:type="spellStart"/>
      <w:r>
        <w:rPr>
          <w:rtl/>
        </w:rPr>
        <w:t>לסקוב</w:t>
      </w:r>
      <w:proofErr w:type="spellEnd"/>
      <w:r>
        <w:rPr>
          <w:rtl/>
        </w:rPr>
        <w:t xml:space="preserve"> </w:t>
      </w:r>
      <w:bookmarkStart w:id="691" w:name="_ETM_Q5_339139"/>
      <w:bookmarkEnd w:id="691"/>
      <w:r>
        <w:rPr>
          <w:rtl/>
        </w:rPr>
        <w:t xml:space="preserve">היה </w:t>
      </w:r>
      <w:bookmarkStart w:id="692" w:name="_ETM_Q5_339349"/>
      <w:bookmarkEnd w:id="692"/>
      <w:r>
        <w:rPr>
          <w:rtl/>
        </w:rPr>
        <w:t xml:space="preserve">בכלל </w:t>
      </w:r>
      <w:bookmarkStart w:id="693" w:name="_ETM_Q5_340650"/>
      <w:bookmarkEnd w:id="693"/>
      <w:r>
        <w:rPr>
          <w:rtl/>
        </w:rPr>
        <w:t>מ</w:t>
      </w:r>
      <w:bookmarkStart w:id="694" w:name="_ETM_Q5_340950"/>
      <w:bookmarkEnd w:id="694"/>
      <w:r>
        <w:rPr>
          <w:rtl/>
        </w:rPr>
        <w:t xml:space="preserve">האימפריה </w:t>
      </w:r>
      <w:bookmarkStart w:id="695" w:name="_ETM_Q5_341520"/>
      <w:bookmarkEnd w:id="695"/>
      <w:r>
        <w:rPr>
          <w:rtl/>
        </w:rPr>
        <w:t xml:space="preserve">הרוסית </w:t>
      </w:r>
      <w:bookmarkStart w:id="696" w:name="_ETM_Q5_342720"/>
      <w:bookmarkEnd w:id="696"/>
      <w:r>
        <w:rPr>
          <w:rFonts w:hint="cs"/>
          <w:rtl/>
        </w:rPr>
        <w:t>ו</w:t>
      </w:r>
      <w:r>
        <w:rPr>
          <w:rtl/>
        </w:rPr>
        <w:t xml:space="preserve">גם </w:t>
      </w:r>
      <w:bookmarkStart w:id="697" w:name="_ETM_Q5_343190"/>
      <w:bookmarkStart w:id="698" w:name="_ETM_Q5_343880"/>
      <w:bookmarkEnd w:id="697"/>
      <w:bookmarkEnd w:id="698"/>
      <w:r>
        <w:rPr>
          <w:rtl/>
        </w:rPr>
        <w:t xml:space="preserve">דיבר </w:t>
      </w:r>
      <w:bookmarkStart w:id="699" w:name="_ETM_Q5_344150"/>
      <w:bookmarkEnd w:id="699"/>
      <w:r>
        <w:rPr>
          <w:rtl/>
        </w:rPr>
        <w:t>רוסית</w:t>
      </w:r>
      <w:r>
        <w:rPr>
          <w:rFonts w:hint="cs"/>
          <w:rtl/>
        </w:rPr>
        <w:t>.</w:t>
      </w:r>
      <w:r>
        <w:rPr>
          <w:rtl/>
        </w:rPr>
        <w:t xml:space="preserve"> </w:t>
      </w:r>
      <w:bookmarkStart w:id="700" w:name="_ETM_Q5_344750"/>
      <w:bookmarkEnd w:id="700"/>
      <w:r>
        <w:rPr>
          <w:rtl/>
        </w:rPr>
        <w:t xml:space="preserve">אז </w:t>
      </w:r>
      <w:bookmarkStart w:id="701" w:name="_ETM_Q5_344900"/>
      <w:bookmarkEnd w:id="701"/>
      <w:r>
        <w:rPr>
          <w:rtl/>
        </w:rPr>
        <w:t xml:space="preserve">תמיד </w:t>
      </w:r>
      <w:bookmarkStart w:id="702" w:name="_ETM_Q5_345230"/>
      <w:bookmarkEnd w:id="702"/>
      <w:r>
        <w:rPr>
          <w:rFonts w:hint="cs"/>
          <w:rtl/>
        </w:rPr>
        <w:t>כ</w:t>
      </w:r>
      <w:r>
        <w:rPr>
          <w:rtl/>
        </w:rPr>
        <w:t xml:space="preserve">שמסתכלים </w:t>
      </w:r>
      <w:bookmarkStart w:id="703" w:name="_ETM_Q5_346999"/>
      <w:bookmarkEnd w:id="703"/>
      <w:r>
        <w:rPr>
          <w:rtl/>
        </w:rPr>
        <w:t xml:space="preserve">על </w:t>
      </w:r>
      <w:bookmarkStart w:id="704" w:name="_ETM_Q5_347060"/>
      <w:bookmarkEnd w:id="704"/>
      <w:r>
        <w:rPr>
          <w:rtl/>
        </w:rPr>
        <w:t xml:space="preserve">זה </w:t>
      </w:r>
      <w:bookmarkStart w:id="705" w:name="_ETM_Q5_347180"/>
      <w:bookmarkEnd w:id="705"/>
      <w:r>
        <w:rPr>
          <w:rtl/>
        </w:rPr>
        <w:t>–</w:t>
      </w:r>
      <w:r>
        <w:rPr>
          <w:rFonts w:hint="cs"/>
          <w:rtl/>
        </w:rPr>
        <w:t xml:space="preserve"> </w:t>
      </w:r>
      <w:r>
        <w:rPr>
          <w:rtl/>
        </w:rPr>
        <w:t xml:space="preserve">הרמטכ"ל </w:t>
      </w:r>
      <w:bookmarkStart w:id="706" w:name="_ETM_Q5_348379"/>
      <w:bookmarkEnd w:id="706"/>
      <w:r>
        <w:rPr>
          <w:rFonts w:hint="cs"/>
          <w:rtl/>
        </w:rPr>
        <w:t>ה</w:t>
      </w:r>
      <w:r>
        <w:rPr>
          <w:rtl/>
        </w:rPr>
        <w:t xml:space="preserve">ראשון </w:t>
      </w:r>
      <w:bookmarkStart w:id="707" w:name="_ETM_Q5_348919"/>
      <w:bookmarkEnd w:id="707"/>
      <w:r>
        <w:rPr>
          <w:rtl/>
        </w:rPr>
        <w:t xml:space="preserve">מאיראן </w:t>
      </w:r>
      <w:bookmarkStart w:id="708" w:name="_ETM_Q5_349609"/>
      <w:bookmarkEnd w:id="708"/>
      <w:r>
        <w:rPr>
          <w:rtl/>
        </w:rPr>
        <w:t xml:space="preserve">אני </w:t>
      </w:r>
      <w:bookmarkStart w:id="709" w:name="_ETM_Q5_349760"/>
      <w:bookmarkEnd w:id="709"/>
      <w:r>
        <w:rPr>
          <w:rtl/>
        </w:rPr>
        <w:t xml:space="preserve">חושב </w:t>
      </w:r>
      <w:bookmarkStart w:id="710" w:name="_ETM_Q5_349939"/>
      <w:bookmarkEnd w:id="710"/>
      <w:r>
        <w:rPr>
          <w:rtl/>
        </w:rPr>
        <w:t>ש</w:t>
      </w:r>
      <w:bookmarkStart w:id="711" w:name="_ETM_Q5_350090"/>
      <w:bookmarkEnd w:id="711"/>
      <w:r>
        <w:rPr>
          <w:rtl/>
        </w:rPr>
        <w:t xml:space="preserve">היה </w:t>
      </w:r>
      <w:bookmarkStart w:id="712" w:name="_ETM_Q5_350180"/>
      <w:bookmarkEnd w:id="712"/>
      <w:r>
        <w:rPr>
          <w:rtl/>
        </w:rPr>
        <w:t xml:space="preserve">שאול </w:t>
      </w:r>
      <w:bookmarkStart w:id="713" w:name="_ETM_Q5_350419"/>
      <w:bookmarkEnd w:id="713"/>
      <w:r>
        <w:rPr>
          <w:rtl/>
        </w:rPr>
        <w:t>מופז</w:t>
      </w:r>
      <w:r>
        <w:rPr>
          <w:rFonts w:hint="cs"/>
          <w:rtl/>
        </w:rPr>
        <w:t>,</w:t>
      </w:r>
      <w:r>
        <w:rPr>
          <w:rtl/>
        </w:rPr>
        <w:t xml:space="preserve"> </w:t>
      </w:r>
      <w:bookmarkStart w:id="714" w:name="_ETM_Q5_350870"/>
      <w:bookmarkEnd w:id="714"/>
      <w:r>
        <w:rPr>
          <w:rtl/>
        </w:rPr>
        <w:t xml:space="preserve">אם </w:t>
      </w:r>
      <w:bookmarkStart w:id="715" w:name="_ETM_Q5_350989"/>
      <w:bookmarkEnd w:id="715"/>
      <w:r>
        <w:rPr>
          <w:rtl/>
        </w:rPr>
        <w:t xml:space="preserve">אני </w:t>
      </w:r>
      <w:bookmarkStart w:id="716" w:name="_ETM_Q5_351109"/>
      <w:bookmarkEnd w:id="716"/>
      <w:r>
        <w:rPr>
          <w:rtl/>
        </w:rPr>
        <w:t xml:space="preserve">זוכר </w:t>
      </w:r>
      <w:bookmarkStart w:id="717" w:name="_ETM_Q5_351379"/>
      <w:bookmarkEnd w:id="717"/>
      <w:r>
        <w:rPr>
          <w:rtl/>
        </w:rPr>
        <w:t>נכון</w:t>
      </w:r>
      <w:r>
        <w:rPr>
          <w:rFonts w:hint="cs"/>
          <w:rtl/>
        </w:rPr>
        <w:t>.</w:t>
      </w:r>
      <w:r>
        <w:rPr>
          <w:rtl/>
        </w:rPr>
        <w:t xml:space="preserve"> </w:t>
      </w:r>
      <w:bookmarkStart w:id="718" w:name="_ETM_Q5_351709"/>
      <w:bookmarkEnd w:id="718"/>
      <w:r>
        <w:rPr>
          <w:rtl/>
        </w:rPr>
        <w:t>נכון</w:t>
      </w:r>
      <w:r>
        <w:rPr>
          <w:rFonts w:hint="cs"/>
          <w:rtl/>
        </w:rPr>
        <w:t>?</w:t>
      </w:r>
      <w:r>
        <w:rPr>
          <w:rtl/>
        </w:rPr>
        <w:t xml:space="preserve"> </w:t>
      </w:r>
      <w:bookmarkStart w:id="719" w:name="_ETM_Q5_352489"/>
      <w:bookmarkEnd w:id="719"/>
      <w:r>
        <w:rPr>
          <w:rtl/>
        </w:rPr>
        <w:t xml:space="preserve">יוצא </w:t>
      </w:r>
      <w:bookmarkStart w:id="720" w:name="_ETM_Q5_352879"/>
      <w:bookmarkEnd w:id="720"/>
      <w:r>
        <w:rPr>
          <w:rtl/>
        </w:rPr>
        <w:t>איראן</w:t>
      </w:r>
      <w:r>
        <w:rPr>
          <w:rFonts w:hint="cs"/>
          <w:rtl/>
        </w:rPr>
        <w:t>,</w:t>
      </w:r>
      <w:r>
        <w:rPr>
          <w:rtl/>
        </w:rPr>
        <w:t xml:space="preserve"> </w:t>
      </w:r>
      <w:bookmarkStart w:id="721" w:name="_ETM_Q5_353150"/>
      <w:bookmarkEnd w:id="721"/>
      <w:r>
        <w:rPr>
          <w:rtl/>
        </w:rPr>
        <w:t xml:space="preserve">כי </w:t>
      </w:r>
      <w:bookmarkStart w:id="722" w:name="_ETM_Q5_353329"/>
      <w:bookmarkEnd w:id="722"/>
      <w:r>
        <w:rPr>
          <w:rtl/>
        </w:rPr>
        <w:t xml:space="preserve">מופז </w:t>
      </w:r>
      <w:bookmarkStart w:id="723" w:name="_ETM_Q5_353689"/>
      <w:bookmarkEnd w:id="723"/>
      <w:r>
        <w:rPr>
          <w:rtl/>
        </w:rPr>
        <w:t xml:space="preserve">נולד </w:t>
      </w:r>
      <w:bookmarkStart w:id="724" w:name="_ETM_Q5_353959"/>
      <w:bookmarkEnd w:id="724"/>
      <w:r>
        <w:rPr>
          <w:rtl/>
        </w:rPr>
        <w:t>באיראן</w:t>
      </w:r>
      <w:r>
        <w:rPr>
          <w:rFonts w:hint="cs"/>
          <w:rtl/>
        </w:rPr>
        <w:t>.</w:t>
      </w:r>
      <w:r>
        <w:rPr>
          <w:rtl/>
        </w:rPr>
        <w:t xml:space="preserve"> </w:t>
      </w:r>
      <w:bookmarkStart w:id="725" w:name="_ETM_Q5_354469"/>
      <w:bookmarkEnd w:id="725"/>
    </w:p>
    <w:p w:rsidR="003D6336" w:rsidRDefault="003D6336" w:rsidP="00AA5B7F">
      <w:pPr>
        <w:rPr>
          <w:rtl/>
        </w:rPr>
      </w:pPr>
      <w:bookmarkStart w:id="726" w:name="_ETM_Q5_355000"/>
      <w:bookmarkEnd w:id="726"/>
    </w:p>
    <w:p w:rsidR="003D6336" w:rsidRDefault="003D6336" w:rsidP="00AA5B7F">
      <w:pPr>
        <w:pStyle w:val="a4"/>
        <w:keepNext/>
        <w:rPr>
          <w:rtl/>
        </w:rPr>
      </w:pPr>
      <w:bookmarkStart w:id="727" w:name="ET_speaker_6667_23"/>
      <w:r w:rsidRPr="00C309ED">
        <w:rPr>
          <w:rStyle w:val="TagStyle"/>
          <w:rtl/>
        </w:rPr>
        <w:t xml:space="preserve"> &lt;&lt; דובר &gt;&gt; </w:t>
      </w:r>
      <w:bookmarkStart w:id="728" w:name="_Toc197459760"/>
      <w:bookmarkStart w:id="729" w:name="_Toc197459941"/>
      <w:r>
        <w:rPr>
          <w:rtl/>
        </w:rPr>
        <w:t>שר המורשת עמיחי אליהו:</w:t>
      </w:r>
      <w:bookmarkEnd w:id="728"/>
      <w:bookmarkEnd w:id="729"/>
      <w:r w:rsidRPr="00C309ED">
        <w:rPr>
          <w:rStyle w:val="TagStyle"/>
          <w:rtl/>
        </w:rPr>
        <w:t xml:space="preserve"> &lt;&lt; דובר &gt;&gt;</w:t>
      </w:r>
      <w:r>
        <w:rPr>
          <w:rtl/>
        </w:rPr>
        <w:t xml:space="preserve">   </w:t>
      </w:r>
      <w:bookmarkEnd w:id="727"/>
    </w:p>
    <w:p w:rsidR="003D6336" w:rsidRDefault="003D6336" w:rsidP="00C51A3E">
      <w:pPr>
        <w:rPr>
          <w:rtl/>
        </w:rPr>
      </w:pPr>
    </w:p>
    <w:p w:rsidR="003D6336" w:rsidRDefault="003D6336" w:rsidP="00AA5B7F">
      <w:pPr>
        <w:rPr>
          <w:rtl/>
        </w:rPr>
      </w:pPr>
      <w:r>
        <w:rPr>
          <w:rFonts w:hint="cs"/>
          <w:rtl/>
        </w:rPr>
        <w:t>פרס.</w:t>
      </w:r>
    </w:p>
    <w:p w:rsidR="003D6336" w:rsidRDefault="003D6336" w:rsidP="00AA5B7F">
      <w:pPr>
        <w:rPr>
          <w:rtl/>
        </w:rPr>
      </w:pPr>
    </w:p>
    <w:p w:rsidR="003D6336" w:rsidRDefault="003D6336" w:rsidP="00AA5B7F">
      <w:pPr>
        <w:pStyle w:val="af7"/>
        <w:keepNext/>
        <w:rPr>
          <w:rtl/>
        </w:rPr>
      </w:pPr>
      <w:bookmarkStart w:id="730" w:name="ET_yor_6307_24"/>
      <w:r w:rsidRPr="00C309ED">
        <w:rPr>
          <w:rStyle w:val="TagStyle"/>
          <w:rtl/>
        </w:rPr>
        <w:t xml:space="preserve"> &lt;&lt; יור &gt;&gt; </w:t>
      </w:r>
      <w:r>
        <w:rPr>
          <w:rtl/>
        </w:rPr>
        <w:t>היו"ר יבגני סובה:</w:t>
      </w:r>
      <w:r w:rsidRPr="00C309ED">
        <w:rPr>
          <w:rStyle w:val="TagStyle"/>
          <w:rtl/>
        </w:rPr>
        <w:t xml:space="preserve"> &lt;&lt; יור &gt;&gt;</w:t>
      </w:r>
      <w:r>
        <w:rPr>
          <w:rtl/>
        </w:rPr>
        <w:t xml:space="preserve">   </w:t>
      </w:r>
      <w:bookmarkEnd w:id="730"/>
    </w:p>
    <w:p w:rsidR="003D6336" w:rsidRDefault="003D6336" w:rsidP="00C51A3E">
      <w:pPr>
        <w:rPr>
          <w:rtl/>
        </w:rPr>
      </w:pPr>
    </w:p>
    <w:p w:rsidR="003D6336" w:rsidRDefault="003D6336" w:rsidP="00AA5B7F">
      <w:pPr>
        <w:rPr>
          <w:rtl/>
        </w:rPr>
      </w:pPr>
      <w:bookmarkStart w:id="731" w:name="_ETM_Q5_352000"/>
      <w:bookmarkStart w:id="732" w:name="_ETM_Q5_353000"/>
      <w:bookmarkStart w:id="733" w:name="_ETM_Q5_354000"/>
      <w:bookmarkStart w:id="734" w:name="_ETM_Q5_355159"/>
      <w:bookmarkEnd w:id="731"/>
      <w:bookmarkEnd w:id="732"/>
      <w:bookmarkEnd w:id="733"/>
      <w:bookmarkEnd w:id="734"/>
      <w:r>
        <w:rPr>
          <w:rtl/>
        </w:rPr>
        <w:t>כן</w:t>
      </w:r>
      <w:r>
        <w:rPr>
          <w:rFonts w:hint="cs"/>
          <w:rtl/>
        </w:rPr>
        <w:t>.</w:t>
      </w:r>
      <w:r>
        <w:rPr>
          <w:rtl/>
        </w:rPr>
        <w:t xml:space="preserve"> </w:t>
      </w:r>
      <w:bookmarkStart w:id="735" w:name="_ETM_Q5_355519"/>
      <w:bookmarkEnd w:id="735"/>
      <w:r>
        <w:rPr>
          <w:rtl/>
        </w:rPr>
        <w:t xml:space="preserve">אני </w:t>
      </w:r>
      <w:bookmarkStart w:id="736" w:name="_ETM_Q5_355639"/>
      <w:bookmarkEnd w:id="736"/>
      <w:r>
        <w:rPr>
          <w:rtl/>
        </w:rPr>
        <w:t xml:space="preserve">אומר </w:t>
      </w:r>
      <w:bookmarkStart w:id="737" w:name="_ETM_Q5_356419"/>
      <w:bookmarkStart w:id="738" w:name="_ETM_Q5_356629"/>
      <w:bookmarkEnd w:id="737"/>
      <w:bookmarkEnd w:id="738"/>
      <w:r>
        <w:rPr>
          <w:rFonts w:hint="cs"/>
          <w:rtl/>
        </w:rPr>
        <w:t>מ</w:t>
      </w:r>
      <w:bookmarkStart w:id="739" w:name="_ETM_Q5_357200"/>
      <w:bookmarkEnd w:id="739"/>
      <w:r>
        <w:rPr>
          <w:rtl/>
        </w:rPr>
        <w:t>פרס</w:t>
      </w:r>
      <w:r>
        <w:rPr>
          <w:rFonts w:hint="cs"/>
          <w:rtl/>
        </w:rPr>
        <w:t>.</w:t>
      </w:r>
      <w:r>
        <w:rPr>
          <w:rtl/>
        </w:rPr>
        <w:t xml:space="preserve"> </w:t>
      </w:r>
      <w:bookmarkStart w:id="740" w:name="_ETM_Q5_357590"/>
      <w:bookmarkEnd w:id="740"/>
      <w:r>
        <w:rPr>
          <w:rtl/>
        </w:rPr>
        <w:t>כן</w:t>
      </w:r>
      <w:r>
        <w:rPr>
          <w:rFonts w:hint="cs"/>
          <w:rtl/>
        </w:rPr>
        <w:t>,</w:t>
      </w:r>
      <w:r>
        <w:rPr>
          <w:rtl/>
        </w:rPr>
        <w:t xml:space="preserve"> </w:t>
      </w:r>
      <w:bookmarkStart w:id="741" w:name="_ETM_Q5_358010"/>
      <w:bookmarkEnd w:id="741"/>
      <w:r>
        <w:rPr>
          <w:rtl/>
        </w:rPr>
        <w:t>איראן</w:t>
      </w:r>
      <w:r>
        <w:rPr>
          <w:rFonts w:hint="cs"/>
          <w:rtl/>
        </w:rPr>
        <w:t>.</w:t>
      </w:r>
      <w:r>
        <w:rPr>
          <w:rtl/>
        </w:rPr>
        <w:t xml:space="preserve"> </w:t>
      </w:r>
      <w:bookmarkStart w:id="742" w:name="_ETM_Q5_358519"/>
      <w:bookmarkEnd w:id="742"/>
      <w:r>
        <w:rPr>
          <w:rFonts w:hint="cs"/>
          <w:rtl/>
        </w:rPr>
        <w:t xml:space="preserve">בסדר. </w:t>
      </w:r>
      <w:bookmarkStart w:id="743" w:name="_ETM_Q5_356000"/>
      <w:bookmarkEnd w:id="743"/>
      <w:r>
        <w:rPr>
          <w:rFonts w:hint="cs"/>
          <w:rtl/>
        </w:rPr>
        <w:t xml:space="preserve">הוא </w:t>
      </w:r>
      <w:bookmarkStart w:id="744" w:name="_ETM_Q5_358730"/>
      <w:bookmarkStart w:id="745" w:name="_ETM_Q5_358909"/>
      <w:bookmarkStart w:id="746" w:name="_ETM_Q5_358939"/>
      <w:bookmarkEnd w:id="744"/>
      <w:bookmarkEnd w:id="745"/>
      <w:bookmarkEnd w:id="746"/>
      <w:r>
        <w:rPr>
          <w:rtl/>
        </w:rPr>
        <w:t xml:space="preserve">נולד </w:t>
      </w:r>
      <w:bookmarkStart w:id="747" w:name="_ETM_Q5_359209"/>
      <w:bookmarkEnd w:id="747"/>
      <w:r>
        <w:rPr>
          <w:rtl/>
        </w:rPr>
        <w:t>באיראן</w:t>
      </w:r>
      <w:r>
        <w:rPr>
          <w:rFonts w:hint="cs"/>
          <w:rtl/>
        </w:rPr>
        <w:t>.</w:t>
      </w:r>
      <w:r>
        <w:rPr>
          <w:rtl/>
        </w:rPr>
        <w:t xml:space="preserve"> </w:t>
      </w:r>
      <w:bookmarkStart w:id="748" w:name="_ETM_Q5_359989"/>
      <w:bookmarkEnd w:id="748"/>
      <w:r>
        <w:rPr>
          <w:rtl/>
        </w:rPr>
        <w:t xml:space="preserve">זה </w:t>
      </w:r>
      <w:bookmarkStart w:id="749" w:name="_ETM_Q5_360200"/>
      <w:bookmarkEnd w:id="749"/>
      <w:r>
        <w:rPr>
          <w:rtl/>
        </w:rPr>
        <w:t>מעניין</w:t>
      </w:r>
      <w:r>
        <w:rPr>
          <w:rFonts w:hint="cs"/>
          <w:rtl/>
        </w:rPr>
        <w:t>.</w:t>
      </w:r>
      <w:r>
        <w:rPr>
          <w:rtl/>
        </w:rPr>
        <w:t xml:space="preserve"> </w:t>
      </w:r>
      <w:bookmarkStart w:id="750" w:name="_ETM_Q5_360680"/>
      <w:bookmarkEnd w:id="750"/>
      <w:r>
        <w:rPr>
          <w:rtl/>
        </w:rPr>
        <w:t xml:space="preserve">אני </w:t>
      </w:r>
      <w:bookmarkStart w:id="751" w:name="_ETM_Q5_361310"/>
      <w:bookmarkEnd w:id="751"/>
      <w:r>
        <w:rPr>
          <w:rtl/>
        </w:rPr>
        <w:t xml:space="preserve">מציע </w:t>
      </w:r>
      <w:bookmarkStart w:id="752" w:name="_ETM_Q5_361579"/>
      <w:bookmarkEnd w:id="752"/>
      <w:r>
        <w:rPr>
          <w:rtl/>
        </w:rPr>
        <w:t xml:space="preserve">לך </w:t>
      </w:r>
      <w:bookmarkStart w:id="753" w:name="_ETM_Q5_362120"/>
      <w:bookmarkEnd w:id="753"/>
      <w:r>
        <w:rPr>
          <w:rtl/>
        </w:rPr>
        <w:t xml:space="preserve">לעשות </w:t>
      </w:r>
      <w:bookmarkStart w:id="754" w:name="_ETM_Q5_362510"/>
      <w:bookmarkEnd w:id="754"/>
      <w:r>
        <w:rPr>
          <w:rtl/>
        </w:rPr>
        <w:t xml:space="preserve">מחקר </w:t>
      </w:r>
      <w:bookmarkStart w:id="755" w:name="_ETM_Q5_362900"/>
      <w:bookmarkEnd w:id="755"/>
      <w:r>
        <w:rPr>
          <w:rtl/>
        </w:rPr>
        <w:t>כזה</w:t>
      </w:r>
      <w:r>
        <w:rPr>
          <w:rFonts w:hint="cs"/>
          <w:rtl/>
        </w:rPr>
        <w:t>,</w:t>
      </w:r>
      <w:r>
        <w:rPr>
          <w:rtl/>
        </w:rPr>
        <w:t xml:space="preserve"> </w:t>
      </w:r>
      <w:bookmarkStart w:id="756" w:name="_ETM_Q5_363590"/>
      <w:bookmarkEnd w:id="756"/>
      <w:r>
        <w:rPr>
          <w:rtl/>
        </w:rPr>
        <w:t xml:space="preserve">להזמין </w:t>
      </w:r>
      <w:bookmarkStart w:id="757" w:name="_ETM_Q5_363980"/>
      <w:bookmarkEnd w:id="757"/>
      <w:r>
        <w:rPr>
          <w:rtl/>
        </w:rPr>
        <w:t xml:space="preserve">מחקר </w:t>
      </w:r>
      <w:bookmarkStart w:id="758" w:name="_ETM_Q5_364310"/>
      <w:bookmarkEnd w:id="758"/>
      <w:r>
        <w:rPr>
          <w:rtl/>
        </w:rPr>
        <w:t xml:space="preserve">על </w:t>
      </w:r>
      <w:bookmarkStart w:id="759" w:name="_ETM_Q5_364430"/>
      <w:bookmarkEnd w:id="759"/>
      <w:r>
        <w:rPr>
          <w:rtl/>
        </w:rPr>
        <w:t>המוצ</w:t>
      </w:r>
      <w:r>
        <w:rPr>
          <w:rFonts w:hint="cs"/>
          <w:rtl/>
        </w:rPr>
        <w:t>א</w:t>
      </w:r>
      <w:r>
        <w:rPr>
          <w:rtl/>
        </w:rPr>
        <w:t xml:space="preserve"> </w:t>
      </w:r>
      <w:bookmarkStart w:id="760" w:name="_ETM_Q5_364819"/>
      <w:bookmarkEnd w:id="760"/>
      <w:r>
        <w:rPr>
          <w:rtl/>
        </w:rPr>
        <w:t>של</w:t>
      </w:r>
      <w:bookmarkStart w:id="761" w:name="_ETM_Q5_365760"/>
      <w:bookmarkEnd w:id="761"/>
      <w:r>
        <w:rPr>
          <w:rFonts w:hint="cs"/>
          <w:rtl/>
        </w:rPr>
        <w:t xml:space="preserve"> </w:t>
      </w:r>
      <w:r>
        <w:rPr>
          <w:rtl/>
        </w:rPr>
        <w:t>הרמטכ"ל</w:t>
      </w:r>
      <w:r>
        <w:rPr>
          <w:rFonts w:hint="cs"/>
          <w:rtl/>
        </w:rPr>
        <w:t>י</w:t>
      </w:r>
      <w:bookmarkStart w:id="762" w:name="_ETM_Q5_366419"/>
      <w:bookmarkEnd w:id="762"/>
      <w:r>
        <w:rPr>
          <w:rtl/>
        </w:rPr>
        <w:t xml:space="preserve">ם </w:t>
      </w:r>
      <w:bookmarkStart w:id="763" w:name="_ETM_Q5_366510"/>
      <w:bookmarkEnd w:id="763"/>
      <w:r>
        <w:rPr>
          <w:rtl/>
        </w:rPr>
        <w:t xml:space="preserve">בצבא </w:t>
      </w:r>
      <w:bookmarkStart w:id="764" w:name="_ETM_Q5_366810"/>
      <w:bookmarkEnd w:id="764"/>
      <w:r>
        <w:rPr>
          <w:rFonts w:hint="cs"/>
          <w:rtl/>
        </w:rPr>
        <w:t>ה</w:t>
      </w:r>
      <w:r>
        <w:rPr>
          <w:rtl/>
        </w:rPr>
        <w:t xml:space="preserve">הגנה </w:t>
      </w:r>
      <w:bookmarkStart w:id="765" w:name="_ETM_Q5_367079"/>
      <w:bookmarkEnd w:id="765"/>
      <w:r>
        <w:rPr>
          <w:rtl/>
        </w:rPr>
        <w:t xml:space="preserve">לישראל </w:t>
      </w:r>
      <w:bookmarkStart w:id="766" w:name="_ETM_Q5_368189"/>
      <w:bookmarkEnd w:id="766"/>
      <w:r>
        <w:rPr>
          <w:rtl/>
        </w:rPr>
        <w:t xml:space="preserve">ולראות </w:t>
      </w:r>
      <w:bookmarkStart w:id="767" w:name="_ETM_Q5_369810"/>
      <w:bookmarkStart w:id="768" w:name="_ETM_Q5_370849"/>
      <w:bookmarkEnd w:id="767"/>
      <w:bookmarkEnd w:id="768"/>
      <w:r>
        <w:rPr>
          <w:rtl/>
        </w:rPr>
        <w:t xml:space="preserve">מאיפה </w:t>
      </w:r>
      <w:bookmarkStart w:id="769" w:name="_ETM_Q5_371780"/>
      <w:bookmarkEnd w:id="769"/>
      <w:r>
        <w:rPr>
          <w:rtl/>
        </w:rPr>
        <w:t xml:space="preserve">השורשים </w:t>
      </w:r>
      <w:bookmarkStart w:id="770" w:name="_ETM_Q5_372290"/>
      <w:bookmarkEnd w:id="770"/>
      <w:r>
        <w:rPr>
          <w:rtl/>
        </w:rPr>
        <w:t xml:space="preserve">של </w:t>
      </w:r>
      <w:bookmarkStart w:id="771" w:name="_ETM_Q5_372470"/>
      <w:bookmarkEnd w:id="771"/>
      <w:r>
        <w:rPr>
          <w:rtl/>
        </w:rPr>
        <w:t xml:space="preserve">כל </w:t>
      </w:r>
      <w:bookmarkStart w:id="772" w:name="_ETM_Q5_372680"/>
      <w:bookmarkEnd w:id="772"/>
      <w:r>
        <w:rPr>
          <w:rtl/>
        </w:rPr>
        <w:t>הרמטכ"ל</w:t>
      </w:r>
      <w:r>
        <w:rPr>
          <w:rFonts w:hint="cs"/>
          <w:rtl/>
        </w:rPr>
        <w:t>ים.</w:t>
      </w:r>
    </w:p>
    <w:p w:rsidR="003D6336" w:rsidRDefault="003D6336" w:rsidP="00AA5B7F">
      <w:pPr>
        <w:rPr>
          <w:rtl/>
        </w:rPr>
      </w:pPr>
      <w:bookmarkStart w:id="773" w:name="_ETM_Q5_370000"/>
      <w:bookmarkEnd w:id="773"/>
    </w:p>
    <w:p w:rsidR="003D6336" w:rsidRDefault="003D6336" w:rsidP="00AA5B7F">
      <w:pPr>
        <w:pStyle w:val="-"/>
        <w:keepNext/>
        <w:rPr>
          <w:rtl/>
        </w:rPr>
      </w:pPr>
      <w:bookmarkStart w:id="774" w:name="ET_speakercontinue_6667_25"/>
      <w:r w:rsidRPr="003E21C4">
        <w:rPr>
          <w:rStyle w:val="TagStyle"/>
          <w:rtl/>
        </w:rPr>
        <w:t xml:space="preserve"> &lt;&lt; דובר_המשך &gt;&gt; </w:t>
      </w:r>
      <w:r>
        <w:rPr>
          <w:rtl/>
        </w:rPr>
        <w:t>שר המורשת עמיחי אליהו:</w:t>
      </w:r>
      <w:r w:rsidRPr="003E21C4">
        <w:rPr>
          <w:rStyle w:val="TagStyle"/>
          <w:rtl/>
        </w:rPr>
        <w:t xml:space="preserve"> &lt;&lt; דובר_המשך &gt;&gt;</w:t>
      </w:r>
      <w:r>
        <w:rPr>
          <w:rtl/>
        </w:rPr>
        <w:t xml:space="preserve">   </w:t>
      </w:r>
      <w:bookmarkEnd w:id="774"/>
    </w:p>
    <w:p w:rsidR="003D6336" w:rsidRDefault="003D6336" w:rsidP="00C51A3E">
      <w:pPr>
        <w:rPr>
          <w:rtl/>
        </w:rPr>
      </w:pPr>
    </w:p>
    <w:p w:rsidR="003D6336" w:rsidRDefault="003D6336" w:rsidP="00AA5B7F">
      <w:pPr>
        <w:rPr>
          <w:rtl/>
        </w:rPr>
      </w:pPr>
      <w:bookmarkStart w:id="775" w:name="_ETM_Q5_373000"/>
      <w:bookmarkStart w:id="776" w:name="_ETM_Q5_371000"/>
      <w:bookmarkStart w:id="777" w:name="_ETM_Q5_373220"/>
      <w:bookmarkEnd w:id="775"/>
      <w:bookmarkEnd w:id="776"/>
      <w:bookmarkEnd w:id="777"/>
      <w:r>
        <w:rPr>
          <w:rFonts w:hint="cs"/>
          <w:rtl/>
        </w:rPr>
        <w:t>א</w:t>
      </w:r>
      <w:r>
        <w:rPr>
          <w:rtl/>
        </w:rPr>
        <w:t xml:space="preserve">יזנקוט </w:t>
      </w:r>
      <w:bookmarkStart w:id="778" w:name="_ETM_Q5_373610"/>
      <w:bookmarkEnd w:id="778"/>
      <w:r>
        <w:rPr>
          <w:rFonts w:hint="cs"/>
          <w:rtl/>
        </w:rPr>
        <w:t xml:space="preserve">זה הכי </w:t>
      </w:r>
      <w:bookmarkStart w:id="779" w:name="_ETM_Q5_373940"/>
      <w:bookmarkEnd w:id="779"/>
      <w:r>
        <w:rPr>
          <w:rtl/>
        </w:rPr>
        <w:t>מעניין</w:t>
      </w:r>
      <w:r>
        <w:rPr>
          <w:rFonts w:hint="cs"/>
          <w:rtl/>
        </w:rPr>
        <w:t>.</w:t>
      </w:r>
    </w:p>
    <w:p w:rsidR="003D6336" w:rsidRDefault="003D6336" w:rsidP="00AA5B7F">
      <w:pPr>
        <w:rPr>
          <w:rtl/>
        </w:rPr>
      </w:pPr>
    </w:p>
    <w:p w:rsidR="003D6336" w:rsidRDefault="003D6336" w:rsidP="00AA5B7F">
      <w:pPr>
        <w:pStyle w:val="af7"/>
        <w:keepNext/>
        <w:rPr>
          <w:rtl/>
        </w:rPr>
      </w:pPr>
      <w:bookmarkStart w:id="780" w:name="ET_yor_6307_26"/>
      <w:r w:rsidRPr="003E21C4">
        <w:rPr>
          <w:rStyle w:val="TagStyle"/>
          <w:rtl/>
        </w:rPr>
        <w:t xml:space="preserve"> &lt;&lt; יור &gt;&gt; </w:t>
      </w:r>
      <w:r>
        <w:rPr>
          <w:rtl/>
        </w:rPr>
        <w:t>היו"ר יבגני סובה:</w:t>
      </w:r>
      <w:r w:rsidRPr="003E21C4">
        <w:rPr>
          <w:rStyle w:val="TagStyle"/>
          <w:rtl/>
        </w:rPr>
        <w:t xml:space="preserve"> &lt;&lt; יור &gt;&gt;</w:t>
      </w:r>
      <w:r>
        <w:rPr>
          <w:rtl/>
        </w:rPr>
        <w:t xml:space="preserve">   </w:t>
      </w:r>
      <w:bookmarkEnd w:id="780"/>
    </w:p>
    <w:p w:rsidR="003D6336" w:rsidRDefault="003D6336" w:rsidP="00C51A3E">
      <w:pPr>
        <w:rPr>
          <w:rtl/>
        </w:rPr>
      </w:pPr>
    </w:p>
    <w:p w:rsidR="003D6336" w:rsidRDefault="003D6336" w:rsidP="00AA5B7F">
      <w:pPr>
        <w:rPr>
          <w:rtl/>
        </w:rPr>
      </w:pPr>
      <w:bookmarkStart w:id="781" w:name="_ETM_Q5_375000"/>
      <w:bookmarkEnd w:id="781"/>
      <w:r>
        <w:rPr>
          <w:rFonts w:hint="cs"/>
          <w:rtl/>
        </w:rPr>
        <w:t xml:space="preserve">אני חושב </w:t>
      </w:r>
      <w:proofErr w:type="spellStart"/>
      <w:r>
        <w:rPr>
          <w:rFonts w:hint="cs"/>
          <w:rtl/>
        </w:rPr>
        <w:t>שאיזנקוט</w:t>
      </w:r>
      <w:proofErr w:type="spellEnd"/>
      <w:r>
        <w:rPr>
          <w:rFonts w:hint="cs"/>
          <w:rtl/>
        </w:rPr>
        <w:t xml:space="preserve"> </w:t>
      </w:r>
      <w:bookmarkStart w:id="782" w:name="_ETM_Q5_374860"/>
      <w:bookmarkStart w:id="783" w:name="_ETM_Q5_375190"/>
      <w:bookmarkEnd w:id="782"/>
      <w:bookmarkEnd w:id="783"/>
      <w:r>
        <w:rPr>
          <w:rtl/>
        </w:rPr>
        <w:t xml:space="preserve">זה </w:t>
      </w:r>
      <w:bookmarkStart w:id="784" w:name="_ETM_Q5_375400"/>
      <w:bookmarkEnd w:id="784"/>
      <w:r>
        <w:rPr>
          <w:rFonts w:hint="cs"/>
          <w:rtl/>
        </w:rPr>
        <w:t>שילוב.</w:t>
      </w:r>
    </w:p>
    <w:p w:rsidR="003D6336" w:rsidRDefault="003D6336" w:rsidP="00AA5B7F">
      <w:pPr>
        <w:rPr>
          <w:rtl/>
        </w:rPr>
      </w:pPr>
      <w:bookmarkStart w:id="785" w:name="_ETM_Q5_372000"/>
      <w:bookmarkEnd w:id="785"/>
    </w:p>
    <w:p w:rsidR="003D6336" w:rsidRDefault="003D6336" w:rsidP="00AA5B7F">
      <w:pPr>
        <w:pStyle w:val="-"/>
        <w:keepNext/>
        <w:rPr>
          <w:rtl/>
        </w:rPr>
      </w:pPr>
      <w:bookmarkStart w:id="786" w:name="ET_speakercontinue_6667_27"/>
      <w:r w:rsidRPr="00350507">
        <w:rPr>
          <w:rStyle w:val="TagStyle"/>
          <w:rtl/>
        </w:rPr>
        <w:t xml:space="preserve"> &lt;&lt; דובר_המשך &gt;&gt; </w:t>
      </w:r>
      <w:r>
        <w:rPr>
          <w:rtl/>
        </w:rPr>
        <w:t>שר המורשת עמיחי אליהו:</w:t>
      </w:r>
      <w:r w:rsidRPr="00350507">
        <w:rPr>
          <w:rStyle w:val="TagStyle"/>
          <w:rtl/>
        </w:rPr>
        <w:t xml:space="preserve"> &lt;&lt; דובר_המשך &gt;&gt;</w:t>
      </w:r>
      <w:r>
        <w:rPr>
          <w:rtl/>
        </w:rPr>
        <w:t xml:space="preserve">   </w:t>
      </w:r>
      <w:bookmarkEnd w:id="786"/>
    </w:p>
    <w:p w:rsidR="003D6336" w:rsidRDefault="003D6336" w:rsidP="00C51A3E">
      <w:pPr>
        <w:rPr>
          <w:rtl/>
        </w:rPr>
      </w:pPr>
    </w:p>
    <w:p w:rsidR="003D6336" w:rsidRDefault="003D6336" w:rsidP="00AA5B7F">
      <w:pPr>
        <w:rPr>
          <w:rtl/>
        </w:rPr>
      </w:pPr>
      <w:bookmarkStart w:id="787" w:name="_ETM_Q5_377000"/>
      <w:bookmarkEnd w:id="787"/>
      <w:r>
        <w:rPr>
          <w:rFonts w:hint="cs"/>
          <w:rtl/>
        </w:rPr>
        <w:t>שילוב.</w:t>
      </w:r>
    </w:p>
    <w:p w:rsidR="003D6336" w:rsidRDefault="003D6336" w:rsidP="00AA5B7F">
      <w:pPr>
        <w:rPr>
          <w:rtl/>
        </w:rPr>
      </w:pPr>
    </w:p>
    <w:p w:rsidR="003D6336" w:rsidRDefault="003D6336" w:rsidP="00AA5B7F">
      <w:pPr>
        <w:pStyle w:val="af7"/>
        <w:keepNext/>
        <w:rPr>
          <w:rtl/>
        </w:rPr>
      </w:pPr>
      <w:bookmarkStart w:id="788" w:name="ET_yor_6307_28"/>
      <w:r w:rsidRPr="00350507">
        <w:rPr>
          <w:rStyle w:val="TagStyle"/>
          <w:rtl/>
        </w:rPr>
        <w:t xml:space="preserve"> &lt;&lt; יור &gt;&gt; </w:t>
      </w:r>
      <w:r>
        <w:rPr>
          <w:rtl/>
        </w:rPr>
        <w:t>היו"ר יבגני סובה:</w:t>
      </w:r>
      <w:r w:rsidRPr="00350507">
        <w:rPr>
          <w:rStyle w:val="TagStyle"/>
          <w:rtl/>
        </w:rPr>
        <w:t xml:space="preserve"> &lt;&lt; יור &gt;&gt;</w:t>
      </w:r>
      <w:r>
        <w:rPr>
          <w:rtl/>
        </w:rPr>
        <w:t xml:space="preserve">   </w:t>
      </w:r>
      <w:bookmarkEnd w:id="788"/>
    </w:p>
    <w:p w:rsidR="003D6336" w:rsidRDefault="003D6336" w:rsidP="00C51A3E">
      <w:pPr>
        <w:rPr>
          <w:rtl/>
        </w:rPr>
      </w:pPr>
    </w:p>
    <w:p w:rsidR="003D6336" w:rsidRDefault="003D6336" w:rsidP="00AA5B7F">
      <w:pPr>
        <w:rPr>
          <w:rtl/>
        </w:rPr>
      </w:pPr>
      <w:bookmarkStart w:id="789" w:name="_ETM_Q5_376000"/>
      <w:bookmarkStart w:id="790" w:name="_ETM_Q5_374000"/>
      <w:bookmarkStart w:id="791" w:name="_ETM_Q5_375700"/>
      <w:bookmarkStart w:id="792" w:name="_ETM_Q5_375940"/>
      <w:bookmarkStart w:id="793" w:name="_ETM_Q5_376419"/>
      <w:bookmarkEnd w:id="789"/>
      <w:bookmarkEnd w:id="790"/>
      <w:bookmarkEnd w:id="791"/>
      <w:bookmarkEnd w:id="792"/>
      <w:bookmarkEnd w:id="793"/>
      <w:r>
        <w:rPr>
          <w:rtl/>
        </w:rPr>
        <w:t>כן</w:t>
      </w:r>
      <w:r>
        <w:rPr>
          <w:rFonts w:hint="cs"/>
          <w:rtl/>
        </w:rPr>
        <w:t>,</w:t>
      </w:r>
      <w:r>
        <w:rPr>
          <w:rtl/>
        </w:rPr>
        <w:t xml:space="preserve"> </w:t>
      </w:r>
      <w:bookmarkStart w:id="794" w:name="_ETM_Q5_376660"/>
      <w:bookmarkEnd w:id="794"/>
      <w:r>
        <w:rPr>
          <w:rtl/>
        </w:rPr>
        <w:t xml:space="preserve">זה </w:t>
      </w:r>
      <w:bookmarkStart w:id="795" w:name="_ETM_Q5_376810"/>
      <w:bookmarkEnd w:id="795"/>
      <w:r>
        <w:rPr>
          <w:rtl/>
        </w:rPr>
        <w:t>שילוב</w:t>
      </w:r>
      <w:r>
        <w:rPr>
          <w:rFonts w:hint="cs"/>
          <w:rtl/>
        </w:rPr>
        <w:t>.</w:t>
      </w:r>
      <w:r>
        <w:rPr>
          <w:rtl/>
        </w:rPr>
        <w:t xml:space="preserve"> </w:t>
      </w:r>
      <w:bookmarkStart w:id="796" w:name="_ETM_Q5_377200"/>
      <w:bookmarkStart w:id="797" w:name="_ETM_Q5_378120"/>
      <w:bookmarkEnd w:id="796"/>
      <w:bookmarkEnd w:id="797"/>
      <w:r>
        <w:rPr>
          <w:rtl/>
        </w:rPr>
        <w:t>בבקשה</w:t>
      </w:r>
      <w:r>
        <w:rPr>
          <w:rFonts w:hint="cs"/>
          <w:rtl/>
        </w:rPr>
        <w:t>,</w:t>
      </w:r>
      <w:r>
        <w:rPr>
          <w:rtl/>
        </w:rPr>
        <w:t xml:space="preserve"> </w:t>
      </w:r>
      <w:bookmarkStart w:id="798" w:name="_ETM_Q5_378450"/>
      <w:bookmarkEnd w:id="798"/>
      <w:r>
        <w:rPr>
          <w:rtl/>
        </w:rPr>
        <w:t xml:space="preserve">אדוני </w:t>
      </w:r>
      <w:bookmarkStart w:id="799" w:name="_ETM_Q5_378660"/>
      <w:bookmarkEnd w:id="799"/>
      <w:r>
        <w:rPr>
          <w:rtl/>
        </w:rPr>
        <w:t>השר</w:t>
      </w:r>
      <w:r>
        <w:rPr>
          <w:rFonts w:hint="cs"/>
          <w:rtl/>
        </w:rPr>
        <w:t>.</w:t>
      </w:r>
      <w:r>
        <w:rPr>
          <w:rtl/>
        </w:rPr>
        <w:t xml:space="preserve"> </w:t>
      </w:r>
      <w:bookmarkStart w:id="800" w:name="_ETM_Q5_379200"/>
      <w:bookmarkEnd w:id="800"/>
      <w:r>
        <w:rPr>
          <w:rtl/>
        </w:rPr>
        <w:t>בבקשה</w:t>
      </w:r>
      <w:r>
        <w:rPr>
          <w:rFonts w:hint="cs"/>
          <w:rtl/>
        </w:rPr>
        <w:t>.</w:t>
      </w:r>
    </w:p>
    <w:p w:rsidR="003D6336" w:rsidRDefault="003D6336" w:rsidP="00AA5B7F">
      <w:pPr>
        <w:rPr>
          <w:rtl/>
        </w:rPr>
      </w:pPr>
      <w:bookmarkStart w:id="801" w:name="_ETM_Q5_380000"/>
      <w:bookmarkEnd w:id="801"/>
    </w:p>
    <w:p w:rsidR="003D6336" w:rsidRDefault="003D6336" w:rsidP="00AA5B7F">
      <w:pPr>
        <w:pStyle w:val="-"/>
        <w:keepNext/>
        <w:rPr>
          <w:rtl/>
        </w:rPr>
      </w:pPr>
      <w:bookmarkStart w:id="802" w:name="ET_speakercontinue_6667_29"/>
      <w:r w:rsidRPr="00E61733">
        <w:rPr>
          <w:rStyle w:val="TagStyle"/>
          <w:rtl/>
        </w:rPr>
        <w:t xml:space="preserve"> &lt;&lt; דובר_המשך &gt;&gt; </w:t>
      </w:r>
      <w:r>
        <w:rPr>
          <w:rtl/>
        </w:rPr>
        <w:t>שר המורשת עמיחי אליהו:</w:t>
      </w:r>
      <w:r w:rsidRPr="00E61733">
        <w:rPr>
          <w:rStyle w:val="TagStyle"/>
          <w:rtl/>
        </w:rPr>
        <w:t xml:space="preserve"> &lt;&lt; דובר_המשך &gt;&gt;</w:t>
      </w:r>
      <w:r>
        <w:rPr>
          <w:rtl/>
        </w:rPr>
        <w:t xml:space="preserve">   </w:t>
      </w:r>
      <w:bookmarkEnd w:id="802"/>
    </w:p>
    <w:p w:rsidR="003D6336" w:rsidRDefault="003D6336" w:rsidP="00C51A3E">
      <w:pPr>
        <w:rPr>
          <w:rtl/>
        </w:rPr>
      </w:pPr>
    </w:p>
    <w:p w:rsidR="003D6336" w:rsidRDefault="003D6336" w:rsidP="00AA5B7F">
      <w:pPr>
        <w:rPr>
          <w:rtl/>
        </w:rPr>
      </w:pPr>
      <w:bookmarkStart w:id="803" w:name="_ETM_Q5_381000"/>
      <w:bookmarkStart w:id="804" w:name="_ETM_Q5_380040"/>
      <w:bookmarkEnd w:id="803"/>
      <w:bookmarkEnd w:id="804"/>
      <w:r>
        <w:rPr>
          <w:rtl/>
        </w:rPr>
        <w:t xml:space="preserve">אדוני </w:t>
      </w:r>
      <w:bookmarkStart w:id="805" w:name="_ETM_Q5_380430"/>
      <w:bookmarkEnd w:id="805"/>
      <w:r>
        <w:rPr>
          <w:rtl/>
        </w:rPr>
        <w:t>היושב</w:t>
      </w:r>
      <w:bookmarkStart w:id="806" w:name="_ETM_Q5_380790"/>
      <w:bookmarkEnd w:id="806"/>
      <w:r>
        <w:rPr>
          <w:rFonts w:hint="cs"/>
          <w:rtl/>
        </w:rPr>
        <w:t>-</w:t>
      </w:r>
      <w:r>
        <w:rPr>
          <w:rtl/>
        </w:rPr>
        <w:t>ראש</w:t>
      </w:r>
      <w:r>
        <w:rPr>
          <w:rFonts w:hint="cs"/>
          <w:rtl/>
        </w:rPr>
        <w:t>,</w:t>
      </w:r>
      <w:r>
        <w:rPr>
          <w:rtl/>
        </w:rPr>
        <w:t xml:space="preserve"> </w:t>
      </w:r>
      <w:bookmarkStart w:id="807" w:name="_ETM_Q5_381900"/>
      <w:bookmarkEnd w:id="807"/>
      <w:r>
        <w:rPr>
          <w:rtl/>
        </w:rPr>
        <w:t xml:space="preserve">חבריי </w:t>
      </w:r>
      <w:bookmarkStart w:id="808" w:name="_ETM_Q5_382319"/>
      <w:bookmarkEnd w:id="808"/>
      <w:r>
        <w:rPr>
          <w:rtl/>
        </w:rPr>
        <w:t xml:space="preserve">חברי </w:t>
      </w:r>
      <w:bookmarkStart w:id="809" w:name="_ETM_Q5_382590"/>
      <w:bookmarkEnd w:id="809"/>
      <w:r>
        <w:rPr>
          <w:rtl/>
        </w:rPr>
        <w:t xml:space="preserve">הכנסת </w:t>
      </w:r>
      <w:bookmarkStart w:id="810" w:name="_ETM_Q5_386260"/>
      <w:bookmarkEnd w:id="810"/>
      <w:r w:rsidR="006051B4">
        <w:rPr>
          <w:rFonts w:hint="cs"/>
          <w:rtl/>
        </w:rPr>
        <w:t>– – –</w:t>
      </w:r>
      <w:r>
        <w:rPr>
          <w:rFonts w:hint="cs"/>
          <w:rtl/>
        </w:rPr>
        <w:t xml:space="preserve"> </w:t>
      </w:r>
    </w:p>
    <w:p w:rsidR="003D6336" w:rsidRDefault="003D6336" w:rsidP="00AA5B7F">
      <w:pPr>
        <w:rPr>
          <w:rtl/>
        </w:rPr>
      </w:pPr>
    </w:p>
    <w:p w:rsidR="003D6336" w:rsidRDefault="003D6336" w:rsidP="00AA5B7F">
      <w:pPr>
        <w:pStyle w:val="af6"/>
        <w:keepNext/>
        <w:rPr>
          <w:rtl/>
        </w:rPr>
      </w:pPr>
      <w:bookmarkStart w:id="811" w:name="ET_interruption_5082_30"/>
      <w:r w:rsidRPr="00E61733">
        <w:rPr>
          <w:rStyle w:val="TagStyle"/>
          <w:rtl/>
        </w:rPr>
        <w:t xml:space="preserve"> &lt;&lt; קריאה &gt;&gt; </w:t>
      </w:r>
      <w:r>
        <w:rPr>
          <w:rtl/>
        </w:rPr>
        <w:t>מאיר כהן (יש עתיד):</w:t>
      </w:r>
      <w:r w:rsidRPr="00E61733">
        <w:rPr>
          <w:rStyle w:val="TagStyle"/>
          <w:rtl/>
        </w:rPr>
        <w:t xml:space="preserve"> &lt;&lt; קריאה &gt;&gt;</w:t>
      </w:r>
      <w:r>
        <w:rPr>
          <w:rtl/>
        </w:rPr>
        <w:t xml:space="preserve">   </w:t>
      </w:r>
      <w:bookmarkEnd w:id="811"/>
    </w:p>
    <w:p w:rsidR="003D6336" w:rsidRDefault="003D6336" w:rsidP="00C51A3E">
      <w:pPr>
        <w:rPr>
          <w:rtl/>
        </w:rPr>
      </w:pPr>
    </w:p>
    <w:p w:rsidR="003D6336" w:rsidRDefault="003D6336" w:rsidP="00AA5B7F">
      <w:pPr>
        <w:rPr>
          <w:rtl/>
        </w:rPr>
      </w:pPr>
      <w:r w:rsidRPr="008D0BC3">
        <w:rPr>
          <w:rFonts w:hint="cs"/>
          <w:rtl/>
        </w:rPr>
        <w:t>איזנקוט הוא לא שילוב, הוא</w:t>
      </w:r>
      <w:r>
        <w:rPr>
          <w:rFonts w:hint="cs"/>
          <w:rtl/>
        </w:rPr>
        <w:t xml:space="preserve"> ממרוקו. </w:t>
      </w:r>
    </w:p>
    <w:p w:rsidR="003D6336" w:rsidRDefault="003D6336" w:rsidP="00AA5B7F">
      <w:pPr>
        <w:rPr>
          <w:rtl/>
        </w:rPr>
      </w:pPr>
    </w:p>
    <w:p w:rsidR="003D6336" w:rsidRDefault="003D6336" w:rsidP="00AA5B7F">
      <w:pPr>
        <w:pStyle w:val="af7"/>
        <w:keepNext/>
        <w:rPr>
          <w:rtl/>
        </w:rPr>
      </w:pPr>
      <w:bookmarkStart w:id="812" w:name="ET_yor_6307_32"/>
      <w:r w:rsidRPr="00D97B21">
        <w:rPr>
          <w:rStyle w:val="TagStyle"/>
          <w:rtl/>
        </w:rPr>
        <w:t xml:space="preserve"> &lt;&lt; יור &gt;&gt; </w:t>
      </w:r>
      <w:r>
        <w:rPr>
          <w:rtl/>
        </w:rPr>
        <w:t>היו"ר יבגני סובה:</w:t>
      </w:r>
      <w:r w:rsidRPr="00D97B21">
        <w:rPr>
          <w:rStyle w:val="TagStyle"/>
          <w:rtl/>
        </w:rPr>
        <w:t xml:space="preserve"> &lt;&lt; יור &gt;&gt;</w:t>
      </w:r>
      <w:r>
        <w:rPr>
          <w:rtl/>
        </w:rPr>
        <w:t xml:space="preserve">   </w:t>
      </w:r>
      <w:bookmarkEnd w:id="812"/>
    </w:p>
    <w:p w:rsidR="003D6336" w:rsidRDefault="003D6336" w:rsidP="00C51A3E">
      <w:pPr>
        <w:rPr>
          <w:rtl/>
        </w:rPr>
      </w:pPr>
    </w:p>
    <w:p w:rsidR="003D6336" w:rsidRDefault="003D6336" w:rsidP="00AA5B7F">
      <w:pPr>
        <w:rPr>
          <w:rtl/>
        </w:rPr>
      </w:pPr>
      <w:r>
        <w:rPr>
          <w:rFonts w:hint="cs"/>
          <w:rtl/>
        </w:rPr>
        <w:t>לא. יש</w:t>
      </w:r>
      <w:bookmarkStart w:id="813" w:name="_ETM_Q5_383000"/>
      <w:bookmarkEnd w:id="813"/>
      <w:r>
        <w:rPr>
          <w:rFonts w:hint="cs"/>
          <w:rtl/>
        </w:rPr>
        <w:t xml:space="preserve"> </w:t>
      </w:r>
      <w:bookmarkStart w:id="814" w:name="_ETM_Q5_386000"/>
      <w:bookmarkStart w:id="815" w:name="_ETM_Q5_386620"/>
      <w:bookmarkStart w:id="816" w:name="_ETM_Q5_386770"/>
      <w:bookmarkEnd w:id="814"/>
      <w:bookmarkEnd w:id="815"/>
      <w:bookmarkEnd w:id="816"/>
      <w:r>
        <w:rPr>
          <w:rtl/>
        </w:rPr>
        <w:t>ש</w:t>
      </w:r>
      <w:r>
        <w:rPr>
          <w:rFonts w:hint="cs"/>
          <w:rtl/>
        </w:rPr>
        <w:t xml:space="preserve">ם </w:t>
      </w:r>
      <w:bookmarkStart w:id="817" w:name="_ETM_Q5_387099"/>
      <w:bookmarkEnd w:id="817"/>
      <w:r>
        <w:rPr>
          <w:rtl/>
        </w:rPr>
        <w:t xml:space="preserve">שילוב </w:t>
      </w:r>
      <w:bookmarkStart w:id="818" w:name="_ETM_Q5_387489"/>
      <w:bookmarkEnd w:id="818"/>
      <w:r>
        <w:rPr>
          <w:rtl/>
        </w:rPr>
        <w:t xml:space="preserve">של </w:t>
      </w:r>
      <w:bookmarkStart w:id="819" w:name="_ETM_Q5_387700"/>
      <w:bookmarkEnd w:id="819"/>
      <w:r>
        <w:rPr>
          <w:rtl/>
        </w:rPr>
        <w:t xml:space="preserve">אשכנזי </w:t>
      </w:r>
      <w:bookmarkStart w:id="820" w:name="_ETM_Q5_388180"/>
      <w:bookmarkEnd w:id="820"/>
      <w:r>
        <w:rPr>
          <w:rFonts w:hint="cs"/>
          <w:rtl/>
        </w:rPr>
        <w:t>ו</w:t>
      </w:r>
      <w:r>
        <w:rPr>
          <w:rtl/>
        </w:rPr>
        <w:t>מרוקאי</w:t>
      </w:r>
      <w:r>
        <w:rPr>
          <w:rFonts w:hint="cs"/>
          <w:rtl/>
        </w:rPr>
        <w:t>,</w:t>
      </w:r>
      <w:r>
        <w:rPr>
          <w:rtl/>
        </w:rPr>
        <w:t xml:space="preserve"> </w:t>
      </w:r>
      <w:bookmarkStart w:id="821" w:name="_ETM_Q5_388690"/>
      <w:bookmarkEnd w:id="821"/>
      <w:r>
        <w:rPr>
          <w:rtl/>
        </w:rPr>
        <w:t>לדעתי</w:t>
      </w:r>
      <w:r>
        <w:rPr>
          <w:rFonts w:hint="cs"/>
          <w:rtl/>
        </w:rPr>
        <w:t>.</w:t>
      </w:r>
    </w:p>
    <w:p w:rsidR="003D6336" w:rsidRDefault="003D6336" w:rsidP="00AA5B7F">
      <w:pPr>
        <w:rPr>
          <w:rtl/>
        </w:rPr>
      </w:pPr>
      <w:bookmarkStart w:id="822" w:name="_ETM_Q5_390000"/>
      <w:bookmarkEnd w:id="822"/>
    </w:p>
    <w:p w:rsidR="003D6336" w:rsidRDefault="003D6336" w:rsidP="00AA5B7F">
      <w:pPr>
        <w:pStyle w:val="-"/>
        <w:keepNext/>
        <w:rPr>
          <w:rtl/>
        </w:rPr>
      </w:pPr>
      <w:bookmarkStart w:id="823" w:name="ET_speakercontinue_6667_33"/>
      <w:r w:rsidRPr="00421271">
        <w:rPr>
          <w:rStyle w:val="TagStyle"/>
          <w:rtl/>
        </w:rPr>
        <w:t xml:space="preserve"> &lt;&lt; דובר_המשך &gt;&gt; </w:t>
      </w:r>
      <w:r>
        <w:rPr>
          <w:rtl/>
        </w:rPr>
        <w:t>שר המורשת עמיחי אליהו:</w:t>
      </w:r>
      <w:r w:rsidRPr="00421271">
        <w:rPr>
          <w:rStyle w:val="TagStyle"/>
          <w:rtl/>
        </w:rPr>
        <w:t xml:space="preserve"> &lt;&lt; דובר_המשך &gt;&gt;</w:t>
      </w:r>
      <w:r>
        <w:rPr>
          <w:rtl/>
        </w:rPr>
        <w:t xml:space="preserve">   </w:t>
      </w:r>
      <w:bookmarkEnd w:id="823"/>
    </w:p>
    <w:p w:rsidR="003D6336" w:rsidRDefault="003D6336" w:rsidP="00C51A3E">
      <w:pPr>
        <w:rPr>
          <w:rtl/>
        </w:rPr>
      </w:pPr>
    </w:p>
    <w:p w:rsidR="003D6336" w:rsidRDefault="003D6336" w:rsidP="00AA5B7F">
      <w:pPr>
        <w:rPr>
          <w:rtl/>
        </w:rPr>
      </w:pPr>
      <w:bookmarkStart w:id="824" w:name="_ETM_Q5_391000"/>
      <w:bookmarkEnd w:id="824"/>
      <w:r>
        <w:rPr>
          <w:rFonts w:hint="cs"/>
          <w:rtl/>
        </w:rPr>
        <w:t>אלה</w:t>
      </w:r>
      <w:r>
        <w:rPr>
          <w:rtl/>
        </w:rPr>
        <w:t xml:space="preserve"> </w:t>
      </w:r>
      <w:bookmarkStart w:id="825" w:name="_ETM_Q5_389889"/>
      <w:bookmarkEnd w:id="825"/>
      <w:r>
        <w:rPr>
          <w:rtl/>
        </w:rPr>
        <w:t xml:space="preserve">אשכנזים </w:t>
      </w:r>
      <w:bookmarkStart w:id="826" w:name="_ETM_Q5_390370"/>
      <w:bookmarkEnd w:id="826"/>
      <w:r>
        <w:rPr>
          <w:rtl/>
        </w:rPr>
        <w:t xml:space="preserve">שהגיעו </w:t>
      </w:r>
      <w:bookmarkStart w:id="827" w:name="_ETM_Q5_390910"/>
      <w:bookmarkEnd w:id="827"/>
      <w:r>
        <w:rPr>
          <w:rtl/>
        </w:rPr>
        <w:t>למרוקו</w:t>
      </w:r>
      <w:r>
        <w:rPr>
          <w:rFonts w:hint="cs"/>
          <w:rtl/>
        </w:rPr>
        <w:t>,</w:t>
      </w:r>
      <w:r>
        <w:rPr>
          <w:rtl/>
        </w:rPr>
        <w:t xml:space="preserve"> </w:t>
      </w:r>
      <w:bookmarkStart w:id="828" w:name="_ETM_Q5_391269"/>
      <w:bookmarkEnd w:id="828"/>
      <w:r>
        <w:rPr>
          <w:rtl/>
        </w:rPr>
        <w:t>לדעתי</w:t>
      </w:r>
      <w:r>
        <w:rPr>
          <w:rFonts w:hint="cs"/>
          <w:rtl/>
        </w:rPr>
        <w:t>.</w:t>
      </w:r>
      <w:r>
        <w:rPr>
          <w:rtl/>
        </w:rPr>
        <w:t xml:space="preserve"> </w:t>
      </w:r>
      <w:bookmarkStart w:id="829" w:name="_ETM_Q5_392590"/>
      <w:bookmarkEnd w:id="829"/>
      <w:r>
        <w:rPr>
          <w:rFonts w:hint="cs"/>
          <w:rtl/>
        </w:rPr>
        <w:t xml:space="preserve">משהו כזה. </w:t>
      </w:r>
    </w:p>
    <w:p w:rsidR="003D6336" w:rsidRDefault="003D6336" w:rsidP="00AA5B7F">
      <w:pPr>
        <w:rPr>
          <w:rtl/>
        </w:rPr>
      </w:pPr>
    </w:p>
    <w:p w:rsidR="003D6336" w:rsidRDefault="003D6336" w:rsidP="00AA5B7F">
      <w:pPr>
        <w:rPr>
          <w:rtl/>
        </w:rPr>
      </w:pPr>
      <w:r>
        <w:rPr>
          <w:rFonts w:hint="cs"/>
          <w:rtl/>
        </w:rPr>
        <w:t xml:space="preserve">בוא </w:t>
      </w:r>
      <w:bookmarkStart w:id="830" w:name="_ETM_Q5_392860"/>
      <w:bookmarkEnd w:id="830"/>
      <w:r>
        <w:rPr>
          <w:rtl/>
        </w:rPr>
        <w:t xml:space="preserve">נתחיל </w:t>
      </w:r>
      <w:bookmarkStart w:id="831" w:name="_ETM_Q5_393069"/>
      <w:bookmarkEnd w:id="831"/>
      <w:r>
        <w:rPr>
          <w:rtl/>
        </w:rPr>
        <w:t>מהתחלה</w:t>
      </w:r>
      <w:r>
        <w:rPr>
          <w:rFonts w:hint="cs"/>
          <w:rtl/>
        </w:rPr>
        <w:t>.</w:t>
      </w:r>
      <w:r>
        <w:rPr>
          <w:rtl/>
        </w:rPr>
        <w:t xml:space="preserve"> </w:t>
      </w:r>
      <w:bookmarkStart w:id="832" w:name="_ETM_Q5_393819"/>
      <w:bookmarkEnd w:id="832"/>
      <w:r>
        <w:rPr>
          <w:rtl/>
        </w:rPr>
        <w:t xml:space="preserve">אדוני </w:t>
      </w:r>
      <w:bookmarkStart w:id="833" w:name="_ETM_Q5_394090"/>
      <w:bookmarkEnd w:id="833"/>
      <w:r>
        <w:rPr>
          <w:rtl/>
        </w:rPr>
        <w:t>היושב</w:t>
      </w:r>
      <w:bookmarkStart w:id="834" w:name="_ETM_Q5_394359"/>
      <w:bookmarkEnd w:id="834"/>
      <w:r>
        <w:rPr>
          <w:rFonts w:hint="cs"/>
          <w:rtl/>
        </w:rPr>
        <w:t>-</w:t>
      </w:r>
      <w:r>
        <w:rPr>
          <w:rtl/>
        </w:rPr>
        <w:t>ראש</w:t>
      </w:r>
      <w:r>
        <w:rPr>
          <w:rFonts w:hint="cs"/>
          <w:rtl/>
        </w:rPr>
        <w:t>,</w:t>
      </w:r>
      <w:r>
        <w:rPr>
          <w:rtl/>
        </w:rPr>
        <w:t xml:space="preserve"> </w:t>
      </w:r>
      <w:bookmarkStart w:id="835" w:name="_ETM_Q5_394719"/>
      <w:bookmarkEnd w:id="835"/>
      <w:r>
        <w:rPr>
          <w:rtl/>
        </w:rPr>
        <w:t>חבר</w:t>
      </w:r>
      <w:r>
        <w:rPr>
          <w:rFonts w:hint="cs"/>
          <w:rtl/>
        </w:rPr>
        <w:t>י</w:t>
      </w:r>
      <w:r>
        <w:rPr>
          <w:rtl/>
        </w:rPr>
        <w:t xml:space="preserve">י </w:t>
      </w:r>
      <w:bookmarkStart w:id="836" w:name="_ETM_Q5_395049"/>
      <w:bookmarkEnd w:id="836"/>
      <w:r>
        <w:rPr>
          <w:rtl/>
        </w:rPr>
        <w:t xml:space="preserve">חברי </w:t>
      </w:r>
      <w:bookmarkStart w:id="837" w:name="_ETM_Q5_395319"/>
      <w:bookmarkEnd w:id="837"/>
      <w:r>
        <w:rPr>
          <w:rtl/>
        </w:rPr>
        <w:t>הכנסת</w:t>
      </w:r>
      <w:r>
        <w:rPr>
          <w:rFonts w:hint="cs"/>
          <w:rtl/>
        </w:rPr>
        <w:t>,</w:t>
      </w:r>
      <w:r>
        <w:rPr>
          <w:rtl/>
        </w:rPr>
        <w:t xml:space="preserve"> </w:t>
      </w:r>
      <w:bookmarkStart w:id="838" w:name="_ETM_Q5_396630"/>
      <w:bookmarkEnd w:id="838"/>
      <w:r>
        <w:rPr>
          <w:rtl/>
        </w:rPr>
        <w:t xml:space="preserve">חברי </w:t>
      </w:r>
      <w:bookmarkStart w:id="839" w:name="_ETM_Q5_397050"/>
      <w:bookmarkEnd w:id="839"/>
      <w:r>
        <w:rPr>
          <w:rtl/>
        </w:rPr>
        <w:t xml:space="preserve">היקר </w:t>
      </w:r>
      <w:bookmarkStart w:id="840" w:name="_ETM_Q5_397470"/>
      <w:bookmarkEnd w:id="840"/>
      <w:r>
        <w:rPr>
          <w:rtl/>
        </w:rPr>
        <w:t xml:space="preserve">יונתן </w:t>
      </w:r>
      <w:bookmarkStart w:id="841" w:name="_ETM_Q5_398010"/>
      <w:bookmarkEnd w:id="841"/>
      <w:r>
        <w:rPr>
          <w:rFonts w:hint="cs"/>
          <w:rtl/>
        </w:rPr>
        <w:t>מי</w:t>
      </w:r>
      <w:r>
        <w:rPr>
          <w:rtl/>
        </w:rPr>
        <w:t>שרקי</w:t>
      </w:r>
      <w:r>
        <w:rPr>
          <w:rFonts w:hint="cs"/>
          <w:rtl/>
        </w:rPr>
        <w:t>,</w:t>
      </w:r>
      <w:r>
        <w:rPr>
          <w:rtl/>
        </w:rPr>
        <w:t xml:space="preserve"> </w:t>
      </w:r>
      <w:bookmarkStart w:id="842" w:name="_ETM_Q5_398760"/>
      <w:bookmarkEnd w:id="842"/>
      <w:r>
        <w:rPr>
          <w:rtl/>
        </w:rPr>
        <w:t xml:space="preserve">באמת </w:t>
      </w:r>
      <w:bookmarkStart w:id="843" w:name="_ETM_Q5_399300"/>
      <w:bookmarkEnd w:id="843"/>
      <w:r>
        <w:rPr>
          <w:rtl/>
        </w:rPr>
        <w:t xml:space="preserve">סביב </w:t>
      </w:r>
      <w:bookmarkStart w:id="844" w:name="_ETM_Q5_399540"/>
      <w:bookmarkEnd w:id="844"/>
      <w:r>
        <w:rPr>
          <w:rtl/>
        </w:rPr>
        <w:t xml:space="preserve">הסיפור </w:t>
      </w:r>
      <w:bookmarkStart w:id="845" w:name="_ETM_Q5_400020"/>
      <w:bookmarkEnd w:id="845"/>
      <w:r>
        <w:rPr>
          <w:rtl/>
        </w:rPr>
        <w:t xml:space="preserve">הזה </w:t>
      </w:r>
      <w:bookmarkStart w:id="846" w:name="_ETM_Q5_401219"/>
      <w:bookmarkEnd w:id="846"/>
      <w:r>
        <w:rPr>
          <w:rtl/>
        </w:rPr>
        <w:t xml:space="preserve">של </w:t>
      </w:r>
      <w:bookmarkStart w:id="847" w:name="_ETM_Q5_401609"/>
      <w:bookmarkEnd w:id="847"/>
      <w:r>
        <w:rPr>
          <w:rFonts w:hint="cs"/>
          <w:rtl/>
        </w:rPr>
        <w:t xml:space="preserve">יהודי </w:t>
      </w:r>
      <w:r>
        <w:rPr>
          <w:rtl/>
        </w:rPr>
        <w:t>תימן</w:t>
      </w:r>
      <w:r>
        <w:rPr>
          <w:rFonts w:hint="cs"/>
          <w:rtl/>
        </w:rPr>
        <w:t>,</w:t>
      </w:r>
      <w:r>
        <w:rPr>
          <w:rtl/>
        </w:rPr>
        <w:t xml:space="preserve"> </w:t>
      </w:r>
      <w:bookmarkStart w:id="848" w:name="_ETM_Q5_402950"/>
      <w:bookmarkEnd w:id="848"/>
      <w:r>
        <w:rPr>
          <w:rtl/>
        </w:rPr>
        <w:t xml:space="preserve">שיותר </w:t>
      </w:r>
      <w:bookmarkStart w:id="849" w:name="_ETM_Q5_403490"/>
      <w:bookmarkEnd w:id="849"/>
      <w:r>
        <w:rPr>
          <w:rtl/>
        </w:rPr>
        <w:t xml:space="preserve">מכל </w:t>
      </w:r>
      <w:bookmarkStart w:id="850" w:name="_ETM_Q5_404000"/>
      <w:bookmarkEnd w:id="850"/>
      <w:r>
        <w:rPr>
          <w:rtl/>
        </w:rPr>
        <w:t xml:space="preserve">התלאות </w:t>
      </w:r>
      <w:bookmarkStart w:id="851" w:name="_ETM_Q5_404450"/>
      <w:bookmarkEnd w:id="851"/>
      <w:r>
        <w:rPr>
          <w:rtl/>
        </w:rPr>
        <w:t xml:space="preserve">שהם </w:t>
      </w:r>
      <w:bookmarkStart w:id="852" w:name="_ETM_Q5_404690"/>
      <w:bookmarkEnd w:id="852"/>
      <w:r>
        <w:rPr>
          <w:rtl/>
        </w:rPr>
        <w:t xml:space="preserve">עברו </w:t>
      </w:r>
      <w:bookmarkStart w:id="853" w:name="_ETM_Q5_406040"/>
      <w:bookmarkEnd w:id="853"/>
      <w:r>
        <w:rPr>
          <w:rtl/>
        </w:rPr>
        <w:t xml:space="preserve">הם </w:t>
      </w:r>
      <w:bookmarkStart w:id="854" w:name="_ETM_Q5_406250"/>
      <w:bookmarkEnd w:id="854"/>
      <w:r>
        <w:rPr>
          <w:rtl/>
        </w:rPr>
        <w:t xml:space="preserve">פשוט </w:t>
      </w:r>
      <w:bookmarkStart w:id="855" w:name="_ETM_Q5_406700"/>
      <w:bookmarkEnd w:id="855"/>
      <w:r>
        <w:rPr>
          <w:rtl/>
        </w:rPr>
        <w:t xml:space="preserve">סמל </w:t>
      </w:r>
      <w:bookmarkStart w:id="856" w:name="_ETM_Q5_407850"/>
      <w:bookmarkEnd w:id="856"/>
      <w:r>
        <w:rPr>
          <w:rtl/>
        </w:rPr>
        <w:t xml:space="preserve">של </w:t>
      </w:r>
      <w:bookmarkStart w:id="857" w:name="_ETM_Q5_408180"/>
      <w:bookmarkEnd w:id="857"/>
      <w:r>
        <w:rPr>
          <w:rtl/>
        </w:rPr>
        <w:t xml:space="preserve">רוח </w:t>
      </w:r>
      <w:bookmarkStart w:id="858" w:name="_ETM_Q5_410359"/>
      <w:bookmarkEnd w:id="858"/>
      <w:r>
        <w:rPr>
          <w:rFonts w:hint="cs"/>
          <w:rtl/>
        </w:rPr>
        <w:t xml:space="preserve">– </w:t>
      </w:r>
      <w:r>
        <w:rPr>
          <w:rtl/>
        </w:rPr>
        <w:t xml:space="preserve">אני </w:t>
      </w:r>
      <w:bookmarkStart w:id="859" w:name="_ETM_Q5_410480"/>
      <w:bookmarkEnd w:id="859"/>
      <w:r>
        <w:rPr>
          <w:rtl/>
        </w:rPr>
        <w:t xml:space="preserve">רוצה </w:t>
      </w:r>
      <w:bookmarkStart w:id="860" w:name="_ETM_Q5_410689"/>
      <w:bookmarkEnd w:id="860"/>
      <w:r>
        <w:rPr>
          <w:rtl/>
        </w:rPr>
        <w:t xml:space="preserve">להודות </w:t>
      </w:r>
      <w:bookmarkStart w:id="861" w:name="_ETM_Q5_411019"/>
      <w:bookmarkEnd w:id="861"/>
      <w:r>
        <w:rPr>
          <w:rtl/>
        </w:rPr>
        <w:t xml:space="preserve">לך </w:t>
      </w:r>
      <w:bookmarkStart w:id="862" w:name="_ETM_Q5_411199"/>
      <w:bookmarkEnd w:id="862"/>
      <w:r>
        <w:rPr>
          <w:rtl/>
        </w:rPr>
        <w:t xml:space="preserve">באופן </w:t>
      </w:r>
      <w:bookmarkStart w:id="863" w:name="_ETM_Q5_411529"/>
      <w:bookmarkEnd w:id="863"/>
      <w:r>
        <w:rPr>
          <w:rtl/>
        </w:rPr>
        <w:t xml:space="preserve">אישי </w:t>
      </w:r>
      <w:bookmarkStart w:id="864" w:name="_ETM_Q5_411829"/>
      <w:bookmarkEnd w:id="864"/>
      <w:r>
        <w:rPr>
          <w:rtl/>
        </w:rPr>
        <w:t xml:space="preserve">על </w:t>
      </w:r>
      <w:bookmarkStart w:id="865" w:name="_ETM_Q5_412489"/>
      <w:bookmarkEnd w:id="865"/>
      <w:r>
        <w:rPr>
          <w:rtl/>
        </w:rPr>
        <w:t xml:space="preserve">הזכות </w:t>
      </w:r>
      <w:bookmarkStart w:id="866" w:name="_ETM_Q5_413720"/>
      <w:bookmarkEnd w:id="866"/>
      <w:r>
        <w:rPr>
          <w:rtl/>
        </w:rPr>
        <w:t xml:space="preserve">שלקחת </w:t>
      </w:r>
      <w:bookmarkStart w:id="867" w:name="_ETM_Q5_414290"/>
      <w:bookmarkEnd w:id="867"/>
      <w:r>
        <w:rPr>
          <w:rtl/>
        </w:rPr>
        <w:t xml:space="preserve">אותי </w:t>
      </w:r>
      <w:bookmarkStart w:id="868" w:name="_ETM_Q5_414440"/>
      <w:bookmarkEnd w:id="868"/>
      <w:r>
        <w:rPr>
          <w:rtl/>
        </w:rPr>
        <w:t xml:space="preserve">להצטרף </w:t>
      </w:r>
      <w:bookmarkStart w:id="869" w:name="_ETM_Q5_414920"/>
      <w:bookmarkEnd w:id="869"/>
      <w:r>
        <w:rPr>
          <w:rtl/>
        </w:rPr>
        <w:t xml:space="preserve">איתך </w:t>
      </w:r>
      <w:bookmarkStart w:id="870" w:name="_ETM_Q5_415160"/>
      <w:bookmarkStart w:id="871" w:name="_ETM_Q5_415220"/>
      <w:bookmarkEnd w:id="870"/>
      <w:bookmarkEnd w:id="871"/>
      <w:r>
        <w:rPr>
          <w:rFonts w:hint="cs"/>
          <w:rtl/>
        </w:rPr>
        <w:t>ל</w:t>
      </w:r>
      <w:r>
        <w:rPr>
          <w:rtl/>
        </w:rPr>
        <w:t xml:space="preserve">מסע </w:t>
      </w:r>
      <w:bookmarkStart w:id="872" w:name="_ETM_Q5_415580"/>
      <w:bookmarkEnd w:id="872"/>
      <w:r>
        <w:rPr>
          <w:rtl/>
        </w:rPr>
        <w:t>הזה</w:t>
      </w:r>
      <w:r>
        <w:rPr>
          <w:rFonts w:hint="cs"/>
          <w:rtl/>
        </w:rPr>
        <w:t>.</w:t>
      </w:r>
      <w:r>
        <w:rPr>
          <w:rtl/>
        </w:rPr>
        <w:t xml:space="preserve"> </w:t>
      </w:r>
      <w:bookmarkStart w:id="873" w:name="_ETM_Q5_417160"/>
      <w:bookmarkEnd w:id="873"/>
      <w:r>
        <w:rPr>
          <w:rtl/>
        </w:rPr>
        <w:t xml:space="preserve">האמת </w:t>
      </w:r>
      <w:bookmarkStart w:id="874" w:name="_ETM_Q5_417519"/>
      <w:bookmarkEnd w:id="874"/>
      <w:r>
        <w:rPr>
          <w:rtl/>
        </w:rPr>
        <w:t xml:space="preserve">שבימים </w:t>
      </w:r>
      <w:bookmarkStart w:id="875" w:name="_ETM_Q5_418450"/>
      <w:bookmarkEnd w:id="875"/>
      <w:r>
        <w:rPr>
          <w:rtl/>
        </w:rPr>
        <w:t xml:space="preserve">שבהם </w:t>
      </w:r>
      <w:bookmarkStart w:id="876" w:name="_ETM_Q5_419050"/>
      <w:bookmarkEnd w:id="876"/>
      <w:r>
        <w:rPr>
          <w:rtl/>
        </w:rPr>
        <w:t xml:space="preserve">עסקת </w:t>
      </w:r>
      <w:bookmarkStart w:id="877" w:name="_ETM_Q5_419500"/>
      <w:bookmarkEnd w:id="877"/>
      <w:r>
        <w:rPr>
          <w:rtl/>
        </w:rPr>
        <w:t>בחוק</w:t>
      </w:r>
      <w:r>
        <w:rPr>
          <w:rFonts w:hint="cs"/>
          <w:rtl/>
        </w:rPr>
        <w:t>,</w:t>
      </w:r>
      <w:r>
        <w:rPr>
          <w:rtl/>
        </w:rPr>
        <w:t xml:space="preserve"> </w:t>
      </w:r>
      <w:bookmarkStart w:id="878" w:name="_ETM_Q5_419890"/>
      <w:bookmarkEnd w:id="878"/>
      <w:r>
        <w:rPr>
          <w:rtl/>
        </w:rPr>
        <w:t xml:space="preserve">קראתי </w:t>
      </w:r>
      <w:bookmarkStart w:id="879" w:name="_ETM_Q5_420250"/>
      <w:bookmarkEnd w:id="879"/>
      <w:r>
        <w:rPr>
          <w:rtl/>
        </w:rPr>
        <w:t xml:space="preserve">ספר </w:t>
      </w:r>
      <w:bookmarkStart w:id="880" w:name="_ETM_Q5_420700"/>
      <w:bookmarkEnd w:id="880"/>
      <w:r>
        <w:rPr>
          <w:rtl/>
        </w:rPr>
        <w:t xml:space="preserve">של </w:t>
      </w:r>
      <w:bookmarkStart w:id="881" w:name="_ETM_Q5_422040"/>
      <w:bookmarkEnd w:id="881"/>
      <w:r>
        <w:rPr>
          <w:rtl/>
        </w:rPr>
        <w:t xml:space="preserve">ד"ר </w:t>
      </w:r>
      <w:bookmarkStart w:id="882" w:name="_ETM_Q5_422819"/>
      <w:bookmarkEnd w:id="882"/>
      <w:r>
        <w:rPr>
          <w:rFonts w:hint="cs"/>
          <w:rtl/>
        </w:rPr>
        <w:t xml:space="preserve">יהודה ניני </w:t>
      </w:r>
      <w:bookmarkStart w:id="883" w:name="_ETM_Q5_423150"/>
      <w:bookmarkStart w:id="884" w:name="_ETM_Q5_423959"/>
      <w:bookmarkEnd w:id="883"/>
      <w:bookmarkEnd w:id="884"/>
      <w:r>
        <w:rPr>
          <w:rtl/>
        </w:rPr>
        <w:t xml:space="preserve">שעסק </w:t>
      </w:r>
      <w:bookmarkStart w:id="885" w:name="_ETM_Q5_424439"/>
      <w:bookmarkEnd w:id="885"/>
      <w:r>
        <w:rPr>
          <w:rtl/>
        </w:rPr>
        <w:t>בנושא</w:t>
      </w:r>
      <w:r>
        <w:rPr>
          <w:rFonts w:hint="cs"/>
          <w:rtl/>
        </w:rPr>
        <w:t>,</w:t>
      </w:r>
      <w:r>
        <w:rPr>
          <w:rtl/>
        </w:rPr>
        <w:t xml:space="preserve"> </w:t>
      </w:r>
      <w:bookmarkStart w:id="886" w:name="_ETM_Q5_426040"/>
      <w:bookmarkEnd w:id="886"/>
      <w:r>
        <w:rPr>
          <w:rFonts w:hint="cs"/>
          <w:rtl/>
        </w:rPr>
        <w:t>ו</w:t>
      </w:r>
      <w:r>
        <w:rPr>
          <w:rtl/>
        </w:rPr>
        <w:t xml:space="preserve">במקביל </w:t>
      </w:r>
      <w:bookmarkStart w:id="887" w:name="_ETM_Q5_426790"/>
      <w:bookmarkEnd w:id="887"/>
      <w:r>
        <w:rPr>
          <w:rtl/>
        </w:rPr>
        <w:t xml:space="preserve">לעבודה </w:t>
      </w:r>
      <w:bookmarkStart w:id="888" w:name="_ETM_Q5_427419"/>
      <w:bookmarkEnd w:id="888"/>
      <w:r>
        <w:rPr>
          <w:rtl/>
        </w:rPr>
        <w:t xml:space="preserve">גדולה </w:t>
      </w:r>
      <w:bookmarkStart w:id="889" w:name="_ETM_Q5_428379"/>
      <w:bookmarkEnd w:id="889"/>
      <w:r>
        <w:rPr>
          <w:rtl/>
        </w:rPr>
        <w:t xml:space="preserve">שאנחנו </w:t>
      </w:r>
      <w:bookmarkStart w:id="890" w:name="_ETM_Q5_428829"/>
      <w:bookmarkEnd w:id="890"/>
      <w:r>
        <w:rPr>
          <w:rtl/>
        </w:rPr>
        <w:t xml:space="preserve">עושים </w:t>
      </w:r>
      <w:bookmarkStart w:id="891" w:name="_ETM_Q5_429099"/>
      <w:bookmarkEnd w:id="891"/>
      <w:r>
        <w:rPr>
          <w:rtl/>
        </w:rPr>
        <w:t xml:space="preserve">בכפר </w:t>
      </w:r>
      <w:bookmarkStart w:id="892" w:name="_ETM_Q5_429370"/>
      <w:bookmarkEnd w:id="892"/>
      <w:r>
        <w:rPr>
          <w:rtl/>
        </w:rPr>
        <w:t>התימנים</w:t>
      </w:r>
      <w:r>
        <w:rPr>
          <w:rFonts w:hint="cs"/>
          <w:rtl/>
        </w:rPr>
        <w:t>,</w:t>
      </w:r>
      <w:r>
        <w:rPr>
          <w:rtl/>
        </w:rPr>
        <w:t xml:space="preserve"> </w:t>
      </w:r>
      <w:bookmarkStart w:id="893" w:name="_ETM_Q5_429790"/>
      <w:bookmarkEnd w:id="893"/>
      <w:r>
        <w:rPr>
          <w:rtl/>
        </w:rPr>
        <w:t xml:space="preserve">שהזכירו </w:t>
      </w:r>
      <w:bookmarkStart w:id="894" w:name="_ETM_Q5_430269"/>
      <w:bookmarkEnd w:id="894"/>
      <w:r>
        <w:rPr>
          <w:rtl/>
        </w:rPr>
        <w:t xml:space="preserve">אותו </w:t>
      </w:r>
      <w:bookmarkStart w:id="895" w:name="_ETM_Q5_430719"/>
      <w:bookmarkEnd w:id="895"/>
      <w:r>
        <w:rPr>
          <w:rtl/>
        </w:rPr>
        <w:t xml:space="preserve">פה </w:t>
      </w:r>
      <w:bookmarkStart w:id="896" w:name="_ETM_Q5_430900"/>
      <w:bookmarkEnd w:id="896"/>
      <w:r>
        <w:rPr>
          <w:rtl/>
        </w:rPr>
        <w:t xml:space="preserve">חבריי </w:t>
      </w:r>
      <w:bookmarkStart w:id="897" w:name="_ETM_Q5_431319"/>
      <w:bookmarkEnd w:id="897"/>
      <w:r>
        <w:rPr>
          <w:rtl/>
        </w:rPr>
        <w:t>הקודמים</w:t>
      </w:r>
      <w:r>
        <w:rPr>
          <w:rFonts w:hint="cs"/>
          <w:rtl/>
        </w:rPr>
        <w:t>,</w:t>
      </w:r>
      <w:r>
        <w:rPr>
          <w:rtl/>
        </w:rPr>
        <w:t xml:space="preserve"> </w:t>
      </w:r>
      <w:bookmarkStart w:id="898" w:name="_ETM_Q5_432790"/>
      <w:bookmarkEnd w:id="898"/>
      <w:r>
        <w:rPr>
          <w:rtl/>
        </w:rPr>
        <w:t>צללתי</w:t>
      </w:r>
      <w:r>
        <w:rPr>
          <w:rFonts w:hint="cs"/>
          <w:rtl/>
        </w:rPr>
        <w:t>,</w:t>
      </w:r>
      <w:r>
        <w:rPr>
          <w:rtl/>
        </w:rPr>
        <w:t xml:space="preserve"> </w:t>
      </w:r>
      <w:bookmarkStart w:id="899" w:name="_ETM_Q5_433569"/>
      <w:bookmarkEnd w:id="899"/>
      <w:r>
        <w:rPr>
          <w:rFonts w:hint="cs"/>
          <w:rtl/>
        </w:rPr>
        <w:t>צ</w:t>
      </w:r>
      <w:r>
        <w:rPr>
          <w:rtl/>
        </w:rPr>
        <w:t xml:space="preserve">ללתי </w:t>
      </w:r>
      <w:bookmarkStart w:id="900" w:name="_ETM_Q5_434079"/>
      <w:bookmarkEnd w:id="900"/>
      <w:r>
        <w:rPr>
          <w:rtl/>
        </w:rPr>
        <w:t xml:space="preserve">ללמוד </w:t>
      </w:r>
      <w:bookmarkStart w:id="901" w:name="_ETM_Q5_434559"/>
      <w:bookmarkEnd w:id="901"/>
      <w:r>
        <w:rPr>
          <w:rtl/>
        </w:rPr>
        <w:t xml:space="preserve">את </w:t>
      </w:r>
      <w:bookmarkStart w:id="902" w:name="_ETM_Q5_434680"/>
      <w:bookmarkEnd w:id="902"/>
      <w:r>
        <w:rPr>
          <w:rtl/>
        </w:rPr>
        <w:t xml:space="preserve">המורשת </w:t>
      </w:r>
      <w:bookmarkStart w:id="903" w:name="_ETM_Q5_435980"/>
      <w:bookmarkStart w:id="904" w:name="_ETM_Q5_436940"/>
      <w:bookmarkEnd w:id="903"/>
      <w:bookmarkEnd w:id="904"/>
      <w:r>
        <w:rPr>
          <w:rtl/>
        </w:rPr>
        <w:t xml:space="preserve">המפוארת </w:t>
      </w:r>
      <w:bookmarkStart w:id="905" w:name="_ETM_Q5_437570"/>
      <w:bookmarkEnd w:id="905"/>
      <w:r>
        <w:rPr>
          <w:rtl/>
        </w:rPr>
        <w:t xml:space="preserve">של </w:t>
      </w:r>
      <w:bookmarkStart w:id="906" w:name="_ETM_Q5_437720"/>
      <w:bookmarkEnd w:id="906"/>
      <w:r>
        <w:rPr>
          <w:rtl/>
        </w:rPr>
        <w:t xml:space="preserve">יהודי </w:t>
      </w:r>
      <w:bookmarkStart w:id="907" w:name="_ETM_Q5_437960"/>
      <w:bookmarkEnd w:id="907"/>
      <w:r>
        <w:rPr>
          <w:rtl/>
        </w:rPr>
        <w:t>תימן</w:t>
      </w:r>
      <w:r>
        <w:rPr>
          <w:rFonts w:hint="cs"/>
          <w:rtl/>
        </w:rPr>
        <w:t>.</w:t>
      </w:r>
      <w:r>
        <w:rPr>
          <w:rtl/>
        </w:rPr>
        <w:t xml:space="preserve"> </w:t>
      </w:r>
      <w:bookmarkStart w:id="908" w:name="_ETM_Q5_439949"/>
      <w:bookmarkEnd w:id="908"/>
    </w:p>
    <w:p w:rsidR="003D6336" w:rsidRDefault="003D6336" w:rsidP="00AA5B7F">
      <w:pPr>
        <w:rPr>
          <w:rtl/>
        </w:rPr>
      </w:pPr>
    </w:p>
    <w:p w:rsidR="003D6336" w:rsidRDefault="003D6336" w:rsidP="00AA5B7F">
      <w:pPr>
        <w:rPr>
          <w:rtl/>
        </w:rPr>
      </w:pPr>
      <w:r>
        <w:rPr>
          <w:rtl/>
        </w:rPr>
        <w:t xml:space="preserve">אני </w:t>
      </w:r>
      <w:bookmarkStart w:id="909" w:name="_ETM_Q5_440130"/>
      <w:bookmarkEnd w:id="909"/>
      <w:r>
        <w:rPr>
          <w:rtl/>
        </w:rPr>
        <w:t xml:space="preserve">רוצה </w:t>
      </w:r>
      <w:bookmarkStart w:id="910" w:name="_ETM_Q5_440370"/>
      <w:bookmarkEnd w:id="910"/>
      <w:r>
        <w:rPr>
          <w:rtl/>
        </w:rPr>
        <w:t xml:space="preserve">להתחיל </w:t>
      </w:r>
      <w:bookmarkStart w:id="911" w:name="_ETM_Q5_440699"/>
      <w:bookmarkEnd w:id="911"/>
      <w:r>
        <w:rPr>
          <w:rtl/>
        </w:rPr>
        <w:t xml:space="preserve">דווקא </w:t>
      </w:r>
      <w:bookmarkStart w:id="912" w:name="_ETM_Q5_441029"/>
      <w:bookmarkEnd w:id="912"/>
      <w:r>
        <w:rPr>
          <w:rtl/>
        </w:rPr>
        <w:t xml:space="preserve">בדברים </w:t>
      </w:r>
      <w:bookmarkStart w:id="913" w:name="_ETM_Q5_441389"/>
      <w:bookmarkEnd w:id="913"/>
      <w:r>
        <w:rPr>
          <w:rtl/>
        </w:rPr>
        <w:t xml:space="preserve">שכותב </w:t>
      </w:r>
      <w:bookmarkStart w:id="914" w:name="_ETM_Q5_442020"/>
      <w:bookmarkEnd w:id="914"/>
      <w:r>
        <w:rPr>
          <w:rtl/>
        </w:rPr>
        <w:t>בר</w:t>
      </w:r>
      <w:r>
        <w:rPr>
          <w:rFonts w:hint="cs"/>
          <w:rtl/>
        </w:rPr>
        <w:t>ל</w:t>
      </w:r>
      <w:r>
        <w:rPr>
          <w:rtl/>
        </w:rPr>
        <w:t xml:space="preserve"> </w:t>
      </w:r>
      <w:bookmarkStart w:id="915" w:name="_ETM_Q5_442410"/>
      <w:bookmarkEnd w:id="915"/>
      <w:r>
        <w:rPr>
          <w:rtl/>
        </w:rPr>
        <w:t xml:space="preserve">כצנלסון </w:t>
      </w:r>
      <w:bookmarkStart w:id="916" w:name="_ETM_Q5_443740"/>
      <w:bookmarkEnd w:id="916"/>
      <w:r>
        <w:rPr>
          <w:rtl/>
        </w:rPr>
        <w:t xml:space="preserve">במאמר </w:t>
      </w:r>
      <w:bookmarkStart w:id="917" w:name="_ETM_Q5_444370"/>
      <w:bookmarkEnd w:id="917"/>
      <w:r>
        <w:rPr>
          <w:rtl/>
        </w:rPr>
        <w:t xml:space="preserve">שאני </w:t>
      </w:r>
      <w:bookmarkStart w:id="918" w:name="_ETM_Q5_444699"/>
      <w:bookmarkEnd w:id="918"/>
      <w:r>
        <w:rPr>
          <w:rtl/>
        </w:rPr>
        <w:t xml:space="preserve">ממליץ </w:t>
      </w:r>
      <w:bookmarkStart w:id="919" w:name="_ETM_Q5_445760"/>
      <w:bookmarkEnd w:id="919"/>
      <w:r>
        <w:rPr>
          <w:rtl/>
        </w:rPr>
        <w:t xml:space="preserve">לכולם </w:t>
      </w:r>
      <w:bookmarkStart w:id="920" w:name="_ETM_Q5_446450"/>
      <w:bookmarkEnd w:id="920"/>
      <w:r>
        <w:rPr>
          <w:rtl/>
        </w:rPr>
        <w:t>לקרוא</w:t>
      </w:r>
      <w:r>
        <w:rPr>
          <w:rFonts w:hint="cs"/>
          <w:rtl/>
        </w:rPr>
        <w:t>,</w:t>
      </w:r>
      <w:r>
        <w:rPr>
          <w:rtl/>
        </w:rPr>
        <w:t xml:space="preserve"> </w:t>
      </w:r>
      <w:bookmarkStart w:id="921" w:name="_ETM_Q5_448470"/>
      <w:bookmarkEnd w:id="921"/>
      <w:r>
        <w:rPr>
          <w:rtl/>
        </w:rPr>
        <w:t xml:space="preserve">מאמר </w:t>
      </w:r>
      <w:bookmarkStart w:id="922" w:name="_ETM_Q5_449279"/>
      <w:bookmarkEnd w:id="922"/>
      <w:r>
        <w:rPr>
          <w:rtl/>
        </w:rPr>
        <w:t xml:space="preserve">שנקרא </w:t>
      </w:r>
      <w:bookmarkStart w:id="923" w:name="_ETM_Q5_449760"/>
      <w:bookmarkEnd w:id="923"/>
      <w:r>
        <w:rPr>
          <w:rFonts w:hint="cs"/>
          <w:rtl/>
        </w:rPr>
        <w:t>"</w:t>
      </w:r>
      <w:r>
        <w:rPr>
          <w:rtl/>
        </w:rPr>
        <w:t xml:space="preserve">משפט </w:t>
      </w:r>
      <w:bookmarkStart w:id="924" w:name="_ETM_Q5_450150"/>
      <w:bookmarkEnd w:id="924"/>
      <w:r>
        <w:rPr>
          <w:rtl/>
        </w:rPr>
        <w:t>צדק</w:t>
      </w:r>
      <w:r>
        <w:rPr>
          <w:rFonts w:hint="cs"/>
          <w:rtl/>
        </w:rPr>
        <w:t>".</w:t>
      </w:r>
      <w:r>
        <w:rPr>
          <w:rtl/>
        </w:rPr>
        <w:t xml:space="preserve"> </w:t>
      </w:r>
      <w:bookmarkStart w:id="925" w:name="_ETM_Q5_451319"/>
      <w:bookmarkEnd w:id="925"/>
      <w:r>
        <w:rPr>
          <w:rtl/>
        </w:rPr>
        <w:t xml:space="preserve">הוא </w:t>
      </w:r>
      <w:bookmarkStart w:id="926" w:name="_ETM_Q5_451560"/>
      <w:bookmarkEnd w:id="926"/>
      <w:r>
        <w:rPr>
          <w:rtl/>
        </w:rPr>
        <w:t xml:space="preserve">מספר </w:t>
      </w:r>
      <w:bookmarkStart w:id="927" w:name="_ETM_Q5_451919"/>
      <w:bookmarkStart w:id="928" w:name="_ETM_Q5_452129"/>
      <w:bookmarkEnd w:id="927"/>
      <w:bookmarkEnd w:id="928"/>
      <w:r>
        <w:rPr>
          <w:rtl/>
        </w:rPr>
        <w:t xml:space="preserve">על </w:t>
      </w:r>
      <w:bookmarkStart w:id="929" w:name="_ETM_Q5_452219"/>
      <w:bookmarkEnd w:id="929"/>
      <w:r>
        <w:rPr>
          <w:rtl/>
        </w:rPr>
        <w:t xml:space="preserve">סיפור </w:t>
      </w:r>
      <w:bookmarkStart w:id="930" w:name="_ETM_Q5_452729"/>
      <w:bookmarkEnd w:id="930"/>
      <w:r>
        <w:rPr>
          <w:rtl/>
        </w:rPr>
        <w:t>ש</w:t>
      </w:r>
      <w:r>
        <w:rPr>
          <w:rFonts w:hint="cs"/>
          <w:rtl/>
        </w:rPr>
        <w:t>הוא ראה.</w:t>
      </w:r>
      <w:r>
        <w:rPr>
          <w:rtl/>
        </w:rPr>
        <w:t xml:space="preserve"> </w:t>
      </w:r>
      <w:bookmarkStart w:id="931" w:name="_ETM_Q5_453719"/>
      <w:bookmarkEnd w:id="931"/>
      <w:r>
        <w:rPr>
          <w:rtl/>
        </w:rPr>
        <w:t xml:space="preserve">אני </w:t>
      </w:r>
      <w:bookmarkStart w:id="932" w:name="_ETM_Q5_453960"/>
      <w:bookmarkEnd w:id="932"/>
      <w:r>
        <w:rPr>
          <w:rtl/>
        </w:rPr>
        <w:t xml:space="preserve">אקרא </w:t>
      </w:r>
      <w:bookmarkStart w:id="933" w:name="_ETM_Q5_454199"/>
      <w:bookmarkEnd w:id="933"/>
      <w:r>
        <w:rPr>
          <w:rtl/>
        </w:rPr>
        <w:t xml:space="preserve">את </w:t>
      </w:r>
      <w:bookmarkStart w:id="934" w:name="_ETM_Q5_454259"/>
      <w:bookmarkEnd w:id="934"/>
      <w:r>
        <w:rPr>
          <w:rtl/>
        </w:rPr>
        <w:t xml:space="preserve">הדברים </w:t>
      </w:r>
      <w:bookmarkStart w:id="935" w:name="_ETM_Q5_454620"/>
      <w:bookmarkEnd w:id="935"/>
      <w:r>
        <w:rPr>
          <w:rtl/>
        </w:rPr>
        <w:t>שלו</w:t>
      </w:r>
      <w:r>
        <w:rPr>
          <w:rFonts w:hint="cs"/>
          <w:rtl/>
        </w:rPr>
        <w:t>,</w:t>
      </w:r>
      <w:r>
        <w:rPr>
          <w:rtl/>
        </w:rPr>
        <w:t xml:space="preserve"> </w:t>
      </w:r>
      <w:bookmarkStart w:id="936" w:name="_ETM_Q5_454860"/>
      <w:bookmarkEnd w:id="936"/>
      <w:r>
        <w:rPr>
          <w:rtl/>
        </w:rPr>
        <w:t xml:space="preserve">כי </w:t>
      </w:r>
      <w:bookmarkStart w:id="937" w:name="_ETM_Q5_455009"/>
      <w:bookmarkEnd w:id="937"/>
      <w:r>
        <w:rPr>
          <w:rtl/>
        </w:rPr>
        <w:t xml:space="preserve">הלשון </w:t>
      </w:r>
      <w:bookmarkStart w:id="938" w:name="_ETM_Q5_455310"/>
      <w:bookmarkEnd w:id="938"/>
      <w:r>
        <w:rPr>
          <w:rtl/>
        </w:rPr>
        <w:t xml:space="preserve">שלו </w:t>
      </w:r>
      <w:bookmarkStart w:id="939" w:name="_ETM_Q5_455520"/>
      <w:bookmarkEnd w:id="939"/>
      <w:r>
        <w:rPr>
          <w:rtl/>
        </w:rPr>
        <w:t xml:space="preserve">כל </w:t>
      </w:r>
      <w:bookmarkStart w:id="940" w:name="_ETM_Q5_455669"/>
      <w:bookmarkEnd w:id="940"/>
      <w:r>
        <w:rPr>
          <w:rtl/>
        </w:rPr>
        <w:t xml:space="preserve">כך </w:t>
      </w:r>
      <w:bookmarkStart w:id="941" w:name="_ETM_Q5_455819"/>
      <w:bookmarkEnd w:id="941"/>
      <w:r>
        <w:rPr>
          <w:rtl/>
        </w:rPr>
        <w:t>יפה</w:t>
      </w:r>
      <w:r>
        <w:rPr>
          <w:rFonts w:hint="cs"/>
          <w:rtl/>
        </w:rPr>
        <w:t>.</w:t>
      </w:r>
      <w:r>
        <w:rPr>
          <w:rtl/>
        </w:rPr>
        <w:t xml:space="preserve"> </w:t>
      </w:r>
      <w:bookmarkStart w:id="942" w:name="_ETM_Q5_456210"/>
      <w:bookmarkStart w:id="943" w:name="_ETM_Q5_456509"/>
      <w:bookmarkStart w:id="944" w:name="_ETM_Q5_457760"/>
      <w:bookmarkEnd w:id="942"/>
      <w:bookmarkEnd w:id="943"/>
      <w:bookmarkEnd w:id="944"/>
      <w:r>
        <w:rPr>
          <w:rFonts w:hint="cs"/>
          <w:rtl/>
        </w:rPr>
        <w:t>"</w:t>
      </w:r>
      <w:r>
        <w:rPr>
          <w:rtl/>
        </w:rPr>
        <w:t xml:space="preserve">במוצאי </w:t>
      </w:r>
      <w:bookmarkStart w:id="945" w:name="_ETM_Q5_458300"/>
      <w:bookmarkEnd w:id="945"/>
      <w:r>
        <w:rPr>
          <w:rtl/>
        </w:rPr>
        <w:t xml:space="preserve">שבת </w:t>
      </w:r>
      <w:bookmarkStart w:id="946" w:name="_ETM_Q5_459979"/>
      <w:bookmarkStart w:id="947" w:name="_ETM_Q5_461000"/>
      <w:bookmarkEnd w:id="946"/>
      <w:bookmarkEnd w:id="947"/>
      <w:r w:rsidR="006051B4">
        <w:rPr>
          <w:rFonts w:hint="cs"/>
          <w:rtl/>
        </w:rPr>
        <w:t>– – –</w:t>
      </w:r>
      <w:r>
        <w:rPr>
          <w:rFonts w:hint="cs"/>
          <w:rtl/>
        </w:rPr>
        <w:t>"</w:t>
      </w:r>
    </w:p>
    <w:p w:rsidR="003D6336" w:rsidRDefault="003D6336" w:rsidP="00AA5B7F">
      <w:pPr>
        <w:rPr>
          <w:rtl/>
        </w:rPr>
      </w:pPr>
    </w:p>
    <w:p w:rsidR="003D6336" w:rsidRDefault="003D6336" w:rsidP="00AA5B7F">
      <w:pPr>
        <w:pStyle w:val="af6"/>
        <w:keepNext/>
        <w:rPr>
          <w:rtl/>
        </w:rPr>
      </w:pPr>
      <w:bookmarkStart w:id="948" w:name="ET_interruption_5084_34"/>
      <w:r w:rsidRPr="00C80D42">
        <w:rPr>
          <w:rStyle w:val="TagStyle"/>
          <w:rtl/>
        </w:rPr>
        <w:t xml:space="preserve"> &lt;&lt; קריאה &gt;&gt; </w:t>
      </w:r>
      <w:r>
        <w:rPr>
          <w:rtl/>
        </w:rPr>
        <w:t>מיקי לוי (יש עתיד):</w:t>
      </w:r>
      <w:r w:rsidRPr="00C80D42">
        <w:rPr>
          <w:rStyle w:val="TagStyle"/>
          <w:rtl/>
        </w:rPr>
        <w:t xml:space="preserve"> &lt;&lt; קריאה &gt;&gt;</w:t>
      </w:r>
      <w:r>
        <w:rPr>
          <w:rtl/>
        </w:rPr>
        <w:t xml:space="preserve">   </w:t>
      </w:r>
      <w:bookmarkEnd w:id="948"/>
    </w:p>
    <w:p w:rsidR="003D6336" w:rsidRDefault="003D6336" w:rsidP="00C51A3E">
      <w:pPr>
        <w:rPr>
          <w:rtl/>
        </w:rPr>
      </w:pPr>
    </w:p>
    <w:p w:rsidR="003D6336" w:rsidRDefault="003D6336" w:rsidP="00AA5B7F">
      <w:pPr>
        <w:rPr>
          <w:rtl/>
        </w:rPr>
      </w:pPr>
      <w:r>
        <w:rPr>
          <w:rFonts w:hint="cs"/>
          <w:rtl/>
        </w:rPr>
        <w:t xml:space="preserve">אדוני היושב-ראש, סתם רציתי </w:t>
      </w:r>
      <w:r w:rsidRPr="00405710">
        <w:rPr>
          <w:rFonts w:hint="cs"/>
          <w:rtl/>
        </w:rPr>
        <w:t>להסיט את תשומת</w:t>
      </w:r>
      <w:r>
        <w:rPr>
          <w:rFonts w:hint="cs"/>
          <w:rtl/>
        </w:rPr>
        <w:t xml:space="preserve"> ליבו של היושב-ראש </w:t>
      </w:r>
      <w:r w:rsidR="006051B4">
        <w:rPr>
          <w:rFonts w:hint="cs"/>
          <w:rtl/>
        </w:rPr>
        <w:t>– – –</w:t>
      </w:r>
      <w:r>
        <w:rPr>
          <w:rFonts w:hint="cs"/>
          <w:rtl/>
        </w:rPr>
        <w:t xml:space="preserve"> </w:t>
      </w:r>
    </w:p>
    <w:p w:rsidR="003D6336" w:rsidRDefault="003D6336" w:rsidP="00AA5B7F">
      <w:pPr>
        <w:rPr>
          <w:rtl/>
        </w:rPr>
      </w:pPr>
    </w:p>
    <w:p w:rsidR="003D6336" w:rsidRDefault="003D6336" w:rsidP="00AA5B7F">
      <w:pPr>
        <w:pStyle w:val="af6"/>
        <w:keepNext/>
        <w:rPr>
          <w:rtl/>
        </w:rPr>
      </w:pPr>
      <w:bookmarkStart w:id="949" w:name="ET_interruption_קר_אה_35"/>
      <w:r w:rsidRPr="006E529D">
        <w:rPr>
          <w:rStyle w:val="TagStyle"/>
          <w:rtl/>
        </w:rPr>
        <w:t xml:space="preserve"> &lt;&lt; קריאה &gt;&gt; </w:t>
      </w:r>
      <w:r>
        <w:rPr>
          <w:rtl/>
        </w:rPr>
        <w:t>קריאה:</w:t>
      </w:r>
      <w:r w:rsidRPr="006E529D">
        <w:rPr>
          <w:rStyle w:val="TagStyle"/>
          <w:rtl/>
        </w:rPr>
        <w:t xml:space="preserve"> &lt;&lt; קריאה &gt;&gt;</w:t>
      </w:r>
      <w:r>
        <w:rPr>
          <w:rtl/>
        </w:rPr>
        <w:t xml:space="preserve">   </w:t>
      </w:r>
      <w:bookmarkEnd w:id="949"/>
    </w:p>
    <w:p w:rsidR="003D6336" w:rsidRDefault="003D6336" w:rsidP="00C51A3E">
      <w:pPr>
        <w:rPr>
          <w:rtl/>
        </w:rPr>
      </w:pPr>
    </w:p>
    <w:p w:rsidR="003D6336" w:rsidRPr="006E529D" w:rsidRDefault="006051B4" w:rsidP="00AA5B7F">
      <w:pPr>
        <w:rPr>
          <w:rtl/>
        </w:rPr>
      </w:pPr>
      <w:r>
        <w:rPr>
          <w:rFonts w:hint="cs"/>
          <w:rtl/>
        </w:rPr>
        <w:t>– – –</w:t>
      </w:r>
    </w:p>
    <w:p w:rsidR="003D6336" w:rsidRDefault="003D6336" w:rsidP="00AA5B7F">
      <w:pPr>
        <w:rPr>
          <w:rtl/>
        </w:rPr>
      </w:pPr>
      <w:bookmarkStart w:id="950" w:name="_ETM_Q5_471000"/>
      <w:bookmarkStart w:id="951" w:name="_ETM_Q5_470000"/>
      <w:bookmarkEnd w:id="950"/>
      <w:bookmarkEnd w:id="951"/>
    </w:p>
    <w:p w:rsidR="003D6336" w:rsidRDefault="003D6336" w:rsidP="00AA5B7F">
      <w:pPr>
        <w:pStyle w:val="af6"/>
        <w:keepNext/>
        <w:rPr>
          <w:rtl/>
        </w:rPr>
      </w:pPr>
      <w:bookmarkStart w:id="952" w:name="ET_interruption_5084_36"/>
      <w:r w:rsidRPr="00C80D42">
        <w:rPr>
          <w:rStyle w:val="TagStyle"/>
          <w:rtl/>
        </w:rPr>
        <w:t xml:space="preserve"> &lt;&lt; קריאה &gt;&gt; </w:t>
      </w:r>
      <w:r>
        <w:rPr>
          <w:rtl/>
        </w:rPr>
        <w:t>מיקי לוי (יש עתיד):</w:t>
      </w:r>
      <w:r w:rsidRPr="00C80D42">
        <w:rPr>
          <w:rStyle w:val="TagStyle"/>
          <w:rtl/>
        </w:rPr>
        <w:t xml:space="preserve"> &lt;&lt; קריאה &gt;&gt;</w:t>
      </w:r>
      <w:r>
        <w:rPr>
          <w:rtl/>
        </w:rPr>
        <w:t xml:space="preserve">   </w:t>
      </w:r>
      <w:bookmarkEnd w:id="952"/>
    </w:p>
    <w:p w:rsidR="003D6336" w:rsidRDefault="003D6336" w:rsidP="00C51A3E">
      <w:pPr>
        <w:rPr>
          <w:rtl/>
        </w:rPr>
      </w:pPr>
    </w:p>
    <w:p w:rsidR="003D6336" w:rsidRDefault="003D6336" w:rsidP="00AA5B7F">
      <w:pPr>
        <w:rPr>
          <w:rtl/>
        </w:rPr>
      </w:pPr>
      <w:r w:rsidRPr="006E529D">
        <w:rPr>
          <w:rFonts w:hint="cs"/>
          <w:rtl/>
        </w:rPr>
        <w:t xml:space="preserve">אבל הוא </w:t>
      </w:r>
      <w:bookmarkStart w:id="953" w:name="_ETM_Q5_466000"/>
      <w:bookmarkEnd w:id="953"/>
      <w:r w:rsidRPr="006E529D">
        <w:rPr>
          <w:rFonts w:hint="cs"/>
          <w:rtl/>
        </w:rPr>
        <w:t>לא שם לב. אני</w:t>
      </w:r>
      <w:r>
        <w:rPr>
          <w:rFonts w:hint="cs"/>
          <w:rtl/>
        </w:rPr>
        <w:t xml:space="preserve"> מפריע לך. </w:t>
      </w:r>
      <w:r>
        <w:rPr>
          <w:rtl/>
        </w:rPr>
        <w:t xml:space="preserve"> </w:t>
      </w:r>
      <w:bookmarkStart w:id="954" w:name="_ETM_Q5_461620"/>
      <w:bookmarkEnd w:id="954"/>
    </w:p>
    <w:p w:rsidR="003D6336" w:rsidRDefault="003D6336" w:rsidP="00AA5B7F">
      <w:pPr>
        <w:rPr>
          <w:rtl/>
        </w:rPr>
      </w:pPr>
    </w:p>
    <w:p w:rsidR="003D6336" w:rsidRDefault="003D6336" w:rsidP="00AA5B7F">
      <w:pPr>
        <w:pStyle w:val="af7"/>
        <w:keepNext/>
        <w:rPr>
          <w:rtl/>
        </w:rPr>
      </w:pPr>
      <w:bookmarkStart w:id="955" w:name="ET_yor_6307_37"/>
      <w:r w:rsidRPr="00C80D42">
        <w:rPr>
          <w:rStyle w:val="TagStyle"/>
          <w:rtl/>
        </w:rPr>
        <w:t xml:space="preserve"> &lt;&lt; יור &gt;&gt; </w:t>
      </w:r>
      <w:r>
        <w:rPr>
          <w:rtl/>
        </w:rPr>
        <w:t>היו"ר יבגני סובה:</w:t>
      </w:r>
      <w:r w:rsidRPr="00C80D42">
        <w:rPr>
          <w:rStyle w:val="TagStyle"/>
          <w:rtl/>
        </w:rPr>
        <w:t xml:space="preserve"> &lt;&lt; יור &gt;&gt;</w:t>
      </w:r>
      <w:r>
        <w:rPr>
          <w:rtl/>
        </w:rPr>
        <w:t xml:space="preserve">   </w:t>
      </w:r>
      <w:bookmarkEnd w:id="955"/>
    </w:p>
    <w:p w:rsidR="003D6336" w:rsidRDefault="003D6336" w:rsidP="00C51A3E">
      <w:pPr>
        <w:rPr>
          <w:rtl/>
        </w:rPr>
      </w:pPr>
    </w:p>
    <w:p w:rsidR="003D6336" w:rsidRDefault="003D6336" w:rsidP="00AA5B7F">
      <w:pPr>
        <w:rPr>
          <w:rtl/>
        </w:rPr>
      </w:pPr>
      <w:bookmarkStart w:id="956" w:name="_ETM_Q5_475000"/>
      <w:bookmarkEnd w:id="956"/>
      <w:r>
        <w:rPr>
          <w:rFonts w:hint="cs"/>
          <w:rtl/>
        </w:rPr>
        <w:t>זה בסדר מבחינתך?</w:t>
      </w:r>
    </w:p>
    <w:p w:rsidR="003D6336" w:rsidRDefault="003D6336" w:rsidP="00AA5B7F">
      <w:pPr>
        <w:rPr>
          <w:rtl/>
        </w:rPr>
      </w:pPr>
    </w:p>
    <w:p w:rsidR="003D6336" w:rsidRDefault="003D6336" w:rsidP="00AA5B7F">
      <w:pPr>
        <w:pStyle w:val="af6"/>
        <w:keepNext/>
        <w:rPr>
          <w:rtl/>
        </w:rPr>
      </w:pPr>
      <w:bookmarkStart w:id="957" w:name="ET_interruption_5084_38"/>
      <w:r w:rsidRPr="00C80D42">
        <w:rPr>
          <w:rStyle w:val="TagStyle"/>
          <w:rtl/>
        </w:rPr>
        <w:t xml:space="preserve"> &lt;&lt; קריאה &gt;&gt; </w:t>
      </w:r>
      <w:r>
        <w:rPr>
          <w:rtl/>
        </w:rPr>
        <w:t>מיקי לוי (יש עתיד):</w:t>
      </w:r>
      <w:r w:rsidRPr="00C80D42">
        <w:rPr>
          <w:rStyle w:val="TagStyle"/>
          <w:rtl/>
        </w:rPr>
        <w:t xml:space="preserve"> &lt;&lt; קריאה &gt;&gt;</w:t>
      </w:r>
      <w:r>
        <w:rPr>
          <w:rtl/>
        </w:rPr>
        <w:t xml:space="preserve">   </w:t>
      </w:r>
      <w:bookmarkEnd w:id="957"/>
    </w:p>
    <w:p w:rsidR="003D6336" w:rsidRDefault="003D6336" w:rsidP="00C51A3E">
      <w:pPr>
        <w:rPr>
          <w:rtl/>
        </w:rPr>
      </w:pPr>
    </w:p>
    <w:p w:rsidR="003D6336" w:rsidRDefault="003D6336" w:rsidP="00AA5B7F">
      <w:pPr>
        <w:rPr>
          <w:rtl/>
        </w:rPr>
      </w:pPr>
      <w:r>
        <w:rPr>
          <w:rFonts w:hint="cs"/>
          <w:rtl/>
        </w:rPr>
        <w:t xml:space="preserve">משה וחצי </w:t>
      </w:r>
      <w:r w:rsidR="006051B4">
        <w:rPr>
          <w:rFonts w:hint="cs"/>
          <w:rtl/>
        </w:rPr>
        <w:t>– – –</w:t>
      </w:r>
      <w:r>
        <w:rPr>
          <w:rFonts w:hint="cs"/>
          <w:rtl/>
        </w:rPr>
        <w:t xml:space="preserve"> הוא שר. הוא יכול לדבר </w:t>
      </w:r>
      <w:bookmarkStart w:id="958" w:name="_ETM_Q5_474000"/>
      <w:bookmarkEnd w:id="958"/>
      <w:r>
        <w:rPr>
          <w:rFonts w:hint="cs"/>
          <w:rtl/>
        </w:rPr>
        <w:t xml:space="preserve">כמה שהוא רוצה. </w:t>
      </w:r>
    </w:p>
    <w:p w:rsidR="003D6336" w:rsidRDefault="003D6336" w:rsidP="00AA5B7F">
      <w:pPr>
        <w:rPr>
          <w:rtl/>
        </w:rPr>
      </w:pPr>
    </w:p>
    <w:p w:rsidR="003D6336" w:rsidRDefault="003D6336" w:rsidP="00AA5B7F">
      <w:pPr>
        <w:pStyle w:val="-"/>
        <w:keepNext/>
        <w:rPr>
          <w:rtl/>
        </w:rPr>
      </w:pPr>
      <w:bookmarkStart w:id="959" w:name="ET_speakercontinue_6667_39"/>
      <w:r w:rsidRPr="003B5C73">
        <w:rPr>
          <w:rStyle w:val="TagStyle"/>
          <w:rtl/>
        </w:rPr>
        <w:t xml:space="preserve"> &lt;&lt; דובר_המשך &gt;&gt; </w:t>
      </w:r>
      <w:r>
        <w:rPr>
          <w:rtl/>
        </w:rPr>
        <w:t>שר המורשת עמיחי אליהו:</w:t>
      </w:r>
      <w:r w:rsidRPr="003B5C73">
        <w:rPr>
          <w:rStyle w:val="TagStyle"/>
          <w:rtl/>
        </w:rPr>
        <w:t xml:space="preserve"> &lt;&lt; דובר_המשך &gt;&gt;</w:t>
      </w:r>
      <w:r>
        <w:rPr>
          <w:rtl/>
        </w:rPr>
        <w:t xml:space="preserve">   </w:t>
      </w:r>
      <w:bookmarkEnd w:id="959"/>
    </w:p>
    <w:p w:rsidR="003D6336" w:rsidRDefault="003D6336" w:rsidP="00C51A3E">
      <w:pPr>
        <w:rPr>
          <w:rtl/>
        </w:rPr>
      </w:pPr>
    </w:p>
    <w:p w:rsidR="003D6336" w:rsidRDefault="003D6336" w:rsidP="00AA5B7F">
      <w:pPr>
        <w:rPr>
          <w:rtl/>
        </w:rPr>
      </w:pPr>
      <w:r>
        <w:rPr>
          <w:rFonts w:hint="cs"/>
          <w:rtl/>
        </w:rPr>
        <w:t xml:space="preserve">לא. אבל בוא נכבד לפחות את </w:t>
      </w:r>
      <w:bookmarkStart w:id="960" w:name="_ETM_Q5_481000"/>
      <w:bookmarkEnd w:id="960"/>
      <w:r>
        <w:rPr>
          <w:rFonts w:hint="cs"/>
          <w:rtl/>
        </w:rPr>
        <w:t xml:space="preserve">יהודי תימן. </w:t>
      </w:r>
    </w:p>
    <w:p w:rsidR="003D6336" w:rsidRDefault="003D6336" w:rsidP="00AA5B7F">
      <w:pPr>
        <w:rPr>
          <w:rtl/>
        </w:rPr>
      </w:pPr>
    </w:p>
    <w:p w:rsidR="003D6336" w:rsidRDefault="003D6336" w:rsidP="00AA5B7F">
      <w:pPr>
        <w:pStyle w:val="af6"/>
        <w:keepNext/>
        <w:rPr>
          <w:rtl/>
        </w:rPr>
      </w:pPr>
      <w:bookmarkStart w:id="961" w:name="ET_interruption_5084_40"/>
      <w:r w:rsidRPr="003B5C73">
        <w:rPr>
          <w:rStyle w:val="TagStyle"/>
          <w:rtl/>
        </w:rPr>
        <w:t xml:space="preserve"> &lt;&lt; קריאה &gt;&gt; </w:t>
      </w:r>
      <w:r>
        <w:rPr>
          <w:rtl/>
        </w:rPr>
        <w:t>מיקי לוי (יש עתיד):</w:t>
      </w:r>
      <w:r w:rsidRPr="003B5C73">
        <w:rPr>
          <w:rStyle w:val="TagStyle"/>
          <w:rtl/>
        </w:rPr>
        <w:t xml:space="preserve"> &lt;&lt; קריאה &gt;&gt;</w:t>
      </w:r>
      <w:r>
        <w:rPr>
          <w:rtl/>
        </w:rPr>
        <w:t xml:space="preserve">   </w:t>
      </w:r>
      <w:bookmarkEnd w:id="961"/>
    </w:p>
    <w:p w:rsidR="003D6336" w:rsidRDefault="003D6336" w:rsidP="00C51A3E">
      <w:pPr>
        <w:rPr>
          <w:rtl/>
        </w:rPr>
      </w:pPr>
    </w:p>
    <w:p w:rsidR="003D6336" w:rsidRDefault="003D6336" w:rsidP="00AA5B7F">
      <w:pPr>
        <w:rPr>
          <w:rtl/>
        </w:rPr>
      </w:pPr>
      <w:r>
        <w:rPr>
          <w:rFonts w:hint="cs"/>
          <w:rtl/>
        </w:rPr>
        <w:t>אני מתנצל.</w:t>
      </w:r>
    </w:p>
    <w:p w:rsidR="003D6336" w:rsidRDefault="003D6336" w:rsidP="00AA5B7F">
      <w:pPr>
        <w:rPr>
          <w:rtl/>
        </w:rPr>
      </w:pPr>
      <w:bookmarkStart w:id="962" w:name="_ETM_Q5_479000"/>
      <w:bookmarkEnd w:id="962"/>
    </w:p>
    <w:p w:rsidR="003D6336" w:rsidRDefault="003D6336" w:rsidP="00AA5B7F">
      <w:pPr>
        <w:pStyle w:val="af7"/>
        <w:keepNext/>
        <w:rPr>
          <w:rtl/>
        </w:rPr>
      </w:pPr>
      <w:bookmarkStart w:id="963" w:name="ET_yor_6307_41"/>
      <w:r w:rsidRPr="00FC3FD3">
        <w:rPr>
          <w:rStyle w:val="TagStyle"/>
          <w:rtl/>
        </w:rPr>
        <w:t xml:space="preserve"> &lt;&lt; יור &gt;&gt; </w:t>
      </w:r>
      <w:r>
        <w:rPr>
          <w:rtl/>
        </w:rPr>
        <w:t>היו"ר יבגני סובה:</w:t>
      </w:r>
      <w:r w:rsidRPr="00FC3FD3">
        <w:rPr>
          <w:rStyle w:val="TagStyle"/>
          <w:rtl/>
        </w:rPr>
        <w:t xml:space="preserve"> &lt;&lt; יור &gt;&gt;</w:t>
      </w:r>
      <w:r>
        <w:rPr>
          <w:rtl/>
        </w:rPr>
        <w:t xml:space="preserve">   </w:t>
      </w:r>
      <w:bookmarkEnd w:id="963"/>
    </w:p>
    <w:p w:rsidR="003D6336" w:rsidRDefault="003D6336" w:rsidP="00C51A3E">
      <w:pPr>
        <w:rPr>
          <w:rtl/>
        </w:rPr>
      </w:pPr>
    </w:p>
    <w:p w:rsidR="003D6336" w:rsidRDefault="003D6336" w:rsidP="00AA5B7F">
      <w:pPr>
        <w:rPr>
          <w:rtl/>
        </w:rPr>
      </w:pPr>
      <w:r>
        <w:rPr>
          <w:rFonts w:hint="cs"/>
          <w:rtl/>
        </w:rPr>
        <w:t>חבר הכנסת לוי,</w:t>
      </w:r>
      <w:bookmarkStart w:id="964" w:name="_ETM_Q5_482000"/>
      <w:bookmarkEnd w:id="964"/>
      <w:r>
        <w:rPr>
          <w:rFonts w:hint="cs"/>
          <w:rtl/>
        </w:rPr>
        <w:t xml:space="preserve"> בוא ניתן לו לסיים את דבריו החשובים ואחר </w:t>
      </w:r>
      <w:bookmarkStart w:id="965" w:name="_ETM_Q5_478000"/>
      <w:bookmarkEnd w:id="965"/>
      <w:r>
        <w:rPr>
          <w:rFonts w:hint="cs"/>
          <w:rtl/>
        </w:rPr>
        <w:t xml:space="preserve">כך תגיד. בסדר? כי חשבתי שזה סוג של דיאלוג. </w:t>
      </w:r>
    </w:p>
    <w:p w:rsidR="003D6336" w:rsidRDefault="003D6336" w:rsidP="00AA5B7F">
      <w:pPr>
        <w:rPr>
          <w:rtl/>
        </w:rPr>
      </w:pPr>
    </w:p>
    <w:p w:rsidR="003D6336" w:rsidRDefault="003D6336" w:rsidP="00AA5B7F">
      <w:pPr>
        <w:pStyle w:val="af6"/>
        <w:keepNext/>
        <w:rPr>
          <w:rtl/>
        </w:rPr>
      </w:pPr>
      <w:bookmarkStart w:id="966" w:name="ET_interruption_5084_42"/>
      <w:r w:rsidRPr="00D23CF3">
        <w:rPr>
          <w:rStyle w:val="TagStyle"/>
          <w:rtl/>
        </w:rPr>
        <w:t xml:space="preserve"> &lt;&lt; קריאה &gt;&gt; </w:t>
      </w:r>
      <w:r>
        <w:rPr>
          <w:rtl/>
        </w:rPr>
        <w:t>מיקי לוי (יש עתיד):</w:t>
      </w:r>
      <w:r w:rsidRPr="00D23CF3">
        <w:rPr>
          <w:rStyle w:val="TagStyle"/>
          <w:rtl/>
        </w:rPr>
        <w:t xml:space="preserve"> &lt;&lt; קריאה &gt;&gt;</w:t>
      </w:r>
      <w:r>
        <w:rPr>
          <w:rtl/>
        </w:rPr>
        <w:t xml:space="preserve">   </w:t>
      </w:r>
      <w:bookmarkEnd w:id="966"/>
    </w:p>
    <w:p w:rsidR="003D6336" w:rsidRDefault="003D6336" w:rsidP="00C51A3E">
      <w:pPr>
        <w:rPr>
          <w:rtl/>
        </w:rPr>
      </w:pPr>
    </w:p>
    <w:p w:rsidR="003D6336" w:rsidRDefault="003D6336" w:rsidP="00AA5B7F">
      <w:pPr>
        <w:rPr>
          <w:rtl/>
        </w:rPr>
      </w:pPr>
      <w:r>
        <w:rPr>
          <w:rFonts w:hint="cs"/>
          <w:rtl/>
        </w:rPr>
        <w:t xml:space="preserve">אני מתנצל, אדוני השר. </w:t>
      </w:r>
    </w:p>
    <w:p w:rsidR="003D6336" w:rsidRDefault="003D6336" w:rsidP="00AA5B7F">
      <w:pPr>
        <w:rPr>
          <w:rtl/>
        </w:rPr>
      </w:pPr>
      <w:bookmarkStart w:id="967" w:name="_ETM_Q5_488000"/>
      <w:bookmarkEnd w:id="967"/>
    </w:p>
    <w:p w:rsidR="003D6336" w:rsidRDefault="003D6336" w:rsidP="00AA5B7F">
      <w:pPr>
        <w:pStyle w:val="-"/>
        <w:keepNext/>
        <w:rPr>
          <w:rtl/>
        </w:rPr>
      </w:pPr>
      <w:bookmarkStart w:id="968" w:name="ET_speakercontinue_6667_44"/>
      <w:r w:rsidRPr="00D23CF3">
        <w:rPr>
          <w:rStyle w:val="TagStyle"/>
          <w:rtl/>
        </w:rPr>
        <w:t xml:space="preserve"> &lt;&lt; דובר_המשך &gt;&gt; </w:t>
      </w:r>
      <w:r>
        <w:rPr>
          <w:rtl/>
        </w:rPr>
        <w:t>שר המורשת עמיחי אליהו:</w:t>
      </w:r>
      <w:r w:rsidRPr="00D23CF3">
        <w:rPr>
          <w:rStyle w:val="TagStyle"/>
          <w:rtl/>
        </w:rPr>
        <w:t xml:space="preserve"> &lt;&lt; דובר_המשך &gt;&gt;</w:t>
      </w:r>
      <w:r>
        <w:rPr>
          <w:rtl/>
        </w:rPr>
        <w:t xml:space="preserve">   </w:t>
      </w:r>
      <w:bookmarkEnd w:id="968"/>
    </w:p>
    <w:p w:rsidR="003D6336" w:rsidRDefault="003D6336" w:rsidP="00C51A3E">
      <w:pPr>
        <w:rPr>
          <w:rtl/>
        </w:rPr>
      </w:pPr>
    </w:p>
    <w:p w:rsidR="003D6336" w:rsidRDefault="003D6336" w:rsidP="00AA5B7F">
      <w:pPr>
        <w:rPr>
          <w:rtl/>
        </w:rPr>
      </w:pPr>
      <w:r>
        <w:rPr>
          <w:rFonts w:hint="cs"/>
          <w:rtl/>
        </w:rPr>
        <w:t>לא. זה לא הכבוד שלי, זה</w:t>
      </w:r>
      <w:bookmarkStart w:id="969" w:name="_ETM_Q5_489000"/>
      <w:bookmarkEnd w:id="969"/>
      <w:r>
        <w:rPr>
          <w:rFonts w:hint="cs"/>
          <w:rtl/>
        </w:rPr>
        <w:t xml:space="preserve"> הכבוד של יהודי תימן.</w:t>
      </w:r>
      <w:bookmarkStart w:id="970" w:name="_ETM_Q5_490000"/>
      <w:bookmarkEnd w:id="970"/>
      <w:r>
        <w:rPr>
          <w:rFonts w:hint="cs"/>
          <w:rtl/>
        </w:rPr>
        <w:t xml:space="preserve"> "במוצאי </w:t>
      </w:r>
      <w:r w:rsidRPr="006E529D">
        <w:rPr>
          <w:rFonts w:hint="cs"/>
          <w:rtl/>
        </w:rPr>
        <w:t xml:space="preserve">שבת </w:t>
      </w:r>
      <w:r w:rsidR="006051B4">
        <w:rPr>
          <w:rFonts w:hint="cs"/>
          <w:rtl/>
        </w:rPr>
        <w:t>– – –</w:t>
      </w:r>
      <w:r>
        <w:rPr>
          <w:rFonts w:hint="cs"/>
          <w:rtl/>
        </w:rPr>
        <w:t xml:space="preserve">"  </w:t>
      </w:r>
    </w:p>
    <w:p w:rsidR="003D6336" w:rsidRDefault="003D6336" w:rsidP="00AA5B7F">
      <w:pPr>
        <w:rPr>
          <w:rtl/>
        </w:rPr>
      </w:pPr>
      <w:bookmarkStart w:id="971" w:name="_ETM_Q5_493000"/>
      <w:bookmarkEnd w:id="971"/>
    </w:p>
    <w:p w:rsidR="003D6336" w:rsidRDefault="003D6336" w:rsidP="00AA5B7F">
      <w:pPr>
        <w:pStyle w:val="af7"/>
        <w:keepNext/>
        <w:rPr>
          <w:rtl/>
        </w:rPr>
      </w:pPr>
      <w:bookmarkStart w:id="972" w:name="ET_yor_6307_45"/>
      <w:r w:rsidRPr="00BB23BA">
        <w:rPr>
          <w:rStyle w:val="TagStyle"/>
          <w:rtl/>
        </w:rPr>
        <w:t xml:space="preserve"> &lt;&lt; יור &gt;&gt; </w:t>
      </w:r>
      <w:r>
        <w:rPr>
          <w:rtl/>
        </w:rPr>
        <w:t>היו"ר יבגני סובה:</w:t>
      </w:r>
      <w:r w:rsidRPr="00BB23BA">
        <w:rPr>
          <w:rStyle w:val="TagStyle"/>
          <w:rtl/>
        </w:rPr>
        <w:t xml:space="preserve"> &lt;&lt; יור &gt;&gt;</w:t>
      </w:r>
      <w:r>
        <w:rPr>
          <w:rtl/>
        </w:rPr>
        <w:t xml:space="preserve">   </w:t>
      </w:r>
      <w:bookmarkEnd w:id="972"/>
    </w:p>
    <w:p w:rsidR="003D6336" w:rsidRDefault="003D6336" w:rsidP="00C51A3E">
      <w:pPr>
        <w:rPr>
          <w:rtl/>
        </w:rPr>
      </w:pPr>
    </w:p>
    <w:p w:rsidR="003D6336" w:rsidRDefault="003D6336" w:rsidP="00AA5B7F">
      <w:pPr>
        <w:rPr>
          <w:rtl/>
        </w:rPr>
      </w:pPr>
      <w:bookmarkStart w:id="973" w:name="_ETM_Q5_494000"/>
      <w:bookmarkEnd w:id="973"/>
      <w:r>
        <w:rPr>
          <w:rFonts w:hint="cs"/>
          <w:rtl/>
        </w:rPr>
        <w:t xml:space="preserve">רגע. </w:t>
      </w:r>
      <w:bookmarkStart w:id="974" w:name="_ETM_Q5_480000"/>
      <w:bookmarkStart w:id="975" w:name="_ETM_Q5_466910"/>
      <w:bookmarkEnd w:id="974"/>
      <w:bookmarkEnd w:id="975"/>
      <w:r>
        <w:rPr>
          <w:rFonts w:hint="cs"/>
          <w:rtl/>
        </w:rPr>
        <w:t>ר</w:t>
      </w:r>
      <w:r>
        <w:rPr>
          <w:rtl/>
        </w:rPr>
        <w:t>גע</w:t>
      </w:r>
      <w:r>
        <w:rPr>
          <w:rFonts w:hint="cs"/>
          <w:rtl/>
        </w:rPr>
        <w:t xml:space="preserve">. רק שנייה. שנייה. </w:t>
      </w:r>
      <w:bookmarkStart w:id="976" w:name="_ETM_Q5_496000"/>
      <w:bookmarkStart w:id="977" w:name="_ETM_Q5_472520"/>
      <w:bookmarkEnd w:id="976"/>
      <w:bookmarkEnd w:id="977"/>
      <w:r>
        <w:rPr>
          <w:rFonts w:hint="cs"/>
          <w:rtl/>
        </w:rPr>
        <w:t xml:space="preserve">בואו נכבד את </w:t>
      </w:r>
      <w:bookmarkStart w:id="978" w:name="_ETM_Q5_472699"/>
      <w:bookmarkStart w:id="979" w:name="_ETM_Q5_473029"/>
      <w:bookmarkStart w:id="980" w:name="_ETM_Q5_491110"/>
      <w:bookmarkEnd w:id="978"/>
      <w:bookmarkEnd w:id="979"/>
      <w:bookmarkEnd w:id="980"/>
      <w:r>
        <w:rPr>
          <w:rFonts w:hint="cs"/>
          <w:rtl/>
        </w:rPr>
        <w:t xml:space="preserve">יוצאי </w:t>
      </w:r>
      <w:bookmarkStart w:id="981" w:name="_ETM_Q5_491350"/>
      <w:bookmarkEnd w:id="981"/>
      <w:r>
        <w:rPr>
          <w:rtl/>
        </w:rPr>
        <w:t>תימן</w:t>
      </w:r>
      <w:r>
        <w:rPr>
          <w:rFonts w:hint="cs"/>
          <w:rtl/>
        </w:rPr>
        <w:t>,</w:t>
      </w:r>
      <w:r>
        <w:rPr>
          <w:rtl/>
        </w:rPr>
        <w:t xml:space="preserve"> </w:t>
      </w:r>
      <w:bookmarkStart w:id="982" w:name="_ETM_Q5_491710"/>
      <w:bookmarkStart w:id="983" w:name="_ETM_Q5_494160"/>
      <w:bookmarkStart w:id="984" w:name="_ETM_Q5_495480"/>
      <w:bookmarkStart w:id="985" w:name="_ETM_Q5_495660"/>
      <w:bookmarkStart w:id="986" w:name="_ETM_Q5_496080"/>
      <w:bookmarkStart w:id="987" w:name="_ETM_Q5_496199"/>
      <w:bookmarkStart w:id="988" w:name="_ETM_Q5_496500"/>
      <w:bookmarkStart w:id="989" w:name="_ETM_Q5_496949"/>
      <w:bookmarkEnd w:id="982"/>
      <w:bookmarkEnd w:id="983"/>
      <w:bookmarkEnd w:id="984"/>
      <w:bookmarkEnd w:id="985"/>
      <w:bookmarkEnd w:id="986"/>
      <w:bookmarkEnd w:id="987"/>
      <w:bookmarkEnd w:id="988"/>
      <w:bookmarkEnd w:id="989"/>
      <w:r>
        <w:rPr>
          <w:rtl/>
        </w:rPr>
        <w:t xml:space="preserve">חברים </w:t>
      </w:r>
      <w:bookmarkStart w:id="990" w:name="_ETM_Q5_497369"/>
      <w:bookmarkEnd w:id="990"/>
      <w:r>
        <w:rPr>
          <w:rtl/>
        </w:rPr>
        <w:t xml:space="preserve">מסיעת </w:t>
      </w:r>
      <w:bookmarkStart w:id="991" w:name="_ETM_Q5_497939"/>
      <w:bookmarkEnd w:id="991"/>
      <w:r>
        <w:rPr>
          <w:rtl/>
        </w:rPr>
        <w:t xml:space="preserve">הליכוד </w:t>
      </w:r>
      <w:bookmarkStart w:id="992" w:name="_ETM_Q5_498330"/>
      <w:bookmarkEnd w:id="992"/>
      <w:r>
        <w:rPr>
          <w:rtl/>
        </w:rPr>
        <w:t>שם</w:t>
      </w:r>
      <w:r>
        <w:rPr>
          <w:rFonts w:hint="cs"/>
          <w:rtl/>
        </w:rPr>
        <w:t>.</w:t>
      </w:r>
      <w:r>
        <w:rPr>
          <w:rtl/>
        </w:rPr>
        <w:t xml:space="preserve"> </w:t>
      </w:r>
      <w:bookmarkStart w:id="993" w:name="_ETM_Q5_500130"/>
      <w:bookmarkEnd w:id="993"/>
      <w:r>
        <w:rPr>
          <w:rtl/>
        </w:rPr>
        <w:t>שנייה</w:t>
      </w:r>
      <w:r>
        <w:rPr>
          <w:rFonts w:hint="cs"/>
          <w:rtl/>
        </w:rPr>
        <w:t>.</w:t>
      </w:r>
      <w:r>
        <w:rPr>
          <w:rtl/>
        </w:rPr>
        <w:t xml:space="preserve"> </w:t>
      </w:r>
      <w:bookmarkStart w:id="994" w:name="_ETM_Q5_501970"/>
      <w:bookmarkEnd w:id="994"/>
      <w:r>
        <w:rPr>
          <w:rtl/>
        </w:rPr>
        <w:t>חבר'ה</w:t>
      </w:r>
      <w:r>
        <w:rPr>
          <w:rFonts w:hint="cs"/>
          <w:rtl/>
        </w:rPr>
        <w:t>,</w:t>
      </w:r>
      <w:r>
        <w:rPr>
          <w:rtl/>
        </w:rPr>
        <w:t xml:space="preserve"> </w:t>
      </w:r>
      <w:bookmarkStart w:id="995" w:name="_ETM_Q5_502720"/>
      <w:bookmarkEnd w:id="995"/>
      <w:r>
        <w:rPr>
          <w:rtl/>
        </w:rPr>
        <w:t xml:space="preserve">אין </w:t>
      </w:r>
      <w:bookmarkStart w:id="996" w:name="_ETM_Q5_502899"/>
      <w:bookmarkEnd w:id="996"/>
      <w:r>
        <w:rPr>
          <w:rtl/>
        </w:rPr>
        <w:t xml:space="preserve">שם </w:t>
      </w:r>
      <w:bookmarkStart w:id="997" w:name="_ETM_Q5_503050"/>
      <w:bookmarkEnd w:id="997"/>
      <w:r>
        <w:rPr>
          <w:rtl/>
        </w:rPr>
        <w:t xml:space="preserve">מישהו </w:t>
      </w:r>
      <w:bookmarkStart w:id="998" w:name="_ETM_Q5_503289"/>
      <w:bookmarkEnd w:id="998"/>
      <w:r>
        <w:rPr>
          <w:rtl/>
        </w:rPr>
        <w:t xml:space="preserve">יוצא </w:t>
      </w:r>
      <w:bookmarkStart w:id="999" w:name="_ETM_Q5_503589"/>
      <w:bookmarkEnd w:id="999"/>
      <w:r>
        <w:rPr>
          <w:rFonts w:hint="cs"/>
          <w:rtl/>
        </w:rPr>
        <w:t>ת</w:t>
      </w:r>
      <w:r>
        <w:rPr>
          <w:rtl/>
        </w:rPr>
        <w:t>ימן</w:t>
      </w:r>
      <w:r>
        <w:rPr>
          <w:rFonts w:hint="cs"/>
          <w:rtl/>
        </w:rPr>
        <w:t>?</w:t>
      </w:r>
      <w:r>
        <w:rPr>
          <w:rtl/>
        </w:rPr>
        <w:t xml:space="preserve"> </w:t>
      </w:r>
      <w:bookmarkStart w:id="1000" w:name="_ETM_Q5_503949"/>
      <w:bookmarkStart w:id="1001" w:name="_ETM_Q5_504369"/>
      <w:bookmarkStart w:id="1002" w:name="_ETM_Q5_506600"/>
      <w:bookmarkEnd w:id="1000"/>
      <w:bookmarkEnd w:id="1001"/>
      <w:bookmarkEnd w:id="1002"/>
    </w:p>
    <w:p w:rsidR="003D6336" w:rsidRDefault="003D6336" w:rsidP="00AA5B7F">
      <w:pPr>
        <w:rPr>
          <w:rtl/>
        </w:rPr>
      </w:pPr>
    </w:p>
    <w:p w:rsidR="003D6336" w:rsidRDefault="003D6336" w:rsidP="00AA5B7F">
      <w:pPr>
        <w:pStyle w:val="af6"/>
        <w:keepNext/>
        <w:rPr>
          <w:rtl/>
        </w:rPr>
      </w:pPr>
      <w:bookmarkStart w:id="1003" w:name="ET_interruption_6447_46"/>
      <w:r w:rsidRPr="00F22B45">
        <w:rPr>
          <w:rStyle w:val="TagStyle"/>
          <w:rtl/>
        </w:rPr>
        <w:t xml:space="preserve"> &lt;&lt; קריאה &gt;&gt; </w:t>
      </w:r>
      <w:r>
        <w:rPr>
          <w:rtl/>
        </w:rPr>
        <w:t>יונתן מישרקי (ש"ס):</w:t>
      </w:r>
      <w:r w:rsidRPr="00F22B45">
        <w:rPr>
          <w:rStyle w:val="TagStyle"/>
          <w:rtl/>
        </w:rPr>
        <w:t xml:space="preserve"> &lt;&lt; קריאה &gt;&gt;</w:t>
      </w:r>
      <w:r>
        <w:rPr>
          <w:rtl/>
        </w:rPr>
        <w:t xml:space="preserve">   </w:t>
      </w:r>
      <w:bookmarkEnd w:id="1003"/>
    </w:p>
    <w:p w:rsidR="003D6336" w:rsidRDefault="003D6336" w:rsidP="00C51A3E">
      <w:pPr>
        <w:rPr>
          <w:rtl/>
        </w:rPr>
      </w:pPr>
    </w:p>
    <w:p w:rsidR="003D6336" w:rsidRDefault="003D6336" w:rsidP="00AA5B7F">
      <w:pPr>
        <w:rPr>
          <w:rtl/>
        </w:rPr>
      </w:pPr>
      <w:r>
        <w:rPr>
          <w:rFonts w:hint="cs"/>
          <w:rtl/>
        </w:rPr>
        <w:t xml:space="preserve">אני אשמור עליהם. </w:t>
      </w:r>
    </w:p>
    <w:p w:rsidR="003D6336" w:rsidRDefault="003D6336" w:rsidP="00AA5B7F">
      <w:pPr>
        <w:rPr>
          <w:rtl/>
        </w:rPr>
      </w:pPr>
    </w:p>
    <w:p w:rsidR="003D6336" w:rsidRDefault="003D6336" w:rsidP="00AA5B7F">
      <w:pPr>
        <w:pStyle w:val="af7"/>
        <w:keepNext/>
        <w:rPr>
          <w:rtl/>
        </w:rPr>
      </w:pPr>
      <w:bookmarkStart w:id="1004" w:name="ET_yor_6307_47"/>
      <w:r w:rsidRPr="00F22B45">
        <w:rPr>
          <w:rStyle w:val="TagStyle"/>
          <w:rtl/>
        </w:rPr>
        <w:t xml:space="preserve"> &lt;&lt; יור &gt;&gt; </w:t>
      </w:r>
      <w:r>
        <w:rPr>
          <w:rtl/>
        </w:rPr>
        <w:t>היו"ר יבגני סובה:</w:t>
      </w:r>
      <w:r w:rsidRPr="00F22B45">
        <w:rPr>
          <w:rStyle w:val="TagStyle"/>
          <w:rtl/>
        </w:rPr>
        <w:t xml:space="preserve"> &lt;&lt; יור &gt;&gt;</w:t>
      </w:r>
      <w:r>
        <w:rPr>
          <w:rtl/>
        </w:rPr>
        <w:t xml:space="preserve">   </w:t>
      </w:r>
      <w:bookmarkEnd w:id="1004"/>
    </w:p>
    <w:p w:rsidR="003D6336" w:rsidRDefault="003D6336" w:rsidP="00C51A3E">
      <w:pPr>
        <w:rPr>
          <w:rtl/>
        </w:rPr>
      </w:pPr>
    </w:p>
    <w:p w:rsidR="003D6336" w:rsidRDefault="003D6336" w:rsidP="00AA5B7F">
      <w:pPr>
        <w:rPr>
          <w:rtl/>
        </w:rPr>
      </w:pPr>
      <w:bookmarkStart w:id="1005" w:name="_ETM_Q5_508000"/>
      <w:bookmarkEnd w:id="1005"/>
      <w:r>
        <w:rPr>
          <w:rtl/>
        </w:rPr>
        <w:t>תשמור</w:t>
      </w:r>
      <w:r>
        <w:rPr>
          <w:rFonts w:hint="cs"/>
          <w:rtl/>
        </w:rPr>
        <w:t xml:space="preserve">. מישרקי, </w:t>
      </w:r>
      <w:bookmarkStart w:id="1006" w:name="_ETM_Q5_507230"/>
      <w:bookmarkStart w:id="1007" w:name="_ETM_Q5_507529"/>
      <w:bookmarkEnd w:id="1006"/>
      <w:bookmarkEnd w:id="1007"/>
      <w:r>
        <w:rPr>
          <w:rtl/>
        </w:rPr>
        <w:t xml:space="preserve">תשמור </w:t>
      </w:r>
      <w:bookmarkStart w:id="1008" w:name="_ETM_Q5_507890"/>
      <w:bookmarkEnd w:id="1008"/>
      <w:r>
        <w:rPr>
          <w:rFonts w:hint="cs"/>
          <w:rtl/>
        </w:rPr>
        <w:t xml:space="preserve">שם על שקט. </w:t>
      </w:r>
    </w:p>
    <w:p w:rsidR="003D6336" w:rsidRDefault="003D6336" w:rsidP="00AA5B7F">
      <w:pPr>
        <w:rPr>
          <w:rtl/>
        </w:rPr>
      </w:pPr>
    </w:p>
    <w:p w:rsidR="003D6336" w:rsidRDefault="003D6336" w:rsidP="00AA5B7F">
      <w:pPr>
        <w:pStyle w:val="-"/>
        <w:keepNext/>
        <w:rPr>
          <w:rtl/>
        </w:rPr>
      </w:pPr>
      <w:bookmarkStart w:id="1009" w:name="ET_speakercontinue_6667_48"/>
      <w:r w:rsidRPr="00F22B45">
        <w:rPr>
          <w:rStyle w:val="TagStyle"/>
          <w:rtl/>
        </w:rPr>
        <w:t xml:space="preserve"> &lt;&lt; דובר_המשך &gt;&gt; </w:t>
      </w:r>
      <w:r>
        <w:rPr>
          <w:rtl/>
        </w:rPr>
        <w:t>שר המורשת עמיחי אליהו:</w:t>
      </w:r>
      <w:r w:rsidRPr="00F22B45">
        <w:rPr>
          <w:rStyle w:val="TagStyle"/>
          <w:rtl/>
        </w:rPr>
        <w:t xml:space="preserve"> &lt;&lt; דובר_המשך &gt;&gt;</w:t>
      </w:r>
      <w:r>
        <w:rPr>
          <w:rtl/>
        </w:rPr>
        <w:t xml:space="preserve">   </w:t>
      </w:r>
      <w:bookmarkEnd w:id="1009"/>
    </w:p>
    <w:p w:rsidR="003D6336" w:rsidRDefault="003D6336" w:rsidP="00C51A3E">
      <w:pPr>
        <w:rPr>
          <w:rtl/>
        </w:rPr>
      </w:pPr>
    </w:p>
    <w:p w:rsidR="003D6336" w:rsidRDefault="003D6336" w:rsidP="00AA5B7F">
      <w:pPr>
        <w:rPr>
          <w:rtl/>
        </w:rPr>
      </w:pPr>
      <w:bookmarkStart w:id="1010" w:name="_ETM_Q5_507000"/>
      <w:bookmarkEnd w:id="1010"/>
      <w:r>
        <w:rPr>
          <w:rFonts w:hint="cs"/>
          <w:rtl/>
        </w:rPr>
        <w:t>אגב, המורשת של יהודי</w:t>
      </w:r>
      <w:bookmarkStart w:id="1011" w:name="_ETM_Q5_506000"/>
      <w:bookmarkEnd w:id="1011"/>
      <w:r>
        <w:rPr>
          <w:rFonts w:hint="cs"/>
          <w:rtl/>
        </w:rPr>
        <w:t xml:space="preserve"> תימן </w:t>
      </w:r>
      <w:bookmarkStart w:id="1012" w:name="_ETM_Q5_508820"/>
      <w:bookmarkStart w:id="1013" w:name="_ETM_Q5_508940"/>
      <w:bookmarkStart w:id="1014" w:name="_ETM_Q5_509000"/>
      <w:bookmarkStart w:id="1015" w:name="_ETM_Q5_509180"/>
      <w:bookmarkStart w:id="1016" w:name="_ETM_Q5_509360"/>
      <w:bookmarkStart w:id="1017" w:name="_ETM_Q5_509510"/>
      <w:bookmarkStart w:id="1018" w:name="_ETM_Q5_509600"/>
      <w:bookmarkEnd w:id="1012"/>
      <w:bookmarkEnd w:id="1013"/>
      <w:bookmarkEnd w:id="1014"/>
      <w:bookmarkEnd w:id="1015"/>
      <w:bookmarkEnd w:id="1016"/>
      <w:bookmarkEnd w:id="1017"/>
      <w:bookmarkEnd w:id="1018"/>
      <w:r>
        <w:rPr>
          <w:rFonts w:hint="cs"/>
          <w:rtl/>
        </w:rPr>
        <w:t xml:space="preserve">לא </w:t>
      </w:r>
      <w:r>
        <w:rPr>
          <w:rtl/>
        </w:rPr>
        <w:t xml:space="preserve">שייכת </w:t>
      </w:r>
      <w:bookmarkStart w:id="1019" w:name="_ETM_Q5_509930"/>
      <w:bookmarkStart w:id="1020" w:name="_ETM_Q5_510080"/>
      <w:bookmarkEnd w:id="1019"/>
      <w:bookmarkEnd w:id="1020"/>
      <w:r>
        <w:rPr>
          <w:rFonts w:hint="cs"/>
          <w:rtl/>
        </w:rPr>
        <w:t xml:space="preserve">ליהודי תימן, היא שייכת לכולנו. </w:t>
      </w:r>
      <w:bookmarkStart w:id="1021" w:name="_ETM_Q5_510290"/>
      <w:bookmarkStart w:id="1022" w:name="_ETM_Q5_510380"/>
      <w:bookmarkStart w:id="1023" w:name="_ETM_Q5_510500"/>
      <w:bookmarkStart w:id="1024" w:name="_ETM_Q5_510740"/>
      <w:bookmarkStart w:id="1025" w:name="_ETM_Q5_511679"/>
      <w:bookmarkEnd w:id="1021"/>
      <w:bookmarkEnd w:id="1022"/>
      <w:bookmarkEnd w:id="1023"/>
      <w:bookmarkEnd w:id="1024"/>
      <w:bookmarkEnd w:id="1025"/>
      <w:r>
        <w:rPr>
          <w:rtl/>
        </w:rPr>
        <w:t xml:space="preserve">הסיפורים </w:t>
      </w:r>
      <w:bookmarkStart w:id="1026" w:name="_ETM_Q5_512489"/>
      <w:bookmarkEnd w:id="1026"/>
      <w:r>
        <w:rPr>
          <w:rtl/>
        </w:rPr>
        <w:t xml:space="preserve">של </w:t>
      </w:r>
      <w:bookmarkStart w:id="1027" w:name="_ETM_Q5_512910"/>
      <w:bookmarkEnd w:id="1027"/>
      <w:r>
        <w:rPr>
          <w:rtl/>
        </w:rPr>
        <w:t xml:space="preserve">יוצאי </w:t>
      </w:r>
      <w:bookmarkStart w:id="1028" w:name="_ETM_Q5_513269"/>
      <w:bookmarkEnd w:id="1028"/>
      <w:r>
        <w:rPr>
          <w:rtl/>
        </w:rPr>
        <w:t xml:space="preserve">ברית </w:t>
      </w:r>
      <w:bookmarkStart w:id="1029" w:name="_ETM_Q5_513480"/>
      <w:bookmarkEnd w:id="1029"/>
      <w:r>
        <w:rPr>
          <w:rtl/>
        </w:rPr>
        <w:t xml:space="preserve">המועצות </w:t>
      </w:r>
      <w:bookmarkStart w:id="1030" w:name="_ETM_Q5_513899"/>
      <w:bookmarkEnd w:id="1030"/>
      <w:r>
        <w:rPr>
          <w:rtl/>
        </w:rPr>
        <w:t xml:space="preserve">לא </w:t>
      </w:r>
      <w:bookmarkStart w:id="1031" w:name="_ETM_Q5_513989"/>
      <w:bookmarkEnd w:id="1031"/>
      <w:r>
        <w:rPr>
          <w:rtl/>
        </w:rPr>
        <w:t xml:space="preserve">שייכים </w:t>
      </w:r>
      <w:bookmarkStart w:id="1032" w:name="_ETM_Q5_514260"/>
      <w:bookmarkEnd w:id="1032"/>
      <w:r>
        <w:rPr>
          <w:rFonts w:hint="cs"/>
          <w:rtl/>
        </w:rPr>
        <w:t>ל</w:t>
      </w:r>
      <w:r>
        <w:rPr>
          <w:rtl/>
        </w:rPr>
        <w:t xml:space="preserve">יוצאי </w:t>
      </w:r>
      <w:bookmarkStart w:id="1033" w:name="_ETM_Q5_514500"/>
      <w:bookmarkEnd w:id="1033"/>
      <w:r>
        <w:rPr>
          <w:rtl/>
        </w:rPr>
        <w:t xml:space="preserve">ברית </w:t>
      </w:r>
      <w:bookmarkStart w:id="1034" w:name="_ETM_Q5_514680"/>
      <w:bookmarkEnd w:id="1034"/>
      <w:r>
        <w:rPr>
          <w:rtl/>
        </w:rPr>
        <w:t>המועצות</w:t>
      </w:r>
      <w:r>
        <w:rPr>
          <w:rFonts w:hint="cs"/>
          <w:rtl/>
        </w:rPr>
        <w:t>,</w:t>
      </w:r>
      <w:r>
        <w:rPr>
          <w:rtl/>
        </w:rPr>
        <w:t xml:space="preserve"> </w:t>
      </w:r>
      <w:bookmarkStart w:id="1035" w:name="_ETM_Q5_514980"/>
      <w:bookmarkEnd w:id="1035"/>
      <w:r>
        <w:rPr>
          <w:rtl/>
        </w:rPr>
        <w:t xml:space="preserve">הם </w:t>
      </w:r>
      <w:bookmarkStart w:id="1036" w:name="_ETM_Q5_515070"/>
      <w:bookmarkEnd w:id="1036"/>
      <w:r>
        <w:rPr>
          <w:rtl/>
        </w:rPr>
        <w:t xml:space="preserve">חלק </w:t>
      </w:r>
      <w:bookmarkStart w:id="1037" w:name="_ETM_Q5_515279"/>
      <w:bookmarkEnd w:id="1037"/>
      <w:r>
        <w:rPr>
          <w:rtl/>
        </w:rPr>
        <w:t xml:space="preserve">מהסיפור </w:t>
      </w:r>
      <w:bookmarkStart w:id="1038" w:name="_ETM_Q5_515640"/>
      <w:bookmarkEnd w:id="1038"/>
      <w:r>
        <w:rPr>
          <w:rtl/>
        </w:rPr>
        <w:t>של</w:t>
      </w:r>
      <w:r>
        <w:rPr>
          <w:rFonts w:hint="cs"/>
          <w:rtl/>
        </w:rPr>
        <w:t xml:space="preserve"> </w:t>
      </w:r>
      <w:r>
        <w:rPr>
          <w:rtl/>
        </w:rPr>
        <w:t>ה</w:t>
      </w:r>
      <w:r>
        <w:rPr>
          <w:rFonts w:hint="cs"/>
          <w:rtl/>
        </w:rPr>
        <w:t>ע</w:t>
      </w:r>
      <w:r>
        <w:rPr>
          <w:rtl/>
        </w:rPr>
        <w:t>ם</w:t>
      </w:r>
      <w:r>
        <w:rPr>
          <w:rFonts w:hint="cs"/>
          <w:rtl/>
        </w:rPr>
        <w:t>.</w:t>
      </w:r>
      <w:r>
        <w:rPr>
          <w:rtl/>
        </w:rPr>
        <w:t xml:space="preserve"> </w:t>
      </w:r>
      <w:bookmarkStart w:id="1039" w:name="_ETM_Q5_516529"/>
      <w:bookmarkEnd w:id="1039"/>
      <w:r>
        <w:rPr>
          <w:rtl/>
        </w:rPr>
        <w:t xml:space="preserve">הסיפור </w:t>
      </w:r>
      <w:bookmarkStart w:id="1040" w:name="_ETM_Q5_516890"/>
      <w:bookmarkEnd w:id="1040"/>
      <w:r>
        <w:rPr>
          <w:rtl/>
        </w:rPr>
        <w:t xml:space="preserve">של </w:t>
      </w:r>
      <w:bookmarkStart w:id="1041" w:name="_ETM_Q5_517010"/>
      <w:bookmarkEnd w:id="1041"/>
      <w:r>
        <w:rPr>
          <w:rtl/>
        </w:rPr>
        <w:t xml:space="preserve">יוצאי </w:t>
      </w:r>
      <w:bookmarkStart w:id="1042" w:name="_ETM_Q5_517190"/>
      <w:bookmarkEnd w:id="1042"/>
      <w:r>
        <w:rPr>
          <w:rtl/>
        </w:rPr>
        <w:t xml:space="preserve">תימן </w:t>
      </w:r>
      <w:bookmarkStart w:id="1043" w:name="_ETM_Q5_517760"/>
      <w:bookmarkEnd w:id="1043"/>
      <w:r>
        <w:rPr>
          <w:rtl/>
        </w:rPr>
        <w:t xml:space="preserve">זה </w:t>
      </w:r>
      <w:bookmarkStart w:id="1044" w:name="_ETM_Q5_517910"/>
      <w:bookmarkEnd w:id="1044"/>
      <w:r>
        <w:rPr>
          <w:rtl/>
        </w:rPr>
        <w:t xml:space="preserve">סיפור </w:t>
      </w:r>
      <w:bookmarkStart w:id="1045" w:name="_ETM_Q5_518180"/>
      <w:bookmarkEnd w:id="1045"/>
      <w:r>
        <w:rPr>
          <w:rtl/>
        </w:rPr>
        <w:t xml:space="preserve">שלי </w:t>
      </w:r>
      <w:bookmarkStart w:id="1046" w:name="_ETM_Q5_518420"/>
      <w:bookmarkEnd w:id="1046"/>
      <w:r>
        <w:rPr>
          <w:rtl/>
        </w:rPr>
        <w:t xml:space="preserve">גם </w:t>
      </w:r>
      <w:bookmarkStart w:id="1047" w:name="_ETM_Q5_518600"/>
      <w:bookmarkEnd w:id="1047"/>
      <w:r>
        <w:rPr>
          <w:rtl/>
        </w:rPr>
        <w:t xml:space="preserve">כשאני </w:t>
      </w:r>
      <w:bookmarkStart w:id="1048" w:name="_ETM_Q5_518870"/>
      <w:bookmarkEnd w:id="1048"/>
      <w:r>
        <w:rPr>
          <w:rtl/>
        </w:rPr>
        <w:t xml:space="preserve">יוצא </w:t>
      </w:r>
      <w:bookmarkStart w:id="1049" w:name="_ETM_Q5_519079"/>
      <w:bookmarkEnd w:id="1049"/>
      <w:r>
        <w:rPr>
          <w:rtl/>
        </w:rPr>
        <w:t xml:space="preserve">מעיראק </w:t>
      </w:r>
      <w:bookmarkStart w:id="1050" w:name="_ETM_Q5_519410"/>
      <w:bookmarkStart w:id="1051" w:name="_ETM_Q5_519949"/>
      <w:bookmarkEnd w:id="1050"/>
      <w:bookmarkEnd w:id="1051"/>
      <w:proofErr w:type="spellStart"/>
      <w:r>
        <w:rPr>
          <w:rtl/>
        </w:rPr>
        <w:t>וא</w:t>
      </w:r>
      <w:r>
        <w:rPr>
          <w:rFonts w:hint="cs"/>
          <w:rtl/>
        </w:rPr>
        <w:t>י</w:t>
      </w:r>
      <w:r>
        <w:rPr>
          <w:rtl/>
        </w:rPr>
        <w:t>מי</w:t>
      </w:r>
      <w:proofErr w:type="spellEnd"/>
      <w:r>
        <w:rPr>
          <w:rtl/>
        </w:rPr>
        <w:t xml:space="preserve"> </w:t>
      </w:r>
      <w:bookmarkStart w:id="1052" w:name="_ETM_Q5_520370"/>
      <w:bookmarkEnd w:id="1052"/>
      <w:r>
        <w:rPr>
          <w:rtl/>
        </w:rPr>
        <w:t>מ</w:t>
      </w:r>
      <w:bookmarkStart w:id="1053" w:name="_ETM_Q5_520670"/>
      <w:bookmarkEnd w:id="1053"/>
      <w:r>
        <w:rPr>
          <w:rFonts w:hint="cs"/>
          <w:rtl/>
        </w:rPr>
        <w:t xml:space="preserve">הונגריה </w:t>
      </w:r>
      <w:bookmarkStart w:id="1054" w:name="_ETM_Q5_520850"/>
      <w:bookmarkStart w:id="1055" w:name="_ETM_Q5_521059"/>
      <w:bookmarkEnd w:id="1054"/>
      <w:bookmarkEnd w:id="1055"/>
      <w:r>
        <w:rPr>
          <w:rFonts w:hint="cs"/>
          <w:rtl/>
        </w:rPr>
        <w:t>או מ</w:t>
      </w:r>
      <w:r>
        <w:rPr>
          <w:rtl/>
        </w:rPr>
        <w:t>פולין</w:t>
      </w:r>
      <w:r>
        <w:rPr>
          <w:rFonts w:hint="cs"/>
          <w:rtl/>
        </w:rPr>
        <w:t>.</w:t>
      </w:r>
      <w:r>
        <w:rPr>
          <w:rtl/>
        </w:rPr>
        <w:t xml:space="preserve"> </w:t>
      </w:r>
      <w:bookmarkStart w:id="1056" w:name="_ETM_Q5_521390"/>
      <w:bookmarkEnd w:id="1056"/>
      <w:r>
        <w:rPr>
          <w:rtl/>
        </w:rPr>
        <w:t xml:space="preserve">זה </w:t>
      </w:r>
      <w:bookmarkStart w:id="1057" w:name="_ETM_Q5_521480"/>
      <w:bookmarkEnd w:id="1057"/>
      <w:r>
        <w:rPr>
          <w:rtl/>
        </w:rPr>
        <w:t xml:space="preserve">לא </w:t>
      </w:r>
      <w:bookmarkStart w:id="1058" w:name="_ETM_Q5_521540"/>
      <w:bookmarkEnd w:id="1058"/>
      <w:r>
        <w:rPr>
          <w:rtl/>
        </w:rPr>
        <w:t>משנה</w:t>
      </w:r>
      <w:r>
        <w:rPr>
          <w:rFonts w:hint="cs"/>
          <w:rtl/>
        </w:rPr>
        <w:t>.</w:t>
      </w:r>
      <w:r>
        <w:rPr>
          <w:rtl/>
        </w:rPr>
        <w:t xml:space="preserve"> </w:t>
      </w:r>
      <w:bookmarkStart w:id="1059" w:name="_ETM_Q5_522449"/>
      <w:bookmarkEnd w:id="1059"/>
      <w:r>
        <w:rPr>
          <w:rtl/>
        </w:rPr>
        <w:t xml:space="preserve">הסיפורים </w:t>
      </w:r>
      <w:bookmarkStart w:id="1060" w:name="_ETM_Q5_523079"/>
      <w:bookmarkEnd w:id="1060"/>
      <w:r>
        <w:rPr>
          <w:rtl/>
        </w:rPr>
        <w:t xml:space="preserve">האלה </w:t>
      </w:r>
      <w:bookmarkStart w:id="1061" w:name="_ETM_Q5_523289"/>
      <w:bookmarkEnd w:id="1061"/>
      <w:r>
        <w:rPr>
          <w:rtl/>
        </w:rPr>
        <w:t xml:space="preserve">הם </w:t>
      </w:r>
      <w:bookmarkStart w:id="1062" w:name="_ETM_Q5_523379"/>
      <w:bookmarkEnd w:id="1062"/>
      <w:r>
        <w:rPr>
          <w:rtl/>
        </w:rPr>
        <w:t xml:space="preserve">סיפורים </w:t>
      </w:r>
      <w:bookmarkStart w:id="1063" w:name="_ETM_Q5_523890"/>
      <w:bookmarkEnd w:id="1063"/>
      <w:r>
        <w:rPr>
          <w:rtl/>
        </w:rPr>
        <w:t xml:space="preserve">שמעצבים </w:t>
      </w:r>
      <w:bookmarkStart w:id="1064" w:name="_ETM_Q5_524460"/>
      <w:bookmarkEnd w:id="1064"/>
      <w:r>
        <w:rPr>
          <w:rFonts w:hint="cs"/>
          <w:rtl/>
        </w:rPr>
        <w:t xml:space="preserve">את העם </w:t>
      </w:r>
      <w:bookmarkStart w:id="1065" w:name="_ETM_Q5_525550"/>
      <w:bookmarkStart w:id="1066" w:name="_ETM_Q5_525700"/>
      <w:bookmarkEnd w:id="1065"/>
      <w:bookmarkEnd w:id="1066"/>
      <w:r>
        <w:rPr>
          <w:rFonts w:hint="cs"/>
          <w:rtl/>
        </w:rPr>
        <w:t xml:space="preserve">הזה. </w:t>
      </w:r>
      <w:bookmarkStart w:id="1067" w:name="_ETM_Q5_526510"/>
      <w:bookmarkEnd w:id="1067"/>
      <w:r>
        <w:rPr>
          <w:rtl/>
        </w:rPr>
        <w:t xml:space="preserve">המורשת </w:t>
      </w:r>
      <w:bookmarkStart w:id="1068" w:name="_ETM_Q5_527170"/>
      <w:bookmarkEnd w:id="1068"/>
      <w:r>
        <w:rPr>
          <w:rFonts w:hint="cs"/>
          <w:rtl/>
        </w:rPr>
        <w:t xml:space="preserve">היא לא </w:t>
      </w:r>
      <w:bookmarkStart w:id="1069" w:name="_ETM_Q5_527410"/>
      <w:bookmarkEnd w:id="1069"/>
      <w:r>
        <w:rPr>
          <w:rtl/>
        </w:rPr>
        <w:t xml:space="preserve">הסיפור </w:t>
      </w:r>
      <w:bookmarkStart w:id="1070" w:name="_ETM_Q5_527770"/>
      <w:bookmarkEnd w:id="1070"/>
      <w:r>
        <w:rPr>
          <w:rtl/>
        </w:rPr>
        <w:t>ההיסטורי</w:t>
      </w:r>
      <w:r>
        <w:rPr>
          <w:rFonts w:hint="cs"/>
          <w:rtl/>
        </w:rPr>
        <w:t xml:space="preserve">, היא </w:t>
      </w:r>
      <w:bookmarkStart w:id="1071" w:name="_ETM_Q5_528309"/>
      <w:bookmarkEnd w:id="1071"/>
      <w:r>
        <w:rPr>
          <w:rtl/>
        </w:rPr>
        <w:t>ה</w:t>
      </w:r>
      <w:r>
        <w:rPr>
          <w:rFonts w:hint="cs"/>
          <w:rtl/>
        </w:rPr>
        <w:t>דנ"א,</w:t>
      </w:r>
      <w:bookmarkStart w:id="1072" w:name="_ETM_Q5_533000"/>
      <w:bookmarkEnd w:id="1072"/>
      <w:r>
        <w:rPr>
          <w:rtl/>
        </w:rPr>
        <w:t xml:space="preserve"> </w:t>
      </w:r>
      <w:bookmarkStart w:id="1073" w:name="_ETM_Q5_529510"/>
      <w:bookmarkEnd w:id="1073"/>
      <w:r>
        <w:rPr>
          <w:rtl/>
        </w:rPr>
        <w:t xml:space="preserve">היא </w:t>
      </w:r>
      <w:bookmarkStart w:id="1074" w:name="_ETM_Q5_529660"/>
      <w:bookmarkEnd w:id="1074"/>
      <w:r>
        <w:rPr>
          <w:rtl/>
        </w:rPr>
        <w:t>ה</w:t>
      </w:r>
      <w:r>
        <w:rPr>
          <w:rFonts w:hint="cs"/>
          <w:rtl/>
        </w:rPr>
        <w:t>דנ"א</w:t>
      </w:r>
      <w:bookmarkStart w:id="1075" w:name="_ETM_Q5_530110"/>
      <w:bookmarkStart w:id="1076" w:name="_ETM_Q5_532019"/>
      <w:bookmarkEnd w:id="1075"/>
      <w:bookmarkEnd w:id="1076"/>
      <w:r>
        <w:rPr>
          <w:rFonts w:hint="cs"/>
          <w:rtl/>
        </w:rPr>
        <w:t xml:space="preserve"> ש</w:t>
      </w:r>
      <w:r>
        <w:rPr>
          <w:rtl/>
        </w:rPr>
        <w:t xml:space="preserve">מצביע </w:t>
      </w:r>
      <w:bookmarkStart w:id="1077" w:name="_ETM_Q5_532649"/>
      <w:bookmarkStart w:id="1078" w:name="_ETM_Q5_532889"/>
      <w:bookmarkEnd w:id="1077"/>
      <w:bookmarkEnd w:id="1078"/>
      <w:r>
        <w:rPr>
          <w:rtl/>
        </w:rPr>
        <w:t>קדימה</w:t>
      </w:r>
      <w:r>
        <w:rPr>
          <w:rFonts w:hint="cs"/>
          <w:rtl/>
        </w:rPr>
        <w:t>.</w:t>
      </w:r>
      <w:r>
        <w:rPr>
          <w:rtl/>
        </w:rPr>
        <w:t xml:space="preserve"> </w:t>
      </w:r>
      <w:bookmarkStart w:id="1079" w:name="_ETM_Q5_534010"/>
      <w:bookmarkEnd w:id="1079"/>
      <w:r>
        <w:rPr>
          <w:rtl/>
        </w:rPr>
        <w:t xml:space="preserve">לכן </w:t>
      </w:r>
      <w:bookmarkStart w:id="1080" w:name="_ETM_Q5_534820"/>
      <w:bookmarkEnd w:id="1080"/>
      <w:r>
        <w:rPr>
          <w:rtl/>
        </w:rPr>
        <w:t xml:space="preserve">הסיפור </w:t>
      </w:r>
      <w:bookmarkStart w:id="1081" w:name="_ETM_Q5_535329"/>
      <w:bookmarkEnd w:id="1081"/>
      <w:r>
        <w:rPr>
          <w:rtl/>
        </w:rPr>
        <w:t xml:space="preserve">הזה </w:t>
      </w:r>
      <w:bookmarkStart w:id="1082" w:name="_ETM_Q5_535539"/>
      <w:bookmarkEnd w:id="1082"/>
      <w:r>
        <w:rPr>
          <w:rtl/>
        </w:rPr>
        <w:t xml:space="preserve">חשוב </w:t>
      </w:r>
      <w:bookmarkStart w:id="1083" w:name="_ETM_Q5_536140"/>
      <w:bookmarkEnd w:id="1083"/>
      <w:r>
        <w:rPr>
          <w:rtl/>
        </w:rPr>
        <w:t xml:space="preserve">לא </w:t>
      </w:r>
      <w:bookmarkStart w:id="1084" w:name="_ETM_Q5_536320"/>
      <w:bookmarkEnd w:id="1084"/>
      <w:r>
        <w:rPr>
          <w:rtl/>
        </w:rPr>
        <w:t>רק</w:t>
      </w:r>
      <w:r>
        <w:rPr>
          <w:rFonts w:hint="cs"/>
          <w:rtl/>
        </w:rPr>
        <w:t xml:space="preserve"> ליוצאי תימן, </w:t>
      </w:r>
      <w:bookmarkStart w:id="1085" w:name="_ETM_Q5_536829"/>
      <w:bookmarkStart w:id="1086" w:name="_ETM_Q5_537129"/>
      <w:bookmarkEnd w:id="1085"/>
      <w:bookmarkEnd w:id="1086"/>
      <w:r>
        <w:rPr>
          <w:rtl/>
        </w:rPr>
        <w:t xml:space="preserve">לא </w:t>
      </w:r>
      <w:bookmarkStart w:id="1087" w:name="_ETM_Q5_537489"/>
      <w:bookmarkEnd w:id="1087"/>
      <w:r>
        <w:rPr>
          <w:rtl/>
        </w:rPr>
        <w:t xml:space="preserve">כהכרה </w:t>
      </w:r>
      <w:bookmarkStart w:id="1088" w:name="_ETM_Q5_538239"/>
      <w:bookmarkEnd w:id="1088"/>
      <w:r>
        <w:rPr>
          <w:rtl/>
        </w:rPr>
        <w:t xml:space="preserve">ביהודי </w:t>
      </w:r>
      <w:bookmarkStart w:id="1089" w:name="_ETM_Q5_538690"/>
      <w:bookmarkEnd w:id="1089"/>
      <w:r>
        <w:rPr>
          <w:rFonts w:hint="cs"/>
          <w:rtl/>
        </w:rPr>
        <w:t>תי</w:t>
      </w:r>
      <w:r>
        <w:rPr>
          <w:rtl/>
        </w:rPr>
        <w:t>מן</w:t>
      </w:r>
      <w:r>
        <w:rPr>
          <w:rFonts w:hint="cs"/>
          <w:rtl/>
        </w:rPr>
        <w:t>,</w:t>
      </w:r>
      <w:r>
        <w:rPr>
          <w:rtl/>
        </w:rPr>
        <w:t xml:space="preserve"> </w:t>
      </w:r>
      <w:bookmarkStart w:id="1090" w:name="_ETM_Q5_539320"/>
      <w:bookmarkEnd w:id="1090"/>
      <w:r>
        <w:rPr>
          <w:rtl/>
        </w:rPr>
        <w:t xml:space="preserve">אלא </w:t>
      </w:r>
      <w:bookmarkStart w:id="1091" w:name="_ETM_Q5_539529"/>
      <w:bookmarkEnd w:id="1091"/>
      <w:r>
        <w:rPr>
          <w:rtl/>
        </w:rPr>
        <w:t xml:space="preserve">הסיפור </w:t>
      </w:r>
      <w:bookmarkStart w:id="1092" w:name="_ETM_Q5_540010"/>
      <w:bookmarkEnd w:id="1092"/>
      <w:r>
        <w:rPr>
          <w:rtl/>
        </w:rPr>
        <w:t xml:space="preserve">הזה </w:t>
      </w:r>
      <w:bookmarkStart w:id="1093" w:name="_ETM_Q5_540279"/>
      <w:bookmarkStart w:id="1094" w:name="_ETM_Q5_540370"/>
      <w:bookmarkEnd w:id="1093"/>
      <w:bookmarkEnd w:id="1094"/>
      <w:r>
        <w:rPr>
          <w:rtl/>
        </w:rPr>
        <w:t xml:space="preserve">מעצב </w:t>
      </w:r>
      <w:bookmarkStart w:id="1095" w:name="_ETM_Q5_540730"/>
      <w:bookmarkEnd w:id="1095"/>
      <w:r>
        <w:rPr>
          <w:rtl/>
        </w:rPr>
        <w:t xml:space="preserve">את </w:t>
      </w:r>
      <w:bookmarkStart w:id="1096" w:name="_ETM_Q5_540820"/>
      <w:bookmarkEnd w:id="1096"/>
      <w:r>
        <w:rPr>
          <w:rtl/>
        </w:rPr>
        <w:t xml:space="preserve">הילדים </w:t>
      </w:r>
      <w:bookmarkStart w:id="1097" w:name="_ETM_Q5_541120"/>
      <w:bookmarkEnd w:id="1097"/>
      <w:r>
        <w:rPr>
          <w:rtl/>
        </w:rPr>
        <w:t>שלי</w:t>
      </w:r>
      <w:r>
        <w:rPr>
          <w:rFonts w:hint="cs"/>
          <w:rtl/>
        </w:rPr>
        <w:t>,</w:t>
      </w:r>
      <w:r>
        <w:rPr>
          <w:rtl/>
        </w:rPr>
        <w:t xml:space="preserve"> </w:t>
      </w:r>
      <w:bookmarkStart w:id="1098" w:name="_ETM_Q5_541920"/>
      <w:bookmarkEnd w:id="1098"/>
      <w:r>
        <w:rPr>
          <w:rtl/>
        </w:rPr>
        <w:t xml:space="preserve">הוא </w:t>
      </w:r>
      <w:bookmarkStart w:id="1099" w:name="_ETM_Q5_542159"/>
      <w:bookmarkEnd w:id="1099"/>
      <w:r>
        <w:rPr>
          <w:rtl/>
        </w:rPr>
        <w:t xml:space="preserve">מעצב </w:t>
      </w:r>
      <w:bookmarkStart w:id="1100" w:name="_ETM_Q5_542550"/>
      <w:bookmarkEnd w:id="1100"/>
      <w:r>
        <w:rPr>
          <w:rtl/>
        </w:rPr>
        <w:t xml:space="preserve">את </w:t>
      </w:r>
      <w:bookmarkStart w:id="1101" w:name="_ETM_Q5_542609"/>
      <w:bookmarkEnd w:id="1101"/>
      <w:r>
        <w:rPr>
          <w:rtl/>
        </w:rPr>
        <w:t xml:space="preserve">הנכדים </w:t>
      </w:r>
      <w:bookmarkStart w:id="1102" w:name="_ETM_Q5_543239"/>
      <w:bookmarkEnd w:id="1102"/>
      <w:r>
        <w:rPr>
          <w:rtl/>
        </w:rPr>
        <w:t>שלי</w:t>
      </w:r>
      <w:r>
        <w:rPr>
          <w:rFonts w:hint="cs"/>
          <w:rtl/>
        </w:rPr>
        <w:t>,</w:t>
      </w:r>
      <w:r>
        <w:rPr>
          <w:rtl/>
        </w:rPr>
        <w:t xml:space="preserve"> </w:t>
      </w:r>
      <w:bookmarkStart w:id="1103" w:name="_ETM_Q5_543950"/>
      <w:bookmarkEnd w:id="1103"/>
      <w:r>
        <w:rPr>
          <w:rtl/>
        </w:rPr>
        <w:t xml:space="preserve">בעזרת </w:t>
      </w:r>
      <w:bookmarkStart w:id="1104" w:name="_ETM_Q5_544370"/>
      <w:bookmarkEnd w:id="1104"/>
      <w:r>
        <w:rPr>
          <w:rtl/>
        </w:rPr>
        <w:t xml:space="preserve">השם </w:t>
      </w:r>
      <w:bookmarkStart w:id="1105" w:name="_ETM_Q5_544580"/>
      <w:bookmarkEnd w:id="1105"/>
      <w:r>
        <w:rPr>
          <w:rtl/>
        </w:rPr>
        <w:t>שנזכה</w:t>
      </w:r>
      <w:r>
        <w:rPr>
          <w:rFonts w:hint="cs"/>
          <w:rtl/>
        </w:rPr>
        <w:t>.</w:t>
      </w:r>
      <w:r>
        <w:rPr>
          <w:rtl/>
        </w:rPr>
        <w:t xml:space="preserve"> </w:t>
      </w:r>
      <w:bookmarkStart w:id="1106" w:name="_ETM_Q5_545749"/>
      <w:bookmarkStart w:id="1107" w:name="_ETM_Q5_546710"/>
      <w:bookmarkEnd w:id="1106"/>
      <w:bookmarkEnd w:id="1107"/>
      <w:r>
        <w:rPr>
          <w:rFonts w:hint="cs"/>
          <w:rtl/>
        </w:rPr>
        <w:t xml:space="preserve">הסיפור </w:t>
      </w:r>
      <w:r>
        <w:rPr>
          <w:rtl/>
        </w:rPr>
        <w:t xml:space="preserve">הוא </w:t>
      </w:r>
      <w:bookmarkStart w:id="1108" w:name="_ETM_Q5_546920"/>
      <w:bookmarkEnd w:id="1108"/>
      <w:r>
        <w:rPr>
          <w:rtl/>
        </w:rPr>
        <w:t xml:space="preserve">הסיפור </w:t>
      </w:r>
      <w:bookmarkStart w:id="1109" w:name="_ETM_Q5_547460"/>
      <w:bookmarkEnd w:id="1109"/>
      <w:r>
        <w:rPr>
          <w:rtl/>
        </w:rPr>
        <w:t xml:space="preserve">של </w:t>
      </w:r>
      <w:bookmarkStart w:id="1110" w:name="_ETM_Q5_547640"/>
      <w:bookmarkEnd w:id="1110"/>
      <w:r>
        <w:rPr>
          <w:rtl/>
        </w:rPr>
        <w:t xml:space="preserve">העם </w:t>
      </w:r>
      <w:bookmarkStart w:id="1111" w:name="_ETM_Q5_547789"/>
      <w:bookmarkEnd w:id="1111"/>
      <w:r>
        <w:rPr>
          <w:rtl/>
        </w:rPr>
        <w:t>היהודי</w:t>
      </w:r>
      <w:r>
        <w:rPr>
          <w:rFonts w:hint="cs"/>
          <w:rtl/>
        </w:rPr>
        <w:t>.</w:t>
      </w:r>
      <w:r>
        <w:rPr>
          <w:rtl/>
        </w:rPr>
        <w:t xml:space="preserve"> </w:t>
      </w:r>
      <w:bookmarkStart w:id="1112" w:name="_ETM_Q5_548870"/>
      <w:bookmarkEnd w:id="1112"/>
    </w:p>
    <w:p w:rsidR="003D6336" w:rsidRDefault="003D6336" w:rsidP="00AA5B7F">
      <w:pPr>
        <w:rPr>
          <w:rtl/>
        </w:rPr>
      </w:pPr>
    </w:p>
    <w:p w:rsidR="003D6336" w:rsidRDefault="003D6336" w:rsidP="00AA5B7F">
      <w:pPr>
        <w:rPr>
          <w:rtl/>
        </w:rPr>
      </w:pPr>
      <w:bookmarkStart w:id="1113" w:name="_ETM_Q5_550000"/>
      <w:bookmarkEnd w:id="1113"/>
      <w:r w:rsidRPr="002936B8">
        <w:rPr>
          <w:rtl/>
        </w:rPr>
        <w:t xml:space="preserve">מספר </w:t>
      </w:r>
      <w:bookmarkStart w:id="1114" w:name="_ETM_Q5_550070"/>
      <w:bookmarkEnd w:id="1114"/>
      <w:r w:rsidRPr="002936B8">
        <w:rPr>
          <w:rFonts w:hint="cs"/>
          <w:rtl/>
        </w:rPr>
        <w:t xml:space="preserve">ברל </w:t>
      </w:r>
      <w:bookmarkStart w:id="1115" w:name="_ETM_Q5_550160"/>
      <w:bookmarkStart w:id="1116" w:name="_ETM_Q5_550460"/>
      <w:bookmarkEnd w:id="1115"/>
      <w:bookmarkEnd w:id="1116"/>
      <w:r w:rsidRPr="002936B8">
        <w:rPr>
          <w:rFonts w:hint="cs"/>
          <w:rtl/>
        </w:rPr>
        <w:t>כצנלסון</w:t>
      </w:r>
      <w:r>
        <w:rPr>
          <w:rFonts w:hint="cs"/>
          <w:rtl/>
        </w:rPr>
        <w:t>,</w:t>
      </w:r>
      <w:r w:rsidRPr="002936B8">
        <w:rPr>
          <w:rFonts w:hint="cs"/>
          <w:rtl/>
        </w:rPr>
        <w:t xml:space="preserve"> </w:t>
      </w:r>
      <w:bookmarkStart w:id="1117" w:name="_ETM_Q5_549000"/>
      <w:bookmarkStart w:id="1118" w:name="_ETM_Q5_550790"/>
      <w:bookmarkEnd w:id="1117"/>
      <w:bookmarkEnd w:id="1118"/>
      <w:r w:rsidRPr="002936B8">
        <w:rPr>
          <w:rtl/>
        </w:rPr>
        <w:t xml:space="preserve">מראשי </w:t>
      </w:r>
      <w:bookmarkStart w:id="1119" w:name="_ETM_Q5_551150"/>
      <w:bookmarkEnd w:id="1119"/>
      <w:r w:rsidRPr="002936B8">
        <w:rPr>
          <w:rtl/>
        </w:rPr>
        <w:t xml:space="preserve">תנועת </w:t>
      </w:r>
      <w:bookmarkStart w:id="1120" w:name="_ETM_Q5_551540"/>
      <w:bookmarkEnd w:id="1120"/>
      <w:r w:rsidRPr="002936B8">
        <w:rPr>
          <w:rtl/>
        </w:rPr>
        <w:t>העבודה</w:t>
      </w:r>
      <w:r w:rsidRPr="002936B8">
        <w:rPr>
          <w:rFonts w:hint="cs"/>
          <w:rtl/>
        </w:rPr>
        <w:t>:</w:t>
      </w:r>
      <w:r w:rsidRPr="002936B8">
        <w:rPr>
          <w:rtl/>
        </w:rPr>
        <w:t xml:space="preserve"> </w:t>
      </w:r>
      <w:bookmarkStart w:id="1121" w:name="_ETM_Q5_552850"/>
      <w:bookmarkEnd w:id="1121"/>
      <w:r>
        <w:rPr>
          <w:rFonts w:hint="cs"/>
          <w:rtl/>
        </w:rPr>
        <w:t>"</w:t>
      </w:r>
      <w:proofErr w:type="spellStart"/>
      <w:r>
        <w:rPr>
          <w:rFonts w:hint="cs"/>
          <w:rtl/>
        </w:rPr>
        <w:t>במואצי</w:t>
      </w:r>
      <w:proofErr w:type="spellEnd"/>
      <w:r>
        <w:rPr>
          <w:rFonts w:hint="cs"/>
          <w:rtl/>
        </w:rPr>
        <w:t xml:space="preserve"> שבת, </w:t>
      </w:r>
      <w:bookmarkStart w:id="1122" w:name="_ETM_Q5_554990"/>
      <w:bookmarkEnd w:id="1122"/>
      <w:r w:rsidRPr="002936B8">
        <w:rPr>
          <w:rtl/>
        </w:rPr>
        <w:t>כ</w:t>
      </w:r>
      <w:r w:rsidRPr="002936B8">
        <w:rPr>
          <w:rFonts w:hint="cs"/>
          <w:rtl/>
        </w:rPr>
        <w:t>"</w:t>
      </w:r>
      <w:bookmarkStart w:id="1123" w:name="_ETM_Q5_555290"/>
      <w:bookmarkEnd w:id="1123"/>
      <w:r w:rsidRPr="002936B8">
        <w:rPr>
          <w:rtl/>
        </w:rPr>
        <w:t xml:space="preserve">א </w:t>
      </w:r>
      <w:bookmarkStart w:id="1124" w:name="_ETM_Q5_556040"/>
      <w:bookmarkEnd w:id="1124"/>
      <w:r w:rsidRPr="002936B8">
        <w:rPr>
          <w:rtl/>
        </w:rPr>
        <w:t>בתמוז</w:t>
      </w:r>
      <w:r w:rsidRPr="002936B8">
        <w:rPr>
          <w:rFonts w:hint="cs"/>
          <w:rtl/>
        </w:rPr>
        <w:t>,</w:t>
      </w:r>
      <w:r w:rsidRPr="002936B8">
        <w:rPr>
          <w:rtl/>
        </w:rPr>
        <w:t xml:space="preserve"> </w:t>
      </w:r>
      <w:bookmarkStart w:id="1125" w:name="_ETM_Q5_559649"/>
      <w:bookmarkEnd w:id="1125"/>
      <w:r w:rsidRPr="002936B8">
        <w:rPr>
          <w:rtl/>
        </w:rPr>
        <w:t>ב</w:t>
      </w:r>
      <w:r w:rsidRPr="002936B8">
        <w:rPr>
          <w:rFonts w:hint="cs"/>
          <w:rtl/>
        </w:rPr>
        <w:t xml:space="preserve">עוברי </w:t>
      </w:r>
      <w:bookmarkStart w:id="1126" w:name="_ETM_Q5_559990"/>
      <w:bookmarkEnd w:id="1126"/>
      <w:r w:rsidRPr="002936B8">
        <w:rPr>
          <w:rFonts w:hint="cs"/>
          <w:rtl/>
        </w:rPr>
        <w:t xml:space="preserve">בדרך, בתוך קבוצת </w:t>
      </w:r>
      <w:bookmarkStart w:id="1127" w:name="_ETM_Q5_560869"/>
      <w:bookmarkStart w:id="1128" w:name="_ETM_Q5_561289"/>
      <w:bookmarkStart w:id="1129" w:name="_ETM_Q5_561889"/>
      <w:bookmarkEnd w:id="1127"/>
      <w:bookmarkEnd w:id="1128"/>
      <w:bookmarkEnd w:id="1129"/>
      <w:r w:rsidRPr="002936B8">
        <w:rPr>
          <w:rtl/>
        </w:rPr>
        <w:t>פ</w:t>
      </w:r>
      <w:r w:rsidRPr="002936B8">
        <w:rPr>
          <w:rFonts w:hint="cs"/>
          <w:rtl/>
        </w:rPr>
        <w:t>ו</w:t>
      </w:r>
      <w:r w:rsidRPr="002936B8">
        <w:rPr>
          <w:rtl/>
        </w:rPr>
        <w:t>על</w:t>
      </w:r>
      <w:r w:rsidRPr="002936B8">
        <w:rPr>
          <w:rFonts w:hint="cs"/>
          <w:rtl/>
        </w:rPr>
        <w:t>י</w:t>
      </w:r>
      <w:r w:rsidRPr="002936B8">
        <w:rPr>
          <w:rtl/>
        </w:rPr>
        <w:t xml:space="preserve"> </w:t>
      </w:r>
      <w:bookmarkStart w:id="1130" w:name="_ETM_Q5_562310"/>
      <w:bookmarkEnd w:id="1130"/>
      <w:r w:rsidRPr="002936B8">
        <w:rPr>
          <w:rtl/>
        </w:rPr>
        <w:t>ישראל</w:t>
      </w:r>
      <w:r>
        <w:rPr>
          <w:rtl/>
        </w:rPr>
        <w:t xml:space="preserve"> </w:t>
      </w:r>
      <w:bookmarkStart w:id="1131" w:name="_ETM_Q5_562939"/>
      <w:bookmarkEnd w:id="1131"/>
      <w:r>
        <w:rPr>
          <w:rtl/>
        </w:rPr>
        <w:t>שבכרכור</w:t>
      </w:r>
      <w:r>
        <w:rPr>
          <w:rFonts w:hint="cs"/>
          <w:rtl/>
        </w:rPr>
        <w:t>.</w:t>
      </w:r>
      <w:r>
        <w:rPr>
          <w:rtl/>
        </w:rPr>
        <w:t xml:space="preserve"> </w:t>
      </w:r>
      <w:bookmarkStart w:id="1132" w:name="_ETM_Q5_564520"/>
      <w:bookmarkEnd w:id="1132"/>
      <w:r>
        <w:rPr>
          <w:rtl/>
        </w:rPr>
        <w:t xml:space="preserve">באמצע </w:t>
      </w:r>
      <w:bookmarkStart w:id="1133" w:name="_ETM_Q5_565329"/>
      <w:bookmarkEnd w:id="1133"/>
      <w:r>
        <w:rPr>
          <w:rtl/>
        </w:rPr>
        <w:t>הלילה</w:t>
      </w:r>
      <w:r>
        <w:rPr>
          <w:rFonts w:hint="cs"/>
          <w:rtl/>
        </w:rPr>
        <w:t xml:space="preserve">", </w:t>
      </w:r>
      <w:r>
        <w:rPr>
          <w:rtl/>
        </w:rPr>
        <w:t xml:space="preserve">הוא </w:t>
      </w:r>
      <w:bookmarkStart w:id="1134" w:name="_ETM_Q5_565749"/>
      <w:bookmarkEnd w:id="1134"/>
      <w:r>
        <w:rPr>
          <w:rtl/>
        </w:rPr>
        <w:t>מספר</w:t>
      </w:r>
      <w:r>
        <w:rPr>
          <w:rFonts w:hint="cs"/>
          <w:rtl/>
        </w:rPr>
        <w:t xml:space="preserve">, "העירוני </w:t>
      </w:r>
      <w:bookmarkStart w:id="1135" w:name="_ETM_Q5_567630"/>
      <w:bookmarkStart w:id="1136" w:name="_ETM_Q5_568170"/>
      <w:bookmarkStart w:id="1137" w:name="_ETM_Q5_568290"/>
      <w:bookmarkEnd w:id="1135"/>
      <w:bookmarkEnd w:id="1136"/>
      <w:bookmarkEnd w:id="1137"/>
      <w:r>
        <w:rPr>
          <w:rFonts w:hint="cs"/>
          <w:rtl/>
        </w:rPr>
        <w:t>ארבעה תימנים</w:t>
      </w:r>
      <w:bookmarkStart w:id="1138" w:name="_ETM_Q5_570000"/>
      <w:bookmarkEnd w:id="1138"/>
      <w:r>
        <w:rPr>
          <w:rFonts w:hint="cs"/>
          <w:rtl/>
        </w:rPr>
        <w:t xml:space="preserve">" </w:t>
      </w:r>
      <w:r>
        <w:rPr>
          <w:rtl/>
        </w:rPr>
        <w:t>–</w:t>
      </w:r>
      <w:r>
        <w:rPr>
          <w:rFonts w:hint="cs"/>
          <w:rtl/>
        </w:rPr>
        <w:t xml:space="preserve"> חברים, </w:t>
      </w:r>
      <w:bookmarkStart w:id="1139" w:name="_ETM_Q5_568650"/>
      <w:bookmarkStart w:id="1140" w:name="_ETM_Q5_568830"/>
      <w:bookmarkStart w:id="1141" w:name="_ETM_Q5_568920"/>
      <w:bookmarkStart w:id="1142" w:name="_ETM_Q5_569220"/>
      <w:bookmarkEnd w:id="1139"/>
      <w:bookmarkEnd w:id="1140"/>
      <w:bookmarkEnd w:id="1141"/>
      <w:bookmarkEnd w:id="1142"/>
      <w:r>
        <w:rPr>
          <w:rtl/>
        </w:rPr>
        <w:t xml:space="preserve">זה </w:t>
      </w:r>
      <w:bookmarkStart w:id="1143" w:name="_ETM_Q5_569310"/>
      <w:bookmarkEnd w:id="1143"/>
      <w:r>
        <w:rPr>
          <w:rtl/>
        </w:rPr>
        <w:t xml:space="preserve">מפריע </w:t>
      </w:r>
      <w:bookmarkStart w:id="1144" w:name="_ETM_Q5_569670"/>
      <w:bookmarkEnd w:id="1144"/>
      <w:r>
        <w:rPr>
          <w:rtl/>
        </w:rPr>
        <w:t xml:space="preserve">לי </w:t>
      </w:r>
      <w:bookmarkStart w:id="1145" w:name="_ETM_Q5_569760"/>
      <w:bookmarkEnd w:id="1145"/>
      <w:r>
        <w:rPr>
          <w:rtl/>
        </w:rPr>
        <w:t>שם</w:t>
      </w:r>
      <w:r>
        <w:rPr>
          <w:rFonts w:hint="cs"/>
          <w:rtl/>
        </w:rPr>
        <w:t>.</w:t>
      </w:r>
      <w:r>
        <w:rPr>
          <w:rtl/>
        </w:rPr>
        <w:t xml:space="preserve"> </w:t>
      </w:r>
      <w:bookmarkStart w:id="1146" w:name="_ETM_Q5_570029"/>
      <w:bookmarkEnd w:id="1146"/>
    </w:p>
    <w:p w:rsidR="003D6336" w:rsidRDefault="003D6336" w:rsidP="00AA5B7F">
      <w:pPr>
        <w:rPr>
          <w:rtl/>
        </w:rPr>
      </w:pPr>
    </w:p>
    <w:p w:rsidR="003D6336" w:rsidRDefault="003D6336" w:rsidP="00AA5B7F">
      <w:pPr>
        <w:pStyle w:val="af7"/>
        <w:keepNext/>
        <w:rPr>
          <w:rtl/>
        </w:rPr>
      </w:pPr>
      <w:bookmarkStart w:id="1147" w:name="ET_yor_6307_49"/>
      <w:r w:rsidRPr="00126296">
        <w:rPr>
          <w:rStyle w:val="TagStyle"/>
          <w:rtl/>
        </w:rPr>
        <w:t xml:space="preserve"> &lt;&lt; יור &gt;&gt; </w:t>
      </w:r>
      <w:r>
        <w:rPr>
          <w:rtl/>
        </w:rPr>
        <w:t>היו"ר יבגני סובה:</w:t>
      </w:r>
      <w:r w:rsidRPr="00126296">
        <w:rPr>
          <w:rStyle w:val="TagStyle"/>
          <w:rtl/>
        </w:rPr>
        <w:t xml:space="preserve"> &lt;&lt; יור &gt;&gt;</w:t>
      </w:r>
      <w:r>
        <w:rPr>
          <w:rtl/>
        </w:rPr>
        <w:t xml:space="preserve">   </w:t>
      </w:r>
      <w:bookmarkEnd w:id="1147"/>
    </w:p>
    <w:p w:rsidR="003D6336" w:rsidRDefault="003D6336" w:rsidP="00C51A3E">
      <w:pPr>
        <w:rPr>
          <w:rtl/>
        </w:rPr>
      </w:pPr>
    </w:p>
    <w:p w:rsidR="003D6336" w:rsidRDefault="003D6336" w:rsidP="00AA5B7F">
      <w:pPr>
        <w:rPr>
          <w:rtl/>
        </w:rPr>
      </w:pPr>
      <w:bookmarkStart w:id="1148" w:name="_ETM_Q5_571000"/>
      <w:bookmarkEnd w:id="1148"/>
      <w:r>
        <w:rPr>
          <w:rFonts w:hint="cs"/>
          <w:rtl/>
        </w:rPr>
        <w:t xml:space="preserve">חברים, </w:t>
      </w:r>
      <w:bookmarkStart w:id="1149" w:name="_ETM_Q5_571560"/>
      <w:bookmarkStart w:id="1150" w:name="_ETM_Q5_571859"/>
      <w:bookmarkStart w:id="1151" w:name="_ETM_Q5_572890"/>
      <w:bookmarkStart w:id="1152" w:name="_ETM_Q5_573430"/>
      <w:bookmarkEnd w:id="1149"/>
      <w:bookmarkEnd w:id="1150"/>
      <w:bookmarkEnd w:id="1151"/>
      <w:bookmarkEnd w:id="1152"/>
      <w:r>
        <w:rPr>
          <w:rtl/>
        </w:rPr>
        <w:t xml:space="preserve">אני </w:t>
      </w:r>
      <w:bookmarkStart w:id="1153" w:name="_ETM_Q5_573670"/>
      <w:bookmarkEnd w:id="1153"/>
      <w:r>
        <w:rPr>
          <w:rtl/>
        </w:rPr>
        <w:t xml:space="preserve">ביקשתי </w:t>
      </w:r>
      <w:bookmarkStart w:id="1154" w:name="_ETM_Q5_574089"/>
      <w:bookmarkEnd w:id="1154"/>
      <w:r>
        <w:rPr>
          <w:rtl/>
        </w:rPr>
        <w:t>יפה</w:t>
      </w:r>
      <w:r>
        <w:rPr>
          <w:rFonts w:hint="cs"/>
          <w:rtl/>
        </w:rPr>
        <w:t>.</w:t>
      </w:r>
      <w:r>
        <w:rPr>
          <w:rtl/>
        </w:rPr>
        <w:t xml:space="preserve"> </w:t>
      </w:r>
      <w:bookmarkStart w:id="1155" w:name="_ETM_Q5_574719"/>
      <w:bookmarkEnd w:id="1155"/>
      <w:r>
        <w:rPr>
          <w:rtl/>
        </w:rPr>
        <w:t xml:space="preserve">אפשר </w:t>
      </w:r>
      <w:bookmarkStart w:id="1156" w:name="_ETM_Q5_574990"/>
      <w:bookmarkEnd w:id="1156"/>
      <w:r>
        <w:rPr>
          <w:rtl/>
        </w:rPr>
        <w:t xml:space="preserve">לכבד </w:t>
      </w:r>
      <w:bookmarkStart w:id="1157" w:name="_ETM_Q5_575409"/>
      <w:bookmarkEnd w:id="1157"/>
      <w:r>
        <w:rPr>
          <w:rtl/>
        </w:rPr>
        <w:t xml:space="preserve">בבקשה </w:t>
      </w:r>
      <w:bookmarkStart w:id="1158" w:name="_ETM_Q5_575860"/>
      <w:bookmarkEnd w:id="1158"/>
      <w:r>
        <w:rPr>
          <w:rtl/>
        </w:rPr>
        <w:t xml:space="preserve">גם </w:t>
      </w:r>
      <w:bookmarkStart w:id="1159" w:name="_ETM_Q5_576130"/>
      <w:bookmarkEnd w:id="1159"/>
      <w:r>
        <w:rPr>
          <w:rtl/>
        </w:rPr>
        <w:t xml:space="preserve">את </w:t>
      </w:r>
      <w:bookmarkStart w:id="1160" w:name="_ETM_Q5_576219"/>
      <w:bookmarkEnd w:id="1160"/>
      <w:r>
        <w:rPr>
          <w:rtl/>
        </w:rPr>
        <w:t xml:space="preserve">דבריו </w:t>
      </w:r>
      <w:bookmarkStart w:id="1161" w:name="_ETM_Q5_576549"/>
      <w:bookmarkEnd w:id="1161"/>
      <w:r>
        <w:rPr>
          <w:rtl/>
        </w:rPr>
        <w:t xml:space="preserve">של </w:t>
      </w:r>
      <w:bookmarkStart w:id="1162" w:name="_ETM_Q5_576700"/>
      <w:bookmarkEnd w:id="1162"/>
      <w:r>
        <w:rPr>
          <w:rtl/>
        </w:rPr>
        <w:t>השר</w:t>
      </w:r>
      <w:r>
        <w:rPr>
          <w:rFonts w:hint="cs"/>
          <w:rtl/>
        </w:rPr>
        <w:t>.</w:t>
      </w:r>
      <w:r>
        <w:rPr>
          <w:rtl/>
        </w:rPr>
        <w:t xml:space="preserve"> </w:t>
      </w:r>
      <w:bookmarkStart w:id="1163" w:name="_ETM_Q5_577119"/>
      <w:bookmarkStart w:id="1164" w:name="_ETM_Q5_577270"/>
      <w:bookmarkEnd w:id="1163"/>
      <w:bookmarkEnd w:id="1164"/>
      <w:r>
        <w:rPr>
          <w:rtl/>
        </w:rPr>
        <w:t xml:space="preserve">זה </w:t>
      </w:r>
      <w:bookmarkStart w:id="1165" w:name="_ETM_Q5_577390"/>
      <w:bookmarkEnd w:id="1165"/>
      <w:r>
        <w:rPr>
          <w:rtl/>
        </w:rPr>
        <w:t>מפריע</w:t>
      </w:r>
      <w:r>
        <w:rPr>
          <w:rFonts w:hint="cs"/>
          <w:rtl/>
        </w:rPr>
        <w:t>.</w:t>
      </w:r>
      <w:r>
        <w:rPr>
          <w:rtl/>
        </w:rPr>
        <w:t xml:space="preserve"> </w:t>
      </w:r>
      <w:bookmarkStart w:id="1166" w:name="_ETM_Q5_577750"/>
      <w:bookmarkEnd w:id="1166"/>
      <w:r>
        <w:rPr>
          <w:rtl/>
        </w:rPr>
        <w:t xml:space="preserve">אתם </w:t>
      </w:r>
      <w:bookmarkStart w:id="1167" w:name="_ETM_Q5_577930"/>
      <w:bookmarkEnd w:id="1167"/>
      <w:r>
        <w:rPr>
          <w:rtl/>
        </w:rPr>
        <w:t xml:space="preserve">מדברים </w:t>
      </w:r>
      <w:bookmarkStart w:id="1168" w:name="_ETM_Q5_578259"/>
      <w:bookmarkEnd w:id="1168"/>
      <w:r>
        <w:rPr>
          <w:rtl/>
        </w:rPr>
        <w:t>שם</w:t>
      </w:r>
      <w:r>
        <w:rPr>
          <w:rFonts w:hint="cs"/>
          <w:rtl/>
        </w:rPr>
        <w:t>.</w:t>
      </w:r>
      <w:r>
        <w:rPr>
          <w:rtl/>
        </w:rPr>
        <w:t xml:space="preserve"> </w:t>
      </w:r>
      <w:bookmarkStart w:id="1169" w:name="_ETM_Q5_578740"/>
      <w:bookmarkEnd w:id="1169"/>
      <w:r>
        <w:rPr>
          <w:rtl/>
        </w:rPr>
        <w:t xml:space="preserve">מה </w:t>
      </w:r>
      <w:bookmarkStart w:id="1170" w:name="_ETM_Q5_578890"/>
      <w:bookmarkEnd w:id="1170"/>
      <w:r>
        <w:rPr>
          <w:rtl/>
        </w:rPr>
        <w:t xml:space="preserve">הבעיה </w:t>
      </w:r>
      <w:bookmarkStart w:id="1171" w:name="_ETM_Q5_579189"/>
      <w:bookmarkEnd w:id="1171"/>
      <w:r>
        <w:rPr>
          <w:rtl/>
        </w:rPr>
        <w:t xml:space="preserve">לדבר </w:t>
      </w:r>
      <w:bookmarkStart w:id="1172" w:name="_ETM_Q5_579549"/>
      <w:bookmarkEnd w:id="1172"/>
      <w:r>
        <w:rPr>
          <w:rtl/>
        </w:rPr>
        <w:t xml:space="preserve">גם </w:t>
      </w:r>
      <w:bookmarkStart w:id="1173" w:name="_ETM_Q5_579700"/>
      <w:bookmarkEnd w:id="1173"/>
      <w:r>
        <w:rPr>
          <w:rtl/>
        </w:rPr>
        <w:t xml:space="preserve">מחוץ </w:t>
      </w:r>
      <w:bookmarkStart w:id="1174" w:name="_ETM_Q5_580000"/>
      <w:bookmarkEnd w:id="1174"/>
      <w:r>
        <w:rPr>
          <w:rtl/>
        </w:rPr>
        <w:t>ל</w:t>
      </w:r>
      <w:r>
        <w:rPr>
          <w:rFonts w:hint="cs"/>
          <w:rtl/>
        </w:rPr>
        <w:t>א</w:t>
      </w:r>
      <w:r>
        <w:rPr>
          <w:rtl/>
        </w:rPr>
        <w:t>ולם</w:t>
      </w:r>
      <w:r>
        <w:rPr>
          <w:rFonts w:hint="cs"/>
          <w:rtl/>
        </w:rPr>
        <w:t>?</w:t>
      </w:r>
      <w:r>
        <w:rPr>
          <w:rtl/>
        </w:rPr>
        <w:t xml:space="preserve"> </w:t>
      </w:r>
      <w:bookmarkStart w:id="1175" w:name="_ETM_Q5_581930"/>
      <w:bookmarkEnd w:id="1175"/>
    </w:p>
    <w:p w:rsidR="003D6336" w:rsidRDefault="003D6336" w:rsidP="00AA5B7F">
      <w:pPr>
        <w:rPr>
          <w:rtl/>
        </w:rPr>
      </w:pPr>
    </w:p>
    <w:p w:rsidR="003D6336" w:rsidRDefault="003D6336" w:rsidP="00AA5B7F">
      <w:pPr>
        <w:pStyle w:val="af6"/>
        <w:keepNext/>
        <w:rPr>
          <w:rtl/>
        </w:rPr>
      </w:pPr>
      <w:bookmarkStart w:id="1176" w:name="ET_interruption_קר_אה_50"/>
      <w:r w:rsidRPr="00676305">
        <w:rPr>
          <w:rStyle w:val="TagStyle"/>
          <w:rtl/>
        </w:rPr>
        <w:t xml:space="preserve"> &lt;&lt; קריאה &gt;&gt; </w:t>
      </w:r>
      <w:r>
        <w:rPr>
          <w:rtl/>
        </w:rPr>
        <w:t>קריאה:</w:t>
      </w:r>
      <w:r w:rsidRPr="00676305">
        <w:rPr>
          <w:rStyle w:val="TagStyle"/>
          <w:rtl/>
        </w:rPr>
        <w:t xml:space="preserve"> &lt;&lt; קריאה &gt;&gt;</w:t>
      </w:r>
      <w:r>
        <w:rPr>
          <w:rtl/>
        </w:rPr>
        <w:t xml:space="preserve">   </w:t>
      </w:r>
      <w:bookmarkEnd w:id="1176"/>
    </w:p>
    <w:p w:rsidR="003D6336" w:rsidRDefault="003D6336" w:rsidP="00C51A3E">
      <w:pPr>
        <w:rPr>
          <w:rtl/>
        </w:rPr>
      </w:pPr>
    </w:p>
    <w:p w:rsidR="003D6336" w:rsidRDefault="006051B4" w:rsidP="00AA5B7F">
      <w:pPr>
        <w:rPr>
          <w:rtl/>
        </w:rPr>
      </w:pPr>
      <w:bookmarkStart w:id="1177" w:name="_ETM_Q5_579000"/>
      <w:bookmarkEnd w:id="1177"/>
      <w:r>
        <w:rPr>
          <w:rFonts w:hint="cs"/>
          <w:rtl/>
        </w:rPr>
        <w:t>– – –</w:t>
      </w:r>
      <w:r w:rsidR="003D6336">
        <w:rPr>
          <w:rFonts w:hint="cs"/>
          <w:rtl/>
        </w:rPr>
        <w:t xml:space="preserve"> </w:t>
      </w:r>
    </w:p>
    <w:p w:rsidR="003D6336" w:rsidRDefault="003D6336" w:rsidP="00AA5B7F">
      <w:pPr>
        <w:rPr>
          <w:rtl/>
        </w:rPr>
      </w:pPr>
      <w:bookmarkStart w:id="1178" w:name="_ETM_Q5_581000"/>
      <w:bookmarkEnd w:id="1178"/>
    </w:p>
    <w:p w:rsidR="003D6336" w:rsidRDefault="003D6336" w:rsidP="00AA5B7F">
      <w:pPr>
        <w:pStyle w:val="af7"/>
        <w:keepNext/>
        <w:rPr>
          <w:rtl/>
        </w:rPr>
      </w:pPr>
      <w:bookmarkStart w:id="1179" w:name="ET_yor_6307_51"/>
      <w:r w:rsidRPr="00676305">
        <w:rPr>
          <w:rStyle w:val="TagStyle"/>
          <w:rtl/>
        </w:rPr>
        <w:t xml:space="preserve"> &lt;&lt; יור &gt;&gt; </w:t>
      </w:r>
      <w:r>
        <w:rPr>
          <w:rtl/>
        </w:rPr>
        <w:t>היו"ר יבגני סובה:</w:t>
      </w:r>
      <w:r w:rsidRPr="00676305">
        <w:rPr>
          <w:rStyle w:val="TagStyle"/>
          <w:rtl/>
        </w:rPr>
        <w:t xml:space="preserve"> &lt;&lt; יור &gt;&gt;</w:t>
      </w:r>
      <w:r>
        <w:rPr>
          <w:rtl/>
        </w:rPr>
        <w:t xml:space="preserve">   </w:t>
      </w:r>
      <w:bookmarkEnd w:id="1179"/>
    </w:p>
    <w:p w:rsidR="003D6336" w:rsidRDefault="003D6336" w:rsidP="00C51A3E">
      <w:pPr>
        <w:rPr>
          <w:rtl/>
        </w:rPr>
      </w:pPr>
    </w:p>
    <w:p w:rsidR="003D6336" w:rsidRDefault="003D6336" w:rsidP="00AA5B7F">
      <w:pPr>
        <w:rPr>
          <w:rtl/>
        </w:rPr>
      </w:pPr>
      <w:bookmarkStart w:id="1180" w:name="_ETM_Q5_577000"/>
      <w:bookmarkEnd w:id="1180"/>
      <w:r>
        <w:rPr>
          <w:rFonts w:hint="cs"/>
          <w:rtl/>
        </w:rPr>
        <w:t>תודה.</w:t>
      </w:r>
    </w:p>
    <w:p w:rsidR="003D6336" w:rsidRDefault="003D6336" w:rsidP="00AA5B7F">
      <w:pPr>
        <w:rPr>
          <w:rtl/>
        </w:rPr>
      </w:pPr>
    </w:p>
    <w:p w:rsidR="003D6336" w:rsidRDefault="003D6336" w:rsidP="00AA5B7F">
      <w:pPr>
        <w:pStyle w:val="-"/>
        <w:keepNext/>
        <w:rPr>
          <w:rtl/>
        </w:rPr>
      </w:pPr>
      <w:bookmarkStart w:id="1181" w:name="ET_speakercontinue_6667_52"/>
      <w:r w:rsidRPr="00A91A10">
        <w:rPr>
          <w:rStyle w:val="TagStyle"/>
          <w:rtl/>
        </w:rPr>
        <w:t xml:space="preserve"> &lt;&lt; דובר_המשך &gt;&gt; </w:t>
      </w:r>
      <w:r>
        <w:rPr>
          <w:rtl/>
        </w:rPr>
        <w:t>שר המורשת עמיחי אליהו:</w:t>
      </w:r>
      <w:r w:rsidRPr="00A91A10">
        <w:rPr>
          <w:rStyle w:val="TagStyle"/>
          <w:rtl/>
        </w:rPr>
        <w:t xml:space="preserve"> &lt;&lt; דובר_המשך &gt;&gt;</w:t>
      </w:r>
      <w:r>
        <w:rPr>
          <w:rtl/>
        </w:rPr>
        <w:t xml:space="preserve">   </w:t>
      </w:r>
      <w:bookmarkEnd w:id="1181"/>
    </w:p>
    <w:p w:rsidR="003D6336" w:rsidRDefault="003D6336" w:rsidP="00C51A3E">
      <w:pPr>
        <w:rPr>
          <w:rtl/>
        </w:rPr>
      </w:pPr>
    </w:p>
    <w:p w:rsidR="003D6336" w:rsidRDefault="003D6336" w:rsidP="00AA5B7F">
      <w:pPr>
        <w:rPr>
          <w:rtl/>
        </w:rPr>
      </w:pPr>
      <w:bookmarkStart w:id="1182" w:name="_ETM_Q5_585000"/>
      <w:bookmarkEnd w:id="1182"/>
      <w:r>
        <w:rPr>
          <w:rFonts w:hint="cs"/>
          <w:rtl/>
        </w:rPr>
        <w:t xml:space="preserve">"באמצע הלילה </w:t>
      </w:r>
      <w:bookmarkStart w:id="1183" w:name="_ETM_Q5_584000"/>
      <w:bookmarkEnd w:id="1183"/>
      <w:r>
        <w:rPr>
          <w:rFonts w:hint="cs"/>
          <w:rtl/>
        </w:rPr>
        <w:t xml:space="preserve">העירוני ארבעה תימנים </w:t>
      </w:r>
      <w:bookmarkStart w:id="1184" w:name="_ETM_Q5_582229"/>
      <w:bookmarkStart w:id="1185" w:name="_ETM_Q5_582439"/>
      <w:bookmarkStart w:id="1186" w:name="_ETM_Q5_582860"/>
      <w:bookmarkStart w:id="1187" w:name="_ETM_Q5_583339"/>
      <w:bookmarkStart w:id="1188" w:name="_ETM_Q5_585850"/>
      <w:bookmarkStart w:id="1189" w:name="_ETM_Q5_586389"/>
      <w:bookmarkEnd w:id="1184"/>
      <w:bookmarkEnd w:id="1185"/>
      <w:bookmarkEnd w:id="1186"/>
      <w:bookmarkEnd w:id="1187"/>
      <w:bookmarkEnd w:id="1188"/>
      <w:bookmarkEnd w:id="1189"/>
      <w:r>
        <w:rPr>
          <w:rtl/>
        </w:rPr>
        <w:t>יח</w:t>
      </w:r>
      <w:bookmarkStart w:id="1190" w:name="_ETM_Q5_587109"/>
      <w:bookmarkEnd w:id="1190"/>
      <w:r>
        <w:rPr>
          <w:rFonts w:hint="cs"/>
          <w:rtl/>
        </w:rPr>
        <w:t xml:space="preserve">פים </w:t>
      </w:r>
      <w:bookmarkStart w:id="1191" w:name="_ETM_Q5_587829"/>
      <w:bookmarkEnd w:id="1191"/>
      <w:r>
        <w:rPr>
          <w:rtl/>
        </w:rPr>
        <w:t xml:space="preserve">ועירומים </w:t>
      </w:r>
      <w:bookmarkStart w:id="1192" w:name="_ETM_Q5_588729"/>
      <w:bookmarkEnd w:id="1192"/>
      <w:r>
        <w:rPr>
          <w:rtl/>
        </w:rPr>
        <w:t>למחצה</w:t>
      </w:r>
      <w:r>
        <w:rPr>
          <w:rFonts w:hint="cs"/>
          <w:rtl/>
        </w:rPr>
        <w:t xml:space="preserve">, שדיברו </w:t>
      </w:r>
      <w:bookmarkStart w:id="1193" w:name="_ETM_Q5_589100"/>
      <w:bookmarkStart w:id="1194" w:name="_ETM_Q5_590710"/>
      <w:bookmarkStart w:id="1195" w:name="_ETM_Q5_591400"/>
      <w:bookmarkEnd w:id="1193"/>
      <w:bookmarkEnd w:id="1194"/>
      <w:bookmarkEnd w:id="1195"/>
      <w:r>
        <w:rPr>
          <w:rtl/>
        </w:rPr>
        <w:t xml:space="preserve">מתוך </w:t>
      </w:r>
      <w:bookmarkStart w:id="1196" w:name="_ETM_Q5_591909"/>
      <w:bookmarkEnd w:id="1196"/>
      <w:r>
        <w:rPr>
          <w:rFonts w:hint="cs"/>
          <w:rtl/>
        </w:rPr>
        <w:t xml:space="preserve">קור ורעדה. עכשיו </w:t>
      </w:r>
      <w:bookmarkStart w:id="1197" w:name="_ETM_Q5_592029"/>
      <w:bookmarkStart w:id="1198" w:name="_ETM_Q5_592359"/>
      <w:bookmarkStart w:id="1199" w:name="_ETM_Q5_593930"/>
      <w:bookmarkStart w:id="1200" w:name="_ETM_Q5_594229"/>
      <w:bookmarkEnd w:id="1197"/>
      <w:bookmarkEnd w:id="1198"/>
      <w:bookmarkEnd w:id="1199"/>
      <w:bookmarkEnd w:id="1200"/>
      <w:r>
        <w:rPr>
          <w:rtl/>
        </w:rPr>
        <w:t xml:space="preserve">הם </w:t>
      </w:r>
      <w:bookmarkStart w:id="1201" w:name="_ETM_Q5_594380"/>
      <w:bookmarkEnd w:id="1201"/>
      <w:r>
        <w:rPr>
          <w:rtl/>
        </w:rPr>
        <w:t xml:space="preserve">באים </w:t>
      </w:r>
      <w:bookmarkStart w:id="1202" w:name="_ETM_Q5_594589"/>
      <w:bookmarkEnd w:id="1202"/>
      <w:r>
        <w:rPr>
          <w:rtl/>
        </w:rPr>
        <w:t>מחדרה</w:t>
      </w:r>
      <w:r>
        <w:rPr>
          <w:rFonts w:hint="cs"/>
          <w:rtl/>
        </w:rPr>
        <w:t>.</w:t>
      </w:r>
      <w:r>
        <w:rPr>
          <w:rtl/>
        </w:rPr>
        <w:t xml:space="preserve"> </w:t>
      </w:r>
      <w:bookmarkStart w:id="1203" w:name="_ETM_Q5_595500"/>
      <w:bookmarkEnd w:id="1203"/>
      <w:r>
        <w:rPr>
          <w:rtl/>
        </w:rPr>
        <w:t xml:space="preserve">בני </w:t>
      </w:r>
      <w:bookmarkStart w:id="1204" w:name="_ETM_Q5_595829"/>
      <w:bookmarkEnd w:id="1204"/>
      <w:r>
        <w:rPr>
          <w:rtl/>
        </w:rPr>
        <w:t xml:space="preserve">המושבה </w:t>
      </w:r>
      <w:bookmarkStart w:id="1205" w:name="_ETM_Q5_596789"/>
      <w:bookmarkEnd w:id="1205"/>
      <w:r>
        <w:rPr>
          <w:rtl/>
        </w:rPr>
        <w:t xml:space="preserve">השומרים </w:t>
      </w:r>
      <w:bookmarkStart w:id="1206" w:name="_ETM_Q5_598299"/>
      <w:bookmarkEnd w:id="1206"/>
      <w:r>
        <w:rPr>
          <w:rtl/>
        </w:rPr>
        <w:t xml:space="preserve">התנפלו </w:t>
      </w:r>
      <w:bookmarkStart w:id="1207" w:name="_ETM_Q5_598839"/>
      <w:bookmarkEnd w:id="1207"/>
      <w:r>
        <w:rPr>
          <w:rtl/>
        </w:rPr>
        <w:t xml:space="preserve">עליהם </w:t>
      </w:r>
      <w:bookmarkStart w:id="1208" w:name="_ETM_Q5_599169"/>
      <w:bookmarkEnd w:id="1208"/>
      <w:r>
        <w:rPr>
          <w:rtl/>
        </w:rPr>
        <w:t xml:space="preserve">כשהם </w:t>
      </w:r>
      <w:bookmarkStart w:id="1209" w:name="_ETM_Q5_599439"/>
      <w:bookmarkEnd w:id="1209"/>
      <w:r>
        <w:rPr>
          <w:rtl/>
        </w:rPr>
        <w:t xml:space="preserve">ישנים </w:t>
      </w:r>
      <w:bookmarkStart w:id="1210" w:name="_ETM_Q5_599859"/>
      <w:bookmarkEnd w:id="1210"/>
      <w:r>
        <w:rPr>
          <w:rtl/>
        </w:rPr>
        <w:t>ל</w:t>
      </w:r>
      <w:r>
        <w:rPr>
          <w:rFonts w:hint="cs"/>
          <w:rtl/>
        </w:rPr>
        <w:t>בטח,</w:t>
      </w:r>
      <w:r>
        <w:rPr>
          <w:rtl/>
        </w:rPr>
        <w:t xml:space="preserve"> </w:t>
      </w:r>
      <w:bookmarkStart w:id="1211" w:name="_ETM_Q5_601000"/>
      <w:bookmarkEnd w:id="1211"/>
      <w:r>
        <w:rPr>
          <w:rFonts w:hint="cs"/>
          <w:rtl/>
        </w:rPr>
        <w:t xml:space="preserve">ערומים </w:t>
      </w:r>
      <w:bookmarkStart w:id="1212" w:name="_ETM_Q5_604000"/>
      <w:bookmarkStart w:id="1213" w:name="_ETM_Q5_601630"/>
      <w:bookmarkEnd w:id="1212"/>
      <w:bookmarkEnd w:id="1213"/>
      <w:r>
        <w:rPr>
          <w:rtl/>
        </w:rPr>
        <w:t xml:space="preserve">בתוך </w:t>
      </w:r>
      <w:bookmarkStart w:id="1214" w:name="_ETM_Q5_602020"/>
      <w:bookmarkEnd w:id="1214"/>
      <w:r>
        <w:rPr>
          <w:rFonts w:hint="cs"/>
          <w:rtl/>
        </w:rPr>
        <w:t xml:space="preserve">שקיהם, </w:t>
      </w:r>
      <w:bookmarkStart w:id="1215" w:name="_ETM_Q5_603159"/>
      <w:bookmarkStart w:id="1216" w:name="_ETM_Q5_605359"/>
      <w:bookmarkEnd w:id="1215"/>
      <w:bookmarkEnd w:id="1216"/>
      <w:r>
        <w:rPr>
          <w:rFonts w:hint="cs"/>
          <w:rtl/>
        </w:rPr>
        <w:t xml:space="preserve">והיכום. </w:t>
      </w:r>
      <w:r>
        <w:rPr>
          <w:rtl/>
        </w:rPr>
        <w:t xml:space="preserve">יותר </w:t>
      </w:r>
      <w:bookmarkStart w:id="1217" w:name="_ETM_Q5_605630"/>
      <w:bookmarkEnd w:id="1217"/>
      <w:r>
        <w:rPr>
          <w:rtl/>
        </w:rPr>
        <w:t xml:space="preserve">לא </w:t>
      </w:r>
      <w:bookmarkStart w:id="1218" w:name="_ETM_Q5_605750"/>
      <w:bookmarkEnd w:id="1218"/>
      <w:r>
        <w:rPr>
          <w:rtl/>
        </w:rPr>
        <w:t>תפסתי</w:t>
      </w:r>
      <w:r>
        <w:rPr>
          <w:rFonts w:hint="cs"/>
          <w:rtl/>
        </w:rPr>
        <w:t>.</w:t>
      </w:r>
      <w:r>
        <w:rPr>
          <w:rtl/>
        </w:rPr>
        <w:t xml:space="preserve"> </w:t>
      </w:r>
      <w:bookmarkStart w:id="1219" w:name="_ETM_Q5_606770"/>
      <w:bookmarkEnd w:id="1219"/>
      <w:r>
        <w:rPr>
          <w:rtl/>
        </w:rPr>
        <w:t xml:space="preserve">רק </w:t>
      </w:r>
      <w:bookmarkStart w:id="1220" w:name="_ETM_Q5_607009"/>
      <w:bookmarkEnd w:id="1220"/>
      <w:r>
        <w:rPr>
          <w:rtl/>
        </w:rPr>
        <w:t xml:space="preserve">הסימנים </w:t>
      </w:r>
      <w:bookmarkStart w:id="1221" w:name="_ETM_Q5_608260"/>
      <w:bookmarkEnd w:id="1221"/>
      <w:r>
        <w:rPr>
          <w:rtl/>
        </w:rPr>
        <w:t xml:space="preserve">החיים </w:t>
      </w:r>
      <w:bookmarkStart w:id="1222" w:name="_ETM_Q5_608770"/>
      <w:bookmarkEnd w:id="1222"/>
      <w:r>
        <w:rPr>
          <w:rtl/>
        </w:rPr>
        <w:t xml:space="preserve">של </w:t>
      </w:r>
      <w:bookmarkStart w:id="1223" w:name="_ETM_Q5_608980"/>
      <w:bookmarkEnd w:id="1223"/>
      <w:r>
        <w:rPr>
          <w:rtl/>
        </w:rPr>
        <w:t xml:space="preserve">מקרה </w:t>
      </w:r>
      <w:bookmarkStart w:id="1224" w:name="_ETM_Q5_609400"/>
      <w:bookmarkEnd w:id="1224"/>
      <w:r>
        <w:rPr>
          <w:rtl/>
        </w:rPr>
        <w:t xml:space="preserve">הלילה </w:t>
      </w:r>
      <w:bookmarkStart w:id="1225" w:name="_ETM_Q5_610520"/>
      <w:bookmarkEnd w:id="1225"/>
      <w:r>
        <w:rPr>
          <w:rtl/>
        </w:rPr>
        <w:t>מ</w:t>
      </w:r>
      <w:r>
        <w:rPr>
          <w:rFonts w:hint="cs"/>
          <w:rtl/>
        </w:rPr>
        <w:t>י</w:t>
      </w:r>
      <w:r>
        <w:rPr>
          <w:rtl/>
        </w:rPr>
        <w:t xml:space="preserve">לאו </w:t>
      </w:r>
      <w:bookmarkStart w:id="1226" w:name="_ETM_Q5_611180"/>
      <w:bookmarkEnd w:id="1226"/>
      <w:r>
        <w:rPr>
          <w:rtl/>
        </w:rPr>
        <w:t>אח</w:t>
      </w:r>
      <w:r>
        <w:rPr>
          <w:rFonts w:hint="cs"/>
          <w:rtl/>
        </w:rPr>
        <w:t>ר</w:t>
      </w:r>
      <w:r>
        <w:rPr>
          <w:rtl/>
        </w:rPr>
        <w:t xml:space="preserve">י </w:t>
      </w:r>
      <w:bookmarkStart w:id="1227" w:name="_ETM_Q5_611690"/>
      <w:bookmarkEnd w:id="1227"/>
      <w:r>
        <w:rPr>
          <w:rtl/>
        </w:rPr>
        <w:t>הדברים</w:t>
      </w:r>
      <w:r>
        <w:rPr>
          <w:rFonts w:hint="cs"/>
          <w:rtl/>
        </w:rPr>
        <w:t>:</w:t>
      </w:r>
      <w:r>
        <w:rPr>
          <w:rtl/>
        </w:rPr>
        <w:t xml:space="preserve"> </w:t>
      </w:r>
      <w:bookmarkStart w:id="1228" w:name="_ETM_Q5_612350"/>
      <w:bookmarkEnd w:id="1228"/>
      <w:r>
        <w:rPr>
          <w:rtl/>
        </w:rPr>
        <w:t xml:space="preserve">חבורות </w:t>
      </w:r>
      <w:bookmarkStart w:id="1229" w:name="_ETM_Q5_613740"/>
      <w:bookmarkEnd w:id="1229"/>
      <w:r>
        <w:rPr>
          <w:rtl/>
        </w:rPr>
        <w:t>וצ</w:t>
      </w:r>
      <w:r>
        <w:rPr>
          <w:rFonts w:hint="cs"/>
          <w:rtl/>
        </w:rPr>
        <w:t xml:space="preserve">לקות </w:t>
      </w:r>
      <w:bookmarkStart w:id="1230" w:name="_ETM_Q5_614330"/>
      <w:bookmarkStart w:id="1231" w:name="_ETM_Q5_615020"/>
      <w:bookmarkEnd w:id="1230"/>
      <w:bookmarkEnd w:id="1231"/>
      <w:r>
        <w:rPr>
          <w:rtl/>
        </w:rPr>
        <w:t xml:space="preserve">מגוונים </w:t>
      </w:r>
      <w:bookmarkStart w:id="1232" w:name="_ETM_Q5_615890"/>
      <w:bookmarkEnd w:id="1232"/>
      <w:r>
        <w:rPr>
          <w:rtl/>
        </w:rPr>
        <w:t>שונים</w:t>
      </w:r>
      <w:r>
        <w:rPr>
          <w:rFonts w:hint="cs"/>
          <w:rtl/>
        </w:rPr>
        <w:t xml:space="preserve">, כחולים </w:t>
      </w:r>
      <w:bookmarkStart w:id="1233" w:name="_ETM_Q5_616760"/>
      <w:bookmarkStart w:id="1234" w:name="_ETM_Q5_617300"/>
      <w:bookmarkEnd w:id="1233"/>
      <w:bookmarkEnd w:id="1234"/>
      <w:r>
        <w:rPr>
          <w:rtl/>
        </w:rPr>
        <w:t xml:space="preserve">ואדומים </w:t>
      </w:r>
      <w:bookmarkStart w:id="1235" w:name="_ETM_Q5_618230"/>
      <w:bookmarkEnd w:id="1235"/>
      <w:r>
        <w:rPr>
          <w:rtl/>
        </w:rPr>
        <w:t xml:space="preserve">על </w:t>
      </w:r>
      <w:bookmarkStart w:id="1236" w:name="_ETM_Q5_618410"/>
      <w:bookmarkEnd w:id="1236"/>
      <w:r>
        <w:rPr>
          <w:rtl/>
        </w:rPr>
        <w:t>ח</w:t>
      </w:r>
      <w:r>
        <w:rPr>
          <w:rFonts w:hint="cs"/>
          <w:rtl/>
        </w:rPr>
        <w:t xml:space="preserve">לקי </w:t>
      </w:r>
      <w:bookmarkStart w:id="1237" w:name="_ETM_Q5_618860"/>
      <w:bookmarkEnd w:id="1237"/>
      <w:r>
        <w:rPr>
          <w:rtl/>
        </w:rPr>
        <w:t xml:space="preserve">הגוף </w:t>
      </w:r>
      <w:bookmarkStart w:id="1238" w:name="_ETM_Q5_619130"/>
      <w:bookmarkEnd w:id="1238"/>
      <w:r>
        <w:rPr>
          <w:rtl/>
        </w:rPr>
        <w:t>השונים</w:t>
      </w:r>
      <w:r>
        <w:rPr>
          <w:rFonts w:hint="cs"/>
          <w:rtl/>
        </w:rPr>
        <w:t>,</w:t>
      </w:r>
      <w:r>
        <w:rPr>
          <w:rtl/>
        </w:rPr>
        <w:t xml:space="preserve"> </w:t>
      </w:r>
      <w:bookmarkStart w:id="1239" w:name="_ETM_Q5_619880"/>
      <w:bookmarkEnd w:id="1239"/>
      <w:r>
        <w:rPr>
          <w:rtl/>
        </w:rPr>
        <w:t xml:space="preserve">והינה </w:t>
      </w:r>
      <w:bookmarkStart w:id="1240" w:name="_ETM_Q5_620270"/>
      <w:bookmarkEnd w:id="1240"/>
      <w:r>
        <w:rPr>
          <w:rtl/>
        </w:rPr>
        <w:t xml:space="preserve">מכה </w:t>
      </w:r>
      <w:bookmarkStart w:id="1241" w:name="_ETM_Q5_620660"/>
      <w:bookmarkEnd w:id="1241"/>
      <w:r>
        <w:rPr>
          <w:rtl/>
        </w:rPr>
        <w:t>ארוכה</w:t>
      </w:r>
      <w:r>
        <w:rPr>
          <w:rFonts w:hint="cs"/>
          <w:rtl/>
        </w:rPr>
        <w:t>,</w:t>
      </w:r>
      <w:r>
        <w:rPr>
          <w:rtl/>
        </w:rPr>
        <w:t xml:space="preserve"> </w:t>
      </w:r>
      <w:bookmarkStart w:id="1242" w:name="_ETM_Q5_621140"/>
      <w:bookmarkEnd w:id="1242"/>
      <w:proofErr w:type="spellStart"/>
      <w:r>
        <w:rPr>
          <w:rtl/>
        </w:rPr>
        <w:t>קר</w:t>
      </w:r>
      <w:r>
        <w:rPr>
          <w:rFonts w:hint="cs"/>
          <w:rtl/>
        </w:rPr>
        <w:t>ו</w:t>
      </w:r>
      <w:r>
        <w:rPr>
          <w:rtl/>
        </w:rPr>
        <w:t>שת</w:t>
      </w:r>
      <w:proofErr w:type="spellEnd"/>
      <w:r>
        <w:rPr>
          <w:rtl/>
        </w:rPr>
        <w:t xml:space="preserve"> </w:t>
      </w:r>
      <w:bookmarkStart w:id="1243" w:name="_ETM_Q5_621620"/>
      <w:bookmarkEnd w:id="1243"/>
      <w:r>
        <w:rPr>
          <w:rtl/>
        </w:rPr>
        <w:t>דם</w:t>
      </w:r>
      <w:r>
        <w:rPr>
          <w:rFonts w:hint="cs"/>
          <w:rtl/>
        </w:rPr>
        <w:t xml:space="preserve"> </w:t>
      </w:r>
      <w:r w:rsidR="006051B4">
        <w:rPr>
          <w:rFonts w:hint="cs"/>
          <w:rtl/>
        </w:rPr>
        <w:t>– – –</w:t>
      </w:r>
      <w:r>
        <w:rPr>
          <w:rtl/>
        </w:rPr>
        <w:t xml:space="preserve"> </w:t>
      </w:r>
      <w:bookmarkStart w:id="1244" w:name="_ETM_Q5_622310"/>
      <w:bookmarkEnd w:id="1244"/>
      <w:r>
        <w:rPr>
          <w:rtl/>
        </w:rPr>
        <w:t xml:space="preserve">על </w:t>
      </w:r>
      <w:bookmarkStart w:id="1245" w:name="_ETM_Q5_622490"/>
      <w:bookmarkEnd w:id="1245"/>
      <w:r>
        <w:rPr>
          <w:rtl/>
        </w:rPr>
        <w:t xml:space="preserve">פני </w:t>
      </w:r>
      <w:bookmarkStart w:id="1246" w:name="_ETM_Q5_622790"/>
      <w:bookmarkEnd w:id="1246"/>
      <w:proofErr w:type="spellStart"/>
      <w:r>
        <w:rPr>
          <w:rFonts w:hint="cs"/>
          <w:rtl/>
        </w:rPr>
        <w:t>קודקודו</w:t>
      </w:r>
      <w:proofErr w:type="spellEnd"/>
      <w:r>
        <w:rPr>
          <w:rFonts w:hint="cs"/>
          <w:rtl/>
        </w:rPr>
        <w:t xml:space="preserve"> </w:t>
      </w:r>
      <w:bookmarkStart w:id="1247" w:name="_ETM_Q5_625000"/>
      <w:bookmarkStart w:id="1248" w:name="_ETM_Q5_622970"/>
      <w:bookmarkStart w:id="1249" w:name="_ETM_Q5_623360"/>
      <w:bookmarkEnd w:id="1247"/>
      <w:bookmarkEnd w:id="1248"/>
      <w:bookmarkEnd w:id="1249"/>
      <w:r>
        <w:rPr>
          <w:rtl/>
        </w:rPr>
        <w:t xml:space="preserve">של </w:t>
      </w:r>
      <w:bookmarkStart w:id="1250" w:name="_ETM_Q5_623510"/>
      <w:bookmarkEnd w:id="1250"/>
      <w:r>
        <w:rPr>
          <w:rtl/>
        </w:rPr>
        <w:t>הזקן</w:t>
      </w:r>
      <w:r>
        <w:rPr>
          <w:rFonts w:hint="cs"/>
          <w:rtl/>
        </w:rPr>
        <w:t>.</w:t>
      </w:r>
      <w:r>
        <w:rPr>
          <w:rtl/>
        </w:rPr>
        <w:t xml:space="preserve"> </w:t>
      </w:r>
      <w:bookmarkStart w:id="1251" w:name="_ETM_Q5_624840"/>
      <w:bookmarkEnd w:id="1251"/>
      <w:r>
        <w:rPr>
          <w:rtl/>
        </w:rPr>
        <w:t>כואבים</w:t>
      </w:r>
      <w:r>
        <w:rPr>
          <w:rFonts w:hint="cs"/>
          <w:rtl/>
        </w:rPr>
        <w:t>,</w:t>
      </w:r>
      <w:r>
        <w:rPr>
          <w:rtl/>
        </w:rPr>
        <w:t xml:space="preserve"> </w:t>
      </w:r>
      <w:bookmarkStart w:id="1252" w:name="_ETM_Q5_625860"/>
      <w:bookmarkEnd w:id="1252"/>
      <w:r>
        <w:rPr>
          <w:rtl/>
        </w:rPr>
        <w:t xml:space="preserve">עגומים </w:t>
      </w:r>
      <w:bookmarkStart w:id="1253" w:name="_ETM_Q5_626670"/>
      <w:bookmarkEnd w:id="1253"/>
      <w:r>
        <w:rPr>
          <w:rtl/>
        </w:rPr>
        <w:t>ו</w:t>
      </w:r>
      <w:r>
        <w:rPr>
          <w:rFonts w:hint="cs"/>
          <w:rtl/>
        </w:rPr>
        <w:t>נעלבים</w:t>
      </w:r>
      <w:r>
        <w:rPr>
          <w:rtl/>
        </w:rPr>
        <w:t xml:space="preserve"> </w:t>
      </w:r>
      <w:bookmarkStart w:id="1254" w:name="_ETM_Q5_628010"/>
      <w:bookmarkEnd w:id="1254"/>
      <w:r>
        <w:rPr>
          <w:rtl/>
        </w:rPr>
        <w:t xml:space="preserve">באו </w:t>
      </w:r>
      <w:bookmarkStart w:id="1255" w:name="_ETM_Q5_628489"/>
      <w:bookmarkEnd w:id="1255"/>
      <w:r>
        <w:rPr>
          <w:rtl/>
        </w:rPr>
        <w:t>אל</w:t>
      </w:r>
      <w:r>
        <w:rPr>
          <w:rFonts w:hint="cs"/>
          <w:rtl/>
        </w:rPr>
        <w:t>י</w:t>
      </w:r>
      <w:r>
        <w:rPr>
          <w:rtl/>
        </w:rPr>
        <w:t xml:space="preserve">י </w:t>
      </w:r>
      <w:bookmarkStart w:id="1256" w:name="_ETM_Q5_628730"/>
      <w:bookmarkEnd w:id="1256"/>
      <w:r>
        <w:rPr>
          <w:rtl/>
        </w:rPr>
        <w:t xml:space="preserve">לדרוש </w:t>
      </w:r>
      <w:bookmarkStart w:id="1257" w:name="_ETM_Q5_629450"/>
      <w:bookmarkEnd w:id="1257"/>
      <w:r>
        <w:rPr>
          <w:rtl/>
        </w:rPr>
        <w:t xml:space="preserve">משפט </w:t>
      </w:r>
      <w:bookmarkStart w:id="1258" w:name="_ETM_Q5_630080"/>
      <w:bookmarkEnd w:id="1258"/>
      <w:r>
        <w:rPr>
          <w:rFonts w:hint="cs"/>
          <w:rtl/>
        </w:rPr>
        <w:t>ו</w:t>
      </w:r>
      <w:r>
        <w:rPr>
          <w:rtl/>
        </w:rPr>
        <w:t>הגנה</w:t>
      </w:r>
      <w:r>
        <w:rPr>
          <w:rFonts w:hint="cs"/>
          <w:rtl/>
        </w:rPr>
        <w:t>".</w:t>
      </w:r>
      <w:r>
        <w:rPr>
          <w:rtl/>
        </w:rPr>
        <w:t xml:space="preserve"> </w:t>
      </w:r>
      <w:bookmarkStart w:id="1259" w:name="_ETM_Q5_631280"/>
      <w:bookmarkStart w:id="1260" w:name="_ETM_Q5_628000"/>
      <w:bookmarkStart w:id="1261" w:name="_ETM_Q5_629000"/>
      <w:bookmarkEnd w:id="1259"/>
      <w:bookmarkEnd w:id="1260"/>
      <w:bookmarkEnd w:id="1261"/>
      <w:r>
        <w:rPr>
          <w:rFonts w:hint="cs"/>
          <w:rtl/>
        </w:rPr>
        <w:t>את ה</w:t>
      </w:r>
      <w:r>
        <w:rPr>
          <w:rtl/>
        </w:rPr>
        <w:t xml:space="preserve">סיפור </w:t>
      </w:r>
      <w:bookmarkStart w:id="1262" w:name="_ETM_Q5_631790"/>
      <w:bookmarkEnd w:id="1262"/>
      <w:r>
        <w:rPr>
          <w:rtl/>
        </w:rPr>
        <w:t>הזה</w:t>
      </w:r>
      <w:bookmarkStart w:id="1263" w:name="_ETM_Q5_632629"/>
      <w:bookmarkEnd w:id="1263"/>
      <w:r>
        <w:rPr>
          <w:rFonts w:hint="cs"/>
          <w:rtl/>
        </w:rPr>
        <w:t xml:space="preserve"> </w:t>
      </w:r>
      <w:r>
        <w:rPr>
          <w:rtl/>
        </w:rPr>
        <w:t xml:space="preserve">כותב </w:t>
      </w:r>
      <w:bookmarkStart w:id="1264" w:name="_ETM_Q5_633050"/>
      <w:bookmarkEnd w:id="1264"/>
      <w:r>
        <w:rPr>
          <w:rtl/>
        </w:rPr>
        <w:t>בר</w:t>
      </w:r>
      <w:r>
        <w:rPr>
          <w:rFonts w:hint="cs"/>
          <w:rtl/>
        </w:rPr>
        <w:t>ל</w:t>
      </w:r>
      <w:r>
        <w:rPr>
          <w:rtl/>
        </w:rPr>
        <w:t xml:space="preserve"> </w:t>
      </w:r>
      <w:bookmarkStart w:id="1265" w:name="_ETM_Q5_633379"/>
      <w:bookmarkEnd w:id="1265"/>
      <w:r>
        <w:rPr>
          <w:rFonts w:hint="cs"/>
          <w:rtl/>
        </w:rPr>
        <w:t xml:space="preserve">כצנלסון </w:t>
      </w:r>
      <w:bookmarkStart w:id="1266" w:name="_ETM_Q5_633770"/>
      <w:bookmarkStart w:id="1267" w:name="_ETM_Q5_634510"/>
      <w:bookmarkEnd w:id="1266"/>
      <w:bookmarkEnd w:id="1267"/>
      <w:r>
        <w:rPr>
          <w:rtl/>
        </w:rPr>
        <w:t xml:space="preserve">במאמר </w:t>
      </w:r>
      <w:bookmarkStart w:id="1268" w:name="_ETM_Q5_635019"/>
      <w:bookmarkEnd w:id="1268"/>
      <w:r>
        <w:rPr>
          <w:rtl/>
        </w:rPr>
        <w:t xml:space="preserve">שהוא </w:t>
      </w:r>
      <w:bookmarkStart w:id="1269" w:name="_ETM_Q5_635200"/>
      <w:bookmarkEnd w:id="1269"/>
      <w:r>
        <w:rPr>
          <w:rtl/>
        </w:rPr>
        <w:t xml:space="preserve">כתב </w:t>
      </w:r>
      <w:bookmarkStart w:id="1270" w:name="_ETM_Q5_635530"/>
      <w:bookmarkEnd w:id="1270"/>
      <w:r>
        <w:rPr>
          <w:rtl/>
        </w:rPr>
        <w:t>ש</w:t>
      </w:r>
      <w:r>
        <w:rPr>
          <w:rFonts w:hint="cs"/>
          <w:rtl/>
        </w:rPr>
        <w:t xml:space="preserve">ם. </w:t>
      </w:r>
      <w:bookmarkStart w:id="1271" w:name="_ETM_Q5_636920"/>
      <w:bookmarkStart w:id="1272" w:name="_ETM_Q5_639000"/>
      <w:bookmarkEnd w:id="1271"/>
      <w:bookmarkEnd w:id="1272"/>
      <w:r>
        <w:rPr>
          <w:rtl/>
        </w:rPr>
        <w:t>חברים</w:t>
      </w:r>
      <w:r>
        <w:rPr>
          <w:rFonts w:hint="cs"/>
          <w:rtl/>
        </w:rPr>
        <w:t>,</w:t>
      </w:r>
      <w:r>
        <w:rPr>
          <w:rtl/>
        </w:rPr>
        <w:t xml:space="preserve"> </w:t>
      </w:r>
      <w:bookmarkStart w:id="1273" w:name="_ETM_Q5_637310"/>
      <w:bookmarkEnd w:id="1273"/>
      <w:r>
        <w:rPr>
          <w:rtl/>
        </w:rPr>
        <w:t xml:space="preserve">הדברים </w:t>
      </w:r>
      <w:bookmarkStart w:id="1274" w:name="_ETM_Q5_637610"/>
      <w:bookmarkEnd w:id="1274"/>
      <w:r>
        <w:rPr>
          <w:rtl/>
        </w:rPr>
        <w:t xml:space="preserve">רלוונטיים </w:t>
      </w:r>
      <w:bookmarkStart w:id="1275" w:name="_ETM_Q5_638450"/>
      <w:bookmarkEnd w:id="1275"/>
      <w:r>
        <w:rPr>
          <w:rtl/>
        </w:rPr>
        <w:t xml:space="preserve">היום </w:t>
      </w:r>
      <w:bookmarkStart w:id="1276" w:name="_ETM_Q5_638930"/>
      <w:bookmarkEnd w:id="1276"/>
      <w:r>
        <w:rPr>
          <w:rtl/>
        </w:rPr>
        <w:t xml:space="preserve">גם </w:t>
      </w:r>
      <w:bookmarkStart w:id="1277" w:name="_ETM_Q5_639230"/>
      <w:bookmarkEnd w:id="1277"/>
      <w:r>
        <w:rPr>
          <w:rtl/>
        </w:rPr>
        <w:t xml:space="preserve">בגלל </w:t>
      </w:r>
      <w:bookmarkStart w:id="1278" w:name="_ETM_Q5_639500"/>
      <w:bookmarkEnd w:id="1278"/>
      <w:r>
        <w:rPr>
          <w:rtl/>
        </w:rPr>
        <w:t xml:space="preserve">התקיפה </w:t>
      </w:r>
      <w:bookmarkStart w:id="1279" w:name="_ETM_Q5_639920"/>
      <w:bookmarkEnd w:id="1279"/>
      <w:r>
        <w:rPr>
          <w:rtl/>
        </w:rPr>
        <w:t>באיראן</w:t>
      </w:r>
      <w:r>
        <w:rPr>
          <w:rFonts w:hint="cs"/>
          <w:rtl/>
        </w:rPr>
        <w:t>,</w:t>
      </w:r>
      <w:r>
        <w:rPr>
          <w:rtl/>
        </w:rPr>
        <w:t xml:space="preserve"> </w:t>
      </w:r>
      <w:bookmarkStart w:id="1280" w:name="_ETM_Q5_641080"/>
      <w:bookmarkEnd w:id="1280"/>
      <w:r>
        <w:rPr>
          <w:rtl/>
        </w:rPr>
        <w:t xml:space="preserve">אבל </w:t>
      </w:r>
      <w:bookmarkStart w:id="1281" w:name="_ETM_Q5_641380"/>
      <w:bookmarkEnd w:id="1281"/>
      <w:r>
        <w:rPr>
          <w:rtl/>
        </w:rPr>
        <w:t xml:space="preserve">גם </w:t>
      </w:r>
      <w:bookmarkStart w:id="1282" w:name="_ETM_Q5_641650"/>
      <w:bookmarkEnd w:id="1282"/>
      <w:r>
        <w:rPr>
          <w:rtl/>
        </w:rPr>
        <w:t xml:space="preserve">בגלל </w:t>
      </w:r>
      <w:bookmarkStart w:id="1283" w:name="_ETM_Q5_641950"/>
      <w:bookmarkEnd w:id="1283"/>
      <w:r>
        <w:rPr>
          <w:rtl/>
        </w:rPr>
        <w:t xml:space="preserve">משפט </w:t>
      </w:r>
      <w:bookmarkStart w:id="1284" w:name="_ETM_Q5_642400"/>
      <w:bookmarkEnd w:id="1284"/>
      <w:r>
        <w:rPr>
          <w:rtl/>
        </w:rPr>
        <w:t xml:space="preserve">הצדק </w:t>
      </w:r>
      <w:bookmarkStart w:id="1285" w:name="_ETM_Q5_643000"/>
      <w:bookmarkEnd w:id="1285"/>
      <w:r>
        <w:rPr>
          <w:rtl/>
        </w:rPr>
        <w:t>של</w:t>
      </w:r>
      <w:r>
        <w:rPr>
          <w:rFonts w:hint="cs"/>
          <w:rtl/>
        </w:rPr>
        <w:t>א</w:t>
      </w:r>
      <w:r>
        <w:rPr>
          <w:rtl/>
        </w:rPr>
        <w:t xml:space="preserve"> </w:t>
      </w:r>
      <w:bookmarkStart w:id="1286" w:name="_ETM_Q5_643420"/>
      <w:bookmarkEnd w:id="1286"/>
      <w:r>
        <w:rPr>
          <w:rtl/>
        </w:rPr>
        <w:t xml:space="preserve">נעשה </w:t>
      </w:r>
      <w:bookmarkStart w:id="1287" w:name="_ETM_Q5_644260"/>
      <w:bookmarkEnd w:id="1287"/>
      <w:r>
        <w:rPr>
          <w:rtl/>
        </w:rPr>
        <w:t xml:space="preserve">לאותם </w:t>
      </w:r>
      <w:bookmarkStart w:id="1288" w:name="_ETM_Q5_644710"/>
      <w:bookmarkEnd w:id="1288"/>
      <w:r>
        <w:rPr>
          <w:rtl/>
        </w:rPr>
        <w:t>אנשים</w:t>
      </w:r>
      <w:r>
        <w:rPr>
          <w:rFonts w:hint="cs"/>
          <w:rtl/>
        </w:rPr>
        <w:t>.</w:t>
      </w:r>
      <w:r>
        <w:rPr>
          <w:rtl/>
        </w:rPr>
        <w:t xml:space="preserve"> </w:t>
      </w:r>
      <w:bookmarkStart w:id="1289" w:name="_ETM_Q5_645580"/>
      <w:bookmarkEnd w:id="1289"/>
    </w:p>
    <w:p w:rsidR="003D6336" w:rsidRDefault="003D6336" w:rsidP="00AA5B7F">
      <w:pPr>
        <w:rPr>
          <w:rtl/>
        </w:rPr>
      </w:pPr>
    </w:p>
    <w:p w:rsidR="003D6336" w:rsidRDefault="003D6336" w:rsidP="00AA5B7F">
      <w:pPr>
        <w:rPr>
          <w:rtl/>
        </w:rPr>
      </w:pPr>
      <w:bookmarkStart w:id="1290" w:name="_ETM_Q5_648000"/>
      <w:bookmarkEnd w:id="1290"/>
      <w:r>
        <w:rPr>
          <w:rtl/>
        </w:rPr>
        <w:t xml:space="preserve">וככה </w:t>
      </w:r>
      <w:bookmarkStart w:id="1291" w:name="_ETM_Q5_646060"/>
      <w:bookmarkEnd w:id="1291"/>
      <w:r>
        <w:rPr>
          <w:rtl/>
        </w:rPr>
        <w:t xml:space="preserve">הוא </w:t>
      </w:r>
      <w:bookmarkStart w:id="1292" w:name="_ETM_Q5_646120"/>
      <w:bookmarkEnd w:id="1292"/>
      <w:r>
        <w:rPr>
          <w:rtl/>
        </w:rPr>
        <w:t xml:space="preserve">ממשיך </w:t>
      </w:r>
      <w:bookmarkStart w:id="1293" w:name="_ETM_Q5_646510"/>
      <w:bookmarkEnd w:id="1293"/>
      <w:r>
        <w:rPr>
          <w:rtl/>
        </w:rPr>
        <w:t>ומספר</w:t>
      </w:r>
      <w:r>
        <w:rPr>
          <w:rFonts w:hint="cs"/>
          <w:rtl/>
        </w:rPr>
        <w:t>:</w:t>
      </w:r>
      <w:r>
        <w:rPr>
          <w:rtl/>
        </w:rPr>
        <w:t xml:space="preserve"> </w:t>
      </w:r>
      <w:bookmarkStart w:id="1294" w:name="_ETM_Q5_648870"/>
      <w:bookmarkEnd w:id="1294"/>
      <w:r>
        <w:rPr>
          <w:rtl/>
        </w:rPr>
        <w:t>לעבו</w:t>
      </w:r>
      <w:r>
        <w:rPr>
          <w:rFonts w:hint="cs"/>
          <w:rtl/>
        </w:rPr>
        <w:t xml:space="preserve">ר על </w:t>
      </w:r>
      <w:bookmarkStart w:id="1295" w:name="_ETM_Q5_649470"/>
      <w:bookmarkStart w:id="1296" w:name="_ETM_Q5_649680"/>
      <w:bookmarkEnd w:id="1295"/>
      <w:bookmarkEnd w:id="1296"/>
      <w:r>
        <w:rPr>
          <w:rtl/>
        </w:rPr>
        <w:t xml:space="preserve">המשפט </w:t>
      </w:r>
      <w:bookmarkStart w:id="1297" w:name="_ETM_Q5_650400"/>
      <w:bookmarkEnd w:id="1297"/>
      <w:r>
        <w:rPr>
          <w:rtl/>
        </w:rPr>
        <w:t xml:space="preserve">הזה </w:t>
      </w:r>
      <w:bookmarkStart w:id="1298" w:name="_ETM_Q5_650790"/>
      <w:bookmarkEnd w:id="1298"/>
      <w:r>
        <w:rPr>
          <w:rtl/>
        </w:rPr>
        <w:t>–</w:t>
      </w:r>
      <w:r>
        <w:rPr>
          <w:rFonts w:hint="cs"/>
          <w:rtl/>
        </w:rPr>
        <w:t xml:space="preserve"> בני המושבה עשו להם שם משפט </w:t>
      </w:r>
      <w:r>
        <w:rPr>
          <w:rtl/>
        </w:rPr>
        <w:t>–</w:t>
      </w:r>
      <w:bookmarkStart w:id="1299" w:name="_ETM_Q5_650910"/>
      <w:bookmarkStart w:id="1300" w:name="_ETM_Q5_651000"/>
      <w:bookmarkStart w:id="1301" w:name="_ETM_Q5_651210"/>
      <w:bookmarkStart w:id="1302" w:name="_ETM_Q5_651390"/>
      <w:bookmarkStart w:id="1303" w:name="_ETM_Q5_651870"/>
      <w:bookmarkStart w:id="1304" w:name="_ETM_Q5_652140"/>
      <w:bookmarkStart w:id="1305" w:name="_ETM_Q5_654300"/>
      <w:bookmarkStart w:id="1306" w:name="_ETM_Q5_654510"/>
      <w:bookmarkEnd w:id="1299"/>
      <w:bookmarkEnd w:id="1300"/>
      <w:bookmarkEnd w:id="1301"/>
      <w:bookmarkEnd w:id="1302"/>
      <w:bookmarkEnd w:id="1303"/>
      <w:bookmarkEnd w:id="1304"/>
      <w:bookmarkEnd w:id="1305"/>
      <w:bookmarkEnd w:id="1306"/>
      <w:r>
        <w:rPr>
          <w:rFonts w:hint="cs"/>
          <w:rtl/>
        </w:rPr>
        <w:t xml:space="preserve"> "ב</w:t>
      </w:r>
      <w:r>
        <w:rPr>
          <w:rtl/>
        </w:rPr>
        <w:t xml:space="preserve">שתיקה </w:t>
      </w:r>
      <w:bookmarkStart w:id="1307" w:name="_ETM_Q5_655500"/>
      <w:bookmarkEnd w:id="1307"/>
      <w:r>
        <w:rPr>
          <w:rtl/>
        </w:rPr>
        <w:t>אי</w:t>
      </w:r>
      <w:bookmarkStart w:id="1308" w:name="_ETM_Q5_655620"/>
      <w:bookmarkEnd w:id="1308"/>
      <w:r>
        <w:rPr>
          <w:rFonts w:hint="cs"/>
          <w:rtl/>
        </w:rPr>
        <w:t>-</w:t>
      </w:r>
      <w:r>
        <w:rPr>
          <w:rtl/>
        </w:rPr>
        <w:t xml:space="preserve">אפשר </w:t>
      </w:r>
      <w:bookmarkStart w:id="1309" w:name="_ETM_Q5_657220"/>
      <w:bookmarkEnd w:id="1309"/>
      <w:r>
        <w:rPr>
          <w:rFonts w:hint="cs"/>
          <w:rtl/>
        </w:rPr>
        <w:t>לי</w:t>
      </w:r>
      <w:bookmarkStart w:id="1310" w:name="_ETM_Q5_656000"/>
      <w:bookmarkEnd w:id="1310"/>
      <w:r>
        <w:rPr>
          <w:rFonts w:hint="cs"/>
          <w:rtl/>
        </w:rPr>
        <w:t xml:space="preserve">, </w:t>
      </w:r>
      <w:r>
        <w:rPr>
          <w:rtl/>
        </w:rPr>
        <w:t xml:space="preserve">מפני </w:t>
      </w:r>
      <w:bookmarkStart w:id="1311" w:name="_ETM_Q5_657790"/>
      <w:bookmarkEnd w:id="1311"/>
      <w:r>
        <w:rPr>
          <w:rtl/>
        </w:rPr>
        <w:t xml:space="preserve">שעיניי </w:t>
      </w:r>
      <w:bookmarkStart w:id="1312" w:name="_ETM_Q5_658720"/>
      <w:bookmarkEnd w:id="1312"/>
      <w:r>
        <w:rPr>
          <w:rtl/>
        </w:rPr>
        <w:t xml:space="preserve">ראו </w:t>
      </w:r>
      <w:bookmarkStart w:id="1313" w:name="_ETM_Q5_659470"/>
      <w:bookmarkEnd w:id="1313"/>
      <w:r>
        <w:rPr>
          <w:rtl/>
        </w:rPr>
        <w:t xml:space="preserve">ולא </w:t>
      </w:r>
      <w:bookmarkStart w:id="1314" w:name="_ETM_Q5_659800"/>
      <w:bookmarkEnd w:id="1314"/>
      <w:r>
        <w:rPr>
          <w:rtl/>
        </w:rPr>
        <w:t>זר</w:t>
      </w:r>
      <w:r>
        <w:rPr>
          <w:rFonts w:hint="cs"/>
          <w:rtl/>
        </w:rPr>
        <w:t xml:space="preserve"> בדם</w:t>
      </w:r>
      <w:r>
        <w:rPr>
          <w:rtl/>
        </w:rPr>
        <w:t xml:space="preserve"> </w:t>
      </w:r>
      <w:bookmarkStart w:id="1315" w:name="_ETM_Q5_661920"/>
      <w:bookmarkEnd w:id="1315"/>
      <w:r>
        <w:rPr>
          <w:rtl/>
        </w:rPr>
        <w:t xml:space="preserve">נפשות </w:t>
      </w:r>
      <w:bookmarkStart w:id="1316" w:name="_ETM_Q5_662790"/>
      <w:bookmarkEnd w:id="1316"/>
      <w:r>
        <w:rPr>
          <w:rtl/>
        </w:rPr>
        <w:t xml:space="preserve">אנשים </w:t>
      </w:r>
      <w:bookmarkStart w:id="1317" w:name="_ETM_Q5_663810"/>
      <w:bookmarkEnd w:id="1317"/>
      <w:r>
        <w:rPr>
          <w:rFonts w:hint="cs"/>
          <w:rtl/>
        </w:rPr>
        <w:t xml:space="preserve">נקיים </w:t>
      </w:r>
      <w:bookmarkStart w:id="1318" w:name="_ETM_Q5_665030"/>
      <w:bookmarkEnd w:id="1318"/>
      <w:r>
        <w:rPr>
          <w:rFonts w:hint="cs"/>
          <w:rtl/>
        </w:rPr>
        <w:t xml:space="preserve">המוכים </w:t>
      </w:r>
      <w:bookmarkStart w:id="1319" w:name="_ETM_Q5_665780"/>
      <w:bookmarkEnd w:id="1319"/>
      <w:r>
        <w:rPr>
          <w:rtl/>
        </w:rPr>
        <w:t xml:space="preserve">על </w:t>
      </w:r>
      <w:bookmarkStart w:id="1320" w:name="_ETM_Q5_665870"/>
      <w:bookmarkEnd w:id="1320"/>
      <w:r>
        <w:rPr>
          <w:rtl/>
        </w:rPr>
        <w:t xml:space="preserve">לא </w:t>
      </w:r>
      <w:bookmarkStart w:id="1321" w:name="_ETM_Q5_666020"/>
      <w:bookmarkEnd w:id="1321"/>
      <w:r>
        <w:rPr>
          <w:rtl/>
        </w:rPr>
        <w:t xml:space="preserve">עוול </w:t>
      </w:r>
      <w:bookmarkStart w:id="1322" w:name="_ETM_Q5_666319"/>
      <w:bookmarkEnd w:id="1322"/>
      <w:r>
        <w:rPr>
          <w:rtl/>
        </w:rPr>
        <w:t>בכפם</w:t>
      </w:r>
      <w:r>
        <w:rPr>
          <w:rFonts w:hint="cs"/>
          <w:rtl/>
        </w:rPr>
        <w:t>,</w:t>
      </w:r>
      <w:r>
        <w:rPr>
          <w:rtl/>
        </w:rPr>
        <w:t xml:space="preserve"> </w:t>
      </w:r>
      <w:bookmarkStart w:id="1323" w:name="_ETM_Q5_667819"/>
      <w:bookmarkEnd w:id="1323"/>
      <w:r>
        <w:rPr>
          <w:rtl/>
        </w:rPr>
        <w:t xml:space="preserve">ובכל </w:t>
      </w:r>
      <w:bookmarkStart w:id="1324" w:name="_ETM_Q5_668360"/>
      <w:bookmarkEnd w:id="1324"/>
      <w:r>
        <w:rPr>
          <w:rtl/>
        </w:rPr>
        <w:t xml:space="preserve">עיוות </w:t>
      </w:r>
      <w:bookmarkStart w:id="1325" w:name="_ETM_Q5_668720"/>
      <w:bookmarkEnd w:id="1325"/>
      <w:r>
        <w:rPr>
          <w:rtl/>
        </w:rPr>
        <w:t xml:space="preserve">הדין </w:t>
      </w:r>
      <w:bookmarkStart w:id="1326" w:name="_ETM_Q5_669380"/>
      <w:bookmarkEnd w:id="1326"/>
      <w:r>
        <w:rPr>
          <w:rtl/>
        </w:rPr>
        <w:t xml:space="preserve">שנעשה </w:t>
      </w:r>
      <w:bookmarkStart w:id="1327" w:name="_ETM_Q5_669980"/>
      <w:bookmarkEnd w:id="1327"/>
      <w:r>
        <w:rPr>
          <w:rtl/>
        </w:rPr>
        <w:t>למו</w:t>
      </w:r>
      <w:r>
        <w:rPr>
          <w:rFonts w:hint="cs"/>
          <w:rtl/>
        </w:rPr>
        <w:t>כ</w:t>
      </w:r>
      <w:r>
        <w:rPr>
          <w:rtl/>
        </w:rPr>
        <w:t>ים</w:t>
      </w:r>
      <w:r>
        <w:rPr>
          <w:rFonts w:hint="cs"/>
          <w:rtl/>
        </w:rPr>
        <w:t xml:space="preserve">" </w:t>
      </w:r>
      <w:r>
        <w:rPr>
          <w:rtl/>
        </w:rPr>
        <w:t xml:space="preserve">– </w:t>
      </w:r>
      <w:bookmarkStart w:id="1328" w:name="_ETM_Q5_671260"/>
      <w:bookmarkEnd w:id="1328"/>
      <w:r>
        <w:rPr>
          <w:rtl/>
        </w:rPr>
        <w:t xml:space="preserve">הקימו </w:t>
      </w:r>
      <w:bookmarkStart w:id="1329" w:name="_ETM_Q5_671620"/>
      <w:bookmarkEnd w:id="1329"/>
      <w:r>
        <w:rPr>
          <w:rtl/>
        </w:rPr>
        <w:t>ש</w:t>
      </w:r>
      <w:r>
        <w:rPr>
          <w:rFonts w:hint="cs"/>
          <w:rtl/>
        </w:rPr>
        <w:t>ם</w:t>
      </w:r>
      <w:r>
        <w:rPr>
          <w:rtl/>
        </w:rPr>
        <w:t xml:space="preserve"> </w:t>
      </w:r>
      <w:bookmarkStart w:id="1330" w:name="_ETM_Q5_671920"/>
      <w:bookmarkEnd w:id="1330"/>
      <w:r>
        <w:rPr>
          <w:rtl/>
        </w:rPr>
        <w:t>בי</w:t>
      </w:r>
      <w:r>
        <w:rPr>
          <w:rFonts w:hint="cs"/>
          <w:rtl/>
        </w:rPr>
        <w:t xml:space="preserve">ת </w:t>
      </w:r>
      <w:r>
        <w:rPr>
          <w:rtl/>
        </w:rPr>
        <w:t xml:space="preserve">דין </w:t>
      </w:r>
      <w:bookmarkStart w:id="1331" w:name="_ETM_Q5_673650"/>
      <w:bookmarkEnd w:id="1331"/>
      <w:r>
        <w:rPr>
          <w:rtl/>
        </w:rPr>
        <w:t>וה</w:t>
      </w:r>
      <w:r>
        <w:rPr>
          <w:rFonts w:hint="cs"/>
          <w:rtl/>
        </w:rPr>
        <w:t xml:space="preserve">רשיעו </w:t>
      </w:r>
      <w:bookmarkStart w:id="1332" w:name="_ETM_Q5_674610"/>
      <w:bookmarkStart w:id="1333" w:name="_ETM_Q5_675090"/>
      <w:bookmarkEnd w:id="1332"/>
      <w:bookmarkEnd w:id="1333"/>
      <w:r>
        <w:rPr>
          <w:rtl/>
        </w:rPr>
        <w:t xml:space="preserve">את </w:t>
      </w:r>
      <w:bookmarkStart w:id="1334" w:name="_ETM_Q5_675210"/>
      <w:bookmarkEnd w:id="1334"/>
      <w:r>
        <w:rPr>
          <w:rtl/>
        </w:rPr>
        <w:t>ה</w:t>
      </w:r>
      <w:r>
        <w:rPr>
          <w:rFonts w:hint="cs"/>
          <w:rtl/>
        </w:rPr>
        <w:t xml:space="preserve">מוכים. </w:t>
      </w:r>
      <w:bookmarkStart w:id="1335" w:name="_ETM_Q5_676860"/>
      <w:bookmarkEnd w:id="1335"/>
      <w:r>
        <w:rPr>
          <w:rFonts w:hint="cs"/>
          <w:rtl/>
        </w:rPr>
        <w:t xml:space="preserve">"על </w:t>
      </w:r>
      <w:r>
        <w:rPr>
          <w:rtl/>
        </w:rPr>
        <w:t xml:space="preserve">משפט </w:t>
      </w:r>
      <w:bookmarkStart w:id="1336" w:name="_ETM_Q5_677489"/>
      <w:bookmarkEnd w:id="1336"/>
      <w:r>
        <w:rPr>
          <w:rtl/>
        </w:rPr>
        <w:t xml:space="preserve">צדק </w:t>
      </w:r>
      <w:bookmarkStart w:id="1337" w:name="_ETM_Q5_678150"/>
      <w:bookmarkEnd w:id="1337"/>
      <w:r>
        <w:rPr>
          <w:rtl/>
        </w:rPr>
        <w:t xml:space="preserve">כזה </w:t>
      </w:r>
      <w:bookmarkStart w:id="1338" w:name="_ETM_Q5_678630"/>
      <w:bookmarkEnd w:id="1338"/>
      <w:r>
        <w:rPr>
          <w:rtl/>
        </w:rPr>
        <w:t>ש</w:t>
      </w:r>
      <w:r>
        <w:rPr>
          <w:rFonts w:hint="cs"/>
          <w:rtl/>
        </w:rPr>
        <w:t xml:space="preserve">ל ועד </w:t>
      </w:r>
      <w:bookmarkStart w:id="1339" w:name="_ETM_Q5_680000"/>
      <w:bookmarkEnd w:id="1339"/>
      <w:r>
        <w:rPr>
          <w:rFonts w:hint="cs"/>
          <w:rtl/>
        </w:rPr>
        <w:t>המושבה העברי</w:t>
      </w:r>
      <w:bookmarkStart w:id="1340" w:name="_ETM_Q5_679110"/>
      <w:bookmarkStart w:id="1341" w:name="_ETM_Q5_679709"/>
      <w:bookmarkEnd w:id="1340"/>
      <w:bookmarkEnd w:id="1341"/>
      <w:r>
        <w:rPr>
          <w:rFonts w:hint="cs"/>
          <w:rtl/>
        </w:rPr>
        <w:t>ת",</w:t>
      </w:r>
      <w:r>
        <w:rPr>
          <w:rtl/>
        </w:rPr>
        <w:t xml:space="preserve"> </w:t>
      </w:r>
      <w:bookmarkStart w:id="1342" w:name="_ETM_Q5_680459"/>
      <w:bookmarkEnd w:id="1342"/>
      <w:r>
        <w:rPr>
          <w:rtl/>
        </w:rPr>
        <w:t xml:space="preserve">אומר </w:t>
      </w:r>
      <w:bookmarkStart w:id="1343" w:name="_ETM_Q5_680880"/>
      <w:bookmarkEnd w:id="1343"/>
      <w:r>
        <w:rPr>
          <w:rtl/>
        </w:rPr>
        <w:t xml:space="preserve">ברל </w:t>
      </w:r>
      <w:bookmarkStart w:id="1344" w:name="_ETM_Q5_681300"/>
      <w:bookmarkEnd w:id="1344"/>
      <w:r>
        <w:rPr>
          <w:rtl/>
        </w:rPr>
        <w:t>כצנלסון</w:t>
      </w:r>
      <w:r>
        <w:rPr>
          <w:rFonts w:hint="cs"/>
          <w:rtl/>
        </w:rPr>
        <w:t>,</w:t>
      </w:r>
      <w:r>
        <w:rPr>
          <w:rtl/>
        </w:rPr>
        <w:t xml:space="preserve"> </w:t>
      </w:r>
      <w:bookmarkStart w:id="1345" w:name="_ETM_Q5_682440"/>
      <w:bookmarkEnd w:id="1345"/>
      <w:r>
        <w:rPr>
          <w:rFonts w:hint="cs"/>
          <w:rtl/>
        </w:rPr>
        <w:t>"</w:t>
      </w:r>
      <w:r>
        <w:rPr>
          <w:rtl/>
        </w:rPr>
        <w:t xml:space="preserve">יש </w:t>
      </w:r>
      <w:bookmarkStart w:id="1346" w:name="_ETM_Q5_683069"/>
      <w:bookmarkEnd w:id="1346"/>
      <w:r>
        <w:rPr>
          <w:rtl/>
        </w:rPr>
        <w:t xml:space="preserve">רק </w:t>
      </w:r>
      <w:bookmarkStart w:id="1347" w:name="_ETM_Q5_683459"/>
      <w:bookmarkEnd w:id="1347"/>
      <w:r>
        <w:rPr>
          <w:rtl/>
        </w:rPr>
        <w:t>לקרו</w:t>
      </w:r>
      <w:bookmarkStart w:id="1348" w:name="_ETM_Q5_685120"/>
      <w:bookmarkEnd w:id="1348"/>
      <w:r>
        <w:rPr>
          <w:rFonts w:hint="cs"/>
          <w:rtl/>
        </w:rPr>
        <w:t xml:space="preserve">ע. </w:t>
      </w:r>
      <w:r>
        <w:rPr>
          <w:rtl/>
        </w:rPr>
        <w:t xml:space="preserve">כמה </w:t>
      </w:r>
      <w:bookmarkStart w:id="1349" w:name="_ETM_Q5_685480"/>
      <w:bookmarkEnd w:id="1349"/>
      <w:r>
        <w:rPr>
          <w:rtl/>
        </w:rPr>
        <w:t xml:space="preserve">נפלנו </w:t>
      </w:r>
      <w:bookmarkStart w:id="1350" w:name="_ETM_Q5_686080"/>
      <w:bookmarkEnd w:id="1350"/>
      <w:r>
        <w:rPr>
          <w:rtl/>
        </w:rPr>
        <w:t>פלאים</w:t>
      </w:r>
      <w:r>
        <w:rPr>
          <w:rFonts w:hint="cs"/>
          <w:rtl/>
        </w:rPr>
        <w:t xml:space="preserve"> </w:t>
      </w:r>
      <w:r w:rsidR="006051B4">
        <w:rPr>
          <w:rFonts w:hint="cs"/>
          <w:rtl/>
        </w:rPr>
        <w:t>– – –</w:t>
      </w:r>
      <w:r>
        <w:rPr>
          <w:rFonts w:hint="cs"/>
          <w:rtl/>
        </w:rPr>
        <w:t xml:space="preserve"> ודעו: יש </w:t>
      </w:r>
      <w:bookmarkStart w:id="1351" w:name="_ETM_Q5_687299"/>
      <w:bookmarkStart w:id="1352" w:name="_ETM_Q5_689200"/>
      <w:bookmarkStart w:id="1353" w:name="_ETM_Q5_689349"/>
      <w:bookmarkStart w:id="1354" w:name="_ETM_Q5_689680"/>
      <w:bookmarkEnd w:id="1351"/>
      <w:bookmarkEnd w:id="1352"/>
      <w:bookmarkEnd w:id="1353"/>
      <w:bookmarkEnd w:id="1354"/>
      <w:r>
        <w:rPr>
          <w:rFonts w:hint="cs"/>
          <w:rtl/>
        </w:rPr>
        <w:t xml:space="preserve">כאן לא </w:t>
      </w:r>
      <w:bookmarkStart w:id="1355" w:name="_ETM_Q5_690000"/>
      <w:bookmarkEnd w:id="1355"/>
      <w:r>
        <w:rPr>
          <w:rFonts w:hint="cs"/>
          <w:rtl/>
        </w:rPr>
        <w:t xml:space="preserve">רק עניין </w:t>
      </w:r>
      <w:bookmarkStart w:id="1356" w:name="_ETM_Q5_689980"/>
      <w:bookmarkStart w:id="1357" w:name="_ETM_Q5_690099"/>
      <w:bookmarkStart w:id="1358" w:name="_ETM_Q5_690280"/>
      <w:bookmarkStart w:id="1359" w:name="_ETM_Q5_690730"/>
      <w:bookmarkEnd w:id="1356"/>
      <w:bookmarkEnd w:id="1357"/>
      <w:bookmarkEnd w:id="1358"/>
      <w:bookmarkEnd w:id="1359"/>
      <w:r>
        <w:rPr>
          <w:rtl/>
        </w:rPr>
        <w:t xml:space="preserve">של </w:t>
      </w:r>
      <w:bookmarkStart w:id="1360" w:name="_ETM_Q5_690909"/>
      <w:bookmarkEnd w:id="1360"/>
      <w:r>
        <w:rPr>
          <w:rtl/>
        </w:rPr>
        <w:t xml:space="preserve">הצלת </w:t>
      </w:r>
      <w:bookmarkStart w:id="1361" w:name="_ETM_Q5_691390"/>
      <w:bookmarkEnd w:id="1361"/>
      <w:r>
        <w:rPr>
          <w:rFonts w:hint="cs"/>
          <w:rtl/>
        </w:rPr>
        <w:t>ע</w:t>
      </w:r>
      <w:r>
        <w:rPr>
          <w:rtl/>
        </w:rPr>
        <w:t xml:space="preserve">שוק </w:t>
      </w:r>
      <w:bookmarkStart w:id="1362" w:name="_ETM_Q5_691900"/>
      <w:bookmarkEnd w:id="1362"/>
      <w:r>
        <w:rPr>
          <w:rtl/>
        </w:rPr>
        <w:t>מ</w:t>
      </w:r>
      <w:r>
        <w:rPr>
          <w:rFonts w:hint="cs"/>
          <w:rtl/>
        </w:rPr>
        <w:t>י</w:t>
      </w:r>
      <w:r>
        <w:rPr>
          <w:rtl/>
        </w:rPr>
        <w:t xml:space="preserve">די </w:t>
      </w:r>
      <w:bookmarkStart w:id="1363" w:name="_ETM_Q5_692379"/>
      <w:bookmarkEnd w:id="1363"/>
      <w:r>
        <w:rPr>
          <w:rtl/>
        </w:rPr>
        <w:t>עושקו</w:t>
      </w:r>
      <w:r>
        <w:rPr>
          <w:rFonts w:hint="cs"/>
          <w:rtl/>
        </w:rPr>
        <w:t>,</w:t>
      </w:r>
      <w:r>
        <w:rPr>
          <w:rtl/>
        </w:rPr>
        <w:t xml:space="preserve"> </w:t>
      </w:r>
      <w:bookmarkStart w:id="1364" w:name="_ETM_Q5_693719"/>
      <w:bookmarkEnd w:id="1364"/>
      <w:r>
        <w:rPr>
          <w:rtl/>
        </w:rPr>
        <w:t xml:space="preserve">כי </w:t>
      </w:r>
      <w:bookmarkStart w:id="1365" w:name="_ETM_Q5_694139"/>
      <w:bookmarkEnd w:id="1365"/>
      <w:r>
        <w:rPr>
          <w:rtl/>
        </w:rPr>
        <w:t xml:space="preserve">אם </w:t>
      </w:r>
      <w:bookmarkStart w:id="1366" w:name="_ETM_Q5_694439"/>
      <w:bookmarkEnd w:id="1366"/>
      <w:r>
        <w:rPr>
          <w:rFonts w:hint="cs"/>
          <w:rtl/>
        </w:rPr>
        <w:t xml:space="preserve">– </w:t>
      </w:r>
      <w:r>
        <w:rPr>
          <w:rtl/>
        </w:rPr>
        <w:t xml:space="preserve">ואולי </w:t>
      </w:r>
      <w:bookmarkStart w:id="1367" w:name="_ETM_Q5_695010"/>
      <w:bookmarkEnd w:id="1367"/>
      <w:r>
        <w:rPr>
          <w:rtl/>
        </w:rPr>
        <w:t xml:space="preserve">בעיקר </w:t>
      </w:r>
      <w:bookmarkStart w:id="1368" w:name="_ETM_Q5_695549"/>
      <w:bookmarkEnd w:id="1368"/>
      <w:r>
        <w:rPr>
          <w:rFonts w:hint="cs"/>
          <w:rtl/>
        </w:rPr>
        <w:t>– הס</w:t>
      </w:r>
      <w:r>
        <w:rPr>
          <w:rtl/>
        </w:rPr>
        <w:t xml:space="preserve">רת </w:t>
      </w:r>
      <w:bookmarkStart w:id="1369" w:name="_ETM_Q5_695939"/>
      <w:bookmarkEnd w:id="1369"/>
      <w:r>
        <w:rPr>
          <w:rtl/>
        </w:rPr>
        <w:t xml:space="preserve">החרפה </w:t>
      </w:r>
      <w:bookmarkStart w:id="1370" w:name="_ETM_Q5_697200"/>
      <w:bookmarkEnd w:id="1370"/>
      <w:r>
        <w:rPr>
          <w:rtl/>
        </w:rPr>
        <w:t xml:space="preserve">של </w:t>
      </w:r>
      <w:bookmarkStart w:id="1371" w:name="_ETM_Q5_697500"/>
      <w:bookmarkEnd w:id="1371"/>
      <w:r>
        <w:rPr>
          <w:rtl/>
        </w:rPr>
        <w:t xml:space="preserve">חוסר </w:t>
      </w:r>
      <w:bookmarkStart w:id="1372" w:name="_ETM_Q5_698069"/>
      <w:bookmarkEnd w:id="1372"/>
      <w:r>
        <w:rPr>
          <w:rtl/>
        </w:rPr>
        <w:t xml:space="preserve">כל </w:t>
      </w:r>
      <w:bookmarkStart w:id="1373" w:name="_ETM_Q5_698340"/>
      <w:bookmarkEnd w:id="1373"/>
      <w:r>
        <w:rPr>
          <w:rtl/>
        </w:rPr>
        <w:t xml:space="preserve">משפט </w:t>
      </w:r>
      <w:bookmarkStart w:id="1374" w:name="_ETM_Q5_698879"/>
      <w:bookmarkEnd w:id="1374"/>
      <w:r>
        <w:rPr>
          <w:rtl/>
        </w:rPr>
        <w:t xml:space="preserve">וצדק </w:t>
      </w:r>
      <w:bookmarkStart w:id="1375" w:name="_ETM_Q5_699390"/>
      <w:bookmarkEnd w:id="1375"/>
      <w:r>
        <w:rPr>
          <w:rtl/>
        </w:rPr>
        <w:t xml:space="preserve">בציבור </w:t>
      </w:r>
      <w:bookmarkStart w:id="1376" w:name="_ETM_Q5_699900"/>
      <w:bookmarkEnd w:id="1376"/>
      <w:r>
        <w:rPr>
          <w:rtl/>
        </w:rPr>
        <w:t>העברי</w:t>
      </w:r>
      <w:r>
        <w:rPr>
          <w:rFonts w:hint="cs"/>
          <w:rtl/>
        </w:rPr>
        <w:t xml:space="preserve">. נכבוש </w:t>
      </w:r>
      <w:bookmarkStart w:id="1377" w:name="_ETM_Q5_701590"/>
      <w:bookmarkStart w:id="1378" w:name="_ETM_Q5_701889"/>
      <w:bookmarkStart w:id="1379" w:name="_ETM_Q5_702579"/>
      <w:bookmarkEnd w:id="1377"/>
      <w:bookmarkEnd w:id="1378"/>
      <w:bookmarkEnd w:id="1379"/>
      <w:r>
        <w:rPr>
          <w:rtl/>
        </w:rPr>
        <w:t xml:space="preserve">את </w:t>
      </w:r>
      <w:bookmarkStart w:id="1380" w:name="_ETM_Q5_702730"/>
      <w:bookmarkEnd w:id="1380"/>
      <w:r>
        <w:rPr>
          <w:rtl/>
        </w:rPr>
        <w:t xml:space="preserve">פנינו </w:t>
      </w:r>
      <w:bookmarkStart w:id="1381" w:name="_ETM_Q5_703059"/>
      <w:bookmarkEnd w:id="1381"/>
      <w:r>
        <w:rPr>
          <w:rtl/>
        </w:rPr>
        <w:t>בקרקע</w:t>
      </w:r>
      <w:r>
        <w:rPr>
          <w:rFonts w:hint="cs"/>
          <w:rtl/>
        </w:rPr>
        <w:t>"</w:t>
      </w:r>
      <w:r>
        <w:rPr>
          <w:rtl/>
        </w:rPr>
        <w:t xml:space="preserve"> </w:t>
      </w:r>
      <w:bookmarkStart w:id="1382" w:name="_ETM_Q5_703569"/>
      <w:bookmarkEnd w:id="1382"/>
      <w:r>
        <w:rPr>
          <w:rtl/>
        </w:rPr>
        <w:t>–</w:t>
      </w:r>
      <w:r>
        <w:rPr>
          <w:rFonts w:hint="cs"/>
          <w:rtl/>
        </w:rPr>
        <w:t xml:space="preserve"> </w:t>
      </w:r>
      <w:r>
        <w:rPr>
          <w:rtl/>
        </w:rPr>
        <w:t xml:space="preserve">ככה </w:t>
      </w:r>
      <w:bookmarkStart w:id="1383" w:name="_ETM_Q5_703749"/>
      <w:bookmarkEnd w:id="1383"/>
      <w:r>
        <w:rPr>
          <w:rtl/>
        </w:rPr>
        <w:t xml:space="preserve">הוא </w:t>
      </w:r>
      <w:bookmarkStart w:id="1384" w:name="_ETM_Q5_703840"/>
      <w:bookmarkEnd w:id="1384"/>
      <w:r>
        <w:rPr>
          <w:rtl/>
        </w:rPr>
        <w:t>כותב</w:t>
      </w:r>
      <w:r>
        <w:rPr>
          <w:rFonts w:hint="cs"/>
          <w:rtl/>
        </w:rPr>
        <w:t>,</w:t>
      </w:r>
      <w:r>
        <w:rPr>
          <w:rtl/>
        </w:rPr>
        <w:t xml:space="preserve"> </w:t>
      </w:r>
      <w:bookmarkStart w:id="1385" w:name="_ETM_Q5_704000"/>
      <w:bookmarkStart w:id="1386" w:name="_ETM_Q5_704990"/>
      <w:bookmarkEnd w:id="1385"/>
      <w:bookmarkEnd w:id="1386"/>
      <w:r>
        <w:rPr>
          <w:rtl/>
        </w:rPr>
        <w:t xml:space="preserve">הוא </w:t>
      </w:r>
      <w:bookmarkStart w:id="1387" w:name="_ETM_Q5_705080"/>
      <w:bookmarkEnd w:id="1387"/>
      <w:r>
        <w:rPr>
          <w:rtl/>
        </w:rPr>
        <w:t>מתבייש</w:t>
      </w:r>
      <w:r>
        <w:rPr>
          <w:rFonts w:hint="cs"/>
          <w:rtl/>
        </w:rPr>
        <w:t xml:space="preserve"> </w:t>
      </w:r>
      <w:r>
        <w:rPr>
          <w:rtl/>
        </w:rPr>
        <w:t xml:space="preserve">– </w:t>
      </w:r>
      <w:bookmarkStart w:id="1388" w:name="_ETM_Q5_706569"/>
      <w:bookmarkEnd w:id="1388"/>
      <w:r>
        <w:rPr>
          <w:rFonts w:hint="cs"/>
          <w:rtl/>
        </w:rPr>
        <w:t xml:space="preserve">כי </w:t>
      </w:r>
      <w:bookmarkStart w:id="1389" w:name="_ETM_Q5_707000"/>
      <w:bookmarkStart w:id="1390" w:name="_ETM_Q5_706989"/>
      <w:bookmarkEnd w:id="1389"/>
      <w:bookmarkEnd w:id="1390"/>
      <w:r>
        <w:rPr>
          <w:rtl/>
        </w:rPr>
        <w:t xml:space="preserve">שם </w:t>
      </w:r>
      <w:bookmarkStart w:id="1391" w:name="_ETM_Q5_707200"/>
      <w:bookmarkEnd w:id="1391"/>
      <w:r>
        <w:rPr>
          <w:rFonts w:hint="cs"/>
          <w:rtl/>
        </w:rPr>
        <w:t>א</w:t>
      </w:r>
      <w:r>
        <w:rPr>
          <w:rtl/>
        </w:rPr>
        <w:t xml:space="preserve">נשים </w:t>
      </w:r>
      <w:bookmarkStart w:id="1392" w:name="_ETM_Q5_708250"/>
      <w:bookmarkEnd w:id="1392"/>
      <w:r>
        <w:rPr>
          <w:rtl/>
        </w:rPr>
        <w:t xml:space="preserve">שיש </w:t>
      </w:r>
      <w:bookmarkStart w:id="1393" w:name="_ETM_Q5_709090"/>
      <w:bookmarkStart w:id="1394" w:name="_ETM_Q5_709630"/>
      <w:bookmarkEnd w:id="1393"/>
      <w:bookmarkEnd w:id="1394"/>
      <w:r>
        <w:rPr>
          <w:rtl/>
        </w:rPr>
        <w:t xml:space="preserve">להם </w:t>
      </w:r>
      <w:bookmarkStart w:id="1395" w:name="_ETM_Q5_709840"/>
      <w:bookmarkEnd w:id="1395"/>
      <w:r>
        <w:rPr>
          <w:rtl/>
        </w:rPr>
        <w:t xml:space="preserve">אינסטינקטים </w:t>
      </w:r>
      <w:bookmarkStart w:id="1396" w:name="_ETM_Q5_710620"/>
      <w:bookmarkEnd w:id="1396"/>
      <w:r>
        <w:rPr>
          <w:rtl/>
        </w:rPr>
        <w:t>פראיים</w:t>
      </w:r>
      <w:r>
        <w:rPr>
          <w:rFonts w:hint="cs"/>
          <w:rtl/>
        </w:rPr>
        <w:t>,</w:t>
      </w:r>
      <w:r>
        <w:rPr>
          <w:rtl/>
        </w:rPr>
        <w:t xml:space="preserve"> </w:t>
      </w:r>
      <w:bookmarkStart w:id="1397" w:name="_ETM_Q5_712469"/>
      <w:bookmarkEnd w:id="1397"/>
      <w:r>
        <w:rPr>
          <w:rtl/>
        </w:rPr>
        <w:t xml:space="preserve">שמנסים </w:t>
      </w:r>
      <w:bookmarkStart w:id="1398" w:name="_ETM_Q5_713429"/>
      <w:bookmarkEnd w:id="1398"/>
      <w:r>
        <w:rPr>
          <w:rtl/>
        </w:rPr>
        <w:t xml:space="preserve">להפוך </w:t>
      </w:r>
      <w:bookmarkStart w:id="1399" w:name="_ETM_Q5_714599"/>
      <w:bookmarkEnd w:id="1399"/>
      <w:r>
        <w:rPr>
          <w:rtl/>
        </w:rPr>
        <w:t xml:space="preserve">את </w:t>
      </w:r>
      <w:bookmarkStart w:id="1400" w:name="_ETM_Q5_715139"/>
      <w:bookmarkStart w:id="1401" w:name="_ETM_Q5_715379"/>
      <w:bookmarkEnd w:id="1400"/>
      <w:bookmarkEnd w:id="1401"/>
      <w:r>
        <w:rPr>
          <w:rtl/>
        </w:rPr>
        <w:t xml:space="preserve">התימנים </w:t>
      </w:r>
      <w:bookmarkStart w:id="1402" w:name="_ETM_Q5_716659"/>
      <w:bookmarkEnd w:id="1402"/>
      <w:r>
        <w:rPr>
          <w:rFonts w:hint="cs"/>
          <w:rtl/>
        </w:rPr>
        <w:t>ל</w:t>
      </w:r>
      <w:r>
        <w:rPr>
          <w:rtl/>
        </w:rPr>
        <w:t>עבדים</w:t>
      </w:r>
      <w:r>
        <w:rPr>
          <w:rFonts w:hint="cs"/>
          <w:rtl/>
        </w:rPr>
        <w:t>.</w:t>
      </w:r>
      <w:r>
        <w:rPr>
          <w:rtl/>
        </w:rPr>
        <w:t xml:space="preserve"> </w:t>
      </w:r>
      <w:bookmarkStart w:id="1403" w:name="_ETM_Q5_717739"/>
      <w:bookmarkEnd w:id="1403"/>
      <w:r>
        <w:rPr>
          <w:rtl/>
        </w:rPr>
        <w:t xml:space="preserve">את </w:t>
      </w:r>
      <w:bookmarkStart w:id="1404" w:name="_ETM_Q5_717919"/>
      <w:bookmarkEnd w:id="1404"/>
      <w:r>
        <w:rPr>
          <w:rtl/>
        </w:rPr>
        <w:t xml:space="preserve">זה </w:t>
      </w:r>
      <w:bookmarkStart w:id="1405" w:name="_ETM_Q5_718069"/>
      <w:bookmarkEnd w:id="1405"/>
      <w:r>
        <w:rPr>
          <w:rtl/>
        </w:rPr>
        <w:t xml:space="preserve">כותב </w:t>
      </w:r>
      <w:bookmarkStart w:id="1406" w:name="_ETM_Q5_718429"/>
      <w:bookmarkEnd w:id="1406"/>
      <w:r>
        <w:rPr>
          <w:rtl/>
        </w:rPr>
        <w:t xml:space="preserve">ברל </w:t>
      </w:r>
      <w:bookmarkStart w:id="1407" w:name="_ETM_Q5_718669"/>
      <w:bookmarkEnd w:id="1407"/>
      <w:r>
        <w:rPr>
          <w:rtl/>
        </w:rPr>
        <w:t>כצנלסון</w:t>
      </w:r>
      <w:r>
        <w:rPr>
          <w:rFonts w:hint="cs"/>
          <w:rtl/>
        </w:rPr>
        <w:t>.</w:t>
      </w:r>
      <w:r>
        <w:rPr>
          <w:rtl/>
        </w:rPr>
        <w:t xml:space="preserve"> </w:t>
      </w:r>
      <w:bookmarkStart w:id="1408" w:name="_ETM_Q5_719299"/>
      <w:bookmarkEnd w:id="1408"/>
    </w:p>
    <w:p w:rsidR="003D6336" w:rsidRDefault="003D6336" w:rsidP="00AA5B7F">
      <w:pPr>
        <w:rPr>
          <w:rtl/>
        </w:rPr>
      </w:pPr>
    </w:p>
    <w:p w:rsidR="003D6336" w:rsidRDefault="003D6336" w:rsidP="00FA19B0">
      <w:pPr>
        <w:rPr>
          <w:rtl/>
        </w:rPr>
      </w:pPr>
      <w:bookmarkStart w:id="1409" w:name="_ETM_Q5_721000"/>
      <w:bookmarkEnd w:id="1409"/>
      <w:r>
        <w:rPr>
          <w:rtl/>
        </w:rPr>
        <w:t>אגב</w:t>
      </w:r>
      <w:r>
        <w:rPr>
          <w:rFonts w:hint="cs"/>
          <w:rtl/>
        </w:rPr>
        <w:t>,</w:t>
      </w:r>
      <w:r>
        <w:rPr>
          <w:rtl/>
        </w:rPr>
        <w:t xml:space="preserve"> </w:t>
      </w:r>
      <w:bookmarkStart w:id="1410" w:name="_ETM_Q5_720409"/>
      <w:bookmarkEnd w:id="1410"/>
      <w:r>
        <w:rPr>
          <w:rtl/>
        </w:rPr>
        <w:t xml:space="preserve">זה </w:t>
      </w:r>
      <w:bookmarkStart w:id="1411" w:name="_ETM_Q5_720619"/>
      <w:bookmarkEnd w:id="1411"/>
      <w:r>
        <w:rPr>
          <w:rtl/>
        </w:rPr>
        <w:t xml:space="preserve">לא </w:t>
      </w:r>
      <w:bookmarkStart w:id="1412" w:name="_ETM_Q5_720739"/>
      <w:bookmarkEnd w:id="1412"/>
      <w:r>
        <w:rPr>
          <w:rtl/>
        </w:rPr>
        <w:t xml:space="preserve">התחיל </w:t>
      </w:r>
      <w:bookmarkStart w:id="1413" w:name="_ETM_Q5_721639"/>
      <w:bookmarkEnd w:id="1413"/>
      <w:r>
        <w:rPr>
          <w:rtl/>
        </w:rPr>
        <w:t xml:space="preserve">בעליות </w:t>
      </w:r>
      <w:bookmarkStart w:id="1414" w:name="_ETM_Q5_722359"/>
      <w:bookmarkEnd w:id="1414"/>
      <w:r>
        <w:rPr>
          <w:rtl/>
        </w:rPr>
        <w:t xml:space="preserve">שהיו </w:t>
      </w:r>
      <w:bookmarkStart w:id="1415" w:name="_ETM_Q5_723719"/>
      <w:bookmarkEnd w:id="1415"/>
      <w:r>
        <w:rPr>
          <w:rtl/>
        </w:rPr>
        <w:t>ב-1900</w:t>
      </w:r>
      <w:r>
        <w:rPr>
          <w:rFonts w:hint="cs"/>
          <w:rtl/>
        </w:rPr>
        <w:t>.</w:t>
      </w:r>
      <w:r>
        <w:rPr>
          <w:rtl/>
        </w:rPr>
        <w:t xml:space="preserve"> </w:t>
      </w:r>
      <w:bookmarkStart w:id="1416" w:name="_ETM_Q5_724889"/>
      <w:bookmarkEnd w:id="1416"/>
      <w:r>
        <w:rPr>
          <w:rtl/>
        </w:rPr>
        <w:t xml:space="preserve">פה </w:t>
      </w:r>
      <w:bookmarkStart w:id="1417" w:name="_ETM_Q5_725279"/>
      <w:bookmarkEnd w:id="1417"/>
      <w:r>
        <w:rPr>
          <w:rtl/>
        </w:rPr>
        <w:t xml:space="preserve">אני </w:t>
      </w:r>
      <w:bookmarkStart w:id="1418" w:name="_ETM_Q5_725429"/>
      <w:bookmarkEnd w:id="1418"/>
      <w:r>
        <w:rPr>
          <w:rtl/>
        </w:rPr>
        <w:t>צרי</w:t>
      </w:r>
      <w:r>
        <w:rPr>
          <w:rFonts w:hint="cs"/>
          <w:rtl/>
        </w:rPr>
        <w:t>ך</w:t>
      </w:r>
      <w:r>
        <w:rPr>
          <w:rtl/>
        </w:rPr>
        <w:t xml:space="preserve"> </w:t>
      </w:r>
      <w:bookmarkStart w:id="1419" w:name="_ETM_Q5_725939"/>
      <w:bookmarkEnd w:id="1419"/>
      <w:r>
        <w:rPr>
          <w:rtl/>
        </w:rPr>
        <w:t xml:space="preserve">לבוא </w:t>
      </w:r>
      <w:bookmarkStart w:id="1420" w:name="_ETM_Q5_726179"/>
      <w:bookmarkEnd w:id="1420"/>
      <w:r>
        <w:rPr>
          <w:rtl/>
        </w:rPr>
        <w:t>ולומר</w:t>
      </w:r>
      <w:r>
        <w:rPr>
          <w:rFonts w:hint="cs"/>
          <w:rtl/>
        </w:rPr>
        <w:t>,</w:t>
      </w:r>
      <w:r>
        <w:rPr>
          <w:rtl/>
        </w:rPr>
        <w:t xml:space="preserve"> </w:t>
      </w:r>
      <w:bookmarkStart w:id="1421" w:name="_ETM_Q5_727940"/>
      <w:bookmarkEnd w:id="1421"/>
      <w:r>
        <w:rPr>
          <w:rtl/>
        </w:rPr>
        <w:t xml:space="preserve">גם </w:t>
      </w:r>
      <w:bookmarkStart w:id="1422" w:name="_ETM_Q5_728300"/>
      <w:bookmarkEnd w:id="1422"/>
      <w:r>
        <w:rPr>
          <w:rtl/>
        </w:rPr>
        <w:t>בעלי</w:t>
      </w:r>
      <w:r>
        <w:rPr>
          <w:rFonts w:hint="cs"/>
          <w:rtl/>
        </w:rPr>
        <w:t>י</w:t>
      </w:r>
      <w:r>
        <w:rPr>
          <w:rtl/>
        </w:rPr>
        <w:t xml:space="preserve">ה </w:t>
      </w:r>
      <w:bookmarkStart w:id="1423" w:name="_ETM_Q5_728629"/>
      <w:bookmarkEnd w:id="1423"/>
      <w:r>
        <w:rPr>
          <w:rtl/>
        </w:rPr>
        <w:t xml:space="preserve">הראשונה </w:t>
      </w:r>
      <w:bookmarkStart w:id="1424" w:name="_ETM_Q5_729790"/>
      <w:bookmarkEnd w:id="1424"/>
      <w:r>
        <w:rPr>
          <w:rtl/>
        </w:rPr>
        <w:t>ב-1881</w:t>
      </w:r>
      <w:r>
        <w:rPr>
          <w:rFonts w:hint="cs"/>
          <w:rtl/>
        </w:rPr>
        <w:t>,</w:t>
      </w:r>
      <w:r>
        <w:rPr>
          <w:rtl/>
        </w:rPr>
        <w:t xml:space="preserve"> </w:t>
      </w:r>
      <w:bookmarkStart w:id="1425" w:name="_ETM_Q5_731559"/>
      <w:bookmarkEnd w:id="1425"/>
      <w:r>
        <w:rPr>
          <w:rtl/>
        </w:rPr>
        <w:t xml:space="preserve">כשהגיעו </w:t>
      </w:r>
      <w:bookmarkStart w:id="1426" w:name="_ETM_Q5_732010"/>
      <w:bookmarkEnd w:id="1426"/>
      <w:r>
        <w:rPr>
          <w:rtl/>
        </w:rPr>
        <w:t xml:space="preserve">לפה </w:t>
      </w:r>
      <w:bookmarkStart w:id="1427" w:name="_ETM_Q5_732250"/>
      <w:bookmarkEnd w:id="1427"/>
      <w:r>
        <w:rPr>
          <w:rtl/>
        </w:rPr>
        <w:t xml:space="preserve">300 </w:t>
      </w:r>
      <w:bookmarkStart w:id="1428" w:name="_ETM_Q5_732640"/>
      <w:bookmarkEnd w:id="1428"/>
      <w:r>
        <w:rPr>
          <w:rtl/>
        </w:rPr>
        <w:t xml:space="preserve">מיוצאי </w:t>
      </w:r>
      <w:bookmarkStart w:id="1429" w:name="_ETM_Q5_732969"/>
      <w:bookmarkEnd w:id="1429"/>
      <w:r>
        <w:rPr>
          <w:rtl/>
        </w:rPr>
        <w:t>תימן</w:t>
      </w:r>
      <w:r>
        <w:rPr>
          <w:rFonts w:hint="cs"/>
          <w:rtl/>
        </w:rPr>
        <w:t>,</w:t>
      </w:r>
      <w:r>
        <w:rPr>
          <w:rtl/>
        </w:rPr>
        <w:t xml:space="preserve"> </w:t>
      </w:r>
      <w:bookmarkStart w:id="1430" w:name="_ETM_Q5_733540"/>
      <w:bookmarkEnd w:id="1430"/>
      <w:r>
        <w:rPr>
          <w:rtl/>
        </w:rPr>
        <w:t xml:space="preserve">הרבה </w:t>
      </w:r>
      <w:bookmarkStart w:id="1431" w:name="_ETM_Q5_733929"/>
      <w:bookmarkEnd w:id="1431"/>
      <w:r>
        <w:rPr>
          <w:rtl/>
        </w:rPr>
        <w:t xml:space="preserve">יותר </w:t>
      </w:r>
      <w:bookmarkStart w:id="1432" w:name="_ETM_Q5_734170"/>
      <w:bookmarkEnd w:id="1432"/>
      <w:r>
        <w:rPr>
          <w:rtl/>
        </w:rPr>
        <w:t xml:space="preserve">מעליות </w:t>
      </w:r>
      <w:bookmarkStart w:id="1433" w:name="_ETM_Q5_734650"/>
      <w:bookmarkEnd w:id="1433"/>
      <w:r>
        <w:rPr>
          <w:rtl/>
        </w:rPr>
        <w:t xml:space="preserve">אחרות </w:t>
      </w:r>
      <w:bookmarkStart w:id="1434" w:name="_ETM_Q5_735579"/>
      <w:bookmarkEnd w:id="1434"/>
      <w:r>
        <w:rPr>
          <w:rtl/>
        </w:rPr>
        <w:t xml:space="preserve">שהגיעו </w:t>
      </w:r>
      <w:bookmarkStart w:id="1435" w:name="_ETM_Q5_736030"/>
      <w:bookmarkEnd w:id="1435"/>
      <w:r>
        <w:rPr>
          <w:rtl/>
        </w:rPr>
        <w:t xml:space="preserve">באותה </w:t>
      </w:r>
      <w:bookmarkStart w:id="1436" w:name="_ETM_Q5_736210"/>
      <w:bookmarkEnd w:id="1436"/>
      <w:r>
        <w:rPr>
          <w:rtl/>
        </w:rPr>
        <w:t>תקופה</w:t>
      </w:r>
      <w:r>
        <w:rPr>
          <w:rFonts w:hint="cs"/>
          <w:rtl/>
        </w:rPr>
        <w:t>,</w:t>
      </w:r>
      <w:r>
        <w:rPr>
          <w:rtl/>
        </w:rPr>
        <w:t xml:space="preserve"> </w:t>
      </w:r>
      <w:bookmarkStart w:id="1437" w:name="_ETM_Q5_737360"/>
      <w:bookmarkEnd w:id="1437"/>
      <w:r>
        <w:rPr>
          <w:rtl/>
        </w:rPr>
        <w:t xml:space="preserve">צריך </w:t>
      </w:r>
      <w:bookmarkStart w:id="1438" w:name="_ETM_Q5_737539"/>
      <w:bookmarkEnd w:id="1438"/>
      <w:r>
        <w:rPr>
          <w:rtl/>
        </w:rPr>
        <w:t>לומר</w:t>
      </w:r>
      <w:r>
        <w:rPr>
          <w:rFonts w:hint="cs"/>
          <w:rtl/>
        </w:rPr>
        <w:t>,</w:t>
      </w:r>
      <w:r>
        <w:rPr>
          <w:rtl/>
        </w:rPr>
        <w:t xml:space="preserve"> </w:t>
      </w:r>
      <w:bookmarkStart w:id="1439" w:name="_ETM_Q5_737750"/>
      <w:bookmarkEnd w:id="1439"/>
      <w:r>
        <w:rPr>
          <w:rtl/>
        </w:rPr>
        <w:t xml:space="preserve">גם </w:t>
      </w:r>
      <w:bookmarkStart w:id="1440" w:name="_ETM_Q5_737929"/>
      <w:bookmarkEnd w:id="1440"/>
      <w:r>
        <w:rPr>
          <w:rtl/>
        </w:rPr>
        <w:t xml:space="preserve">הספרדים </w:t>
      </w:r>
      <w:bookmarkStart w:id="1441" w:name="_ETM_Q5_738379"/>
      <w:bookmarkEnd w:id="1441"/>
      <w:r>
        <w:rPr>
          <w:rtl/>
        </w:rPr>
        <w:t xml:space="preserve">וגם </w:t>
      </w:r>
      <w:bookmarkStart w:id="1442" w:name="_ETM_Q5_738620"/>
      <w:bookmarkEnd w:id="1442"/>
      <w:r>
        <w:rPr>
          <w:rtl/>
        </w:rPr>
        <w:t xml:space="preserve">אשכנזים </w:t>
      </w:r>
      <w:bookmarkStart w:id="1443" w:name="_ETM_Q5_739749"/>
      <w:bookmarkEnd w:id="1443"/>
      <w:r>
        <w:rPr>
          <w:rtl/>
        </w:rPr>
        <w:t xml:space="preserve">לא </w:t>
      </w:r>
      <w:bookmarkStart w:id="1444" w:name="_ETM_Q5_740020"/>
      <w:bookmarkEnd w:id="1444"/>
      <w:r>
        <w:rPr>
          <w:rtl/>
        </w:rPr>
        <w:t>נתנו</w:t>
      </w:r>
      <w:r>
        <w:rPr>
          <w:rFonts w:hint="cs"/>
          <w:rtl/>
        </w:rPr>
        <w:t>ם</w:t>
      </w:r>
      <w:r>
        <w:rPr>
          <w:rtl/>
        </w:rPr>
        <w:t xml:space="preserve"> </w:t>
      </w:r>
      <w:bookmarkStart w:id="1445" w:name="_ETM_Q5_740469"/>
      <w:bookmarkEnd w:id="1445"/>
      <w:r>
        <w:rPr>
          <w:rtl/>
        </w:rPr>
        <w:t xml:space="preserve">להיכנס </w:t>
      </w:r>
      <w:bookmarkStart w:id="1446" w:name="_ETM_Q5_741669"/>
      <w:bookmarkEnd w:id="1446"/>
      <w:r>
        <w:rPr>
          <w:rtl/>
        </w:rPr>
        <w:t xml:space="preserve">לירושלים </w:t>
      </w:r>
      <w:bookmarkStart w:id="1447" w:name="_ETM_Q5_742210"/>
      <w:bookmarkEnd w:id="1447"/>
      <w:r>
        <w:rPr>
          <w:rtl/>
        </w:rPr>
        <w:t xml:space="preserve">עיר </w:t>
      </w:r>
      <w:bookmarkStart w:id="1448" w:name="_ETM_Q5_742300"/>
      <w:bookmarkEnd w:id="1448"/>
      <w:r>
        <w:rPr>
          <w:rtl/>
        </w:rPr>
        <w:t>הקודש</w:t>
      </w:r>
      <w:r>
        <w:rPr>
          <w:rFonts w:hint="cs"/>
          <w:rtl/>
        </w:rPr>
        <w:t>.</w:t>
      </w:r>
      <w:r>
        <w:rPr>
          <w:rtl/>
        </w:rPr>
        <w:t xml:space="preserve"> </w:t>
      </w:r>
      <w:bookmarkStart w:id="1449" w:name="_ETM_Q5_743689"/>
      <w:bookmarkEnd w:id="1449"/>
      <w:r>
        <w:rPr>
          <w:rtl/>
        </w:rPr>
        <w:t>כ</w:t>
      </w:r>
      <w:r>
        <w:rPr>
          <w:rFonts w:hint="cs"/>
          <w:rtl/>
        </w:rPr>
        <w:t>פ</w:t>
      </w:r>
      <w:r>
        <w:rPr>
          <w:rtl/>
        </w:rPr>
        <w:t xml:space="preserve">ר </w:t>
      </w:r>
      <w:bookmarkStart w:id="1450" w:name="_ETM_Q5_743900"/>
      <w:bookmarkEnd w:id="1450"/>
      <w:r>
        <w:rPr>
          <w:rtl/>
        </w:rPr>
        <w:t>התימני</w:t>
      </w:r>
      <w:r>
        <w:rPr>
          <w:rFonts w:hint="cs"/>
          <w:rtl/>
        </w:rPr>
        <w:t>ם ה</w:t>
      </w:r>
      <w:bookmarkStart w:id="1451" w:name="_ETM_Q5_744349"/>
      <w:bookmarkEnd w:id="1451"/>
      <w:r>
        <w:rPr>
          <w:rtl/>
        </w:rPr>
        <w:t xml:space="preserve">וקם </w:t>
      </w:r>
      <w:bookmarkStart w:id="1452" w:name="_ETM_Q5_745830"/>
      <w:bookmarkEnd w:id="1452"/>
      <w:r>
        <w:rPr>
          <w:rtl/>
        </w:rPr>
        <w:t>מכ</w:t>
      </w:r>
      <w:r>
        <w:rPr>
          <w:rFonts w:hint="cs"/>
          <w:rtl/>
        </w:rPr>
        <w:t>י</w:t>
      </w:r>
      <w:r>
        <w:rPr>
          <w:rtl/>
        </w:rPr>
        <w:t xml:space="preserve">וון </w:t>
      </w:r>
      <w:bookmarkStart w:id="1453" w:name="_ETM_Q5_747590"/>
      <w:bookmarkEnd w:id="1453"/>
      <w:r>
        <w:rPr>
          <w:rtl/>
        </w:rPr>
        <w:t xml:space="preserve">שחשדו </w:t>
      </w:r>
      <w:bookmarkStart w:id="1454" w:name="_ETM_Q5_748429"/>
      <w:bookmarkEnd w:id="1454"/>
      <w:r>
        <w:rPr>
          <w:rtl/>
        </w:rPr>
        <w:t xml:space="preserve">בהם </w:t>
      </w:r>
      <w:bookmarkStart w:id="1455" w:name="_ETM_Q5_748760"/>
      <w:bookmarkEnd w:id="1455"/>
      <w:r>
        <w:rPr>
          <w:rtl/>
        </w:rPr>
        <w:t xml:space="preserve">שהם </w:t>
      </w:r>
      <w:bookmarkStart w:id="1456" w:name="_ETM_Q5_749610"/>
      <w:bookmarkEnd w:id="1456"/>
      <w:r>
        <w:rPr>
          <w:rtl/>
        </w:rPr>
        <w:t xml:space="preserve">לא </w:t>
      </w:r>
      <w:bookmarkStart w:id="1457" w:name="_ETM_Q5_749880"/>
      <w:bookmarkEnd w:id="1457"/>
      <w:r>
        <w:rPr>
          <w:rtl/>
        </w:rPr>
        <w:t>יהודים</w:t>
      </w:r>
      <w:r>
        <w:rPr>
          <w:rFonts w:hint="cs"/>
          <w:rtl/>
        </w:rPr>
        <w:t>.</w:t>
      </w:r>
      <w:r>
        <w:rPr>
          <w:rtl/>
        </w:rPr>
        <w:t xml:space="preserve"> </w:t>
      </w:r>
      <w:bookmarkStart w:id="1458" w:name="_ETM_Q5_751340"/>
      <w:bookmarkEnd w:id="1458"/>
      <w:r>
        <w:rPr>
          <w:rtl/>
        </w:rPr>
        <w:t xml:space="preserve">לא </w:t>
      </w:r>
      <w:bookmarkStart w:id="1459" w:name="_ETM_Q5_751669"/>
      <w:bookmarkEnd w:id="1459"/>
      <w:r>
        <w:rPr>
          <w:rFonts w:hint="cs"/>
          <w:rtl/>
        </w:rPr>
        <w:t xml:space="preserve">הכירו </w:t>
      </w:r>
      <w:bookmarkStart w:id="1460" w:name="_ETM_Q5_751970"/>
      <w:bookmarkStart w:id="1461" w:name="_ETM_Q5_752150"/>
      <w:bookmarkStart w:id="1462" w:name="_ETM_Q5_753340"/>
      <w:bookmarkEnd w:id="1460"/>
      <w:bookmarkEnd w:id="1461"/>
      <w:bookmarkEnd w:id="1462"/>
      <w:r>
        <w:rPr>
          <w:rtl/>
        </w:rPr>
        <w:t xml:space="preserve">ברוח </w:t>
      </w:r>
      <w:bookmarkStart w:id="1463" w:name="_ETM_Q5_754030"/>
      <w:bookmarkEnd w:id="1463"/>
      <w:r>
        <w:rPr>
          <w:rtl/>
        </w:rPr>
        <w:t xml:space="preserve">הגדולה </w:t>
      </w:r>
      <w:bookmarkStart w:id="1464" w:name="_ETM_Q5_754360"/>
      <w:bookmarkEnd w:id="1464"/>
      <w:r>
        <w:rPr>
          <w:rtl/>
        </w:rPr>
        <w:t xml:space="preserve">של </w:t>
      </w:r>
      <w:bookmarkStart w:id="1465" w:name="_ETM_Q5_754479"/>
      <w:bookmarkEnd w:id="1465"/>
      <w:r>
        <w:rPr>
          <w:rtl/>
        </w:rPr>
        <w:t xml:space="preserve">יהודי </w:t>
      </w:r>
      <w:bookmarkStart w:id="1466" w:name="_ETM_Q5_754750"/>
      <w:bookmarkEnd w:id="1466"/>
      <w:r>
        <w:rPr>
          <w:rtl/>
        </w:rPr>
        <w:t>תימן</w:t>
      </w:r>
      <w:r>
        <w:rPr>
          <w:rFonts w:hint="cs"/>
          <w:rtl/>
        </w:rPr>
        <w:t xml:space="preserve">. </w:t>
      </w:r>
      <w:bookmarkStart w:id="1467" w:name="_ETM_Q5_754000"/>
      <w:bookmarkStart w:id="1468" w:name="TOR_Q6"/>
      <w:bookmarkEnd w:id="1467"/>
      <w:bookmarkEnd w:id="1468"/>
      <w:r>
        <w:rPr>
          <w:rFonts w:hint="cs"/>
          <w:rtl/>
        </w:rPr>
        <w:t>לא מדובר פה לא על ספרדים ולא על אשכנזים</w:t>
      </w:r>
      <w:r w:rsidR="00FA19B0">
        <w:rPr>
          <w:rFonts w:hint="cs"/>
          <w:rtl/>
        </w:rPr>
        <w:t>.</w:t>
      </w:r>
      <w:r>
        <w:rPr>
          <w:rFonts w:hint="cs"/>
          <w:rtl/>
        </w:rPr>
        <w:t xml:space="preserve"> כולנו </w:t>
      </w:r>
      <w:bookmarkStart w:id="1469" w:name="_ETM_Q6_159000"/>
      <w:bookmarkEnd w:id="1469"/>
      <w:r>
        <w:rPr>
          <w:rFonts w:hint="cs"/>
          <w:rtl/>
        </w:rPr>
        <w:t xml:space="preserve">חטאנו בזה. כולנו </w:t>
      </w:r>
      <w:proofErr w:type="spellStart"/>
      <w:r>
        <w:rPr>
          <w:rFonts w:hint="cs"/>
          <w:rtl/>
        </w:rPr>
        <w:t>כולנו</w:t>
      </w:r>
      <w:proofErr w:type="spellEnd"/>
      <w:r>
        <w:rPr>
          <w:rFonts w:hint="cs"/>
          <w:rtl/>
        </w:rPr>
        <w:t xml:space="preserve"> צריכים לספר את הסיפור המופלא של יהודי תימן, מכיוון שזה הסיפור של העם היהודי. אני חושב, חבר הכנסת יונתן מישרקי, </w:t>
      </w:r>
      <w:bookmarkStart w:id="1470" w:name="_ETM_Q6_171000"/>
      <w:bookmarkEnd w:id="1470"/>
      <w:r>
        <w:rPr>
          <w:rFonts w:hint="cs"/>
          <w:rtl/>
        </w:rPr>
        <w:t xml:space="preserve">שבמידה שנדע לתקן את העוול ההיסטורי הזה ולהחזיר את הכבוד לגלות הזאת ששבה לפה לארץ, </w:t>
      </w:r>
      <w:bookmarkStart w:id="1471" w:name="_ETM_Q6_184000"/>
      <w:bookmarkEnd w:id="1471"/>
      <w:r>
        <w:rPr>
          <w:rFonts w:hint="cs"/>
          <w:rtl/>
        </w:rPr>
        <w:t>עם הכיסופים הגדולים, אנחנו נדע לאחות גם את הקרעים</w:t>
      </w:r>
      <w:bookmarkStart w:id="1472" w:name="_ETM_Q6_188000"/>
      <w:bookmarkEnd w:id="1472"/>
      <w:r>
        <w:rPr>
          <w:rFonts w:hint="cs"/>
          <w:rtl/>
        </w:rPr>
        <w:t xml:space="preserve"> שנמצאים היום בתוכנו, כי השורשים של הקרעים האלה</w:t>
      </w:r>
      <w:r w:rsidR="00FA19B0">
        <w:rPr>
          <w:rFonts w:hint="cs"/>
          <w:rtl/>
        </w:rPr>
        <w:t>,</w:t>
      </w:r>
      <w:r>
        <w:rPr>
          <w:rFonts w:hint="cs"/>
          <w:rtl/>
        </w:rPr>
        <w:t xml:space="preserve"> המתח </w:t>
      </w:r>
      <w:bookmarkStart w:id="1473" w:name="_ETM_Q6_193000"/>
      <w:bookmarkEnd w:id="1473"/>
      <w:r>
        <w:rPr>
          <w:rFonts w:hint="cs"/>
          <w:rtl/>
        </w:rPr>
        <w:t>הציבורי שנמצא פה</w:t>
      </w:r>
      <w:r w:rsidR="00FA19B0">
        <w:rPr>
          <w:rFonts w:hint="cs"/>
          <w:rtl/>
        </w:rPr>
        <w:t>,</w:t>
      </w:r>
      <w:r>
        <w:rPr>
          <w:rFonts w:hint="cs"/>
          <w:rtl/>
        </w:rPr>
        <w:t xml:space="preserve"> שורשיו בדורות קדומים. </w:t>
      </w:r>
    </w:p>
    <w:p w:rsidR="003D6336" w:rsidRDefault="003D6336" w:rsidP="00AA5B7F">
      <w:pPr>
        <w:ind w:firstLine="0"/>
        <w:rPr>
          <w:rtl/>
        </w:rPr>
      </w:pPr>
    </w:p>
    <w:p w:rsidR="003D6336" w:rsidRDefault="003D6336" w:rsidP="00FA19B0">
      <w:pPr>
        <w:rPr>
          <w:rtl/>
        </w:rPr>
      </w:pPr>
      <w:r>
        <w:rPr>
          <w:rFonts w:hint="cs"/>
          <w:rtl/>
        </w:rPr>
        <w:t>אנחנו מחויבים לאחות את</w:t>
      </w:r>
      <w:bookmarkStart w:id="1474" w:name="_ETM_Q6_200000"/>
      <w:bookmarkEnd w:id="1474"/>
      <w:r>
        <w:rPr>
          <w:rFonts w:hint="cs"/>
          <w:rtl/>
        </w:rPr>
        <w:t xml:space="preserve"> הקרעים האלה ומחויבים להישען על הדורות שעמלו להגיע לפה לארץ. </w:t>
      </w:r>
      <w:bookmarkStart w:id="1475" w:name="_ETM_Q6_206000"/>
      <w:bookmarkEnd w:id="1475"/>
      <w:r>
        <w:rPr>
          <w:rFonts w:hint="cs"/>
          <w:rtl/>
        </w:rPr>
        <w:t xml:space="preserve">המורשת היא הדנ"א. אם המורשת היא הדנ"א של יהודי </w:t>
      </w:r>
      <w:bookmarkStart w:id="1476" w:name="_ETM_Q6_209000"/>
      <w:bookmarkEnd w:id="1476"/>
      <w:r>
        <w:rPr>
          <w:rFonts w:hint="cs"/>
          <w:rtl/>
        </w:rPr>
        <w:t xml:space="preserve">תימן, היא גם המורשת של יהודי עיראק, והיא </w:t>
      </w:r>
      <w:bookmarkStart w:id="1477" w:name="_ETM_Q6_210000"/>
      <w:bookmarkEnd w:id="1477"/>
      <w:r>
        <w:rPr>
          <w:rFonts w:hint="cs"/>
          <w:rtl/>
        </w:rPr>
        <w:t>המורשת של יהודי אירופה ושל יהודי ברית המועצות. כשנדע כולנו</w:t>
      </w:r>
      <w:bookmarkStart w:id="1478" w:name="_ETM_Q6_217000"/>
      <w:bookmarkEnd w:id="1478"/>
      <w:r>
        <w:rPr>
          <w:rFonts w:hint="cs"/>
          <w:rtl/>
        </w:rPr>
        <w:t xml:space="preserve"> ללמוד מהמורשת, נהיה כמו זית שמחובר לעץ – כמו</w:t>
      </w:r>
      <w:bookmarkStart w:id="1479" w:name="_ETM_Q6_220000"/>
      <w:bookmarkEnd w:id="1479"/>
      <w:r>
        <w:rPr>
          <w:rFonts w:hint="cs"/>
          <w:rtl/>
        </w:rPr>
        <w:t xml:space="preserve"> שסבא שלי, זיכרונו לברכה, היה אומר</w:t>
      </w:r>
      <w:bookmarkStart w:id="1480" w:name="_ETM_Q6_227000"/>
      <w:bookmarkEnd w:id="1480"/>
      <w:r>
        <w:rPr>
          <w:rFonts w:hint="cs"/>
          <w:rtl/>
        </w:rPr>
        <w:t xml:space="preserve">, עם שורשים עמוקים בקרקע. </w:t>
      </w:r>
      <w:bookmarkStart w:id="1481" w:name="_ETM_Q6_228000"/>
      <w:bookmarkEnd w:id="1481"/>
      <w:r>
        <w:rPr>
          <w:rFonts w:hint="cs"/>
          <w:rtl/>
        </w:rPr>
        <w:t xml:space="preserve">זה לא </w:t>
      </w:r>
      <w:proofErr w:type="spellStart"/>
      <w:r>
        <w:rPr>
          <w:rFonts w:hint="cs"/>
          <w:rtl/>
        </w:rPr>
        <w:t>רילוקיישן</w:t>
      </w:r>
      <w:proofErr w:type="spellEnd"/>
      <w:r>
        <w:rPr>
          <w:rFonts w:hint="cs"/>
          <w:rtl/>
        </w:rPr>
        <w:t>, ז</w:t>
      </w:r>
      <w:bookmarkStart w:id="1482" w:name="_ETM_Q6_230000"/>
      <w:bookmarkEnd w:id="1482"/>
      <w:r>
        <w:rPr>
          <w:rFonts w:hint="cs"/>
          <w:rtl/>
        </w:rPr>
        <w:t>ה זית בן</w:t>
      </w:r>
      <w:r w:rsidR="00FA19B0">
        <w:rPr>
          <w:rFonts w:hint="cs"/>
          <w:rtl/>
        </w:rPr>
        <w:t xml:space="preserve"> שלושת אלפים ושבע מאות </w:t>
      </w:r>
      <w:r>
        <w:rPr>
          <w:rFonts w:hint="cs"/>
          <w:rtl/>
        </w:rPr>
        <w:t>שנה, אלה שורשים עמוקים, זו עוצמה,</w:t>
      </w:r>
      <w:bookmarkStart w:id="1483" w:name="_ETM_Q6_233000"/>
      <w:bookmarkEnd w:id="1483"/>
      <w:r>
        <w:rPr>
          <w:rFonts w:hint="cs"/>
          <w:rtl/>
        </w:rPr>
        <w:t xml:space="preserve"> זו שייכות, זה חיבור. </w:t>
      </w:r>
    </w:p>
    <w:p w:rsidR="003D6336" w:rsidRDefault="003D6336" w:rsidP="00AA5B7F">
      <w:pPr>
        <w:rPr>
          <w:rtl/>
        </w:rPr>
      </w:pPr>
    </w:p>
    <w:p w:rsidR="003D6336" w:rsidRDefault="003D6336" w:rsidP="00FA19B0">
      <w:pPr>
        <w:rPr>
          <w:rtl/>
        </w:rPr>
      </w:pPr>
      <w:r>
        <w:rPr>
          <w:rFonts w:hint="cs"/>
          <w:rtl/>
        </w:rPr>
        <w:t xml:space="preserve">אני גאה שבתקופה הזאת הצלחנו להעביר </w:t>
      </w:r>
      <w:bookmarkStart w:id="1484" w:name="_ETM_Q6_239000"/>
      <w:bookmarkEnd w:id="1484"/>
      <w:r>
        <w:rPr>
          <w:rFonts w:hint="cs"/>
          <w:rtl/>
        </w:rPr>
        <w:t xml:space="preserve">את היום הזה. בעזרת השם, אני מבטיח </w:t>
      </w:r>
      <w:r>
        <w:rPr>
          <w:rFonts w:hint="eastAsia"/>
          <w:rtl/>
        </w:rPr>
        <w:t>–</w:t>
      </w:r>
      <w:r>
        <w:rPr>
          <w:rFonts w:hint="cs"/>
          <w:rtl/>
        </w:rPr>
        <w:t xml:space="preserve"> לא רק</w:t>
      </w:r>
      <w:bookmarkStart w:id="1485" w:name="_ETM_Q6_247000"/>
      <w:bookmarkEnd w:id="1485"/>
      <w:r>
        <w:rPr>
          <w:rFonts w:hint="cs"/>
          <w:rtl/>
        </w:rPr>
        <w:t xml:space="preserve"> ליהודי תימן</w:t>
      </w:r>
      <w:r w:rsidR="00FA19B0">
        <w:rPr>
          <w:rFonts w:hint="cs"/>
          <w:rtl/>
        </w:rPr>
        <w:t>,</w:t>
      </w:r>
      <w:r>
        <w:rPr>
          <w:rFonts w:hint="cs"/>
          <w:rtl/>
        </w:rPr>
        <w:t xml:space="preserve"> ליהודי הארץ הטובה הזאת וליהודי העולם כולו</w:t>
      </w:r>
      <w:bookmarkStart w:id="1486" w:name="_ETM_Q6_249000"/>
      <w:bookmarkEnd w:id="1486"/>
      <w:r>
        <w:rPr>
          <w:rFonts w:hint="cs"/>
          <w:rtl/>
        </w:rPr>
        <w:t xml:space="preserve"> </w:t>
      </w:r>
      <w:r w:rsidR="00FA19B0">
        <w:rPr>
          <w:rFonts w:hint="eastAsia"/>
          <w:rtl/>
        </w:rPr>
        <w:t xml:space="preserve">– </w:t>
      </w:r>
      <w:r>
        <w:rPr>
          <w:rFonts w:hint="cs"/>
          <w:rtl/>
        </w:rPr>
        <w:t>שאנחנו נשמע ונלמד ונרגיש שייכים יותר מהתרבות המופלאה הזאת</w:t>
      </w:r>
      <w:bookmarkStart w:id="1487" w:name="_ETM_Q6_257000"/>
      <w:bookmarkEnd w:id="1487"/>
      <w:r>
        <w:rPr>
          <w:rFonts w:hint="cs"/>
          <w:rtl/>
        </w:rPr>
        <w:t xml:space="preserve"> שצמחה בגלות הזאת. תודה רבה.</w:t>
      </w:r>
    </w:p>
    <w:p w:rsidR="003D6336" w:rsidRDefault="003D6336" w:rsidP="00AA5B7F">
      <w:pPr>
        <w:rPr>
          <w:rtl/>
        </w:rPr>
      </w:pPr>
    </w:p>
    <w:p w:rsidR="003D6336" w:rsidRDefault="003D6336" w:rsidP="00AA5B7F">
      <w:pPr>
        <w:pStyle w:val="af7"/>
        <w:keepNext/>
        <w:rPr>
          <w:rtl/>
        </w:rPr>
      </w:pPr>
      <w:bookmarkStart w:id="1488" w:name="ET_yor_6307_1"/>
      <w:r w:rsidRPr="00AF0DE3">
        <w:rPr>
          <w:rStyle w:val="TagStyle"/>
          <w:rtl/>
        </w:rPr>
        <w:t xml:space="preserve"> &lt;&lt; יור &gt;&gt; </w:t>
      </w:r>
      <w:r>
        <w:rPr>
          <w:rtl/>
        </w:rPr>
        <w:t>היו"ר יבגני סובה:</w:t>
      </w:r>
      <w:r w:rsidRPr="00AF0DE3">
        <w:rPr>
          <w:rStyle w:val="TagStyle"/>
          <w:rtl/>
        </w:rPr>
        <w:t xml:space="preserve"> &lt;&lt; יור &gt;&gt;</w:t>
      </w:r>
      <w:r>
        <w:rPr>
          <w:rtl/>
        </w:rPr>
        <w:t xml:space="preserve">   </w:t>
      </w:r>
      <w:bookmarkEnd w:id="1488"/>
    </w:p>
    <w:p w:rsidR="003D6336" w:rsidRDefault="003D6336" w:rsidP="00C51A3E">
      <w:pPr>
        <w:rPr>
          <w:rtl/>
          <w:lang w:eastAsia="he-IL"/>
        </w:rPr>
      </w:pPr>
    </w:p>
    <w:p w:rsidR="00FA19B0" w:rsidRDefault="003D6336" w:rsidP="00AA5B7F">
      <w:pPr>
        <w:rPr>
          <w:rtl/>
          <w:lang w:eastAsia="he-IL"/>
        </w:rPr>
      </w:pPr>
      <w:r>
        <w:rPr>
          <w:rFonts w:hint="cs"/>
          <w:rtl/>
          <w:lang w:eastAsia="he-IL"/>
        </w:rPr>
        <w:t xml:space="preserve">תודה רבה לשר המורשת עמיחי אליהו. </w:t>
      </w:r>
      <w:bookmarkStart w:id="1489" w:name="_ETM_Q6_262000"/>
      <w:bookmarkEnd w:id="1489"/>
    </w:p>
    <w:p w:rsidR="00FA19B0" w:rsidRDefault="00FA19B0" w:rsidP="00AA5B7F">
      <w:pPr>
        <w:rPr>
          <w:rtl/>
          <w:lang w:eastAsia="he-IL"/>
        </w:rPr>
      </w:pPr>
    </w:p>
    <w:p w:rsidR="003D6336" w:rsidRDefault="003D6336" w:rsidP="00FA19B0">
      <w:pPr>
        <w:rPr>
          <w:rtl/>
          <w:lang w:eastAsia="he-IL"/>
        </w:rPr>
      </w:pPr>
      <w:r>
        <w:rPr>
          <w:rFonts w:hint="cs"/>
          <w:rtl/>
          <w:lang w:eastAsia="he-IL"/>
        </w:rPr>
        <w:t>אני חייב להגיד לך, אדוני השר, שבשבוע הבא הכנסת</w:t>
      </w:r>
      <w:bookmarkStart w:id="1490" w:name="_ETM_Q6_267000"/>
      <w:bookmarkEnd w:id="1490"/>
      <w:r>
        <w:rPr>
          <w:rFonts w:hint="cs"/>
          <w:rtl/>
          <w:lang w:eastAsia="he-IL"/>
        </w:rPr>
        <w:t xml:space="preserve"> תציין 80 שנה לניצחון על גרמניה הנאצית. כידוע לך, בשנת 2017 חוק</w:t>
      </w:r>
      <w:bookmarkStart w:id="1491" w:name="_ETM_Q6_272000"/>
      <w:bookmarkEnd w:id="1491"/>
      <w:r>
        <w:rPr>
          <w:rFonts w:hint="cs"/>
          <w:rtl/>
          <w:lang w:eastAsia="he-IL"/>
        </w:rPr>
        <w:t xml:space="preserve">ק חוק שמציין את היום הזה, כי הוא חשוב לעם </w:t>
      </w:r>
      <w:bookmarkStart w:id="1492" w:name="_ETM_Q6_278000"/>
      <w:bookmarkEnd w:id="1492"/>
      <w:r>
        <w:rPr>
          <w:rFonts w:hint="cs"/>
          <w:rtl/>
          <w:lang w:eastAsia="he-IL"/>
        </w:rPr>
        <w:t>היהודי ולמדינת ישראל, למרות שהשואה הסתיימה בשנת 1945. אני מ</w:t>
      </w:r>
      <w:bookmarkStart w:id="1493" w:name="_ETM_Q6_282000"/>
      <w:bookmarkEnd w:id="1493"/>
      <w:r>
        <w:rPr>
          <w:rFonts w:hint="cs"/>
          <w:rtl/>
          <w:lang w:eastAsia="he-IL"/>
        </w:rPr>
        <w:t>סכים איתך לגמרי בנושא הזה, שזה לא משנה מאיפה באנו</w:t>
      </w:r>
      <w:bookmarkStart w:id="1494" w:name="_ETM_Q6_287000"/>
      <w:bookmarkEnd w:id="1494"/>
      <w:r>
        <w:rPr>
          <w:rFonts w:hint="cs"/>
          <w:rtl/>
          <w:lang w:eastAsia="he-IL"/>
        </w:rPr>
        <w:t xml:space="preserve">, זה חשוב כמורשת של העם כולו. </w:t>
      </w:r>
      <w:bookmarkStart w:id="1495" w:name="_ETM_Q6_288000"/>
      <w:bookmarkEnd w:id="1495"/>
      <w:r>
        <w:rPr>
          <w:rFonts w:hint="cs"/>
          <w:rtl/>
          <w:lang w:eastAsia="he-IL"/>
        </w:rPr>
        <w:t xml:space="preserve">כל עדה מוסיפה. גם אני גאה מאוד באנשים </w:t>
      </w:r>
      <w:bookmarkStart w:id="1496" w:name="_ETM_Q6_293000"/>
      <w:bookmarkEnd w:id="1496"/>
      <w:r>
        <w:rPr>
          <w:rFonts w:hint="cs"/>
          <w:rtl/>
          <w:lang w:eastAsia="he-IL"/>
        </w:rPr>
        <w:t xml:space="preserve">ששומרים על המסורת של ההורים שלהם, של </w:t>
      </w:r>
      <w:bookmarkStart w:id="1497" w:name="_ETM_Q6_300000"/>
      <w:bookmarkEnd w:id="1497"/>
      <w:r>
        <w:rPr>
          <w:rFonts w:hint="cs"/>
          <w:rtl/>
          <w:lang w:eastAsia="he-IL"/>
        </w:rPr>
        <w:t>הסבים והסבתות. אני תמיד אומר שאנחנו צריכים לקחת דוגמה מכל</w:t>
      </w:r>
      <w:bookmarkStart w:id="1498" w:name="_ETM_Q6_304000"/>
      <w:bookmarkEnd w:id="1498"/>
      <w:r>
        <w:rPr>
          <w:rFonts w:hint="cs"/>
          <w:rtl/>
          <w:lang w:eastAsia="he-IL"/>
        </w:rPr>
        <w:t xml:space="preserve"> יוצא של כל מדינה שיודע מאין השורשים שלו</w:t>
      </w:r>
      <w:r w:rsidR="00FA19B0">
        <w:rPr>
          <w:rFonts w:hint="cs"/>
          <w:rtl/>
          <w:lang w:eastAsia="he-IL"/>
        </w:rPr>
        <w:t>,</w:t>
      </w:r>
      <w:r>
        <w:rPr>
          <w:rFonts w:hint="cs"/>
          <w:rtl/>
          <w:lang w:eastAsia="he-IL"/>
        </w:rPr>
        <w:t xml:space="preserve"> יודע </w:t>
      </w:r>
      <w:bookmarkStart w:id="1499" w:name="_ETM_Q6_305000"/>
      <w:bookmarkEnd w:id="1499"/>
      <w:r>
        <w:rPr>
          <w:rFonts w:hint="cs"/>
          <w:rtl/>
          <w:lang w:eastAsia="he-IL"/>
        </w:rPr>
        <w:t xml:space="preserve">מה עשו הסבים, אם זה מאתיופיה ואלה </w:t>
      </w:r>
      <w:bookmarkStart w:id="1500" w:name="_ETM_Q6_309000"/>
      <w:bookmarkEnd w:id="1500"/>
      <w:r>
        <w:rPr>
          <w:rFonts w:hint="cs"/>
          <w:rtl/>
          <w:lang w:eastAsia="he-IL"/>
        </w:rPr>
        <w:t>שנספו בדרך לישראל</w:t>
      </w:r>
      <w:r w:rsidR="00FA19B0">
        <w:rPr>
          <w:rFonts w:hint="cs"/>
          <w:rtl/>
          <w:lang w:eastAsia="he-IL"/>
        </w:rPr>
        <w:t>,</w:t>
      </w:r>
      <w:r>
        <w:rPr>
          <w:rFonts w:hint="cs"/>
          <w:rtl/>
          <w:lang w:eastAsia="he-IL"/>
        </w:rPr>
        <w:t xml:space="preserve"> אם זה מתימן</w:t>
      </w:r>
      <w:r w:rsidR="00FA19B0">
        <w:rPr>
          <w:rFonts w:hint="cs"/>
          <w:rtl/>
          <w:lang w:eastAsia="he-IL"/>
        </w:rPr>
        <w:t>,</w:t>
      </w:r>
      <w:r>
        <w:rPr>
          <w:rFonts w:hint="cs"/>
          <w:rtl/>
          <w:lang w:eastAsia="he-IL"/>
        </w:rPr>
        <w:t xml:space="preserve"> כמו שהזכרת</w:t>
      </w:r>
      <w:r w:rsidR="00FA19B0">
        <w:rPr>
          <w:rFonts w:hint="cs"/>
          <w:rtl/>
          <w:lang w:eastAsia="he-IL"/>
        </w:rPr>
        <w:t>,</w:t>
      </w:r>
      <w:bookmarkStart w:id="1501" w:name="_ETM_Q6_313000"/>
      <w:bookmarkEnd w:id="1501"/>
      <w:r>
        <w:rPr>
          <w:rFonts w:hint="cs"/>
          <w:rtl/>
          <w:lang w:eastAsia="he-IL"/>
        </w:rPr>
        <w:t xml:space="preserve"> אם זה יהדות ברית המועצות. </w:t>
      </w:r>
    </w:p>
    <w:p w:rsidR="003D6336" w:rsidRDefault="003D6336" w:rsidP="00AA5B7F">
      <w:pPr>
        <w:rPr>
          <w:rtl/>
          <w:lang w:eastAsia="he-IL"/>
        </w:rPr>
      </w:pPr>
      <w:bookmarkStart w:id="1502" w:name="_ETM_Q6_333409"/>
      <w:bookmarkStart w:id="1503" w:name="_ETM_Q6_333499"/>
      <w:bookmarkEnd w:id="1502"/>
      <w:bookmarkEnd w:id="1503"/>
    </w:p>
    <w:p w:rsidR="003D6336" w:rsidRDefault="003D6336" w:rsidP="00FA19B0">
      <w:pPr>
        <w:rPr>
          <w:rtl/>
          <w:lang w:eastAsia="he-IL"/>
        </w:rPr>
      </w:pPr>
      <w:bookmarkStart w:id="1504" w:name="_ETM_Q6_333882"/>
      <w:bookmarkStart w:id="1505" w:name="_ETM_Q6_333932"/>
      <w:bookmarkEnd w:id="1504"/>
      <w:bookmarkEnd w:id="1505"/>
      <w:r>
        <w:rPr>
          <w:rFonts w:hint="cs"/>
          <w:rtl/>
          <w:lang w:eastAsia="he-IL"/>
        </w:rPr>
        <w:t>היום קיימנו כנס גדול</w:t>
      </w:r>
      <w:bookmarkStart w:id="1506" w:name="_ETM_Q6_318000"/>
      <w:bookmarkEnd w:id="1506"/>
      <w:r>
        <w:rPr>
          <w:rFonts w:hint="cs"/>
          <w:rtl/>
          <w:lang w:eastAsia="he-IL"/>
        </w:rPr>
        <w:t xml:space="preserve"> מאוד </w:t>
      </w:r>
      <w:r w:rsidR="00FA19B0">
        <w:rPr>
          <w:rFonts w:hint="eastAsia"/>
          <w:rtl/>
          <w:lang w:eastAsia="he-IL"/>
        </w:rPr>
        <w:t xml:space="preserve">– </w:t>
      </w:r>
      <w:r>
        <w:rPr>
          <w:rFonts w:hint="cs"/>
          <w:rtl/>
          <w:lang w:eastAsia="he-IL"/>
        </w:rPr>
        <w:t xml:space="preserve">היה לי הכבוד לארגן את הכנס </w:t>
      </w:r>
      <w:r w:rsidR="00FA19B0">
        <w:rPr>
          <w:rFonts w:hint="eastAsia"/>
          <w:rtl/>
          <w:lang w:eastAsia="he-IL"/>
        </w:rPr>
        <w:t>–</w:t>
      </w:r>
      <w:bookmarkStart w:id="1507" w:name="_ETM_Q6_319000"/>
      <w:bookmarkEnd w:id="1507"/>
      <w:r w:rsidR="00FA19B0">
        <w:rPr>
          <w:rFonts w:hint="cs"/>
          <w:rtl/>
          <w:lang w:eastAsia="he-IL"/>
        </w:rPr>
        <w:t xml:space="preserve"> </w:t>
      </w:r>
      <w:r>
        <w:rPr>
          <w:rFonts w:hint="cs"/>
          <w:rtl/>
          <w:lang w:eastAsia="he-IL"/>
        </w:rPr>
        <w:t>בהשתתפות יושב-ראש הכנסת, לציון 80 שנה. בשבוע הבא נציין כאן</w:t>
      </w:r>
      <w:bookmarkStart w:id="1508" w:name="_ETM_Q6_324000"/>
      <w:bookmarkEnd w:id="1508"/>
      <w:r w:rsidR="00FA19B0">
        <w:rPr>
          <w:rFonts w:hint="cs"/>
          <w:rtl/>
          <w:lang w:eastAsia="he-IL"/>
        </w:rPr>
        <w:t>,</w:t>
      </w:r>
      <w:r>
        <w:rPr>
          <w:rFonts w:hint="cs"/>
          <w:rtl/>
          <w:lang w:eastAsia="he-IL"/>
        </w:rPr>
        <w:t xml:space="preserve"> באולם הזה</w:t>
      </w:r>
      <w:r w:rsidR="00FA19B0">
        <w:rPr>
          <w:rFonts w:hint="cs"/>
          <w:rtl/>
          <w:lang w:eastAsia="he-IL"/>
        </w:rPr>
        <w:t>,</w:t>
      </w:r>
      <w:r>
        <w:rPr>
          <w:rFonts w:hint="cs"/>
          <w:rtl/>
          <w:lang w:eastAsia="he-IL"/>
        </w:rPr>
        <w:t xml:space="preserve"> ואני מזמין אותך להגיע ליום המיוחד של הניצחון הגדול. ואם זה יוצאי עיראק, אם </w:t>
      </w:r>
      <w:bookmarkStart w:id="1509" w:name="_ETM_Q6_336000"/>
      <w:bookmarkEnd w:id="1509"/>
      <w:r>
        <w:rPr>
          <w:rFonts w:hint="cs"/>
          <w:rtl/>
          <w:lang w:eastAsia="he-IL"/>
        </w:rPr>
        <w:t xml:space="preserve">זה יוצאי מרוקו </w:t>
      </w:r>
      <w:r w:rsidR="00FA19B0">
        <w:rPr>
          <w:rFonts w:hint="eastAsia"/>
          <w:rtl/>
          <w:lang w:eastAsia="he-IL"/>
        </w:rPr>
        <w:t xml:space="preserve">– </w:t>
      </w:r>
      <w:r>
        <w:rPr>
          <w:rFonts w:hint="cs"/>
          <w:rtl/>
          <w:lang w:eastAsia="he-IL"/>
        </w:rPr>
        <w:t xml:space="preserve">כל עדה מוסיפה. </w:t>
      </w:r>
    </w:p>
    <w:p w:rsidR="003D6336" w:rsidRDefault="003D6336" w:rsidP="00AA5B7F">
      <w:pPr>
        <w:rPr>
          <w:rtl/>
          <w:lang w:eastAsia="he-IL"/>
        </w:rPr>
      </w:pPr>
    </w:p>
    <w:p w:rsidR="003D6336" w:rsidRDefault="003D6336" w:rsidP="00AA5B7F">
      <w:pPr>
        <w:pStyle w:val="-"/>
        <w:keepNext/>
        <w:rPr>
          <w:rtl/>
        </w:rPr>
      </w:pPr>
      <w:bookmarkStart w:id="1510" w:name="ET_speakercontinue_6667_2"/>
      <w:r w:rsidRPr="00AF0DE3">
        <w:rPr>
          <w:rStyle w:val="TagStyle"/>
          <w:rtl/>
        </w:rPr>
        <w:t xml:space="preserve"> &lt;&lt; דובר_המשך &gt;&gt; </w:t>
      </w:r>
      <w:r>
        <w:rPr>
          <w:rtl/>
        </w:rPr>
        <w:t>שר המורשת עמיחי אליהו:</w:t>
      </w:r>
      <w:r w:rsidRPr="00AF0DE3">
        <w:rPr>
          <w:rStyle w:val="TagStyle"/>
          <w:rtl/>
        </w:rPr>
        <w:t xml:space="preserve"> &lt;&lt; דובר_המשך &gt;&gt;</w:t>
      </w:r>
      <w:r>
        <w:rPr>
          <w:rtl/>
        </w:rPr>
        <w:t xml:space="preserve">   </w:t>
      </w:r>
      <w:bookmarkEnd w:id="1510"/>
    </w:p>
    <w:p w:rsidR="003D6336" w:rsidRDefault="003D6336" w:rsidP="00C51A3E">
      <w:pPr>
        <w:rPr>
          <w:rtl/>
          <w:lang w:eastAsia="he-IL"/>
        </w:rPr>
      </w:pPr>
    </w:p>
    <w:p w:rsidR="003D6336" w:rsidRDefault="003D6336" w:rsidP="00FA19B0">
      <w:pPr>
        <w:rPr>
          <w:rtl/>
          <w:lang w:eastAsia="he-IL"/>
        </w:rPr>
      </w:pPr>
      <w:r>
        <w:rPr>
          <w:rFonts w:hint="cs"/>
          <w:rtl/>
          <w:lang w:eastAsia="he-IL"/>
        </w:rPr>
        <w:t>אני כל כך מסכים</w:t>
      </w:r>
      <w:bookmarkStart w:id="1511" w:name="_ETM_Q6_339000"/>
      <w:bookmarkEnd w:id="1511"/>
      <w:r>
        <w:rPr>
          <w:rFonts w:hint="cs"/>
          <w:rtl/>
          <w:lang w:eastAsia="he-IL"/>
        </w:rPr>
        <w:t xml:space="preserve"> איתך. נתת לי הזדמנות להגיד שיצאנו עכשיו במיזם גדול </w:t>
      </w:r>
      <w:bookmarkStart w:id="1512" w:name="_ETM_Q6_344000"/>
      <w:bookmarkEnd w:id="1512"/>
      <w:r>
        <w:rPr>
          <w:rFonts w:hint="cs"/>
          <w:rtl/>
          <w:lang w:eastAsia="he-IL"/>
        </w:rPr>
        <w:t xml:space="preserve">שיספר את הסיפור של יהודי ברית המועצות, כי מה שאני מרגיש כלפי הציבור התימני, אני מרגיש כלפי יהדות רוסיה – מה שהוגדר אחרי זה, ברית המועצות הכוללת. מיזם גדול </w:t>
      </w:r>
      <w:bookmarkStart w:id="1513" w:name="_ETM_Q6_352000"/>
      <w:bookmarkEnd w:id="1513"/>
      <w:r>
        <w:rPr>
          <w:rFonts w:hint="cs"/>
          <w:rtl/>
          <w:lang w:eastAsia="he-IL"/>
        </w:rPr>
        <w:t xml:space="preserve">מאוד. </w:t>
      </w:r>
      <w:bookmarkStart w:id="1514" w:name="_ETM_Q6_367122"/>
      <w:bookmarkStart w:id="1515" w:name="_ETM_Q6_367221"/>
      <w:bookmarkStart w:id="1516" w:name="_ETM_Q6_367346"/>
      <w:bookmarkStart w:id="1517" w:name="_ETM_Q6_367412"/>
      <w:bookmarkEnd w:id="1514"/>
      <w:bookmarkEnd w:id="1515"/>
      <w:bookmarkEnd w:id="1516"/>
      <w:bookmarkEnd w:id="1517"/>
      <w:r>
        <w:rPr>
          <w:rFonts w:hint="cs"/>
          <w:rtl/>
          <w:lang w:eastAsia="he-IL"/>
        </w:rPr>
        <w:t xml:space="preserve">התחושה שלי </w:t>
      </w:r>
      <w:r w:rsidR="00FA19B0">
        <w:rPr>
          <w:rFonts w:hint="cs"/>
          <w:rtl/>
          <w:lang w:eastAsia="he-IL"/>
        </w:rPr>
        <w:t xml:space="preserve">היא </w:t>
      </w:r>
      <w:r>
        <w:rPr>
          <w:rFonts w:hint="cs"/>
          <w:rtl/>
          <w:lang w:eastAsia="he-IL"/>
        </w:rPr>
        <w:t xml:space="preserve">שככל שאנחנו נהיה גאים אחד בשני ולא נחפש </w:t>
      </w:r>
      <w:bookmarkStart w:id="1518" w:name="_ETM_Q6_357000"/>
      <w:bookmarkEnd w:id="1518"/>
      <w:r>
        <w:rPr>
          <w:rFonts w:hint="cs"/>
          <w:rtl/>
          <w:lang w:eastAsia="he-IL"/>
        </w:rPr>
        <w:t xml:space="preserve">את המפריד </w:t>
      </w:r>
      <w:r>
        <w:rPr>
          <w:rFonts w:hint="eastAsia"/>
          <w:rtl/>
          <w:lang w:eastAsia="he-IL"/>
        </w:rPr>
        <w:t>–</w:t>
      </w:r>
      <w:r>
        <w:rPr>
          <w:rFonts w:hint="cs"/>
          <w:rtl/>
          <w:lang w:eastAsia="he-IL"/>
        </w:rPr>
        <w:t xml:space="preserve"> אנחנו לא חייבים להיות זהים, אנחנו</w:t>
      </w:r>
      <w:bookmarkStart w:id="1519" w:name="_ETM_Q6_360000"/>
      <w:bookmarkEnd w:id="1519"/>
      <w:r>
        <w:rPr>
          <w:rFonts w:hint="cs"/>
          <w:rtl/>
          <w:lang w:eastAsia="he-IL"/>
        </w:rPr>
        <w:t xml:space="preserve"> לא מחפשים אחידות </w:t>
      </w:r>
      <w:r>
        <w:rPr>
          <w:rFonts w:hint="eastAsia"/>
          <w:rtl/>
          <w:lang w:eastAsia="he-IL"/>
        </w:rPr>
        <w:t>–</w:t>
      </w:r>
      <w:r>
        <w:rPr>
          <w:rFonts w:hint="cs"/>
          <w:rtl/>
          <w:lang w:eastAsia="he-IL"/>
        </w:rPr>
        <w:t xml:space="preserve"> אנחנו יכולים להתחבר במורשת. אפשר לחלוק, אנחנו עם שיודע לחלוק כמו שצריך, ופה במשכן יודעים את זה מצוין, אבל צריך להשקיע בסיפור הזה. אנחנו </w:t>
      </w:r>
      <w:bookmarkStart w:id="1520" w:name="_ETM_Q6_370000"/>
      <w:bookmarkEnd w:id="1520"/>
      <w:r>
        <w:rPr>
          <w:rFonts w:hint="cs"/>
          <w:rtl/>
          <w:lang w:eastAsia="he-IL"/>
        </w:rPr>
        <w:t xml:space="preserve">לא רק משקיעים במורשת שאנחנו כותבים עכשיו בחניון הרכבים, אנחנו </w:t>
      </w:r>
      <w:bookmarkStart w:id="1521" w:name="_ETM_Q6_376000"/>
      <w:bookmarkEnd w:id="1521"/>
      <w:r>
        <w:rPr>
          <w:rFonts w:hint="cs"/>
          <w:rtl/>
          <w:lang w:eastAsia="he-IL"/>
        </w:rPr>
        <w:t xml:space="preserve">משקיעים גם בהיסטוריה. </w:t>
      </w:r>
    </w:p>
    <w:p w:rsidR="003D6336" w:rsidRDefault="003D6336" w:rsidP="00AA5B7F">
      <w:pPr>
        <w:rPr>
          <w:rtl/>
          <w:lang w:eastAsia="he-IL"/>
        </w:rPr>
      </w:pPr>
    </w:p>
    <w:p w:rsidR="003D6336" w:rsidRDefault="003D6336" w:rsidP="00AA5B7F">
      <w:pPr>
        <w:pStyle w:val="af7"/>
        <w:keepNext/>
        <w:rPr>
          <w:rtl/>
        </w:rPr>
      </w:pPr>
      <w:bookmarkStart w:id="1522" w:name="ET_yor_6307_14"/>
      <w:r w:rsidRPr="009B6B3E">
        <w:rPr>
          <w:rStyle w:val="TagStyle"/>
          <w:rtl/>
        </w:rPr>
        <w:t xml:space="preserve"> &lt;&lt; יור &gt;&gt; </w:t>
      </w:r>
      <w:r>
        <w:rPr>
          <w:rtl/>
        </w:rPr>
        <w:t>היו"ר יבגני סובה:</w:t>
      </w:r>
      <w:r w:rsidRPr="009B6B3E">
        <w:rPr>
          <w:rStyle w:val="TagStyle"/>
          <w:rtl/>
        </w:rPr>
        <w:t xml:space="preserve"> &lt;&lt; יור &gt;&gt;</w:t>
      </w:r>
      <w:r>
        <w:rPr>
          <w:rtl/>
        </w:rPr>
        <w:t xml:space="preserve">   </w:t>
      </w:r>
      <w:bookmarkEnd w:id="1522"/>
    </w:p>
    <w:p w:rsidR="003D6336" w:rsidRDefault="003D6336" w:rsidP="00C51A3E">
      <w:pPr>
        <w:rPr>
          <w:rtl/>
          <w:lang w:eastAsia="he-IL"/>
        </w:rPr>
      </w:pPr>
    </w:p>
    <w:p w:rsidR="003D6336" w:rsidRDefault="003D6336" w:rsidP="00AA5B7F">
      <w:pPr>
        <w:rPr>
          <w:rtl/>
          <w:lang w:eastAsia="he-IL"/>
        </w:rPr>
      </w:pPr>
      <w:bookmarkStart w:id="1523" w:name="_ETM_Q6_378000"/>
      <w:bookmarkEnd w:id="1523"/>
      <w:r>
        <w:rPr>
          <w:rFonts w:hint="cs"/>
          <w:rtl/>
          <w:lang w:eastAsia="he-IL"/>
        </w:rPr>
        <w:t>זה נכון. אתה יודע, כאשר בשיא המחלוקת לצערי אנשים</w:t>
      </w:r>
      <w:bookmarkStart w:id="1524" w:name="_ETM_Q6_379000"/>
      <w:bookmarkEnd w:id="1524"/>
      <w:r>
        <w:rPr>
          <w:rFonts w:hint="cs"/>
          <w:rtl/>
          <w:lang w:eastAsia="he-IL"/>
        </w:rPr>
        <w:t xml:space="preserve">, כאלה שמבזים את הכנסת </w:t>
      </w:r>
      <w:r>
        <w:rPr>
          <w:rFonts w:hint="eastAsia"/>
          <w:rtl/>
          <w:lang w:eastAsia="he-IL"/>
        </w:rPr>
        <w:t>–</w:t>
      </w:r>
      <w:r>
        <w:rPr>
          <w:rFonts w:hint="cs"/>
          <w:rtl/>
          <w:lang w:eastAsia="he-IL"/>
        </w:rPr>
        <w:t xml:space="preserve"> לא כאן </w:t>
      </w:r>
      <w:r>
        <w:rPr>
          <w:rFonts w:hint="eastAsia"/>
          <w:rtl/>
          <w:lang w:eastAsia="he-IL"/>
        </w:rPr>
        <w:t>–</w:t>
      </w:r>
      <w:r>
        <w:rPr>
          <w:rFonts w:hint="cs"/>
          <w:rtl/>
          <w:lang w:eastAsia="he-IL"/>
        </w:rPr>
        <w:t xml:space="preserve"> אומרים: תחזרו לרוסיה, אז אני אומר: </w:t>
      </w:r>
      <w:bookmarkStart w:id="1525" w:name="_ETM_Q6_383000"/>
      <w:bookmarkEnd w:id="1525"/>
      <w:r>
        <w:rPr>
          <w:rFonts w:hint="cs"/>
          <w:rtl/>
          <w:lang w:eastAsia="he-IL"/>
        </w:rPr>
        <w:t>מאיפה באו הרבנים הגדולים של יהדות אשכנז?</w:t>
      </w:r>
    </w:p>
    <w:p w:rsidR="003D6336" w:rsidRDefault="003D6336" w:rsidP="00AA5B7F">
      <w:pPr>
        <w:rPr>
          <w:rtl/>
          <w:lang w:eastAsia="he-IL"/>
        </w:rPr>
      </w:pPr>
      <w:bookmarkStart w:id="1526" w:name="_ETM_Q6_794000"/>
      <w:bookmarkEnd w:id="1526"/>
    </w:p>
    <w:p w:rsidR="003D6336" w:rsidRDefault="003D6336" w:rsidP="00AA5B7F">
      <w:pPr>
        <w:pStyle w:val="-"/>
        <w:keepNext/>
        <w:rPr>
          <w:rtl/>
        </w:rPr>
      </w:pPr>
      <w:bookmarkStart w:id="1527" w:name="ET_speakercontinue_6667_21"/>
      <w:r w:rsidRPr="003510C7">
        <w:rPr>
          <w:rStyle w:val="TagStyle"/>
          <w:rtl/>
        </w:rPr>
        <w:t xml:space="preserve"> &lt;&lt; דובר_המשך &gt;&gt; </w:t>
      </w:r>
      <w:r>
        <w:rPr>
          <w:rtl/>
        </w:rPr>
        <w:t>שר המורשת עמיחי אליהו:</w:t>
      </w:r>
      <w:r w:rsidRPr="003510C7">
        <w:rPr>
          <w:rStyle w:val="TagStyle"/>
          <w:rtl/>
        </w:rPr>
        <w:t xml:space="preserve"> &lt;&lt; דובר_המשך &gt;&gt;</w:t>
      </w:r>
      <w:r>
        <w:rPr>
          <w:rtl/>
        </w:rPr>
        <w:t xml:space="preserve">   </w:t>
      </w:r>
      <w:bookmarkEnd w:id="1527"/>
    </w:p>
    <w:p w:rsidR="003D6336" w:rsidRDefault="003D6336" w:rsidP="00C51A3E">
      <w:pPr>
        <w:rPr>
          <w:rtl/>
          <w:lang w:eastAsia="he-IL"/>
        </w:rPr>
      </w:pPr>
    </w:p>
    <w:p w:rsidR="003D6336" w:rsidRDefault="003D6336" w:rsidP="00FA19B0">
      <w:pPr>
        <w:rPr>
          <w:rtl/>
          <w:lang w:eastAsia="he-IL"/>
        </w:rPr>
      </w:pPr>
      <w:bookmarkStart w:id="1528" w:name="_ETM_Q6_796000"/>
      <w:bookmarkEnd w:id="1528"/>
      <w:r>
        <w:rPr>
          <w:rFonts w:hint="cs"/>
          <w:rtl/>
          <w:lang w:eastAsia="he-IL"/>
        </w:rPr>
        <w:t>מאיפה טרומפלדור</w:t>
      </w:r>
      <w:r w:rsidR="00FA19B0">
        <w:rPr>
          <w:rFonts w:hint="cs"/>
          <w:rtl/>
          <w:lang w:eastAsia="he-IL"/>
        </w:rPr>
        <w:t>?</w:t>
      </w:r>
      <w:r>
        <w:rPr>
          <w:rFonts w:hint="cs"/>
          <w:rtl/>
          <w:lang w:eastAsia="he-IL"/>
        </w:rPr>
        <w:t xml:space="preserve"> </w:t>
      </w:r>
    </w:p>
    <w:p w:rsidR="003D6336" w:rsidRDefault="003D6336" w:rsidP="00AA5B7F">
      <w:pPr>
        <w:rPr>
          <w:rtl/>
          <w:lang w:eastAsia="he-IL"/>
        </w:rPr>
      </w:pPr>
    </w:p>
    <w:p w:rsidR="003D6336" w:rsidRDefault="003D6336" w:rsidP="00AA5B7F">
      <w:pPr>
        <w:pStyle w:val="af7"/>
        <w:keepNext/>
        <w:rPr>
          <w:rtl/>
        </w:rPr>
      </w:pPr>
      <w:r w:rsidRPr="00864D22">
        <w:rPr>
          <w:rStyle w:val="TagStyle"/>
          <w:rtl/>
        </w:rPr>
        <w:t xml:space="preserve"> &lt;&lt; יור &gt;&gt; </w:t>
      </w:r>
      <w:r>
        <w:rPr>
          <w:rtl/>
        </w:rPr>
        <w:t>היו"ר יבגני סובה:</w:t>
      </w:r>
      <w:r w:rsidRPr="00864D22">
        <w:rPr>
          <w:rStyle w:val="TagStyle"/>
          <w:rtl/>
        </w:rPr>
        <w:t xml:space="preserve"> &lt;&lt; יור &gt;&gt;</w:t>
      </w:r>
      <w:r>
        <w:rPr>
          <w:rtl/>
        </w:rPr>
        <w:t xml:space="preserve">   </w:t>
      </w:r>
    </w:p>
    <w:p w:rsidR="003D6336" w:rsidRDefault="003D6336" w:rsidP="00C51A3E">
      <w:pPr>
        <w:rPr>
          <w:rtl/>
          <w:lang w:eastAsia="he-IL"/>
        </w:rPr>
      </w:pPr>
    </w:p>
    <w:p w:rsidR="003D6336" w:rsidRDefault="003D6336" w:rsidP="00FA19B0">
      <w:pPr>
        <w:rPr>
          <w:rtl/>
          <w:lang w:eastAsia="he-IL"/>
        </w:rPr>
      </w:pPr>
      <w:r>
        <w:rPr>
          <w:rFonts w:hint="cs"/>
          <w:rtl/>
          <w:lang w:eastAsia="he-IL"/>
        </w:rPr>
        <w:t>מאיפה באו הרבנים של הרבנים? אני חושב שאין מקום לדברים כאלה</w:t>
      </w:r>
      <w:r w:rsidR="00FA19B0">
        <w:rPr>
          <w:rFonts w:hint="cs"/>
          <w:rtl/>
          <w:lang w:eastAsia="he-IL"/>
        </w:rPr>
        <w:t>:</w:t>
      </w:r>
      <w:r>
        <w:rPr>
          <w:rFonts w:hint="cs"/>
          <w:rtl/>
          <w:lang w:eastAsia="he-IL"/>
        </w:rPr>
        <w:t xml:space="preserve"> תחזרו </w:t>
      </w:r>
      <w:bookmarkStart w:id="1529" w:name="_ETM_Q6_399000"/>
      <w:bookmarkEnd w:id="1529"/>
      <w:r>
        <w:rPr>
          <w:rFonts w:hint="cs"/>
          <w:rtl/>
          <w:lang w:eastAsia="he-IL"/>
        </w:rPr>
        <w:t xml:space="preserve">למדינה זו או אחרת. משם באו האבות שלנו, משם הם הביאו את </w:t>
      </w:r>
      <w:bookmarkStart w:id="1530" w:name="_ETM_Q6_402000"/>
      <w:bookmarkEnd w:id="1530"/>
      <w:r>
        <w:rPr>
          <w:rFonts w:hint="cs"/>
          <w:rtl/>
          <w:lang w:eastAsia="he-IL"/>
        </w:rPr>
        <w:t>המסורת</w:t>
      </w:r>
      <w:r w:rsidR="00FA19B0">
        <w:rPr>
          <w:rFonts w:hint="cs"/>
          <w:rtl/>
          <w:lang w:eastAsia="he-IL"/>
        </w:rPr>
        <w:t>,</w:t>
      </w:r>
      <w:r>
        <w:rPr>
          <w:rFonts w:hint="cs"/>
          <w:rtl/>
          <w:lang w:eastAsia="he-IL"/>
        </w:rPr>
        <w:t xml:space="preserve"> ואני מאוד גאה שכל אחד שומר על המקום מאיפה שבאו ההורים שלו, הסבים והסבתות. תודה רבה לך</w:t>
      </w:r>
      <w:bookmarkStart w:id="1531" w:name="_ETM_Q6_411000"/>
      <w:bookmarkEnd w:id="1531"/>
      <w:r>
        <w:rPr>
          <w:rFonts w:hint="cs"/>
          <w:rtl/>
          <w:lang w:eastAsia="he-IL"/>
        </w:rPr>
        <w:t xml:space="preserve"> על הדברים האלה. </w:t>
      </w:r>
    </w:p>
    <w:p w:rsidR="003D6336" w:rsidRDefault="003D6336" w:rsidP="00AA5B7F">
      <w:pPr>
        <w:rPr>
          <w:rtl/>
          <w:lang w:eastAsia="he-IL"/>
        </w:rPr>
      </w:pPr>
    </w:p>
    <w:p w:rsidR="003D6336" w:rsidRDefault="003D6336" w:rsidP="00AA5B7F">
      <w:pPr>
        <w:pStyle w:val="-"/>
        <w:keepNext/>
        <w:rPr>
          <w:rtl/>
        </w:rPr>
      </w:pPr>
      <w:r w:rsidRPr="00AF0DE3">
        <w:rPr>
          <w:rStyle w:val="TagStyle"/>
          <w:rtl/>
        </w:rPr>
        <w:t xml:space="preserve">&lt;&lt; דובר_המשך &gt;&gt; </w:t>
      </w:r>
      <w:r>
        <w:rPr>
          <w:rtl/>
        </w:rPr>
        <w:t>שר המורשת עמיחי אליהו:</w:t>
      </w:r>
      <w:r w:rsidRPr="00AF0DE3">
        <w:rPr>
          <w:rStyle w:val="TagStyle"/>
          <w:rtl/>
        </w:rPr>
        <w:t xml:space="preserve"> &lt;&lt; דובר_המשך &gt;&gt;</w:t>
      </w:r>
      <w:r>
        <w:rPr>
          <w:rtl/>
        </w:rPr>
        <w:t xml:space="preserve">   </w:t>
      </w:r>
    </w:p>
    <w:p w:rsidR="003D6336" w:rsidRDefault="003D6336" w:rsidP="00AA5B7F">
      <w:pPr>
        <w:rPr>
          <w:rtl/>
          <w:lang w:eastAsia="he-IL"/>
        </w:rPr>
      </w:pPr>
    </w:p>
    <w:p w:rsidR="003D6336" w:rsidRDefault="003D6336" w:rsidP="00AA5B7F">
      <w:pPr>
        <w:rPr>
          <w:rtl/>
          <w:lang w:eastAsia="he-IL"/>
        </w:rPr>
      </w:pPr>
      <w:r>
        <w:rPr>
          <w:rFonts w:hint="cs"/>
          <w:rtl/>
          <w:lang w:eastAsia="he-IL"/>
        </w:rPr>
        <w:t xml:space="preserve">תודה רבה. </w:t>
      </w:r>
    </w:p>
    <w:p w:rsidR="003D6336" w:rsidRDefault="003D6336" w:rsidP="00AA5B7F">
      <w:pPr>
        <w:rPr>
          <w:rtl/>
          <w:lang w:eastAsia="he-IL"/>
        </w:rPr>
      </w:pPr>
      <w:bookmarkStart w:id="1532" w:name="_ETM_Q6_410000"/>
      <w:bookmarkEnd w:id="1532"/>
    </w:p>
    <w:p w:rsidR="003D6336" w:rsidRDefault="003D6336" w:rsidP="00AA5B7F">
      <w:pPr>
        <w:pStyle w:val="af7"/>
        <w:keepNext/>
        <w:rPr>
          <w:rtl/>
        </w:rPr>
      </w:pPr>
      <w:bookmarkStart w:id="1533" w:name="ET_yor_6307_16"/>
      <w:r w:rsidRPr="00864D22">
        <w:rPr>
          <w:rStyle w:val="TagStyle"/>
          <w:rtl/>
        </w:rPr>
        <w:t xml:space="preserve"> &lt;&lt; יור &gt;&gt; </w:t>
      </w:r>
      <w:r>
        <w:rPr>
          <w:rtl/>
        </w:rPr>
        <w:t>היו"ר יבגני סובה:</w:t>
      </w:r>
      <w:r w:rsidRPr="00864D22">
        <w:rPr>
          <w:rStyle w:val="TagStyle"/>
          <w:rtl/>
        </w:rPr>
        <w:t xml:space="preserve"> &lt;&lt; יור &gt;&gt;</w:t>
      </w:r>
      <w:r>
        <w:rPr>
          <w:rtl/>
        </w:rPr>
        <w:t xml:space="preserve">   </w:t>
      </w:r>
      <w:bookmarkEnd w:id="1533"/>
    </w:p>
    <w:p w:rsidR="003D6336" w:rsidRDefault="003D6336" w:rsidP="00C51A3E">
      <w:pPr>
        <w:rPr>
          <w:rtl/>
          <w:lang w:eastAsia="he-IL"/>
        </w:rPr>
      </w:pPr>
    </w:p>
    <w:p w:rsidR="003D6336" w:rsidRDefault="003D6336" w:rsidP="00AA5B7F">
      <w:pPr>
        <w:rPr>
          <w:rtl/>
          <w:lang w:eastAsia="he-IL"/>
        </w:rPr>
      </w:pPr>
      <w:bookmarkStart w:id="1534" w:name="_ETM_Q6_412000"/>
      <w:bookmarkEnd w:id="1534"/>
      <w:r>
        <w:rPr>
          <w:rFonts w:hint="cs"/>
          <w:rtl/>
          <w:lang w:eastAsia="he-IL"/>
        </w:rPr>
        <w:t xml:space="preserve">תודה רבה לשר המורשת. </w:t>
      </w:r>
    </w:p>
    <w:p w:rsidR="00FA19B0" w:rsidRDefault="00FA19B0" w:rsidP="00AA5B7F">
      <w:pPr>
        <w:rPr>
          <w:rtl/>
          <w:lang w:eastAsia="he-IL"/>
        </w:rPr>
      </w:pPr>
    </w:p>
    <w:p w:rsidR="00FA19B0" w:rsidRDefault="00FA19B0" w:rsidP="00AA5B7F">
      <w:pPr>
        <w:rPr>
          <w:rtl/>
          <w:lang w:eastAsia="he-IL"/>
        </w:rPr>
      </w:pPr>
    </w:p>
    <w:p w:rsidR="003D6336" w:rsidRDefault="003D6336" w:rsidP="00AA5B7F">
      <w:pPr>
        <w:pStyle w:val="a6"/>
        <w:rPr>
          <w:rtl/>
          <w:lang w:eastAsia="he-IL"/>
        </w:rPr>
      </w:pPr>
      <w:bookmarkStart w:id="1535" w:name="ET_hatsach_645289_4"/>
      <w:r w:rsidRPr="00AF0DE3">
        <w:rPr>
          <w:rStyle w:val="TagStyle"/>
          <w:rtl/>
        </w:rPr>
        <w:t xml:space="preserve"> &lt;&lt; הצח &gt;&gt; </w:t>
      </w:r>
      <w:bookmarkStart w:id="1536" w:name="_Toc197459761"/>
      <w:bookmarkStart w:id="1537" w:name="_Toc197459942"/>
      <w:r>
        <w:rPr>
          <w:rtl/>
          <w:lang w:eastAsia="he-IL"/>
        </w:rPr>
        <w:t>הצעת חוק המרכז להנצחת זכרו של דוד לוי, התשפ"ה–2025</w:t>
      </w:r>
      <w:bookmarkEnd w:id="1536"/>
      <w:bookmarkEnd w:id="1537"/>
      <w:r w:rsidRPr="00AF0DE3">
        <w:rPr>
          <w:rStyle w:val="TagStyle"/>
          <w:rtl/>
        </w:rPr>
        <w:t xml:space="preserve"> &lt;&lt; הצח &gt;&gt;</w:t>
      </w:r>
      <w:r>
        <w:rPr>
          <w:rtl/>
          <w:lang w:eastAsia="he-IL"/>
        </w:rPr>
        <w:t xml:space="preserve"> </w:t>
      </w:r>
    </w:p>
    <w:p w:rsidR="003D6336" w:rsidRDefault="003D6336" w:rsidP="00AA5B7F">
      <w:pPr>
        <w:rPr>
          <w:rtl/>
          <w:lang w:eastAsia="he-IL"/>
        </w:rPr>
      </w:pPr>
      <w:r>
        <w:rPr>
          <w:rtl/>
          <w:lang w:eastAsia="he-IL"/>
        </w:rPr>
        <w:t>[רשומות (הצעות חוק, חוב'</w:t>
      </w:r>
      <w:r>
        <w:rPr>
          <w:rFonts w:hint="cs"/>
          <w:rtl/>
          <w:lang w:eastAsia="he-IL"/>
        </w:rPr>
        <w:t xml:space="preserve"> כ/1119</w:t>
      </w:r>
      <w:r>
        <w:rPr>
          <w:rtl/>
          <w:lang w:eastAsia="he-IL"/>
        </w:rPr>
        <w:t xml:space="preserve">).]  </w:t>
      </w:r>
      <w:bookmarkEnd w:id="1535"/>
    </w:p>
    <w:p w:rsidR="003D6336" w:rsidRDefault="003D6336" w:rsidP="00AA5B7F">
      <w:pPr>
        <w:pStyle w:val="-0"/>
        <w:rPr>
          <w:rtl/>
          <w:lang w:eastAsia="he-IL"/>
        </w:rPr>
      </w:pPr>
      <w:r>
        <w:rPr>
          <w:rtl/>
          <w:lang w:eastAsia="he-IL"/>
        </w:rPr>
        <w:t>(קריאה ראשונה)</w:t>
      </w:r>
    </w:p>
    <w:p w:rsidR="003D6336" w:rsidRDefault="003D6336" w:rsidP="00C51A3E">
      <w:pPr>
        <w:rPr>
          <w:rtl/>
          <w:lang w:eastAsia="he-IL"/>
        </w:rPr>
      </w:pPr>
    </w:p>
    <w:p w:rsidR="003D6336" w:rsidRDefault="003D6336" w:rsidP="00AA5B7F">
      <w:pPr>
        <w:pStyle w:val="af7"/>
        <w:keepNext/>
        <w:rPr>
          <w:rtl/>
        </w:rPr>
      </w:pPr>
      <w:bookmarkStart w:id="1538" w:name="ET_yor_6307_5"/>
      <w:r w:rsidRPr="00AF0DE3">
        <w:rPr>
          <w:rStyle w:val="TagStyle"/>
          <w:rtl/>
        </w:rPr>
        <w:t xml:space="preserve"> &lt;&lt; יור &gt;&gt; </w:t>
      </w:r>
      <w:r>
        <w:rPr>
          <w:rtl/>
        </w:rPr>
        <w:t>היו"ר יבגני סובה:</w:t>
      </w:r>
      <w:r w:rsidRPr="00AF0DE3">
        <w:rPr>
          <w:rStyle w:val="TagStyle"/>
          <w:rtl/>
        </w:rPr>
        <w:t xml:space="preserve"> &lt;&lt; יור &gt;&gt;</w:t>
      </w:r>
      <w:r>
        <w:rPr>
          <w:rtl/>
        </w:rPr>
        <w:t xml:space="preserve">   </w:t>
      </w:r>
      <w:bookmarkEnd w:id="1538"/>
    </w:p>
    <w:p w:rsidR="003D6336" w:rsidRDefault="003D6336" w:rsidP="00C51A3E">
      <w:pPr>
        <w:rPr>
          <w:rtl/>
          <w:lang w:eastAsia="he-IL"/>
        </w:rPr>
      </w:pPr>
    </w:p>
    <w:p w:rsidR="003D6336" w:rsidRDefault="003D6336" w:rsidP="00FA19B0">
      <w:pPr>
        <w:rPr>
          <w:rtl/>
          <w:lang w:eastAsia="he-IL"/>
        </w:rPr>
      </w:pPr>
      <w:r>
        <w:rPr>
          <w:rFonts w:hint="cs"/>
          <w:rtl/>
          <w:lang w:eastAsia="he-IL"/>
        </w:rPr>
        <w:t xml:space="preserve">חברי </w:t>
      </w:r>
      <w:bookmarkStart w:id="1539" w:name="_ETM_Q6_413000"/>
      <w:bookmarkEnd w:id="1539"/>
      <w:r>
        <w:rPr>
          <w:rFonts w:hint="cs"/>
          <w:rtl/>
          <w:lang w:eastAsia="he-IL"/>
        </w:rPr>
        <w:t xml:space="preserve">הכנסת, כעת נעבור לנושא הבא שעל סדר-היום </w:t>
      </w:r>
      <w:r w:rsidR="00FA19B0">
        <w:rPr>
          <w:rFonts w:hint="eastAsia"/>
          <w:rtl/>
          <w:lang w:eastAsia="he-IL"/>
        </w:rPr>
        <w:t xml:space="preserve">– </w:t>
      </w:r>
      <w:r>
        <w:rPr>
          <w:rFonts w:hint="cs"/>
          <w:rtl/>
          <w:lang w:eastAsia="he-IL"/>
        </w:rPr>
        <w:t>הצעת</w:t>
      </w:r>
      <w:bookmarkStart w:id="1540" w:name="_ETM_Q6_418000"/>
      <w:bookmarkEnd w:id="1540"/>
      <w:r>
        <w:rPr>
          <w:rFonts w:hint="cs"/>
          <w:rtl/>
          <w:lang w:eastAsia="he-IL"/>
        </w:rPr>
        <w:t xml:space="preserve"> חוק המרכז להנצחת זכרו של דוד לוי, התשפ"ה</w:t>
      </w:r>
      <w:r>
        <w:rPr>
          <w:rFonts w:hint="eastAsia"/>
          <w:rtl/>
          <w:lang w:eastAsia="he-IL"/>
        </w:rPr>
        <w:t>–</w:t>
      </w:r>
      <w:r>
        <w:rPr>
          <w:rFonts w:hint="cs"/>
          <w:rtl/>
          <w:lang w:eastAsia="he-IL"/>
        </w:rPr>
        <w:t xml:space="preserve">2025, של חברי הכנסת שלום דנינו ומאיר כהן, </w:t>
      </w:r>
      <w:bookmarkStart w:id="1541" w:name="_ETM_Q6_426000"/>
      <w:bookmarkEnd w:id="1541"/>
      <w:r w:rsidR="00FA19B0">
        <w:rPr>
          <w:rFonts w:hint="cs"/>
          <w:rtl/>
          <w:lang w:eastAsia="he-IL"/>
        </w:rPr>
        <w:t>ל</w:t>
      </w:r>
      <w:r>
        <w:rPr>
          <w:rFonts w:hint="cs"/>
          <w:rtl/>
          <w:lang w:eastAsia="he-IL"/>
        </w:rPr>
        <w:t>קריאה ראשונה. אני מזמין את</w:t>
      </w:r>
      <w:bookmarkStart w:id="1542" w:name="_ETM_Q6_430000"/>
      <w:bookmarkEnd w:id="1542"/>
      <w:r>
        <w:rPr>
          <w:rFonts w:hint="cs"/>
          <w:rtl/>
          <w:lang w:eastAsia="he-IL"/>
        </w:rPr>
        <w:t xml:space="preserve"> חבר הכנסת דנינו להציג את הצעת החוק. בבקשה. </w:t>
      </w:r>
      <w:bookmarkStart w:id="1543" w:name="_ETM_Q6_436000"/>
      <w:bookmarkEnd w:id="1543"/>
      <w:r>
        <w:rPr>
          <w:rFonts w:hint="cs"/>
          <w:rtl/>
          <w:lang w:eastAsia="he-IL"/>
        </w:rPr>
        <w:t>עוד</w:t>
      </w:r>
      <w:bookmarkStart w:id="1544" w:name="_ETM_Q6_437000"/>
      <w:bookmarkEnd w:id="1544"/>
      <w:r>
        <w:rPr>
          <w:rFonts w:hint="cs"/>
          <w:rtl/>
          <w:lang w:eastAsia="he-IL"/>
        </w:rPr>
        <w:t xml:space="preserve"> חלק מהמורשת. הצעת החוק הזאת מתחברת לדיון שקיימנו כרגע. </w:t>
      </w:r>
      <w:bookmarkStart w:id="1545" w:name="_ETM_Q6_445000"/>
      <w:bookmarkStart w:id="1546" w:name="_ETM_Q6_446000"/>
      <w:bookmarkEnd w:id="1545"/>
      <w:bookmarkEnd w:id="1546"/>
      <w:r>
        <w:rPr>
          <w:rFonts w:hint="cs"/>
          <w:rtl/>
          <w:lang w:eastAsia="he-IL"/>
        </w:rPr>
        <w:t xml:space="preserve">עשר דקות לרשותך, אדוני, בבקשה. </w:t>
      </w:r>
    </w:p>
    <w:p w:rsidR="003D6336" w:rsidRDefault="003D6336" w:rsidP="00AA5B7F">
      <w:pPr>
        <w:rPr>
          <w:rtl/>
          <w:lang w:eastAsia="he-IL"/>
        </w:rPr>
      </w:pPr>
    </w:p>
    <w:p w:rsidR="003D6336" w:rsidRDefault="003D6336" w:rsidP="00AA5B7F">
      <w:pPr>
        <w:pStyle w:val="a4"/>
        <w:keepNext/>
        <w:rPr>
          <w:rtl/>
        </w:rPr>
      </w:pPr>
      <w:bookmarkStart w:id="1547" w:name="ET_speaker_6348_6"/>
      <w:r w:rsidRPr="00AF0DE3">
        <w:rPr>
          <w:rStyle w:val="TagStyle"/>
          <w:rtl/>
        </w:rPr>
        <w:t xml:space="preserve"> &lt;&lt; דובר &gt;&gt; </w:t>
      </w:r>
      <w:bookmarkStart w:id="1548" w:name="_Toc197459762"/>
      <w:bookmarkStart w:id="1549" w:name="_Toc197459943"/>
      <w:r>
        <w:rPr>
          <w:rtl/>
        </w:rPr>
        <w:t>שלום דנינו (הליכוד):</w:t>
      </w:r>
      <w:bookmarkEnd w:id="1548"/>
      <w:bookmarkEnd w:id="1549"/>
      <w:r w:rsidRPr="00AF0DE3">
        <w:rPr>
          <w:rStyle w:val="TagStyle"/>
          <w:rtl/>
        </w:rPr>
        <w:t xml:space="preserve"> &lt;&lt; דובר &gt;&gt;</w:t>
      </w:r>
      <w:r>
        <w:rPr>
          <w:rtl/>
        </w:rPr>
        <w:t xml:space="preserve">   </w:t>
      </w:r>
      <w:bookmarkEnd w:id="1547"/>
    </w:p>
    <w:p w:rsidR="003D6336" w:rsidRDefault="003D6336" w:rsidP="00C51A3E">
      <w:pPr>
        <w:rPr>
          <w:rtl/>
          <w:lang w:eastAsia="he-IL"/>
        </w:rPr>
      </w:pPr>
    </w:p>
    <w:p w:rsidR="003D6336" w:rsidRDefault="003D6336" w:rsidP="00AA5B7F">
      <w:pPr>
        <w:rPr>
          <w:rtl/>
          <w:lang w:eastAsia="he-IL"/>
        </w:rPr>
      </w:pPr>
      <w:r>
        <w:rPr>
          <w:rFonts w:hint="cs"/>
          <w:rtl/>
          <w:lang w:eastAsia="he-IL"/>
        </w:rPr>
        <w:t>אנחנו מתחלקים בזמן</w:t>
      </w:r>
      <w:r w:rsidR="00FA19B0">
        <w:rPr>
          <w:rFonts w:hint="cs"/>
          <w:rtl/>
          <w:lang w:eastAsia="he-IL"/>
        </w:rPr>
        <w:t>,</w:t>
      </w:r>
      <w:r>
        <w:rPr>
          <w:rFonts w:hint="cs"/>
          <w:rtl/>
          <w:lang w:eastAsia="he-IL"/>
        </w:rPr>
        <w:t xml:space="preserve"> אני ומאיר כהן. </w:t>
      </w:r>
      <w:bookmarkStart w:id="1550" w:name="_ETM_Q6_457000"/>
      <w:bookmarkEnd w:id="1550"/>
    </w:p>
    <w:p w:rsidR="003D6336" w:rsidRDefault="003D6336" w:rsidP="00AA5B7F">
      <w:pPr>
        <w:rPr>
          <w:rtl/>
          <w:lang w:eastAsia="he-IL"/>
        </w:rPr>
      </w:pPr>
    </w:p>
    <w:p w:rsidR="003D6336" w:rsidRDefault="003D6336" w:rsidP="00AA5B7F">
      <w:pPr>
        <w:pStyle w:val="af7"/>
        <w:keepNext/>
        <w:rPr>
          <w:rtl/>
        </w:rPr>
      </w:pPr>
      <w:bookmarkStart w:id="1551" w:name="ET_yor_6307_7"/>
      <w:r w:rsidRPr="00AF0DE3">
        <w:rPr>
          <w:rStyle w:val="TagStyle"/>
          <w:rtl/>
        </w:rPr>
        <w:t xml:space="preserve"> &lt;&lt; יור &gt;&gt; </w:t>
      </w:r>
      <w:r>
        <w:rPr>
          <w:rtl/>
        </w:rPr>
        <w:t>היו"ר יבגני סובה:</w:t>
      </w:r>
      <w:r w:rsidRPr="00AF0DE3">
        <w:rPr>
          <w:rStyle w:val="TagStyle"/>
          <w:rtl/>
        </w:rPr>
        <w:t xml:space="preserve"> &lt;&lt; יור &gt;&gt;</w:t>
      </w:r>
      <w:r>
        <w:rPr>
          <w:rtl/>
        </w:rPr>
        <w:t xml:space="preserve">   </w:t>
      </w:r>
      <w:bookmarkEnd w:id="1551"/>
    </w:p>
    <w:p w:rsidR="003D6336" w:rsidRDefault="003D6336" w:rsidP="00C51A3E">
      <w:pPr>
        <w:rPr>
          <w:rtl/>
          <w:lang w:eastAsia="he-IL"/>
        </w:rPr>
      </w:pPr>
    </w:p>
    <w:p w:rsidR="003D6336" w:rsidRDefault="003D6336" w:rsidP="00AA5B7F">
      <w:pPr>
        <w:rPr>
          <w:rtl/>
          <w:lang w:eastAsia="he-IL"/>
        </w:rPr>
      </w:pPr>
      <w:r>
        <w:rPr>
          <w:rFonts w:hint="cs"/>
          <w:rtl/>
          <w:lang w:eastAsia="he-IL"/>
        </w:rPr>
        <w:t>אוקיי, אז כמה דקות אתה?</w:t>
      </w:r>
    </w:p>
    <w:p w:rsidR="003D6336" w:rsidRDefault="003D6336" w:rsidP="00AA5B7F">
      <w:pPr>
        <w:rPr>
          <w:rtl/>
          <w:lang w:eastAsia="he-IL"/>
        </w:rPr>
      </w:pPr>
    </w:p>
    <w:p w:rsidR="003D6336" w:rsidRDefault="003D6336" w:rsidP="00AA5B7F">
      <w:pPr>
        <w:pStyle w:val="-"/>
        <w:keepNext/>
        <w:rPr>
          <w:rtl/>
        </w:rPr>
      </w:pPr>
      <w:bookmarkStart w:id="1552" w:name="ET_speakercontinue_6348_8"/>
      <w:r w:rsidRPr="00AF0DE3">
        <w:rPr>
          <w:rStyle w:val="TagStyle"/>
          <w:rtl/>
        </w:rPr>
        <w:t xml:space="preserve"> &lt;&lt; דובר_המשך &gt;&gt; </w:t>
      </w:r>
      <w:r>
        <w:rPr>
          <w:rtl/>
        </w:rPr>
        <w:t>שלום דנינו (הליכוד):</w:t>
      </w:r>
      <w:r w:rsidRPr="00AF0DE3">
        <w:rPr>
          <w:rStyle w:val="TagStyle"/>
          <w:rtl/>
        </w:rPr>
        <w:t xml:space="preserve"> &lt;&lt; דובר_המשך &gt;&gt;</w:t>
      </w:r>
      <w:r>
        <w:rPr>
          <w:rtl/>
        </w:rPr>
        <w:t xml:space="preserve">   </w:t>
      </w:r>
      <w:bookmarkEnd w:id="1552"/>
    </w:p>
    <w:p w:rsidR="003D6336" w:rsidRDefault="003D6336" w:rsidP="00C51A3E">
      <w:pPr>
        <w:rPr>
          <w:rtl/>
          <w:lang w:eastAsia="he-IL"/>
        </w:rPr>
      </w:pPr>
    </w:p>
    <w:p w:rsidR="003D6336" w:rsidRDefault="003D6336" w:rsidP="00AA5B7F">
      <w:pPr>
        <w:rPr>
          <w:rtl/>
          <w:lang w:eastAsia="he-IL"/>
        </w:rPr>
      </w:pPr>
      <w:r>
        <w:rPr>
          <w:rFonts w:hint="cs"/>
          <w:rtl/>
          <w:lang w:eastAsia="he-IL"/>
        </w:rPr>
        <w:t xml:space="preserve">חמש וחמש. </w:t>
      </w:r>
    </w:p>
    <w:p w:rsidR="003D6336" w:rsidRDefault="003D6336" w:rsidP="00AA5B7F">
      <w:pPr>
        <w:rPr>
          <w:rtl/>
          <w:lang w:eastAsia="he-IL"/>
        </w:rPr>
      </w:pPr>
    </w:p>
    <w:p w:rsidR="003D6336" w:rsidRDefault="003D6336" w:rsidP="00AA5B7F">
      <w:pPr>
        <w:pStyle w:val="af7"/>
        <w:keepNext/>
        <w:rPr>
          <w:rtl/>
        </w:rPr>
      </w:pPr>
      <w:bookmarkStart w:id="1553" w:name="ET_yor_6307_17"/>
      <w:r w:rsidRPr="00864D22">
        <w:rPr>
          <w:rStyle w:val="TagStyle"/>
          <w:rtl/>
        </w:rPr>
        <w:t xml:space="preserve"> &lt;&lt; יור &gt;&gt; </w:t>
      </w:r>
      <w:r>
        <w:rPr>
          <w:rtl/>
        </w:rPr>
        <w:t>היו"ר יבגני סובה:</w:t>
      </w:r>
      <w:r w:rsidRPr="00864D22">
        <w:rPr>
          <w:rStyle w:val="TagStyle"/>
          <w:rtl/>
        </w:rPr>
        <w:t xml:space="preserve"> &lt;&lt; יור &gt;&gt;</w:t>
      </w:r>
      <w:r>
        <w:rPr>
          <w:rtl/>
        </w:rPr>
        <w:t xml:space="preserve">   </w:t>
      </w:r>
      <w:bookmarkEnd w:id="1553"/>
    </w:p>
    <w:p w:rsidR="003D6336" w:rsidRDefault="003D6336" w:rsidP="00C51A3E">
      <w:pPr>
        <w:rPr>
          <w:rtl/>
          <w:lang w:eastAsia="he-IL"/>
        </w:rPr>
      </w:pPr>
    </w:p>
    <w:p w:rsidR="003D6336" w:rsidRDefault="003D6336" w:rsidP="00AA5B7F">
      <w:pPr>
        <w:rPr>
          <w:rtl/>
          <w:lang w:eastAsia="he-IL"/>
        </w:rPr>
      </w:pPr>
      <w:r>
        <w:rPr>
          <w:rFonts w:hint="cs"/>
          <w:rtl/>
          <w:lang w:eastAsia="he-IL"/>
        </w:rPr>
        <w:t xml:space="preserve">אז בכל זאת יש </w:t>
      </w:r>
      <w:bookmarkStart w:id="1554" w:name="_ETM_Q6_458000"/>
      <w:bookmarkEnd w:id="1554"/>
      <w:r>
        <w:rPr>
          <w:rFonts w:hint="cs"/>
          <w:rtl/>
          <w:lang w:eastAsia="he-IL"/>
        </w:rPr>
        <w:t xml:space="preserve">לך עשר דקות. </w:t>
      </w:r>
    </w:p>
    <w:p w:rsidR="003D6336" w:rsidRDefault="003D6336" w:rsidP="00AA5B7F">
      <w:pPr>
        <w:rPr>
          <w:rtl/>
          <w:lang w:eastAsia="he-IL"/>
        </w:rPr>
      </w:pPr>
      <w:bookmarkStart w:id="1555" w:name="_ETM_Q6_462000"/>
      <w:bookmarkEnd w:id="1555"/>
    </w:p>
    <w:p w:rsidR="003D6336" w:rsidRDefault="003D6336" w:rsidP="00AA5B7F">
      <w:pPr>
        <w:pStyle w:val="-"/>
        <w:keepNext/>
        <w:rPr>
          <w:rtl/>
        </w:rPr>
      </w:pPr>
      <w:r w:rsidRPr="00AF0DE3">
        <w:rPr>
          <w:rStyle w:val="TagStyle"/>
          <w:rtl/>
        </w:rPr>
        <w:t xml:space="preserve">&lt;&lt; דובר_המשך &gt;&gt; </w:t>
      </w:r>
      <w:r>
        <w:rPr>
          <w:rtl/>
        </w:rPr>
        <w:t>שלום דנינו (הליכוד):</w:t>
      </w:r>
      <w:r w:rsidRPr="00AF0DE3">
        <w:rPr>
          <w:rStyle w:val="TagStyle"/>
          <w:rtl/>
        </w:rPr>
        <w:t xml:space="preserve"> &lt;&lt; דובר_המשך &gt;&gt;</w:t>
      </w:r>
      <w:r>
        <w:rPr>
          <w:rtl/>
        </w:rPr>
        <w:t xml:space="preserve">   </w:t>
      </w:r>
    </w:p>
    <w:p w:rsidR="003D6336" w:rsidRPr="00864D22" w:rsidRDefault="003D6336" w:rsidP="00AA5B7F">
      <w:pPr>
        <w:rPr>
          <w:rtl/>
          <w:lang w:eastAsia="he-IL"/>
        </w:rPr>
      </w:pPr>
    </w:p>
    <w:p w:rsidR="003D6336" w:rsidRDefault="003D6336" w:rsidP="00FA19B0">
      <w:pPr>
        <w:rPr>
          <w:rtl/>
          <w:lang w:eastAsia="he-IL"/>
        </w:rPr>
      </w:pPr>
      <w:bookmarkStart w:id="1556" w:name="_ETM_Q6_459000"/>
      <w:bookmarkEnd w:id="1556"/>
      <w:r>
        <w:rPr>
          <w:rFonts w:hint="cs"/>
          <w:rtl/>
          <w:lang w:eastAsia="he-IL"/>
        </w:rPr>
        <w:t>תודה רבה. אדוני היושב-ראש, כנסת נכבדה, אני מתכבד להציג בפניכם לקריאה ראשונה את הצעת חוק</w:t>
      </w:r>
      <w:bookmarkStart w:id="1557" w:name="_ETM_Q6_473000"/>
      <w:bookmarkEnd w:id="1557"/>
      <w:r>
        <w:rPr>
          <w:rFonts w:hint="cs"/>
          <w:rtl/>
          <w:lang w:eastAsia="he-IL"/>
        </w:rPr>
        <w:t xml:space="preserve"> המרכז להנצחת מורשתו של דוד לוי, דמות מופת בשדה הציבורי, החברתי והמדיני של מדינת </w:t>
      </w:r>
      <w:bookmarkStart w:id="1558" w:name="_ETM_Q6_484000"/>
      <w:bookmarkEnd w:id="1558"/>
      <w:r>
        <w:rPr>
          <w:rFonts w:hint="cs"/>
          <w:rtl/>
          <w:lang w:eastAsia="he-IL"/>
        </w:rPr>
        <w:t>ישראל.</w:t>
      </w:r>
    </w:p>
    <w:p w:rsidR="003D6336" w:rsidRDefault="003D6336" w:rsidP="00AA5B7F">
      <w:pPr>
        <w:rPr>
          <w:rtl/>
          <w:lang w:eastAsia="he-IL"/>
        </w:rPr>
      </w:pPr>
    </w:p>
    <w:p w:rsidR="003D6336" w:rsidRDefault="003D6336" w:rsidP="00FA19B0">
      <w:pPr>
        <w:rPr>
          <w:rtl/>
          <w:lang w:eastAsia="he-IL"/>
        </w:rPr>
      </w:pPr>
      <w:r>
        <w:rPr>
          <w:rFonts w:hint="cs"/>
          <w:rtl/>
          <w:lang w:eastAsia="he-IL"/>
        </w:rPr>
        <w:t xml:space="preserve">דוד לוי היה מנהיג חברתי בעל תבונה רבה, וניחן ברגישות אנושית נדירה. דרכו הייתה דרך של מאבק מתמיד ועקשני על צדקת דרכו, באופן הגון ודמוקרטי. סיפורו האישי מרתק </w:t>
      </w:r>
      <w:bookmarkStart w:id="1559" w:name="_ETM_Q6_505000"/>
      <w:bookmarkEnd w:id="1559"/>
      <w:r>
        <w:rPr>
          <w:rFonts w:hint="cs"/>
          <w:rtl/>
          <w:lang w:eastAsia="he-IL"/>
        </w:rPr>
        <w:t>ומספר סיפור ישראלי מופלא של לוחם הדבק במטרה, בנאמנות לערכים ואמונה עמוקה בשליחות ציבורית. דוד לוי פעל</w:t>
      </w:r>
      <w:bookmarkStart w:id="1560" w:name="_ETM_Q6_522000"/>
      <w:bookmarkEnd w:id="1560"/>
      <w:r>
        <w:rPr>
          <w:rFonts w:hint="cs"/>
          <w:rtl/>
          <w:lang w:eastAsia="he-IL"/>
        </w:rPr>
        <w:t xml:space="preserve"> בשם ערכים מוסריים וחברתיים</w:t>
      </w:r>
      <w:r w:rsidR="00FA19B0">
        <w:rPr>
          <w:rFonts w:hint="cs"/>
          <w:rtl/>
          <w:lang w:eastAsia="he-IL"/>
        </w:rPr>
        <w:t>,</w:t>
      </w:r>
      <w:r>
        <w:rPr>
          <w:rFonts w:hint="cs"/>
          <w:rtl/>
          <w:lang w:eastAsia="he-IL"/>
        </w:rPr>
        <w:t xml:space="preserve"> נאבק לקידום שוויון וצדק כשר חוץ תחת שלושה ראשי ממשלה</w:t>
      </w:r>
      <w:r w:rsidR="00FA19B0">
        <w:rPr>
          <w:rFonts w:hint="cs"/>
          <w:rtl/>
          <w:lang w:eastAsia="he-IL"/>
        </w:rPr>
        <w:t>,</w:t>
      </w:r>
      <w:r>
        <w:rPr>
          <w:rFonts w:hint="cs"/>
          <w:rtl/>
          <w:lang w:eastAsia="he-IL"/>
        </w:rPr>
        <w:t xml:space="preserve"> </w:t>
      </w:r>
      <w:r w:rsidR="00FA19B0">
        <w:rPr>
          <w:rFonts w:hint="cs"/>
          <w:rtl/>
          <w:lang w:eastAsia="he-IL"/>
        </w:rPr>
        <w:t>ו</w:t>
      </w:r>
      <w:r>
        <w:rPr>
          <w:rFonts w:hint="cs"/>
          <w:rtl/>
          <w:lang w:eastAsia="he-IL"/>
        </w:rPr>
        <w:t>גילה פרגמטיות ומחשב</w:t>
      </w:r>
      <w:bookmarkStart w:id="1561" w:name="_ETM_Q6_530000"/>
      <w:bookmarkEnd w:id="1561"/>
      <w:r>
        <w:rPr>
          <w:rFonts w:hint="cs"/>
          <w:rtl/>
          <w:lang w:eastAsia="he-IL"/>
        </w:rPr>
        <w:t xml:space="preserve">ה מקורית במדיניות החוץ של מדינת ישראל. </w:t>
      </w:r>
      <w:bookmarkStart w:id="1562" w:name="_ETM_Q6_534000"/>
      <w:bookmarkEnd w:id="1562"/>
      <w:r>
        <w:rPr>
          <w:rFonts w:hint="cs"/>
          <w:rtl/>
          <w:lang w:eastAsia="he-IL"/>
        </w:rPr>
        <w:t>דוד לוי היה סמל לאחדות</w:t>
      </w:r>
      <w:r w:rsidR="00FA19B0">
        <w:rPr>
          <w:rFonts w:hint="cs"/>
          <w:rtl/>
          <w:lang w:eastAsia="he-IL"/>
        </w:rPr>
        <w:t>,</w:t>
      </w:r>
      <w:r>
        <w:rPr>
          <w:rFonts w:hint="cs"/>
          <w:rtl/>
          <w:lang w:eastAsia="he-IL"/>
        </w:rPr>
        <w:t xml:space="preserve"> ובאחד מנאומיו </w:t>
      </w:r>
      <w:bookmarkStart w:id="1563" w:name="_ETM_Q6_537000"/>
      <w:bookmarkEnd w:id="1563"/>
      <w:r>
        <w:rPr>
          <w:rFonts w:hint="cs"/>
          <w:rtl/>
          <w:lang w:eastAsia="he-IL"/>
        </w:rPr>
        <w:t xml:space="preserve">קנה את ליבי במשפט מרגש, וכך אמר: "יש לי עדה אחת, שמה עם ישראל". זה מתחבר לדברים ששוחחת </w:t>
      </w:r>
      <w:r w:rsidR="00FA19B0">
        <w:rPr>
          <w:rFonts w:hint="cs"/>
          <w:rtl/>
          <w:lang w:eastAsia="he-IL"/>
        </w:rPr>
        <w:t xml:space="preserve">עליהם </w:t>
      </w:r>
      <w:r>
        <w:rPr>
          <w:rFonts w:hint="cs"/>
          <w:rtl/>
          <w:lang w:eastAsia="he-IL"/>
        </w:rPr>
        <w:t>פה עם שר המורשת. דוד לוי, אנחנו כבר מתגעגעים. לכן ראוי</w:t>
      </w:r>
      <w:bookmarkStart w:id="1564" w:name="_ETM_Q6_555000"/>
      <w:bookmarkEnd w:id="1564"/>
      <w:r>
        <w:rPr>
          <w:rFonts w:hint="cs"/>
          <w:rtl/>
          <w:lang w:eastAsia="he-IL"/>
        </w:rPr>
        <w:t xml:space="preserve"> שננציח את זכרו ונלמד ממורשתו לדורות הבאים. </w:t>
      </w:r>
    </w:p>
    <w:p w:rsidR="003D6336" w:rsidRDefault="003D6336" w:rsidP="00AA5B7F">
      <w:pPr>
        <w:rPr>
          <w:rtl/>
          <w:lang w:eastAsia="he-IL"/>
        </w:rPr>
      </w:pPr>
    </w:p>
    <w:p w:rsidR="003D6336" w:rsidRDefault="003D6336" w:rsidP="00FA19B0">
      <w:pPr>
        <w:rPr>
          <w:rtl/>
          <w:lang w:eastAsia="he-IL"/>
        </w:rPr>
      </w:pPr>
      <w:bookmarkStart w:id="1565" w:name="_ETM_Q6_560000"/>
      <w:bookmarkEnd w:id="1565"/>
      <w:r>
        <w:rPr>
          <w:rFonts w:hint="cs"/>
          <w:rtl/>
          <w:lang w:eastAsia="he-IL"/>
        </w:rPr>
        <w:t>תודה רבה ליושב-ראש ועדת החינוך חבר הכנסת יוסי טייב, לייעוץ המשפטי</w:t>
      </w:r>
      <w:bookmarkStart w:id="1566" w:name="_ETM_Q6_566000"/>
      <w:bookmarkEnd w:id="1566"/>
      <w:r>
        <w:rPr>
          <w:rFonts w:hint="cs"/>
          <w:rtl/>
          <w:lang w:eastAsia="he-IL"/>
        </w:rPr>
        <w:t xml:space="preserve"> ולצוות המקצועי, </w:t>
      </w:r>
      <w:r w:rsidR="00FA19B0">
        <w:rPr>
          <w:rFonts w:hint="cs"/>
          <w:rtl/>
          <w:lang w:eastAsia="he-IL"/>
        </w:rPr>
        <w:t>ו</w:t>
      </w:r>
      <w:r>
        <w:rPr>
          <w:rFonts w:hint="cs"/>
          <w:rtl/>
          <w:lang w:eastAsia="he-IL"/>
        </w:rPr>
        <w:t xml:space="preserve">לידידי ושותפי לחקיקת חוק זה חבר הכנסת מאיר כהן על שותפות עניינית, מכבדת וראויה. </w:t>
      </w:r>
      <w:bookmarkStart w:id="1567" w:name="_ETM_Q6_576000"/>
      <w:bookmarkEnd w:id="1567"/>
      <w:r>
        <w:rPr>
          <w:rFonts w:hint="cs"/>
          <w:rtl/>
          <w:lang w:eastAsia="he-IL"/>
        </w:rPr>
        <w:t xml:space="preserve">חברי הכנסת, אני קורא לכם להצביע בעד הצעת החוק. תודה רבה. </w:t>
      </w:r>
    </w:p>
    <w:p w:rsidR="003D6336" w:rsidRDefault="003D6336" w:rsidP="00AA5B7F">
      <w:pPr>
        <w:rPr>
          <w:rtl/>
          <w:lang w:eastAsia="he-IL"/>
        </w:rPr>
      </w:pPr>
    </w:p>
    <w:p w:rsidR="003D6336" w:rsidRDefault="003D6336" w:rsidP="00AA5B7F">
      <w:pPr>
        <w:pStyle w:val="af7"/>
        <w:keepNext/>
        <w:rPr>
          <w:rtl/>
        </w:rPr>
      </w:pPr>
      <w:bookmarkStart w:id="1568" w:name="ET_yor_6307_9"/>
      <w:r w:rsidRPr="00AF0DE3">
        <w:rPr>
          <w:rStyle w:val="TagStyle"/>
          <w:rtl/>
        </w:rPr>
        <w:t xml:space="preserve"> &lt;&lt; יור &gt;&gt; </w:t>
      </w:r>
      <w:r>
        <w:rPr>
          <w:rtl/>
        </w:rPr>
        <w:t>היו"ר יבגני סובה:</w:t>
      </w:r>
      <w:r w:rsidRPr="00AF0DE3">
        <w:rPr>
          <w:rStyle w:val="TagStyle"/>
          <w:rtl/>
        </w:rPr>
        <w:t xml:space="preserve"> &lt;&lt; יור &gt;&gt;</w:t>
      </w:r>
      <w:r>
        <w:rPr>
          <w:rtl/>
        </w:rPr>
        <w:t xml:space="preserve">   </w:t>
      </w:r>
      <w:bookmarkEnd w:id="1568"/>
    </w:p>
    <w:p w:rsidR="003D6336" w:rsidRDefault="003D6336" w:rsidP="00C51A3E">
      <w:pPr>
        <w:rPr>
          <w:rtl/>
          <w:lang w:eastAsia="he-IL"/>
        </w:rPr>
      </w:pPr>
    </w:p>
    <w:p w:rsidR="003D6336" w:rsidRDefault="003D6336" w:rsidP="00AA5B7F">
      <w:pPr>
        <w:rPr>
          <w:rtl/>
          <w:lang w:eastAsia="he-IL"/>
        </w:rPr>
      </w:pPr>
      <w:r>
        <w:rPr>
          <w:rFonts w:hint="cs"/>
          <w:rtl/>
          <w:lang w:eastAsia="he-IL"/>
        </w:rPr>
        <w:t>תודה רבה לחבר הכנסת דנינו. כעת נעבור לדיון האישי, ראשון הדוברים יהיה חבר הכנסת מאיר כהן</w:t>
      </w:r>
      <w:bookmarkStart w:id="1569" w:name="_ETM_Q6_592000"/>
      <w:bookmarkEnd w:id="1569"/>
      <w:r>
        <w:rPr>
          <w:rFonts w:hint="cs"/>
          <w:rtl/>
          <w:lang w:eastAsia="he-IL"/>
        </w:rPr>
        <w:t xml:space="preserve">. בבקשה. </w:t>
      </w:r>
    </w:p>
    <w:p w:rsidR="003D6336" w:rsidRDefault="003D6336" w:rsidP="00C51A3E">
      <w:pPr>
        <w:rPr>
          <w:rtl/>
          <w:lang w:eastAsia="he-IL"/>
        </w:rPr>
      </w:pPr>
    </w:p>
    <w:p w:rsidR="003D6336" w:rsidRDefault="003D6336" w:rsidP="00AA5B7F">
      <w:pPr>
        <w:rPr>
          <w:rtl/>
          <w:lang w:eastAsia="he-IL"/>
        </w:rPr>
      </w:pPr>
      <w:r>
        <w:rPr>
          <w:rFonts w:hint="cs"/>
          <w:rtl/>
          <w:lang w:eastAsia="he-IL"/>
        </w:rPr>
        <w:t>אני רואה שיש פה "עומס" של חברי כנסת שנרשמו ורוצים לדבר, אז</w:t>
      </w:r>
      <w:bookmarkStart w:id="1570" w:name="_ETM_Q6_605000"/>
      <w:bookmarkEnd w:id="1570"/>
      <w:r>
        <w:rPr>
          <w:rFonts w:hint="cs"/>
          <w:rtl/>
          <w:lang w:eastAsia="he-IL"/>
        </w:rPr>
        <w:t xml:space="preserve"> אנחנו נתקתק ונעבור להצבעה. מי שרוצה להצביע </w:t>
      </w:r>
      <w:r>
        <w:rPr>
          <w:rFonts w:hint="eastAsia"/>
          <w:rtl/>
          <w:lang w:eastAsia="he-IL"/>
        </w:rPr>
        <w:t>–</w:t>
      </w:r>
      <w:r>
        <w:rPr>
          <w:rFonts w:hint="cs"/>
          <w:rtl/>
          <w:lang w:eastAsia="he-IL"/>
        </w:rPr>
        <w:t xml:space="preserve"> תגידו למי </w:t>
      </w:r>
      <w:bookmarkStart w:id="1571" w:name="_ETM_Q6_606000"/>
      <w:bookmarkEnd w:id="1571"/>
      <w:r>
        <w:rPr>
          <w:rFonts w:hint="cs"/>
          <w:rtl/>
          <w:lang w:eastAsia="he-IL"/>
        </w:rPr>
        <w:t>שבפרסה שייכנסו להצביע, כי אנחנו נעשה את זה מהר מאוד</w:t>
      </w:r>
      <w:bookmarkStart w:id="1572" w:name="_ETM_Q6_614000"/>
      <w:bookmarkEnd w:id="1572"/>
      <w:r>
        <w:rPr>
          <w:rFonts w:hint="cs"/>
          <w:rtl/>
          <w:lang w:eastAsia="he-IL"/>
        </w:rPr>
        <w:t xml:space="preserve"> ולא נעכב את הנושאים שקשורים למורשת. </w:t>
      </w:r>
    </w:p>
    <w:p w:rsidR="003D6336" w:rsidRDefault="003D6336" w:rsidP="00AA5B7F">
      <w:pPr>
        <w:rPr>
          <w:rtl/>
          <w:lang w:eastAsia="he-IL"/>
        </w:rPr>
      </w:pPr>
    </w:p>
    <w:p w:rsidR="003D6336" w:rsidRDefault="003D6336" w:rsidP="00AA5B7F">
      <w:pPr>
        <w:pStyle w:val="a4"/>
        <w:keepNext/>
        <w:rPr>
          <w:rtl/>
        </w:rPr>
      </w:pPr>
      <w:bookmarkStart w:id="1573" w:name="ET_speaker_5082_11"/>
      <w:r w:rsidRPr="00AF0DE3">
        <w:rPr>
          <w:rStyle w:val="TagStyle"/>
          <w:rtl/>
        </w:rPr>
        <w:t xml:space="preserve"> &lt;&lt; דובר &gt;&gt; </w:t>
      </w:r>
      <w:bookmarkStart w:id="1574" w:name="_Toc197459763"/>
      <w:bookmarkStart w:id="1575" w:name="_Toc197459944"/>
      <w:r>
        <w:rPr>
          <w:rtl/>
        </w:rPr>
        <w:t>מאיר כהן (יש עתיד):</w:t>
      </w:r>
      <w:bookmarkEnd w:id="1574"/>
      <w:bookmarkEnd w:id="1575"/>
      <w:r w:rsidRPr="00AF0DE3">
        <w:rPr>
          <w:rStyle w:val="TagStyle"/>
          <w:rtl/>
        </w:rPr>
        <w:t xml:space="preserve"> &lt;&lt; דובר &gt;&gt;</w:t>
      </w:r>
      <w:r>
        <w:rPr>
          <w:rtl/>
        </w:rPr>
        <w:t xml:space="preserve">   </w:t>
      </w:r>
      <w:bookmarkEnd w:id="1573"/>
    </w:p>
    <w:p w:rsidR="003D6336" w:rsidRDefault="003D6336" w:rsidP="00C51A3E">
      <w:pPr>
        <w:rPr>
          <w:rtl/>
          <w:lang w:eastAsia="he-IL"/>
        </w:rPr>
      </w:pPr>
    </w:p>
    <w:p w:rsidR="003D6336" w:rsidRDefault="003D6336" w:rsidP="00FA19B0">
      <w:pPr>
        <w:rPr>
          <w:rtl/>
          <w:lang w:eastAsia="he-IL"/>
        </w:rPr>
      </w:pPr>
      <w:r>
        <w:rPr>
          <w:rFonts w:hint="cs"/>
          <w:rtl/>
          <w:lang w:eastAsia="he-IL"/>
        </w:rPr>
        <w:t xml:space="preserve">רציתי רק להגיד </w:t>
      </w:r>
      <w:proofErr w:type="spellStart"/>
      <w:r>
        <w:rPr>
          <w:rFonts w:hint="cs"/>
          <w:rtl/>
          <w:lang w:eastAsia="he-IL"/>
        </w:rPr>
        <w:t>כשמישרקי</w:t>
      </w:r>
      <w:proofErr w:type="spellEnd"/>
      <w:r>
        <w:rPr>
          <w:rFonts w:hint="cs"/>
          <w:rtl/>
          <w:lang w:eastAsia="he-IL"/>
        </w:rPr>
        <w:t xml:space="preserve"> כאן, לספר לכם שהיו מ</w:t>
      </w:r>
      <w:bookmarkStart w:id="1576" w:name="_ETM_Q6_622000"/>
      <w:bookmarkEnd w:id="1576"/>
      <w:r>
        <w:rPr>
          <w:rFonts w:hint="cs"/>
          <w:rtl/>
          <w:lang w:eastAsia="he-IL"/>
        </w:rPr>
        <w:t>חלוקות מרתקות ביהדות התימנית במאות ה-15, 16, 17 – החשיפה לרמב"ם, החשיפה למחשבה יהודית. רב שהוא ממשפחתו של מישרקי, שחי מסוף המאה ה-17 עד לאמצע המאה ה-18</w:t>
      </w:r>
      <w:bookmarkStart w:id="1577" w:name="_ETM_Q6_650000"/>
      <w:bookmarkEnd w:id="1577"/>
      <w:r>
        <w:rPr>
          <w:rFonts w:hint="cs"/>
          <w:rtl/>
          <w:lang w:eastAsia="he-IL"/>
        </w:rPr>
        <w:t xml:space="preserve"> – קראו לו רבי דוד בן שלמה מזרחי, מישרקי </w:t>
      </w:r>
      <w:bookmarkStart w:id="1578" w:name="_ETM_Q6_663869"/>
      <w:bookmarkEnd w:id="1578"/>
      <w:r>
        <w:rPr>
          <w:rFonts w:hint="cs"/>
          <w:rtl/>
          <w:lang w:eastAsia="he-IL"/>
        </w:rPr>
        <w:t xml:space="preserve">– חכם מצנעא שחיבר </w:t>
      </w:r>
      <w:bookmarkStart w:id="1579" w:name="_ETM_Q6_657000"/>
      <w:bookmarkEnd w:id="1579"/>
      <w:r>
        <w:rPr>
          <w:rFonts w:hint="cs"/>
          <w:rtl/>
          <w:lang w:eastAsia="he-IL"/>
        </w:rPr>
        <w:t xml:space="preserve">ספר  מרתק שנקרא "שתילי זיתים". זה היה ספר פירושים, תוספות והסברים לשולחן ערוך של רבי יוסף קארו. לא ציינו כאן, אבל אני </w:t>
      </w:r>
      <w:bookmarkStart w:id="1580" w:name="_ETM_Q6_671000"/>
      <w:bookmarkEnd w:id="1580"/>
      <w:r>
        <w:rPr>
          <w:rFonts w:hint="cs"/>
          <w:rtl/>
          <w:lang w:eastAsia="he-IL"/>
        </w:rPr>
        <w:t>תמיד שמח על מוזיקה ושמח על אלף ואחד דברים, אבל</w:t>
      </w:r>
      <w:bookmarkStart w:id="1581" w:name="_ETM_Q6_679000"/>
      <w:bookmarkEnd w:id="1581"/>
      <w:r>
        <w:rPr>
          <w:rFonts w:hint="cs"/>
          <w:rtl/>
          <w:lang w:eastAsia="he-IL"/>
        </w:rPr>
        <w:t xml:space="preserve"> שלא נלך רק לכיוון של הפולקלור. הייתה ביהדות תימן מחשבה יהודית שבאה לידי ביטוי בפסיקות, בספרי פילוסופיה, בספרי הגות, ואולי כל החיבור הזה יוצר את ההגות היהודית</w:t>
      </w:r>
      <w:r w:rsidR="00FA19B0">
        <w:rPr>
          <w:rFonts w:hint="cs"/>
          <w:rtl/>
          <w:lang w:eastAsia="he-IL"/>
        </w:rPr>
        <w:t>,</w:t>
      </w:r>
      <w:r>
        <w:rPr>
          <w:rFonts w:hint="cs"/>
          <w:rtl/>
          <w:lang w:eastAsia="he-IL"/>
        </w:rPr>
        <w:t xml:space="preserve"> שהיא מרתקת </w:t>
      </w:r>
      <w:bookmarkStart w:id="1582" w:name="_ETM_Q6_696000"/>
      <w:bookmarkEnd w:id="1582"/>
      <w:r>
        <w:rPr>
          <w:rFonts w:hint="cs"/>
          <w:rtl/>
          <w:lang w:eastAsia="he-IL"/>
        </w:rPr>
        <w:t xml:space="preserve">בפני עצמה. </w:t>
      </w:r>
      <w:bookmarkStart w:id="1583" w:name="_ETM_Q6_701000"/>
      <w:bookmarkEnd w:id="1583"/>
      <w:r>
        <w:rPr>
          <w:rFonts w:hint="cs"/>
          <w:rtl/>
          <w:lang w:eastAsia="he-IL"/>
        </w:rPr>
        <w:t xml:space="preserve">אז מישרקי, אם שמעת </w:t>
      </w:r>
      <w:r>
        <w:rPr>
          <w:rFonts w:hint="eastAsia"/>
          <w:rtl/>
          <w:lang w:eastAsia="he-IL"/>
        </w:rPr>
        <w:t>–</w:t>
      </w:r>
      <w:r>
        <w:rPr>
          <w:rFonts w:hint="cs"/>
          <w:rtl/>
          <w:lang w:eastAsia="he-IL"/>
        </w:rPr>
        <w:t xml:space="preserve"> שמעת. אם לא</w:t>
      </w:r>
      <w:bookmarkStart w:id="1584" w:name="_ETM_Q6_706000"/>
      <w:bookmarkEnd w:id="1584"/>
      <w:r>
        <w:rPr>
          <w:rFonts w:hint="cs"/>
          <w:rtl/>
          <w:lang w:eastAsia="he-IL"/>
        </w:rPr>
        <w:t xml:space="preserve"> </w:t>
      </w:r>
      <w:r>
        <w:rPr>
          <w:rFonts w:hint="eastAsia"/>
          <w:rtl/>
          <w:lang w:eastAsia="he-IL"/>
        </w:rPr>
        <w:t>–</w:t>
      </w:r>
      <w:r>
        <w:rPr>
          <w:rFonts w:hint="cs"/>
          <w:rtl/>
          <w:lang w:eastAsia="he-IL"/>
        </w:rPr>
        <w:t xml:space="preserve"> תספר לנו עליו. </w:t>
      </w:r>
    </w:p>
    <w:p w:rsidR="003D6336" w:rsidRDefault="003D6336" w:rsidP="00AA5B7F">
      <w:pPr>
        <w:rPr>
          <w:rtl/>
          <w:lang w:eastAsia="he-IL"/>
        </w:rPr>
      </w:pPr>
    </w:p>
    <w:p w:rsidR="003D6336" w:rsidRDefault="003D6336" w:rsidP="00FA19B0">
      <w:pPr>
        <w:rPr>
          <w:rtl/>
          <w:lang w:eastAsia="he-IL"/>
        </w:rPr>
      </w:pPr>
      <w:r>
        <w:rPr>
          <w:rFonts w:hint="cs"/>
          <w:rtl/>
          <w:lang w:eastAsia="he-IL"/>
        </w:rPr>
        <w:t xml:space="preserve">אני רוצה להוסיף לדברים של ידידי שלום דנינו. תודה רבה לך, שלום. פשוט כיף לעבוד איתך. אתה יודע, </w:t>
      </w:r>
      <w:bookmarkStart w:id="1585" w:name="_ETM_Q6_714000"/>
      <w:bookmarkEnd w:id="1585"/>
      <w:r>
        <w:rPr>
          <w:rFonts w:hint="cs"/>
          <w:rtl/>
          <w:lang w:eastAsia="he-IL"/>
        </w:rPr>
        <w:t xml:space="preserve">אתה מדויק וחרוץ, ואני שמח שאתה פה. </w:t>
      </w:r>
      <w:bookmarkStart w:id="1586" w:name="_ETM_Q6_725000"/>
      <w:bookmarkEnd w:id="1586"/>
      <w:r>
        <w:rPr>
          <w:rFonts w:hint="cs"/>
          <w:rtl/>
          <w:lang w:eastAsia="he-IL"/>
        </w:rPr>
        <w:t>רציתי להוסיף עוד משהו</w:t>
      </w:r>
      <w:r w:rsidR="00FA19B0">
        <w:rPr>
          <w:rFonts w:hint="cs"/>
          <w:rtl/>
          <w:lang w:eastAsia="he-IL"/>
        </w:rPr>
        <w:t>.</w:t>
      </w:r>
      <w:r>
        <w:rPr>
          <w:rFonts w:hint="cs"/>
          <w:rtl/>
          <w:lang w:eastAsia="he-IL"/>
        </w:rPr>
        <w:t xml:space="preserve"> שלום</w:t>
      </w:r>
      <w:r w:rsidR="00FA19B0">
        <w:rPr>
          <w:rFonts w:hint="cs"/>
          <w:rtl/>
          <w:lang w:eastAsia="he-IL"/>
        </w:rPr>
        <w:t>,</w:t>
      </w:r>
      <w:r>
        <w:rPr>
          <w:rFonts w:hint="cs"/>
          <w:rtl/>
          <w:lang w:eastAsia="he-IL"/>
        </w:rPr>
        <w:t xml:space="preserve"> וקטי </w:t>
      </w:r>
      <w:r w:rsidR="006051B4">
        <w:rPr>
          <w:rFonts w:hint="cs"/>
          <w:rtl/>
          <w:lang w:eastAsia="he-IL"/>
        </w:rPr>
        <w:t>– – –</w:t>
      </w:r>
    </w:p>
    <w:p w:rsidR="003D6336" w:rsidRDefault="003D6336" w:rsidP="00AA5B7F">
      <w:pPr>
        <w:rPr>
          <w:rtl/>
          <w:lang w:eastAsia="he-IL"/>
        </w:rPr>
      </w:pPr>
    </w:p>
    <w:p w:rsidR="003D6336" w:rsidRDefault="003D6336" w:rsidP="00AA5B7F">
      <w:pPr>
        <w:pStyle w:val="af6"/>
        <w:keepNext/>
        <w:rPr>
          <w:rtl/>
        </w:rPr>
      </w:pPr>
      <w:bookmarkStart w:id="1587" w:name="ET_interruption_5807_12"/>
      <w:r w:rsidRPr="00A62058">
        <w:rPr>
          <w:rStyle w:val="TagStyle"/>
          <w:rtl/>
        </w:rPr>
        <w:t xml:space="preserve"> &lt;&lt; קריאה &gt;&gt; </w:t>
      </w:r>
      <w:r>
        <w:rPr>
          <w:rtl/>
        </w:rPr>
        <w:t>קטי קטרין שטרית (הליכוד):</w:t>
      </w:r>
      <w:r w:rsidRPr="00A62058">
        <w:rPr>
          <w:rStyle w:val="TagStyle"/>
          <w:rtl/>
        </w:rPr>
        <w:t xml:space="preserve"> &lt;&lt; קריאה &gt;&gt;</w:t>
      </w:r>
      <w:r>
        <w:rPr>
          <w:rtl/>
        </w:rPr>
        <w:t xml:space="preserve">   </w:t>
      </w:r>
      <w:bookmarkEnd w:id="1587"/>
    </w:p>
    <w:p w:rsidR="003D6336" w:rsidRDefault="003D6336" w:rsidP="00C51A3E">
      <w:pPr>
        <w:rPr>
          <w:rtl/>
          <w:lang w:eastAsia="he-IL"/>
        </w:rPr>
      </w:pPr>
    </w:p>
    <w:p w:rsidR="003D6336" w:rsidRDefault="003D6336" w:rsidP="00AA5B7F">
      <w:pPr>
        <w:rPr>
          <w:rtl/>
          <w:lang w:eastAsia="he-IL"/>
        </w:rPr>
      </w:pPr>
      <w:r>
        <w:rPr>
          <w:rFonts w:hint="cs"/>
          <w:rtl/>
          <w:lang w:eastAsia="he-IL"/>
        </w:rPr>
        <w:t>אתה יודע, גילוי נאות, הוא קרוב משפחה שלי.</w:t>
      </w:r>
    </w:p>
    <w:p w:rsidR="003D6336" w:rsidRDefault="003D6336" w:rsidP="00AA5B7F">
      <w:pPr>
        <w:rPr>
          <w:rtl/>
          <w:lang w:eastAsia="he-IL"/>
        </w:rPr>
      </w:pPr>
    </w:p>
    <w:p w:rsidR="003D6336" w:rsidRDefault="003D6336" w:rsidP="00AA5B7F">
      <w:pPr>
        <w:pStyle w:val="-"/>
        <w:keepNext/>
        <w:rPr>
          <w:rtl/>
        </w:rPr>
      </w:pPr>
      <w:bookmarkStart w:id="1588" w:name="ET_speakercontinue_5082_13"/>
      <w:r w:rsidRPr="00A62058">
        <w:rPr>
          <w:rStyle w:val="TagStyle"/>
          <w:rtl/>
        </w:rPr>
        <w:t xml:space="preserve"> &lt;&lt; דובר_המשך &gt;&gt; </w:t>
      </w:r>
      <w:r>
        <w:rPr>
          <w:rtl/>
        </w:rPr>
        <w:t>מאיר כהן (יש עתיד):</w:t>
      </w:r>
      <w:r w:rsidRPr="00A62058">
        <w:rPr>
          <w:rStyle w:val="TagStyle"/>
          <w:rtl/>
        </w:rPr>
        <w:t xml:space="preserve"> &lt;&lt; דובר_המשך &gt;&gt;</w:t>
      </w:r>
      <w:r>
        <w:rPr>
          <w:rtl/>
        </w:rPr>
        <w:t xml:space="preserve">   </w:t>
      </w:r>
      <w:bookmarkEnd w:id="1588"/>
    </w:p>
    <w:p w:rsidR="003D6336" w:rsidRDefault="003D6336" w:rsidP="00C51A3E">
      <w:pPr>
        <w:rPr>
          <w:rtl/>
          <w:lang w:eastAsia="he-IL"/>
        </w:rPr>
      </w:pPr>
    </w:p>
    <w:p w:rsidR="003D6336" w:rsidRDefault="003D6336" w:rsidP="00AA5B7F">
      <w:pPr>
        <w:rPr>
          <w:rtl/>
          <w:lang w:eastAsia="he-IL"/>
        </w:rPr>
      </w:pPr>
      <w:r>
        <w:rPr>
          <w:rFonts w:hint="cs"/>
          <w:rtl/>
          <w:lang w:eastAsia="he-IL"/>
        </w:rPr>
        <w:t xml:space="preserve">אני יודע. אני יודע, קטי. </w:t>
      </w:r>
      <w:bookmarkStart w:id="1589" w:name="_ETM_Q6_739000"/>
      <w:bookmarkStart w:id="1590" w:name="_ETM_Q6_740000"/>
      <w:bookmarkEnd w:id="1589"/>
      <w:bookmarkEnd w:id="1590"/>
      <w:r>
        <w:rPr>
          <w:rFonts w:hint="cs"/>
          <w:rtl/>
          <w:lang w:eastAsia="he-IL"/>
        </w:rPr>
        <w:t>אני רוצה</w:t>
      </w:r>
      <w:bookmarkStart w:id="1591" w:name="_ETM_Q6_737000"/>
      <w:bookmarkEnd w:id="1591"/>
      <w:r>
        <w:rPr>
          <w:rFonts w:hint="cs"/>
          <w:rtl/>
          <w:lang w:eastAsia="he-IL"/>
        </w:rPr>
        <w:t xml:space="preserve"> להגיד שבשבילי דוד לוי היה גם קול של ציבור שלם שחש מושתק. אופיר, היה לו קול </w:t>
      </w:r>
      <w:r w:rsidR="006051B4">
        <w:rPr>
          <w:rFonts w:hint="cs"/>
          <w:rtl/>
          <w:lang w:eastAsia="he-IL"/>
        </w:rPr>
        <w:t>– – –</w:t>
      </w:r>
      <w:r>
        <w:rPr>
          <w:rFonts w:hint="cs"/>
          <w:rtl/>
          <w:lang w:eastAsia="he-IL"/>
        </w:rPr>
        <w:t xml:space="preserve"> </w:t>
      </w:r>
    </w:p>
    <w:p w:rsidR="003D6336" w:rsidRDefault="003D6336" w:rsidP="00C51A3E">
      <w:pPr>
        <w:rPr>
          <w:rtl/>
          <w:lang w:eastAsia="he-IL"/>
        </w:rPr>
      </w:pPr>
    </w:p>
    <w:p w:rsidR="003D6336" w:rsidRDefault="003D6336" w:rsidP="00AA5B7F">
      <w:pPr>
        <w:pStyle w:val="af6"/>
        <w:keepNext/>
        <w:rPr>
          <w:rtl/>
        </w:rPr>
      </w:pPr>
      <w:bookmarkStart w:id="1592" w:name="ET_interruption_5786_19"/>
      <w:r w:rsidRPr="00B94B23">
        <w:rPr>
          <w:rStyle w:val="TagStyle"/>
          <w:rtl/>
        </w:rPr>
        <w:t xml:space="preserve"> &lt;&lt; קריאה &gt;&gt; </w:t>
      </w:r>
      <w:r>
        <w:rPr>
          <w:rtl/>
        </w:rPr>
        <w:t>אופיר כץ (הליכוד):</w:t>
      </w:r>
      <w:r w:rsidRPr="00B94B23">
        <w:rPr>
          <w:rStyle w:val="TagStyle"/>
          <w:rtl/>
        </w:rPr>
        <w:t xml:space="preserve"> &lt;&lt; קריאה &gt;&gt;</w:t>
      </w:r>
      <w:r>
        <w:rPr>
          <w:rtl/>
        </w:rPr>
        <w:t xml:space="preserve">   </w:t>
      </w:r>
      <w:bookmarkEnd w:id="1592"/>
    </w:p>
    <w:p w:rsidR="003D6336" w:rsidRDefault="003D6336" w:rsidP="00C51A3E">
      <w:pPr>
        <w:rPr>
          <w:rtl/>
          <w:lang w:eastAsia="he-IL"/>
        </w:rPr>
      </w:pPr>
    </w:p>
    <w:p w:rsidR="003D6336" w:rsidRDefault="003D6336" w:rsidP="00AA5B7F">
      <w:pPr>
        <w:rPr>
          <w:rtl/>
          <w:lang w:eastAsia="he-IL"/>
        </w:rPr>
      </w:pPr>
      <w:r>
        <w:rPr>
          <w:rFonts w:hint="cs"/>
          <w:rtl/>
          <w:lang w:eastAsia="he-IL"/>
        </w:rPr>
        <w:t>לא, הקול שלו זה של ציבור שלא היה לו קול.</w:t>
      </w:r>
    </w:p>
    <w:p w:rsidR="003D6336" w:rsidRDefault="003D6336" w:rsidP="00AA5B7F">
      <w:pPr>
        <w:rPr>
          <w:rtl/>
          <w:lang w:eastAsia="he-IL"/>
        </w:rPr>
      </w:pPr>
    </w:p>
    <w:p w:rsidR="003D6336" w:rsidRDefault="003D6336" w:rsidP="00AA5B7F">
      <w:pPr>
        <w:pStyle w:val="af6"/>
        <w:keepNext/>
        <w:rPr>
          <w:rtl/>
        </w:rPr>
      </w:pPr>
      <w:bookmarkStart w:id="1593" w:name="ET_interruption_5807_20"/>
      <w:r w:rsidRPr="00D570D0">
        <w:rPr>
          <w:rStyle w:val="TagStyle"/>
          <w:rtl/>
        </w:rPr>
        <w:t xml:space="preserve">&lt;&lt; קריאה &gt;&gt; </w:t>
      </w:r>
      <w:r>
        <w:rPr>
          <w:rtl/>
        </w:rPr>
        <w:t>קטי קטרין שטרית (הליכוד):</w:t>
      </w:r>
      <w:r w:rsidRPr="00D570D0">
        <w:rPr>
          <w:rStyle w:val="TagStyle"/>
          <w:rtl/>
        </w:rPr>
        <w:t xml:space="preserve"> &lt;&lt; קריאה &gt;&gt;</w:t>
      </w:r>
      <w:r>
        <w:rPr>
          <w:rtl/>
        </w:rPr>
        <w:t xml:space="preserve">   </w:t>
      </w:r>
      <w:bookmarkEnd w:id="1593"/>
    </w:p>
    <w:p w:rsidR="003D6336" w:rsidRDefault="003D6336" w:rsidP="00AA5B7F">
      <w:pPr>
        <w:rPr>
          <w:rtl/>
          <w:lang w:eastAsia="he-IL"/>
        </w:rPr>
      </w:pPr>
    </w:p>
    <w:p w:rsidR="003D6336" w:rsidRDefault="003D6336" w:rsidP="00AA5B7F">
      <w:pPr>
        <w:rPr>
          <w:rtl/>
          <w:lang w:eastAsia="he-IL"/>
        </w:rPr>
      </w:pPr>
      <w:bookmarkStart w:id="1594" w:name="_ETM_Q6_750000"/>
      <w:bookmarkEnd w:id="1594"/>
      <w:r>
        <w:rPr>
          <w:rFonts w:hint="cs"/>
          <w:rtl/>
          <w:lang w:eastAsia="he-IL"/>
        </w:rPr>
        <w:t>לא,</w:t>
      </w:r>
      <w:bookmarkStart w:id="1595" w:name="_ETM_Q6_754000"/>
      <w:bookmarkEnd w:id="1595"/>
      <w:r>
        <w:rPr>
          <w:rFonts w:hint="cs"/>
          <w:rtl/>
          <w:lang w:eastAsia="he-IL"/>
        </w:rPr>
        <w:t xml:space="preserve"> הקול שלו לא נשמע, ואתה יודע </w:t>
      </w:r>
      <w:r w:rsidR="006051B4">
        <w:rPr>
          <w:rFonts w:hint="cs"/>
          <w:rtl/>
          <w:lang w:eastAsia="he-IL"/>
        </w:rPr>
        <w:t>– – –</w:t>
      </w:r>
    </w:p>
    <w:p w:rsidR="003D6336" w:rsidRDefault="003D6336" w:rsidP="00AA5B7F">
      <w:pPr>
        <w:rPr>
          <w:rtl/>
          <w:lang w:eastAsia="he-IL"/>
        </w:rPr>
      </w:pPr>
      <w:bookmarkStart w:id="1596" w:name="_ETM_Q6_757000"/>
      <w:bookmarkEnd w:id="1596"/>
    </w:p>
    <w:p w:rsidR="003D6336" w:rsidRDefault="003D6336" w:rsidP="00AA5B7F">
      <w:pPr>
        <w:pStyle w:val="-"/>
        <w:keepNext/>
        <w:rPr>
          <w:rtl/>
        </w:rPr>
      </w:pPr>
      <w:r w:rsidRPr="00A62058">
        <w:rPr>
          <w:rStyle w:val="TagStyle"/>
          <w:rtl/>
        </w:rPr>
        <w:t xml:space="preserve">&lt;&lt; דובר_המשך &gt;&gt; </w:t>
      </w:r>
      <w:r>
        <w:rPr>
          <w:rtl/>
        </w:rPr>
        <w:t>מאיר כהן (יש עתיד):</w:t>
      </w:r>
      <w:r w:rsidRPr="00A62058">
        <w:rPr>
          <w:rStyle w:val="TagStyle"/>
          <w:rtl/>
        </w:rPr>
        <w:t xml:space="preserve"> &lt;&lt; דובר_המשך &gt;&gt;</w:t>
      </w:r>
      <w:r>
        <w:rPr>
          <w:rtl/>
        </w:rPr>
        <w:t xml:space="preserve">   </w:t>
      </w:r>
    </w:p>
    <w:p w:rsidR="003D6336" w:rsidRDefault="003D6336" w:rsidP="00AA5B7F">
      <w:pPr>
        <w:rPr>
          <w:rtl/>
          <w:lang w:eastAsia="he-IL"/>
        </w:rPr>
      </w:pPr>
    </w:p>
    <w:p w:rsidR="003D6336" w:rsidRDefault="003D6336" w:rsidP="00C51A3E">
      <w:pPr>
        <w:rPr>
          <w:rtl/>
          <w:lang w:eastAsia="he-IL"/>
        </w:rPr>
      </w:pPr>
      <w:r>
        <w:rPr>
          <w:rFonts w:hint="cs"/>
          <w:rtl/>
          <w:lang w:eastAsia="he-IL"/>
        </w:rPr>
        <w:t>תנו לי,</w:t>
      </w:r>
      <w:bookmarkStart w:id="1597" w:name="_ETM_Q6_756000"/>
      <w:bookmarkEnd w:id="1597"/>
      <w:r>
        <w:rPr>
          <w:rFonts w:hint="cs"/>
          <w:rtl/>
          <w:lang w:eastAsia="he-IL"/>
        </w:rPr>
        <w:t xml:space="preserve"> אני איתכם לגמרי. </w:t>
      </w:r>
    </w:p>
    <w:p w:rsidR="003D6336" w:rsidRDefault="003D6336" w:rsidP="00AA5B7F">
      <w:pPr>
        <w:rPr>
          <w:rtl/>
          <w:lang w:eastAsia="he-IL"/>
        </w:rPr>
      </w:pPr>
      <w:bookmarkStart w:id="1598" w:name="_ETM_Q6_753000"/>
      <w:bookmarkEnd w:id="1598"/>
    </w:p>
    <w:p w:rsidR="003D6336" w:rsidRDefault="003D6336" w:rsidP="00AA5B7F">
      <w:pPr>
        <w:pStyle w:val="af6"/>
        <w:keepNext/>
        <w:rPr>
          <w:rtl/>
        </w:rPr>
      </w:pPr>
      <w:bookmarkStart w:id="1599" w:name="ET_interruption_5807_21"/>
      <w:r w:rsidRPr="00D570D0">
        <w:rPr>
          <w:rStyle w:val="TagStyle"/>
          <w:rtl/>
        </w:rPr>
        <w:t xml:space="preserve"> &lt;&lt; קריאה &gt;&gt; </w:t>
      </w:r>
      <w:r>
        <w:rPr>
          <w:rtl/>
        </w:rPr>
        <w:t>קטי קטרין שטרית (הליכוד):</w:t>
      </w:r>
      <w:r w:rsidRPr="00D570D0">
        <w:rPr>
          <w:rStyle w:val="TagStyle"/>
          <w:rtl/>
        </w:rPr>
        <w:t xml:space="preserve"> &lt;&lt; קריאה &gt;&gt;</w:t>
      </w:r>
      <w:r>
        <w:rPr>
          <w:rtl/>
        </w:rPr>
        <w:t xml:space="preserve">   </w:t>
      </w:r>
      <w:bookmarkEnd w:id="1599"/>
    </w:p>
    <w:p w:rsidR="003D6336" w:rsidRDefault="003D6336" w:rsidP="00C51A3E">
      <w:pPr>
        <w:rPr>
          <w:rtl/>
          <w:lang w:eastAsia="he-IL"/>
        </w:rPr>
      </w:pPr>
    </w:p>
    <w:p w:rsidR="003D6336" w:rsidRDefault="003D6336" w:rsidP="00FA19B0">
      <w:pPr>
        <w:rPr>
          <w:rtl/>
          <w:lang w:eastAsia="he-IL"/>
        </w:rPr>
      </w:pPr>
      <w:bookmarkStart w:id="1600" w:name="_ETM_Q6_759000"/>
      <w:bookmarkEnd w:id="1600"/>
      <w:r>
        <w:rPr>
          <w:rFonts w:hint="cs"/>
          <w:rtl/>
          <w:lang w:eastAsia="he-IL"/>
        </w:rPr>
        <w:t>התזכורת היא דבר מאוד כואב. אתה יודע, גם כשהוא השמיע את הקול, זה האדם הראשון</w:t>
      </w:r>
      <w:bookmarkStart w:id="1601" w:name="_ETM_Q6_762000"/>
      <w:bookmarkEnd w:id="1601"/>
      <w:r>
        <w:rPr>
          <w:rFonts w:hint="cs"/>
          <w:rtl/>
          <w:lang w:eastAsia="he-IL"/>
        </w:rPr>
        <w:t xml:space="preserve"> שהיה מדינאי שאין כדוגמתו. ומה עשו? מסכת של בדיחות</w:t>
      </w:r>
      <w:r w:rsidR="00FA19B0">
        <w:rPr>
          <w:rFonts w:hint="cs"/>
          <w:rtl/>
          <w:lang w:eastAsia="he-IL"/>
        </w:rPr>
        <w:t>.</w:t>
      </w:r>
      <w:r>
        <w:rPr>
          <w:rFonts w:hint="cs"/>
          <w:rtl/>
          <w:lang w:eastAsia="he-IL"/>
        </w:rPr>
        <w:t xml:space="preserve"> אתה זוכר?</w:t>
      </w:r>
    </w:p>
    <w:p w:rsidR="00FA19B0" w:rsidRDefault="00FA19B0" w:rsidP="00AA5B7F">
      <w:pPr>
        <w:rPr>
          <w:rtl/>
          <w:lang w:eastAsia="he-IL"/>
        </w:rPr>
      </w:pPr>
    </w:p>
    <w:p w:rsidR="003D6336" w:rsidRDefault="003D6336" w:rsidP="00AA5B7F">
      <w:pPr>
        <w:pStyle w:val="-"/>
        <w:keepNext/>
      </w:pPr>
      <w:bookmarkStart w:id="1602" w:name="_ETM_Q6_771000"/>
      <w:bookmarkStart w:id="1603" w:name="TOR_Q7"/>
      <w:bookmarkStart w:id="1604" w:name="ET_speakercontinue_5082_4"/>
      <w:bookmarkEnd w:id="1602"/>
      <w:bookmarkEnd w:id="1603"/>
      <w:r>
        <w:rPr>
          <w:rStyle w:val="TagStyle"/>
          <w:rFonts w:hint="cs"/>
          <w:rtl/>
        </w:rPr>
        <w:t xml:space="preserve">&lt;&lt; דובר_המשך &gt;&gt; </w:t>
      </w:r>
      <w:r>
        <w:rPr>
          <w:rFonts w:hint="cs"/>
          <w:rtl/>
        </w:rPr>
        <w:t>מאיר כהן (יש עתיד):</w:t>
      </w:r>
      <w:r>
        <w:rPr>
          <w:rStyle w:val="TagStyle"/>
          <w:rtl/>
        </w:rPr>
        <w:t xml:space="preserve"> &lt;&lt; דובר_המשך &gt;&gt;</w:t>
      </w:r>
      <w:r>
        <w:rPr>
          <w:rFonts w:hint="cs"/>
          <w:rtl/>
        </w:rPr>
        <w:t xml:space="preserve">   </w:t>
      </w:r>
      <w:bookmarkEnd w:id="1604"/>
    </w:p>
    <w:p w:rsidR="003D6336" w:rsidRDefault="003D6336" w:rsidP="00C51A3E">
      <w:pPr>
        <w:rPr>
          <w:rtl/>
          <w:lang w:eastAsia="he-IL"/>
        </w:rPr>
      </w:pPr>
    </w:p>
    <w:p w:rsidR="003D6336" w:rsidRDefault="003D6336" w:rsidP="00AA5B7F">
      <w:pPr>
        <w:rPr>
          <w:rtl/>
          <w:lang w:eastAsia="he-IL"/>
        </w:rPr>
      </w:pPr>
      <w:r>
        <w:rPr>
          <w:rFonts w:hint="cs"/>
          <w:rtl/>
          <w:lang w:eastAsia="he-IL"/>
        </w:rPr>
        <w:t>אני תמיד בז לאלה שהפכו לבדיחה. אני את זה לא זוכר, זה פשוט לא עניין אותי אז</w:t>
      </w:r>
      <w:bookmarkStart w:id="1605" w:name="_ETM_Q7_183658"/>
      <w:bookmarkEnd w:id="1605"/>
      <w:r>
        <w:rPr>
          <w:rFonts w:hint="cs"/>
          <w:rtl/>
          <w:lang w:eastAsia="he-IL"/>
        </w:rPr>
        <w:t xml:space="preserve"> ולא מעניין אותי גם היום. אבל אני אומר </w:t>
      </w:r>
      <w:r w:rsidR="006051B4">
        <w:rPr>
          <w:rFonts w:hint="cs"/>
          <w:rtl/>
          <w:lang w:eastAsia="he-IL"/>
        </w:rPr>
        <w:t>– – –</w:t>
      </w:r>
    </w:p>
    <w:p w:rsidR="003D6336" w:rsidRDefault="003D6336" w:rsidP="00AA5B7F">
      <w:pPr>
        <w:rPr>
          <w:rtl/>
          <w:lang w:eastAsia="he-IL"/>
        </w:rPr>
      </w:pPr>
    </w:p>
    <w:p w:rsidR="003D6336" w:rsidRDefault="003D6336" w:rsidP="00AA5B7F">
      <w:pPr>
        <w:pStyle w:val="af7"/>
        <w:keepNext/>
        <w:rPr>
          <w:rtl/>
        </w:rPr>
      </w:pPr>
      <w:bookmarkStart w:id="1606" w:name="ET_yor_6307_11"/>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606"/>
    </w:p>
    <w:p w:rsidR="003D6336" w:rsidRDefault="003D6336" w:rsidP="00C51A3E">
      <w:pPr>
        <w:rPr>
          <w:rtl/>
          <w:lang w:eastAsia="he-IL"/>
        </w:rPr>
      </w:pPr>
    </w:p>
    <w:p w:rsidR="003D6336" w:rsidRDefault="003D6336" w:rsidP="00AA5B7F">
      <w:pPr>
        <w:rPr>
          <w:rtl/>
          <w:lang w:eastAsia="he-IL"/>
        </w:rPr>
      </w:pPr>
      <w:bookmarkStart w:id="1607" w:name="_ETM_Q7_186587"/>
      <w:bookmarkEnd w:id="1607"/>
      <w:r>
        <w:rPr>
          <w:rFonts w:hint="cs"/>
          <w:rtl/>
          <w:lang w:eastAsia="he-IL"/>
        </w:rPr>
        <w:t>אתה לא חושב שזה מקטין שמדברים על זה?</w:t>
      </w:r>
    </w:p>
    <w:p w:rsidR="003D6336" w:rsidRDefault="003D6336" w:rsidP="00AA5B7F">
      <w:pPr>
        <w:rPr>
          <w:rtl/>
          <w:lang w:eastAsia="he-IL"/>
        </w:rPr>
      </w:pPr>
    </w:p>
    <w:p w:rsidR="003D6336" w:rsidRDefault="003D6336" w:rsidP="00AA5B7F">
      <w:pPr>
        <w:pStyle w:val="-"/>
        <w:keepNext/>
        <w:rPr>
          <w:rtl/>
        </w:rPr>
      </w:pPr>
      <w:bookmarkStart w:id="1608" w:name="ET_speakercontinue_5082_12"/>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1608"/>
    </w:p>
    <w:p w:rsidR="003D6336" w:rsidRDefault="003D6336" w:rsidP="00C51A3E">
      <w:pPr>
        <w:rPr>
          <w:rtl/>
          <w:lang w:eastAsia="he-IL"/>
        </w:rPr>
      </w:pPr>
    </w:p>
    <w:p w:rsidR="003D6336" w:rsidRDefault="003D6336" w:rsidP="00AA5B7F">
      <w:pPr>
        <w:rPr>
          <w:rtl/>
          <w:lang w:eastAsia="he-IL"/>
        </w:rPr>
      </w:pPr>
      <w:r>
        <w:rPr>
          <w:rFonts w:hint="cs"/>
          <w:rtl/>
          <w:lang w:eastAsia="he-IL"/>
        </w:rPr>
        <w:t xml:space="preserve"> בדיוק, ולכן </w:t>
      </w:r>
      <w:r w:rsidR="006051B4">
        <w:rPr>
          <w:rFonts w:hint="cs"/>
          <w:rtl/>
          <w:lang w:eastAsia="he-IL"/>
        </w:rPr>
        <w:t>– – –</w:t>
      </w:r>
    </w:p>
    <w:p w:rsidR="003D6336" w:rsidRDefault="003D6336" w:rsidP="00AA5B7F">
      <w:pPr>
        <w:rPr>
          <w:rtl/>
          <w:lang w:eastAsia="he-IL"/>
        </w:rPr>
      </w:pPr>
    </w:p>
    <w:p w:rsidR="003D6336" w:rsidRDefault="003D6336" w:rsidP="00AA5B7F">
      <w:pPr>
        <w:pStyle w:val="af7"/>
        <w:keepNext/>
        <w:rPr>
          <w:rtl/>
        </w:rPr>
      </w:pPr>
      <w:bookmarkStart w:id="1609" w:name="ET_yor_6307_13"/>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609"/>
    </w:p>
    <w:p w:rsidR="003D6336" w:rsidRDefault="003D6336" w:rsidP="00C51A3E">
      <w:pPr>
        <w:rPr>
          <w:rtl/>
          <w:lang w:eastAsia="he-IL"/>
        </w:rPr>
      </w:pPr>
    </w:p>
    <w:p w:rsidR="003D6336" w:rsidRDefault="003D6336" w:rsidP="00AA5B7F">
      <w:pPr>
        <w:rPr>
          <w:rtl/>
          <w:lang w:eastAsia="he-IL"/>
        </w:rPr>
      </w:pPr>
      <w:bookmarkStart w:id="1610" w:name="_ETM_Q7_189457"/>
      <w:bookmarkEnd w:id="1610"/>
      <w:r>
        <w:rPr>
          <w:rFonts w:hint="cs"/>
          <w:rtl/>
          <w:lang w:eastAsia="he-IL"/>
        </w:rPr>
        <w:t xml:space="preserve">אני חושב שהוא היה אישיות מאוד גדולה </w:t>
      </w:r>
      <w:bookmarkStart w:id="1611" w:name="_ETM_Q7_190385"/>
      <w:bookmarkEnd w:id="1611"/>
      <w:r>
        <w:rPr>
          <w:rFonts w:hint="cs"/>
          <w:rtl/>
          <w:lang w:eastAsia="he-IL"/>
        </w:rPr>
        <w:t>במדיניות החוץ הישראלית, וזה מצחיק שמדברים על הבדיחות.</w:t>
      </w:r>
    </w:p>
    <w:p w:rsidR="003D6336" w:rsidRDefault="003D6336" w:rsidP="00AA5B7F">
      <w:pPr>
        <w:rPr>
          <w:rtl/>
          <w:lang w:eastAsia="he-IL"/>
        </w:rPr>
      </w:pPr>
    </w:p>
    <w:p w:rsidR="003D6336" w:rsidRDefault="003D6336" w:rsidP="00AA5B7F">
      <w:pPr>
        <w:pStyle w:val="-"/>
        <w:keepNext/>
        <w:rPr>
          <w:rtl/>
        </w:rPr>
      </w:pPr>
      <w:bookmarkStart w:id="1612" w:name="ET_speakercontinue_5082_14"/>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1612"/>
    </w:p>
    <w:p w:rsidR="003D6336" w:rsidRDefault="003D6336" w:rsidP="00C51A3E">
      <w:pPr>
        <w:rPr>
          <w:rtl/>
          <w:lang w:eastAsia="he-IL"/>
        </w:rPr>
      </w:pPr>
    </w:p>
    <w:p w:rsidR="003D6336" w:rsidRDefault="003D6336" w:rsidP="00AA5B7F">
      <w:pPr>
        <w:rPr>
          <w:rtl/>
          <w:lang w:eastAsia="he-IL"/>
        </w:rPr>
      </w:pPr>
      <w:r>
        <w:rPr>
          <w:rFonts w:hint="cs"/>
          <w:rtl/>
          <w:lang w:eastAsia="he-IL"/>
        </w:rPr>
        <w:t>את זה אני לא זוכר, זה לא מעניין אותי.</w:t>
      </w:r>
    </w:p>
    <w:p w:rsidR="003D6336" w:rsidRDefault="003D6336" w:rsidP="00AA5B7F">
      <w:pPr>
        <w:rPr>
          <w:rtl/>
          <w:lang w:eastAsia="he-IL"/>
        </w:rPr>
      </w:pPr>
    </w:p>
    <w:p w:rsidR="003D6336" w:rsidRDefault="003D6336" w:rsidP="00AA5B7F">
      <w:pPr>
        <w:pStyle w:val="af7"/>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D6336" w:rsidRDefault="003D6336" w:rsidP="00C51A3E">
      <w:pPr>
        <w:rPr>
          <w:rtl/>
          <w:lang w:eastAsia="he-IL"/>
        </w:rPr>
      </w:pPr>
    </w:p>
    <w:p w:rsidR="003D6336" w:rsidRDefault="003D6336" w:rsidP="00AA5B7F">
      <w:pPr>
        <w:rPr>
          <w:rtl/>
          <w:lang w:eastAsia="he-IL"/>
        </w:rPr>
      </w:pPr>
      <w:r>
        <w:rPr>
          <w:rFonts w:hint="cs"/>
          <w:rtl/>
          <w:lang w:eastAsia="he-IL"/>
        </w:rPr>
        <w:t>בדיוק, אני מסכים איתך.</w:t>
      </w:r>
    </w:p>
    <w:p w:rsidR="003D6336" w:rsidRDefault="003D6336" w:rsidP="00AA5B7F">
      <w:pPr>
        <w:rPr>
          <w:rtl/>
          <w:lang w:eastAsia="he-IL"/>
        </w:rPr>
      </w:pPr>
    </w:p>
    <w:p w:rsidR="003D6336" w:rsidRDefault="003D6336" w:rsidP="00AA5B7F">
      <w:pPr>
        <w:pStyle w:val="-"/>
        <w:keepNext/>
        <w:rPr>
          <w:rtl/>
        </w:rPr>
      </w:pPr>
      <w:bookmarkStart w:id="1613" w:name="ET_speakercontinue_5082_16"/>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1613"/>
    </w:p>
    <w:p w:rsidR="003D6336" w:rsidRDefault="003D6336" w:rsidP="00C51A3E">
      <w:pPr>
        <w:rPr>
          <w:rtl/>
          <w:lang w:eastAsia="he-IL"/>
        </w:rPr>
      </w:pPr>
    </w:p>
    <w:p w:rsidR="003D6336" w:rsidRDefault="003D6336" w:rsidP="00AA5B7F">
      <w:pPr>
        <w:rPr>
          <w:rtl/>
          <w:lang w:eastAsia="he-IL"/>
        </w:rPr>
      </w:pPr>
      <w:r>
        <w:rPr>
          <w:rFonts w:hint="cs"/>
          <w:rtl/>
          <w:lang w:eastAsia="he-IL"/>
        </w:rPr>
        <w:t>שיתביישו להם</w:t>
      </w:r>
      <w:bookmarkStart w:id="1614" w:name="_ETM_Q7_198099"/>
      <w:bookmarkEnd w:id="1614"/>
      <w:r>
        <w:rPr>
          <w:rFonts w:hint="cs"/>
          <w:rtl/>
          <w:lang w:eastAsia="he-IL"/>
        </w:rPr>
        <w:t xml:space="preserve"> המלעיזים. הוא היה קול של ציבור שלם ש</w:t>
      </w:r>
      <w:bookmarkStart w:id="1615" w:name="_ETM_Q7_201859"/>
      <w:bookmarkEnd w:id="1615"/>
      <w:r>
        <w:rPr>
          <w:rFonts w:hint="cs"/>
          <w:rtl/>
          <w:lang w:eastAsia="he-IL"/>
        </w:rPr>
        <w:t xml:space="preserve">חש מושתק, מודר </w:t>
      </w:r>
      <w:bookmarkStart w:id="1616" w:name="_ETM_Q7_203649"/>
      <w:bookmarkEnd w:id="1616"/>
      <w:r>
        <w:rPr>
          <w:rFonts w:hint="cs"/>
          <w:rtl/>
          <w:lang w:eastAsia="he-IL"/>
        </w:rPr>
        <w:t>ושקוף.</w:t>
      </w:r>
    </w:p>
    <w:p w:rsidR="003D6336" w:rsidRDefault="003D6336" w:rsidP="00AA5B7F">
      <w:pPr>
        <w:rPr>
          <w:rtl/>
          <w:lang w:eastAsia="he-IL"/>
        </w:rPr>
      </w:pPr>
    </w:p>
    <w:p w:rsidR="003D6336" w:rsidRDefault="003D6336" w:rsidP="00AA5B7F">
      <w:pPr>
        <w:pStyle w:val="af6"/>
        <w:keepNext/>
        <w:rPr>
          <w:rtl/>
        </w:rPr>
      </w:pPr>
      <w:bookmarkStart w:id="1617" w:name="ET_interruption_5807_17"/>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bookmarkEnd w:id="1617"/>
    </w:p>
    <w:p w:rsidR="003D6336" w:rsidRDefault="003D6336" w:rsidP="00C51A3E">
      <w:pPr>
        <w:rPr>
          <w:rtl/>
          <w:lang w:eastAsia="he-IL"/>
        </w:rPr>
      </w:pPr>
    </w:p>
    <w:p w:rsidR="003D6336" w:rsidRDefault="003D6336" w:rsidP="00AA5B7F">
      <w:pPr>
        <w:rPr>
          <w:rtl/>
          <w:lang w:eastAsia="he-IL"/>
        </w:rPr>
      </w:pPr>
      <w:r>
        <w:rPr>
          <w:rFonts w:hint="cs"/>
          <w:rtl/>
          <w:lang w:eastAsia="he-IL"/>
        </w:rPr>
        <w:t>הוא פרץ דרך לכולנו.</w:t>
      </w:r>
    </w:p>
    <w:p w:rsidR="00FA19B0" w:rsidRDefault="00FA19B0" w:rsidP="00AA5B7F">
      <w:pPr>
        <w:rPr>
          <w:rtl/>
          <w:lang w:eastAsia="he-IL"/>
        </w:rPr>
      </w:pPr>
    </w:p>
    <w:p w:rsidR="003D6336" w:rsidRDefault="003D6336" w:rsidP="00AA5B7F">
      <w:pPr>
        <w:pStyle w:val="-"/>
        <w:keepNext/>
        <w:rPr>
          <w:rtl/>
        </w:rPr>
      </w:pPr>
      <w:bookmarkStart w:id="1618" w:name="ET_speakercontinue_5082_18"/>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1618"/>
    </w:p>
    <w:p w:rsidR="003D6336" w:rsidRDefault="003D6336" w:rsidP="00C51A3E">
      <w:pPr>
        <w:rPr>
          <w:rtl/>
          <w:lang w:eastAsia="he-IL"/>
        </w:rPr>
      </w:pPr>
    </w:p>
    <w:p w:rsidR="003D6336" w:rsidRDefault="0033015F" w:rsidP="0033015F">
      <w:pPr>
        <w:rPr>
          <w:rtl/>
          <w:lang w:eastAsia="he-IL"/>
        </w:rPr>
      </w:pPr>
      <w:r>
        <w:rPr>
          <w:rFonts w:hint="cs"/>
          <w:rtl/>
          <w:lang w:eastAsia="he-IL"/>
        </w:rPr>
        <w:t xml:space="preserve">אני </w:t>
      </w:r>
      <w:r w:rsidR="003D6336">
        <w:rPr>
          <w:rFonts w:hint="cs"/>
          <w:rtl/>
          <w:lang w:eastAsia="he-IL"/>
        </w:rPr>
        <w:t>מביא לידי ביטוי את קולם המושתק של ההורים שלי, של ההורים של</w:t>
      </w:r>
      <w:bookmarkStart w:id="1619" w:name="_ETM_Q7_211075"/>
      <w:bookmarkEnd w:id="1619"/>
      <w:r w:rsidR="003D6336">
        <w:rPr>
          <w:rFonts w:hint="cs"/>
          <w:rtl/>
          <w:lang w:eastAsia="he-IL"/>
        </w:rPr>
        <w:t>ך, של ההורים – הם הרגישו מושתקים, שקופים.</w:t>
      </w:r>
      <w:bookmarkStart w:id="1620" w:name="_ETM_Q7_216755"/>
      <w:bookmarkEnd w:id="1620"/>
      <w:r w:rsidR="003D6336">
        <w:rPr>
          <w:rFonts w:hint="cs"/>
          <w:rtl/>
          <w:lang w:eastAsia="he-IL"/>
        </w:rPr>
        <w:t xml:space="preserve"> הוא לימד אותנו, דוד, שניתן להגיע למעלה</w:t>
      </w:r>
      <w:bookmarkStart w:id="1621" w:name="_ETM_Q7_219765"/>
      <w:bookmarkEnd w:id="1621"/>
      <w:r w:rsidR="003D6336">
        <w:rPr>
          <w:rFonts w:hint="cs"/>
          <w:rtl/>
          <w:lang w:eastAsia="he-IL"/>
        </w:rPr>
        <w:t xml:space="preserve"> בלי לוותר על הזהות שלך. הוא לא עיברת</w:t>
      </w:r>
      <w:bookmarkStart w:id="1622" w:name="_ETM_Q7_222075"/>
      <w:bookmarkEnd w:id="1622"/>
      <w:r w:rsidR="003D6336">
        <w:rPr>
          <w:rFonts w:hint="cs"/>
          <w:rtl/>
          <w:lang w:eastAsia="he-IL"/>
        </w:rPr>
        <w:t xml:space="preserve"> את שמו, לא הסיר את המבטא, לא ניסה</w:t>
      </w:r>
      <w:bookmarkStart w:id="1623" w:name="_ETM_Q7_225165"/>
      <w:bookmarkEnd w:id="1623"/>
      <w:r w:rsidR="003D6336">
        <w:rPr>
          <w:rFonts w:hint="cs"/>
          <w:rtl/>
          <w:lang w:eastAsia="he-IL"/>
        </w:rPr>
        <w:t xml:space="preserve"> להתחפש למה שאיננו.</w:t>
      </w:r>
      <w:bookmarkStart w:id="1624" w:name="_ETM_Q7_228705"/>
      <w:bookmarkEnd w:id="1624"/>
      <w:r w:rsidR="003D6336">
        <w:rPr>
          <w:rFonts w:hint="cs"/>
          <w:rtl/>
          <w:lang w:eastAsia="he-IL"/>
        </w:rPr>
        <w:t xml:space="preserve"> הוא בא בגאווה בשם משפחתו, בשם עמו, בשם</w:t>
      </w:r>
      <w:bookmarkStart w:id="1625" w:name="_ETM_Q7_230654"/>
      <w:bookmarkEnd w:id="1625"/>
      <w:r w:rsidR="003D6336">
        <w:rPr>
          <w:rFonts w:hint="cs"/>
          <w:rtl/>
          <w:lang w:eastAsia="he-IL"/>
        </w:rPr>
        <w:t xml:space="preserve"> צדק חברתי.</w:t>
      </w:r>
    </w:p>
    <w:p w:rsidR="003D6336" w:rsidRDefault="003D6336" w:rsidP="00AA5B7F">
      <w:pPr>
        <w:rPr>
          <w:rtl/>
          <w:lang w:eastAsia="he-IL"/>
        </w:rPr>
      </w:pPr>
    </w:p>
    <w:p w:rsidR="003D6336" w:rsidRDefault="003D6336" w:rsidP="0033015F">
      <w:pPr>
        <w:rPr>
          <w:rtl/>
          <w:lang w:eastAsia="he-IL"/>
        </w:rPr>
      </w:pPr>
      <w:r>
        <w:rPr>
          <w:rFonts w:hint="cs"/>
          <w:rtl/>
          <w:lang w:eastAsia="he-IL"/>
        </w:rPr>
        <w:t>המרכז שאנחנו מציעים, אגב,</w:t>
      </w:r>
      <w:bookmarkStart w:id="1626" w:name="_ETM_Q7_234474"/>
      <w:bookmarkEnd w:id="1626"/>
      <w:r>
        <w:rPr>
          <w:rFonts w:hint="cs"/>
          <w:rtl/>
          <w:lang w:eastAsia="he-IL"/>
        </w:rPr>
        <w:t xml:space="preserve"> לא נועד להלל בן אדם. אנחנו </w:t>
      </w:r>
      <w:bookmarkStart w:id="1627" w:name="_ETM_Q7_242368"/>
      <w:bookmarkEnd w:id="1627"/>
      <w:r>
        <w:rPr>
          <w:rFonts w:hint="cs"/>
          <w:rtl/>
          <w:lang w:eastAsia="he-IL"/>
        </w:rPr>
        <w:t>לא רוצים להלל</w:t>
      </w:r>
      <w:r w:rsidR="0033015F">
        <w:rPr>
          <w:rFonts w:hint="cs"/>
          <w:rtl/>
          <w:lang w:eastAsia="he-IL"/>
        </w:rPr>
        <w:t>,</w:t>
      </w:r>
      <w:r>
        <w:rPr>
          <w:rFonts w:hint="cs"/>
          <w:rtl/>
          <w:lang w:eastAsia="he-IL"/>
        </w:rPr>
        <w:t xml:space="preserve"> לא רוצים לגמור בשיר והלל. לא.</w:t>
      </w:r>
      <w:bookmarkStart w:id="1628" w:name="_ETM_Q7_244174"/>
      <w:bookmarkEnd w:id="1628"/>
      <w:r>
        <w:rPr>
          <w:rFonts w:hint="cs"/>
          <w:rtl/>
          <w:lang w:eastAsia="he-IL"/>
        </w:rPr>
        <w:t xml:space="preserve"> אנחנו רוצים להנציח רעיון. </w:t>
      </w:r>
      <w:bookmarkStart w:id="1629" w:name="_ETM_Q7_249393"/>
      <w:bookmarkEnd w:id="1629"/>
      <w:r>
        <w:rPr>
          <w:rFonts w:hint="cs"/>
          <w:rtl/>
          <w:lang w:eastAsia="he-IL"/>
        </w:rPr>
        <w:t>כשאתה מנציח רעיון אתה עושה משהו,</w:t>
      </w:r>
      <w:bookmarkStart w:id="1630" w:name="_ETM_Q7_253184"/>
      <w:bookmarkEnd w:id="1630"/>
      <w:r>
        <w:rPr>
          <w:rFonts w:hint="cs"/>
          <w:rtl/>
          <w:lang w:eastAsia="he-IL"/>
        </w:rPr>
        <w:t xml:space="preserve"> אתה חוצב  בתוך האבן </w:t>
      </w:r>
      <w:bookmarkStart w:id="1631" w:name="_ETM_Q7_255984"/>
      <w:bookmarkEnd w:id="1631"/>
      <w:r w:rsidR="0033015F">
        <w:rPr>
          <w:rFonts w:hint="eastAsia"/>
          <w:rtl/>
          <w:lang w:eastAsia="he-IL"/>
        </w:rPr>
        <w:t xml:space="preserve">– </w:t>
      </w:r>
      <w:r>
        <w:rPr>
          <w:rFonts w:hint="cs"/>
          <w:rtl/>
          <w:lang w:eastAsia="he-IL"/>
        </w:rPr>
        <w:t xml:space="preserve">רעיון של שוויון שאינו רק </w:t>
      </w:r>
      <w:bookmarkStart w:id="1632" w:name="_ETM_Q7_259847"/>
      <w:bookmarkEnd w:id="1632"/>
      <w:r>
        <w:rPr>
          <w:rFonts w:hint="cs"/>
          <w:rtl/>
          <w:lang w:eastAsia="he-IL"/>
        </w:rPr>
        <w:t>במילים</w:t>
      </w:r>
      <w:r w:rsidR="0033015F">
        <w:rPr>
          <w:rFonts w:hint="cs"/>
          <w:rtl/>
          <w:lang w:eastAsia="he-IL"/>
        </w:rPr>
        <w:t>;</w:t>
      </w:r>
      <w:r>
        <w:rPr>
          <w:rFonts w:hint="cs"/>
          <w:rtl/>
          <w:lang w:eastAsia="he-IL"/>
        </w:rPr>
        <w:t xml:space="preserve"> במעשים.</w:t>
      </w:r>
    </w:p>
    <w:p w:rsidR="003D6336" w:rsidRDefault="003D6336" w:rsidP="00AA5B7F">
      <w:pPr>
        <w:rPr>
          <w:rtl/>
          <w:lang w:eastAsia="he-IL"/>
        </w:rPr>
      </w:pPr>
    </w:p>
    <w:p w:rsidR="003D6336" w:rsidRDefault="003D6336" w:rsidP="0033015F">
      <w:pPr>
        <w:rPr>
          <w:rtl/>
          <w:lang w:eastAsia="he-IL"/>
        </w:rPr>
      </w:pPr>
      <w:r>
        <w:rPr>
          <w:rFonts w:hint="cs"/>
          <w:rtl/>
          <w:lang w:eastAsia="he-IL"/>
        </w:rPr>
        <w:t>אני זוכר את</w:t>
      </w:r>
      <w:bookmarkStart w:id="1633" w:name="_ETM_Q7_261094"/>
      <w:bookmarkEnd w:id="1633"/>
      <w:r>
        <w:rPr>
          <w:rFonts w:hint="cs"/>
          <w:rtl/>
          <w:lang w:eastAsia="he-IL"/>
        </w:rPr>
        <w:t xml:space="preserve"> הבניין שבו גרנו</w:t>
      </w:r>
      <w:r w:rsidR="0033015F">
        <w:rPr>
          <w:rFonts w:hint="cs"/>
          <w:rtl/>
          <w:lang w:eastAsia="he-IL"/>
        </w:rPr>
        <w:t>,</w:t>
      </w:r>
      <w:r>
        <w:rPr>
          <w:rFonts w:hint="cs"/>
          <w:rtl/>
          <w:lang w:eastAsia="he-IL"/>
        </w:rPr>
        <w:t xml:space="preserve"> בניין עמידר</w:t>
      </w:r>
      <w:r w:rsidR="0033015F">
        <w:rPr>
          <w:rFonts w:hint="cs"/>
          <w:rtl/>
          <w:lang w:eastAsia="he-IL"/>
        </w:rPr>
        <w:t>,</w:t>
      </w:r>
      <w:r>
        <w:rPr>
          <w:rFonts w:hint="cs"/>
          <w:rtl/>
          <w:lang w:eastAsia="he-IL"/>
        </w:rPr>
        <w:t xml:space="preserve"> בתחילת שנות</w:t>
      </w:r>
      <w:bookmarkStart w:id="1634" w:name="_ETM_Q7_264084"/>
      <w:bookmarkEnd w:id="1634"/>
      <w:r>
        <w:rPr>
          <w:rFonts w:hint="cs"/>
          <w:rtl/>
          <w:lang w:eastAsia="he-IL"/>
        </w:rPr>
        <w:t xml:space="preserve"> השמונים. אופיר, אתה עוד לא נולדת, אז</w:t>
      </w:r>
      <w:bookmarkStart w:id="1635" w:name="_ETM_Q7_266293"/>
      <w:bookmarkEnd w:id="1635"/>
      <w:r>
        <w:rPr>
          <w:rFonts w:hint="cs"/>
          <w:rtl/>
          <w:lang w:eastAsia="he-IL"/>
        </w:rPr>
        <w:t xml:space="preserve"> תשתוק.</w:t>
      </w:r>
    </w:p>
    <w:p w:rsidR="003D6336" w:rsidRDefault="003D6336" w:rsidP="00AA5B7F">
      <w:pPr>
        <w:rPr>
          <w:rtl/>
          <w:lang w:eastAsia="he-IL"/>
        </w:rPr>
      </w:pPr>
    </w:p>
    <w:p w:rsidR="003D6336" w:rsidRDefault="003D6336" w:rsidP="00AA5B7F">
      <w:pPr>
        <w:pStyle w:val="af6"/>
        <w:keepNext/>
        <w:rPr>
          <w:rtl/>
        </w:rPr>
      </w:pPr>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p>
    <w:p w:rsidR="003D6336" w:rsidRDefault="003D6336" w:rsidP="00C51A3E">
      <w:pPr>
        <w:rPr>
          <w:rtl/>
          <w:lang w:eastAsia="he-IL"/>
        </w:rPr>
      </w:pPr>
    </w:p>
    <w:p w:rsidR="003D6336" w:rsidRDefault="003D6336" w:rsidP="00AA5B7F">
      <w:pPr>
        <w:rPr>
          <w:rtl/>
          <w:lang w:eastAsia="he-IL"/>
        </w:rPr>
      </w:pPr>
      <w:r>
        <w:rPr>
          <w:rFonts w:hint="cs"/>
          <w:rtl/>
          <w:lang w:eastAsia="he-IL"/>
        </w:rPr>
        <w:t>אני בדיוק נולדתי.</w:t>
      </w:r>
    </w:p>
    <w:p w:rsidR="003D6336" w:rsidRDefault="003D6336" w:rsidP="00AA5B7F">
      <w:pPr>
        <w:rPr>
          <w:rtl/>
          <w:lang w:eastAsia="he-IL"/>
        </w:rPr>
      </w:pPr>
    </w:p>
    <w:p w:rsidR="003D6336" w:rsidRDefault="003D6336" w:rsidP="00AA5B7F">
      <w:pPr>
        <w:pStyle w:val="-"/>
        <w:keepNext/>
        <w:rPr>
          <w:rtl/>
        </w:rPr>
      </w:pPr>
      <w:bookmarkStart w:id="1636" w:name="ET_speakercontinue_5082_5"/>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1636"/>
    </w:p>
    <w:p w:rsidR="003D6336" w:rsidRDefault="003D6336" w:rsidP="00C51A3E">
      <w:pPr>
        <w:rPr>
          <w:rtl/>
          <w:lang w:eastAsia="he-IL"/>
        </w:rPr>
      </w:pPr>
    </w:p>
    <w:p w:rsidR="003D6336" w:rsidRDefault="003D6336" w:rsidP="0033015F">
      <w:pPr>
        <w:rPr>
          <w:rtl/>
          <w:lang w:eastAsia="he-IL"/>
        </w:rPr>
      </w:pPr>
      <w:r>
        <w:rPr>
          <w:rFonts w:hint="cs"/>
          <w:rtl/>
          <w:lang w:eastAsia="he-IL"/>
        </w:rPr>
        <w:t>אתה בדיוק נולדת</w:t>
      </w:r>
      <w:bookmarkStart w:id="1637" w:name="_ETM_Q7_269183"/>
      <w:bookmarkEnd w:id="1637"/>
      <w:r>
        <w:rPr>
          <w:rFonts w:hint="cs"/>
          <w:rtl/>
          <w:lang w:eastAsia="he-IL"/>
        </w:rPr>
        <w:t xml:space="preserve">. </w:t>
      </w:r>
      <w:bookmarkStart w:id="1638" w:name="_ETM_Q7_269297"/>
      <w:bookmarkEnd w:id="1638"/>
      <w:r w:rsidR="0033015F">
        <w:rPr>
          <w:rFonts w:hint="cs"/>
          <w:rtl/>
          <w:lang w:eastAsia="he-IL"/>
        </w:rPr>
        <w:t>כשבאו סוף-</w:t>
      </w:r>
      <w:r>
        <w:rPr>
          <w:rFonts w:hint="cs"/>
          <w:rtl/>
          <w:lang w:eastAsia="he-IL"/>
        </w:rPr>
        <w:t xml:space="preserve">סוף למרק ולגנן </w:t>
      </w:r>
      <w:bookmarkStart w:id="1639" w:name="_ETM_Q7_278000"/>
      <w:bookmarkEnd w:id="1639"/>
      <w:r>
        <w:rPr>
          <w:rFonts w:hint="cs"/>
          <w:rtl/>
          <w:lang w:eastAsia="he-IL"/>
        </w:rPr>
        <w:t>ולסדר</w:t>
      </w:r>
      <w:bookmarkStart w:id="1640" w:name="_ETM_Q7_277284"/>
      <w:bookmarkEnd w:id="1640"/>
      <w:r w:rsidR="0033015F">
        <w:rPr>
          <w:rFonts w:hint="cs"/>
          <w:rtl/>
          <w:lang w:eastAsia="he-IL"/>
        </w:rPr>
        <w:t>,</w:t>
      </w:r>
      <w:r>
        <w:rPr>
          <w:rFonts w:hint="cs"/>
          <w:rtl/>
          <w:lang w:eastAsia="he-IL"/>
        </w:rPr>
        <w:t xml:space="preserve"> להקים ועדים ולפתוח מועדונים</w:t>
      </w:r>
      <w:bookmarkStart w:id="1641" w:name="_ETM_Q7_280754"/>
      <w:bookmarkEnd w:id="1641"/>
      <w:r>
        <w:rPr>
          <w:rFonts w:hint="cs"/>
          <w:rtl/>
          <w:lang w:eastAsia="he-IL"/>
        </w:rPr>
        <w:t xml:space="preserve"> שכונתיים, ולפתוח משחקיות </w:t>
      </w:r>
      <w:r w:rsidR="006051B4">
        <w:rPr>
          <w:rFonts w:hint="cs"/>
          <w:rtl/>
          <w:lang w:eastAsia="he-IL"/>
        </w:rPr>
        <w:t>– –</w:t>
      </w:r>
      <w:r>
        <w:rPr>
          <w:rFonts w:hint="cs"/>
          <w:rtl/>
          <w:lang w:eastAsia="he-IL"/>
        </w:rPr>
        <w:t xml:space="preserve"> </w:t>
      </w:r>
    </w:p>
    <w:p w:rsidR="003D6336" w:rsidRDefault="003D6336" w:rsidP="00AA5B7F">
      <w:pPr>
        <w:rPr>
          <w:rtl/>
          <w:lang w:eastAsia="he-IL"/>
        </w:rPr>
      </w:pPr>
    </w:p>
    <w:p w:rsidR="003D6336" w:rsidRDefault="003D6336" w:rsidP="00AA5B7F">
      <w:pPr>
        <w:pStyle w:val="af6"/>
        <w:keepNext/>
        <w:rPr>
          <w:rtl/>
        </w:rPr>
      </w:pPr>
      <w:r>
        <w:rPr>
          <w:rStyle w:val="TagStyle"/>
          <w:rFonts w:hint="cs"/>
          <w:rtl/>
        </w:rPr>
        <w:t xml:space="preserve"> &lt;&lt; קריאה &gt;&gt; </w:t>
      </w:r>
      <w:r>
        <w:rPr>
          <w:rFonts w:hint="cs"/>
          <w:rtl/>
        </w:rPr>
        <w:t>קטי קטרין שטרית (הליכוד):</w:t>
      </w:r>
      <w:r>
        <w:rPr>
          <w:rStyle w:val="TagStyle"/>
          <w:rtl/>
        </w:rPr>
        <w:t xml:space="preserve"> &lt;&lt; קריאה &gt;&gt;</w:t>
      </w:r>
      <w:r>
        <w:rPr>
          <w:rFonts w:hint="cs"/>
          <w:rtl/>
        </w:rPr>
        <w:t xml:space="preserve">   </w:t>
      </w:r>
    </w:p>
    <w:p w:rsidR="003D6336" w:rsidRDefault="003D6336" w:rsidP="00AA5B7F">
      <w:pPr>
        <w:rPr>
          <w:rtl/>
          <w:lang w:eastAsia="he-IL"/>
        </w:rPr>
      </w:pPr>
      <w:bookmarkStart w:id="1642" w:name="_ETM_Q7_283793"/>
      <w:bookmarkEnd w:id="1642"/>
    </w:p>
    <w:p w:rsidR="003D6336" w:rsidRDefault="003D6336" w:rsidP="00AA5B7F">
      <w:pPr>
        <w:rPr>
          <w:rtl/>
          <w:lang w:eastAsia="he-IL"/>
        </w:rPr>
      </w:pPr>
      <w:r>
        <w:rPr>
          <w:rFonts w:hint="cs"/>
          <w:rtl/>
          <w:lang w:eastAsia="he-IL"/>
        </w:rPr>
        <w:t>פרויקט שיקום השכונות.</w:t>
      </w:r>
    </w:p>
    <w:p w:rsidR="003D6336" w:rsidRDefault="003D6336" w:rsidP="00AA5B7F">
      <w:pPr>
        <w:rPr>
          <w:rtl/>
          <w:lang w:eastAsia="he-IL"/>
        </w:rPr>
      </w:pPr>
    </w:p>
    <w:p w:rsidR="003D6336" w:rsidRDefault="003D6336" w:rsidP="00AA5B7F">
      <w:pPr>
        <w:pStyle w:val="-"/>
        <w:keepNext/>
        <w:rPr>
          <w:rtl/>
        </w:rPr>
      </w:pPr>
      <w:bookmarkStart w:id="1643" w:name="ET_speakercontinue_5082_6"/>
      <w:r>
        <w:rPr>
          <w:rStyle w:val="TagStyle"/>
          <w:rFonts w:hint="cs"/>
          <w:rtl/>
        </w:rPr>
        <w:t xml:space="preserve"> &lt;&lt; דובר_המשך &gt;&gt; </w:t>
      </w:r>
      <w:r>
        <w:rPr>
          <w:rFonts w:hint="cs"/>
          <w:rtl/>
        </w:rPr>
        <w:t>מאיר כהן (יש עתיד):</w:t>
      </w:r>
      <w:r>
        <w:rPr>
          <w:rStyle w:val="TagStyle"/>
          <w:rtl/>
        </w:rPr>
        <w:t xml:space="preserve"> &lt;&lt; דובר_המשך &gt;&gt;</w:t>
      </w:r>
      <w:r>
        <w:rPr>
          <w:rFonts w:hint="cs"/>
          <w:rtl/>
        </w:rPr>
        <w:t xml:space="preserve">   </w:t>
      </w:r>
      <w:bookmarkEnd w:id="1643"/>
    </w:p>
    <w:p w:rsidR="003D6336" w:rsidRDefault="003D6336" w:rsidP="00C51A3E">
      <w:pPr>
        <w:rPr>
          <w:rtl/>
          <w:lang w:eastAsia="he-IL"/>
        </w:rPr>
      </w:pPr>
    </w:p>
    <w:p w:rsidR="003D6336" w:rsidRDefault="003D6336" w:rsidP="0033015F">
      <w:pPr>
        <w:rPr>
          <w:rtl/>
          <w:lang w:eastAsia="he-IL"/>
        </w:rPr>
      </w:pPr>
      <w:r>
        <w:rPr>
          <w:rFonts w:hint="cs"/>
          <w:rtl/>
          <w:lang w:eastAsia="he-IL"/>
        </w:rPr>
        <w:t>הפרויקט של שיקום השכונות.</w:t>
      </w:r>
      <w:bookmarkStart w:id="1644" w:name="_ETM_Q7_286293"/>
      <w:bookmarkEnd w:id="1644"/>
      <w:r>
        <w:rPr>
          <w:rFonts w:hint="cs"/>
          <w:rtl/>
          <w:lang w:eastAsia="he-IL"/>
        </w:rPr>
        <w:t xml:space="preserve"> </w:t>
      </w:r>
      <w:r w:rsidR="006051B4">
        <w:rPr>
          <w:rFonts w:hint="cs"/>
          <w:rtl/>
          <w:lang w:eastAsia="he-IL"/>
        </w:rPr>
        <w:t>– –</w:t>
      </w:r>
      <w:r>
        <w:rPr>
          <w:rFonts w:hint="cs"/>
          <w:rtl/>
          <w:lang w:eastAsia="he-IL"/>
        </w:rPr>
        <w:t xml:space="preserve"> ולייצר איזה שיח שלא היה עד אז, </w:t>
      </w:r>
      <w:bookmarkStart w:id="1645" w:name="_ETM_Q7_291143"/>
      <w:bookmarkEnd w:id="1645"/>
      <w:r>
        <w:rPr>
          <w:rFonts w:hint="cs"/>
          <w:rtl/>
          <w:lang w:eastAsia="he-IL"/>
        </w:rPr>
        <w:t>אדוני היושב-ראש.</w:t>
      </w:r>
    </w:p>
    <w:p w:rsidR="003D6336" w:rsidRDefault="003D6336" w:rsidP="00AA5B7F">
      <w:pPr>
        <w:rPr>
          <w:rtl/>
          <w:lang w:eastAsia="he-IL"/>
        </w:rPr>
      </w:pPr>
    </w:p>
    <w:p w:rsidR="003D6336" w:rsidRDefault="003D6336" w:rsidP="0033015F">
      <w:pPr>
        <w:rPr>
          <w:rtl/>
          <w:lang w:eastAsia="he-IL"/>
        </w:rPr>
      </w:pPr>
      <w:r>
        <w:rPr>
          <w:rFonts w:hint="cs"/>
          <w:rtl/>
          <w:lang w:eastAsia="he-IL"/>
        </w:rPr>
        <w:t>ההיסטוריה נכתבת גם על ידי כאלה שבוחרים מה</w:t>
      </w:r>
      <w:bookmarkStart w:id="1646" w:name="_ETM_Q7_297393"/>
      <w:bookmarkEnd w:id="1646"/>
      <w:r>
        <w:rPr>
          <w:rFonts w:hint="cs"/>
          <w:rtl/>
          <w:lang w:eastAsia="he-IL"/>
        </w:rPr>
        <w:t xml:space="preserve"> </w:t>
      </w:r>
      <w:bookmarkStart w:id="1647" w:name="_ETM_Q7_297785"/>
      <w:bookmarkEnd w:id="1647"/>
      <w:r>
        <w:rPr>
          <w:rFonts w:hint="cs"/>
          <w:rtl/>
          <w:lang w:eastAsia="he-IL"/>
        </w:rPr>
        <w:t>להנציח. אנחנו כאן כדי לומר: דוד לוי</w:t>
      </w:r>
      <w:bookmarkStart w:id="1648" w:name="_ETM_Q7_301632"/>
      <w:bookmarkEnd w:id="1648"/>
      <w:r>
        <w:rPr>
          <w:rFonts w:hint="cs"/>
          <w:rtl/>
          <w:lang w:eastAsia="he-IL"/>
        </w:rPr>
        <w:t xml:space="preserve"> ראוי להיחקק בלב ההיסטוריה הישראלית</w:t>
      </w:r>
      <w:bookmarkStart w:id="1649" w:name="_ETM_Q7_304872"/>
      <w:bookmarkEnd w:id="1649"/>
      <w:r>
        <w:rPr>
          <w:rFonts w:hint="cs"/>
          <w:rtl/>
          <w:lang w:eastAsia="he-IL"/>
        </w:rPr>
        <w:t>, לא בגלל תפקידיו, אלא בגלל</w:t>
      </w:r>
      <w:bookmarkStart w:id="1650" w:name="_ETM_Q7_308532"/>
      <w:bookmarkEnd w:id="1650"/>
      <w:r>
        <w:rPr>
          <w:rFonts w:hint="cs"/>
          <w:rtl/>
          <w:lang w:eastAsia="he-IL"/>
        </w:rPr>
        <w:t xml:space="preserve"> הדרך שבה הוא מילא אותם – בשליחות עמוקה,</w:t>
      </w:r>
      <w:bookmarkStart w:id="1651" w:name="_ETM_Q7_311973"/>
      <w:bookmarkEnd w:id="1651"/>
      <w:r>
        <w:rPr>
          <w:rFonts w:hint="cs"/>
          <w:rtl/>
          <w:lang w:eastAsia="he-IL"/>
        </w:rPr>
        <w:t xml:space="preserve"> באכפתיות אנושית שעטפה</w:t>
      </w:r>
      <w:bookmarkStart w:id="1652" w:name="_ETM_Q7_314663"/>
      <w:bookmarkEnd w:id="1652"/>
      <w:r>
        <w:rPr>
          <w:rFonts w:hint="cs"/>
          <w:rtl/>
          <w:lang w:eastAsia="he-IL"/>
        </w:rPr>
        <w:t xml:space="preserve"> כל החלטה שהוא קיבל.</w:t>
      </w:r>
    </w:p>
    <w:p w:rsidR="003D6336" w:rsidRDefault="003D6336" w:rsidP="00AA5B7F">
      <w:pPr>
        <w:rPr>
          <w:rtl/>
          <w:lang w:eastAsia="he-IL"/>
        </w:rPr>
      </w:pPr>
    </w:p>
    <w:p w:rsidR="003D6336" w:rsidRDefault="003D6336" w:rsidP="00AA5B7F">
      <w:pPr>
        <w:rPr>
          <w:rtl/>
          <w:lang w:eastAsia="he-IL"/>
        </w:rPr>
      </w:pPr>
      <w:r>
        <w:rPr>
          <w:rFonts w:hint="cs"/>
          <w:rtl/>
          <w:lang w:eastAsia="he-IL"/>
        </w:rPr>
        <w:t>אנחנו מבקשים שהמרכז שיקום יהיה לא רק אתר זיכרון,</w:t>
      </w:r>
      <w:bookmarkStart w:id="1653" w:name="_ETM_Q7_321383"/>
      <w:bookmarkEnd w:id="1653"/>
      <w:r>
        <w:rPr>
          <w:rFonts w:hint="cs"/>
          <w:rtl/>
          <w:lang w:eastAsia="he-IL"/>
        </w:rPr>
        <w:t xml:space="preserve"> אלא לב פעיל לחשיבה, למחקר, לחינוך ול</w:t>
      </w:r>
      <w:bookmarkStart w:id="1654" w:name="_ETM_Q7_324903"/>
      <w:bookmarkEnd w:id="1654"/>
      <w:r>
        <w:rPr>
          <w:rFonts w:hint="cs"/>
          <w:rtl/>
          <w:lang w:eastAsia="he-IL"/>
        </w:rPr>
        <w:t>מורשת. חבל מאוד – אני לא רוצה להטיל</w:t>
      </w:r>
      <w:bookmarkStart w:id="1655" w:name="_ETM_Q7_330523"/>
      <w:bookmarkEnd w:id="1655"/>
      <w:r>
        <w:rPr>
          <w:rFonts w:hint="cs"/>
          <w:rtl/>
          <w:lang w:eastAsia="he-IL"/>
        </w:rPr>
        <w:t xml:space="preserve"> דופי בחבריי, כי אני משער שכל חבר</w:t>
      </w:r>
      <w:bookmarkStart w:id="1656" w:name="_ETM_Q7_333532"/>
      <w:bookmarkEnd w:id="1656"/>
      <w:r>
        <w:rPr>
          <w:rFonts w:hint="cs"/>
          <w:rtl/>
          <w:lang w:eastAsia="he-IL"/>
        </w:rPr>
        <w:t xml:space="preserve"> כנסת שלא פה, יש לו עיסוק כזה או אחר. הייתי</w:t>
      </w:r>
      <w:bookmarkStart w:id="1657" w:name="_ETM_Q7_336902"/>
      <w:bookmarkEnd w:id="1657"/>
      <w:r>
        <w:rPr>
          <w:rFonts w:hint="cs"/>
          <w:rtl/>
          <w:lang w:eastAsia="he-IL"/>
        </w:rPr>
        <w:t xml:space="preserve"> רוצה</w:t>
      </w:r>
      <w:bookmarkStart w:id="1658" w:name="_ETM_Q7_338985"/>
      <w:bookmarkEnd w:id="1658"/>
      <w:r>
        <w:rPr>
          <w:rFonts w:hint="cs"/>
          <w:rtl/>
          <w:lang w:eastAsia="he-IL"/>
        </w:rPr>
        <w:t xml:space="preserve"> מאוד שהחוק הזה – אני חושב שאני מדבר גם בשמך, שלום –</w:t>
      </w:r>
      <w:bookmarkStart w:id="1659" w:name="_ETM_Q7_341383"/>
      <w:bookmarkEnd w:id="1659"/>
      <w:r>
        <w:rPr>
          <w:rFonts w:hint="cs"/>
          <w:rtl/>
          <w:lang w:eastAsia="he-IL"/>
        </w:rPr>
        <w:t xml:space="preserve"> באמת, שהכנסת תהיה מלאה</w:t>
      </w:r>
      <w:bookmarkStart w:id="1660" w:name="_ETM_Q7_345823"/>
      <w:bookmarkEnd w:id="1660"/>
      <w:r>
        <w:rPr>
          <w:rFonts w:hint="cs"/>
          <w:rtl/>
          <w:lang w:eastAsia="he-IL"/>
        </w:rPr>
        <w:t xml:space="preserve"> מפה לפה, וכך ראוי לו וראוי לנו </w:t>
      </w:r>
      <w:bookmarkStart w:id="1661" w:name="_ETM_Q7_348263"/>
      <w:bookmarkEnd w:id="1661"/>
      <w:r>
        <w:rPr>
          <w:rFonts w:hint="cs"/>
          <w:rtl/>
          <w:lang w:eastAsia="he-IL"/>
        </w:rPr>
        <w:t xml:space="preserve">שנזכור. תודה רבה על שיתוף הפעולה, וכמובן </w:t>
      </w:r>
      <w:bookmarkStart w:id="1662" w:name="_ETM_Q7_351582"/>
      <w:bookmarkEnd w:id="1662"/>
      <w:r>
        <w:rPr>
          <w:rFonts w:hint="cs"/>
          <w:rtl/>
          <w:lang w:eastAsia="he-IL"/>
        </w:rPr>
        <w:t>שאנחנו נצביע כולם בשמחה גדולה. תודה.</w:t>
      </w:r>
      <w:bookmarkStart w:id="1663" w:name="_ETM_Q7_355103"/>
      <w:bookmarkEnd w:id="1663"/>
    </w:p>
    <w:p w:rsidR="003D6336" w:rsidRDefault="003D6336" w:rsidP="00AA5B7F">
      <w:pPr>
        <w:rPr>
          <w:rtl/>
          <w:lang w:eastAsia="he-IL"/>
        </w:rPr>
      </w:pPr>
    </w:p>
    <w:p w:rsidR="003D6336" w:rsidRDefault="003D6336" w:rsidP="00AA5B7F">
      <w:pPr>
        <w:pStyle w:val="af7"/>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D6336" w:rsidRDefault="003D6336" w:rsidP="00C51A3E">
      <w:pPr>
        <w:rPr>
          <w:rtl/>
          <w:lang w:eastAsia="he-IL"/>
        </w:rPr>
      </w:pPr>
    </w:p>
    <w:p w:rsidR="003D6336" w:rsidRDefault="003D6336" w:rsidP="0033015F">
      <w:pPr>
        <w:rPr>
          <w:rtl/>
          <w:lang w:eastAsia="he-IL"/>
        </w:rPr>
      </w:pPr>
      <w:r>
        <w:rPr>
          <w:rFonts w:hint="cs"/>
          <w:rtl/>
          <w:lang w:eastAsia="he-IL"/>
        </w:rPr>
        <w:t>תודה רבה לחבר הכנסת מאיר כהן. יש לנו פה רשימה</w:t>
      </w:r>
      <w:r w:rsidR="0033015F">
        <w:rPr>
          <w:rFonts w:hint="cs"/>
          <w:rtl/>
          <w:lang w:eastAsia="he-IL"/>
        </w:rPr>
        <w:t>.</w:t>
      </w:r>
      <w:r>
        <w:rPr>
          <w:rFonts w:hint="cs"/>
          <w:rtl/>
          <w:lang w:eastAsia="he-IL"/>
        </w:rPr>
        <w:t xml:space="preserve"> האם מישהו </w:t>
      </w:r>
      <w:bookmarkStart w:id="1664" w:name="_ETM_Q7_358495"/>
      <w:bookmarkEnd w:id="1664"/>
      <w:r>
        <w:rPr>
          <w:rFonts w:hint="cs"/>
          <w:rtl/>
          <w:lang w:eastAsia="he-IL"/>
        </w:rPr>
        <w:t xml:space="preserve">מהרשימה רוצה לדבר? בבקשה, </w:t>
      </w:r>
      <w:bookmarkStart w:id="1665" w:name="_ETM_Q7_361255"/>
      <w:bookmarkEnd w:id="1665"/>
      <w:r>
        <w:rPr>
          <w:rFonts w:hint="cs"/>
          <w:rtl/>
          <w:lang w:eastAsia="he-IL"/>
        </w:rPr>
        <w:t>חבר הכנסת מיקי לוי, ואני אעבור. אני לא אתחיל להקריא, למרות שלא כז</w:t>
      </w:r>
      <w:r w:rsidR="0033015F">
        <w:rPr>
          <w:rFonts w:hint="cs"/>
          <w:rtl/>
          <w:lang w:eastAsia="he-IL"/>
        </w:rPr>
        <w:t>את</w:t>
      </w:r>
      <w:r>
        <w:rPr>
          <w:rFonts w:hint="cs"/>
          <w:rtl/>
          <w:lang w:eastAsia="he-IL"/>
        </w:rPr>
        <w:t xml:space="preserve"> גדולה הרשימה.</w:t>
      </w:r>
      <w:bookmarkStart w:id="1666" w:name="_ETM_Q7_364855"/>
      <w:bookmarkEnd w:id="1666"/>
    </w:p>
    <w:p w:rsidR="003D6336" w:rsidRDefault="003D6336" w:rsidP="00AA5B7F">
      <w:pPr>
        <w:rPr>
          <w:rtl/>
          <w:lang w:eastAsia="he-IL"/>
        </w:rPr>
      </w:pPr>
    </w:p>
    <w:p w:rsidR="003D6336" w:rsidRDefault="003D6336" w:rsidP="00AA5B7F">
      <w:pPr>
        <w:pStyle w:val="af6"/>
        <w:keepNext/>
        <w:rPr>
          <w:rtl/>
        </w:rPr>
      </w:pPr>
      <w:bookmarkStart w:id="1667" w:name="ET_interruption_6348_21"/>
      <w:r>
        <w:rPr>
          <w:rStyle w:val="TagStyle"/>
          <w:rFonts w:hint="cs"/>
          <w:rtl/>
        </w:rPr>
        <w:t xml:space="preserve"> &lt;&lt; קריאה &gt;&gt; </w:t>
      </w:r>
      <w:r>
        <w:rPr>
          <w:rFonts w:hint="cs"/>
          <w:rtl/>
        </w:rPr>
        <w:t>שלום דנינו (הליכוד):</w:t>
      </w:r>
      <w:r>
        <w:rPr>
          <w:rStyle w:val="TagStyle"/>
          <w:rtl/>
        </w:rPr>
        <w:t xml:space="preserve"> &lt;&lt; קריאה &gt;&gt;</w:t>
      </w:r>
      <w:r>
        <w:rPr>
          <w:rFonts w:hint="cs"/>
          <w:rtl/>
        </w:rPr>
        <w:t xml:space="preserve">   </w:t>
      </w:r>
      <w:bookmarkEnd w:id="1667"/>
    </w:p>
    <w:p w:rsidR="003D6336" w:rsidRDefault="003D6336" w:rsidP="00C51A3E">
      <w:pPr>
        <w:rPr>
          <w:rtl/>
          <w:lang w:eastAsia="he-IL"/>
        </w:rPr>
      </w:pPr>
    </w:p>
    <w:p w:rsidR="003D6336" w:rsidRDefault="003D6336" w:rsidP="00AA5B7F">
      <w:pPr>
        <w:rPr>
          <w:rtl/>
          <w:lang w:eastAsia="he-IL"/>
        </w:rPr>
      </w:pPr>
      <w:r>
        <w:rPr>
          <w:rFonts w:hint="cs"/>
          <w:rtl/>
          <w:lang w:eastAsia="he-IL"/>
        </w:rPr>
        <w:t>זו דרך נכונה</w:t>
      </w:r>
      <w:r w:rsidR="0033015F">
        <w:rPr>
          <w:rFonts w:hint="cs"/>
          <w:rtl/>
          <w:lang w:eastAsia="he-IL"/>
        </w:rPr>
        <w:t>,</w:t>
      </w:r>
      <w:r>
        <w:rPr>
          <w:rFonts w:hint="cs"/>
          <w:rtl/>
          <w:lang w:eastAsia="he-IL"/>
        </w:rPr>
        <w:t xml:space="preserve"> מה שאתה </w:t>
      </w:r>
      <w:bookmarkStart w:id="1668" w:name="_ETM_Q7_369265"/>
      <w:bookmarkEnd w:id="1668"/>
      <w:r>
        <w:rPr>
          <w:rFonts w:hint="cs"/>
          <w:rtl/>
          <w:lang w:eastAsia="he-IL"/>
        </w:rPr>
        <w:t>מציע, שמי שרוצה</w:t>
      </w:r>
      <w:r w:rsidR="0033015F">
        <w:rPr>
          <w:rFonts w:hint="cs"/>
          <w:rtl/>
          <w:lang w:eastAsia="he-IL"/>
        </w:rPr>
        <w:t>,</w:t>
      </w:r>
      <w:r>
        <w:rPr>
          <w:rFonts w:hint="cs"/>
          <w:rtl/>
          <w:lang w:eastAsia="he-IL"/>
        </w:rPr>
        <w:t xml:space="preserve"> שידבר.</w:t>
      </w:r>
    </w:p>
    <w:p w:rsidR="003D6336" w:rsidRDefault="003D6336" w:rsidP="00AA5B7F">
      <w:pPr>
        <w:rPr>
          <w:rtl/>
          <w:lang w:eastAsia="he-IL"/>
        </w:rPr>
      </w:pPr>
    </w:p>
    <w:p w:rsidR="003D6336" w:rsidRDefault="003D6336" w:rsidP="00AA5B7F">
      <w:pPr>
        <w:pStyle w:val="af7"/>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D6336" w:rsidRDefault="003D6336" w:rsidP="00C51A3E">
      <w:pPr>
        <w:rPr>
          <w:rtl/>
          <w:lang w:eastAsia="he-IL"/>
        </w:rPr>
      </w:pPr>
    </w:p>
    <w:p w:rsidR="003D6336" w:rsidRDefault="003D6336" w:rsidP="00AA5B7F">
      <w:pPr>
        <w:rPr>
          <w:rtl/>
          <w:lang w:eastAsia="he-IL"/>
        </w:rPr>
      </w:pPr>
      <w:r>
        <w:rPr>
          <w:rFonts w:hint="cs"/>
          <w:rtl/>
          <w:lang w:eastAsia="he-IL"/>
        </w:rPr>
        <w:t>כן</w:t>
      </w:r>
      <w:bookmarkStart w:id="1669" w:name="_ETM_Q7_374325"/>
      <w:bookmarkEnd w:id="1669"/>
      <w:r>
        <w:rPr>
          <w:rFonts w:hint="cs"/>
          <w:rtl/>
          <w:lang w:eastAsia="he-IL"/>
        </w:rPr>
        <w:t xml:space="preserve">, </w:t>
      </w:r>
      <w:bookmarkStart w:id="1670" w:name="_ETM_Q7_375379"/>
      <w:bookmarkEnd w:id="1670"/>
      <w:r>
        <w:rPr>
          <w:rFonts w:hint="cs"/>
          <w:rtl/>
          <w:lang w:eastAsia="he-IL"/>
        </w:rPr>
        <w:t>יש אנשים שלא נמצאים במשכן. בבקשה, חבר הכנסת לוי.</w:t>
      </w:r>
      <w:bookmarkStart w:id="1671" w:name="_ETM_Q7_376945"/>
      <w:bookmarkEnd w:id="1671"/>
      <w:r>
        <w:rPr>
          <w:rFonts w:hint="cs"/>
          <w:rtl/>
          <w:lang w:eastAsia="he-IL"/>
        </w:rPr>
        <w:t xml:space="preserve"> </w:t>
      </w:r>
    </w:p>
    <w:p w:rsidR="003D6336" w:rsidRDefault="003D6336" w:rsidP="00AA5B7F">
      <w:pPr>
        <w:rPr>
          <w:rtl/>
          <w:lang w:eastAsia="he-IL"/>
        </w:rPr>
      </w:pPr>
    </w:p>
    <w:p w:rsidR="003D6336" w:rsidRDefault="003D6336" w:rsidP="00AA5B7F">
      <w:pPr>
        <w:pStyle w:val="a4"/>
        <w:keepNext/>
        <w:rPr>
          <w:rtl/>
        </w:rPr>
      </w:pPr>
      <w:bookmarkStart w:id="1672" w:name="ET_speaker_5084_8"/>
      <w:r>
        <w:rPr>
          <w:rStyle w:val="TagStyle"/>
          <w:rFonts w:hint="cs"/>
          <w:rtl/>
        </w:rPr>
        <w:t xml:space="preserve"> &lt;&lt; דובר &gt;&gt; </w:t>
      </w:r>
      <w:bookmarkStart w:id="1673" w:name="_Toc197459764"/>
      <w:bookmarkStart w:id="1674" w:name="_Toc197459945"/>
      <w:r>
        <w:rPr>
          <w:rFonts w:hint="cs"/>
          <w:rtl/>
        </w:rPr>
        <w:t>מיקי לוי (יש עתיד):</w:t>
      </w:r>
      <w:bookmarkEnd w:id="1673"/>
      <w:bookmarkEnd w:id="1674"/>
      <w:r>
        <w:rPr>
          <w:rStyle w:val="TagStyle"/>
          <w:rtl/>
        </w:rPr>
        <w:t xml:space="preserve"> &lt;&lt; דובר &gt;&gt;</w:t>
      </w:r>
      <w:r>
        <w:rPr>
          <w:rFonts w:hint="cs"/>
          <w:rtl/>
        </w:rPr>
        <w:t xml:space="preserve">   </w:t>
      </w:r>
      <w:bookmarkEnd w:id="1672"/>
    </w:p>
    <w:p w:rsidR="003D6336" w:rsidRDefault="003D6336" w:rsidP="00C51A3E">
      <w:pPr>
        <w:rPr>
          <w:rtl/>
          <w:lang w:eastAsia="he-IL"/>
        </w:rPr>
      </w:pPr>
    </w:p>
    <w:p w:rsidR="003D6336" w:rsidRDefault="003D6336" w:rsidP="0033015F">
      <w:pPr>
        <w:rPr>
          <w:rtl/>
          <w:lang w:eastAsia="he-IL"/>
        </w:rPr>
      </w:pPr>
      <w:r>
        <w:rPr>
          <w:rFonts w:hint="cs"/>
          <w:rtl/>
          <w:lang w:eastAsia="he-IL"/>
        </w:rPr>
        <w:t>תודה רבה, אדוני היושב-ראש. בהמשך למה שאמר</w:t>
      </w:r>
      <w:bookmarkStart w:id="1675" w:name="_ETM_Q7_379505"/>
      <w:bookmarkEnd w:id="1675"/>
      <w:r>
        <w:rPr>
          <w:rFonts w:hint="cs"/>
          <w:rtl/>
          <w:lang w:eastAsia="he-IL"/>
        </w:rPr>
        <w:t xml:space="preserve">נו קודם – היה רמטכ"ל </w:t>
      </w:r>
      <w:bookmarkStart w:id="1676" w:name="_ETM_Q7_381595"/>
      <w:bookmarkEnd w:id="1676"/>
      <w:r>
        <w:rPr>
          <w:rFonts w:hint="cs"/>
          <w:rtl/>
          <w:lang w:eastAsia="he-IL"/>
        </w:rPr>
        <w:t>שהוריו יוצאי עיראק, קראו לו</w:t>
      </w:r>
      <w:bookmarkStart w:id="1677" w:name="_ETM_Q7_383655"/>
      <w:bookmarkEnd w:id="1677"/>
      <w:r>
        <w:rPr>
          <w:rFonts w:hint="cs"/>
          <w:rtl/>
          <w:lang w:eastAsia="he-IL"/>
        </w:rPr>
        <w:t xml:space="preserve"> מוישה וחצי</w:t>
      </w:r>
      <w:r w:rsidR="0033015F">
        <w:rPr>
          <w:rFonts w:hint="cs"/>
          <w:rtl/>
          <w:lang w:eastAsia="he-IL"/>
        </w:rPr>
        <w:t>.</w:t>
      </w:r>
      <w:r>
        <w:rPr>
          <w:rFonts w:hint="cs"/>
          <w:rtl/>
          <w:lang w:eastAsia="he-IL"/>
        </w:rPr>
        <w:t xml:space="preserve"> הינה עוד אחד.</w:t>
      </w:r>
    </w:p>
    <w:p w:rsidR="003D6336" w:rsidRDefault="003D6336" w:rsidP="00AA5B7F">
      <w:pPr>
        <w:rPr>
          <w:rtl/>
          <w:lang w:eastAsia="he-IL"/>
        </w:rPr>
      </w:pPr>
    </w:p>
    <w:p w:rsidR="003D6336" w:rsidRDefault="003D6336" w:rsidP="00AA5B7F">
      <w:pPr>
        <w:pStyle w:val="af7"/>
        <w:keepNext/>
        <w:rPr>
          <w:rtl/>
        </w:rPr>
      </w:pPr>
      <w:bookmarkStart w:id="1678" w:name="ET_yor_6307_23"/>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1678"/>
    </w:p>
    <w:p w:rsidR="003D6336" w:rsidRDefault="003D6336" w:rsidP="00C51A3E">
      <w:pPr>
        <w:rPr>
          <w:rtl/>
          <w:lang w:eastAsia="he-IL"/>
        </w:rPr>
      </w:pPr>
    </w:p>
    <w:p w:rsidR="003D6336" w:rsidRDefault="003D6336" w:rsidP="00AA5B7F">
      <w:pPr>
        <w:rPr>
          <w:rtl/>
          <w:lang w:eastAsia="he-IL"/>
        </w:rPr>
      </w:pPr>
      <w:r>
        <w:rPr>
          <w:rFonts w:hint="cs"/>
          <w:rtl/>
          <w:lang w:eastAsia="he-IL"/>
        </w:rPr>
        <w:t>נכון, משה לוי</w:t>
      </w:r>
      <w:bookmarkStart w:id="1679" w:name="_ETM_Q7_386025"/>
      <w:bookmarkEnd w:id="1679"/>
      <w:r>
        <w:rPr>
          <w:rFonts w:hint="cs"/>
          <w:rtl/>
          <w:lang w:eastAsia="he-IL"/>
        </w:rPr>
        <w:t>.</w:t>
      </w:r>
    </w:p>
    <w:p w:rsidR="003D6336" w:rsidRDefault="003D6336" w:rsidP="00AA5B7F">
      <w:pPr>
        <w:rPr>
          <w:rtl/>
          <w:lang w:eastAsia="he-IL"/>
        </w:rPr>
      </w:pPr>
    </w:p>
    <w:p w:rsidR="003D6336" w:rsidRDefault="003D6336" w:rsidP="00AA5B7F">
      <w:pPr>
        <w:pStyle w:val="-"/>
        <w:keepNext/>
        <w:rPr>
          <w:rtl/>
        </w:rPr>
      </w:pPr>
      <w:bookmarkStart w:id="1680" w:name="ET_speakercontinue_5084_28"/>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1680"/>
    </w:p>
    <w:p w:rsidR="003D6336" w:rsidRDefault="003D6336" w:rsidP="00C51A3E">
      <w:pPr>
        <w:rPr>
          <w:rtl/>
          <w:lang w:eastAsia="he-IL"/>
        </w:rPr>
      </w:pPr>
    </w:p>
    <w:p w:rsidR="003D6336" w:rsidRDefault="003D6336" w:rsidP="0033015F">
      <w:pPr>
        <w:rPr>
          <w:rtl/>
          <w:lang w:eastAsia="he-IL"/>
        </w:rPr>
      </w:pPr>
      <w:r>
        <w:rPr>
          <w:rFonts w:hint="cs"/>
          <w:rtl/>
          <w:lang w:eastAsia="he-IL"/>
        </w:rPr>
        <w:t>משה לוי</w:t>
      </w:r>
      <w:r w:rsidR="0033015F">
        <w:rPr>
          <w:rFonts w:hint="cs"/>
          <w:rtl/>
          <w:lang w:eastAsia="he-IL"/>
        </w:rPr>
        <w:t>,</w:t>
      </w:r>
      <w:r>
        <w:rPr>
          <w:rFonts w:hint="cs"/>
          <w:rtl/>
          <w:lang w:eastAsia="he-IL"/>
        </w:rPr>
        <w:t xml:space="preserve"> </w:t>
      </w:r>
      <w:bookmarkStart w:id="1681" w:name="_ETM_Q7_390093"/>
      <w:bookmarkEnd w:id="1681"/>
      <w:r>
        <w:rPr>
          <w:rFonts w:hint="cs"/>
          <w:rtl/>
          <w:lang w:eastAsia="he-IL"/>
        </w:rPr>
        <w:t>המכונה מוישה וחצי</w:t>
      </w:r>
      <w:bookmarkStart w:id="1682" w:name="_ETM_Q7_389280"/>
      <w:bookmarkEnd w:id="1682"/>
      <w:r>
        <w:rPr>
          <w:rFonts w:hint="cs"/>
          <w:rtl/>
          <w:lang w:eastAsia="he-IL"/>
        </w:rPr>
        <w:t>, איש רב-זכויות. זה דבר אחד.</w:t>
      </w:r>
      <w:bookmarkStart w:id="1683" w:name="_ETM_Q7_392070"/>
      <w:bookmarkEnd w:id="1683"/>
    </w:p>
    <w:p w:rsidR="0033015F" w:rsidRDefault="0033015F" w:rsidP="0033015F">
      <w:pPr>
        <w:rPr>
          <w:rtl/>
          <w:lang w:eastAsia="he-IL"/>
        </w:rPr>
      </w:pPr>
    </w:p>
    <w:p w:rsidR="003D6336" w:rsidRDefault="003D6336" w:rsidP="0033015F">
      <w:pPr>
        <w:rPr>
          <w:rtl/>
          <w:lang w:eastAsia="he-IL"/>
        </w:rPr>
      </w:pPr>
      <w:bookmarkStart w:id="1684" w:name="_ETM_Q7_387000"/>
      <w:bookmarkStart w:id="1685" w:name="_ETM_Q7_393333"/>
      <w:bookmarkStart w:id="1686" w:name="_ETM_Q7_393390"/>
      <w:bookmarkEnd w:id="1684"/>
      <w:bookmarkEnd w:id="1685"/>
      <w:bookmarkEnd w:id="1686"/>
      <w:r>
        <w:rPr>
          <w:rFonts w:hint="cs"/>
          <w:rtl/>
          <w:lang w:eastAsia="he-IL"/>
        </w:rPr>
        <w:t>דבר שני, הצעת החוק ל</w:t>
      </w:r>
      <w:bookmarkStart w:id="1687" w:name="_ETM_Q7_394130"/>
      <w:bookmarkEnd w:id="1687"/>
      <w:r>
        <w:rPr>
          <w:rFonts w:hint="cs"/>
          <w:rtl/>
          <w:lang w:eastAsia="he-IL"/>
        </w:rPr>
        <w:t>מרכז להנצחת זכרו של</w:t>
      </w:r>
      <w:bookmarkStart w:id="1688" w:name="_ETM_Q7_396680"/>
      <w:bookmarkEnd w:id="1688"/>
      <w:r>
        <w:rPr>
          <w:rFonts w:hint="cs"/>
          <w:rtl/>
          <w:lang w:eastAsia="he-IL"/>
        </w:rPr>
        <w:t xml:space="preserve"> דוד לוי </w:t>
      </w:r>
      <w:r w:rsidR="0033015F">
        <w:rPr>
          <w:rFonts w:hint="eastAsia"/>
          <w:rtl/>
          <w:lang w:eastAsia="he-IL"/>
        </w:rPr>
        <w:t xml:space="preserve">– </w:t>
      </w:r>
      <w:r>
        <w:rPr>
          <w:rFonts w:hint="cs"/>
          <w:rtl/>
          <w:lang w:eastAsia="he-IL"/>
        </w:rPr>
        <w:t>ואמר כאן חברי וידידי</w:t>
      </w:r>
      <w:bookmarkStart w:id="1689" w:name="_ETM_Q7_400620"/>
      <w:bookmarkEnd w:id="1689"/>
      <w:r>
        <w:rPr>
          <w:rFonts w:hint="cs"/>
          <w:rtl/>
          <w:lang w:eastAsia="he-IL"/>
        </w:rPr>
        <w:t xml:space="preserve"> מאיר כהן את השבחים שלא בפניו</w:t>
      </w:r>
      <w:bookmarkStart w:id="1690" w:name="_ETM_Q7_406071"/>
      <w:bookmarkEnd w:id="1690"/>
      <w:r>
        <w:rPr>
          <w:rFonts w:hint="cs"/>
          <w:rtl/>
          <w:lang w:eastAsia="he-IL"/>
        </w:rPr>
        <w:t xml:space="preserve"> </w:t>
      </w:r>
      <w:r w:rsidR="0033015F">
        <w:rPr>
          <w:rFonts w:hint="eastAsia"/>
          <w:rtl/>
          <w:lang w:eastAsia="he-IL"/>
        </w:rPr>
        <w:t xml:space="preserve">– </w:t>
      </w:r>
      <w:r>
        <w:rPr>
          <w:rFonts w:hint="cs"/>
          <w:rtl/>
          <w:lang w:eastAsia="he-IL"/>
        </w:rPr>
        <w:t>בהחלט ראויה. כמובן שאנחנו מזדהים עם הצורך הזה. האיש היה</w:t>
      </w:r>
      <w:bookmarkStart w:id="1691" w:name="_ETM_Q7_409980"/>
      <w:bookmarkEnd w:id="1691"/>
      <w:r>
        <w:rPr>
          <w:rFonts w:hint="cs"/>
          <w:rtl/>
          <w:lang w:eastAsia="he-IL"/>
        </w:rPr>
        <w:t xml:space="preserve"> קול ברור, חד, לא מתחסד. למרות כל ההערות שספג והעלבונות שספג</w:t>
      </w:r>
      <w:bookmarkStart w:id="1692" w:name="_ETM_Q7_418751"/>
      <w:bookmarkEnd w:id="1692"/>
      <w:r>
        <w:rPr>
          <w:rFonts w:hint="cs"/>
          <w:rtl/>
          <w:lang w:eastAsia="he-IL"/>
        </w:rPr>
        <w:t xml:space="preserve">, הוא ראוי – אולי זה עוד פעם המקום </w:t>
      </w:r>
      <w:bookmarkStart w:id="1693" w:name="_ETM_Q7_422640"/>
      <w:bookmarkEnd w:id="1693"/>
      <w:r>
        <w:rPr>
          <w:rFonts w:hint="cs"/>
          <w:rtl/>
          <w:lang w:eastAsia="he-IL"/>
        </w:rPr>
        <w:t>להגיד: אנחנו מבקשים ממך סליחה ומחילה</w:t>
      </w:r>
      <w:bookmarkStart w:id="1694" w:name="_ETM_Q7_425260"/>
      <w:bookmarkEnd w:id="1694"/>
      <w:r>
        <w:rPr>
          <w:rFonts w:hint="cs"/>
          <w:rtl/>
          <w:lang w:eastAsia="he-IL"/>
        </w:rPr>
        <w:t xml:space="preserve"> על כל מה שעשו לך.</w:t>
      </w:r>
    </w:p>
    <w:p w:rsidR="003D6336" w:rsidRDefault="003D6336" w:rsidP="00AA5B7F">
      <w:pPr>
        <w:rPr>
          <w:rtl/>
          <w:lang w:eastAsia="he-IL"/>
        </w:rPr>
      </w:pPr>
    </w:p>
    <w:p w:rsidR="003D6336" w:rsidRDefault="003D6336" w:rsidP="0033015F">
      <w:pPr>
        <w:rPr>
          <w:rtl/>
          <w:lang w:eastAsia="he-IL"/>
        </w:rPr>
      </w:pPr>
      <w:r>
        <w:rPr>
          <w:rFonts w:hint="cs"/>
          <w:rtl/>
          <w:lang w:eastAsia="he-IL"/>
        </w:rPr>
        <w:t>אני רוצה להגיד את האמת</w:t>
      </w:r>
      <w:r w:rsidR="0033015F">
        <w:rPr>
          <w:rFonts w:hint="cs"/>
          <w:rtl/>
          <w:lang w:eastAsia="he-IL"/>
        </w:rPr>
        <w:t>,</w:t>
      </w:r>
      <w:r>
        <w:rPr>
          <w:rFonts w:hint="cs"/>
          <w:rtl/>
          <w:lang w:eastAsia="he-IL"/>
        </w:rPr>
        <w:t xml:space="preserve"> שעלית</w:t>
      </w:r>
      <w:bookmarkStart w:id="1695" w:name="_ETM_Q7_431120"/>
      <w:bookmarkEnd w:id="1695"/>
      <w:r>
        <w:rPr>
          <w:rFonts w:hint="cs"/>
          <w:rtl/>
          <w:lang w:eastAsia="he-IL"/>
        </w:rPr>
        <w:t>י בעיקר בגלל החוק שאני מביא ונכשלתי איתו כמה וכמה</w:t>
      </w:r>
      <w:bookmarkStart w:id="1696" w:name="_ETM_Q7_436830"/>
      <w:bookmarkStart w:id="1697" w:name="_ETM_Q7_437110"/>
      <w:bookmarkEnd w:id="1696"/>
      <w:bookmarkEnd w:id="1697"/>
      <w:r>
        <w:rPr>
          <w:rFonts w:hint="cs"/>
          <w:rtl/>
          <w:lang w:eastAsia="he-IL"/>
        </w:rPr>
        <w:t xml:space="preserve"> פעמים</w:t>
      </w:r>
      <w:r w:rsidR="0033015F">
        <w:rPr>
          <w:rFonts w:hint="cs"/>
          <w:rtl/>
          <w:lang w:eastAsia="he-IL"/>
        </w:rPr>
        <w:t>,</w:t>
      </w:r>
      <w:r>
        <w:rPr>
          <w:rFonts w:hint="cs"/>
          <w:rtl/>
          <w:lang w:eastAsia="he-IL"/>
        </w:rPr>
        <w:t xml:space="preserve"> החוק</w:t>
      </w:r>
      <w:bookmarkStart w:id="1698" w:name="_ETM_Q7_440310"/>
      <w:bookmarkEnd w:id="1698"/>
      <w:r>
        <w:rPr>
          <w:rFonts w:hint="cs"/>
          <w:rtl/>
          <w:lang w:eastAsia="he-IL"/>
        </w:rPr>
        <w:t xml:space="preserve"> להנצחת זכרו של נשיא המדינה יצחק נבון. יצחק נבון היה נשיאה החמישי של מדינ</w:t>
      </w:r>
      <w:bookmarkStart w:id="1699" w:name="_ETM_Q7_448390"/>
      <w:bookmarkEnd w:id="1699"/>
      <w:r>
        <w:rPr>
          <w:rFonts w:hint="cs"/>
          <w:rtl/>
          <w:lang w:eastAsia="he-IL"/>
        </w:rPr>
        <w:t>ת ישראל, שר החינוך, התרבות,</w:t>
      </w:r>
      <w:bookmarkStart w:id="1700" w:name="_ETM_Q7_454510"/>
      <w:bookmarkEnd w:id="1700"/>
      <w:r>
        <w:rPr>
          <w:rFonts w:hint="cs"/>
          <w:rtl/>
          <w:lang w:eastAsia="he-IL"/>
        </w:rPr>
        <w:t xml:space="preserve"> דיפלומט</w:t>
      </w:r>
      <w:bookmarkStart w:id="1701" w:name="_ETM_Q7_457176"/>
      <w:bookmarkEnd w:id="1701"/>
      <w:r>
        <w:rPr>
          <w:rFonts w:hint="cs"/>
          <w:rtl/>
          <w:lang w:eastAsia="he-IL"/>
        </w:rPr>
        <w:t xml:space="preserve"> ראוי לציון, פטריוט.</w:t>
      </w:r>
      <w:bookmarkStart w:id="1702" w:name="_ETM_Q7_460050"/>
      <w:bookmarkEnd w:id="1702"/>
      <w:r w:rsidR="0033015F">
        <w:rPr>
          <w:rFonts w:hint="cs"/>
          <w:rtl/>
          <w:lang w:eastAsia="he-IL"/>
        </w:rPr>
        <w:t xml:space="preserve"> </w:t>
      </w:r>
      <w:proofErr w:type="spellStart"/>
      <w:r>
        <w:rPr>
          <w:rFonts w:hint="cs"/>
          <w:rtl/>
          <w:lang w:eastAsia="he-IL"/>
        </w:rPr>
        <w:t>אימו</w:t>
      </w:r>
      <w:proofErr w:type="spellEnd"/>
      <w:r>
        <w:rPr>
          <w:rFonts w:hint="cs"/>
          <w:rtl/>
          <w:lang w:eastAsia="he-IL"/>
        </w:rPr>
        <w:t xml:space="preserve"> עלתה ממרוקו, והוא נצר לשושלת</w:t>
      </w:r>
      <w:bookmarkStart w:id="1703" w:name="_ETM_Q7_465050"/>
      <w:bookmarkEnd w:id="1703"/>
      <w:r>
        <w:rPr>
          <w:rFonts w:hint="cs"/>
          <w:rtl/>
          <w:lang w:eastAsia="he-IL"/>
        </w:rPr>
        <w:t xml:space="preserve"> שעלתה מספרד</w:t>
      </w:r>
      <w:r w:rsidR="0033015F">
        <w:rPr>
          <w:rFonts w:hint="cs"/>
          <w:rtl/>
          <w:lang w:eastAsia="he-IL"/>
        </w:rPr>
        <w:t>.</w:t>
      </w:r>
      <w:r>
        <w:rPr>
          <w:rFonts w:hint="cs"/>
          <w:rtl/>
          <w:lang w:eastAsia="he-IL"/>
        </w:rPr>
        <w:t xml:space="preserve"> ב-1662 היא הגיעה לארץ ישראל מ</w:t>
      </w:r>
      <w:r w:rsidR="0033015F">
        <w:rPr>
          <w:rFonts w:hint="cs"/>
          <w:rtl/>
          <w:lang w:eastAsia="he-IL"/>
        </w:rPr>
        <w:t>טורקיה</w:t>
      </w:r>
      <w:bookmarkStart w:id="1704" w:name="_ETM_Q7_473360"/>
      <w:bookmarkStart w:id="1705" w:name="_ETM_Q7_474910"/>
      <w:bookmarkEnd w:id="1704"/>
      <w:bookmarkEnd w:id="1705"/>
      <w:r>
        <w:rPr>
          <w:rFonts w:hint="cs"/>
          <w:rtl/>
          <w:lang w:eastAsia="he-IL"/>
        </w:rPr>
        <w:t xml:space="preserve"> </w:t>
      </w:r>
      <w:r w:rsidR="0033015F">
        <w:rPr>
          <w:rFonts w:hint="eastAsia"/>
          <w:rtl/>
          <w:lang w:eastAsia="he-IL"/>
        </w:rPr>
        <w:t xml:space="preserve">– </w:t>
      </w:r>
      <w:r>
        <w:rPr>
          <w:rFonts w:hint="cs"/>
          <w:rtl/>
          <w:lang w:eastAsia="he-IL"/>
        </w:rPr>
        <w:t xml:space="preserve">נצר למשפחה </w:t>
      </w:r>
      <w:bookmarkStart w:id="1706" w:name="_ETM_Q7_471120"/>
      <w:bookmarkEnd w:id="1706"/>
      <w:r>
        <w:rPr>
          <w:rFonts w:hint="cs"/>
          <w:rtl/>
          <w:lang w:eastAsia="he-IL"/>
        </w:rPr>
        <w:t>ספרדית שורשית.</w:t>
      </w:r>
      <w:bookmarkStart w:id="1707" w:name="_ETM_Q7_484465"/>
      <w:bookmarkStart w:id="1708" w:name="_ETM_Q7_484525"/>
      <w:bookmarkStart w:id="1709" w:name="_ETM_Q7_484881"/>
      <w:bookmarkStart w:id="1710" w:name="_ETM_Q7_484932"/>
      <w:bookmarkEnd w:id="1707"/>
      <w:bookmarkEnd w:id="1708"/>
      <w:bookmarkEnd w:id="1709"/>
      <w:bookmarkEnd w:id="1710"/>
      <w:r>
        <w:rPr>
          <w:rFonts w:hint="cs"/>
          <w:rtl/>
          <w:lang w:eastAsia="he-IL"/>
        </w:rPr>
        <w:t xml:space="preserve"> הוא האיש שכשר חינוך יזם את סל התרבות המפורסם</w:t>
      </w:r>
      <w:bookmarkStart w:id="1711" w:name="_ETM_Q7_486094"/>
      <w:bookmarkEnd w:id="1711"/>
      <w:r>
        <w:rPr>
          <w:rFonts w:hint="cs"/>
          <w:rtl/>
          <w:lang w:eastAsia="he-IL"/>
        </w:rPr>
        <w:t>, שכולנו היום משתמשים בו. הוא היה</w:t>
      </w:r>
      <w:bookmarkStart w:id="1712" w:name="_ETM_Q7_489814"/>
      <w:bookmarkEnd w:id="1712"/>
      <w:r>
        <w:rPr>
          <w:rFonts w:hint="cs"/>
          <w:rtl/>
          <w:lang w:eastAsia="he-IL"/>
        </w:rPr>
        <w:t xml:space="preserve"> נשיאה הראשון הספרדי </w:t>
      </w:r>
      <w:bookmarkStart w:id="1713" w:name="_ETM_Q7_491525"/>
      <w:bookmarkEnd w:id="1713"/>
      <w:r>
        <w:rPr>
          <w:rFonts w:hint="cs"/>
          <w:rtl/>
          <w:lang w:eastAsia="he-IL"/>
        </w:rPr>
        <w:t xml:space="preserve">של מדינת ישראל. </w:t>
      </w:r>
      <w:bookmarkStart w:id="1714" w:name="_ETM_Q7_495593"/>
      <w:bookmarkEnd w:id="1714"/>
      <w:r>
        <w:rPr>
          <w:rFonts w:hint="cs"/>
          <w:rtl/>
          <w:lang w:eastAsia="he-IL"/>
        </w:rPr>
        <w:t>בכל פעם שאני מביא לפה את החוק</w:t>
      </w:r>
      <w:bookmarkStart w:id="1715" w:name="_ETM_Q7_497424"/>
      <w:bookmarkEnd w:id="1715"/>
      <w:r>
        <w:rPr>
          <w:rFonts w:hint="cs"/>
          <w:rtl/>
          <w:lang w:eastAsia="he-IL"/>
        </w:rPr>
        <w:t xml:space="preserve"> להנצחת זכרו</w:t>
      </w:r>
      <w:r w:rsidR="0033015F">
        <w:rPr>
          <w:rFonts w:hint="cs"/>
          <w:rtl/>
          <w:lang w:eastAsia="he-IL"/>
        </w:rPr>
        <w:t>,</w:t>
      </w:r>
      <w:r>
        <w:rPr>
          <w:rFonts w:hint="cs"/>
          <w:rtl/>
          <w:lang w:eastAsia="he-IL"/>
        </w:rPr>
        <w:t xml:space="preserve"> </w:t>
      </w:r>
      <w:bookmarkStart w:id="1716" w:name="_ETM_Q7_498000"/>
      <w:bookmarkEnd w:id="1716"/>
      <w:r>
        <w:rPr>
          <w:rFonts w:hint="cs"/>
          <w:rtl/>
          <w:lang w:eastAsia="he-IL"/>
        </w:rPr>
        <w:t xml:space="preserve">אני נכשל. </w:t>
      </w:r>
    </w:p>
    <w:p w:rsidR="003D6336" w:rsidRDefault="003D6336" w:rsidP="00AA5B7F">
      <w:pPr>
        <w:rPr>
          <w:rtl/>
          <w:lang w:eastAsia="he-IL"/>
        </w:rPr>
      </w:pPr>
    </w:p>
    <w:p w:rsidR="003D6336" w:rsidRDefault="003D6336" w:rsidP="0033015F">
      <w:pPr>
        <w:rPr>
          <w:rtl/>
          <w:lang w:eastAsia="he-IL"/>
        </w:rPr>
      </w:pPr>
      <w:r>
        <w:rPr>
          <w:rFonts w:hint="cs"/>
          <w:rtl/>
          <w:lang w:eastAsia="he-IL"/>
        </w:rPr>
        <w:t>האיש ה</w:t>
      </w:r>
      <w:r w:rsidR="0033015F">
        <w:rPr>
          <w:rFonts w:hint="cs"/>
          <w:rtl/>
          <w:lang w:eastAsia="he-IL"/>
        </w:rPr>
        <w:t>יה</w:t>
      </w:r>
      <w:r>
        <w:rPr>
          <w:rFonts w:hint="cs"/>
          <w:rtl/>
          <w:lang w:eastAsia="he-IL"/>
        </w:rPr>
        <w:t xml:space="preserve"> איש ספר, כתב </w:t>
      </w:r>
      <w:bookmarkStart w:id="1717" w:name="_ETM_Q7_501624"/>
      <w:bookmarkEnd w:id="1717"/>
      <w:r>
        <w:rPr>
          <w:rFonts w:hint="cs"/>
          <w:rtl/>
          <w:lang w:eastAsia="he-IL"/>
        </w:rPr>
        <w:t>את הספרים</w:t>
      </w:r>
      <w:bookmarkStart w:id="1718" w:name="_ETM_Q7_504414"/>
      <w:bookmarkEnd w:id="1718"/>
      <w:r>
        <w:rPr>
          <w:rFonts w:hint="cs"/>
          <w:rtl/>
          <w:lang w:eastAsia="he-IL"/>
        </w:rPr>
        <w:t xml:space="preserve"> "מעשה בצדיק ואלונקה", "יצחק נבון כל הדרך", "בוסתן ספרדי" </w:t>
      </w:r>
      <w:bookmarkStart w:id="1719" w:name="_ETM_Q7_510288"/>
      <w:bookmarkEnd w:id="1719"/>
      <w:r>
        <w:rPr>
          <w:rFonts w:hint="cs"/>
          <w:rtl/>
          <w:lang w:eastAsia="he-IL"/>
        </w:rPr>
        <w:t>– שהפך אחר כך למחזמר שאני חושב ש</w:t>
      </w:r>
      <w:bookmarkStart w:id="1720" w:name="_ETM_Q7_515728"/>
      <w:bookmarkEnd w:id="1720"/>
      <w:r>
        <w:rPr>
          <w:rFonts w:hint="cs"/>
          <w:rtl/>
          <w:lang w:eastAsia="he-IL"/>
        </w:rPr>
        <w:t>הוא המצליח ביותר בתולדות מדינת ישראל, שחזר על עצמו כמה וכמה פעמים.</w:t>
      </w:r>
      <w:bookmarkStart w:id="1721" w:name="_ETM_Q7_520148"/>
      <w:bookmarkEnd w:id="1721"/>
      <w:r>
        <w:rPr>
          <w:rFonts w:hint="cs"/>
          <w:rtl/>
          <w:lang w:eastAsia="he-IL"/>
        </w:rPr>
        <w:t xml:space="preserve"> הוא כתב את הספר</w:t>
      </w:r>
      <w:bookmarkStart w:id="1722" w:name="_ETM_Q7_522988"/>
      <w:bookmarkEnd w:id="1722"/>
      <w:r>
        <w:rPr>
          <w:rFonts w:hint="cs"/>
          <w:rtl/>
          <w:lang w:eastAsia="he-IL"/>
        </w:rPr>
        <w:t xml:space="preserve"> "ששת הימים", "כל הדרך" –</w:t>
      </w:r>
      <w:bookmarkStart w:id="1723" w:name="_ETM_Q7_525518"/>
      <w:bookmarkEnd w:id="1723"/>
      <w:r>
        <w:rPr>
          <w:rFonts w:hint="cs"/>
          <w:rtl/>
          <w:lang w:eastAsia="he-IL"/>
        </w:rPr>
        <w:t xml:space="preserve"> האוטוביוגרפיה שלו, "מעם לועז בראשית" ועוד כהנה וכהנה.</w:t>
      </w:r>
      <w:bookmarkStart w:id="1724" w:name="_ETM_Q7_529317"/>
      <w:bookmarkEnd w:id="1724"/>
    </w:p>
    <w:p w:rsidR="003D6336" w:rsidRDefault="003D6336" w:rsidP="00AA5B7F">
      <w:pPr>
        <w:rPr>
          <w:rtl/>
          <w:lang w:eastAsia="he-IL"/>
        </w:rPr>
      </w:pPr>
    </w:p>
    <w:p w:rsidR="003D6336" w:rsidRDefault="003D6336" w:rsidP="00AA5B7F">
      <w:pPr>
        <w:rPr>
          <w:rtl/>
          <w:lang w:eastAsia="he-IL"/>
        </w:rPr>
      </w:pPr>
      <w:r>
        <w:rPr>
          <w:rFonts w:hint="cs"/>
          <w:rtl/>
          <w:lang w:eastAsia="he-IL"/>
        </w:rPr>
        <w:t>איך אמר עליו הנשיא סאדאת, בגלל שהוא דיבר ע</w:t>
      </w:r>
      <w:bookmarkStart w:id="1725" w:name="_ETM_Q7_535328"/>
      <w:bookmarkEnd w:id="1725"/>
      <w:r>
        <w:rPr>
          <w:rFonts w:hint="cs"/>
          <w:rtl/>
          <w:lang w:eastAsia="he-IL"/>
        </w:rPr>
        <w:t>רבית שוטפת ותרם תרומה נכבדה</w:t>
      </w:r>
      <w:bookmarkStart w:id="1726" w:name="_ETM_Q7_540257"/>
      <w:bookmarkEnd w:id="1726"/>
      <w:r>
        <w:rPr>
          <w:rFonts w:hint="cs"/>
          <w:rtl/>
          <w:lang w:eastAsia="he-IL"/>
        </w:rPr>
        <w:t xml:space="preserve"> להסכם השלום עם מצרים?</w:t>
      </w:r>
      <w:bookmarkStart w:id="1727" w:name="_ETM_Q7_543287"/>
      <w:bookmarkEnd w:id="1727"/>
      <w:r>
        <w:rPr>
          <w:rFonts w:hint="cs"/>
          <w:rtl/>
          <w:lang w:eastAsia="he-IL"/>
        </w:rPr>
        <w:t xml:space="preserve"> העם המצרי התאהב ביצחק נבון. את זה אמר הנשיא סאדאת</w:t>
      </w:r>
      <w:bookmarkStart w:id="1728" w:name="_ETM_Q7_547348"/>
      <w:bookmarkEnd w:id="1728"/>
      <w:r>
        <w:rPr>
          <w:rFonts w:hint="cs"/>
          <w:rtl/>
          <w:lang w:eastAsia="he-IL"/>
        </w:rPr>
        <w:t>.</w:t>
      </w:r>
    </w:p>
    <w:p w:rsidR="003D6336" w:rsidRDefault="003D6336" w:rsidP="00AA5B7F">
      <w:pPr>
        <w:rPr>
          <w:rtl/>
          <w:lang w:eastAsia="he-IL"/>
        </w:rPr>
      </w:pPr>
    </w:p>
    <w:p w:rsidR="003D6336" w:rsidRDefault="003D6336" w:rsidP="0033015F">
      <w:pPr>
        <w:rPr>
          <w:rtl/>
          <w:lang w:eastAsia="he-IL"/>
        </w:rPr>
      </w:pPr>
      <w:r>
        <w:rPr>
          <w:rFonts w:hint="cs"/>
          <w:rtl/>
          <w:lang w:eastAsia="he-IL"/>
        </w:rPr>
        <w:t>וכל פעם שאני עולה לכאן</w:t>
      </w:r>
      <w:bookmarkStart w:id="1729" w:name="_ETM_Q7_550148"/>
      <w:bookmarkStart w:id="1730" w:name="_ETM_Q7_551787"/>
      <w:bookmarkEnd w:id="1729"/>
      <w:bookmarkEnd w:id="1730"/>
      <w:r>
        <w:rPr>
          <w:rFonts w:hint="cs"/>
          <w:rtl/>
          <w:lang w:eastAsia="he-IL"/>
        </w:rPr>
        <w:t xml:space="preserve"> ומביא – שקלתי אולי לתת את זה</w:t>
      </w:r>
      <w:bookmarkStart w:id="1731" w:name="_ETM_Q7_553737"/>
      <w:bookmarkEnd w:id="1731"/>
      <w:r>
        <w:rPr>
          <w:rFonts w:hint="cs"/>
          <w:rtl/>
          <w:lang w:eastAsia="he-IL"/>
        </w:rPr>
        <w:t xml:space="preserve"> לאופוזיציה – את החוק להנצחת זכרו</w:t>
      </w:r>
      <w:bookmarkStart w:id="1732" w:name="_ETM_Q7_557877"/>
      <w:bookmarkEnd w:id="1732"/>
      <w:r>
        <w:rPr>
          <w:rFonts w:hint="cs"/>
          <w:rtl/>
          <w:lang w:eastAsia="he-IL"/>
        </w:rPr>
        <w:t xml:space="preserve"> של הנשיא יצחק נבון, אני נכשל. על מה? לא ביקשתי להקים מרכז</w:t>
      </w:r>
      <w:r w:rsidR="0033015F">
        <w:rPr>
          <w:rFonts w:hint="cs"/>
          <w:rtl/>
          <w:lang w:eastAsia="he-IL"/>
        </w:rPr>
        <w:t>.</w:t>
      </w:r>
      <w:r>
        <w:rPr>
          <w:rFonts w:hint="cs"/>
          <w:rtl/>
          <w:lang w:eastAsia="he-IL"/>
        </w:rPr>
        <w:t xml:space="preserve"> </w:t>
      </w:r>
      <w:bookmarkStart w:id="1733" w:name="_ETM_Q7_568448"/>
      <w:bookmarkEnd w:id="1733"/>
      <w:r>
        <w:rPr>
          <w:rFonts w:hint="cs"/>
          <w:rtl/>
          <w:lang w:eastAsia="he-IL"/>
        </w:rPr>
        <w:t>לא ביקשתי כלום. חוק להנצחת זכרו של הנשיא נבון</w:t>
      </w:r>
      <w:bookmarkStart w:id="1734" w:name="_ETM_Q7_573217"/>
      <w:bookmarkEnd w:id="1734"/>
      <w:r>
        <w:rPr>
          <w:rFonts w:hint="cs"/>
          <w:rtl/>
          <w:lang w:eastAsia="he-IL"/>
        </w:rPr>
        <w:t xml:space="preserve"> </w:t>
      </w:r>
      <w:bookmarkStart w:id="1735" w:name="_ETM_Q7_574998"/>
      <w:bookmarkEnd w:id="1735"/>
      <w:r>
        <w:rPr>
          <w:rFonts w:hint="cs"/>
          <w:rtl/>
          <w:lang w:eastAsia="he-IL"/>
        </w:rPr>
        <w:t>שאולי יעלה איזה 2 מיליון שקלים בשנה. אז אני לא מתכוון לרדת מזה, חבריי</w:t>
      </w:r>
      <w:bookmarkStart w:id="1736" w:name="_ETM_Q7_581638"/>
      <w:bookmarkEnd w:id="1736"/>
      <w:r>
        <w:rPr>
          <w:rFonts w:hint="cs"/>
          <w:rtl/>
          <w:lang w:eastAsia="he-IL"/>
        </w:rPr>
        <w:t>. גם במושב הזה אני אגיש את ה</w:t>
      </w:r>
      <w:r w:rsidR="0033015F">
        <w:rPr>
          <w:rFonts w:hint="cs"/>
          <w:rtl/>
          <w:lang w:eastAsia="he-IL"/>
        </w:rPr>
        <w:t>צעת ה</w:t>
      </w:r>
      <w:r>
        <w:rPr>
          <w:rFonts w:hint="cs"/>
          <w:rtl/>
          <w:lang w:eastAsia="he-IL"/>
        </w:rPr>
        <w:t>חוק</w:t>
      </w:r>
      <w:bookmarkStart w:id="1737" w:name="_ETM_Q7_586467"/>
      <w:bookmarkEnd w:id="1737"/>
      <w:r>
        <w:rPr>
          <w:rFonts w:hint="cs"/>
          <w:rtl/>
          <w:lang w:eastAsia="he-IL"/>
        </w:rPr>
        <w:t xml:space="preserve"> להנצחת זכרו של יצחק נבון, ואני מצפה מהצד הזה</w:t>
      </w:r>
      <w:bookmarkStart w:id="1738" w:name="_ETM_Q7_590377"/>
      <w:bookmarkEnd w:id="1738"/>
      <w:r>
        <w:rPr>
          <w:rFonts w:hint="cs"/>
          <w:rtl/>
          <w:lang w:eastAsia="he-IL"/>
        </w:rPr>
        <w:t>, מהאנשים עם הלב, להצביע בעד החוק להנצחת הנשיא</w:t>
      </w:r>
      <w:bookmarkStart w:id="1739" w:name="_ETM_Q7_597537"/>
      <w:bookmarkEnd w:id="1739"/>
      <w:r>
        <w:rPr>
          <w:rFonts w:hint="cs"/>
          <w:rtl/>
          <w:lang w:eastAsia="he-IL"/>
        </w:rPr>
        <w:t xml:space="preserve"> יצחק נבון, כי הוא ראוי. אין כאן עניין מפלגתי. אין.</w:t>
      </w:r>
      <w:bookmarkStart w:id="1740" w:name="_ETM_Q7_605367"/>
      <w:bookmarkEnd w:id="1740"/>
      <w:r>
        <w:rPr>
          <w:rFonts w:hint="cs"/>
          <w:rtl/>
          <w:lang w:eastAsia="he-IL"/>
        </w:rPr>
        <w:t xml:space="preserve"> האיש פשוט ראוי. תודה רבה.</w:t>
      </w:r>
      <w:bookmarkStart w:id="1741" w:name="_ETM_Q7_607287"/>
      <w:bookmarkEnd w:id="1741"/>
    </w:p>
    <w:p w:rsidR="003D6336" w:rsidRDefault="003D6336" w:rsidP="00AA5B7F">
      <w:pPr>
        <w:rPr>
          <w:rtl/>
          <w:lang w:eastAsia="he-IL"/>
        </w:rPr>
      </w:pPr>
    </w:p>
    <w:p w:rsidR="003D6336" w:rsidRDefault="003D6336" w:rsidP="00AA5B7F">
      <w:pPr>
        <w:pStyle w:val="af7"/>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3D6336" w:rsidRDefault="003D6336" w:rsidP="00C51A3E">
      <w:pPr>
        <w:rPr>
          <w:rtl/>
          <w:lang w:eastAsia="he-IL"/>
        </w:rPr>
      </w:pPr>
    </w:p>
    <w:p w:rsidR="003D6336" w:rsidRDefault="003D6336" w:rsidP="0033015F">
      <w:pPr>
        <w:rPr>
          <w:rtl/>
          <w:lang w:eastAsia="he-IL"/>
        </w:rPr>
      </w:pPr>
      <w:r>
        <w:rPr>
          <w:rFonts w:hint="cs"/>
          <w:rtl/>
          <w:lang w:eastAsia="he-IL"/>
        </w:rPr>
        <w:t>תודה רבה לחבר הכנסת מיקי לוי. חבר הכנסת אושר שקלים</w:t>
      </w:r>
      <w:bookmarkStart w:id="1742" w:name="_ETM_Q7_612407"/>
      <w:bookmarkEnd w:id="1742"/>
      <w:r>
        <w:rPr>
          <w:rFonts w:hint="cs"/>
          <w:rtl/>
          <w:lang w:eastAsia="he-IL"/>
        </w:rPr>
        <w:t xml:space="preserve"> – אינו נוכח; חברת הכנסת פנינה תמנו</w:t>
      </w:r>
      <w:bookmarkStart w:id="1743" w:name="_ETM_Q7_614997"/>
      <w:bookmarkEnd w:id="1743"/>
      <w:r>
        <w:rPr>
          <w:rFonts w:hint="cs"/>
          <w:rtl/>
          <w:lang w:eastAsia="he-IL"/>
        </w:rPr>
        <w:t xml:space="preserve"> – אינה נוכחת</w:t>
      </w:r>
      <w:r w:rsidR="0033015F">
        <w:rPr>
          <w:rFonts w:hint="cs"/>
          <w:rtl/>
          <w:lang w:eastAsia="he-IL"/>
        </w:rPr>
        <w:t>.</w:t>
      </w:r>
      <w:bookmarkStart w:id="1744" w:name="_ETM_Q7_617067"/>
      <w:bookmarkEnd w:id="1744"/>
      <w:r>
        <w:rPr>
          <w:rFonts w:hint="cs"/>
          <w:rtl/>
          <w:lang w:eastAsia="he-IL"/>
        </w:rPr>
        <w:t xml:space="preserve"> חבר הכנסת אבי מעוז? חבר הכנסת מעוז,</w:t>
      </w:r>
      <w:bookmarkStart w:id="1745" w:name="_ETM_Q7_621067"/>
      <w:bookmarkEnd w:id="1745"/>
      <w:r>
        <w:rPr>
          <w:rFonts w:hint="cs"/>
          <w:rtl/>
          <w:lang w:eastAsia="he-IL"/>
        </w:rPr>
        <w:t xml:space="preserve"> רצית לדבר, נרשמת לדבר. בבקשה, שלוש דקות.</w:t>
      </w:r>
      <w:bookmarkStart w:id="1746" w:name="_ETM_Q7_645397"/>
      <w:bookmarkEnd w:id="1746"/>
    </w:p>
    <w:p w:rsidR="003D6336" w:rsidRDefault="003D6336" w:rsidP="00AA5B7F">
      <w:pPr>
        <w:rPr>
          <w:rtl/>
          <w:lang w:eastAsia="he-IL"/>
        </w:rPr>
      </w:pPr>
    </w:p>
    <w:p w:rsidR="003D6336" w:rsidRDefault="003D6336" w:rsidP="00AA5B7F">
      <w:pPr>
        <w:pStyle w:val="a4"/>
        <w:keepNext/>
        <w:rPr>
          <w:rtl/>
        </w:rPr>
      </w:pPr>
      <w:bookmarkStart w:id="1747" w:name="ET_speaker_6153_10"/>
      <w:r>
        <w:rPr>
          <w:rStyle w:val="TagStyle"/>
          <w:rFonts w:hint="cs"/>
          <w:rtl/>
        </w:rPr>
        <w:t xml:space="preserve"> &lt;&lt; דובר &gt;&gt; </w:t>
      </w:r>
      <w:bookmarkStart w:id="1748" w:name="_Toc197459765"/>
      <w:bookmarkStart w:id="1749" w:name="_Toc197459946"/>
      <w:r>
        <w:rPr>
          <w:rFonts w:hint="cs"/>
          <w:rtl/>
        </w:rPr>
        <w:t>אבי מעוז (נעם):</w:t>
      </w:r>
      <w:bookmarkEnd w:id="1748"/>
      <w:bookmarkEnd w:id="1749"/>
      <w:r>
        <w:rPr>
          <w:rStyle w:val="TagStyle"/>
          <w:rtl/>
        </w:rPr>
        <w:t xml:space="preserve"> &lt;&lt; דובר &gt;&gt;</w:t>
      </w:r>
      <w:r>
        <w:rPr>
          <w:rFonts w:hint="cs"/>
          <w:rtl/>
        </w:rPr>
        <w:t xml:space="preserve">   </w:t>
      </w:r>
      <w:bookmarkEnd w:id="1747"/>
    </w:p>
    <w:p w:rsidR="003D6336" w:rsidRDefault="003D6336" w:rsidP="00C51A3E">
      <w:pPr>
        <w:rPr>
          <w:rtl/>
          <w:lang w:eastAsia="he-IL"/>
        </w:rPr>
      </w:pPr>
    </w:p>
    <w:p w:rsidR="003D6336" w:rsidRDefault="003D6336" w:rsidP="0033015F">
      <w:pPr>
        <w:rPr>
          <w:rtl/>
          <w:lang w:eastAsia="he-IL"/>
        </w:rPr>
      </w:pPr>
      <w:r>
        <w:rPr>
          <w:rFonts w:hint="cs"/>
          <w:rtl/>
          <w:lang w:eastAsia="he-IL"/>
        </w:rPr>
        <w:t>אדוני היושב-ראש, כנסת  נכבדה, ראשית, יישר רוח למציעים</w:t>
      </w:r>
      <w:bookmarkStart w:id="1750" w:name="_ETM_Q7_650317"/>
      <w:bookmarkEnd w:id="1750"/>
      <w:r>
        <w:rPr>
          <w:rFonts w:hint="cs"/>
          <w:rtl/>
          <w:lang w:eastAsia="he-IL"/>
        </w:rPr>
        <w:t xml:space="preserve"> חבר הכנסת שלום דנינו</w:t>
      </w:r>
      <w:bookmarkStart w:id="1751" w:name="_ETM_Q7_655297"/>
      <w:bookmarkEnd w:id="1751"/>
      <w:r>
        <w:rPr>
          <w:rFonts w:hint="cs"/>
          <w:rtl/>
          <w:lang w:eastAsia="he-IL"/>
        </w:rPr>
        <w:t xml:space="preserve"> וחבר הכנסת מאיר כהן</w:t>
      </w:r>
      <w:r w:rsidR="0033015F">
        <w:rPr>
          <w:rFonts w:hint="cs"/>
          <w:rtl/>
          <w:lang w:eastAsia="he-IL"/>
        </w:rPr>
        <w:t>,</w:t>
      </w:r>
      <w:r>
        <w:rPr>
          <w:rFonts w:hint="cs"/>
          <w:rtl/>
          <w:lang w:eastAsia="he-IL"/>
        </w:rPr>
        <w:t xml:space="preserve"> ידידיי</w:t>
      </w:r>
      <w:r w:rsidR="0033015F">
        <w:rPr>
          <w:rFonts w:hint="cs"/>
          <w:rtl/>
          <w:lang w:eastAsia="he-IL"/>
        </w:rPr>
        <w:t>.</w:t>
      </w:r>
      <w:r>
        <w:rPr>
          <w:rFonts w:hint="cs"/>
          <w:rtl/>
          <w:lang w:eastAsia="he-IL"/>
        </w:rPr>
        <w:t xml:space="preserve"> יישר כוח. חבר הכנסת מיקי לוי, אני מוכן להצביע בעד</w:t>
      </w:r>
      <w:bookmarkStart w:id="1752" w:name="_ETM_Q7_659287"/>
      <w:bookmarkEnd w:id="1752"/>
      <w:r>
        <w:rPr>
          <w:rFonts w:hint="cs"/>
          <w:rtl/>
          <w:lang w:eastAsia="he-IL"/>
        </w:rPr>
        <w:t xml:space="preserve"> ההצעה להנציח את </w:t>
      </w:r>
      <w:bookmarkStart w:id="1753" w:name="_ETM_Q7_663359"/>
      <w:bookmarkEnd w:id="1753"/>
      <w:r>
        <w:rPr>
          <w:rFonts w:hint="cs"/>
          <w:rtl/>
          <w:lang w:eastAsia="he-IL"/>
        </w:rPr>
        <w:t>הנשיא יצחק נבון.</w:t>
      </w:r>
    </w:p>
    <w:p w:rsidR="003D6336" w:rsidRDefault="003D6336" w:rsidP="00AA5B7F">
      <w:pPr>
        <w:rPr>
          <w:rtl/>
          <w:lang w:eastAsia="he-IL"/>
        </w:rPr>
      </w:pPr>
    </w:p>
    <w:p w:rsidR="003D6336" w:rsidRDefault="003D6336" w:rsidP="00AA5B7F">
      <w:pPr>
        <w:pStyle w:val="af6"/>
        <w:keepNext/>
        <w:rPr>
          <w:rtl/>
        </w:rPr>
      </w:pPr>
      <w:bookmarkStart w:id="1754" w:name="ET_interruption_5084_25"/>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1754"/>
    </w:p>
    <w:p w:rsidR="003D6336" w:rsidRDefault="003D6336" w:rsidP="00C51A3E">
      <w:pPr>
        <w:rPr>
          <w:rtl/>
          <w:lang w:eastAsia="he-IL"/>
        </w:rPr>
      </w:pPr>
    </w:p>
    <w:p w:rsidR="003D6336" w:rsidRDefault="003D6336" w:rsidP="00AA5B7F">
      <w:pPr>
        <w:rPr>
          <w:rtl/>
          <w:lang w:eastAsia="he-IL"/>
        </w:rPr>
      </w:pPr>
      <w:r>
        <w:rPr>
          <w:rFonts w:hint="cs"/>
          <w:rtl/>
        </w:rPr>
        <w:t>תודה רבה</w:t>
      </w:r>
      <w:r>
        <w:rPr>
          <w:rFonts w:hint="cs"/>
          <w:rtl/>
          <w:lang w:eastAsia="he-IL"/>
        </w:rPr>
        <w:t>.</w:t>
      </w:r>
    </w:p>
    <w:p w:rsidR="003D6336" w:rsidRDefault="003D6336" w:rsidP="00AA5B7F">
      <w:pPr>
        <w:rPr>
          <w:rtl/>
          <w:lang w:eastAsia="he-IL"/>
        </w:rPr>
      </w:pPr>
    </w:p>
    <w:p w:rsidR="003D6336" w:rsidRDefault="003D6336" w:rsidP="00AA5B7F">
      <w:pPr>
        <w:pStyle w:val="-"/>
        <w:keepNext/>
        <w:rPr>
          <w:rtl/>
        </w:rPr>
      </w:pPr>
      <w:bookmarkStart w:id="1755" w:name="ET_speakercontinue_6153_11"/>
      <w:r>
        <w:rPr>
          <w:rStyle w:val="TagStyle"/>
          <w:rFonts w:hint="cs"/>
          <w:rtl/>
        </w:rPr>
        <w:t xml:space="preserve"> &lt;&lt; דובר_המשך &gt;&gt; </w:t>
      </w:r>
      <w:r>
        <w:rPr>
          <w:rFonts w:hint="cs"/>
          <w:rtl/>
        </w:rPr>
        <w:t>אבי מעוז (נעם):</w:t>
      </w:r>
      <w:r>
        <w:rPr>
          <w:rStyle w:val="TagStyle"/>
          <w:rtl/>
        </w:rPr>
        <w:t xml:space="preserve"> &lt;&lt; דובר_המשך &gt;&gt;</w:t>
      </w:r>
      <w:r>
        <w:rPr>
          <w:rFonts w:hint="cs"/>
          <w:rtl/>
        </w:rPr>
        <w:t xml:space="preserve">   </w:t>
      </w:r>
      <w:bookmarkEnd w:id="1755"/>
    </w:p>
    <w:p w:rsidR="003D6336" w:rsidRDefault="003D6336" w:rsidP="00C51A3E">
      <w:pPr>
        <w:rPr>
          <w:rtl/>
          <w:lang w:eastAsia="he-IL"/>
        </w:rPr>
      </w:pPr>
    </w:p>
    <w:p w:rsidR="003D6336" w:rsidRDefault="003D6336" w:rsidP="0033015F">
      <w:pPr>
        <w:rPr>
          <w:rtl/>
          <w:lang w:eastAsia="he-IL"/>
        </w:rPr>
      </w:pPr>
      <w:r>
        <w:rPr>
          <w:rFonts w:hint="cs"/>
          <w:rtl/>
          <w:lang w:eastAsia="he-IL"/>
        </w:rPr>
        <w:t>אדוני היושב-ראש, בממשלה הקודמת נלחמנו יחד</w:t>
      </w:r>
      <w:r w:rsidR="0033015F">
        <w:rPr>
          <w:rFonts w:hint="cs"/>
          <w:rtl/>
          <w:lang w:eastAsia="he-IL"/>
        </w:rPr>
        <w:t xml:space="preserve"> כתף-אל-</w:t>
      </w:r>
      <w:r>
        <w:rPr>
          <w:rFonts w:hint="cs"/>
          <w:rtl/>
          <w:lang w:eastAsia="he-IL"/>
        </w:rPr>
        <w:t xml:space="preserve">כתף, סיעות האופוזיציה דאז ואנוכי, כנגד הניסיונות הבלתי-פוסקים של הממשלה הכושלת של בנט ולפיד להפוך את מדינת ישראל ממדינה יהודית למדינת כל אזרחיה. </w:t>
      </w:r>
      <w:bookmarkStart w:id="1756" w:name="_ETM_Q7_665716"/>
      <w:bookmarkEnd w:id="1756"/>
    </w:p>
    <w:p w:rsidR="003D6336" w:rsidRDefault="003D6336" w:rsidP="00AA5B7F">
      <w:pPr>
        <w:rPr>
          <w:rtl/>
          <w:lang w:eastAsia="he-IL"/>
        </w:rPr>
      </w:pPr>
      <w:bookmarkStart w:id="1757" w:name="_ETM_Q7_619619"/>
      <w:bookmarkStart w:id="1758" w:name="_ETM_Q7_619690"/>
      <w:bookmarkEnd w:id="1757"/>
      <w:bookmarkEnd w:id="1758"/>
    </w:p>
    <w:p w:rsidR="003D6336" w:rsidRDefault="003D6336" w:rsidP="00AA5B7F">
      <w:pPr>
        <w:rPr>
          <w:rtl/>
          <w:lang w:eastAsia="he-IL"/>
        </w:rPr>
      </w:pPr>
      <w:bookmarkStart w:id="1759" w:name="_ETM_Q7_619758"/>
      <w:bookmarkStart w:id="1760" w:name="_ETM_Q7_619806"/>
      <w:bookmarkEnd w:id="1759"/>
      <w:bookmarkEnd w:id="1760"/>
      <w:r>
        <w:rPr>
          <w:rFonts w:hint="cs"/>
          <w:rtl/>
          <w:lang w:eastAsia="he-IL"/>
        </w:rPr>
        <w:t xml:space="preserve">כאשר נפלה הממשלה ההיא, בשעה טובה </w:t>
      </w:r>
      <w:r w:rsidR="006051B4">
        <w:rPr>
          <w:rFonts w:hint="cs"/>
          <w:rtl/>
          <w:lang w:eastAsia="he-IL"/>
        </w:rPr>
        <w:t>– –</w:t>
      </w:r>
      <w:r>
        <w:rPr>
          <w:rFonts w:hint="cs"/>
          <w:rtl/>
          <w:lang w:eastAsia="he-IL"/>
        </w:rPr>
        <w:t xml:space="preserve"> </w:t>
      </w:r>
    </w:p>
    <w:p w:rsidR="003D6336" w:rsidRDefault="003D6336" w:rsidP="00AA5B7F">
      <w:pPr>
        <w:rPr>
          <w:rtl/>
          <w:lang w:eastAsia="he-IL"/>
        </w:rPr>
      </w:pPr>
    </w:p>
    <w:p w:rsidR="003D6336" w:rsidRDefault="003D6336" w:rsidP="00AA5B7F">
      <w:pPr>
        <w:pStyle w:val="af6"/>
        <w:keepNext/>
        <w:rPr>
          <w:rtl/>
        </w:rPr>
      </w:pPr>
      <w:bookmarkStart w:id="1761" w:name="ET_interruption_5082_26"/>
      <w:r>
        <w:rPr>
          <w:rStyle w:val="TagStyle"/>
          <w:rFonts w:hint="cs"/>
          <w:rtl/>
        </w:rPr>
        <w:t xml:space="preserve"> &lt;&lt; קריאה &gt;&gt; </w:t>
      </w:r>
      <w:r>
        <w:rPr>
          <w:rFonts w:hint="cs"/>
          <w:rtl/>
        </w:rPr>
        <w:t>מאיר כהן (יש עתיד):</w:t>
      </w:r>
      <w:r>
        <w:rPr>
          <w:rStyle w:val="TagStyle"/>
          <w:rtl/>
        </w:rPr>
        <w:t xml:space="preserve"> &lt;&lt; קריאה &gt;&gt;</w:t>
      </w:r>
      <w:r>
        <w:rPr>
          <w:rFonts w:hint="cs"/>
          <w:rtl/>
        </w:rPr>
        <w:t xml:space="preserve">   </w:t>
      </w:r>
      <w:bookmarkEnd w:id="1761"/>
    </w:p>
    <w:p w:rsidR="003D6336" w:rsidRDefault="003D6336" w:rsidP="00AA5B7F">
      <w:pPr>
        <w:rPr>
          <w:rtl/>
          <w:lang w:eastAsia="he-IL"/>
        </w:rPr>
      </w:pPr>
    </w:p>
    <w:p w:rsidR="003D6336" w:rsidRDefault="003D6336" w:rsidP="00AA5B7F">
      <w:pPr>
        <w:rPr>
          <w:rtl/>
          <w:lang w:eastAsia="he-IL"/>
        </w:rPr>
      </w:pPr>
      <w:r>
        <w:rPr>
          <w:rFonts w:hint="cs"/>
          <w:rtl/>
          <w:lang w:eastAsia="he-IL"/>
        </w:rPr>
        <w:t xml:space="preserve">מעולם לא חשבנו על זה. </w:t>
      </w:r>
      <w:bookmarkStart w:id="1762" w:name="_ETM_Q7_690350"/>
      <w:bookmarkEnd w:id="1762"/>
      <w:r>
        <w:rPr>
          <w:rFonts w:hint="cs"/>
          <w:rtl/>
          <w:lang w:eastAsia="he-IL"/>
        </w:rPr>
        <w:t>זה רק הראש הקודח שלך.</w:t>
      </w:r>
    </w:p>
    <w:p w:rsidR="003D6336" w:rsidRDefault="003D6336" w:rsidP="00AA5B7F">
      <w:pPr>
        <w:rPr>
          <w:rtl/>
          <w:lang w:eastAsia="he-IL"/>
        </w:rPr>
      </w:pPr>
    </w:p>
    <w:p w:rsidR="003D6336" w:rsidRDefault="003D6336" w:rsidP="00AA5B7F">
      <w:pPr>
        <w:pStyle w:val="-"/>
        <w:keepNext/>
        <w:rPr>
          <w:rtl/>
        </w:rPr>
      </w:pPr>
      <w:bookmarkStart w:id="1763" w:name="ET_speakercontinue_6153_12"/>
      <w:r>
        <w:rPr>
          <w:rStyle w:val="TagStyle"/>
          <w:rFonts w:hint="cs"/>
          <w:rtl/>
        </w:rPr>
        <w:t xml:space="preserve"> &lt;&lt; דובר_המשך &gt;&gt; </w:t>
      </w:r>
      <w:r>
        <w:rPr>
          <w:rFonts w:hint="cs"/>
          <w:rtl/>
        </w:rPr>
        <w:t>אבי מעוז (נעם):</w:t>
      </w:r>
      <w:r>
        <w:rPr>
          <w:rStyle w:val="TagStyle"/>
          <w:rtl/>
        </w:rPr>
        <w:t xml:space="preserve"> &lt;&lt; דובר_המשך &gt;&gt;</w:t>
      </w:r>
      <w:r>
        <w:rPr>
          <w:rFonts w:hint="cs"/>
          <w:rtl/>
        </w:rPr>
        <w:t xml:space="preserve">   </w:t>
      </w:r>
      <w:bookmarkEnd w:id="1763"/>
    </w:p>
    <w:p w:rsidR="003D6336" w:rsidRDefault="003D6336" w:rsidP="00C51A3E">
      <w:pPr>
        <w:rPr>
          <w:rtl/>
          <w:lang w:eastAsia="he-IL"/>
        </w:rPr>
      </w:pPr>
    </w:p>
    <w:p w:rsidR="003D6336" w:rsidRDefault="006051B4" w:rsidP="0033015F">
      <w:pPr>
        <w:rPr>
          <w:rtl/>
          <w:lang w:eastAsia="he-IL"/>
        </w:rPr>
      </w:pPr>
      <w:r>
        <w:rPr>
          <w:rFonts w:hint="cs"/>
          <w:rtl/>
          <w:lang w:eastAsia="he-IL"/>
        </w:rPr>
        <w:t>– –</w:t>
      </w:r>
      <w:bookmarkStart w:id="1764" w:name="_ETM_Q7_690054"/>
      <w:bookmarkEnd w:id="1764"/>
      <w:r w:rsidR="003D6336">
        <w:rPr>
          <w:rFonts w:hint="cs"/>
          <w:rtl/>
          <w:lang w:eastAsia="he-IL"/>
        </w:rPr>
        <w:t xml:space="preserve"> ולאחר הבחירות, היה ברור לכולנו, וזה נאמר שוב ושוב, שאנחנו מתכוונים במהלך כהונת הממשלה הנוכחית לתקן את נזקי הממשלה ההיא ולשמר ולחזק את זהותה היהודית של המדינה. </w:t>
      </w:r>
      <w:bookmarkStart w:id="1765" w:name="_ETM_Q7_702137"/>
      <w:bookmarkStart w:id="1766" w:name="_ETM_Q7_702182"/>
      <w:bookmarkEnd w:id="1765"/>
      <w:bookmarkEnd w:id="1766"/>
      <w:r w:rsidR="003D6336">
        <w:rPr>
          <w:rFonts w:hint="cs"/>
          <w:rtl/>
          <w:lang w:eastAsia="he-IL"/>
        </w:rPr>
        <w:t>אבל שנתיים וחצי עברו מאז הקמת הממשלה, ולצערי הרב, בנושא החשוב כל</w:t>
      </w:r>
      <w:bookmarkStart w:id="1767" w:name="_ETM_Q7_710833"/>
      <w:bookmarkEnd w:id="1767"/>
      <w:r w:rsidR="003D6336">
        <w:rPr>
          <w:rFonts w:hint="cs"/>
          <w:rtl/>
          <w:lang w:eastAsia="he-IL"/>
        </w:rPr>
        <w:t xml:space="preserve"> כך של הזהות היהודית של המדינה, נראה לפעמים כאילו הממשלה הקודמת טרם סיימה את כהונתה</w:t>
      </w:r>
      <w:bookmarkStart w:id="1768" w:name="_ETM_Q7_686113"/>
      <w:bookmarkEnd w:id="1768"/>
      <w:r w:rsidR="003D6336">
        <w:rPr>
          <w:rFonts w:hint="cs"/>
          <w:rtl/>
          <w:lang w:eastAsia="he-IL"/>
        </w:rPr>
        <w:t>: תוכני מערכת החינוך; השפעת קרנות זרו</w:t>
      </w:r>
      <w:bookmarkStart w:id="1769" w:name="_ETM_Q7_719743"/>
      <w:bookmarkEnd w:id="1769"/>
      <w:r w:rsidR="003D6336">
        <w:rPr>
          <w:rFonts w:hint="cs"/>
          <w:rtl/>
          <w:lang w:eastAsia="he-IL"/>
        </w:rPr>
        <w:t xml:space="preserve">ת </w:t>
      </w:r>
      <w:bookmarkStart w:id="1770" w:name="_ETM_Q7_720902"/>
      <w:bookmarkEnd w:id="1770"/>
      <w:r w:rsidR="003D6336">
        <w:rPr>
          <w:rFonts w:hint="cs"/>
          <w:rtl/>
          <w:lang w:eastAsia="he-IL"/>
        </w:rPr>
        <w:t>ומדינות זרות על חינוך ילדי ישראל</w:t>
      </w:r>
      <w:bookmarkStart w:id="1771" w:name="_ETM_Q7_723400"/>
      <w:bookmarkEnd w:id="1771"/>
      <w:r w:rsidR="003D6336">
        <w:rPr>
          <w:rFonts w:hint="cs"/>
          <w:rtl/>
          <w:lang w:eastAsia="he-IL"/>
        </w:rPr>
        <w:t>; חוסר השקיפות להורים; העוול לתלמודי התורה</w:t>
      </w:r>
      <w:bookmarkStart w:id="1772" w:name="_ETM_Q7_726690"/>
      <w:bookmarkEnd w:id="1772"/>
      <w:r w:rsidR="003D6336">
        <w:rPr>
          <w:rFonts w:hint="cs"/>
          <w:rtl/>
          <w:lang w:eastAsia="he-IL"/>
        </w:rPr>
        <w:t xml:space="preserve"> הלאומיים; הערכים שמובילים את מערכת המשפט; השפעות</w:t>
      </w:r>
      <w:bookmarkStart w:id="1773" w:name="_ETM_Q7_731530"/>
      <w:bookmarkEnd w:id="1773"/>
      <w:r w:rsidR="003D6336">
        <w:rPr>
          <w:rFonts w:hint="cs"/>
          <w:rtl/>
          <w:lang w:eastAsia="he-IL"/>
        </w:rPr>
        <w:t xml:space="preserve"> הפרוגרס על צה"ל; הקוד האתי הצה"לי, שטרם תוקן; מגבלות </w:t>
      </w:r>
      <w:bookmarkStart w:id="1774" w:name="_ETM_Q7_735880"/>
      <w:bookmarkEnd w:id="1774"/>
      <w:r w:rsidR="003D6336">
        <w:rPr>
          <w:rFonts w:hint="cs"/>
          <w:rtl/>
          <w:lang w:eastAsia="he-IL"/>
        </w:rPr>
        <w:t xml:space="preserve">הפרקליטות הצבאית על פעולות ועוד </w:t>
      </w:r>
      <w:proofErr w:type="spellStart"/>
      <w:r w:rsidR="003D6336">
        <w:rPr>
          <w:rFonts w:hint="cs"/>
          <w:rtl/>
          <w:lang w:eastAsia="he-IL"/>
        </w:rPr>
        <w:t>ועוד</w:t>
      </w:r>
      <w:proofErr w:type="spellEnd"/>
      <w:r w:rsidR="003D6336">
        <w:rPr>
          <w:rFonts w:hint="cs"/>
          <w:rtl/>
          <w:lang w:eastAsia="he-IL"/>
        </w:rPr>
        <w:t>.</w:t>
      </w:r>
      <w:bookmarkStart w:id="1775" w:name="_ETM_Q7_739880"/>
      <w:bookmarkEnd w:id="1775"/>
    </w:p>
    <w:p w:rsidR="003D6336" w:rsidRDefault="003D6336" w:rsidP="00AA5B7F">
      <w:pPr>
        <w:rPr>
          <w:rtl/>
          <w:lang w:eastAsia="he-IL"/>
        </w:rPr>
      </w:pPr>
      <w:bookmarkStart w:id="1776" w:name="_ETM_Q7_742421"/>
      <w:bookmarkStart w:id="1777" w:name="_ETM_Q7_742478"/>
      <w:bookmarkEnd w:id="1776"/>
      <w:bookmarkEnd w:id="1777"/>
    </w:p>
    <w:p w:rsidR="003D6336" w:rsidRDefault="003D6336" w:rsidP="0033015F">
      <w:pPr>
        <w:rPr>
          <w:rtl/>
        </w:rPr>
      </w:pPr>
      <w:r>
        <w:rPr>
          <w:rFonts w:hint="cs"/>
          <w:rtl/>
          <w:lang w:eastAsia="he-IL"/>
        </w:rPr>
        <w:t xml:space="preserve"> משהבנתי שהממשלה הנוכחית לא מממשת</w:t>
      </w:r>
      <w:r w:rsidR="0033015F">
        <w:rPr>
          <w:rFonts w:hint="cs"/>
          <w:rtl/>
          <w:lang w:eastAsia="he-IL"/>
        </w:rPr>
        <w:t>,</w:t>
      </w:r>
      <w:r>
        <w:rPr>
          <w:rFonts w:hint="cs"/>
          <w:rtl/>
          <w:lang w:eastAsia="he-IL"/>
        </w:rPr>
        <w:t xml:space="preserve"> וכפי הנראה גם לא ממש מתכוונת לממש</w:t>
      </w:r>
      <w:r w:rsidR="0033015F">
        <w:rPr>
          <w:rFonts w:hint="cs"/>
          <w:rtl/>
          <w:lang w:eastAsia="he-IL"/>
        </w:rPr>
        <w:t>,</w:t>
      </w:r>
      <w:r>
        <w:rPr>
          <w:rFonts w:hint="cs"/>
          <w:rtl/>
          <w:lang w:eastAsia="he-IL"/>
        </w:rPr>
        <w:t xml:space="preserve"> את תפקידה המרכזי </w:t>
      </w:r>
      <w:r w:rsidR="0033015F">
        <w:rPr>
          <w:rFonts w:hint="eastAsia"/>
          <w:rtl/>
          <w:lang w:eastAsia="he-IL"/>
        </w:rPr>
        <w:t xml:space="preserve">– </w:t>
      </w:r>
      <w:r>
        <w:rPr>
          <w:rFonts w:hint="cs"/>
          <w:rtl/>
          <w:lang w:eastAsia="he-IL"/>
        </w:rPr>
        <w:t xml:space="preserve">לתקן את נזקי הממשלה הקודמת, לחזק את זהותה היהודית של המדינה ולהכריע את המאבק בין תפיסת המדינה היהודית לתפיסת מדינת כל אזרחיה </w:t>
      </w:r>
      <w:r w:rsidR="0033015F">
        <w:rPr>
          <w:rFonts w:hint="eastAsia"/>
          <w:rtl/>
          <w:lang w:eastAsia="he-IL"/>
        </w:rPr>
        <w:t xml:space="preserve">– </w:t>
      </w:r>
      <w:r>
        <w:rPr>
          <w:rFonts w:hint="cs"/>
          <w:rtl/>
          <w:lang w:eastAsia="he-IL"/>
        </w:rPr>
        <w:t>פרשתי מהקואליציה</w:t>
      </w:r>
      <w:r>
        <w:rPr>
          <w:lang w:eastAsia="he-IL"/>
        </w:rPr>
        <w:t>.</w:t>
      </w:r>
      <w:bookmarkStart w:id="1778" w:name="_ETM_Q7_743660"/>
      <w:bookmarkStart w:id="1779" w:name="_ETM_Q7_111291"/>
      <w:bookmarkStart w:id="1780" w:name="TOR_Q8"/>
      <w:bookmarkEnd w:id="1778"/>
      <w:bookmarkEnd w:id="1779"/>
      <w:bookmarkEnd w:id="1780"/>
      <w:r w:rsidR="0033015F">
        <w:rPr>
          <w:rFonts w:hint="cs"/>
          <w:rtl/>
        </w:rPr>
        <w:t xml:space="preserve"> </w:t>
      </w:r>
      <w:r>
        <w:rPr>
          <w:rFonts w:hint="cs"/>
          <w:rtl/>
        </w:rPr>
        <w:t>חשבתי לתומי שהממשלה מבינה שהגיע הזמן לחזק באופן ברור את הזהות היהודית של המדינה ולשם כך היא</w:t>
      </w:r>
      <w:r>
        <w:rPr>
          <w:rtl/>
        </w:rPr>
        <w:t xml:space="preserve"> קיבלה את המנדט מהעם.</w:t>
      </w:r>
      <w:r>
        <w:rPr>
          <w:rFonts w:hint="cs"/>
          <w:rtl/>
        </w:rPr>
        <w:t xml:space="preserve"> </w:t>
      </w:r>
      <w:r>
        <w:rPr>
          <w:rtl/>
        </w:rPr>
        <w:t>לצערי התברר שלא.</w:t>
      </w:r>
    </w:p>
    <w:p w:rsidR="003D6336" w:rsidRDefault="003D6336" w:rsidP="00AA5B7F">
      <w:pPr>
        <w:rPr>
          <w:rtl/>
        </w:rPr>
      </w:pPr>
      <w:bookmarkStart w:id="1781" w:name="_ETM_Q8_174209"/>
      <w:bookmarkStart w:id="1782" w:name="_ETM_Q8_174276"/>
      <w:bookmarkEnd w:id="1781"/>
      <w:bookmarkEnd w:id="1782"/>
    </w:p>
    <w:p w:rsidR="003D6336" w:rsidRDefault="003D6336" w:rsidP="00AA5B7F">
      <w:pPr>
        <w:rPr>
          <w:rtl/>
        </w:rPr>
      </w:pPr>
      <w:r>
        <w:rPr>
          <w:rtl/>
        </w:rPr>
        <w:t xml:space="preserve">אבל </w:t>
      </w:r>
      <w:r>
        <w:rPr>
          <w:rFonts w:hint="cs"/>
          <w:rtl/>
        </w:rPr>
        <w:t>אינני מ</w:t>
      </w:r>
      <w:r>
        <w:rPr>
          <w:rtl/>
        </w:rPr>
        <w:t>שלים עם המצב הרע הזה.</w:t>
      </w:r>
      <w:r>
        <w:rPr>
          <w:rFonts w:hint="cs"/>
          <w:rtl/>
        </w:rPr>
        <w:t xml:space="preserve"> </w:t>
      </w:r>
      <w:r>
        <w:rPr>
          <w:rtl/>
        </w:rPr>
        <w:t>העם דורש זהות יהודית</w:t>
      </w:r>
      <w:r>
        <w:rPr>
          <w:rFonts w:hint="cs"/>
          <w:rtl/>
        </w:rPr>
        <w:t xml:space="preserve"> ברורה</w:t>
      </w:r>
      <w:r>
        <w:rPr>
          <w:rtl/>
        </w:rPr>
        <w:t>.</w:t>
      </w:r>
      <w:r>
        <w:rPr>
          <w:rFonts w:hint="cs"/>
          <w:rtl/>
        </w:rPr>
        <w:t xml:space="preserve"> </w:t>
      </w:r>
      <w:r>
        <w:rPr>
          <w:rtl/>
        </w:rPr>
        <w:t xml:space="preserve">הגיע הזמן למלא את הייעוד </w:t>
      </w:r>
      <w:r>
        <w:rPr>
          <w:rFonts w:hint="cs"/>
          <w:rtl/>
        </w:rPr>
        <w:t>ש</w:t>
      </w:r>
      <w:r>
        <w:rPr>
          <w:rtl/>
        </w:rPr>
        <w:t>לשמו נבחרנו.</w:t>
      </w:r>
      <w:r>
        <w:rPr>
          <w:rFonts w:hint="cs"/>
          <w:rtl/>
        </w:rPr>
        <w:t xml:space="preserve"> </w:t>
      </w:r>
      <w:r>
        <w:rPr>
          <w:rtl/>
        </w:rPr>
        <w:t>הגיע הזמן להפסיק לפחד ולחשוש מהמיעוט הקולני בעל הנוכחות הלא</w:t>
      </w:r>
      <w:r>
        <w:rPr>
          <w:rFonts w:hint="cs"/>
          <w:rtl/>
        </w:rPr>
        <w:t>-</w:t>
      </w:r>
      <w:r>
        <w:rPr>
          <w:rtl/>
        </w:rPr>
        <w:t>פרופורציונלית לגודלו האמיתי בתקשורת ובפקידות הבינונית והבכירה במערכות הציבוריות השונות</w:t>
      </w:r>
      <w:r>
        <w:rPr>
          <w:rFonts w:hint="cs"/>
          <w:rtl/>
        </w:rPr>
        <w:t>.</w:t>
      </w:r>
      <w:r>
        <w:rPr>
          <w:rtl/>
        </w:rPr>
        <w:t xml:space="preserve"> הגיע הזמן לשמור ול</w:t>
      </w:r>
      <w:r>
        <w:rPr>
          <w:rFonts w:hint="cs"/>
          <w:rtl/>
        </w:rPr>
        <w:t>ח</w:t>
      </w:r>
      <w:r>
        <w:rPr>
          <w:rtl/>
        </w:rPr>
        <w:t>זק את הזהות היהודית של מדינת ישראל</w:t>
      </w:r>
      <w:r>
        <w:rPr>
          <w:rFonts w:hint="cs"/>
          <w:rtl/>
        </w:rPr>
        <w:t>, ו</w:t>
      </w:r>
      <w:r>
        <w:rPr>
          <w:rtl/>
        </w:rPr>
        <w:t xml:space="preserve">הגיע הזמן להכריע שמדינת ישראל איננה, </w:t>
      </w:r>
      <w:r>
        <w:rPr>
          <w:rFonts w:hint="cs"/>
          <w:rtl/>
        </w:rPr>
        <w:t xml:space="preserve">ובעזרת השם לעולם לא תהיה, מדינת כל אזרחיה, אלא אך ורק מדינה יהודית. תודה רבה. </w:t>
      </w:r>
      <w:bookmarkStart w:id="1783" w:name="_ETM_Q8_219038"/>
      <w:bookmarkEnd w:id="1783"/>
    </w:p>
    <w:p w:rsidR="003D6336" w:rsidRDefault="003D6336" w:rsidP="00AA5B7F">
      <w:pPr>
        <w:rPr>
          <w:rtl/>
        </w:rPr>
      </w:pPr>
      <w:bookmarkStart w:id="1784" w:name="_ETM_Q8_219078"/>
      <w:bookmarkEnd w:id="1784"/>
    </w:p>
    <w:p w:rsidR="003D6336" w:rsidRDefault="003D6336" w:rsidP="00AA5B7F">
      <w:pPr>
        <w:pStyle w:val="af7"/>
        <w:keepNext/>
        <w:rPr>
          <w:rtl/>
        </w:rPr>
      </w:pPr>
      <w:r w:rsidRPr="001748A2">
        <w:rPr>
          <w:rStyle w:val="TagStyle"/>
          <w:rtl/>
        </w:rPr>
        <w:t xml:space="preserve"> &lt;&lt; יור &gt;&gt; </w:t>
      </w:r>
      <w:r>
        <w:rPr>
          <w:rtl/>
        </w:rPr>
        <w:t>היו"ר יבגני סובה:</w:t>
      </w:r>
      <w:r w:rsidRPr="001748A2">
        <w:rPr>
          <w:rStyle w:val="TagStyle"/>
          <w:rtl/>
        </w:rPr>
        <w:t xml:space="preserve"> &lt;&lt; יור &gt;&gt;</w:t>
      </w:r>
      <w:r>
        <w:rPr>
          <w:rtl/>
        </w:rPr>
        <w:t xml:space="preserve">   </w:t>
      </w:r>
    </w:p>
    <w:p w:rsidR="003D6336" w:rsidRDefault="003D6336" w:rsidP="00C51A3E">
      <w:pPr>
        <w:rPr>
          <w:rtl/>
          <w:lang w:eastAsia="he-IL"/>
        </w:rPr>
      </w:pPr>
    </w:p>
    <w:p w:rsidR="003D6336" w:rsidRDefault="003D6336" w:rsidP="00AA5B7F">
      <w:pPr>
        <w:rPr>
          <w:rtl/>
        </w:rPr>
      </w:pPr>
      <w:r>
        <w:rPr>
          <w:rFonts w:hint="cs"/>
          <w:rtl/>
        </w:rPr>
        <w:t xml:space="preserve">תודה לחבר הכנסת אבי מעוז. חבר הכנסת גלעד קריב </w:t>
      </w:r>
      <w:r>
        <w:rPr>
          <w:rFonts w:hint="eastAsia"/>
          <w:rtl/>
        </w:rPr>
        <w:t>–</w:t>
      </w:r>
      <w:r>
        <w:rPr>
          <w:rFonts w:hint="cs"/>
          <w:rtl/>
        </w:rPr>
        <w:t xml:space="preserve"> אינו נוכח. </w:t>
      </w:r>
      <w:bookmarkStart w:id="1785" w:name="_ETM_Q8_214254"/>
      <w:bookmarkStart w:id="1786" w:name="_ETM_Q8_214320"/>
      <w:bookmarkStart w:id="1787" w:name="_ETM_Q8_214458"/>
      <w:bookmarkStart w:id="1788" w:name="_ETM_Q8_214503"/>
      <w:bookmarkEnd w:id="1785"/>
      <w:bookmarkEnd w:id="1786"/>
      <w:bookmarkEnd w:id="1787"/>
      <w:bookmarkEnd w:id="1788"/>
      <w:r>
        <w:rPr>
          <w:rFonts w:hint="cs"/>
          <w:rtl/>
        </w:rPr>
        <w:t xml:space="preserve">אם כך, חבר הכנסת דנינו, אתה רוצה לסכם לפני שנעבור להצבעה או שפשוט נעבור להצבעה? </w:t>
      </w:r>
      <w:bookmarkStart w:id="1789" w:name="_ETM_Q8_221057"/>
      <w:bookmarkEnd w:id="1789"/>
    </w:p>
    <w:p w:rsidR="003D6336" w:rsidRDefault="003D6336" w:rsidP="00AA5B7F">
      <w:pPr>
        <w:rPr>
          <w:rtl/>
        </w:rPr>
      </w:pPr>
      <w:bookmarkStart w:id="1790" w:name="_ETM_Q8_221105"/>
      <w:bookmarkEnd w:id="1790"/>
    </w:p>
    <w:p w:rsidR="003D6336" w:rsidRDefault="003D6336" w:rsidP="00AA5B7F">
      <w:pPr>
        <w:rPr>
          <w:rtl/>
        </w:rPr>
      </w:pPr>
      <w:bookmarkStart w:id="1791" w:name="_ETM_Q8_221242"/>
      <w:bookmarkStart w:id="1792" w:name="_ETM_Q8_221285"/>
      <w:bookmarkEnd w:id="1791"/>
      <w:bookmarkEnd w:id="1792"/>
      <w:r>
        <w:rPr>
          <w:rFonts w:hint="cs"/>
          <w:rtl/>
        </w:rPr>
        <w:t>אם כך, חברי הכנסת, נא לשבת במקומותיכם. נעבור להצבעה על הצעת חוק המרכז להנצחת זכרו של דוד לוי, התשפ"ה</w:t>
      </w:r>
      <w:r>
        <w:rPr>
          <w:rFonts w:hint="eastAsia"/>
          <w:rtl/>
        </w:rPr>
        <w:t>–</w:t>
      </w:r>
      <w:r>
        <w:rPr>
          <w:rFonts w:hint="cs"/>
          <w:rtl/>
        </w:rPr>
        <w:t>2025, בקריאה ראשונה. הצבעה.</w:t>
      </w:r>
    </w:p>
    <w:p w:rsidR="003D6336" w:rsidRDefault="003D6336" w:rsidP="00AA5B7F">
      <w:pPr>
        <w:keepNext/>
        <w:rPr>
          <w:rtl/>
          <w:lang w:eastAsia="he-IL"/>
        </w:rPr>
      </w:pPr>
    </w:p>
    <w:p w:rsidR="003D6336" w:rsidRDefault="003D6336" w:rsidP="00AA5B7F">
      <w:pPr>
        <w:pStyle w:val="af2"/>
        <w:keepNext/>
        <w:rPr>
          <w:lang w:eastAsia="he-IL"/>
        </w:rPr>
      </w:pPr>
      <w:r>
        <w:rPr>
          <w:rtl/>
          <w:lang w:eastAsia="he-IL"/>
        </w:rPr>
        <w:t>הצבעה מס</w:t>
      </w:r>
      <w:r>
        <w:rPr>
          <w:lang w:eastAsia="he-IL"/>
        </w:rPr>
        <w:t>'</w:t>
      </w:r>
      <w:r>
        <w:rPr>
          <w:rFonts w:hint="cs"/>
          <w:rtl/>
          <w:lang w:eastAsia="he-IL"/>
        </w:rPr>
        <w:t xml:space="preserve"> 2</w:t>
      </w:r>
    </w:p>
    <w:p w:rsidR="003D6336" w:rsidRPr="00614197" w:rsidRDefault="003D6336" w:rsidP="00AA5B7F">
      <w:pPr>
        <w:pStyle w:val="--"/>
        <w:keepNext/>
        <w:rPr>
          <w:rtl/>
          <w:lang w:eastAsia="he-IL"/>
        </w:rPr>
      </w:pPr>
    </w:p>
    <w:p w:rsidR="003D6336" w:rsidRDefault="003D6336" w:rsidP="00AA5B7F">
      <w:pPr>
        <w:pStyle w:val="--"/>
        <w:keepNext/>
        <w:rPr>
          <w:rtl/>
          <w:lang w:eastAsia="he-IL"/>
        </w:rPr>
      </w:pPr>
      <w:r>
        <w:rPr>
          <w:rtl/>
          <w:lang w:eastAsia="he-IL"/>
        </w:rPr>
        <w:t>בעד ההצעה להעביר את הצעת החוק לוועדה –</w:t>
      </w:r>
      <w:r>
        <w:rPr>
          <w:rFonts w:hint="cs"/>
          <w:rtl/>
          <w:lang w:eastAsia="he-IL"/>
        </w:rPr>
        <w:t xml:space="preserve"> 13</w:t>
      </w:r>
    </w:p>
    <w:p w:rsidR="003D6336" w:rsidRDefault="003D6336" w:rsidP="00AA5B7F">
      <w:pPr>
        <w:pStyle w:val="--"/>
        <w:keepNext/>
        <w:rPr>
          <w:rtl/>
          <w:lang w:eastAsia="he-IL"/>
        </w:rPr>
      </w:pPr>
      <w:r>
        <w:rPr>
          <w:rtl/>
          <w:lang w:eastAsia="he-IL"/>
        </w:rPr>
        <w:t xml:space="preserve">נגד – </w:t>
      </w:r>
      <w:r>
        <w:rPr>
          <w:rFonts w:hint="cs"/>
          <w:rtl/>
          <w:lang w:eastAsia="he-IL"/>
        </w:rPr>
        <w:t>אין</w:t>
      </w:r>
    </w:p>
    <w:p w:rsidR="003D6336" w:rsidRDefault="003D6336" w:rsidP="00AA5B7F">
      <w:pPr>
        <w:pStyle w:val="--"/>
        <w:keepNext/>
        <w:rPr>
          <w:rtl/>
          <w:lang w:eastAsia="he-IL"/>
        </w:rPr>
      </w:pPr>
      <w:r>
        <w:rPr>
          <w:rtl/>
          <w:lang w:eastAsia="he-IL"/>
        </w:rPr>
        <w:t xml:space="preserve">נמנעים – </w:t>
      </w:r>
      <w:r>
        <w:rPr>
          <w:rFonts w:hint="cs"/>
          <w:rtl/>
          <w:lang w:eastAsia="he-IL"/>
        </w:rPr>
        <w:t>אין</w:t>
      </w:r>
    </w:p>
    <w:p w:rsidR="003D6336" w:rsidRDefault="003D6336" w:rsidP="00AA5B7F">
      <w:pPr>
        <w:pStyle w:val="af3"/>
        <w:rPr>
          <w:rtl/>
          <w:lang w:eastAsia="he-IL"/>
        </w:rPr>
      </w:pPr>
      <w:r w:rsidRPr="00512A46">
        <w:rPr>
          <w:rtl/>
          <w:lang w:eastAsia="he-IL"/>
        </w:rPr>
        <w:t>הצעת חוק המרכז להנצחת זכרו של דוד לוי, התשפ"ה–2025</w:t>
      </w:r>
      <w:r>
        <w:rPr>
          <w:rFonts w:hint="cs"/>
          <w:rtl/>
          <w:lang w:eastAsia="he-IL"/>
        </w:rPr>
        <w:t>, לוועדת החינוך, התרבות והספורט נתקבלה.</w:t>
      </w:r>
    </w:p>
    <w:p w:rsidR="003D6336" w:rsidRPr="00512A46" w:rsidRDefault="003D6336" w:rsidP="00AA5B7F">
      <w:pPr>
        <w:rPr>
          <w:rtl/>
          <w:lang w:eastAsia="he-IL"/>
        </w:rPr>
      </w:pPr>
    </w:p>
    <w:p w:rsidR="003D6336" w:rsidRDefault="003D6336" w:rsidP="00AA5B7F">
      <w:pPr>
        <w:pStyle w:val="af7"/>
        <w:keepNext/>
      </w:pPr>
      <w:r w:rsidRPr="001748A2">
        <w:rPr>
          <w:rStyle w:val="TagStyle"/>
          <w:rtl/>
        </w:rPr>
        <w:t xml:space="preserve">&lt;&lt; יור &gt;&gt; </w:t>
      </w:r>
      <w:r>
        <w:rPr>
          <w:rtl/>
        </w:rPr>
        <w:t>היו"ר יבגני סובה:</w:t>
      </w:r>
      <w:r w:rsidRPr="001748A2">
        <w:rPr>
          <w:rStyle w:val="TagStyle"/>
          <w:rtl/>
        </w:rPr>
        <w:t xml:space="preserve"> &lt;&lt; יור &gt;&gt;</w:t>
      </w:r>
      <w:r>
        <w:rPr>
          <w:rtl/>
        </w:rPr>
        <w:t xml:space="preserve">   </w:t>
      </w:r>
    </w:p>
    <w:p w:rsidR="003D6336" w:rsidRDefault="003D6336" w:rsidP="00C51A3E">
      <w:pPr>
        <w:rPr>
          <w:rtl/>
        </w:rPr>
      </w:pPr>
    </w:p>
    <w:p w:rsidR="003D6336" w:rsidRDefault="003D6336" w:rsidP="00C51A3E">
      <w:pPr>
        <w:rPr>
          <w:rtl/>
          <w:lang w:eastAsia="he-IL"/>
        </w:rPr>
      </w:pPr>
      <w:r>
        <w:rPr>
          <w:rFonts w:hint="cs"/>
          <w:rtl/>
        </w:rPr>
        <w:t xml:space="preserve">בעד </w:t>
      </w:r>
      <w:r>
        <w:rPr>
          <w:rtl/>
        </w:rPr>
        <w:t>–</w:t>
      </w:r>
      <w:r>
        <w:rPr>
          <w:rFonts w:hint="cs"/>
          <w:rtl/>
        </w:rPr>
        <w:t xml:space="preserve"> 13, אפס מתנגדים. אני קובע כי הצעת חוק המרכז להנצחת זכרו של דוד לוי, התשפ"ה</w:t>
      </w:r>
      <w:r>
        <w:rPr>
          <w:rFonts w:hint="eastAsia"/>
          <w:rtl/>
        </w:rPr>
        <w:t>–</w:t>
      </w:r>
      <w:r>
        <w:rPr>
          <w:rFonts w:hint="cs"/>
          <w:rtl/>
        </w:rPr>
        <w:t>2025</w:t>
      </w:r>
      <w:r>
        <w:rPr>
          <w:rFonts w:hint="cs"/>
          <w:rtl/>
          <w:lang w:eastAsia="he-IL"/>
        </w:rPr>
        <w:t xml:space="preserve">, אושרה </w:t>
      </w:r>
      <w:bookmarkStart w:id="1793" w:name="_ETM_Q8_263654"/>
      <w:bookmarkEnd w:id="1793"/>
      <w:r>
        <w:rPr>
          <w:rFonts w:hint="cs"/>
          <w:rtl/>
          <w:lang w:eastAsia="he-IL"/>
        </w:rPr>
        <w:t xml:space="preserve">בקריאה הראשונה ותחזור לדיון בוועדת החינוך, התרבות והספורט לצורך </w:t>
      </w:r>
      <w:bookmarkStart w:id="1794" w:name="_ETM_Q8_266648"/>
      <w:bookmarkEnd w:id="1794"/>
      <w:r>
        <w:rPr>
          <w:rFonts w:hint="cs"/>
          <w:rtl/>
          <w:lang w:eastAsia="he-IL"/>
        </w:rPr>
        <w:t>הכנתה לקריאה השנייה והשלישית.</w:t>
      </w:r>
    </w:p>
    <w:p w:rsidR="0033015F" w:rsidRDefault="0033015F" w:rsidP="0033015F">
      <w:pPr>
        <w:rPr>
          <w:rtl/>
          <w:lang w:eastAsia="he-IL"/>
        </w:rPr>
      </w:pPr>
    </w:p>
    <w:p w:rsidR="0033015F" w:rsidRDefault="0033015F" w:rsidP="0033015F">
      <w:pPr>
        <w:rPr>
          <w:rtl/>
          <w:lang w:eastAsia="he-IL"/>
        </w:rPr>
      </w:pPr>
    </w:p>
    <w:p w:rsidR="003D6336" w:rsidRDefault="003D6336" w:rsidP="00AA5B7F">
      <w:pPr>
        <w:pStyle w:val="a6"/>
        <w:rPr>
          <w:rtl/>
          <w:lang w:eastAsia="he-IL"/>
        </w:rPr>
      </w:pPr>
      <w:bookmarkStart w:id="1795" w:name="_ETM_Q8_246762"/>
      <w:bookmarkStart w:id="1796" w:name="_ETM_Q8_246834"/>
      <w:bookmarkStart w:id="1797" w:name="_ETM_Q8_246986"/>
      <w:bookmarkStart w:id="1798" w:name="_ETM_Q8_247051"/>
      <w:bookmarkStart w:id="1799" w:name="ET_hatsach_645934_4"/>
      <w:bookmarkEnd w:id="1795"/>
      <w:bookmarkEnd w:id="1796"/>
      <w:bookmarkEnd w:id="1797"/>
      <w:bookmarkEnd w:id="1798"/>
      <w:r w:rsidRPr="001748A2">
        <w:rPr>
          <w:rStyle w:val="TagStyle"/>
          <w:rtl/>
        </w:rPr>
        <w:t xml:space="preserve"> &lt;&lt; הצח &gt;&gt; </w:t>
      </w:r>
      <w:bookmarkStart w:id="1800" w:name="_Toc197459766"/>
      <w:bookmarkStart w:id="1801" w:name="_Toc197459947"/>
      <w:r>
        <w:rPr>
          <w:rtl/>
          <w:lang w:eastAsia="he-IL"/>
        </w:rPr>
        <w:t>הצעת חוק משק החשמל (תיקון מס' 20) (תשלום מופחת), התשפ"ה</w:t>
      </w:r>
      <w:r>
        <w:rPr>
          <w:rFonts w:hint="cs"/>
          <w:rtl/>
          <w:lang w:eastAsia="he-IL"/>
        </w:rPr>
        <w:t>–</w:t>
      </w:r>
      <w:r>
        <w:rPr>
          <w:rtl/>
          <w:lang w:eastAsia="he-IL"/>
        </w:rPr>
        <w:t>2025</w:t>
      </w:r>
      <w:bookmarkEnd w:id="1800"/>
      <w:bookmarkEnd w:id="1801"/>
      <w:r w:rsidRPr="001748A2">
        <w:rPr>
          <w:rStyle w:val="TagStyle"/>
          <w:rtl/>
        </w:rPr>
        <w:t xml:space="preserve"> &lt;&lt; הצח &gt;&gt;</w:t>
      </w:r>
      <w:r>
        <w:rPr>
          <w:rtl/>
          <w:lang w:eastAsia="he-IL"/>
        </w:rPr>
        <w:t xml:space="preserve">   </w:t>
      </w:r>
      <w:bookmarkStart w:id="1802" w:name="_ETM_Q8_250498"/>
      <w:bookmarkEnd w:id="1799"/>
      <w:bookmarkEnd w:id="1802"/>
    </w:p>
    <w:p w:rsidR="003D6336" w:rsidRPr="008C40F1" w:rsidRDefault="003D6336" w:rsidP="00AA5B7F">
      <w:pPr>
        <w:rPr>
          <w:lang w:eastAsia="he-IL"/>
        </w:rPr>
      </w:pPr>
      <w:bookmarkStart w:id="1803" w:name="_ETM_Q8_250600"/>
      <w:bookmarkEnd w:id="1803"/>
      <w:r>
        <w:rPr>
          <w:rtl/>
          <w:lang w:eastAsia="he-IL"/>
        </w:rPr>
        <w:t>[</w:t>
      </w:r>
      <w:bookmarkStart w:id="1804" w:name="_ETM_Q8_253805"/>
      <w:bookmarkEnd w:id="1804"/>
      <w:r>
        <w:rPr>
          <w:rtl/>
          <w:lang w:eastAsia="he-IL"/>
        </w:rPr>
        <w:t>רשומות (הצעות חוק, חוב'</w:t>
      </w:r>
      <w:r>
        <w:rPr>
          <w:rFonts w:hint="cs"/>
          <w:rtl/>
          <w:lang w:eastAsia="he-IL"/>
        </w:rPr>
        <w:t xml:space="preserve"> מ/1841</w:t>
      </w:r>
      <w:r>
        <w:rPr>
          <w:rtl/>
          <w:lang w:eastAsia="he-IL"/>
        </w:rPr>
        <w:t>).</w:t>
      </w:r>
      <w:bookmarkStart w:id="1805" w:name="_ETM_Q8_258159"/>
      <w:bookmarkEnd w:id="1805"/>
      <w:r>
        <w:rPr>
          <w:rtl/>
          <w:lang w:eastAsia="he-IL"/>
        </w:rPr>
        <w:t>]</w:t>
      </w:r>
    </w:p>
    <w:p w:rsidR="003D6336" w:rsidRDefault="003D6336" w:rsidP="00AA5B7F">
      <w:pPr>
        <w:pStyle w:val="-0"/>
        <w:rPr>
          <w:rtl/>
          <w:lang w:eastAsia="he-IL"/>
        </w:rPr>
      </w:pPr>
      <w:r>
        <w:rPr>
          <w:rtl/>
          <w:lang w:eastAsia="he-IL"/>
        </w:rPr>
        <w:t>(קריאה ראשונה)</w:t>
      </w:r>
    </w:p>
    <w:p w:rsidR="003D6336" w:rsidRDefault="003D6336" w:rsidP="00AA5B7F">
      <w:pPr>
        <w:rPr>
          <w:rtl/>
          <w:lang w:eastAsia="he-IL"/>
        </w:rPr>
      </w:pPr>
    </w:p>
    <w:p w:rsidR="003D6336" w:rsidRDefault="003D6336" w:rsidP="00AA5B7F">
      <w:pPr>
        <w:pStyle w:val="af7"/>
        <w:keepNext/>
        <w:rPr>
          <w:rtl/>
        </w:rPr>
      </w:pPr>
      <w:r w:rsidRPr="001748A2">
        <w:rPr>
          <w:rStyle w:val="TagStyle"/>
          <w:rtl/>
        </w:rPr>
        <w:t xml:space="preserve"> &lt;&lt; יור &gt;&gt; </w:t>
      </w:r>
      <w:r>
        <w:rPr>
          <w:rtl/>
        </w:rPr>
        <w:t>היו"ר יבגני סובה:</w:t>
      </w:r>
      <w:r w:rsidRPr="001748A2">
        <w:rPr>
          <w:rStyle w:val="TagStyle"/>
          <w:rtl/>
        </w:rPr>
        <w:t xml:space="preserve"> &lt;&lt; יור &gt;&gt;</w:t>
      </w:r>
      <w:r>
        <w:rPr>
          <w:rtl/>
        </w:rPr>
        <w:t xml:space="preserve">   </w:t>
      </w:r>
    </w:p>
    <w:p w:rsidR="003D6336" w:rsidRDefault="003D6336" w:rsidP="00C51A3E">
      <w:pPr>
        <w:rPr>
          <w:rtl/>
          <w:lang w:eastAsia="he-IL"/>
        </w:rPr>
      </w:pPr>
    </w:p>
    <w:p w:rsidR="003D6336" w:rsidRDefault="003D6336" w:rsidP="00AA5B7F">
      <w:pPr>
        <w:rPr>
          <w:rtl/>
          <w:lang w:eastAsia="he-IL"/>
        </w:rPr>
      </w:pPr>
      <w:r>
        <w:rPr>
          <w:rFonts w:hint="cs"/>
          <w:rtl/>
          <w:lang w:eastAsia="he-IL"/>
        </w:rPr>
        <w:t>חברי הכנסת, אנחנו נעבור</w:t>
      </w:r>
      <w:bookmarkStart w:id="1806" w:name="_ETM_Q8_273871"/>
      <w:bookmarkEnd w:id="1806"/>
      <w:r>
        <w:rPr>
          <w:rFonts w:hint="cs"/>
          <w:rtl/>
          <w:lang w:eastAsia="he-IL"/>
        </w:rPr>
        <w:t xml:space="preserve"> לנושא הבא על סדר-היום </w:t>
      </w:r>
      <w:r>
        <w:rPr>
          <w:rFonts w:hint="eastAsia"/>
          <w:rtl/>
          <w:lang w:eastAsia="he-IL"/>
        </w:rPr>
        <w:t xml:space="preserve">– </w:t>
      </w:r>
      <w:r>
        <w:rPr>
          <w:rFonts w:hint="cs"/>
          <w:rtl/>
          <w:lang w:eastAsia="he-IL"/>
        </w:rPr>
        <w:t>הצעת חוק משק החשמל (תיקון מס' 20) (תשלום מופחת), התשפ"ה</w:t>
      </w:r>
      <w:r>
        <w:rPr>
          <w:rFonts w:hint="eastAsia"/>
          <w:rtl/>
          <w:lang w:eastAsia="he-IL"/>
        </w:rPr>
        <w:t>–</w:t>
      </w:r>
      <w:r>
        <w:rPr>
          <w:rFonts w:hint="cs"/>
          <w:rtl/>
          <w:lang w:eastAsia="he-IL"/>
        </w:rPr>
        <w:t>2025, לקריאה ראשונה. אני מזמין את שר העלייה אופיר סופר להציג את הצעת החוק. בבקשה.</w:t>
      </w:r>
    </w:p>
    <w:p w:rsidR="003D6336" w:rsidRDefault="003D6336" w:rsidP="00AA5B7F">
      <w:pPr>
        <w:rPr>
          <w:rtl/>
          <w:lang w:eastAsia="he-IL"/>
        </w:rPr>
      </w:pPr>
    </w:p>
    <w:p w:rsidR="003D6336" w:rsidRDefault="003D6336" w:rsidP="00AA5B7F">
      <w:pPr>
        <w:pStyle w:val="a4"/>
        <w:keepNext/>
      </w:pPr>
      <w:bookmarkStart w:id="1807" w:name="ET_speaker_6450_6"/>
      <w:r w:rsidRPr="001748A2">
        <w:rPr>
          <w:rStyle w:val="TagStyle"/>
          <w:rtl/>
        </w:rPr>
        <w:t xml:space="preserve"> &lt;&lt; דובר &gt;&gt; </w:t>
      </w:r>
      <w:bookmarkStart w:id="1808" w:name="_Toc197459767"/>
      <w:bookmarkStart w:id="1809" w:name="_Toc197459948"/>
      <w:r>
        <w:rPr>
          <w:rtl/>
        </w:rPr>
        <w:t>שר העלייה והקליטה אופיר סופר:</w:t>
      </w:r>
      <w:bookmarkEnd w:id="1808"/>
      <w:bookmarkEnd w:id="1809"/>
      <w:r w:rsidRPr="001748A2">
        <w:rPr>
          <w:rStyle w:val="TagStyle"/>
          <w:rtl/>
        </w:rPr>
        <w:t xml:space="preserve"> &lt;&lt; דובר &gt;&gt;</w:t>
      </w:r>
      <w:r>
        <w:rPr>
          <w:rtl/>
        </w:rPr>
        <w:t xml:space="preserve">   </w:t>
      </w:r>
      <w:bookmarkEnd w:id="1807"/>
    </w:p>
    <w:p w:rsidR="003D6336" w:rsidRDefault="003D6336" w:rsidP="00C51A3E">
      <w:pPr>
        <w:rPr>
          <w:rtl/>
          <w:lang w:eastAsia="he-IL"/>
        </w:rPr>
      </w:pPr>
    </w:p>
    <w:p w:rsidR="003D6336" w:rsidRDefault="003D6336" w:rsidP="00AA5B7F">
      <w:pPr>
        <w:rPr>
          <w:rtl/>
          <w:lang w:eastAsia="he-IL"/>
        </w:rPr>
      </w:pPr>
      <w:r>
        <w:rPr>
          <w:rFonts w:hint="cs"/>
          <w:rtl/>
          <w:lang w:eastAsia="he-IL"/>
        </w:rPr>
        <w:t>שלום, אדוני היושב-ראש. אקרא את הדבר</w:t>
      </w:r>
      <w:bookmarkStart w:id="1810" w:name="_ETM_Q8_288655"/>
      <w:bookmarkEnd w:id="1810"/>
      <w:r>
        <w:rPr>
          <w:rFonts w:hint="cs"/>
          <w:rtl/>
          <w:lang w:eastAsia="he-IL"/>
        </w:rPr>
        <w:t xml:space="preserve">ים בשם השר אלי כהן. אבקש להעלות היום הצעת חוק </w:t>
      </w:r>
      <w:bookmarkStart w:id="1811" w:name="_ETM_Q8_294689"/>
      <w:bookmarkEnd w:id="1811"/>
      <w:r>
        <w:rPr>
          <w:rFonts w:hint="cs"/>
          <w:rtl/>
          <w:lang w:eastAsia="he-IL"/>
        </w:rPr>
        <w:t>אשר תאפשר לתקן עיוות מוסרי וחברתי. מטרת החוק המוצע היא לאפשר לשר האנרגיה, בהתייעצות עם שר הרווחה ובהסכמת שר האוצר, להגדיל את ההטבה בצריכת חשמל גם לגמלאים מקבלי הבטחת</w:t>
      </w:r>
      <w:bookmarkStart w:id="1812" w:name="_ETM_Q8_307200"/>
      <w:bookmarkEnd w:id="1812"/>
      <w:r>
        <w:rPr>
          <w:rFonts w:hint="cs"/>
          <w:rtl/>
          <w:lang w:eastAsia="he-IL"/>
        </w:rPr>
        <w:t xml:space="preserve"> הכנסה, בדומה לסמכות שכבר קיימת לגבי אוכלוסיות נזקקות אחרות.</w:t>
      </w:r>
    </w:p>
    <w:p w:rsidR="003D6336" w:rsidRDefault="003D6336" w:rsidP="00AA5B7F">
      <w:pPr>
        <w:rPr>
          <w:rtl/>
          <w:lang w:eastAsia="he-IL"/>
        </w:rPr>
      </w:pPr>
      <w:bookmarkStart w:id="1813" w:name="_ETM_Q8_312848"/>
      <w:bookmarkStart w:id="1814" w:name="_ETM_Q8_312889"/>
      <w:bookmarkStart w:id="1815" w:name="_ETM_Q8_312983"/>
      <w:bookmarkEnd w:id="1813"/>
      <w:bookmarkEnd w:id="1814"/>
      <w:bookmarkEnd w:id="1815"/>
    </w:p>
    <w:p w:rsidR="003D6336" w:rsidRDefault="003D6336" w:rsidP="00AA5B7F">
      <w:pPr>
        <w:rPr>
          <w:rtl/>
          <w:lang w:eastAsia="he-IL"/>
        </w:rPr>
      </w:pPr>
      <w:bookmarkStart w:id="1816" w:name="_ETM_Q8_313049"/>
      <w:bookmarkEnd w:id="1816"/>
      <w:r>
        <w:rPr>
          <w:rFonts w:hint="cs"/>
          <w:rtl/>
          <w:lang w:eastAsia="he-IL"/>
        </w:rPr>
        <w:t xml:space="preserve">כיום </w:t>
      </w:r>
      <w:bookmarkStart w:id="1817" w:name="_ETM_Q8_313577"/>
      <w:bookmarkEnd w:id="1817"/>
      <w:r>
        <w:rPr>
          <w:rFonts w:hint="cs"/>
          <w:rtl/>
          <w:lang w:eastAsia="he-IL"/>
        </w:rPr>
        <w:t xml:space="preserve">החוק קובע לגמלאים אלו הנחה של 50% עד 400 </w:t>
      </w:r>
      <w:proofErr w:type="spellStart"/>
      <w:r>
        <w:rPr>
          <w:rFonts w:hint="cs"/>
          <w:rtl/>
          <w:lang w:eastAsia="he-IL"/>
        </w:rPr>
        <w:t>קוט"ש</w:t>
      </w:r>
      <w:proofErr w:type="spellEnd"/>
      <w:r>
        <w:rPr>
          <w:rFonts w:hint="cs"/>
          <w:rtl/>
          <w:lang w:eastAsia="he-IL"/>
        </w:rPr>
        <w:t xml:space="preserve"> בחודש, ואינו </w:t>
      </w:r>
      <w:bookmarkStart w:id="1818" w:name="_ETM_Q8_333788"/>
      <w:bookmarkEnd w:id="1818"/>
      <w:r>
        <w:rPr>
          <w:rFonts w:hint="cs"/>
          <w:rtl/>
          <w:lang w:eastAsia="he-IL"/>
        </w:rPr>
        <w:t xml:space="preserve">מאפשר שינוי או הגדלה של הטבה זו, מה שיוצר מצב בלתי שוויוני כלפי אוכלוסיות אחרות, שיכולות לקבל הנחות גדולות יותר לפי שיקול דעת השר. התיקון מבקש לתקן אפליה זו </w:t>
      </w:r>
      <w:bookmarkStart w:id="1819" w:name="_ETM_Q8_345530"/>
      <w:bookmarkEnd w:id="1819"/>
      <w:r>
        <w:rPr>
          <w:rFonts w:hint="cs"/>
          <w:rtl/>
          <w:lang w:eastAsia="he-IL"/>
        </w:rPr>
        <w:t xml:space="preserve">ולאפשר גמישות בקביעת ההטבות גם עבור אוכלוסייה זו. </w:t>
      </w:r>
    </w:p>
    <w:p w:rsidR="003D6336" w:rsidRDefault="003D6336" w:rsidP="00AA5B7F">
      <w:pPr>
        <w:rPr>
          <w:rtl/>
          <w:lang w:eastAsia="he-IL"/>
        </w:rPr>
      </w:pPr>
    </w:p>
    <w:p w:rsidR="003D6336" w:rsidRDefault="003D6336" w:rsidP="00AA5B7F">
      <w:pPr>
        <w:rPr>
          <w:rtl/>
          <w:lang w:eastAsia="he-IL"/>
        </w:rPr>
      </w:pPr>
      <w:r>
        <w:rPr>
          <w:rFonts w:hint="cs"/>
          <w:rtl/>
          <w:lang w:eastAsia="he-IL"/>
        </w:rPr>
        <w:t>אני קורא לחבריי חברי הכנסת לתמוך בהצעת החוק החשובה הזו. תיקון</w:t>
      </w:r>
      <w:bookmarkStart w:id="1820" w:name="_ETM_Q8_353028"/>
      <w:bookmarkEnd w:id="1820"/>
      <w:r>
        <w:rPr>
          <w:rFonts w:hint="cs"/>
          <w:rtl/>
          <w:lang w:eastAsia="he-IL"/>
        </w:rPr>
        <w:t xml:space="preserve"> זה בא לתקן את חוסר הצדק. לא ייתכן שאותם אנשים </w:t>
      </w:r>
      <w:bookmarkStart w:id="1821" w:name="_ETM_Q8_355978"/>
      <w:bookmarkEnd w:id="1821"/>
      <w:r>
        <w:rPr>
          <w:rFonts w:hint="cs"/>
          <w:rtl/>
          <w:lang w:eastAsia="he-IL"/>
        </w:rPr>
        <w:t xml:space="preserve">שעליהם החוק נועד להגן יהיו דווקא היחידים שלא ניתן להיטיב </w:t>
      </w:r>
      <w:bookmarkStart w:id="1822" w:name="_ETM_Q8_360692"/>
      <w:bookmarkEnd w:id="1822"/>
      <w:r>
        <w:rPr>
          <w:rFonts w:hint="cs"/>
          <w:rtl/>
          <w:lang w:eastAsia="he-IL"/>
        </w:rPr>
        <w:t>איתם יותר. תודה.</w:t>
      </w:r>
      <w:bookmarkStart w:id="1823" w:name="_ETM_Q8_361880"/>
      <w:bookmarkEnd w:id="1823"/>
    </w:p>
    <w:p w:rsidR="003D6336" w:rsidRDefault="003D6336" w:rsidP="00AA5B7F">
      <w:pPr>
        <w:rPr>
          <w:rtl/>
          <w:lang w:eastAsia="he-IL"/>
        </w:rPr>
      </w:pPr>
      <w:bookmarkStart w:id="1824" w:name="_ETM_Q8_361969"/>
      <w:bookmarkEnd w:id="1824"/>
    </w:p>
    <w:p w:rsidR="003D6336" w:rsidRDefault="003D6336" w:rsidP="00AA5B7F">
      <w:pPr>
        <w:pStyle w:val="af7"/>
        <w:keepNext/>
        <w:rPr>
          <w:rtl/>
        </w:rPr>
      </w:pPr>
      <w:bookmarkStart w:id="1825" w:name="ET_yor_6307_10"/>
      <w:r w:rsidRPr="00923BCD">
        <w:rPr>
          <w:rStyle w:val="TagStyle"/>
          <w:rtl/>
        </w:rPr>
        <w:t xml:space="preserve"> &lt;&lt; יור &gt;&gt; </w:t>
      </w:r>
      <w:r>
        <w:rPr>
          <w:rtl/>
        </w:rPr>
        <w:t>היו"ר יבגני סובה:</w:t>
      </w:r>
      <w:r w:rsidRPr="00923BCD">
        <w:rPr>
          <w:rStyle w:val="TagStyle"/>
          <w:rtl/>
        </w:rPr>
        <w:t xml:space="preserve"> &lt;&lt; יור &gt;&gt;</w:t>
      </w:r>
      <w:r>
        <w:rPr>
          <w:rtl/>
        </w:rPr>
        <w:t xml:space="preserve">   </w:t>
      </w:r>
      <w:bookmarkEnd w:id="1825"/>
    </w:p>
    <w:p w:rsidR="003D6336" w:rsidRDefault="003D6336" w:rsidP="00C51A3E">
      <w:pPr>
        <w:rPr>
          <w:rtl/>
          <w:lang w:eastAsia="he-IL"/>
        </w:rPr>
      </w:pPr>
    </w:p>
    <w:p w:rsidR="003D6336" w:rsidRDefault="003D6336" w:rsidP="00AA5B7F">
      <w:pPr>
        <w:rPr>
          <w:rtl/>
          <w:lang w:eastAsia="he-IL"/>
        </w:rPr>
      </w:pPr>
      <w:bookmarkStart w:id="1826" w:name="_ETM_Q8_362613"/>
      <w:bookmarkEnd w:id="1826"/>
      <w:r>
        <w:rPr>
          <w:rFonts w:hint="cs"/>
          <w:rtl/>
          <w:lang w:eastAsia="he-IL"/>
        </w:rPr>
        <w:t>תודה רבה לשר סופר. כעת נעבור לדיון אישי</w:t>
      </w:r>
      <w:bookmarkStart w:id="1827" w:name="_ETM_Q8_367113"/>
      <w:bookmarkEnd w:id="1827"/>
      <w:r>
        <w:rPr>
          <w:rFonts w:hint="cs"/>
          <w:rtl/>
          <w:lang w:eastAsia="he-IL"/>
        </w:rPr>
        <w:t xml:space="preserve">. השאלה היא אם יש פה בכלל אנשים שנרשמו. מישהו רוצה לדבר? אקרא בשמות. אם לא, פשוט נעבור. חבר הכנסת ולדימיר בליאק </w:t>
      </w:r>
      <w:r>
        <w:rPr>
          <w:rFonts w:hint="eastAsia"/>
          <w:rtl/>
          <w:lang w:eastAsia="he-IL"/>
        </w:rPr>
        <w:t>–</w:t>
      </w:r>
      <w:r>
        <w:rPr>
          <w:rFonts w:hint="cs"/>
          <w:rtl/>
          <w:lang w:eastAsia="he-IL"/>
        </w:rPr>
        <w:t xml:space="preserve"> </w:t>
      </w:r>
      <w:bookmarkStart w:id="1828" w:name="_ETM_Q8_377299"/>
      <w:bookmarkEnd w:id="1828"/>
      <w:r>
        <w:rPr>
          <w:rFonts w:hint="cs"/>
          <w:rtl/>
          <w:lang w:eastAsia="he-IL"/>
        </w:rPr>
        <w:t xml:space="preserve">אינו נוכח; חבר הכנסת נאור שירי </w:t>
      </w:r>
      <w:r>
        <w:rPr>
          <w:rFonts w:hint="eastAsia"/>
          <w:rtl/>
          <w:lang w:eastAsia="he-IL"/>
        </w:rPr>
        <w:t>–</w:t>
      </w:r>
      <w:r>
        <w:rPr>
          <w:rFonts w:hint="cs"/>
          <w:rtl/>
          <w:lang w:eastAsia="he-IL"/>
        </w:rPr>
        <w:t xml:space="preserve"> אינו נוכח; חברת הכנסת קטי קטרין שטרית </w:t>
      </w:r>
      <w:r>
        <w:rPr>
          <w:rtl/>
          <w:lang w:eastAsia="he-IL"/>
        </w:rPr>
        <w:t>–</w:t>
      </w:r>
      <w:r>
        <w:rPr>
          <w:rFonts w:hint="cs"/>
          <w:rtl/>
          <w:lang w:eastAsia="he-IL"/>
        </w:rPr>
        <w:t xml:space="preserve"> מוותרת או שאת רוצה לדבר? בבקשה.</w:t>
      </w:r>
    </w:p>
    <w:p w:rsidR="003D6336" w:rsidRDefault="003D6336" w:rsidP="00AA5B7F">
      <w:pPr>
        <w:rPr>
          <w:rtl/>
          <w:lang w:eastAsia="he-IL"/>
        </w:rPr>
      </w:pPr>
    </w:p>
    <w:p w:rsidR="003D6336" w:rsidRDefault="003D6336" w:rsidP="00AA5B7F">
      <w:pPr>
        <w:pStyle w:val="a4"/>
        <w:keepNext/>
        <w:rPr>
          <w:rtl/>
        </w:rPr>
      </w:pPr>
      <w:bookmarkStart w:id="1829" w:name="ET_speaker_5807_8"/>
      <w:r w:rsidRPr="000E13D6">
        <w:rPr>
          <w:rStyle w:val="TagStyle"/>
          <w:rtl/>
        </w:rPr>
        <w:t xml:space="preserve"> &lt;&lt; דובר &gt;&gt; </w:t>
      </w:r>
      <w:bookmarkStart w:id="1830" w:name="_Toc197459768"/>
      <w:bookmarkStart w:id="1831" w:name="_Toc197459949"/>
      <w:r>
        <w:rPr>
          <w:rtl/>
        </w:rPr>
        <w:t>קטי קטרין שטרית (הליכוד):</w:t>
      </w:r>
      <w:bookmarkEnd w:id="1830"/>
      <w:bookmarkEnd w:id="1831"/>
      <w:r w:rsidRPr="000E13D6">
        <w:rPr>
          <w:rStyle w:val="TagStyle"/>
          <w:rtl/>
        </w:rPr>
        <w:t xml:space="preserve"> &lt;&lt; דובר &gt;&gt;</w:t>
      </w:r>
      <w:r>
        <w:rPr>
          <w:rtl/>
        </w:rPr>
        <w:t xml:space="preserve">   </w:t>
      </w:r>
      <w:bookmarkEnd w:id="1829"/>
    </w:p>
    <w:p w:rsidR="003D6336" w:rsidRDefault="003D6336" w:rsidP="00C51A3E">
      <w:pPr>
        <w:rPr>
          <w:rtl/>
          <w:lang w:eastAsia="he-IL"/>
        </w:rPr>
      </w:pPr>
    </w:p>
    <w:p w:rsidR="003D6336" w:rsidRDefault="003D6336" w:rsidP="00AA5B7F">
      <w:pPr>
        <w:rPr>
          <w:rtl/>
          <w:lang w:eastAsia="he-IL"/>
        </w:rPr>
      </w:pPr>
      <w:r>
        <w:rPr>
          <w:rFonts w:hint="cs"/>
          <w:rtl/>
          <w:lang w:eastAsia="he-IL"/>
        </w:rPr>
        <w:t xml:space="preserve">אדוני היושב-ראש, כנסת נכבדה, ערב חידוש הלחימה ברצועת עזה, אנו עדים </w:t>
      </w:r>
      <w:r>
        <w:rPr>
          <w:rtl/>
          <w:lang w:eastAsia="he-IL"/>
        </w:rPr>
        <w:t>לקריאות מצד פעילי מחאה ועמותות שמאל המשדלות לאי</w:t>
      </w:r>
      <w:r>
        <w:rPr>
          <w:rFonts w:hint="cs"/>
          <w:rtl/>
          <w:lang w:eastAsia="he-IL"/>
        </w:rPr>
        <w:t>-</w:t>
      </w:r>
      <w:r>
        <w:rPr>
          <w:rtl/>
          <w:lang w:eastAsia="he-IL"/>
        </w:rPr>
        <w:t xml:space="preserve">התייצבות </w:t>
      </w:r>
      <w:r>
        <w:rPr>
          <w:rFonts w:hint="cs"/>
          <w:rtl/>
          <w:lang w:eastAsia="he-IL"/>
        </w:rPr>
        <w:t>ל</w:t>
      </w:r>
      <w:r>
        <w:rPr>
          <w:rtl/>
          <w:lang w:eastAsia="he-IL"/>
        </w:rPr>
        <w:t xml:space="preserve">שירות מילואים וסירוב פקודה. </w:t>
      </w:r>
      <w:bookmarkStart w:id="1832" w:name="_ETM_Q8_408395"/>
      <w:bookmarkStart w:id="1833" w:name="_ETM_Q8_408467"/>
      <w:bookmarkEnd w:id="1832"/>
      <w:bookmarkEnd w:id="1833"/>
      <w:r>
        <w:rPr>
          <w:rtl/>
          <w:lang w:eastAsia="he-IL"/>
        </w:rPr>
        <w:t>קריאות אלו</w:t>
      </w:r>
      <w:r>
        <w:rPr>
          <w:rFonts w:hint="cs"/>
          <w:rtl/>
          <w:lang w:eastAsia="he-IL"/>
        </w:rPr>
        <w:t>,</w:t>
      </w:r>
      <w:r>
        <w:rPr>
          <w:rtl/>
          <w:lang w:eastAsia="he-IL"/>
        </w:rPr>
        <w:t xml:space="preserve"> חמורות מאין כמותן, נשמעות בזמן שחיילינו עומדים על משמר הארץ ונלחמים על קיומנו </w:t>
      </w:r>
      <w:r>
        <w:rPr>
          <w:rFonts w:hint="cs"/>
          <w:rtl/>
          <w:lang w:eastAsia="he-IL"/>
        </w:rPr>
        <w:t xml:space="preserve">– </w:t>
      </w:r>
      <w:r>
        <w:rPr>
          <w:rtl/>
          <w:lang w:eastAsia="he-IL"/>
        </w:rPr>
        <w:t>ו</w:t>
      </w:r>
      <w:r>
        <w:rPr>
          <w:rFonts w:hint="cs"/>
          <w:rtl/>
          <w:lang w:eastAsia="he-IL"/>
        </w:rPr>
        <w:t xml:space="preserve">אני </w:t>
      </w:r>
      <w:bookmarkStart w:id="1834" w:name="_ETM_Q8_435979"/>
      <w:bookmarkEnd w:id="1834"/>
      <w:r>
        <w:rPr>
          <w:rFonts w:hint="cs"/>
          <w:rtl/>
          <w:lang w:eastAsia="he-IL"/>
        </w:rPr>
        <w:t xml:space="preserve">אימא לשני מילואימניקים </w:t>
      </w:r>
      <w:r>
        <w:rPr>
          <w:rFonts w:hint="eastAsia"/>
          <w:rtl/>
          <w:lang w:eastAsia="he-IL"/>
        </w:rPr>
        <w:t>– ו</w:t>
      </w:r>
      <w:r>
        <w:rPr>
          <w:rtl/>
          <w:lang w:eastAsia="he-IL"/>
        </w:rPr>
        <w:t xml:space="preserve">בזמן </w:t>
      </w:r>
      <w:proofErr w:type="spellStart"/>
      <w:r>
        <w:rPr>
          <w:rtl/>
          <w:lang w:eastAsia="he-IL"/>
        </w:rPr>
        <w:t>שחטופינו</w:t>
      </w:r>
      <w:proofErr w:type="spellEnd"/>
      <w:r>
        <w:rPr>
          <w:rtl/>
          <w:lang w:eastAsia="he-IL"/>
        </w:rPr>
        <w:t xml:space="preserve"> עדיין מוחזקים בידי </w:t>
      </w:r>
      <w:r>
        <w:rPr>
          <w:rFonts w:hint="cs"/>
          <w:rtl/>
          <w:lang w:eastAsia="he-IL"/>
        </w:rPr>
        <w:t>ה</w:t>
      </w:r>
      <w:r>
        <w:rPr>
          <w:rtl/>
          <w:lang w:eastAsia="he-IL"/>
        </w:rPr>
        <w:t>מרצחים.</w:t>
      </w:r>
      <w:bookmarkStart w:id="1835" w:name="_ETM_Q8_441048"/>
      <w:bookmarkEnd w:id="1835"/>
    </w:p>
    <w:p w:rsidR="003D6336" w:rsidRDefault="003D6336" w:rsidP="00AA5B7F">
      <w:pPr>
        <w:rPr>
          <w:rtl/>
          <w:lang w:eastAsia="he-IL"/>
        </w:rPr>
      </w:pPr>
      <w:bookmarkStart w:id="1836" w:name="_ETM_Q8_441102"/>
      <w:bookmarkEnd w:id="1836"/>
    </w:p>
    <w:p w:rsidR="003D6336" w:rsidRDefault="003D6336" w:rsidP="00AA5B7F">
      <w:pPr>
        <w:rPr>
          <w:rtl/>
          <w:lang w:eastAsia="he-IL"/>
        </w:rPr>
      </w:pPr>
      <w:r>
        <w:rPr>
          <w:rtl/>
          <w:lang w:eastAsia="he-IL"/>
        </w:rPr>
        <w:t xml:space="preserve">אני כאן כדי להבהיר לכל אותם </w:t>
      </w:r>
      <w:proofErr w:type="spellStart"/>
      <w:r>
        <w:rPr>
          <w:rtl/>
          <w:lang w:eastAsia="he-IL"/>
        </w:rPr>
        <w:t>שורפי</w:t>
      </w:r>
      <w:proofErr w:type="spellEnd"/>
      <w:r>
        <w:rPr>
          <w:rtl/>
          <w:lang w:eastAsia="he-IL"/>
        </w:rPr>
        <w:t xml:space="preserve"> אסמים:</w:t>
      </w:r>
      <w:r>
        <w:rPr>
          <w:rFonts w:hint="cs"/>
          <w:rtl/>
          <w:lang w:eastAsia="he-IL"/>
        </w:rPr>
        <w:t xml:space="preserve"> </w:t>
      </w:r>
      <w:r>
        <w:rPr>
          <w:rtl/>
          <w:lang w:eastAsia="he-IL"/>
        </w:rPr>
        <w:t>זה לא יעבוד לכם</w:t>
      </w:r>
      <w:r>
        <w:rPr>
          <w:rFonts w:hint="cs"/>
          <w:rtl/>
          <w:lang w:eastAsia="he-IL"/>
        </w:rPr>
        <w:t xml:space="preserve">. </w:t>
      </w:r>
      <w:r>
        <w:rPr>
          <w:rtl/>
          <w:lang w:eastAsia="he-IL"/>
        </w:rPr>
        <w:t>העם לא א</w:t>
      </w:r>
      <w:r>
        <w:rPr>
          <w:rFonts w:hint="cs"/>
          <w:rtl/>
          <w:lang w:eastAsia="he-IL"/>
        </w:rPr>
        <w:t>י</w:t>
      </w:r>
      <w:r>
        <w:rPr>
          <w:rtl/>
          <w:lang w:eastAsia="he-IL"/>
        </w:rPr>
        <w:t>תכם</w:t>
      </w:r>
      <w:r>
        <w:rPr>
          <w:rFonts w:hint="cs"/>
          <w:rtl/>
          <w:lang w:eastAsia="he-IL"/>
        </w:rPr>
        <w:t>. 102%</w:t>
      </w:r>
      <w:r>
        <w:rPr>
          <w:rtl/>
          <w:lang w:eastAsia="he-IL"/>
        </w:rPr>
        <w:t xml:space="preserve"> גיוס של שלושת חטיבות המילואים הראשונות מכל קצוות הקשת של החברה הישראלית, דתיים וחילונים, ימין ושמאל, מרכז ופריפריה</w:t>
      </w:r>
      <w:r>
        <w:rPr>
          <w:rFonts w:hint="cs"/>
          <w:rtl/>
          <w:lang w:eastAsia="he-IL"/>
        </w:rPr>
        <w:t>,</w:t>
      </w:r>
      <w:r>
        <w:rPr>
          <w:rtl/>
          <w:lang w:eastAsia="he-IL"/>
        </w:rPr>
        <w:t xml:space="preserve"> מוכיחים בדיוק את ההפך ומפזרים את מסך העשן שאתם מתעקשים לקבע. </w:t>
      </w:r>
    </w:p>
    <w:p w:rsidR="003D6336" w:rsidRDefault="003D6336" w:rsidP="00AA5B7F">
      <w:pPr>
        <w:rPr>
          <w:rtl/>
          <w:lang w:eastAsia="he-IL"/>
        </w:rPr>
      </w:pPr>
      <w:bookmarkStart w:id="1837" w:name="_ETM_Q8_465554"/>
      <w:bookmarkStart w:id="1838" w:name="_ETM_Q8_465614"/>
      <w:bookmarkEnd w:id="1837"/>
      <w:bookmarkEnd w:id="1838"/>
    </w:p>
    <w:p w:rsidR="003D6336" w:rsidRDefault="003D6336" w:rsidP="00AA5B7F">
      <w:pPr>
        <w:rPr>
          <w:rtl/>
          <w:lang w:eastAsia="he-IL"/>
        </w:rPr>
      </w:pPr>
      <w:r>
        <w:rPr>
          <w:rtl/>
          <w:lang w:eastAsia="he-IL"/>
        </w:rPr>
        <w:t xml:space="preserve">אתם יודעים מי כן איתכם? </w:t>
      </w:r>
      <w:r>
        <w:rPr>
          <w:rFonts w:hint="cs"/>
          <w:rtl/>
          <w:lang w:eastAsia="he-IL"/>
        </w:rPr>
        <w:t>ה</w:t>
      </w:r>
      <w:r>
        <w:rPr>
          <w:rtl/>
          <w:lang w:eastAsia="he-IL"/>
        </w:rPr>
        <w:t>חמאס</w:t>
      </w:r>
      <w:r>
        <w:rPr>
          <w:rFonts w:hint="cs"/>
          <w:rtl/>
          <w:lang w:eastAsia="he-IL"/>
        </w:rPr>
        <w:t xml:space="preserve">. </w:t>
      </w:r>
      <w:r>
        <w:rPr>
          <w:rtl/>
          <w:lang w:eastAsia="he-IL"/>
        </w:rPr>
        <w:t>ארגון ה</w:t>
      </w:r>
      <w:r>
        <w:rPr>
          <w:rFonts w:hint="cs"/>
          <w:rtl/>
          <w:lang w:eastAsia="he-IL"/>
        </w:rPr>
        <w:t>טרור</w:t>
      </w:r>
      <w:r>
        <w:rPr>
          <w:rtl/>
          <w:lang w:eastAsia="he-IL"/>
        </w:rPr>
        <w:t xml:space="preserve"> המתועב מחכך את ידיו בהנאה למשמע הקריאות הללו. כל קריאה לסירוב, כל פוסט ברשתות החברתיות, כל ציוץ מסית</w:t>
      </w:r>
      <w:r>
        <w:rPr>
          <w:rFonts w:hint="cs"/>
          <w:rtl/>
          <w:lang w:eastAsia="he-IL"/>
        </w:rPr>
        <w:t>,</w:t>
      </w:r>
      <w:r>
        <w:rPr>
          <w:rtl/>
          <w:lang w:eastAsia="he-IL"/>
        </w:rPr>
        <w:t xml:space="preserve"> מבטא ניסיון נואש לזרוע פירוד בתוכנו ומשמש כנשק האולטימטיבי עבור האויב</w:t>
      </w:r>
      <w:r>
        <w:rPr>
          <w:rFonts w:hint="cs"/>
          <w:rtl/>
          <w:lang w:eastAsia="he-IL"/>
        </w:rPr>
        <w:t>ים שלנו</w:t>
      </w:r>
      <w:r>
        <w:rPr>
          <w:rtl/>
          <w:lang w:eastAsia="he-IL"/>
        </w:rPr>
        <w:t xml:space="preserve">. </w:t>
      </w:r>
    </w:p>
    <w:p w:rsidR="003D6336" w:rsidRDefault="003D6336" w:rsidP="00AA5B7F">
      <w:pPr>
        <w:rPr>
          <w:rtl/>
          <w:lang w:eastAsia="he-IL"/>
        </w:rPr>
      </w:pPr>
      <w:bookmarkStart w:id="1839" w:name="_ETM_Q8_494521"/>
      <w:bookmarkStart w:id="1840" w:name="_ETM_Q8_494631"/>
      <w:bookmarkEnd w:id="1839"/>
      <w:bookmarkEnd w:id="1840"/>
    </w:p>
    <w:p w:rsidR="003D6336" w:rsidRDefault="003D6336" w:rsidP="00AA5B7F">
      <w:pPr>
        <w:rPr>
          <w:rtl/>
          <w:lang w:eastAsia="he-IL"/>
        </w:rPr>
      </w:pPr>
      <w:r>
        <w:rPr>
          <w:rtl/>
          <w:lang w:eastAsia="he-IL"/>
        </w:rPr>
        <w:t>חבריי חברי הכנסת, איפה הגבול עובר?</w:t>
      </w:r>
      <w:r>
        <w:rPr>
          <w:rFonts w:hint="cs"/>
          <w:rtl/>
          <w:lang w:eastAsia="he-IL"/>
        </w:rPr>
        <w:t xml:space="preserve"> </w:t>
      </w:r>
      <w:r>
        <w:rPr>
          <w:rtl/>
          <w:lang w:eastAsia="he-IL"/>
        </w:rPr>
        <w:t>איך זה יכול להיות שעד שעה זו לא נשמעות קריאות גינוי כלפי האמירות הללו מכל חלקי הבית הזה</w:t>
      </w:r>
      <w:r>
        <w:rPr>
          <w:rFonts w:hint="cs"/>
          <w:rtl/>
          <w:lang w:eastAsia="he-IL"/>
        </w:rPr>
        <w:t>?</w:t>
      </w:r>
      <w:r>
        <w:rPr>
          <w:rtl/>
          <w:lang w:eastAsia="he-IL"/>
        </w:rPr>
        <w:t xml:space="preserve"> מדובר בפגיעה גלויה וברורה במאמץ המלחמתי</w:t>
      </w:r>
      <w:r>
        <w:rPr>
          <w:rFonts w:hint="cs"/>
          <w:rtl/>
          <w:lang w:eastAsia="he-IL"/>
        </w:rPr>
        <w:t>.</w:t>
      </w:r>
      <w:r>
        <w:rPr>
          <w:rtl/>
          <w:lang w:eastAsia="he-IL"/>
        </w:rPr>
        <w:t xml:space="preserve"> האם זו הדמוקרטיה </w:t>
      </w:r>
      <w:r>
        <w:rPr>
          <w:rFonts w:hint="cs"/>
          <w:rtl/>
          <w:lang w:eastAsia="he-IL"/>
        </w:rPr>
        <w:t>ש</w:t>
      </w:r>
      <w:r>
        <w:rPr>
          <w:rtl/>
          <w:lang w:eastAsia="he-IL"/>
        </w:rPr>
        <w:t xml:space="preserve">עליה אנו רוצים להגן? </w:t>
      </w:r>
    </w:p>
    <w:p w:rsidR="003D6336" w:rsidRDefault="003D6336" w:rsidP="00AA5B7F">
      <w:pPr>
        <w:rPr>
          <w:rtl/>
          <w:lang w:eastAsia="he-IL"/>
        </w:rPr>
      </w:pPr>
      <w:bookmarkStart w:id="1841" w:name="_ETM_Q8_512283"/>
      <w:bookmarkStart w:id="1842" w:name="_ETM_Q8_512342"/>
      <w:bookmarkEnd w:id="1841"/>
      <w:bookmarkEnd w:id="1842"/>
    </w:p>
    <w:p w:rsidR="003D6336" w:rsidRDefault="003D6336" w:rsidP="00AA5B7F">
      <w:pPr>
        <w:rPr>
          <w:rtl/>
          <w:lang w:eastAsia="he-IL"/>
        </w:rPr>
      </w:pPr>
      <w:r>
        <w:rPr>
          <w:rtl/>
          <w:lang w:eastAsia="he-IL"/>
        </w:rPr>
        <w:t>במלחמה על הבית שלנו, על העתיד שלנו, על הזכות שלנו לחיות כאן בביטחון</w:t>
      </w:r>
      <w:r>
        <w:rPr>
          <w:rFonts w:hint="cs"/>
          <w:rtl/>
          <w:lang w:eastAsia="he-IL"/>
        </w:rPr>
        <w:t>,</w:t>
      </w:r>
      <w:r>
        <w:rPr>
          <w:rtl/>
          <w:lang w:eastAsia="he-IL"/>
        </w:rPr>
        <w:t xml:space="preserve"> אחדות שורות היא לא מותרות</w:t>
      </w:r>
      <w:r>
        <w:rPr>
          <w:rFonts w:hint="cs"/>
          <w:rtl/>
          <w:lang w:eastAsia="he-IL"/>
        </w:rPr>
        <w:t>,</w:t>
      </w:r>
      <w:r>
        <w:rPr>
          <w:rtl/>
          <w:lang w:eastAsia="he-IL"/>
        </w:rPr>
        <w:t xml:space="preserve"> היא הכרח קיומי</w:t>
      </w:r>
      <w:r>
        <w:rPr>
          <w:rFonts w:hint="cs"/>
          <w:rtl/>
          <w:lang w:eastAsia="he-IL"/>
        </w:rPr>
        <w:t xml:space="preserve">. </w:t>
      </w:r>
      <w:bookmarkStart w:id="1843" w:name="_ETM_Q8_524884"/>
      <w:bookmarkEnd w:id="1843"/>
      <w:r>
        <w:rPr>
          <w:rtl/>
          <w:lang w:eastAsia="he-IL"/>
        </w:rPr>
        <w:t>הרי כל בר</w:t>
      </w:r>
      <w:r>
        <w:rPr>
          <w:rFonts w:hint="cs"/>
          <w:rtl/>
          <w:lang w:eastAsia="he-IL"/>
        </w:rPr>
        <w:t>-</w:t>
      </w:r>
      <w:r>
        <w:rPr>
          <w:rtl/>
          <w:lang w:eastAsia="he-IL"/>
        </w:rPr>
        <w:t>דעת מכיר בכך שאין שום סיבה ש</w:t>
      </w:r>
      <w:r>
        <w:rPr>
          <w:rFonts w:hint="cs"/>
          <w:rtl/>
          <w:lang w:eastAsia="he-IL"/>
        </w:rPr>
        <w:t>ה</w:t>
      </w:r>
      <w:r>
        <w:rPr>
          <w:rtl/>
          <w:lang w:eastAsia="he-IL"/>
        </w:rPr>
        <w:t>חמאס ישחרר חטוף אחד כל זמן שהקוראים לסרבנות חוגגים את חגיגת ההסתה האנרכיסטית שלהם</w:t>
      </w:r>
      <w:r>
        <w:rPr>
          <w:rFonts w:hint="cs"/>
          <w:rtl/>
          <w:lang w:eastAsia="he-IL"/>
        </w:rPr>
        <w:t>.</w:t>
      </w:r>
      <w:bookmarkStart w:id="1844" w:name="_ETM_Q8_537893"/>
      <w:bookmarkEnd w:id="1844"/>
    </w:p>
    <w:p w:rsidR="003D6336" w:rsidRDefault="003D6336" w:rsidP="00AA5B7F">
      <w:pPr>
        <w:rPr>
          <w:rtl/>
          <w:lang w:eastAsia="he-IL"/>
        </w:rPr>
      </w:pPr>
      <w:bookmarkStart w:id="1845" w:name="_ETM_Q8_537940"/>
      <w:bookmarkEnd w:id="1845"/>
      <w:r>
        <w:rPr>
          <w:rtl/>
          <w:lang w:eastAsia="he-IL"/>
        </w:rPr>
        <w:t xml:space="preserve"> </w:t>
      </w:r>
    </w:p>
    <w:p w:rsidR="003D6336" w:rsidRDefault="003D6336" w:rsidP="00AA5B7F">
      <w:pPr>
        <w:rPr>
          <w:rtl/>
          <w:lang w:eastAsia="he-IL"/>
        </w:rPr>
      </w:pPr>
      <w:r>
        <w:rPr>
          <w:rtl/>
          <w:lang w:eastAsia="he-IL"/>
        </w:rPr>
        <w:t>אנ</w:t>
      </w:r>
      <w:r>
        <w:rPr>
          <w:rFonts w:hint="cs"/>
          <w:rtl/>
          <w:lang w:eastAsia="he-IL"/>
        </w:rPr>
        <w:t>ו</w:t>
      </w:r>
      <w:r>
        <w:rPr>
          <w:rtl/>
          <w:lang w:eastAsia="he-IL"/>
        </w:rPr>
        <w:t xml:space="preserve"> קורא</w:t>
      </w:r>
      <w:r>
        <w:rPr>
          <w:rFonts w:hint="cs"/>
          <w:rtl/>
          <w:lang w:eastAsia="he-IL"/>
        </w:rPr>
        <w:t>ים</w:t>
      </w:r>
      <w:r>
        <w:rPr>
          <w:rtl/>
          <w:lang w:eastAsia="he-IL"/>
        </w:rPr>
        <w:t xml:space="preserve"> מכאן למערכות האכיפה</w:t>
      </w:r>
      <w:r>
        <w:rPr>
          <w:rFonts w:hint="cs"/>
          <w:rtl/>
          <w:lang w:eastAsia="he-IL"/>
        </w:rPr>
        <w:t>:</w:t>
      </w:r>
      <w:r>
        <w:rPr>
          <w:rtl/>
          <w:lang w:eastAsia="he-IL"/>
        </w:rPr>
        <w:t xml:space="preserve"> שקט הוא רפש</w:t>
      </w:r>
      <w:r>
        <w:rPr>
          <w:rFonts w:hint="cs"/>
          <w:rtl/>
          <w:lang w:eastAsia="he-IL"/>
        </w:rPr>
        <w:t xml:space="preserve">. </w:t>
      </w:r>
      <w:r>
        <w:rPr>
          <w:rtl/>
          <w:lang w:eastAsia="he-IL"/>
        </w:rPr>
        <w:t>כל זמן שלא תשימו את ידכם על אותם מסיתים ותמצו עימם את הדין</w:t>
      </w:r>
      <w:r>
        <w:rPr>
          <w:rFonts w:hint="cs"/>
          <w:rtl/>
          <w:lang w:eastAsia="he-IL"/>
        </w:rPr>
        <w:t>,</w:t>
      </w:r>
      <w:r>
        <w:rPr>
          <w:rtl/>
          <w:lang w:eastAsia="he-IL"/>
        </w:rPr>
        <w:t xml:space="preserve"> </w:t>
      </w:r>
      <w:r>
        <w:rPr>
          <w:rFonts w:hint="cs"/>
          <w:rtl/>
          <w:lang w:eastAsia="he-IL"/>
        </w:rPr>
        <w:t xml:space="preserve">אנחנו </w:t>
      </w:r>
      <w:r>
        <w:rPr>
          <w:rtl/>
          <w:lang w:eastAsia="he-IL"/>
        </w:rPr>
        <w:t xml:space="preserve">נותנים דרור להמרדה מבית ולחיזוק תודעת האויב בזמן מלחמת </w:t>
      </w:r>
      <w:r>
        <w:rPr>
          <w:rFonts w:hint="cs"/>
          <w:rtl/>
          <w:lang w:eastAsia="he-IL"/>
        </w:rPr>
        <w:t>ה</w:t>
      </w:r>
      <w:r>
        <w:rPr>
          <w:rtl/>
          <w:lang w:eastAsia="he-IL"/>
        </w:rPr>
        <w:t>קיום</w:t>
      </w:r>
      <w:r>
        <w:rPr>
          <w:rFonts w:hint="cs"/>
          <w:rtl/>
          <w:lang w:eastAsia="he-IL"/>
        </w:rPr>
        <w:t xml:space="preserve"> שלנו</w:t>
      </w:r>
      <w:r>
        <w:rPr>
          <w:rtl/>
          <w:lang w:eastAsia="he-IL"/>
        </w:rPr>
        <w:t>. אפס סובלנות למסיתים</w:t>
      </w:r>
      <w:r>
        <w:rPr>
          <w:rFonts w:hint="cs"/>
          <w:rtl/>
          <w:lang w:eastAsia="he-IL"/>
        </w:rPr>
        <w:t xml:space="preserve">. אפס </w:t>
      </w:r>
      <w:r>
        <w:rPr>
          <w:rtl/>
          <w:lang w:eastAsia="he-IL"/>
        </w:rPr>
        <w:t>סובלנות לקוראי הסירוב</w:t>
      </w:r>
      <w:r>
        <w:rPr>
          <w:rFonts w:hint="cs"/>
          <w:rtl/>
          <w:lang w:eastAsia="he-IL"/>
        </w:rPr>
        <w:t xml:space="preserve">. </w:t>
      </w:r>
      <w:r>
        <w:rPr>
          <w:rtl/>
          <w:lang w:eastAsia="he-IL"/>
        </w:rPr>
        <w:t>אפס סובלנות לאלו המבקשים להחליש את כוחנו בשעה גורלית זו</w:t>
      </w:r>
      <w:r>
        <w:rPr>
          <w:rFonts w:hint="cs"/>
          <w:rtl/>
          <w:lang w:eastAsia="he-IL"/>
        </w:rPr>
        <w:t>.</w:t>
      </w:r>
      <w:bookmarkStart w:id="1846" w:name="_ETM_Q8_572275"/>
      <w:bookmarkEnd w:id="1846"/>
    </w:p>
    <w:p w:rsidR="003D6336" w:rsidRDefault="003D6336" w:rsidP="00AA5B7F">
      <w:pPr>
        <w:rPr>
          <w:rtl/>
          <w:lang w:eastAsia="he-IL"/>
        </w:rPr>
      </w:pPr>
      <w:bookmarkStart w:id="1847" w:name="_ETM_Q8_572327"/>
      <w:bookmarkEnd w:id="1847"/>
    </w:p>
    <w:p w:rsidR="003D6336" w:rsidRDefault="003D6336" w:rsidP="00AA5B7F">
      <w:pPr>
        <w:rPr>
          <w:rtl/>
          <w:lang w:eastAsia="he-IL"/>
        </w:rPr>
      </w:pPr>
      <w:r>
        <w:rPr>
          <w:rtl/>
          <w:lang w:eastAsia="he-IL"/>
        </w:rPr>
        <w:t>אני מבקשת לשלוח מכאן חיזוק למשרתי המילואים ו</w:t>
      </w:r>
      <w:r>
        <w:rPr>
          <w:rFonts w:hint="cs"/>
          <w:rtl/>
          <w:lang w:eastAsia="he-IL"/>
        </w:rPr>
        <w:t xml:space="preserve">לבני </w:t>
      </w:r>
      <w:r>
        <w:rPr>
          <w:rtl/>
          <w:lang w:eastAsia="he-IL"/>
        </w:rPr>
        <w:t>משפחותיהם</w:t>
      </w:r>
      <w:r>
        <w:rPr>
          <w:rFonts w:hint="cs"/>
          <w:rtl/>
          <w:lang w:eastAsia="he-IL"/>
        </w:rPr>
        <w:t>,</w:t>
      </w:r>
      <w:r>
        <w:rPr>
          <w:rtl/>
          <w:lang w:eastAsia="he-IL"/>
        </w:rPr>
        <w:t xml:space="preserve"> על יסוד אמונתם בצדקת הדרך</w:t>
      </w:r>
      <w:r>
        <w:rPr>
          <w:rFonts w:hint="cs"/>
          <w:rtl/>
          <w:lang w:eastAsia="he-IL"/>
        </w:rPr>
        <w:t>,</w:t>
      </w:r>
      <w:r>
        <w:rPr>
          <w:rtl/>
          <w:lang w:eastAsia="he-IL"/>
        </w:rPr>
        <w:t xml:space="preserve"> על ההכרה בחשיבות </w:t>
      </w:r>
      <w:r>
        <w:rPr>
          <w:rFonts w:hint="cs"/>
          <w:rtl/>
          <w:lang w:eastAsia="he-IL"/>
        </w:rPr>
        <w:t xml:space="preserve">של </w:t>
      </w:r>
      <w:r>
        <w:rPr>
          <w:rtl/>
          <w:lang w:eastAsia="he-IL"/>
        </w:rPr>
        <w:t xml:space="preserve">השמירה על </w:t>
      </w:r>
      <w:r>
        <w:rPr>
          <w:rFonts w:hint="cs"/>
          <w:rtl/>
          <w:lang w:eastAsia="he-IL"/>
        </w:rPr>
        <w:t>המדינה שלנו, על החיילים שלנו, על התושבים שלנו, על העם שלנו, ולהתעלם</w:t>
      </w:r>
      <w:r>
        <w:rPr>
          <w:rtl/>
          <w:lang w:eastAsia="he-IL"/>
        </w:rPr>
        <w:t xml:space="preserve"> מרעשי הרקע.</w:t>
      </w:r>
      <w:r>
        <w:rPr>
          <w:rFonts w:hint="cs"/>
          <w:rtl/>
          <w:lang w:eastAsia="he-IL"/>
        </w:rPr>
        <w:t xml:space="preserve"> </w:t>
      </w:r>
      <w:r>
        <w:rPr>
          <w:rtl/>
          <w:lang w:eastAsia="he-IL"/>
        </w:rPr>
        <w:t>הגיע הזמן להראות לעם ישראל שהמדינה לא תעמוד מנגד כ</w:t>
      </w:r>
      <w:r>
        <w:rPr>
          <w:rFonts w:hint="cs"/>
          <w:rtl/>
          <w:lang w:eastAsia="he-IL"/>
        </w:rPr>
        <w:t>ש</w:t>
      </w:r>
      <w:r>
        <w:rPr>
          <w:rtl/>
          <w:lang w:eastAsia="he-IL"/>
        </w:rPr>
        <w:t>מנסים לחתור תחת זכותה וחובתה להגן על אזרחיה.</w:t>
      </w:r>
      <w:r>
        <w:rPr>
          <w:rFonts w:hint="cs"/>
          <w:rtl/>
          <w:lang w:eastAsia="he-IL"/>
        </w:rPr>
        <w:t xml:space="preserve"> </w:t>
      </w:r>
      <w:r>
        <w:rPr>
          <w:rtl/>
          <w:lang w:eastAsia="he-IL"/>
        </w:rPr>
        <w:t>תודה</w:t>
      </w:r>
      <w:r>
        <w:rPr>
          <w:rFonts w:hint="cs"/>
          <w:rtl/>
          <w:lang w:eastAsia="he-IL"/>
        </w:rPr>
        <w:t xml:space="preserve"> רבה לכם, חיילי מדינת ישראל, החיילים האמיצים והקדושים</w:t>
      </w:r>
      <w:r>
        <w:rPr>
          <w:rtl/>
          <w:lang w:eastAsia="he-IL"/>
        </w:rPr>
        <w:t>.</w:t>
      </w:r>
      <w:r>
        <w:rPr>
          <w:rFonts w:hint="cs"/>
          <w:rtl/>
          <w:lang w:eastAsia="he-IL"/>
        </w:rPr>
        <w:t xml:space="preserve"> תודה רבה לכם.</w:t>
      </w:r>
    </w:p>
    <w:p w:rsidR="003D6336" w:rsidRDefault="003D6336" w:rsidP="00AA5B7F">
      <w:pPr>
        <w:rPr>
          <w:rtl/>
          <w:lang w:eastAsia="he-IL"/>
        </w:rPr>
      </w:pPr>
    </w:p>
    <w:p w:rsidR="003D6336" w:rsidRDefault="003D6336" w:rsidP="00AA5B7F">
      <w:pPr>
        <w:pStyle w:val="af7"/>
        <w:keepNext/>
        <w:rPr>
          <w:rtl/>
        </w:rPr>
      </w:pPr>
      <w:r w:rsidRPr="00AF53F4">
        <w:rPr>
          <w:rStyle w:val="TagStyle"/>
          <w:rtl/>
        </w:rPr>
        <w:t xml:space="preserve"> &lt;&lt; יור &gt;&gt; </w:t>
      </w:r>
      <w:r>
        <w:rPr>
          <w:rtl/>
        </w:rPr>
        <w:t>היו"ר יבגני סובה:</w:t>
      </w:r>
      <w:r w:rsidRPr="00AF53F4">
        <w:rPr>
          <w:rStyle w:val="TagStyle"/>
          <w:rtl/>
        </w:rPr>
        <w:t xml:space="preserve"> &lt;&lt; יור &gt;&gt;</w:t>
      </w:r>
      <w:r>
        <w:rPr>
          <w:rtl/>
        </w:rPr>
        <w:t xml:space="preserve">   </w:t>
      </w:r>
    </w:p>
    <w:p w:rsidR="003D6336" w:rsidRDefault="003D6336" w:rsidP="00C51A3E">
      <w:pPr>
        <w:rPr>
          <w:rtl/>
          <w:lang w:eastAsia="he-IL"/>
        </w:rPr>
      </w:pPr>
    </w:p>
    <w:p w:rsidR="003D6336" w:rsidRDefault="003D6336" w:rsidP="00AA5B7F">
      <w:pPr>
        <w:rPr>
          <w:rtl/>
          <w:lang w:eastAsia="he-IL"/>
        </w:rPr>
      </w:pPr>
      <w:r>
        <w:rPr>
          <w:rFonts w:hint="cs"/>
          <w:rtl/>
          <w:lang w:eastAsia="he-IL"/>
        </w:rPr>
        <w:t xml:space="preserve">תודה רבה, חברת הכנסת שטרית. חבר הכנסת יוראי להב הרצנו </w:t>
      </w:r>
      <w:r>
        <w:rPr>
          <w:rFonts w:hint="eastAsia"/>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חברת הכנסת מירב כהן </w:t>
      </w:r>
      <w:r>
        <w:rPr>
          <w:rFonts w:hint="eastAsia"/>
          <w:rtl/>
          <w:lang w:eastAsia="he-IL"/>
        </w:rPr>
        <w:t>–</w:t>
      </w:r>
      <w:r>
        <w:rPr>
          <w:rFonts w:hint="cs"/>
          <w:rtl/>
          <w:lang w:eastAsia="he-IL"/>
        </w:rPr>
        <w:t xml:space="preserve"> אינה נוכחת; אינה נוכחת; חברת הכנסת עאידה תומא סלימאן </w:t>
      </w:r>
      <w:r>
        <w:rPr>
          <w:rtl/>
          <w:lang w:eastAsia="he-IL"/>
        </w:rPr>
        <w:t>–</w:t>
      </w:r>
      <w:r>
        <w:rPr>
          <w:rFonts w:hint="cs"/>
          <w:rtl/>
          <w:lang w:eastAsia="he-IL"/>
        </w:rPr>
        <w:t xml:space="preserve"> אינה נוכחת; חברת הכנסת שרון ניר </w:t>
      </w:r>
      <w:r>
        <w:rPr>
          <w:rtl/>
          <w:lang w:eastAsia="he-IL"/>
        </w:rPr>
        <w:t>–</w:t>
      </w:r>
      <w:r>
        <w:rPr>
          <w:rFonts w:hint="cs"/>
          <w:rtl/>
          <w:lang w:eastAsia="he-IL"/>
        </w:rPr>
        <w:t xml:space="preserve"> אינה </w:t>
      </w:r>
      <w:bookmarkStart w:id="1848" w:name="_ETM_Q8_622696"/>
      <w:bookmarkEnd w:id="1848"/>
      <w:r>
        <w:rPr>
          <w:rFonts w:hint="cs"/>
          <w:rtl/>
          <w:lang w:eastAsia="he-IL"/>
        </w:rPr>
        <w:t>נוכחת. חברת הכנסת גלית דיסטל אטבריאן, בבקשה. בבקשה, שלוש דקות, גברתי.</w:t>
      </w:r>
    </w:p>
    <w:p w:rsidR="003D6336" w:rsidRDefault="003D6336" w:rsidP="00AA5B7F">
      <w:pPr>
        <w:rPr>
          <w:rtl/>
          <w:lang w:eastAsia="he-IL"/>
        </w:rPr>
      </w:pPr>
    </w:p>
    <w:p w:rsidR="003D6336" w:rsidRDefault="003D6336" w:rsidP="00AA5B7F">
      <w:pPr>
        <w:pStyle w:val="a4"/>
        <w:keepNext/>
        <w:rPr>
          <w:rtl/>
        </w:rPr>
      </w:pPr>
      <w:bookmarkStart w:id="1849" w:name="ET_speaker_6149_10"/>
      <w:r w:rsidRPr="00AF53F4">
        <w:rPr>
          <w:rStyle w:val="TagStyle"/>
          <w:rtl/>
        </w:rPr>
        <w:t xml:space="preserve"> &lt;&lt; דובר &gt;&gt; </w:t>
      </w:r>
      <w:bookmarkStart w:id="1850" w:name="_Toc197459769"/>
      <w:bookmarkStart w:id="1851" w:name="_Toc197459950"/>
      <w:r>
        <w:rPr>
          <w:rtl/>
        </w:rPr>
        <w:t>גלית דיסטל אטבריאן (הליכוד):</w:t>
      </w:r>
      <w:bookmarkEnd w:id="1850"/>
      <w:bookmarkEnd w:id="1851"/>
      <w:r w:rsidRPr="00AF53F4">
        <w:rPr>
          <w:rStyle w:val="TagStyle"/>
          <w:rtl/>
        </w:rPr>
        <w:t xml:space="preserve"> &lt;&lt; דובר &gt;&gt;</w:t>
      </w:r>
      <w:r>
        <w:rPr>
          <w:rtl/>
        </w:rPr>
        <w:t xml:space="preserve">   </w:t>
      </w:r>
      <w:bookmarkEnd w:id="1849"/>
    </w:p>
    <w:p w:rsidR="003D6336" w:rsidRDefault="003D6336" w:rsidP="00C51A3E">
      <w:pPr>
        <w:rPr>
          <w:rtl/>
          <w:lang w:eastAsia="he-IL"/>
        </w:rPr>
      </w:pPr>
    </w:p>
    <w:p w:rsidR="003D6336" w:rsidRDefault="003D6336" w:rsidP="00AA5B7F">
      <w:pPr>
        <w:rPr>
          <w:rtl/>
          <w:lang w:eastAsia="he-IL"/>
        </w:rPr>
      </w:pPr>
      <w:r>
        <w:rPr>
          <w:rFonts w:hint="cs"/>
          <w:rtl/>
          <w:lang w:eastAsia="he-IL"/>
        </w:rPr>
        <w:t>מתוך כתב האישום נגד אייל יפה, שביצע מעשה מגונה בלוחמת מג"ב בזמן שהיא מפנה הפגנה. ציטוט: הנאשם התקרב "לעברה של השוטרת א', הצמיד את פלג גופו התחתון לאחוריה ובעודה רכונה לעבר המפגין שעל הקרקע, דחף אותה הנאשם בתנועות אגן פעם אחר פעם במטרה להכשיל אותה בתפקידה, כשהוא עושה זאת לשם גירוי, סיפוק או ביזוי מיני עד שנהדף מהמקום על ידי שוטרת אחרת שהבחינה במעשיו".</w:t>
      </w:r>
    </w:p>
    <w:p w:rsidR="003D6336" w:rsidRDefault="003D6336" w:rsidP="00AA5B7F">
      <w:pPr>
        <w:rPr>
          <w:rtl/>
          <w:lang w:eastAsia="he-IL"/>
        </w:rPr>
      </w:pPr>
      <w:bookmarkStart w:id="1852" w:name="_ETM_Q8_689016"/>
      <w:bookmarkStart w:id="1853" w:name="_ETM_Q8_689073"/>
      <w:bookmarkEnd w:id="1852"/>
      <w:bookmarkEnd w:id="1853"/>
    </w:p>
    <w:p w:rsidR="003D6336" w:rsidRDefault="003D6336" w:rsidP="00AA5B7F">
      <w:pPr>
        <w:rPr>
          <w:rtl/>
          <w:lang w:eastAsia="he-IL"/>
        </w:rPr>
      </w:pPr>
      <w:bookmarkStart w:id="1854" w:name="_ETM_Q8_689181"/>
      <w:bookmarkStart w:id="1855" w:name="_ETM_Q8_689231"/>
      <w:bookmarkEnd w:id="1854"/>
      <w:bookmarkEnd w:id="1855"/>
      <w:r>
        <w:rPr>
          <w:rFonts w:hint="cs"/>
          <w:rtl/>
          <w:lang w:eastAsia="he-IL"/>
        </w:rPr>
        <w:t xml:space="preserve"> זאת אומרת בחורה הצעירה, לוחמת מג"ב, מפנה הפגנה. </w:t>
      </w:r>
      <w:proofErr w:type="spellStart"/>
      <w:r>
        <w:rPr>
          <w:rFonts w:hint="cs"/>
          <w:rtl/>
          <w:lang w:eastAsia="he-IL"/>
        </w:rPr>
        <w:t>קפלניסט</w:t>
      </w:r>
      <w:proofErr w:type="spellEnd"/>
      <w:r>
        <w:rPr>
          <w:rFonts w:hint="cs"/>
          <w:rtl/>
          <w:lang w:eastAsia="he-IL"/>
        </w:rPr>
        <w:t xml:space="preserve"> סוטה וחולה בראשו, שמחביא בבית שלו נשק, מתחכך בה מאחור לעיני כל עד כדי כך ששוטרת אחרת נחלצת להגנתה כדי שהחברה שלה לא תושפל בצורה פומבית, שאני לא יכולה לחשוב כאישה על סיטואציה יותר מבזה ומקטינה מזאת. </w:t>
      </w:r>
    </w:p>
    <w:p w:rsidR="003D6336" w:rsidRDefault="003D6336" w:rsidP="00AA5B7F">
      <w:pPr>
        <w:rPr>
          <w:rtl/>
          <w:lang w:eastAsia="he-IL"/>
        </w:rPr>
      </w:pPr>
      <w:bookmarkStart w:id="1856" w:name="_ETM_Q8_720833"/>
      <w:bookmarkStart w:id="1857" w:name="_ETM_Q8_720894"/>
      <w:bookmarkEnd w:id="1856"/>
      <w:bookmarkEnd w:id="1857"/>
    </w:p>
    <w:p w:rsidR="003D6336" w:rsidRDefault="003D6336" w:rsidP="0033015F">
      <w:pPr>
        <w:rPr>
          <w:rtl/>
        </w:rPr>
      </w:pPr>
      <w:bookmarkStart w:id="1858" w:name="_ETM_Q8_721046"/>
      <w:bookmarkStart w:id="1859" w:name="_ETM_Q8_721179"/>
      <w:bookmarkEnd w:id="1858"/>
      <w:bookmarkEnd w:id="1859"/>
      <w:r>
        <w:rPr>
          <w:rFonts w:hint="cs"/>
          <w:rtl/>
          <w:lang w:eastAsia="he-IL"/>
        </w:rPr>
        <w:t xml:space="preserve">הינה מה שהיה לשר הביטחון לשעבר ולרמטכ"ל לשעבר, מר בוגי יעלון, לומר על כתב האישום הזה: ההחלטה להעמיד לדין את סגן אלוף אילן יפה בגין הטרדה מינית של שוטרת היא תעודת עניות למערכת אכיפת החוק </w:t>
      </w:r>
      <w:r>
        <w:rPr>
          <w:rFonts w:hint="eastAsia"/>
          <w:rtl/>
          <w:lang w:eastAsia="he-IL"/>
        </w:rPr>
        <w:t xml:space="preserve">– </w:t>
      </w:r>
      <w:r>
        <w:rPr>
          <w:rFonts w:hint="cs"/>
          <w:rtl/>
          <w:lang w:eastAsia="he-IL"/>
        </w:rPr>
        <w:t xml:space="preserve">תעודת עניות, הוא מוסיף, מדאיגה, כן? ואז הוא מקנח בזה שאסור ששיקולים פוליטיים </w:t>
      </w:r>
      <w:r>
        <w:rPr>
          <w:rFonts w:hint="eastAsia"/>
          <w:rtl/>
          <w:lang w:eastAsia="he-IL"/>
        </w:rPr>
        <w:t xml:space="preserve">– </w:t>
      </w:r>
      <w:bookmarkStart w:id="1860" w:name="_ETM_Q8_751082"/>
      <w:bookmarkEnd w:id="1860"/>
      <w:r>
        <w:rPr>
          <w:rFonts w:hint="cs"/>
          <w:rtl/>
          <w:lang w:eastAsia="he-IL"/>
        </w:rPr>
        <w:t xml:space="preserve">כי להתחכך בבחורה </w:t>
      </w:r>
      <w:bookmarkStart w:id="1861" w:name="_ETM_Q8_753959"/>
      <w:bookmarkEnd w:id="1861"/>
      <w:r>
        <w:rPr>
          <w:rFonts w:hint="cs"/>
          <w:rtl/>
          <w:lang w:eastAsia="he-IL"/>
        </w:rPr>
        <w:t>צעירה, גבר מבוגר וחולה בראשו וסוטה, שחושב שהמדינה היא של אבא שלו ושלוחמת מג"ב היא תת-אדם בשבילו, כי היא לא מהאליטה שלו, ומתחכך בה בצורה מגונה.</w:t>
      </w:r>
      <w:bookmarkStart w:id="1862" w:name="TOR_Q9"/>
      <w:bookmarkEnd w:id="1862"/>
      <w:r w:rsidR="0033015F">
        <w:rPr>
          <w:rFonts w:hint="cs"/>
          <w:rtl/>
        </w:rPr>
        <w:t xml:space="preserve"> </w:t>
      </w:r>
      <w:r>
        <w:rPr>
          <w:rFonts w:hint="cs"/>
          <w:rtl/>
        </w:rPr>
        <w:t>אם הוא מקבל על זה כתב אישום, מה המסקנה של שר הביטחון והרמטכ"ל לשעבר? משטרת ישראל וגורמי אכיפת החוק מהווים עוד סיבה להפלת ממשלת המשיחיים.</w:t>
      </w:r>
    </w:p>
    <w:p w:rsidR="003D6336" w:rsidRDefault="003D6336" w:rsidP="00AA5B7F">
      <w:pPr>
        <w:rPr>
          <w:rtl/>
        </w:rPr>
      </w:pPr>
    </w:p>
    <w:p w:rsidR="003D6336" w:rsidRDefault="003D6336" w:rsidP="00AA5B7F">
      <w:pPr>
        <w:rPr>
          <w:rtl/>
        </w:rPr>
      </w:pPr>
      <w:r>
        <w:rPr>
          <w:rFonts w:hint="cs"/>
          <w:rtl/>
        </w:rPr>
        <w:t xml:space="preserve">אני רוצה להגיד לכם משהו. האנשים האלה, שמציבים את עצמם כאליטה </w:t>
      </w:r>
      <w:r>
        <w:rPr>
          <w:rFonts w:hint="eastAsia"/>
          <w:rtl/>
        </w:rPr>
        <w:t>–</w:t>
      </w:r>
      <w:r>
        <w:rPr>
          <w:rFonts w:hint="cs"/>
          <w:rtl/>
        </w:rPr>
        <w:t xml:space="preserve"> כי ברור לי ולכם שבוגי יעלון לא ייגרר עכשיו לאולפנים, ובוגי יעלון </w:t>
      </w:r>
      <w:bookmarkStart w:id="1863" w:name="_ETM_Q9_199000"/>
      <w:bookmarkEnd w:id="1863"/>
      <w:r>
        <w:rPr>
          <w:rFonts w:hint="cs"/>
          <w:rtl/>
        </w:rPr>
        <w:t xml:space="preserve">לא יצטרך לתת הסברים בפאנלים של הערוצים, שהם סמל הליברליזם, וסמל הפמיניזם, וסמל הפרוגרסיביות.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עליהן מותר, על נשים ימניות, על נשים מזרחיות, ואני יכולה להגיד עליי. יצאתי בגילוי אותנטי שהאלוף לשעבר גדי </w:t>
      </w:r>
      <w:bookmarkStart w:id="1864" w:name="_ETM_Q9_227000"/>
      <w:bookmarkEnd w:id="1864"/>
      <w:r>
        <w:rPr>
          <w:rFonts w:hint="cs"/>
          <w:rtl/>
        </w:rPr>
        <w:t xml:space="preserve">שמני </w:t>
      </w:r>
      <w:r>
        <w:rPr>
          <w:rtl/>
        </w:rPr>
        <w:t>–</w:t>
      </w:r>
      <w:r>
        <w:rPr>
          <w:rFonts w:hint="cs"/>
          <w:rtl/>
        </w:rPr>
        <w:t xml:space="preserve"> מאיפה הם מביאים את כל האנשים האלה, האלימים האלה, המיזוגיניים האלה? </w:t>
      </w:r>
      <w:bookmarkStart w:id="1865" w:name="_ETM_Q9_232000"/>
      <w:bookmarkEnd w:id="1865"/>
      <w:r>
        <w:rPr>
          <w:rFonts w:hint="cs"/>
          <w:rtl/>
        </w:rPr>
        <w:t xml:space="preserve">ולמה דווקא הם פעם אחר פעם מגיעים לטופ של מערכת הביטחון? למה? האלוף בדימוס גדי שמני בא לתקוף אותי. יש </w:t>
      </w:r>
      <w:bookmarkStart w:id="1866" w:name="_ETM_Q9_241000"/>
      <w:bookmarkEnd w:id="1866"/>
      <w:r>
        <w:rPr>
          <w:rFonts w:hint="cs"/>
          <w:rtl/>
        </w:rPr>
        <w:t>לי שני עדים שיצאו פומבית ואמרו: אם אנחנו לא היינו שם, זה היה נגמר בתקיפה אלימה. היינו צריכים לחצוץ בין חברת הכנסת לבינו כשהוא רץ לעברה</w:t>
      </w:r>
      <w:bookmarkStart w:id="1867" w:name="_ETM_Q9_254000"/>
      <w:bookmarkEnd w:id="1867"/>
      <w:r>
        <w:rPr>
          <w:rFonts w:hint="cs"/>
          <w:rtl/>
        </w:rPr>
        <w:t xml:space="preserve"> במבט מטורף בעיניים. לחצוץ.</w:t>
      </w:r>
    </w:p>
    <w:p w:rsidR="003D6336" w:rsidRDefault="003D6336" w:rsidP="00AA5B7F">
      <w:pPr>
        <w:rPr>
          <w:rtl/>
        </w:rPr>
      </w:pPr>
    </w:p>
    <w:p w:rsidR="003D6336" w:rsidRDefault="003D6336" w:rsidP="00AA5B7F">
      <w:pPr>
        <w:pStyle w:val="af7"/>
        <w:keepNext/>
        <w:rPr>
          <w:rtl/>
        </w:rPr>
      </w:pPr>
      <w:bookmarkStart w:id="1868" w:name="ET_yor_6307_21"/>
      <w:r w:rsidRPr="00B26F4D">
        <w:rPr>
          <w:rStyle w:val="TagStyle"/>
          <w:rtl/>
        </w:rPr>
        <w:t xml:space="preserve"> &lt;&lt; יור &gt;&gt; </w:t>
      </w:r>
      <w:r>
        <w:rPr>
          <w:rtl/>
        </w:rPr>
        <w:t>היו"ר יבגני סובה:</w:t>
      </w:r>
      <w:r w:rsidRPr="00B26F4D">
        <w:rPr>
          <w:rStyle w:val="TagStyle"/>
          <w:rtl/>
        </w:rPr>
        <w:t xml:space="preserve"> &lt;&lt; יור &gt;&gt;</w:t>
      </w:r>
      <w:r>
        <w:rPr>
          <w:rtl/>
        </w:rPr>
        <w:t xml:space="preserve">   </w:t>
      </w:r>
      <w:bookmarkEnd w:id="1868"/>
    </w:p>
    <w:p w:rsidR="003D6336" w:rsidRDefault="003D6336" w:rsidP="00C51A3E">
      <w:pPr>
        <w:rPr>
          <w:rtl/>
          <w:lang w:eastAsia="he-IL"/>
        </w:rPr>
      </w:pPr>
    </w:p>
    <w:p w:rsidR="003D6336" w:rsidRDefault="003D6336" w:rsidP="00AA5B7F">
      <w:pPr>
        <w:rPr>
          <w:rtl/>
          <w:lang w:eastAsia="he-IL"/>
        </w:rPr>
      </w:pPr>
      <w:r>
        <w:rPr>
          <w:rFonts w:hint="cs"/>
          <w:rtl/>
          <w:lang w:eastAsia="he-IL"/>
        </w:rPr>
        <w:t>לסיכום, בבקשה.</w:t>
      </w:r>
    </w:p>
    <w:p w:rsidR="003D6336" w:rsidRDefault="003D6336" w:rsidP="00AA5B7F">
      <w:pPr>
        <w:rPr>
          <w:rtl/>
          <w:lang w:eastAsia="he-IL"/>
        </w:rPr>
      </w:pPr>
    </w:p>
    <w:p w:rsidR="003D6336" w:rsidRDefault="003D6336" w:rsidP="00AA5B7F">
      <w:pPr>
        <w:pStyle w:val="-"/>
        <w:keepNext/>
        <w:rPr>
          <w:rtl/>
        </w:rPr>
      </w:pPr>
      <w:bookmarkStart w:id="1869" w:name="_ETM_Q9_258000"/>
      <w:bookmarkEnd w:id="1869"/>
      <w:r w:rsidRPr="00EF1619">
        <w:rPr>
          <w:rStyle w:val="TagStyle"/>
          <w:rtl/>
        </w:rPr>
        <w:t xml:space="preserve">&lt;&lt; דובר_המשך &gt;&gt; </w:t>
      </w:r>
      <w:r>
        <w:rPr>
          <w:rtl/>
        </w:rPr>
        <w:t>גלית דיסטל אטבריאן (הליכוד):</w:t>
      </w:r>
      <w:r w:rsidRPr="00EF1619">
        <w:rPr>
          <w:rStyle w:val="TagStyle"/>
          <w:rtl/>
        </w:rPr>
        <w:t xml:space="preserve"> &lt;&lt; דובר_המשך &gt;&gt;</w:t>
      </w:r>
      <w:r>
        <w:rPr>
          <w:rtl/>
        </w:rPr>
        <w:t xml:space="preserve">   </w:t>
      </w:r>
    </w:p>
    <w:p w:rsidR="003D6336" w:rsidRDefault="003D6336" w:rsidP="00C51A3E">
      <w:pPr>
        <w:rPr>
          <w:rtl/>
        </w:rPr>
      </w:pPr>
    </w:p>
    <w:p w:rsidR="003D6336" w:rsidRDefault="003D6336" w:rsidP="00AA5B7F">
      <w:pPr>
        <w:rPr>
          <w:rtl/>
        </w:rPr>
      </w:pPr>
      <w:r>
        <w:rPr>
          <w:rFonts w:hint="cs"/>
          <w:rtl/>
          <w:lang w:eastAsia="he-IL"/>
        </w:rPr>
        <w:t xml:space="preserve">אתם </w:t>
      </w:r>
      <w:r>
        <w:rPr>
          <w:rFonts w:hint="cs"/>
          <w:rtl/>
        </w:rPr>
        <w:t xml:space="preserve">יודעים מה התקשורת עשתה עם זה? שמה אותי במצעד </w:t>
      </w:r>
      <w:proofErr w:type="spellStart"/>
      <w:r>
        <w:rPr>
          <w:rFonts w:hint="cs"/>
          <w:rtl/>
        </w:rPr>
        <w:t>הטרלול</w:t>
      </w:r>
      <w:proofErr w:type="spellEnd"/>
      <w:r>
        <w:rPr>
          <w:rFonts w:hint="cs"/>
          <w:rtl/>
        </w:rPr>
        <w:t>,</w:t>
      </w:r>
      <w:bookmarkStart w:id="1870" w:name="_ETM_Q9_261000"/>
      <w:bookmarkEnd w:id="1870"/>
      <w:r>
        <w:rPr>
          <w:rFonts w:hint="cs"/>
          <w:rtl/>
        </w:rPr>
        <w:t xml:space="preserve"> את הקורבן, את האישה, במצעד </w:t>
      </w:r>
      <w:proofErr w:type="spellStart"/>
      <w:r>
        <w:rPr>
          <w:rFonts w:hint="cs"/>
          <w:rtl/>
        </w:rPr>
        <w:t>הטרלול</w:t>
      </w:r>
      <w:proofErr w:type="spellEnd"/>
      <w:r>
        <w:rPr>
          <w:rFonts w:hint="cs"/>
          <w:rtl/>
        </w:rPr>
        <w:t>, ואותו הביאו לפרש, כי</w:t>
      </w:r>
      <w:bookmarkStart w:id="1871" w:name="_ETM_Q9_266000"/>
      <w:bookmarkEnd w:id="1871"/>
      <w:r>
        <w:rPr>
          <w:rFonts w:hint="cs"/>
          <w:rtl/>
        </w:rPr>
        <w:t xml:space="preserve"> הוא קיבל פרס על זה שהוא תקף אישה. משפט אחרון.</w:t>
      </w:r>
    </w:p>
    <w:p w:rsidR="003D6336" w:rsidRDefault="003D6336" w:rsidP="00AA5B7F">
      <w:pPr>
        <w:rPr>
          <w:rtl/>
        </w:rPr>
      </w:pPr>
    </w:p>
    <w:p w:rsidR="003D6336" w:rsidRDefault="003D6336" w:rsidP="00AA5B7F">
      <w:pPr>
        <w:pStyle w:val="af7"/>
        <w:keepNext/>
        <w:rPr>
          <w:rtl/>
        </w:rPr>
      </w:pPr>
      <w:r w:rsidRPr="00EF1619">
        <w:rPr>
          <w:rStyle w:val="TagStyle"/>
          <w:rtl/>
        </w:rPr>
        <w:t xml:space="preserve"> &lt;&lt; יור &gt;&gt; </w:t>
      </w:r>
      <w:r>
        <w:rPr>
          <w:rtl/>
        </w:rPr>
        <w:t>היו"ר יבגני סובה:</w:t>
      </w:r>
      <w:r w:rsidRPr="00EF1619">
        <w:rPr>
          <w:rStyle w:val="TagStyle"/>
          <w:rtl/>
        </w:rPr>
        <w:t xml:space="preserve"> &lt;&lt; יור &gt;&gt;</w:t>
      </w:r>
      <w:r>
        <w:rPr>
          <w:rtl/>
        </w:rPr>
        <w:t xml:space="preserve">   </w:t>
      </w:r>
    </w:p>
    <w:p w:rsidR="003D6336" w:rsidRDefault="003D6336" w:rsidP="00C51A3E">
      <w:pPr>
        <w:rPr>
          <w:rtl/>
        </w:rPr>
      </w:pPr>
    </w:p>
    <w:p w:rsidR="003D6336" w:rsidRDefault="003D6336" w:rsidP="00AA5B7F">
      <w:pPr>
        <w:rPr>
          <w:rtl/>
        </w:rPr>
      </w:pPr>
      <w:r>
        <w:rPr>
          <w:rFonts w:hint="cs"/>
          <w:rtl/>
        </w:rPr>
        <w:t>אחרון.</w:t>
      </w:r>
    </w:p>
    <w:p w:rsidR="003D6336" w:rsidRDefault="003D6336" w:rsidP="00AA5B7F">
      <w:pPr>
        <w:rPr>
          <w:rtl/>
        </w:rPr>
      </w:pPr>
    </w:p>
    <w:p w:rsidR="003D6336" w:rsidRDefault="003D6336" w:rsidP="00AA5B7F">
      <w:pPr>
        <w:pStyle w:val="-"/>
        <w:keepNext/>
        <w:rPr>
          <w:rtl/>
        </w:rPr>
      </w:pPr>
      <w:bookmarkStart w:id="1872" w:name="ET_speakercontinue_6149_4"/>
      <w:r w:rsidRPr="00EF1619">
        <w:rPr>
          <w:rStyle w:val="TagStyle"/>
          <w:rtl/>
        </w:rPr>
        <w:t xml:space="preserve"> &lt;&lt; דובר_המשך &gt;&gt; </w:t>
      </w:r>
      <w:r>
        <w:rPr>
          <w:rtl/>
        </w:rPr>
        <w:t>גלית דיסטל אטבריאן (הליכוד):</w:t>
      </w:r>
      <w:r w:rsidRPr="00EF1619">
        <w:rPr>
          <w:rStyle w:val="TagStyle"/>
          <w:rtl/>
        </w:rPr>
        <w:t xml:space="preserve"> &lt;&lt; דובר_המשך &gt;&gt;</w:t>
      </w:r>
      <w:r>
        <w:rPr>
          <w:rtl/>
        </w:rPr>
        <w:t xml:space="preserve">   </w:t>
      </w:r>
      <w:bookmarkEnd w:id="1872"/>
    </w:p>
    <w:p w:rsidR="003D6336" w:rsidRDefault="003D6336" w:rsidP="00C51A3E">
      <w:pPr>
        <w:rPr>
          <w:rtl/>
        </w:rPr>
      </w:pPr>
    </w:p>
    <w:p w:rsidR="003D6336" w:rsidRDefault="003D6336" w:rsidP="00AA5B7F">
      <w:pPr>
        <w:rPr>
          <w:rtl/>
        </w:rPr>
      </w:pPr>
      <w:r>
        <w:rPr>
          <w:rFonts w:hint="cs"/>
          <w:rtl/>
        </w:rPr>
        <w:t xml:space="preserve">שמאל </w:t>
      </w:r>
      <w:proofErr w:type="spellStart"/>
      <w:r>
        <w:rPr>
          <w:rFonts w:hint="cs"/>
          <w:rtl/>
        </w:rPr>
        <w:t>קפלניסטי</w:t>
      </w:r>
      <w:proofErr w:type="spellEnd"/>
      <w:r>
        <w:rPr>
          <w:rFonts w:hint="cs"/>
          <w:rtl/>
        </w:rPr>
        <w:t xml:space="preserve">, שלא תעזו לדבר לא על החטופים, לא על </w:t>
      </w:r>
      <w:bookmarkStart w:id="1873" w:name="_ETM_Q9_274000"/>
      <w:bookmarkEnd w:id="1873"/>
      <w:r>
        <w:rPr>
          <w:rFonts w:hint="cs"/>
          <w:rtl/>
        </w:rPr>
        <w:t>נשים, לא על להט"בים, לא על שוויון ולא על דמוקרטיה. שום דבר לא מעניין את המגזר החולה, החולה שלכם, רק ביבי. אתם חולים, ואני כאישה מזרחית פמיניסטית אשקף</w:t>
      </w:r>
      <w:bookmarkStart w:id="1874" w:name="_ETM_Q9_294000"/>
      <w:bookmarkEnd w:id="1874"/>
      <w:r>
        <w:rPr>
          <w:rFonts w:hint="cs"/>
          <w:rtl/>
        </w:rPr>
        <w:t xml:space="preserve"> את הצביעות שלכם כל עוד נפשי בי. תודה רבה.</w:t>
      </w:r>
    </w:p>
    <w:p w:rsidR="003D6336" w:rsidRDefault="003D6336" w:rsidP="00AA5B7F">
      <w:pPr>
        <w:rPr>
          <w:rtl/>
        </w:rPr>
      </w:pPr>
    </w:p>
    <w:p w:rsidR="003D6336" w:rsidRDefault="003D6336" w:rsidP="00AA5B7F">
      <w:pPr>
        <w:pStyle w:val="af7"/>
        <w:keepNext/>
        <w:rPr>
          <w:rtl/>
        </w:rPr>
      </w:pPr>
      <w:r w:rsidRPr="00EF1619">
        <w:rPr>
          <w:rStyle w:val="TagStyle"/>
          <w:rtl/>
        </w:rPr>
        <w:t xml:space="preserve"> &lt;&lt; יור &gt;&gt; </w:t>
      </w:r>
      <w:r>
        <w:rPr>
          <w:rtl/>
        </w:rPr>
        <w:t>היו"ר יבגני סובה:</w:t>
      </w:r>
      <w:r w:rsidRPr="00EF1619">
        <w:rPr>
          <w:rStyle w:val="TagStyle"/>
          <w:rtl/>
        </w:rPr>
        <w:t xml:space="preserve"> &lt;&lt; יור &gt;&gt;</w:t>
      </w:r>
      <w:r>
        <w:rPr>
          <w:rtl/>
        </w:rPr>
        <w:t xml:space="preserve">   </w:t>
      </w:r>
    </w:p>
    <w:p w:rsidR="003D6336" w:rsidRDefault="003D6336" w:rsidP="00C51A3E">
      <w:pPr>
        <w:rPr>
          <w:rtl/>
        </w:rPr>
      </w:pPr>
    </w:p>
    <w:p w:rsidR="003D6336" w:rsidRDefault="003D6336" w:rsidP="00AA5B7F">
      <w:pPr>
        <w:rPr>
          <w:rtl/>
        </w:rPr>
      </w:pPr>
      <w:r>
        <w:rPr>
          <w:rFonts w:hint="cs"/>
          <w:rtl/>
        </w:rPr>
        <w:t xml:space="preserve">תודה רבה. חבר הכנסת מיקי לוי, אתה רוצה לדבר? מוותר. </w:t>
      </w:r>
      <w:bookmarkStart w:id="1875" w:name="_ETM_Q9_301000"/>
      <w:bookmarkEnd w:id="1875"/>
      <w:r>
        <w:rPr>
          <w:rFonts w:hint="cs"/>
          <w:rtl/>
        </w:rPr>
        <w:t>חבר הכנסת אושר שקלים; חברת הכנסת פנינה תמנו.</w:t>
      </w:r>
    </w:p>
    <w:p w:rsidR="003D6336" w:rsidRDefault="003D6336" w:rsidP="00AA5B7F">
      <w:pPr>
        <w:rPr>
          <w:rtl/>
        </w:rPr>
      </w:pPr>
    </w:p>
    <w:p w:rsidR="003D6336" w:rsidRDefault="003D6336" w:rsidP="00AA5B7F">
      <w:pPr>
        <w:pStyle w:val="af6"/>
        <w:keepNext/>
        <w:rPr>
          <w:rtl/>
        </w:rPr>
      </w:pPr>
      <w:bookmarkStart w:id="1876" w:name="ET_interruption_5807_22"/>
      <w:r w:rsidRPr="00885EAE">
        <w:rPr>
          <w:rStyle w:val="TagStyle"/>
          <w:rtl/>
        </w:rPr>
        <w:t xml:space="preserve"> &lt;&lt; קריאה &gt;&gt; </w:t>
      </w:r>
      <w:r>
        <w:rPr>
          <w:rtl/>
        </w:rPr>
        <w:t>קטי קטרין שטרית (הליכוד):</w:t>
      </w:r>
      <w:r w:rsidRPr="00885EAE">
        <w:rPr>
          <w:rStyle w:val="TagStyle"/>
          <w:rtl/>
        </w:rPr>
        <w:t xml:space="preserve"> &lt;&lt; קריאה &gt;&gt;</w:t>
      </w:r>
      <w:r>
        <w:rPr>
          <w:rtl/>
        </w:rPr>
        <w:t xml:space="preserve">   </w:t>
      </w:r>
      <w:bookmarkEnd w:id="1876"/>
    </w:p>
    <w:p w:rsidR="003D6336" w:rsidRDefault="003D6336" w:rsidP="00C51A3E">
      <w:pPr>
        <w:rPr>
          <w:rtl/>
          <w:lang w:eastAsia="he-IL"/>
        </w:rPr>
      </w:pPr>
    </w:p>
    <w:p w:rsidR="003D6336" w:rsidRDefault="003D6336" w:rsidP="00AA5B7F">
      <w:pPr>
        <w:rPr>
          <w:rtl/>
          <w:lang w:eastAsia="he-IL"/>
        </w:rPr>
      </w:pPr>
      <w:bookmarkStart w:id="1877" w:name="_ETM_Q9_298000"/>
      <w:bookmarkEnd w:id="1877"/>
      <w:r>
        <w:rPr>
          <w:rFonts w:hint="cs"/>
          <w:rtl/>
          <w:lang w:eastAsia="he-IL"/>
        </w:rPr>
        <w:t>ברוכה הבאה למועדון.</w:t>
      </w:r>
    </w:p>
    <w:p w:rsidR="003D6336" w:rsidRDefault="003D6336" w:rsidP="00AA5B7F">
      <w:pPr>
        <w:rPr>
          <w:rtl/>
          <w:lang w:eastAsia="he-IL"/>
        </w:rPr>
      </w:pPr>
    </w:p>
    <w:p w:rsidR="003D6336" w:rsidRDefault="003D6336" w:rsidP="00AA5B7F">
      <w:pPr>
        <w:pStyle w:val="af6"/>
        <w:keepNext/>
        <w:rPr>
          <w:rtl/>
        </w:rPr>
      </w:pPr>
      <w:bookmarkStart w:id="1878" w:name="ET_interruption_6149_23"/>
      <w:r w:rsidRPr="00885EAE">
        <w:rPr>
          <w:rStyle w:val="TagStyle"/>
          <w:rtl/>
        </w:rPr>
        <w:t xml:space="preserve"> &lt;&lt; קריאה &gt;&gt; </w:t>
      </w:r>
      <w:r>
        <w:rPr>
          <w:rtl/>
        </w:rPr>
        <w:t>גלית דיסטל אטבריאן (הליכוד):</w:t>
      </w:r>
      <w:r w:rsidRPr="00885EAE">
        <w:rPr>
          <w:rStyle w:val="TagStyle"/>
          <w:rtl/>
        </w:rPr>
        <w:t xml:space="preserve"> &lt;&lt; קריאה &gt;&gt;</w:t>
      </w:r>
      <w:r>
        <w:rPr>
          <w:rtl/>
        </w:rPr>
        <w:t xml:space="preserve">   </w:t>
      </w:r>
      <w:bookmarkEnd w:id="1878"/>
    </w:p>
    <w:p w:rsidR="003D6336" w:rsidRDefault="003D6336" w:rsidP="00C51A3E">
      <w:pPr>
        <w:rPr>
          <w:rtl/>
          <w:lang w:eastAsia="he-IL"/>
        </w:rPr>
      </w:pPr>
    </w:p>
    <w:p w:rsidR="003D6336" w:rsidRDefault="003D6336" w:rsidP="00AA5B7F">
      <w:pPr>
        <w:rPr>
          <w:rtl/>
          <w:lang w:eastAsia="he-IL"/>
        </w:rPr>
      </w:pPr>
      <w:r>
        <w:rPr>
          <w:rFonts w:hint="cs"/>
          <w:rtl/>
          <w:lang w:eastAsia="he-IL"/>
        </w:rPr>
        <w:t>ברוכה הבאה? אני הקמתי אותו.</w:t>
      </w:r>
    </w:p>
    <w:p w:rsidR="003D6336" w:rsidRDefault="003D6336" w:rsidP="00AA5B7F">
      <w:pPr>
        <w:rPr>
          <w:rtl/>
          <w:lang w:eastAsia="he-IL"/>
        </w:rPr>
      </w:pPr>
      <w:bookmarkStart w:id="1879" w:name="_ETM_Q9_303000"/>
      <w:bookmarkEnd w:id="1879"/>
    </w:p>
    <w:p w:rsidR="003D6336" w:rsidRDefault="003D6336" w:rsidP="00AA5B7F">
      <w:pPr>
        <w:pStyle w:val="af7"/>
        <w:keepNext/>
        <w:rPr>
          <w:rtl/>
        </w:rPr>
      </w:pPr>
      <w:r w:rsidRPr="00885EAE">
        <w:rPr>
          <w:rStyle w:val="TagStyle"/>
          <w:rtl/>
        </w:rPr>
        <w:t xml:space="preserve"> &lt;&lt; יור &gt;&gt; </w:t>
      </w:r>
      <w:r>
        <w:rPr>
          <w:rtl/>
        </w:rPr>
        <w:t>היו"ר יבגני סובה:</w:t>
      </w:r>
      <w:r w:rsidRPr="00885EAE">
        <w:rPr>
          <w:rStyle w:val="TagStyle"/>
          <w:rtl/>
        </w:rPr>
        <w:t xml:space="preserve"> &lt;&lt; יור &gt;&gt;</w:t>
      </w:r>
      <w:r>
        <w:rPr>
          <w:rtl/>
        </w:rPr>
        <w:t xml:space="preserve">   </w:t>
      </w:r>
    </w:p>
    <w:p w:rsidR="003D6336" w:rsidRDefault="003D6336" w:rsidP="00C51A3E">
      <w:pPr>
        <w:rPr>
          <w:rtl/>
          <w:lang w:eastAsia="he-IL"/>
        </w:rPr>
      </w:pPr>
    </w:p>
    <w:p w:rsidR="003D6336" w:rsidRDefault="003D6336" w:rsidP="00AA5B7F">
      <w:pPr>
        <w:rPr>
          <w:rtl/>
          <w:lang w:eastAsia="he-IL"/>
        </w:rPr>
      </w:pPr>
      <w:bookmarkStart w:id="1880" w:name="_ETM_Q9_304000"/>
      <w:bookmarkEnd w:id="1880"/>
      <w:r>
        <w:rPr>
          <w:rFonts w:hint="cs"/>
          <w:rtl/>
          <w:lang w:eastAsia="he-IL"/>
        </w:rPr>
        <w:t>חבר'ה, חמש דקות לא הספיקו לכן?</w:t>
      </w:r>
      <w:bookmarkStart w:id="1881" w:name="_ETM_Q9_309000"/>
      <w:bookmarkEnd w:id="1881"/>
      <w:r>
        <w:rPr>
          <w:rFonts w:hint="cs"/>
          <w:rtl/>
          <w:lang w:eastAsia="he-IL"/>
        </w:rPr>
        <w:t xml:space="preserve"> חמש דקות. אלו שתי דקות מעבר לזמן כבר.</w:t>
      </w:r>
      <w:bookmarkStart w:id="1882" w:name="_ETM_Q9_310000"/>
      <w:bookmarkEnd w:id="1882"/>
      <w:r>
        <w:rPr>
          <w:rFonts w:hint="cs"/>
          <w:rtl/>
          <w:lang w:eastAsia="he-IL"/>
        </w:rPr>
        <w:t xml:space="preserve"> תודה.</w:t>
      </w:r>
    </w:p>
    <w:p w:rsidR="003D6336" w:rsidRDefault="003D6336" w:rsidP="00AA5B7F">
      <w:pPr>
        <w:rPr>
          <w:rtl/>
          <w:lang w:eastAsia="he-IL"/>
        </w:rPr>
      </w:pPr>
      <w:bookmarkStart w:id="1883" w:name="_ETM_Q9_311000"/>
      <w:bookmarkEnd w:id="1883"/>
    </w:p>
    <w:p w:rsidR="003D6336" w:rsidRDefault="003D6336" w:rsidP="00AA5B7F">
      <w:pPr>
        <w:pStyle w:val="af6"/>
        <w:keepNext/>
        <w:rPr>
          <w:rtl/>
        </w:rPr>
      </w:pPr>
      <w:bookmarkStart w:id="1884" w:name="ET_interruption_5807_25"/>
      <w:r w:rsidRPr="00885EAE">
        <w:rPr>
          <w:rStyle w:val="TagStyle"/>
          <w:rtl/>
        </w:rPr>
        <w:t xml:space="preserve"> &lt;&lt; קריאה &gt;&gt; </w:t>
      </w:r>
      <w:r>
        <w:rPr>
          <w:rtl/>
        </w:rPr>
        <w:t>קטי קטרין שטרית (הליכוד):</w:t>
      </w:r>
      <w:r w:rsidRPr="00885EAE">
        <w:rPr>
          <w:rStyle w:val="TagStyle"/>
          <w:rtl/>
        </w:rPr>
        <w:t xml:space="preserve"> &lt;&lt; קריאה &gt;&gt;</w:t>
      </w:r>
      <w:r>
        <w:rPr>
          <w:rtl/>
        </w:rPr>
        <w:t xml:space="preserve">   </w:t>
      </w:r>
      <w:bookmarkEnd w:id="1884"/>
    </w:p>
    <w:p w:rsidR="003D6336" w:rsidRDefault="003D6336" w:rsidP="00C51A3E">
      <w:pPr>
        <w:rPr>
          <w:rtl/>
          <w:lang w:eastAsia="he-IL"/>
        </w:rPr>
      </w:pPr>
    </w:p>
    <w:p w:rsidR="003D6336" w:rsidRDefault="003D6336" w:rsidP="00AA5B7F">
      <w:pPr>
        <w:rPr>
          <w:rtl/>
        </w:rPr>
      </w:pPr>
      <w:r>
        <w:rPr>
          <w:rFonts w:hint="cs"/>
          <w:rtl/>
        </w:rPr>
        <w:t xml:space="preserve">לא, יבגני, נשמה, יבגני, תבין, רק </w:t>
      </w:r>
      <w:r w:rsidR="006051B4">
        <w:rPr>
          <w:rFonts w:hint="cs"/>
          <w:rtl/>
        </w:rPr>
        <w:t>– – –</w:t>
      </w:r>
    </w:p>
    <w:p w:rsidR="003D6336" w:rsidRDefault="003D6336" w:rsidP="00AA5B7F">
      <w:pPr>
        <w:rPr>
          <w:rtl/>
        </w:rPr>
      </w:pPr>
    </w:p>
    <w:p w:rsidR="003D6336" w:rsidRDefault="003D6336" w:rsidP="00AA5B7F">
      <w:pPr>
        <w:pStyle w:val="af7"/>
        <w:keepNext/>
        <w:rPr>
          <w:rtl/>
        </w:rPr>
      </w:pPr>
      <w:bookmarkStart w:id="1885" w:name="ET_yor_6307_6"/>
      <w:r w:rsidRPr="00EF1619">
        <w:rPr>
          <w:rStyle w:val="TagStyle"/>
          <w:rtl/>
        </w:rPr>
        <w:t xml:space="preserve"> &lt;&lt; יור &gt;&gt; </w:t>
      </w:r>
      <w:r>
        <w:rPr>
          <w:rtl/>
        </w:rPr>
        <w:t>היו"ר יבגני סובה:</w:t>
      </w:r>
      <w:r w:rsidRPr="00EF1619">
        <w:rPr>
          <w:rStyle w:val="TagStyle"/>
          <w:rtl/>
        </w:rPr>
        <w:t xml:space="preserve"> &lt;&lt; יור &gt;&gt;</w:t>
      </w:r>
      <w:r>
        <w:rPr>
          <w:rtl/>
        </w:rPr>
        <w:t xml:space="preserve">   </w:t>
      </w:r>
      <w:bookmarkEnd w:id="1885"/>
    </w:p>
    <w:p w:rsidR="003D6336" w:rsidRDefault="003D6336" w:rsidP="00C51A3E">
      <w:pPr>
        <w:rPr>
          <w:rtl/>
        </w:rPr>
      </w:pPr>
    </w:p>
    <w:p w:rsidR="003D6336" w:rsidRDefault="003D6336" w:rsidP="00AA5B7F">
      <w:pPr>
        <w:rPr>
          <w:rtl/>
        </w:rPr>
      </w:pPr>
      <w:r>
        <w:rPr>
          <w:rFonts w:hint="cs"/>
          <w:rtl/>
        </w:rPr>
        <w:t>תודה רבה, חברת הכנסת שטרית. תודה.</w:t>
      </w:r>
      <w:bookmarkStart w:id="1886" w:name="_ETM_Q9_316000"/>
      <w:bookmarkEnd w:id="1886"/>
      <w:r>
        <w:rPr>
          <w:rFonts w:hint="cs"/>
          <w:rtl/>
        </w:rPr>
        <w:t xml:space="preserve"> חבר הכנסת אבי מעוז </w:t>
      </w:r>
      <w:r>
        <w:rPr>
          <w:rtl/>
        </w:rPr>
        <w:t>–</w:t>
      </w:r>
      <w:r>
        <w:rPr>
          <w:rFonts w:hint="cs"/>
          <w:rtl/>
        </w:rPr>
        <w:t xml:space="preserve"> אינו נוכח. חבר הכנסת בועז ביסמוט, אתה אחרון הדוברים. בבקשה.</w:t>
      </w:r>
    </w:p>
    <w:p w:rsidR="003D6336" w:rsidRDefault="003D6336" w:rsidP="00AA5B7F">
      <w:pPr>
        <w:rPr>
          <w:rtl/>
        </w:rPr>
      </w:pPr>
    </w:p>
    <w:p w:rsidR="003D6336" w:rsidRDefault="003D6336" w:rsidP="00AA5B7F">
      <w:pPr>
        <w:pStyle w:val="af6"/>
        <w:keepNext/>
        <w:rPr>
          <w:rtl/>
        </w:rPr>
      </w:pPr>
      <w:bookmarkStart w:id="1887" w:name="ET_interruption_5807_26"/>
      <w:r w:rsidRPr="000C6B23">
        <w:rPr>
          <w:rStyle w:val="TagStyle"/>
          <w:rtl/>
        </w:rPr>
        <w:t xml:space="preserve"> &lt;&lt; קריאה &gt;&gt; </w:t>
      </w:r>
      <w:r>
        <w:rPr>
          <w:rtl/>
        </w:rPr>
        <w:t>קטי קטרין שטרית (הליכוד):</w:t>
      </w:r>
      <w:r w:rsidRPr="000C6B23">
        <w:rPr>
          <w:rStyle w:val="TagStyle"/>
          <w:rtl/>
        </w:rPr>
        <w:t xml:space="preserve"> &lt;&lt; קריאה &gt;&gt;</w:t>
      </w:r>
      <w:r>
        <w:rPr>
          <w:rtl/>
        </w:rPr>
        <w:t xml:space="preserve">   </w:t>
      </w:r>
      <w:bookmarkEnd w:id="1887"/>
    </w:p>
    <w:p w:rsidR="003D6336" w:rsidRDefault="003D6336" w:rsidP="00C51A3E">
      <w:pPr>
        <w:rPr>
          <w:rtl/>
          <w:lang w:eastAsia="he-IL"/>
        </w:rPr>
      </w:pPr>
    </w:p>
    <w:p w:rsidR="003D6336" w:rsidRPr="000C6B23" w:rsidRDefault="003D6336" w:rsidP="00AA5B7F">
      <w:pPr>
        <w:rPr>
          <w:rtl/>
          <w:lang w:eastAsia="he-IL"/>
        </w:rPr>
      </w:pPr>
      <w:r>
        <w:rPr>
          <w:rFonts w:hint="cs"/>
          <w:rtl/>
          <w:lang w:eastAsia="he-IL"/>
        </w:rPr>
        <w:t>שים לב מי נמצא במליאה. באמת, שים לב, אנחנו, המטורללות, שבכל שבוע</w:t>
      </w:r>
      <w:bookmarkStart w:id="1888" w:name="_ETM_Q9_323000"/>
      <w:bookmarkEnd w:id="1888"/>
      <w:r>
        <w:rPr>
          <w:rFonts w:hint="cs"/>
          <w:rtl/>
          <w:lang w:eastAsia="he-IL"/>
        </w:rPr>
        <w:t xml:space="preserve"> זוכות להיות במצעד המטורללים.</w:t>
      </w:r>
    </w:p>
    <w:p w:rsidR="003D6336" w:rsidRDefault="003D6336" w:rsidP="00AA5B7F">
      <w:pPr>
        <w:rPr>
          <w:rtl/>
        </w:rPr>
      </w:pPr>
    </w:p>
    <w:p w:rsidR="003D6336" w:rsidRDefault="003D6336" w:rsidP="00AA5B7F">
      <w:pPr>
        <w:pStyle w:val="af7"/>
        <w:keepNext/>
        <w:rPr>
          <w:rtl/>
        </w:rPr>
      </w:pPr>
      <w:bookmarkStart w:id="1889" w:name="ET_yor_6307_27"/>
      <w:r w:rsidRPr="000C6B23">
        <w:rPr>
          <w:rStyle w:val="TagStyle"/>
          <w:rtl/>
        </w:rPr>
        <w:t xml:space="preserve"> &lt;&lt; יור &gt;&gt; </w:t>
      </w:r>
      <w:r>
        <w:rPr>
          <w:rtl/>
        </w:rPr>
        <w:t>היו"ר יבגני סובה:</w:t>
      </w:r>
      <w:r w:rsidRPr="000C6B23">
        <w:rPr>
          <w:rStyle w:val="TagStyle"/>
          <w:rtl/>
        </w:rPr>
        <w:t xml:space="preserve"> &lt;&lt; יור &gt;&gt;</w:t>
      </w:r>
      <w:r>
        <w:rPr>
          <w:rtl/>
        </w:rPr>
        <w:t xml:space="preserve">   </w:t>
      </w:r>
      <w:bookmarkEnd w:id="1889"/>
    </w:p>
    <w:p w:rsidR="003D6336" w:rsidRDefault="003D6336" w:rsidP="00C51A3E">
      <w:pPr>
        <w:rPr>
          <w:rtl/>
          <w:lang w:eastAsia="he-IL"/>
        </w:rPr>
      </w:pPr>
    </w:p>
    <w:p w:rsidR="003D6336" w:rsidRDefault="003D6336" w:rsidP="00AA5B7F">
      <w:pPr>
        <w:rPr>
          <w:rtl/>
        </w:rPr>
      </w:pPr>
      <w:r>
        <w:rPr>
          <w:rFonts w:hint="cs"/>
          <w:rtl/>
          <w:lang w:eastAsia="he-IL"/>
        </w:rPr>
        <w:t>ב</w:t>
      </w:r>
      <w:bookmarkStart w:id="1890" w:name="_ETM_Q9_328000"/>
      <w:bookmarkEnd w:id="1890"/>
      <w:r>
        <w:rPr>
          <w:rFonts w:hint="cs"/>
          <w:rtl/>
          <w:lang w:eastAsia="he-IL"/>
        </w:rPr>
        <w:t xml:space="preserve">בקשה, אדוני. </w:t>
      </w:r>
      <w:r>
        <w:rPr>
          <w:rFonts w:hint="cs"/>
          <w:rtl/>
        </w:rPr>
        <w:t>אדוני, שלוש דקות, בבקשה.</w:t>
      </w:r>
    </w:p>
    <w:p w:rsidR="003D6336" w:rsidRDefault="003D6336" w:rsidP="00AA5B7F">
      <w:pPr>
        <w:rPr>
          <w:rtl/>
        </w:rPr>
      </w:pPr>
    </w:p>
    <w:p w:rsidR="003D6336" w:rsidRDefault="003D6336" w:rsidP="00AA5B7F">
      <w:pPr>
        <w:pStyle w:val="a4"/>
        <w:keepNext/>
        <w:rPr>
          <w:rtl/>
        </w:rPr>
      </w:pPr>
      <w:bookmarkStart w:id="1891" w:name="ET_speaker_6342_7"/>
      <w:r w:rsidRPr="00EF1619">
        <w:rPr>
          <w:rStyle w:val="TagStyle"/>
          <w:rtl/>
        </w:rPr>
        <w:t xml:space="preserve"> &lt;&lt; דובר &gt;&gt; </w:t>
      </w:r>
      <w:bookmarkStart w:id="1892" w:name="_Toc197459770"/>
      <w:bookmarkStart w:id="1893" w:name="_Toc197459951"/>
      <w:r>
        <w:rPr>
          <w:rtl/>
        </w:rPr>
        <w:t>בועז ביסמוט (הליכוד):</w:t>
      </w:r>
      <w:bookmarkEnd w:id="1892"/>
      <w:bookmarkEnd w:id="1893"/>
      <w:r w:rsidRPr="00EF1619">
        <w:rPr>
          <w:rStyle w:val="TagStyle"/>
          <w:rtl/>
        </w:rPr>
        <w:t xml:space="preserve"> &lt;&lt; דובר &gt;&gt;</w:t>
      </w:r>
      <w:r>
        <w:rPr>
          <w:rtl/>
        </w:rPr>
        <w:t xml:space="preserve">   </w:t>
      </w:r>
      <w:bookmarkEnd w:id="1891"/>
    </w:p>
    <w:p w:rsidR="003D6336" w:rsidRDefault="003D6336" w:rsidP="00C51A3E">
      <w:pPr>
        <w:rPr>
          <w:rtl/>
        </w:rPr>
      </w:pPr>
    </w:p>
    <w:p w:rsidR="003D6336" w:rsidRDefault="003D6336" w:rsidP="00AA5B7F">
      <w:pPr>
        <w:rPr>
          <w:rtl/>
        </w:rPr>
      </w:pPr>
      <w:r>
        <w:rPr>
          <w:rFonts w:hint="cs"/>
          <w:rtl/>
        </w:rPr>
        <w:t>אדוני היושב-ראש, כנסת נכבדה, תרשה לי קודם כול משהו אישי, לברך אותך, אדוני היושב-ראש, על השדולה היום שכינסת.</w:t>
      </w:r>
    </w:p>
    <w:p w:rsidR="003D6336" w:rsidRDefault="003D6336" w:rsidP="00AA5B7F">
      <w:pPr>
        <w:rPr>
          <w:rtl/>
        </w:rPr>
      </w:pPr>
    </w:p>
    <w:p w:rsidR="003D6336" w:rsidRDefault="003D6336" w:rsidP="00AA5B7F">
      <w:pPr>
        <w:pStyle w:val="af7"/>
        <w:keepNext/>
        <w:rPr>
          <w:rtl/>
        </w:rPr>
      </w:pPr>
      <w:bookmarkStart w:id="1894" w:name="ET_yor_6307_8"/>
      <w:r w:rsidRPr="00EF1619">
        <w:rPr>
          <w:rStyle w:val="TagStyle"/>
          <w:rtl/>
        </w:rPr>
        <w:t xml:space="preserve"> &lt;&lt; יור &gt;&gt; </w:t>
      </w:r>
      <w:r>
        <w:rPr>
          <w:rtl/>
        </w:rPr>
        <w:t>היו"ר יבגני סובה:</w:t>
      </w:r>
      <w:r w:rsidRPr="00EF1619">
        <w:rPr>
          <w:rStyle w:val="TagStyle"/>
          <w:rtl/>
        </w:rPr>
        <w:t xml:space="preserve"> &lt;&lt; יור &gt;&gt;</w:t>
      </w:r>
      <w:r>
        <w:rPr>
          <w:rtl/>
        </w:rPr>
        <w:t xml:space="preserve">   </w:t>
      </w:r>
      <w:bookmarkEnd w:id="1894"/>
    </w:p>
    <w:p w:rsidR="003D6336" w:rsidRDefault="003D6336" w:rsidP="00C51A3E">
      <w:pPr>
        <w:rPr>
          <w:rtl/>
        </w:rPr>
      </w:pPr>
    </w:p>
    <w:p w:rsidR="003D6336" w:rsidRDefault="003D6336" w:rsidP="00AA5B7F">
      <w:pPr>
        <w:rPr>
          <w:rtl/>
        </w:rPr>
      </w:pPr>
      <w:r>
        <w:rPr>
          <w:rFonts w:hint="cs"/>
          <w:rtl/>
        </w:rPr>
        <w:t>זה אירוע, זו</w:t>
      </w:r>
      <w:bookmarkStart w:id="1895" w:name="_ETM_Q9_353000"/>
      <w:bookmarkEnd w:id="1895"/>
      <w:r>
        <w:rPr>
          <w:rFonts w:hint="cs"/>
          <w:rtl/>
        </w:rPr>
        <w:t xml:space="preserve"> לא שדולה.</w:t>
      </w:r>
    </w:p>
    <w:p w:rsidR="003D6336" w:rsidRDefault="003D6336" w:rsidP="00AA5B7F">
      <w:pPr>
        <w:rPr>
          <w:rtl/>
        </w:rPr>
      </w:pPr>
    </w:p>
    <w:p w:rsidR="003D6336" w:rsidRDefault="003D6336" w:rsidP="00AA5B7F">
      <w:pPr>
        <w:pStyle w:val="-"/>
        <w:keepNext/>
        <w:rPr>
          <w:rtl/>
        </w:rPr>
      </w:pPr>
      <w:bookmarkStart w:id="1896" w:name="ET_speakercontinue_6342_9"/>
      <w:r w:rsidRPr="00EF1619">
        <w:rPr>
          <w:rStyle w:val="TagStyle"/>
          <w:rtl/>
        </w:rPr>
        <w:t xml:space="preserve"> &lt;&lt; דובר_המשך &gt;&gt; </w:t>
      </w:r>
      <w:r>
        <w:rPr>
          <w:rtl/>
        </w:rPr>
        <w:t>בועז ביסמוט (הליכוד):</w:t>
      </w:r>
      <w:r w:rsidRPr="00EF1619">
        <w:rPr>
          <w:rStyle w:val="TagStyle"/>
          <w:rtl/>
        </w:rPr>
        <w:t xml:space="preserve"> &lt;&lt; דובר_המשך &gt;&gt;</w:t>
      </w:r>
      <w:r>
        <w:rPr>
          <w:rtl/>
        </w:rPr>
        <w:t xml:space="preserve">   </w:t>
      </w:r>
      <w:bookmarkEnd w:id="1896"/>
    </w:p>
    <w:p w:rsidR="003D6336" w:rsidRDefault="003D6336" w:rsidP="00C51A3E">
      <w:pPr>
        <w:rPr>
          <w:rtl/>
        </w:rPr>
      </w:pPr>
    </w:p>
    <w:p w:rsidR="003D6336" w:rsidRDefault="003D6336" w:rsidP="00AA5B7F">
      <w:pPr>
        <w:rPr>
          <w:rtl/>
        </w:rPr>
      </w:pPr>
      <w:r>
        <w:rPr>
          <w:rFonts w:hint="cs"/>
          <w:rtl/>
        </w:rPr>
        <w:t>זה אירוע, אני מסכים איתך, תודה על התיקון. זה אירוע,</w:t>
      </w:r>
      <w:bookmarkStart w:id="1897" w:name="_ETM_Q9_356000"/>
      <w:bookmarkEnd w:id="1897"/>
      <w:r>
        <w:rPr>
          <w:rFonts w:hint="cs"/>
          <w:rtl/>
        </w:rPr>
        <w:t xml:space="preserve"> ולאירוע הזה יש חשיבות גדולה מאוד, כי הוא גם מסמן ומשליך לגבי היום. זה היה אירוע לציון 80 שנה לניצחון על הנאצים.</w:t>
      </w:r>
    </w:p>
    <w:p w:rsidR="003D6336" w:rsidRDefault="003D6336" w:rsidP="00AA5B7F">
      <w:pPr>
        <w:rPr>
          <w:rtl/>
        </w:rPr>
      </w:pPr>
    </w:p>
    <w:p w:rsidR="003D6336" w:rsidRDefault="003D6336" w:rsidP="00AA5B7F">
      <w:pPr>
        <w:pStyle w:val="af7"/>
        <w:keepNext/>
        <w:rPr>
          <w:rtl/>
        </w:rPr>
      </w:pPr>
      <w:r w:rsidRPr="00EF1619">
        <w:rPr>
          <w:rStyle w:val="TagStyle"/>
          <w:rtl/>
        </w:rPr>
        <w:t xml:space="preserve"> &lt;&lt; יור &gt;&gt; </w:t>
      </w:r>
      <w:r>
        <w:rPr>
          <w:rtl/>
        </w:rPr>
        <w:t>היו"ר יבגני סובה:</w:t>
      </w:r>
      <w:r w:rsidRPr="00EF1619">
        <w:rPr>
          <w:rStyle w:val="TagStyle"/>
          <w:rtl/>
        </w:rPr>
        <w:t xml:space="preserve"> &lt;&lt; יור &gt;&gt;</w:t>
      </w:r>
      <w:r>
        <w:rPr>
          <w:rtl/>
        </w:rPr>
        <w:t xml:space="preserve">   </w:t>
      </w:r>
    </w:p>
    <w:p w:rsidR="003D6336" w:rsidRDefault="003D6336" w:rsidP="00C51A3E">
      <w:pPr>
        <w:rPr>
          <w:rtl/>
        </w:rPr>
      </w:pPr>
    </w:p>
    <w:p w:rsidR="003D6336" w:rsidRDefault="003D6336" w:rsidP="00AA5B7F">
      <w:pPr>
        <w:rPr>
          <w:rtl/>
        </w:rPr>
      </w:pPr>
      <w:r>
        <w:rPr>
          <w:rFonts w:hint="cs"/>
          <w:rtl/>
        </w:rPr>
        <w:t>תודה רבה.</w:t>
      </w:r>
    </w:p>
    <w:p w:rsidR="003D6336" w:rsidRDefault="003D6336" w:rsidP="00AA5B7F">
      <w:pPr>
        <w:rPr>
          <w:rtl/>
        </w:rPr>
      </w:pPr>
    </w:p>
    <w:p w:rsidR="003D6336" w:rsidRDefault="003D6336" w:rsidP="00AA5B7F">
      <w:pPr>
        <w:pStyle w:val="-"/>
        <w:keepNext/>
        <w:rPr>
          <w:rtl/>
        </w:rPr>
      </w:pPr>
      <w:bookmarkStart w:id="1898" w:name="ET_speakercontinue_6342_28"/>
      <w:r w:rsidRPr="000C6B23">
        <w:rPr>
          <w:rStyle w:val="TagStyle"/>
          <w:rtl/>
        </w:rPr>
        <w:t xml:space="preserve"> &lt;&lt; דובר_המשך &gt;&gt; </w:t>
      </w:r>
      <w:r>
        <w:rPr>
          <w:rtl/>
        </w:rPr>
        <w:t>בועז ביסמוט (הליכוד):</w:t>
      </w:r>
      <w:r w:rsidRPr="000C6B23">
        <w:rPr>
          <w:rStyle w:val="TagStyle"/>
          <w:rtl/>
        </w:rPr>
        <w:t xml:space="preserve"> &lt;&lt; דובר_המשך &gt;&gt;</w:t>
      </w:r>
      <w:r>
        <w:rPr>
          <w:rtl/>
        </w:rPr>
        <w:t xml:space="preserve">   </w:t>
      </w:r>
      <w:bookmarkEnd w:id="1898"/>
    </w:p>
    <w:p w:rsidR="003D6336" w:rsidRDefault="003D6336" w:rsidP="00C51A3E">
      <w:pPr>
        <w:rPr>
          <w:rtl/>
          <w:lang w:eastAsia="he-IL"/>
        </w:rPr>
      </w:pPr>
    </w:p>
    <w:p w:rsidR="003D6336" w:rsidRDefault="003D6336" w:rsidP="00AA5B7F">
      <w:pPr>
        <w:rPr>
          <w:rtl/>
          <w:lang w:eastAsia="he-IL"/>
        </w:rPr>
      </w:pPr>
      <w:r>
        <w:rPr>
          <w:rFonts w:hint="cs"/>
          <w:rtl/>
          <w:lang w:eastAsia="he-IL"/>
        </w:rPr>
        <w:t xml:space="preserve">תאריך </w:t>
      </w:r>
      <w:r>
        <w:rPr>
          <w:rtl/>
          <w:lang w:eastAsia="he-IL"/>
        </w:rPr>
        <w:t>–</w:t>
      </w:r>
      <w:r>
        <w:rPr>
          <w:rFonts w:hint="cs"/>
          <w:rtl/>
          <w:lang w:eastAsia="he-IL"/>
        </w:rPr>
        <w:t xml:space="preserve"> גם בזה יש מחלוקת, 8 או 9,</w:t>
      </w:r>
      <w:bookmarkStart w:id="1899" w:name="_ETM_Q9_367000"/>
      <w:bookmarkEnd w:id="1899"/>
      <w:r>
        <w:rPr>
          <w:rFonts w:hint="cs"/>
          <w:rtl/>
          <w:lang w:eastAsia="he-IL"/>
        </w:rPr>
        <w:t xml:space="preserve"> אתה יודע את זה יפה, 8 במאי, אבל לא לזה ניכנס. אנחנו</w:t>
      </w:r>
      <w:bookmarkStart w:id="1900" w:name="_ETM_Q9_370000"/>
      <w:bookmarkEnd w:id="1900"/>
      <w:r>
        <w:rPr>
          <w:rFonts w:hint="cs"/>
          <w:rtl/>
          <w:lang w:eastAsia="he-IL"/>
        </w:rPr>
        <w:t xml:space="preserve"> יודעים היסטוריה.</w:t>
      </w:r>
    </w:p>
    <w:p w:rsidR="003D6336" w:rsidRDefault="003D6336" w:rsidP="00AA5B7F">
      <w:pPr>
        <w:rPr>
          <w:rtl/>
          <w:lang w:eastAsia="he-IL"/>
        </w:rPr>
      </w:pPr>
    </w:p>
    <w:p w:rsidR="003D6336" w:rsidRDefault="003D6336" w:rsidP="00AA5B7F">
      <w:pPr>
        <w:pStyle w:val="af7"/>
        <w:keepNext/>
        <w:rPr>
          <w:rtl/>
        </w:rPr>
      </w:pPr>
      <w:bookmarkStart w:id="1901" w:name="ET_yor_6307_29"/>
      <w:r w:rsidRPr="00FC7ED5">
        <w:rPr>
          <w:rStyle w:val="TagStyle"/>
          <w:rtl/>
        </w:rPr>
        <w:t xml:space="preserve"> &lt;&lt; יור &gt;&gt; </w:t>
      </w:r>
      <w:r>
        <w:rPr>
          <w:rtl/>
        </w:rPr>
        <w:t>היו"ר יבגני סובה:</w:t>
      </w:r>
      <w:r w:rsidRPr="00FC7ED5">
        <w:rPr>
          <w:rStyle w:val="TagStyle"/>
          <w:rtl/>
        </w:rPr>
        <w:t xml:space="preserve"> &lt;&lt; יור &gt;&gt;</w:t>
      </w:r>
      <w:r>
        <w:rPr>
          <w:rtl/>
        </w:rPr>
        <w:t xml:space="preserve">   </w:t>
      </w:r>
      <w:bookmarkEnd w:id="1901"/>
    </w:p>
    <w:p w:rsidR="003D6336" w:rsidRDefault="003D6336" w:rsidP="00C51A3E">
      <w:pPr>
        <w:rPr>
          <w:rtl/>
          <w:lang w:eastAsia="he-IL"/>
        </w:rPr>
      </w:pPr>
    </w:p>
    <w:p w:rsidR="003D6336" w:rsidRDefault="003D6336" w:rsidP="00AA5B7F">
      <w:pPr>
        <w:rPr>
          <w:rtl/>
          <w:lang w:eastAsia="he-IL"/>
        </w:rPr>
      </w:pPr>
      <w:bookmarkStart w:id="1902" w:name="_ETM_Q9_374000"/>
      <w:bookmarkEnd w:id="1902"/>
      <w:r>
        <w:rPr>
          <w:rFonts w:hint="cs"/>
          <w:rtl/>
          <w:lang w:eastAsia="he-IL"/>
        </w:rPr>
        <w:t>אני עוצר אותך שנייה. אני עוצר אותך.</w:t>
      </w:r>
    </w:p>
    <w:p w:rsidR="003D6336" w:rsidRDefault="003D6336" w:rsidP="00AA5B7F">
      <w:pPr>
        <w:rPr>
          <w:rtl/>
          <w:lang w:eastAsia="he-IL"/>
        </w:rPr>
      </w:pPr>
    </w:p>
    <w:p w:rsidR="003D6336" w:rsidRDefault="003D6336" w:rsidP="00AA5B7F">
      <w:pPr>
        <w:pStyle w:val="-"/>
        <w:keepNext/>
        <w:rPr>
          <w:rtl/>
        </w:rPr>
      </w:pPr>
      <w:bookmarkStart w:id="1903" w:name="ET_speakercontinue_6342_30"/>
      <w:r w:rsidRPr="00FC7ED5">
        <w:rPr>
          <w:rStyle w:val="TagStyle"/>
          <w:rtl/>
        </w:rPr>
        <w:t xml:space="preserve"> &lt;&lt; דובר_המשך &gt;&gt; </w:t>
      </w:r>
      <w:r>
        <w:rPr>
          <w:rtl/>
        </w:rPr>
        <w:t>בועז ביסמוט (הליכוד):</w:t>
      </w:r>
      <w:r w:rsidRPr="00FC7ED5">
        <w:rPr>
          <w:rStyle w:val="TagStyle"/>
          <w:rtl/>
        </w:rPr>
        <w:t xml:space="preserve"> &lt;&lt; דובר_המשך &gt;&gt;</w:t>
      </w:r>
      <w:r>
        <w:rPr>
          <w:rtl/>
        </w:rPr>
        <w:t xml:space="preserve">   </w:t>
      </w:r>
      <w:bookmarkEnd w:id="1903"/>
    </w:p>
    <w:p w:rsidR="003D6336" w:rsidRDefault="003D6336" w:rsidP="00C51A3E">
      <w:pPr>
        <w:rPr>
          <w:rtl/>
          <w:lang w:eastAsia="he-IL"/>
        </w:rPr>
      </w:pPr>
    </w:p>
    <w:p w:rsidR="003D6336" w:rsidRDefault="003D6336" w:rsidP="00AA5B7F">
      <w:pPr>
        <w:rPr>
          <w:rtl/>
          <w:lang w:eastAsia="he-IL"/>
        </w:rPr>
      </w:pPr>
      <w:bookmarkStart w:id="1904" w:name="_ETM_Q9_373000"/>
      <w:bookmarkEnd w:id="1904"/>
      <w:r>
        <w:rPr>
          <w:rFonts w:hint="cs"/>
          <w:rtl/>
          <w:lang w:eastAsia="he-IL"/>
        </w:rPr>
        <w:t>בבקשה אדוני. בבקשה כבודו.</w:t>
      </w:r>
    </w:p>
    <w:p w:rsidR="003D6336" w:rsidRDefault="003D6336" w:rsidP="00AA5B7F">
      <w:pPr>
        <w:rPr>
          <w:rtl/>
          <w:lang w:eastAsia="he-IL"/>
        </w:rPr>
      </w:pPr>
      <w:bookmarkStart w:id="1905" w:name="_ETM_Q9_375000"/>
      <w:bookmarkEnd w:id="1905"/>
    </w:p>
    <w:p w:rsidR="003D6336" w:rsidRDefault="003D6336" w:rsidP="00AA5B7F">
      <w:pPr>
        <w:pStyle w:val="af7"/>
        <w:keepNext/>
        <w:rPr>
          <w:rtl/>
        </w:rPr>
      </w:pPr>
      <w:bookmarkStart w:id="1906" w:name="ET_yor_6307_31"/>
      <w:r w:rsidRPr="00FC7ED5">
        <w:rPr>
          <w:rStyle w:val="TagStyle"/>
          <w:rtl/>
        </w:rPr>
        <w:t xml:space="preserve"> &lt;&lt; יור &gt;&gt; </w:t>
      </w:r>
      <w:r>
        <w:rPr>
          <w:rtl/>
        </w:rPr>
        <w:t>היו"ר יבגני סובה:</w:t>
      </w:r>
      <w:r w:rsidRPr="00FC7ED5">
        <w:rPr>
          <w:rStyle w:val="TagStyle"/>
          <w:rtl/>
        </w:rPr>
        <w:t xml:space="preserve"> &lt;&lt; יור &gt;&gt;</w:t>
      </w:r>
      <w:r>
        <w:rPr>
          <w:rtl/>
        </w:rPr>
        <w:t xml:space="preserve">   </w:t>
      </w:r>
      <w:bookmarkEnd w:id="1906"/>
    </w:p>
    <w:p w:rsidR="003D6336" w:rsidRDefault="003D6336" w:rsidP="00C51A3E">
      <w:pPr>
        <w:rPr>
          <w:rtl/>
          <w:lang w:eastAsia="he-IL"/>
        </w:rPr>
      </w:pPr>
    </w:p>
    <w:p w:rsidR="003D6336" w:rsidRDefault="003D6336" w:rsidP="00AA5B7F">
      <w:pPr>
        <w:rPr>
          <w:rtl/>
        </w:rPr>
      </w:pPr>
      <w:bookmarkStart w:id="1907" w:name="_ETM_Q9_372000"/>
      <w:bookmarkEnd w:id="1907"/>
      <w:r>
        <w:rPr>
          <w:rFonts w:hint="cs"/>
          <w:rtl/>
        </w:rPr>
        <w:t xml:space="preserve">אין מחלוקת לגבי החוק. כאן בבית הזה הוכן חוק </w:t>
      </w:r>
      <w:r>
        <w:rPr>
          <w:rFonts w:hint="eastAsia"/>
          <w:rtl/>
        </w:rPr>
        <w:t>–</w:t>
      </w:r>
      <w:r>
        <w:rPr>
          <w:rFonts w:hint="cs"/>
          <w:rtl/>
        </w:rPr>
        <w:t xml:space="preserve"> אני מייצג את ישראל ביתנו, למרות שכרגע אני בכיסא היו"ר. מפלגת ישראל ביתנו הובילה את החוק, הקואליציה דאז הצביעה בעד החוק. הסוגיה הזאת עלתה כבר אז, ב-2016</w:t>
      </w:r>
      <w:bookmarkStart w:id="1908" w:name="_ETM_Q9_393000"/>
      <w:bookmarkEnd w:id="1908"/>
      <w:r>
        <w:rPr>
          <w:rFonts w:hint="cs"/>
          <w:rtl/>
        </w:rPr>
        <w:t xml:space="preserve">, תחילת 2017, מהו היום של הניצחון. הרי בעלות הברית במערב </w:t>
      </w:r>
      <w:r w:rsidR="006051B4">
        <w:rPr>
          <w:rFonts w:hint="cs"/>
          <w:rtl/>
        </w:rPr>
        <w:t>– –</w:t>
      </w:r>
      <w:r>
        <w:rPr>
          <w:rFonts w:hint="cs"/>
          <w:rtl/>
        </w:rPr>
        <w:t xml:space="preserve"> </w:t>
      </w:r>
    </w:p>
    <w:p w:rsidR="003D6336" w:rsidRDefault="003D6336" w:rsidP="00AA5B7F">
      <w:pPr>
        <w:rPr>
          <w:rtl/>
        </w:rPr>
      </w:pPr>
    </w:p>
    <w:p w:rsidR="003D6336" w:rsidRDefault="003D6336" w:rsidP="00AA5B7F">
      <w:pPr>
        <w:pStyle w:val="-"/>
        <w:keepNext/>
        <w:rPr>
          <w:rtl/>
        </w:rPr>
      </w:pPr>
      <w:bookmarkStart w:id="1909" w:name="ET_speakercontinue_6342_32"/>
      <w:r w:rsidRPr="0069717D">
        <w:rPr>
          <w:rStyle w:val="TagStyle"/>
          <w:rtl/>
        </w:rPr>
        <w:t xml:space="preserve"> &lt;&lt; דובר_המשך &gt;&gt; </w:t>
      </w:r>
      <w:r>
        <w:rPr>
          <w:rtl/>
        </w:rPr>
        <w:t>בועז ביסמוט (הליכוד):</w:t>
      </w:r>
      <w:r w:rsidRPr="0069717D">
        <w:rPr>
          <w:rStyle w:val="TagStyle"/>
          <w:rtl/>
        </w:rPr>
        <w:t xml:space="preserve"> &lt;&lt; דובר_המשך &gt;&gt;</w:t>
      </w:r>
      <w:r>
        <w:rPr>
          <w:rtl/>
        </w:rPr>
        <w:t xml:space="preserve">   </w:t>
      </w:r>
      <w:bookmarkEnd w:id="1909"/>
    </w:p>
    <w:p w:rsidR="003D6336" w:rsidRDefault="003D6336" w:rsidP="00C51A3E">
      <w:pPr>
        <w:rPr>
          <w:rtl/>
          <w:lang w:eastAsia="he-IL"/>
        </w:rPr>
      </w:pPr>
    </w:p>
    <w:p w:rsidR="003D6336" w:rsidRPr="0069717D" w:rsidRDefault="003D6336" w:rsidP="00AA5B7F">
      <w:pPr>
        <w:rPr>
          <w:rtl/>
          <w:lang w:eastAsia="he-IL"/>
        </w:rPr>
      </w:pPr>
      <w:r>
        <w:rPr>
          <w:rFonts w:hint="cs"/>
          <w:rtl/>
          <w:lang w:eastAsia="he-IL"/>
        </w:rPr>
        <w:t xml:space="preserve">8, 9 </w:t>
      </w:r>
      <w:r>
        <w:rPr>
          <w:rtl/>
          <w:lang w:eastAsia="he-IL"/>
        </w:rPr>
        <w:t>–</w:t>
      </w:r>
      <w:r>
        <w:rPr>
          <w:rFonts w:hint="cs"/>
          <w:rtl/>
          <w:lang w:eastAsia="he-IL"/>
        </w:rPr>
        <w:t xml:space="preserve"> יש על זה ויכוח.</w:t>
      </w:r>
    </w:p>
    <w:p w:rsidR="003D6336" w:rsidRDefault="003D6336" w:rsidP="00AA5B7F">
      <w:pPr>
        <w:rPr>
          <w:rtl/>
        </w:rPr>
      </w:pPr>
    </w:p>
    <w:p w:rsidR="003D6336" w:rsidRDefault="003D6336" w:rsidP="00AA5B7F">
      <w:pPr>
        <w:pStyle w:val="af7"/>
        <w:keepNext/>
        <w:rPr>
          <w:rtl/>
        </w:rPr>
      </w:pPr>
      <w:bookmarkStart w:id="1910" w:name="ET_yor_6307_33"/>
      <w:r w:rsidRPr="0069717D">
        <w:rPr>
          <w:rStyle w:val="TagStyle"/>
          <w:rtl/>
        </w:rPr>
        <w:t xml:space="preserve"> &lt;&lt; יור &gt;&gt; </w:t>
      </w:r>
      <w:r>
        <w:rPr>
          <w:rtl/>
        </w:rPr>
        <w:t>היו"ר יבגני סובה:</w:t>
      </w:r>
      <w:r w:rsidRPr="0069717D">
        <w:rPr>
          <w:rStyle w:val="TagStyle"/>
          <w:rtl/>
        </w:rPr>
        <w:t xml:space="preserve"> &lt;&lt; יור &gt;&gt;</w:t>
      </w:r>
      <w:r>
        <w:rPr>
          <w:rtl/>
        </w:rPr>
        <w:t xml:space="preserve">   </w:t>
      </w:r>
      <w:bookmarkEnd w:id="1910"/>
    </w:p>
    <w:p w:rsidR="003D6336" w:rsidRDefault="003D6336" w:rsidP="00C51A3E">
      <w:pPr>
        <w:rPr>
          <w:rtl/>
          <w:lang w:eastAsia="he-IL"/>
        </w:rPr>
      </w:pPr>
    </w:p>
    <w:p w:rsidR="003D6336" w:rsidRDefault="006051B4" w:rsidP="00AA5B7F">
      <w:pPr>
        <w:rPr>
          <w:rtl/>
        </w:rPr>
      </w:pPr>
      <w:bookmarkStart w:id="1911" w:name="_ETM_Q9_398000"/>
      <w:bookmarkEnd w:id="1911"/>
      <w:r>
        <w:rPr>
          <w:rFonts w:hint="cs"/>
          <w:rtl/>
          <w:lang w:eastAsia="he-IL"/>
        </w:rPr>
        <w:t>– –</w:t>
      </w:r>
      <w:r w:rsidR="003D6336">
        <w:rPr>
          <w:rFonts w:hint="cs"/>
          <w:rtl/>
          <w:lang w:eastAsia="he-IL"/>
        </w:rPr>
        <w:t xml:space="preserve"> 8; ברית המועצות </w:t>
      </w:r>
      <w:r w:rsidR="003D6336">
        <w:rPr>
          <w:rtl/>
          <w:lang w:eastAsia="he-IL"/>
        </w:rPr>
        <w:t>–</w:t>
      </w:r>
      <w:r w:rsidR="003D6336">
        <w:rPr>
          <w:rFonts w:hint="cs"/>
          <w:rtl/>
          <w:lang w:eastAsia="he-IL"/>
        </w:rPr>
        <w:t xml:space="preserve"> 9. </w:t>
      </w:r>
      <w:bookmarkStart w:id="1912" w:name="_ETM_Q9_397000"/>
      <w:bookmarkEnd w:id="1912"/>
      <w:r w:rsidR="003D6336">
        <w:rPr>
          <w:rFonts w:hint="cs"/>
          <w:rtl/>
          <w:lang w:eastAsia="he-IL"/>
        </w:rPr>
        <w:t>ואז ניגשו ושאלו את</w:t>
      </w:r>
      <w:bookmarkStart w:id="1913" w:name="_ETM_Q9_401000"/>
      <w:bookmarkEnd w:id="1913"/>
      <w:r w:rsidR="003D6336">
        <w:rPr>
          <w:rFonts w:hint="cs"/>
          <w:rtl/>
          <w:lang w:eastAsia="he-IL"/>
        </w:rPr>
        <w:t xml:space="preserve"> האנשים שמייצגים את רוב הווטרנים; נכון לעכשיו זה פחות, כי נשארו למעלה מ-100 וטרנים, כפי שנאמר היום. שאלו:</w:t>
      </w:r>
      <w:r w:rsidR="003D6336">
        <w:rPr>
          <w:rFonts w:hint="cs"/>
          <w:rtl/>
        </w:rPr>
        <w:t xml:space="preserve"> מהו היום שחשוב לכם, 8 במאי או 9 במאי?</w:t>
      </w:r>
      <w:bookmarkStart w:id="1914" w:name="_ETM_Q9_413000"/>
      <w:bookmarkEnd w:id="1914"/>
      <w:r w:rsidR="003D6336">
        <w:rPr>
          <w:rFonts w:hint="cs"/>
        </w:rPr>
        <w:t xml:space="preserve"> </w:t>
      </w:r>
      <w:r w:rsidR="003D6336">
        <w:rPr>
          <w:rFonts w:hint="cs"/>
          <w:rtl/>
        </w:rPr>
        <w:t xml:space="preserve">התשובה הייתה חד-משמעית 9 במאי, ולכן מי שיזם את החוק אז, חברי עודד פורר, הלך עם הווטרנים. </w:t>
      </w:r>
      <w:bookmarkStart w:id="1915" w:name="_ETM_Q9_420000"/>
      <w:bookmarkEnd w:id="1915"/>
      <w:r w:rsidR="003D6336">
        <w:rPr>
          <w:rFonts w:hint="cs"/>
          <w:rtl/>
        </w:rPr>
        <w:t>הם אמרו לו: אין אצלנו מחלוקת, 9 במאי הוא היום שתמיד היה מצוין בו יום הניצחון.</w:t>
      </w:r>
      <w:bookmarkStart w:id="1916" w:name="_ETM_Q9_427000"/>
      <w:bookmarkEnd w:id="1916"/>
      <w:r w:rsidR="003D6336">
        <w:rPr>
          <w:rFonts w:hint="cs"/>
          <w:rtl/>
        </w:rPr>
        <w:t xml:space="preserve"> אני חייב להגיד לך בנימה אישית מאוד כואבת שבעקבות המלחמה באוקראינה הנושא הזה נכנס למחלוקת, כי מה שקורה היום באוקראינה </w:t>
      </w:r>
      <w:r w:rsidR="003D6336">
        <w:rPr>
          <w:rFonts w:hint="eastAsia"/>
          <w:rtl/>
        </w:rPr>
        <w:t xml:space="preserve">– </w:t>
      </w:r>
      <w:r w:rsidR="003D6336">
        <w:rPr>
          <w:rFonts w:hint="cs"/>
          <w:rtl/>
        </w:rPr>
        <w:t xml:space="preserve">הם מציינים ב-8 במאי, קרוב למערב, וברוסיה ממשיכים לציין </w:t>
      </w:r>
      <w:bookmarkStart w:id="1917" w:name="_ETM_Q9_438000"/>
      <w:bookmarkEnd w:id="1917"/>
      <w:r w:rsidR="003D6336">
        <w:rPr>
          <w:rFonts w:hint="cs"/>
          <w:rtl/>
        </w:rPr>
        <w:t xml:space="preserve">ב-9 במאי. אבל אם אתה שואל את הווטרנים כאן בארץ, אלה שנשארו, 9 במאי זה היום, ובחוק </w:t>
      </w:r>
      <w:r w:rsidR="003D6336">
        <w:rPr>
          <w:rFonts w:hint="eastAsia"/>
          <w:rtl/>
        </w:rPr>
        <w:t>–</w:t>
      </w:r>
      <w:r w:rsidR="003D6336">
        <w:rPr>
          <w:rFonts w:hint="cs"/>
          <w:rtl/>
        </w:rPr>
        <w:t xml:space="preserve"> אנחנו</w:t>
      </w:r>
      <w:bookmarkStart w:id="1918" w:name="_ETM_Q9_449000"/>
      <w:bookmarkEnd w:id="1918"/>
      <w:r w:rsidR="003D6336">
        <w:rPr>
          <w:rFonts w:hint="cs"/>
          <w:rtl/>
        </w:rPr>
        <w:t xml:space="preserve"> מצייתים לחוק </w:t>
      </w:r>
      <w:r w:rsidR="003D6336">
        <w:rPr>
          <w:rtl/>
        </w:rPr>
        <w:t>–</w:t>
      </w:r>
      <w:r w:rsidR="003D6336">
        <w:rPr>
          <w:rFonts w:hint="cs"/>
          <w:rtl/>
        </w:rPr>
        <w:t xml:space="preserve"> כתוב 9 במאי, זה יום הניצחון.</w:t>
      </w:r>
    </w:p>
    <w:p w:rsidR="003D6336" w:rsidRDefault="003D6336" w:rsidP="00AA5B7F">
      <w:pPr>
        <w:rPr>
          <w:rtl/>
        </w:rPr>
      </w:pPr>
    </w:p>
    <w:p w:rsidR="003D6336" w:rsidRDefault="003D6336" w:rsidP="00AA5B7F">
      <w:pPr>
        <w:pStyle w:val="-"/>
        <w:keepNext/>
        <w:rPr>
          <w:rtl/>
        </w:rPr>
      </w:pPr>
      <w:bookmarkStart w:id="1919" w:name="ET_speakercontinue_6342_11"/>
      <w:r w:rsidRPr="00EF1619">
        <w:rPr>
          <w:rStyle w:val="TagStyle"/>
          <w:rtl/>
        </w:rPr>
        <w:t xml:space="preserve"> &lt;&lt; דובר_המשך &gt;&gt; </w:t>
      </w:r>
      <w:r>
        <w:rPr>
          <w:rtl/>
        </w:rPr>
        <w:t>בועז ביסמוט (הליכוד):</w:t>
      </w:r>
      <w:r w:rsidRPr="00EF1619">
        <w:rPr>
          <w:rStyle w:val="TagStyle"/>
          <w:rtl/>
        </w:rPr>
        <w:t xml:space="preserve"> &lt;&lt; דובר_המשך &gt;&gt;</w:t>
      </w:r>
      <w:bookmarkEnd w:id="1919"/>
    </w:p>
    <w:p w:rsidR="003D6336" w:rsidRDefault="003D6336" w:rsidP="00C51A3E">
      <w:pPr>
        <w:rPr>
          <w:rtl/>
        </w:rPr>
      </w:pPr>
    </w:p>
    <w:p w:rsidR="003D6336" w:rsidRDefault="003D6336" w:rsidP="00AA5B7F">
      <w:pPr>
        <w:rPr>
          <w:rtl/>
        </w:rPr>
      </w:pPr>
      <w:r>
        <w:rPr>
          <w:rFonts w:hint="cs"/>
          <w:rtl/>
        </w:rPr>
        <w:t>על זה בדיוק</w:t>
      </w:r>
      <w:bookmarkStart w:id="1920" w:name="_ETM_Q9_451000"/>
      <w:bookmarkEnd w:id="1920"/>
      <w:r>
        <w:rPr>
          <w:rFonts w:hint="cs"/>
          <w:rtl/>
        </w:rPr>
        <w:t xml:space="preserve"> אני רוצה לדבר, שיש דבר יחיד שאין עליו מחלוקת, היסטוריה </w:t>
      </w:r>
      <w:r w:rsidR="006051B4">
        <w:rPr>
          <w:rFonts w:hint="cs"/>
          <w:rtl/>
        </w:rPr>
        <w:t>– – –</w:t>
      </w:r>
    </w:p>
    <w:p w:rsidR="003D6336" w:rsidRDefault="003D6336" w:rsidP="00AA5B7F">
      <w:pPr>
        <w:rPr>
          <w:rtl/>
        </w:rPr>
      </w:pPr>
    </w:p>
    <w:p w:rsidR="003D6336" w:rsidRDefault="003D6336" w:rsidP="00AA5B7F">
      <w:pPr>
        <w:pStyle w:val="af7"/>
        <w:keepNext/>
        <w:rPr>
          <w:rtl/>
        </w:rPr>
      </w:pPr>
      <w:bookmarkStart w:id="1921" w:name="ET_yor_6307_34"/>
      <w:r w:rsidRPr="0069717D">
        <w:rPr>
          <w:rStyle w:val="TagStyle"/>
          <w:rtl/>
        </w:rPr>
        <w:t xml:space="preserve"> &lt;&lt; יור &gt;&gt; </w:t>
      </w:r>
      <w:r>
        <w:rPr>
          <w:rtl/>
        </w:rPr>
        <w:t>היו"ר יבגני סובה:</w:t>
      </w:r>
      <w:r w:rsidRPr="0069717D">
        <w:rPr>
          <w:rStyle w:val="TagStyle"/>
          <w:rtl/>
        </w:rPr>
        <w:t xml:space="preserve"> &lt;&lt; יור &gt;&gt;</w:t>
      </w:r>
      <w:r>
        <w:rPr>
          <w:rtl/>
        </w:rPr>
        <w:t xml:space="preserve">   </w:t>
      </w:r>
      <w:bookmarkEnd w:id="1921"/>
    </w:p>
    <w:p w:rsidR="003D6336" w:rsidRDefault="003D6336" w:rsidP="00C51A3E">
      <w:pPr>
        <w:rPr>
          <w:rtl/>
          <w:lang w:eastAsia="he-IL"/>
        </w:rPr>
      </w:pPr>
    </w:p>
    <w:p w:rsidR="003D6336" w:rsidRDefault="003D6336" w:rsidP="00AA5B7F">
      <w:pPr>
        <w:rPr>
          <w:rtl/>
          <w:lang w:eastAsia="he-IL"/>
        </w:rPr>
      </w:pPr>
      <w:r>
        <w:rPr>
          <w:rFonts w:hint="cs"/>
          <w:rtl/>
          <w:lang w:eastAsia="he-IL"/>
        </w:rPr>
        <w:t>הינה, עצרתי לך את הזמן.</w:t>
      </w:r>
    </w:p>
    <w:p w:rsidR="003D6336" w:rsidRDefault="003D6336" w:rsidP="00AA5B7F">
      <w:pPr>
        <w:rPr>
          <w:rtl/>
          <w:lang w:eastAsia="he-IL"/>
        </w:rPr>
      </w:pPr>
    </w:p>
    <w:p w:rsidR="003D6336" w:rsidRDefault="003D6336" w:rsidP="00AA5B7F">
      <w:pPr>
        <w:pStyle w:val="-"/>
        <w:keepNext/>
        <w:rPr>
          <w:rtl/>
        </w:rPr>
      </w:pPr>
      <w:bookmarkStart w:id="1922" w:name="ET_speakercontinue_6342_35"/>
      <w:r w:rsidRPr="0069717D">
        <w:rPr>
          <w:rStyle w:val="TagStyle"/>
          <w:rtl/>
        </w:rPr>
        <w:t xml:space="preserve"> &lt;&lt; דובר_המשך &gt;&gt; </w:t>
      </w:r>
      <w:r>
        <w:rPr>
          <w:rtl/>
        </w:rPr>
        <w:t>בועז ביסמוט (הליכוד):</w:t>
      </w:r>
      <w:r w:rsidRPr="0069717D">
        <w:rPr>
          <w:rStyle w:val="TagStyle"/>
          <w:rtl/>
        </w:rPr>
        <w:t xml:space="preserve"> &lt;&lt; דובר_המשך &gt;&gt;</w:t>
      </w:r>
      <w:r>
        <w:rPr>
          <w:rtl/>
        </w:rPr>
        <w:t xml:space="preserve">   </w:t>
      </w:r>
      <w:bookmarkEnd w:id="1922"/>
    </w:p>
    <w:p w:rsidR="003D6336" w:rsidRDefault="003D6336" w:rsidP="00C51A3E">
      <w:pPr>
        <w:rPr>
          <w:rtl/>
          <w:lang w:eastAsia="he-IL"/>
        </w:rPr>
      </w:pPr>
    </w:p>
    <w:p w:rsidR="003D6336" w:rsidRDefault="003D6336" w:rsidP="00AA5B7F">
      <w:pPr>
        <w:rPr>
          <w:rtl/>
        </w:rPr>
      </w:pPr>
      <w:bookmarkStart w:id="1923" w:name="_ETM_Q9_455000"/>
      <w:bookmarkEnd w:id="1923"/>
      <w:r>
        <w:rPr>
          <w:rFonts w:hint="cs"/>
          <w:rtl/>
          <w:lang w:eastAsia="he-IL"/>
        </w:rPr>
        <w:t>הכול טוב.</w:t>
      </w:r>
      <w:bookmarkStart w:id="1924" w:name="_ETM_Q9_457000"/>
      <w:bookmarkEnd w:id="1924"/>
      <w:r>
        <w:rPr>
          <w:rFonts w:hint="cs"/>
          <w:rtl/>
          <w:lang w:eastAsia="he-IL"/>
        </w:rPr>
        <w:t xml:space="preserve"> הכול טוב. </w:t>
      </w:r>
      <w:bookmarkStart w:id="1925" w:name="_ETM_Q9_453000"/>
      <w:bookmarkEnd w:id="1925"/>
      <w:r>
        <w:rPr>
          <w:rFonts w:hint="cs"/>
          <w:rtl/>
        </w:rPr>
        <w:t xml:space="preserve">אמרת דברים מעניינים, כרגיל. אבל יש היסטוריה ויש עובדות. 02:41 ב-1945, אנחנו בחודש מאי, כמובן, המקום הוא העיר </w:t>
      </w:r>
      <w:proofErr w:type="spellStart"/>
      <w:r>
        <w:rPr>
          <w:rFonts w:hint="cs"/>
          <w:rtl/>
        </w:rPr>
        <w:t>ריימס</w:t>
      </w:r>
      <w:proofErr w:type="spellEnd"/>
      <w:r>
        <w:rPr>
          <w:rFonts w:hint="cs"/>
          <w:rtl/>
        </w:rPr>
        <w:t xml:space="preserve"> בצרפת, </w:t>
      </w:r>
      <w:bookmarkStart w:id="1926" w:name="_ETM_Q9_470000"/>
      <w:bookmarkEnd w:id="1926"/>
      <w:r>
        <w:rPr>
          <w:rFonts w:hint="cs"/>
          <w:rtl/>
        </w:rPr>
        <w:t>מזרח צרפת, והגרמנים כמובן נכנעים, וטוב שכך. ולמה</w:t>
      </w:r>
      <w:bookmarkStart w:id="1927" w:name="_ETM_Q9_476000"/>
      <w:bookmarkEnd w:id="1927"/>
      <w:r>
        <w:rPr>
          <w:rFonts w:hint="cs"/>
          <w:rtl/>
        </w:rPr>
        <w:t xml:space="preserve"> אני אומר את זה? נכון, יש מחלוקת, ברית המועצות, המערב, </w:t>
      </w:r>
      <w:bookmarkStart w:id="1928" w:name="_ETM_Q9_478000"/>
      <w:bookmarkEnd w:id="1928"/>
      <w:r>
        <w:rPr>
          <w:rFonts w:hint="cs"/>
          <w:rtl/>
        </w:rPr>
        <w:t xml:space="preserve">8, 9; לא על זה אני רוצה לדבר. דווקא על מה שראינו היום בכנסת, וזה משליך לגבי עם </w:t>
      </w:r>
      <w:bookmarkStart w:id="1929" w:name="_ETM_Q9_481000"/>
      <w:bookmarkEnd w:id="1929"/>
      <w:r>
        <w:rPr>
          <w:rFonts w:hint="cs"/>
          <w:rtl/>
        </w:rPr>
        <w:t xml:space="preserve">ישראל. ראינו את הקהל הנפלא שהזמנת היום, ראיתי אנשים אדירים. ראינו גם וטרנים, </w:t>
      </w:r>
      <w:bookmarkStart w:id="1930" w:name="_ETM_Q9_487000"/>
      <w:bookmarkEnd w:id="1930"/>
      <w:r>
        <w:rPr>
          <w:rFonts w:hint="cs"/>
          <w:rtl/>
        </w:rPr>
        <w:t xml:space="preserve">היו שם שניים </w:t>
      </w:r>
      <w:r>
        <w:rPr>
          <w:rtl/>
        </w:rPr>
        <w:t>–</w:t>
      </w:r>
      <w:r>
        <w:rPr>
          <w:rFonts w:hint="cs"/>
          <w:rtl/>
        </w:rPr>
        <w:t xml:space="preserve"> יבגני, כמוך, ומיכאל, שני גיבורים סביב גיל 100 </w:t>
      </w:r>
      <w:bookmarkStart w:id="1931" w:name="_ETM_Q9_491000"/>
      <w:bookmarkEnd w:id="1931"/>
      <w:r>
        <w:rPr>
          <w:rFonts w:hint="cs"/>
          <w:rtl/>
        </w:rPr>
        <w:t>אני חושב.</w:t>
      </w:r>
    </w:p>
    <w:p w:rsidR="003D6336" w:rsidRDefault="003D6336" w:rsidP="00AA5B7F">
      <w:pPr>
        <w:rPr>
          <w:rtl/>
        </w:rPr>
      </w:pPr>
    </w:p>
    <w:p w:rsidR="003D6336" w:rsidRDefault="003D6336" w:rsidP="00AA5B7F">
      <w:pPr>
        <w:pStyle w:val="af7"/>
        <w:keepNext/>
        <w:rPr>
          <w:rtl/>
        </w:rPr>
      </w:pPr>
      <w:bookmarkStart w:id="1932" w:name="ET_yor_6307_12"/>
      <w:r w:rsidRPr="00EF1619">
        <w:rPr>
          <w:rStyle w:val="TagStyle"/>
          <w:rtl/>
        </w:rPr>
        <w:t xml:space="preserve"> &lt;&lt; יור &gt;&gt; </w:t>
      </w:r>
      <w:r>
        <w:rPr>
          <w:rtl/>
        </w:rPr>
        <w:t>היו"ר יבגני סובה:</w:t>
      </w:r>
      <w:r w:rsidRPr="00EF1619">
        <w:rPr>
          <w:rStyle w:val="TagStyle"/>
          <w:rtl/>
        </w:rPr>
        <w:t xml:space="preserve"> &lt;&lt; יור &gt;&gt;</w:t>
      </w:r>
      <w:r>
        <w:rPr>
          <w:rtl/>
        </w:rPr>
        <w:t xml:space="preserve">   </w:t>
      </w:r>
      <w:bookmarkEnd w:id="1932"/>
    </w:p>
    <w:p w:rsidR="003D6336" w:rsidRDefault="003D6336" w:rsidP="00C51A3E">
      <w:pPr>
        <w:rPr>
          <w:rtl/>
        </w:rPr>
      </w:pPr>
    </w:p>
    <w:p w:rsidR="003D6336" w:rsidRDefault="003D6336" w:rsidP="00AA5B7F">
      <w:pPr>
        <w:rPr>
          <w:rtl/>
        </w:rPr>
      </w:pPr>
      <w:r>
        <w:rPr>
          <w:rFonts w:hint="cs"/>
          <w:rtl/>
        </w:rPr>
        <w:t>בני 99 ו-100.</w:t>
      </w:r>
    </w:p>
    <w:p w:rsidR="003D6336" w:rsidRDefault="003D6336" w:rsidP="00AA5B7F">
      <w:pPr>
        <w:rPr>
          <w:rtl/>
        </w:rPr>
      </w:pPr>
    </w:p>
    <w:p w:rsidR="003D6336" w:rsidRDefault="003D6336" w:rsidP="00AA5B7F">
      <w:pPr>
        <w:pStyle w:val="-"/>
        <w:keepNext/>
        <w:rPr>
          <w:rtl/>
        </w:rPr>
      </w:pPr>
      <w:bookmarkStart w:id="1933" w:name="ET_speakercontinue_6342_13"/>
      <w:r w:rsidRPr="00EF1619">
        <w:rPr>
          <w:rStyle w:val="TagStyle"/>
          <w:rtl/>
        </w:rPr>
        <w:t xml:space="preserve"> &lt;&lt; דובר_המשך &gt;&gt; </w:t>
      </w:r>
      <w:r>
        <w:rPr>
          <w:rtl/>
        </w:rPr>
        <w:t>בועז ביסמוט (הליכוד):</w:t>
      </w:r>
      <w:r w:rsidRPr="00EF1619">
        <w:rPr>
          <w:rStyle w:val="TagStyle"/>
          <w:rtl/>
        </w:rPr>
        <w:t xml:space="preserve"> &lt;&lt; דובר_המשך &gt;&gt;</w:t>
      </w:r>
      <w:r>
        <w:rPr>
          <w:rtl/>
        </w:rPr>
        <w:t xml:space="preserve">   </w:t>
      </w:r>
      <w:bookmarkEnd w:id="1933"/>
    </w:p>
    <w:p w:rsidR="003D6336" w:rsidRDefault="003D6336" w:rsidP="00C51A3E">
      <w:pPr>
        <w:rPr>
          <w:rtl/>
        </w:rPr>
      </w:pPr>
    </w:p>
    <w:p w:rsidR="003D6336" w:rsidRDefault="003D6336" w:rsidP="00AA5B7F">
      <w:pPr>
        <w:rPr>
          <w:rtl/>
        </w:rPr>
      </w:pPr>
      <w:r>
        <w:rPr>
          <w:rFonts w:hint="cs"/>
          <w:rtl/>
        </w:rPr>
        <w:t>ומה יש שם? יש שם זיכרון קולקטיבי, יש שם את המילה ניצחון, ויש שם את האחדות שראינו, האחדות שמובילה לניצחון. אני חושב שמהאירוע</w:t>
      </w:r>
      <w:bookmarkStart w:id="1934" w:name="_ETM_Q9_501000"/>
      <w:bookmarkEnd w:id="1934"/>
      <w:r>
        <w:rPr>
          <w:rFonts w:hint="cs"/>
          <w:rtl/>
        </w:rPr>
        <w:t xml:space="preserve"> שאתה כינסת היום הבוקר אנחנו צריכים ללמוד הרבה. וכמובן יש אקטואליה, זה רק </w:t>
      </w:r>
      <w:bookmarkStart w:id="1935" w:name="_ETM_Q9_509000"/>
      <w:bookmarkEnd w:id="1935"/>
      <w:r>
        <w:rPr>
          <w:rFonts w:hint="cs"/>
          <w:rtl/>
        </w:rPr>
        <w:t xml:space="preserve">לפני כמה שעות, ועברו כמה שעות, וגיבורינו </w:t>
      </w:r>
      <w:r>
        <w:rPr>
          <w:rFonts w:hint="eastAsia"/>
          <w:rtl/>
        </w:rPr>
        <w:t>–</w:t>
      </w:r>
      <w:r>
        <w:rPr>
          <w:rFonts w:hint="cs"/>
          <w:rtl/>
        </w:rPr>
        <w:t xml:space="preserve"> טייסינו, לוחמינו</w:t>
      </w:r>
      <w:bookmarkStart w:id="1936" w:name="_ETM_Q9_513000"/>
      <w:bookmarkEnd w:id="1936"/>
      <w:r>
        <w:rPr>
          <w:rFonts w:hint="cs"/>
          <w:rtl/>
        </w:rPr>
        <w:t xml:space="preserve"> </w:t>
      </w:r>
      <w:r>
        <w:rPr>
          <w:rFonts w:hint="eastAsia"/>
          <w:rtl/>
        </w:rPr>
        <w:t>–</w:t>
      </w:r>
      <w:r>
        <w:rPr>
          <w:rFonts w:hint="cs"/>
          <w:rtl/>
        </w:rPr>
        <w:t xml:space="preserve"> מגיעים מאוד מאוד רחוק. ראינו את התקיפות בתימן; לא נרחיב את הדיבור, נחכה לפרטים </w:t>
      </w:r>
      <w:bookmarkStart w:id="1937" w:name="_ETM_Q9_518000"/>
      <w:bookmarkEnd w:id="1937"/>
      <w:r>
        <w:rPr>
          <w:rFonts w:hint="cs"/>
          <w:rtl/>
        </w:rPr>
        <w:t xml:space="preserve">נוספים. רק נגיד שכאשר תוקפים אותנו, אנחנו מגיבים, תקפת </w:t>
      </w:r>
      <w:r>
        <w:rPr>
          <w:rFonts w:hint="eastAsia"/>
          <w:rtl/>
        </w:rPr>
        <w:t>–</w:t>
      </w:r>
      <w:r>
        <w:rPr>
          <w:rFonts w:hint="cs"/>
          <w:rtl/>
        </w:rPr>
        <w:t xml:space="preserve"> חטפת, וחטפת בגדול. כמובן </w:t>
      </w:r>
      <w:bookmarkStart w:id="1938" w:name="_ETM_Q9_524000"/>
      <w:bookmarkEnd w:id="1938"/>
      <w:r>
        <w:rPr>
          <w:rFonts w:hint="cs"/>
          <w:rtl/>
        </w:rPr>
        <w:t xml:space="preserve">שזה לא סוף פסוק. </w:t>
      </w:r>
    </w:p>
    <w:p w:rsidR="003D6336" w:rsidRDefault="003D6336" w:rsidP="00AA5B7F">
      <w:pPr>
        <w:rPr>
          <w:rtl/>
        </w:rPr>
      </w:pPr>
    </w:p>
    <w:p w:rsidR="003D6336" w:rsidRDefault="003D6336" w:rsidP="00AA5B7F">
      <w:pPr>
        <w:rPr>
          <w:rtl/>
        </w:rPr>
      </w:pPr>
      <w:r>
        <w:rPr>
          <w:rFonts w:hint="cs"/>
          <w:rtl/>
        </w:rPr>
        <w:t xml:space="preserve">הצטערתי מאוד </w:t>
      </w:r>
      <w:r>
        <w:rPr>
          <w:rFonts w:hint="eastAsia"/>
          <w:rtl/>
        </w:rPr>
        <w:t>–</w:t>
      </w:r>
      <w:r>
        <w:rPr>
          <w:rFonts w:hint="cs"/>
          <w:rtl/>
        </w:rPr>
        <w:t xml:space="preserve"> אני תמיד מחפש את מה שמאחד, את המכנה המשותף. ציער אותי </w:t>
      </w:r>
      <w:bookmarkStart w:id="1939" w:name="_ETM_Q9_533000"/>
      <w:bookmarkEnd w:id="1939"/>
      <w:r>
        <w:rPr>
          <w:rFonts w:hint="cs"/>
          <w:rtl/>
        </w:rPr>
        <w:t xml:space="preserve">לראות שיש כאלה שביקרו את ראש הממשלה, אפרופו חברת הכנסת גלית דיסטל. היו כאלה שאמרו: ראש הממשלה שיקר. הוא אמר שהוא הולך לשיחות ובעצם הוא הלך לקריה. אז יש לי משהו להגיד לך: לא </w:t>
      </w:r>
      <w:bookmarkStart w:id="1940" w:name="_ETM_Q9_542000"/>
      <w:bookmarkEnd w:id="1940"/>
      <w:r>
        <w:rPr>
          <w:rFonts w:hint="cs"/>
          <w:rtl/>
        </w:rPr>
        <w:t xml:space="preserve">רק שהוא לא שיקר, ככה מדברים לאויב. זו השפה במזרח התיכון. ככה מדברים עם </w:t>
      </w:r>
      <w:proofErr w:type="spellStart"/>
      <w:r>
        <w:rPr>
          <w:rFonts w:hint="cs"/>
          <w:rtl/>
        </w:rPr>
        <w:t>החות'ים</w:t>
      </w:r>
      <w:proofErr w:type="spellEnd"/>
      <w:r>
        <w:rPr>
          <w:rFonts w:hint="cs"/>
          <w:rtl/>
        </w:rPr>
        <w:t>. אתה</w:t>
      </w:r>
      <w:bookmarkStart w:id="1941" w:name="_ETM_Q9_550000"/>
      <w:bookmarkEnd w:id="1941"/>
      <w:r>
        <w:rPr>
          <w:rFonts w:hint="cs"/>
          <w:rtl/>
        </w:rPr>
        <w:t xml:space="preserve"> פשוט משמיד את </w:t>
      </w:r>
      <w:proofErr w:type="spellStart"/>
      <w:r>
        <w:rPr>
          <w:rFonts w:hint="cs"/>
          <w:rtl/>
        </w:rPr>
        <w:t>החות'ים</w:t>
      </w:r>
      <w:proofErr w:type="spellEnd"/>
      <w:r>
        <w:rPr>
          <w:rFonts w:hint="cs"/>
          <w:rtl/>
        </w:rPr>
        <w:t xml:space="preserve">. ואם תרשה לי בנימה אישית, אדוני היושב-ראש, שנינו עיתונאים  לשעבר, דווקא </w:t>
      </w:r>
      <w:bookmarkStart w:id="1942" w:name="_ETM_Q9_556000"/>
      <w:bookmarkEnd w:id="1942"/>
      <w:r>
        <w:rPr>
          <w:rFonts w:hint="cs"/>
          <w:rtl/>
        </w:rPr>
        <w:t>השתלבנו לא רע בעולם החדש הזה. כעיתונאי ב-2010, וגם הרבה לפני, ביקרתי</w:t>
      </w:r>
      <w:bookmarkStart w:id="1943" w:name="_ETM_Q9_558000"/>
      <w:bookmarkEnd w:id="1943"/>
      <w:r>
        <w:rPr>
          <w:rFonts w:hint="cs"/>
          <w:rtl/>
        </w:rPr>
        <w:t xml:space="preserve"> בתימן, אני מכיר היטב. ראיתי את </w:t>
      </w:r>
      <w:proofErr w:type="spellStart"/>
      <w:r>
        <w:rPr>
          <w:rFonts w:hint="cs"/>
          <w:rtl/>
        </w:rPr>
        <w:t>החות'ים</w:t>
      </w:r>
      <w:proofErr w:type="spellEnd"/>
      <w:r>
        <w:rPr>
          <w:rFonts w:hint="cs"/>
          <w:rtl/>
        </w:rPr>
        <w:t xml:space="preserve"> ב-2010 שם בצפון בעיר סעדה. היו צריכים </w:t>
      </w:r>
      <w:bookmarkStart w:id="1944" w:name="_ETM_Q9_566000"/>
      <w:bookmarkEnd w:id="1944"/>
      <w:r>
        <w:rPr>
          <w:rFonts w:hint="cs"/>
          <w:rtl/>
        </w:rPr>
        <w:t xml:space="preserve">להוציא משם את היהודים, כי הם אנטישמים גדולים; לא רק </w:t>
      </w:r>
      <w:bookmarkStart w:id="1945" w:name="_ETM_Q9_570000"/>
      <w:bookmarkEnd w:id="1945"/>
      <w:r>
        <w:rPr>
          <w:rFonts w:hint="cs"/>
          <w:rtl/>
        </w:rPr>
        <w:t xml:space="preserve">אנטי-ישראלים, גם אנטי-יהודים. ראיתי את היהודים האחרונים שעוד נשארו שם והוציאו אותם לכיוון הבירה וגם לעיר </w:t>
      </w:r>
      <w:proofErr w:type="spellStart"/>
      <w:r>
        <w:rPr>
          <w:rFonts w:hint="cs"/>
          <w:rtl/>
        </w:rPr>
        <w:t>ריידה</w:t>
      </w:r>
      <w:proofErr w:type="spellEnd"/>
      <w:r>
        <w:rPr>
          <w:rFonts w:hint="cs"/>
          <w:rtl/>
        </w:rPr>
        <w:t xml:space="preserve"> הסמוכה. </w:t>
      </w:r>
    </w:p>
    <w:p w:rsidR="003D6336" w:rsidRDefault="003D6336" w:rsidP="00AA5B7F">
      <w:pPr>
        <w:rPr>
          <w:rtl/>
        </w:rPr>
      </w:pPr>
      <w:bookmarkStart w:id="1946" w:name="_ETM_Q9_578000"/>
      <w:bookmarkEnd w:id="1946"/>
    </w:p>
    <w:p w:rsidR="003D6336" w:rsidRDefault="003D6336" w:rsidP="00AA5B7F">
      <w:pPr>
        <w:rPr>
          <w:rtl/>
        </w:rPr>
      </w:pPr>
      <w:bookmarkStart w:id="1947" w:name="_ETM_Q9_579000"/>
      <w:bookmarkEnd w:id="1947"/>
      <w:r>
        <w:rPr>
          <w:rFonts w:hint="cs"/>
          <w:rtl/>
        </w:rPr>
        <w:t xml:space="preserve">למה אני מספר לך את זה? כי אפשרו </w:t>
      </w:r>
      <w:r>
        <w:rPr>
          <w:rtl/>
        </w:rPr>
        <w:t>–</w:t>
      </w:r>
      <w:r>
        <w:rPr>
          <w:rFonts w:hint="cs"/>
          <w:rtl/>
        </w:rPr>
        <w:t xml:space="preserve"> אלו היו כנופיות </w:t>
      </w:r>
      <w:r>
        <w:rPr>
          <w:rFonts w:hint="eastAsia"/>
          <w:rtl/>
        </w:rPr>
        <w:t xml:space="preserve">– </w:t>
      </w:r>
      <w:r>
        <w:rPr>
          <w:rFonts w:hint="cs"/>
          <w:rtl/>
        </w:rPr>
        <w:t>אפשרו להם פשוט</w:t>
      </w:r>
      <w:bookmarkStart w:id="1948" w:name="_ETM_Q9_583000"/>
      <w:bookmarkEnd w:id="1948"/>
      <w:r>
        <w:rPr>
          <w:rFonts w:hint="cs"/>
          <w:rtl/>
        </w:rPr>
        <w:t xml:space="preserve"> להשתלט על אחוזים ניכרים מתימן. אני מכיר היטב את שדה התעופה הזה, וטוב מאוד</w:t>
      </w:r>
      <w:bookmarkStart w:id="1949" w:name="_ETM_Q9_590000"/>
      <w:bookmarkEnd w:id="1949"/>
      <w:r>
        <w:rPr>
          <w:rFonts w:hint="cs"/>
          <w:rtl/>
        </w:rPr>
        <w:t xml:space="preserve"> שישראל מגיבה, רק שדבר אחד יהיה ברור: זה לא סוף פסוק. יש לנו שבע חזיתות. העולם, או אלה שתוקפים אותנו, מבינים היטב שאנחנו לא נשקוט עד שבדיוק כמו שני הווטרנים שראינו בבוקר </w:t>
      </w:r>
      <w:r>
        <w:rPr>
          <w:rtl/>
        </w:rPr>
        <w:t>–</w:t>
      </w:r>
      <w:r>
        <w:rPr>
          <w:rFonts w:hint="cs"/>
          <w:rtl/>
        </w:rPr>
        <w:t xml:space="preserve"> </w:t>
      </w:r>
      <w:bookmarkStart w:id="1950" w:name="_ETM_Q9_603000"/>
      <w:bookmarkEnd w:id="1950"/>
      <w:r>
        <w:rPr>
          <w:rFonts w:hint="cs"/>
          <w:rtl/>
        </w:rPr>
        <w:t xml:space="preserve">הם לא הפסיקו עד שהם לא ניצחו. </w:t>
      </w:r>
    </w:p>
    <w:p w:rsidR="003D6336" w:rsidRDefault="003D6336" w:rsidP="00AA5B7F">
      <w:pPr>
        <w:rPr>
          <w:rtl/>
        </w:rPr>
      </w:pPr>
    </w:p>
    <w:p w:rsidR="003D6336" w:rsidRDefault="003D6336" w:rsidP="00AA5B7F">
      <w:pPr>
        <w:rPr>
          <w:rtl/>
        </w:rPr>
      </w:pPr>
      <w:r>
        <w:rPr>
          <w:rFonts w:hint="cs"/>
          <w:rtl/>
        </w:rPr>
        <w:t xml:space="preserve">ומילה אחרונה. התחלתי איתם, אני אסכם איתם. תמיד אומרים שהיהודי, עד שקמה </w:t>
      </w:r>
      <w:r>
        <w:rPr>
          <w:rFonts w:hint="cs"/>
          <w:rtl/>
          <w:lang w:eastAsia="he-IL"/>
        </w:rPr>
        <w:t>מדינת ישראל</w:t>
      </w:r>
      <w:r>
        <w:rPr>
          <w:rFonts w:hint="cs"/>
          <w:rtl/>
        </w:rPr>
        <w:t xml:space="preserve">, כאשר תקפו אותו, הוא ברח. הבוקר ראינו אנשים שלא רק שלא </w:t>
      </w:r>
      <w:bookmarkStart w:id="1951" w:name="_ETM_Q9_609000"/>
      <w:bookmarkEnd w:id="1951"/>
      <w:r>
        <w:rPr>
          <w:rFonts w:hint="cs"/>
          <w:rtl/>
        </w:rPr>
        <w:t xml:space="preserve">ברחו </w:t>
      </w:r>
      <w:r>
        <w:rPr>
          <w:rFonts w:hint="eastAsia"/>
          <w:rtl/>
        </w:rPr>
        <w:t xml:space="preserve">– </w:t>
      </w:r>
      <w:r>
        <w:rPr>
          <w:rFonts w:hint="cs"/>
          <w:rtl/>
        </w:rPr>
        <w:t>הצטרפו לצבא האדום. חצי מיליון היו שם; למעלה מ-180,000 או 150,000 נהרגו במלחמה.</w:t>
      </w:r>
    </w:p>
    <w:p w:rsidR="003D6336" w:rsidRDefault="003D6336" w:rsidP="00AA5B7F">
      <w:pPr>
        <w:rPr>
          <w:rtl/>
        </w:rPr>
      </w:pPr>
    </w:p>
    <w:p w:rsidR="003D6336" w:rsidRDefault="003D6336" w:rsidP="00AA5B7F">
      <w:pPr>
        <w:pStyle w:val="af7"/>
        <w:keepNext/>
        <w:rPr>
          <w:rtl/>
        </w:rPr>
      </w:pPr>
      <w:r w:rsidRPr="00EF1619">
        <w:rPr>
          <w:rStyle w:val="TagStyle"/>
          <w:rtl/>
        </w:rPr>
        <w:t xml:space="preserve"> &lt;&lt; יור &gt;&gt; </w:t>
      </w:r>
      <w:r>
        <w:rPr>
          <w:rtl/>
        </w:rPr>
        <w:t>היו"ר יבגני סובה:</w:t>
      </w:r>
      <w:r w:rsidRPr="00EF1619">
        <w:rPr>
          <w:rStyle w:val="TagStyle"/>
          <w:rtl/>
        </w:rPr>
        <w:t xml:space="preserve"> &lt;&lt; יור &gt;&gt;</w:t>
      </w:r>
      <w:r>
        <w:rPr>
          <w:rtl/>
        </w:rPr>
        <w:t xml:space="preserve">   </w:t>
      </w:r>
    </w:p>
    <w:p w:rsidR="003D6336" w:rsidRDefault="003D6336" w:rsidP="00C51A3E">
      <w:pPr>
        <w:rPr>
          <w:rtl/>
        </w:rPr>
      </w:pPr>
    </w:p>
    <w:p w:rsidR="003D6336" w:rsidRDefault="003D6336" w:rsidP="00AA5B7F">
      <w:pPr>
        <w:rPr>
          <w:rtl/>
        </w:rPr>
      </w:pPr>
      <w:r>
        <w:rPr>
          <w:rFonts w:hint="cs"/>
          <w:rtl/>
        </w:rPr>
        <w:t>200,000 בצבא האדום ועוד 30,000</w:t>
      </w:r>
      <w:bookmarkStart w:id="1952" w:name="_ETM_Q9_620000"/>
      <w:bookmarkEnd w:id="1952"/>
      <w:r>
        <w:rPr>
          <w:rFonts w:hint="cs"/>
          <w:rtl/>
        </w:rPr>
        <w:t xml:space="preserve"> ומשהו </w:t>
      </w:r>
      <w:r w:rsidR="006051B4">
        <w:rPr>
          <w:rFonts w:hint="cs"/>
          <w:rtl/>
        </w:rPr>
        <w:t>– – –</w:t>
      </w:r>
    </w:p>
    <w:p w:rsidR="003D6336" w:rsidRDefault="003D6336" w:rsidP="00AA5B7F">
      <w:pPr>
        <w:rPr>
          <w:rtl/>
        </w:rPr>
      </w:pPr>
    </w:p>
    <w:p w:rsidR="003D6336" w:rsidRDefault="003D6336" w:rsidP="00AA5B7F">
      <w:pPr>
        <w:pStyle w:val="-"/>
        <w:keepNext/>
        <w:rPr>
          <w:rtl/>
        </w:rPr>
      </w:pPr>
      <w:bookmarkStart w:id="1953" w:name="ET_speakercontinue_6342_15"/>
      <w:r w:rsidRPr="00EF1619">
        <w:rPr>
          <w:rStyle w:val="TagStyle"/>
          <w:rtl/>
        </w:rPr>
        <w:t xml:space="preserve"> &lt;&lt; דובר_המשך &gt;&gt; </w:t>
      </w:r>
      <w:r>
        <w:rPr>
          <w:rtl/>
        </w:rPr>
        <w:t>בועז ביסמוט (הליכוד):</w:t>
      </w:r>
      <w:r w:rsidRPr="00EF1619">
        <w:rPr>
          <w:rStyle w:val="TagStyle"/>
          <w:rtl/>
        </w:rPr>
        <w:t xml:space="preserve"> &lt;&lt; דובר_המשך &gt;&gt;</w:t>
      </w:r>
      <w:r>
        <w:rPr>
          <w:rtl/>
        </w:rPr>
        <w:t xml:space="preserve">   </w:t>
      </w:r>
      <w:bookmarkEnd w:id="1953"/>
    </w:p>
    <w:p w:rsidR="003D6336" w:rsidRDefault="003D6336" w:rsidP="00C51A3E">
      <w:pPr>
        <w:rPr>
          <w:rtl/>
        </w:rPr>
      </w:pPr>
    </w:p>
    <w:p w:rsidR="003D6336" w:rsidRDefault="003D6336" w:rsidP="00AA5B7F">
      <w:pPr>
        <w:rPr>
          <w:rtl/>
        </w:rPr>
      </w:pPr>
      <w:r>
        <w:rPr>
          <w:rFonts w:hint="cs"/>
          <w:rtl/>
        </w:rPr>
        <w:t>80,000 נלקחו בשבי, והם היו יהודים שבויים בידי הנאצים, אבל הם ישבו שם הבוקר כמנצחים, וככה</w:t>
      </w:r>
      <w:bookmarkStart w:id="1954" w:name="_ETM_Q9_632000"/>
      <w:bookmarkEnd w:id="1954"/>
      <w:r>
        <w:rPr>
          <w:rFonts w:hint="cs"/>
          <w:rtl/>
        </w:rPr>
        <w:t xml:space="preserve"> גם אנחנו נהיה. הם ניצחו כיהודים, הם ינצחו כישראלים. תודה </w:t>
      </w:r>
      <w:bookmarkStart w:id="1955" w:name="_ETM_Q9_636000"/>
      <w:bookmarkEnd w:id="1955"/>
      <w:r>
        <w:rPr>
          <w:rFonts w:hint="cs"/>
          <w:rtl/>
        </w:rPr>
        <w:t>רבה, אדוני היושב-ראש.</w:t>
      </w:r>
    </w:p>
    <w:p w:rsidR="003D6336" w:rsidRDefault="003D6336" w:rsidP="00AA5B7F">
      <w:pPr>
        <w:rPr>
          <w:rtl/>
        </w:rPr>
      </w:pPr>
    </w:p>
    <w:p w:rsidR="003D6336" w:rsidRDefault="003D6336" w:rsidP="00AA5B7F">
      <w:pPr>
        <w:pStyle w:val="af7"/>
        <w:keepNext/>
        <w:rPr>
          <w:rtl/>
        </w:rPr>
      </w:pPr>
      <w:r w:rsidRPr="00EF1619">
        <w:rPr>
          <w:rStyle w:val="TagStyle"/>
          <w:rtl/>
        </w:rPr>
        <w:t xml:space="preserve"> &lt;&lt; יור &gt;&gt; </w:t>
      </w:r>
      <w:r>
        <w:rPr>
          <w:rtl/>
        </w:rPr>
        <w:t>היו"ר יבגני סובה:</w:t>
      </w:r>
      <w:r w:rsidRPr="00EF1619">
        <w:rPr>
          <w:rStyle w:val="TagStyle"/>
          <w:rtl/>
        </w:rPr>
        <w:t xml:space="preserve"> &lt;&lt; יור &gt;&gt;</w:t>
      </w:r>
      <w:r>
        <w:rPr>
          <w:rtl/>
        </w:rPr>
        <w:t xml:space="preserve">   </w:t>
      </w:r>
    </w:p>
    <w:p w:rsidR="003D6336" w:rsidRDefault="003D6336" w:rsidP="00C51A3E">
      <w:pPr>
        <w:rPr>
          <w:rtl/>
        </w:rPr>
      </w:pPr>
    </w:p>
    <w:p w:rsidR="003D6336" w:rsidRDefault="003D6336" w:rsidP="00AA5B7F">
      <w:pPr>
        <w:rPr>
          <w:rtl/>
        </w:rPr>
      </w:pPr>
      <w:r>
        <w:rPr>
          <w:rFonts w:hint="cs"/>
          <w:rtl/>
        </w:rPr>
        <w:t>תודה רבה לחבר הכנסת בועז ביסמוט. כמובן, בנימה אישית, אני מודה לך על זה שבאת ונאמת ואכן התרשמת מהאירוע. אני גם אגלה שאתה חובב היסטוריה. אתה גם חובב מלחמות, ואתה גם יודע, אתה יכול לספר פה</w:t>
      </w:r>
      <w:bookmarkStart w:id="1956" w:name="_ETM_Q9_651000"/>
      <w:bookmarkEnd w:id="1956"/>
      <w:r>
        <w:rPr>
          <w:rFonts w:hint="cs"/>
          <w:rtl/>
        </w:rPr>
        <w:t xml:space="preserve"> להרבה אנשים בבית הזה את ההיסטוריה, גם של מלחמת העולם הראשונה וגם השנייה. מי שרוצה, תבקר</w:t>
      </w:r>
      <w:bookmarkStart w:id="1957" w:name="_ETM_Q9_657000"/>
      <w:bookmarkEnd w:id="1957"/>
      <w:r>
        <w:rPr>
          <w:rFonts w:hint="cs"/>
          <w:rtl/>
        </w:rPr>
        <w:t xml:space="preserve">ו בחדר של בועז ביסמוט, תגלו הרבה דברים מעניינים שקשורים </w:t>
      </w:r>
      <w:bookmarkStart w:id="1958" w:name="_ETM_Q9_659000"/>
      <w:bookmarkEnd w:id="1958"/>
      <w:r>
        <w:rPr>
          <w:rFonts w:hint="cs"/>
          <w:rtl/>
        </w:rPr>
        <w:t xml:space="preserve">להיסטוריה. זה בסדר שאני גיליתי פה סודות? </w:t>
      </w:r>
    </w:p>
    <w:p w:rsidR="003D6336" w:rsidRDefault="003D6336" w:rsidP="00AA5B7F">
      <w:pPr>
        <w:rPr>
          <w:rtl/>
        </w:rPr>
      </w:pPr>
      <w:bookmarkStart w:id="1959" w:name="_ETM_Q9_665000"/>
      <w:bookmarkEnd w:id="1959"/>
    </w:p>
    <w:p w:rsidR="003D6336" w:rsidRDefault="003D6336" w:rsidP="00AA5B7F">
      <w:pPr>
        <w:rPr>
          <w:rtl/>
        </w:rPr>
      </w:pPr>
      <w:bookmarkStart w:id="1960" w:name="_ETM_Q9_666000"/>
      <w:bookmarkEnd w:id="1960"/>
      <w:r>
        <w:rPr>
          <w:rFonts w:hint="cs"/>
          <w:rtl/>
        </w:rPr>
        <w:t xml:space="preserve">רבותיי, אנחנו סיימנו עם הדיון האישי. השר רוצה לסכם? איפה השר? אנחנו לא נסכם? איפה השר? אני שואל </w:t>
      </w:r>
      <w:bookmarkStart w:id="1961" w:name="_ETM_Q9_677000"/>
      <w:bookmarkEnd w:id="1961"/>
      <w:r>
        <w:rPr>
          <w:rFonts w:hint="cs"/>
          <w:rtl/>
        </w:rPr>
        <w:t>איפה השר כי אין שר באולם, אז לפחות נקרא לשר, ואז אנחנו נעבור להצבעה. אני שאלתי, הפרוטוקול מחייב, התקנון מחייב נוכחות</w:t>
      </w:r>
      <w:bookmarkStart w:id="1962" w:name="_ETM_Q9_693000"/>
      <w:bookmarkEnd w:id="1962"/>
      <w:r>
        <w:rPr>
          <w:rFonts w:hint="cs"/>
          <w:rtl/>
        </w:rPr>
        <w:t xml:space="preserve"> השר, אז מתפקידי לשאול איפה נמצא השר. אבל זה בסדר.</w:t>
      </w:r>
      <w:bookmarkStart w:id="1963" w:name="_ETM_Q9_697000"/>
      <w:bookmarkEnd w:id="1963"/>
      <w:r>
        <w:rPr>
          <w:rFonts w:hint="cs"/>
          <w:rtl/>
        </w:rPr>
        <w:t xml:space="preserve"> </w:t>
      </w:r>
    </w:p>
    <w:p w:rsidR="003D6336" w:rsidRDefault="003D6336" w:rsidP="00AA5B7F">
      <w:pPr>
        <w:rPr>
          <w:rtl/>
        </w:rPr>
      </w:pPr>
    </w:p>
    <w:p w:rsidR="003D6336" w:rsidRDefault="003D6336" w:rsidP="00C51A3E">
      <w:pPr>
        <w:rPr>
          <w:rtl/>
        </w:rPr>
      </w:pPr>
      <w:r>
        <w:rPr>
          <w:rFonts w:hint="cs"/>
          <w:rtl/>
        </w:rPr>
        <w:t xml:space="preserve">אנחנו נעבור להצבעה על הצעת חוק משק החשמל </w:t>
      </w:r>
      <w:r>
        <w:rPr>
          <w:rtl/>
        </w:rPr>
        <w:t>(תיקון מס' 20) (תשלום מופחת), התשפ"ה</w:t>
      </w:r>
      <w:r w:rsidR="00C51A3E">
        <w:rPr>
          <w:rFonts w:hint="cs"/>
          <w:rtl/>
        </w:rPr>
        <w:t>–</w:t>
      </w:r>
      <w:r>
        <w:rPr>
          <w:rtl/>
        </w:rPr>
        <w:t>2025</w:t>
      </w:r>
      <w:r>
        <w:rPr>
          <w:rFonts w:hint="cs"/>
          <w:rtl/>
        </w:rPr>
        <w:t>, בקריאה הראשונה. נא להצביע.</w:t>
      </w:r>
    </w:p>
    <w:p w:rsidR="003D6336" w:rsidRDefault="003D6336" w:rsidP="00AA5B7F">
      <w:pPr>
        <w:rPr>
          <w:rtl/>
        </w:rPr>
      </w:pPr>
    </w:p>
    <w:p w:rsidR="003D6336" w:rsidRDefault="003D6336" w:rsidP="00AA5B7F">
      <w:pPr>
        <w:pStyle w:val="af2"/>
        <w:keepNext/>
        <w:rPr>
          <w:rtl/>
        </w:rPr>
      </w:pPr>
      <w:r>
        <w:rPr>
          <w:rtl/>
        </w:rPr>
        <w:t>הצבעה מס'</w:t>
      </w:r>
      <w:r>
        <w:rPr>
          <w:rFonts w:hint="cs"/>
          <w:rtl/>
        </w:rPr>
        <w:t xml:space="preserve"> 3</w:t>
      </w:r>
    </w:p>
    <w:p w:rsidR="003D6336" w:rsidRDefault="003D6336" w:rsidP="00AA5B7F">
      <w:pPr>
        <w:pStyle w:val="--"/>
        <w:keepNext/>
        <w:rPr>
          <w:rtl/>
        </w:rPr>
      </w:pPr>
    </w:p>
    <w:p w:rsidR="003D6336" w:rsidRDefault="003D6336" w:rsidP="00AA5B7F">
      <w:pPr>
        <w:pStyle w:val="--"/>
        <w:keepNext/>
        <w:rPr>
          <w:rtl/>
        </w:rPr>
      </w:pPr>
      <w:r>
        <w:rPr>
          <w:rtl/>
        </w:rPr>
        <w:t>בעד ההצעה להעביר את הצעת החוק לוועדה –</w:t>
      </w:r>
      <w:r>
        <w:rPr>
          <w:rFonts w:hint="cs"/>
          <w:rtl/>
        </w:rPr>
        <w:t xml:space="preserve"> 8</w:t>
      </w:r>
    </w:p>
    <w:p w:rsidR="003D6336" w:rsidRDefault="003D6336" w:rsidP="00AA5B7F">
      <w:pPr>
        <w:pStyle w:val="--"/>
        <w:keepNext/>
        <w:rPr>
          <w:rtl/>
        </w:rPr>
      </w:pPr>
      <w:r>
        <w:rPr>
          <w:rtl/>
        </w:rPr>
        <w:t xml:space="preserve">נגד – </w:t>
      </w:r>
      <w:r>
        <w:rPr>
          <w:rFonts w:hint="cs"/>
          <w:rtl/>
        </w:rPr>
        <w:t>אין</w:t>
      </w:r>
    </w:p>
    <w:p w:rsidR="003D6336" w:rsidRDefault="003D6336" w:rsidP="00AA5B7F">
      <w:pPr>
        <w:pStyle w:val="--"/>
        <w:keepNext/>
        <w:rPr>
          <w:rtl/>
        </w:rPr>
      </w:pPr>
      <w:r>
        <w:rPr>
          <w:rtl/>
        </w:rPr>
        <w:t xml:space="preserve">נמנעים – </w:t>
      </w:r>
      <w:r>
        <w:rPr>
          <w:rFonts w:hint="cs"/>
          <w:rtl/>
        </w:rPr>
        <w:t xml:space="preserve">אין </w:t>
      </w:r>
    </w:p>
    <w:p w:rsidR="003D6336" w:rsidRPr="00696BEB" w:rsidRDefault="003D6336" w:rsidP="00AA5B7F">
      <w:pPr>
        <w:pStyle w:val="af3"/>
        <w:rPr>
          <w:rtl/>
        </w:rPr>
      </w:pPr>
      <w:r>
        <w:rPr>
          <w:rtl/>
        </w:rPr>
        <w:t>ההצעה להעביר את הצעת חוק</w:t>
      </w:r>
      <w:r>
        <w:rPr>
          <w:rFonts w:hint="cs"/>
          <w:rtl/>
        </w:rPr>
        <w:t xml:space="preserve"> </w:t>
      </w:r>
      <w:r>
        <w:rPr>
          <w:rtl/>
        </w:rPr>
        <w:t>משק החשמל (תיקון מס' 20) (תשלום מופחת), התשפ"ה</w:t>
      </w:r>
      <w:r>
        <w:rPr>
          <w:rFonts w:hint="cs"/>
          <w:rtl/>
        </w:rPr>
        <w:t>–</w:t>
      </w:r>
      <w:r>
        <w:rPr>
          <w:rtl/>
        </w:rPr>
        <w:t>2025</w:t>
      </w:r>
      <w:r>
        <w:rPr>
          <w:rFonts w:hint="cs"/>
          <w:rtl/>
        </w:rPr>
        <w:t xml:space="preserve"> לוועדת הכלכלה נתקבלה.</w:t>
      </w:r>
    </w:p>
    <w:p w:rsidR="003D6336" w:rsidRDefault="003D6336" w:rsidP="00AA5B7F">
      <w:pPr>
        <w:rPr>
          <w:rtl/>
        </w:rPr>
      </w:pPr>
    </w:p>
    <w:p w:rsidR="003D6336" w:rsidRDefault="003D6336" w:rsidP="00AA5B7F">
      <w:pPr>
        <w:pStyle w:val="af7"/>
        <w:keepNext/>
        <w:rPr>
          <w:rtl/>
        </w:rPr>
      </w:pPr>
      <w:r w:rsidRPr="00696BEB">
        <w:rPr>
          <w:rStyle w:val="TagStyle"/>
          <w:rtl/>
        </w:rPr>
        <w:t xml:space="preserve"> &lt;&lt; יור &gt;&gt; </w:t>
      </w:r>
      <w:r>
        <w:rPr>
          <w:rtl/>
        </w:rPr>
        <w:t>היו"ר יבגני סובה:</w:t>
      </w:r>
      <w:r w:rsidRPr="00696BEB">
        <w:rPr>
          <w:rStyle w:val="TagStyle"/>
          <w:rtl/>
        </w:rPr>
        <w:t xml:space="preserve"> &lt;&lt; יור &gt;&gt;</w:t>
      </w:r>
      <w:r>
        <w:rPr>
          <w:rtl/>
        </w:rPr>
        <w:t xml:space="preserve">   </w:t>
      </w:r>
    </w:p>
    <w:p w:rsidR="003D6336" w:rsidRDefault="003D6336" w:rsidP="00C51A3E">
      <w:pPr>
        <w:rPr>
          <w:rtl/>
        </w:rPr>
      </w:pPr>
    </w:p>
    <w:p w:rsidR="003D6336" w:rsidRDefault="003D6336" w:rsidP="00AA5B7F">
      <w:pPr>
        <w:rPr>
          <w:rtl/>
        </w:rPr>
      </w:pPr>
      <w:r>
        <w:rPr>
          <w:rFonts w:hint="cs"/>
          <w:rtl/>
        </w:rPr>
        <w:t xml:space="preserve">בעד </w:t>
      </w:r>
      <w:r>
        <w:rPr>
          <w:rtl/>
        </w:rPr>
        <w:t>–</w:t>
      </w:r>
      <w:r>
        <w:rPr>
          <w:rFonts w:hint="cs"/>
          <w:rtl/>
        </w:rPr>
        <w:t xml:space="preserve"> שמונה,</w:t>
      </w:r>
      <w:bookmarkStart w:id="1964" w:name="_ETM_Q9_722000"/>
      <w:bookmarkEnd w:id="1964"/>
      <w:r>
        <w:rPr>
          <w:rFonts w:hint="cs"/>
          <w:rtl/>
        </w:rPr>
        <w:t xml:space="preserve"> אין מתנגדים. אני קובע כי </w:t>
      </w:r>
      <w:r>
        <w:rPr>
          <w:rtl/>
        </w:rPr>
        <w:t>הצעת חוק משק החשמל (תיקון מס' 20) (תשלום מופחת), התשפ"ה</w:t>
      </w:r>
      <w:r>
        <w:rPr>
          <w:rFonts w:hint="cs"/>
          <w:rtl/>
        </w:rPr>
        <w:t>–</w:t>
      </w:r>
      <w:r>
        <w:rPr>
          <w:rtl/>
        </w:rPr>
        <w:t>202</w:t>
      </w:r>
      <w:r>
        <w:rPr>
          <w:rFonts w:hint="cs"/>
          <w:rtl/>
        </w:rPr>
        <w:t xml:space="preserve">5 אושרה </w:t>
      </w:r>
      <w:bookmarkStart w:id="1965" w:name="_ETM_Q9_729000"/>
      <w:bookmarkEnd w:id="1965"/>
      <w:r>
        <w:rPr>
          <w:rFonts w:hint="cs"/>
          <w:rtl/>
        </w:rPr>
        <w:t>בקריאה הראשונה ותעבור לדיון בוועדת הכלכלה לצורך הכנתה לקריאה השנייה והשלישית.</w:t>
      </w:r>
    </w:p>
    <w:p w:rsidR="003D6336" w:rsidRDefault="003D6336" w:rsidP="00AA5B7F">
      <w:pPr>
        <w:rPr>
          <w:rtl/>
        </w:rPr>
      </w:pPr>
    </w:p>
    <w:p w:rsidR="003D6336" w:rsidRDefault="003D6336" w:rsidP="00AA5B7F">
      <w:pPr>
        <w:rPr>
          <w:rtl/>
        </w:rPr>
      </w:pPr>
    </w:p>
    <w:p w:rsidR="003D6336" w:rsidRDefault="003D6336" w:rsidP="00AA5B7F">
      <w:pPr>
        <w:pStyle w:val="a6"/>
        <w:rPr>
          <w:rtl/>
        </w:rPr>
      </w:pPr>
      <w:bookmarkStart w:id="1966" w:name="ET_subject_מסמכים_שהונחו_על_שולחן__18"/>
      <w:r w:rsidRPr="00696BEB">
        <w:rPr>
          <w:rStyle w:val="TagStyle"/>
          <w:rtl/>
        </w:rPr>
        <w:t xml:space="preserve"> &lt;&lt; נושא &gt;&gt; </w:t>
      </w:r>
      <w:bookmarkStart w:id="1967" w:name="_Toc197459771"/>
      <w:bookmarkStart w:id="1968" w:name="_Toc197459952"/>
      <w:r>
        <w:rPr>
          <w:rtl/>
        </w:rPr>
        <w:t>מסמכים שהונחו על שולחן הכנסת</w:t>
      </w:r>
      <w:bookmarkEnd w:id="1967"/>
      <w:bookmarkEnd w:id="1968"/>
      <w:r w:rsidRPr="00696BEB">
        <w:rPr>
          <w:rStyle w:val="TagStyle"/>
          <w:rtl/>
        </w:rPr>
        <w:t xml:space="preserve"> &lt;&lt; נושא &gt;&gt;</w:t>
      </w:r>
      <w:r>
        <w:rPr>
          <w:rtl/>
        </w:rPr>
        <w:t xml:space="preserve">   </w:t>
      </w:r>
      <w:bookmarkEnd w:id="1966"/>
    </w:p>
    <w:p w:rsidR="003D6336" w:rsidRDefault="003D6336" w:rsidP="00C51A3E">
      <w:pPr>
        <w:rPr>
          <w:rtl/>
        </w:rPr>
      </w:pPr>
    </w:p>
    <w:p w:rsidR="003D6336" w:rsidRDefault="003D6336" w:rsidP="00AA5B7F">
      <w:pPr>
        <w:pStyle w:val="af7"/>
        <w:keepNext/>
        <w:rPr>
          <w:rtl/>
        </w:rPr>
      </w:pPr>
      <w:r w:rsidRPr="00696BEB">
        <w:rPr>
          <w:rStyle w:val="TagStyle"/>
          <w:rtl/>
        </w:rPr>
        <w:t xml:space="preserve"> &lt;&lt; יור &gt;&gt; </w:t>
      </w:r>
      <w:r>
        <w:rPr>
          <w:rtl/>
        </w:rPr>
        <w:t>היו"ר יבגני סובה:</w:t>
      </w:r>
      <w:r w:rsidRPr="00696BEB">
        <w:rPr>
          <w:rStyle w:val="TagStyle"/>
          <w:rtl/>
        </w:rPr>
        <w:t xml:space="preserve"> &lt;&lt; יור &gt;&gt;</w:t>
      </w:r>
      <w:r>
        <w:rPr>
          <w:rtl/>
        </w:rPr>
        <w:t xml:space="preserve">   </w:t>
      </w:r>
    </w:p>
    <w:p w:rsidR="003D6336" w:rsidRDefault="003D6336" w:rsidP="00C51A3E">
      <w:pPr>
        <w:rPr>
          <w:rtl/>
        </w:rPr>
      </w:pPr>
    </w:p>
    <w:p w:rsidR="003D6336" w:rsidRDefault="003D6336" w:rsidP="00AA5B7F">
      <w:pPr>
        <w:rPr>
          <w:rtl/>
        </w:rPr>
      </w:pPr>
      <w:r>
        <w:rPr>
          <w:rFonts w:hint="cs"/>
          <w:rtl/>
        </w:rPr>
        <w:t xml:space="preserve">לפני שנעבור לנושא הבא </w:t>
      </w:r>
      <w:r>
        <w:rPr>
          <w:rFonts w:hint="eastAsia"/>
          <w:rtl/>
        </w:rPr>
        <w:t xml:space="preserve">– </w:t>
      </w:r>
      <w:r>
        <w:rPr>
          <w:rFonts w:hint="cs"/>
          <w:rtl/>
        </w:rPr>
        <w:t>הודעה לסגנית המזכיר, בבקשה.</w:t>
      </w:r>
    </w:p>
    <w:p w:rsidR="003D6336" w:rsidRDefault="003D6336" w:rsidP="00AA5B7F">
      <w:pPr>
        <w:rPr>
          <w:rtl/>
        </w:rPr>
      </w:pPr>
    </w:p>
    <w:p w:rsidR="003D6336" w:rsidRDefault="0015423E" w:rsidP="0015423E">
      <w:pPr>
        <w:pStyle w:val="a4"/>
        <w:rPr>
          <w:rtl/>
        </w:rPr>
      </w:pPr>
      <w:bookmarkStart w:id="1969" w:name="ET_speaker_6118_20"/>
      <w:r w:rsidRPr="0015423E">
        <w:rPr>
          <w:rStyle w:val="TagStyle"/>
          <w:rtl/>
        </w:rPr>
        <w:t xml:space="preserve"> &lt;&lt; דובר &gt;&gt;</w:t>
      </w:r>
      <w:r w:rsidR="003D6336" w:rsidRPr="00696BEB">
        <w:rPr>
          <w:rStyle w:val="TagStyle"/>
          <w:rtl/>
        </w:rPr>
        <w:t xml:space="preserve"> </w:t>
      </w:r>
      <w:bookmarkStart w:id="1970" w:name="_Toc197459953"/>
      <w:r w:rsidR="003D6336">
        <w:rPr>
          <w:rtl/>
        </w:rPr>
        <w:t>סגנית מזכיר הכנסת אלינור ימין:</w:t>
      </w:r>
      <w:bookmarkEnd w:id="1970"/>
      <w:r w:rsidR="003D6336" w:rsidRPr="00696BEB">
        <w:rPr>
          <w:rStyle w:val="TagStyle"/>
          <w:rtl/>
        </w:rPr>
        <w:t xml:space="preserve"> </w:t>
      </w:r>
      <w:r w:rsidRPr="0015423E">
        <w:rPr>
          <w:rStyle w:val="TagStyle"/>
          <w:rtl/>
        </w:rPr>
        <w:t xml:space="preserve">&lt;&lt; דובר &gt;&gt; </w:t>
      </w:r>
      <w:r w:rsidR="003D6336">
        <w:rPr>
          <w:rtl/>
        </w:rPr>
        <w:t xml:space="preserve">   </w:t>
      </w:r>
      <w:bookmarkEnd w:id="1969"/>
    </w:p>
    <w:p w:rsidR="003D6336" w:rsidRDefault="003D6336" w:rsidP="00C51A3E">
      <w:pPr>
        <w:rPr>
          <w:rtl/>
        </w:rPr>
      </w:pPr>
    </w:p>
    <w:p w:rsidR="003D6336" w:rsidRDefault="003D6336" w:rsidP="00AA5B7F">
      <w:pPr>
        <w:rPr>
          <w:rtl/>
        </w:rPr>
      </w:pPr>
      <w:r>
        <w:rPr>
          <w:rFonts w:hint="cs"/>
          <w:rtl/>
        </w:rPr>
        <w:t>תודה. ברשות יושב-ראש הישיבה, אני מתכבדת להודיעכם, כי הונחו היום על שולחן הכנסת מסקנות ועדת הבריאות בעקבות דיון מהיר בהצעתם של חברי הכנסת מיכל מרים וולדיגר, יצחק קרויזר, טטיאנה מזרסקי, עופר כסיף ודן אילוז בנושא: המחסור ברופאים במערכת הבריאות ובפרט בפריפריה ובהתמחויות מסוימות, והתוכנית לפתרון תקועה. תודה.</w:t>
      </w:r>
    </w:p>
    <w:p w:rsidR="003D6336" w:rsidRDefault="003D6336" w:rsidP="00AA5B7F">
      <w:pPr>
        <w:rPr>
          <w:rtl/>
        </w:rPr>
      </w:pPr>
    </w:p>
    <w:p w:rsidR="003D6336" w:rsidRDefault="003D6336" w:rsidP="00AA5B7F">
      <w:pPr>
        <w:pStyle w:val="af7"/>
        <w:keepNext/>
        <w:rPr>
          <w:rtl/>
        </w:rPr>
      </w:pPr>
      <w:r w:rsidRPr="00696BEB">
        <w:rPr>
          <w:rStyle w:val="TagStyle"/>
          <w:rtl/>
        </w:rPr>
        <w:t xml:space="preserve"> &lt;&lt; יור &gt;&gt; </w:t>
      </w:r>
      <w:r>
        <w:rPr>
          <w:rtl/>
        </w:rPr>
        <w:t>היו"ר יבגני סובה:</w:t>
      </w:r>
      <w:r w:rsidRPr="00696BEB">
        <w:rPr>
          <w:rStyle w:val="TagStyle"/>
          <w:rtl/>
        </w:rPr>
        <w:t xml:space="preserve"> &lt;&lt; יור &gt;&gt;</w:t>
      </w:r>
      <w:r>
        <w:rPr>
          <w:rtl/>
        </w:rPr>
        <w:t xml:space="preserve">   </w:t>
      </w:r>
    </w:p>
    <w:p w:rsidR="003D6336" w:rsidRDefault="003D6336" w:rsidP="00C51A3E">
      <w:pPr>
        <w:rPr>
          <w:rtl/>
        </w:rPr>
      </w:pPr>
    </w:p>
    <w:p w:rsidR="003D6336" w:rsidRDefault="003D6336" w:rsidP="00AA5B7F">
      <w:pPr>
        <w:rPr>
          <w:rtl/>
        </w:rPr>
      </w:pPr>
      <w:r>
        <w:rPr>
          <w:rFonts w:hint="cs"/>
          <w:rtl/>
        </w:rPr>
        <w:t>תודה לסגנית המזכיר.</w:t>
      </w:r>
    </w:p>
    <w:p w:rsidR="00C51A3E" w:rsidRDefault="00C51A3E" w:rsidP="00AA5B7F">
      <w:pPr>
        <w:rPr>
          <w:rtl/>
        </w:rPr>
      </w:pPr>
    </w:p>
    <w:p w:rsidR="00C51A3E" w:rsidRDefault="00C51A3E" w:rsidP="00AA5B7F">
      <w:pPr>
        <w:rPr>
          <w:rtl/>
        </w:rPr>
      </w:pPr>
    </w:p>
    <w:p w:rsidR="0015423E" w:rsidRDefault="00C51A3E" w:rsidP="00C51A3E">
      <w:pPr>
        <w:pStyle w:val="a6"/>
        <w:rPr>
          <w:rtl/>
        </w:rPr>
      </w:pPr>
      <w:bookmarkStart w:id="1971" w:name="ET_hatsach_644424_169"/>
      <w:r w:rsidRPr="00C51A3E">
        <w:rPr>
          <w:rStyle w:val="TagStyle"/>
          <w:rtl/>
        </w:rPr>
        <w:t xml:space="preserve"> &lt;&lt; הצח &gt;&gt; </w:t>
      </w:r>
      <w:bookmarkStart w:id="1972" w:name="_Toc197459954"/>
      <w:r>
        <w:rPr>
          <w:rtl/>
        </w:rPr>
        <w:t>הצעת חוק חדלות פירעון ושיקום כלכלי (תיקון מס' 4 – הוראת שעה – נגיף הקורונה החדש) (תיקון מס' 3), התשפ"ה</w:t>
      </w:r>
      <w:r>
        <w:rPr>
          <w:rFonts w:hint="cs"/>
          <w:rtl/>
        </w:rPr>
        <w:t>–</w:t>
      </w:r>
      <w:r>
        <w:rPr>
          <w:rtl/>
        </w:rPr>
        <w:t>2025</w:t>
      </w:r>
      <w:bookmarkEnd w:id="1972"/>
      <w:r w:rsidRPr="00C51A3E">
        <w:rPr>
          <w:rStyle w:val="TagStyle"/>
          <w:rtl/>
        </w:rPr>
        <w:t xml:space="preserve"> &lt;&lt; הצח &gt;&gt;</w:t>
      </w:r>
      <w:r>
        <w:rPr>
          <w:rtl/>
        </w:rPr>
        <w:t xml:space="preserve">   </w:t>
      </w:r>
      <w:bookmarkEnd w:id="1971"/>
    </w:p>
    <w:p w:rsidR="007840A2" w:rsidRPr="000C635A" w:rsidRDefault="007840A2" w:rsidP="00FA19B0">
      <w:pPr>
        <w:rPr>
          <w:rtl/>
        </w:rPr>
      </w:pPr>
      <w:r>
        <w:rPr>
          <w:rtl/>
        </w:rPr>
        <w:t>[מס'</w:t>
      </w:r>
      <w:r>
        <w:rPr>
          <w:rFonts w:hint="cs"/>
          <w:rtl/>
        </w:rPr>
        <w:t xml:space="preserve"> מ/1807</w:t>
      </w:r>
      <w:r>
        <w:rPr>
          <w:rtl/>
        </w:rPr>
        <w:t>; דברי הכנסת, חוב'</w:t>
      </w:r>
      <w:r>
        <w:rPr>
          <w:rFonts w:hint="cs"/>
          <w:rtl/>
        </w:rPr>
        <w:t xml:space="preserve"> ו'</w:t>
      </w:r>
      <w:r>
        <w:rPr>
          <w:rtl/>
        </w:rPr>
        <w:t>, ישיבה</w:t>
      </w:r>
      <w:r>
        <w:rPr>
          <w:rFonts w:hint="cs"/>
          <w:rtl/>
        </w:rPr>
        <w:t xml:space="preserve"> 227</w:t>
      </w:r>
      <w:r>
        <w:rPr>
          <w:rtl/>
        </w:rPr>
        <w:t>; נספחות.]</w:t>
      </w:r>
    </w:p>
    <w:p w:rsidR="007840A2" w:rsidRPr="00680026" w:rsidRDefault="007840A2" w:rsidP="00FA19B0">
      <w:pPr>
        <w:pStyle w:val="-0"/>
        <w:rPr>
          <w:rtl/>
        </w:rPr>
      </w:pPr>
      <w:r w:rsidRPr="00680026">
        <w:rPr>
          <w:rtl/>
        </w:rPr>
        <w:t>(קריאה שנייה וקריאה שלישית)</w:t>
      </w:r>
    </w:p>
    <w:p w:rsidR="007840A2" w:rsidRDefault="007840A2" w:rsidP="00C51A3E">
      <w:pPr>
        <w:rPr>
          <w:rtl/>
        </w:rPr>
      </w:pPr>
    </w:p>
    <w:p w:rsidR="007840A2" w:rsidRDefault="007840A2" w:rsidP="00FA19B0">
      <w:pPr>
        <w:pStyle w:val="af7"/>
        <w:keepNext/>
        <w:rPr>
          <w:rtl/>
        </w:rPr>
      </w:pPr>
      <w:bookmarkStart w:id="1973" w:name="ET_yor_6307_2"/>
      <w:r w:rsidRPr="00A36197">
        <w:rPr>
          <w:rStyle w:val="TagStyle"/>
          <w:rtl/>
        </w:rPr>
        <w:t xml:space="preserve"> &lt;&lt; יור &gt;&gt;</w:t>
      </w:r>
      <w:r w:rsidRPr="00011E8C">
        <w:rPr>
          <w:rStyle w:val="TagStyle"/>
          <w:rtl/>
        </w:rPr>
        <w:t xml:space="preserve"> </w:t>
      </w:r>
      <w:r>
        <w:rPr>
          <w:rtl/>
        </w:rPr>
        <w:t>היו"ר יבגני סובה:</w:t>
      </w:r>
      <w:r w:rsidRPr="00011E8C">
        <w:rPr>
          <w:rStyle w:val="TagStyle"/>
          <w:rtl/>
        </w:rPr>
        <w:t xml:space="preserve"> </w:t>
      </w:r>
      <w:r w:rsidRPr="00A36197">
        <w:rPr>
          <w:rStyle w:val="TagStyle"/>
          <w:rtl/>
        </w:rPr>
        <w:t>&lt;&lt; יור &gt;&gt;</w:t>
      </w:r>
      <w:r>
        <w:rPr>
          <w:rtl/>
        </w:rPr>
        <w:t xml:space="preserve">  </w:t>
      </w:r>
      <w:bookmarkEnd w:id="1973"/>
    </w:p>
    <w:p w:rsidR="007840A2" w:rsidRDefault="007840A2" w:rsidP="00C51A3E">
      <w:pPr>
        <w:rPr>
          <w:rtl/>
          <w:lang w:eastAsia="he-IL"/>
        </w:rPr>
      </w:pPr>
    </w:p>
    <w:p w:rsidR="007840A2" w:rsidRDefault="007840A2" w:rsidP="0033015F">
      <w:pPr>
        <w:rPr>
          <w:rtl/>
          <w:lang w:eastAsia="he-IL"/>
        </w:rPr>
      </w:pPr>
      <w:r>
        <w:rPr>
          <w:rFonts w:hint="cs"/>
          <w:rtl/>
          <w:lang w:eastAsia="he-IL"/>
        </w:rPr>
        <w:t xml:space="preserve">נעבור לנושא הבא על סדר-היום </w:t>
      </w:r>
      <w:r w:rsidR="0033015F">
        <w:rPr>
          <w:rFonts w:hint="eastAsia"/>
          <w:rtl/>
          <w:lang w:eastAsia="he-IL"/>
        </w:rPr>
        <w:t xml:space="preserve">– </w:t>
      </w:r>
      <w:r w:rsidRPr="00011E8C">
        <w:rPr>
          <w:rtl/>
          <w:lang w:eastAsia="he-IL"/>
        </w:rPr>
        <w:t xml:space="preserve">הצעת חוק חדלות פירעון ושיקום כלכלי (תיקון מס' 4 </w:t>
      </w:r>
      <w:r>
        <w:rPr>
          <w:rFonts w:hint="cs"/>
          <w:rtl/>
          <w:lang w:eastAsia="he-IL"/>
        </w:rPr>
        <w:t>–</w:t>
      </w:r>
      <w:r w:rsidRPr="00011E8C">
        <w:rPr>
          <w:rtl/>
          <w:lang w:eastAsia="he-IL"/>
        </w:rPr>
        <w:t xml:space="preserve"> הוראת שעה </w:t>
      </w:r>
      <w:r>
        <w:rPr>
          <w:rFonts w:hint="cs"/>
          <w:rtl/>
          <w:lang w:eastAsia="he-IL"/>
        </w:rPr>
        <w:t>–</w:t>
      </w:r>
      <w:r w:rsidRPr="00011E8C">
        <w:rPr>
          <w:rtl/>
          <w:lang w:eastAsia="he-IL"/>
        </w:rPr>
        <w:t xml:space="preserve"> נגיף הקורונה החדש) (תיקון מס' 3), התשפ"ה</w:t>
      </w:r>
      <w:r>
        <w:rPr>
          <w:rFonts w:hint="cs"/>
          <w:rtl/>
          <w:lang w:eastAsia="he-IL"/>
        </w:rPr>
        <w:t>–</w:t>
      </w:r>
      <w:r w:rsidRPr="00011E8C">
        <w:rPr>
          <w:rtl/>
          <w:lang w:eastAsia="he-IL"/>
        </w:rPr>
        <w:t>2025</w:t>
      </w:r>
      <w:r>
        <w:rPr>
          <w:rFonts w:hint="cs"/>
          <w:rtl/>
          <w:lang w:eastAsia="he-IL"/>
        </w:rPr>
        <w:t xml:space="preserve">, </w:t>
      </w:r>
      <w:r w:rsidR="0033015F">
        <w:rPr>
          <w:rFonts w:hint="cs"/>
          <w:rtl/>
          <w:lang w:eastAsia="he-IL"/>
        </w:rPr>
        <w:t>ל</w:t>
      </w:r>
      <w:r>
        <w:rPr>
          <w:rFonts w:hint="cs"/>
          <w:rtl/>
          <w:lang w:eastAsia="he-IL"/>
        </w:rPr>
        <w:t>קריאה שנייה וקריאה שלישית. אני מזמין את חבר הכנסת שמחה רוטמן, יושב-ראש ועדת החוקה, חוק ומשפט, להציג את הצעת החוק. בבקשה.</w:t>
      </w:r>
    </w:p>
    <w:p w:rsidR="007840A2" w:rsidRDefault="007840A2" w:rsidP="00FA19B0">
      <w:pPr>
        <w:rPr>
          <w:rtl/>
          <w:lang w:eastAsia="he-IL"/>
        </w:rPr>
      </w:pPr>
    </w:p>
    <w:p w:rsidR="007840A2" w:rsidRDefault="007840A2" w:rsidP="00FA19B0">
      <w:pPr>
        <w:pStyle w:val="a4"/>
        <w:keepNext/>
        <w:rPr>
          <w:rtl/>
        </w:rPr>
      </w:pPr>
      <w:bookmarkStart w:id="1974" w:name="ET_speaker_6464_3"/>
      <w:r w:rsidRPr="00A36197">
        <w:rPr>
          <w:rStyle w:val="TagStyle"/>
          <w:rtl/>
        </w:rPr>
        <w:t xml:space="preserve"> &lt;&lt; דובר &gt;&gt;</w:t>
      </w:r>
      <w:r w:rsidRPr="00011E8C">
        <w:rPr>
          <w:rStyle w:val="TagStyle"/>
          <w:rtl/>
        </w:rPr>
        <w:t xml:space="preserve"> </w:t>
      </w:r>
      <w:bookmarkStart w:id="1975" w:name="_Toc197459773"/>
      <w:bookmarkStart w:id="1976" w:name="_Toc197459955"/>
      <w:r>
        <w:rPr>
          <w:rtl/>
        </w:rPr>
        <w:t>שמחה רוטמן (יו"ר ועדת החוקה, חוק ומשפט):</w:t>
      </w:r>
      <w:bookmarkEnd w:id="1975"/>
      <w:bookmarkEnd w:id="1976"/>
      <w:r w:rsidRPr="00011E8C">
        <w:rPr>
          <w:rStyle w:val="TagStyle"/>
          <w:rtl/>
        </w:rPr>
        <w:t xml:space="preserve"> </w:t>
      </w:r>
      <w:r w:rsidRPr="00A36197">
        <w:rPr>
          <w:rStyle w:val="TagStyle"/>
          <w:rtl/>
        </w:rPr>
        <w:t>&lt;&lt; דובר &gt;&gt;</w:t>
      </w:r>
      <w:r>
        <w:rPr>
          <w:rtl/>
        </w:rPr>
        <w:t xml:space="preserve">  </w:t>
      </w:r>
      <w:bookmarkEnd w:id="1974"/>
    </w:p>
    <w:p w:rsidR="007840A2" w:rsidRDefault="007840A2" w:rsidP="00C51A3E">
      <w:pPr>
        <w:rPr>
          <w:rtl/>
          <w:lang w:eastAsia="he-IL"/>
        </w:rPr>
      </w:pPr>
    </w:p>
    <w:p w:rsidR="007840A2" w:rsidRDefault="007840A2" w:rsidP="0033015F">
      <w:pPr>
        <w:rPr>
          <w:rtl/>
          <w:lang w:eastAsia="he-IL"/>
        </w:rPr>
      </w:pPr>
      <w:bookmarkStart w:id="1977" w:name="_ETM_Q10_190019"/>
      <w:bookmarkStart w:id="1978" w:name="_ETM_Q10_190112"/>
      <w:bookmarkEnd w:id="1977"/>
      <w:bookmarkEnd w:id="1978"/>
      <w:r>
        <w:rPr>
          <w:rFonts w:hint="cs"/>
          <w:rtl/>
          <w:lang w:eastAsia="he-IL"/>
        </w:rPr>
        <w:t>אדוני היושב-ראש,</w:t>
      </w:r>
      <w:bookmarkStart w:id="1979" w:name="_ETM_Q10_188215"/>
      <w:bookmarkEnd w:id="1979"/>
      <w:r>
        <w:rPr>
          <w:rFonts w:hint="cs"/>
          <w:rtl/>
          <w:lang w:eastAsia="he-IL"/>
        </w:rPr>
        <w:t xml:space="preserve"> כנסת נכבדה, חבריי חברי הכנסת</w:t>
      </w:r>
      <w:r w:rsidR="0033015F">
        <w:rPr>
          <w:rFonts w:hint="cs"/>
          <w:rtl/>
          <w:lang w:eastAsia="he-IL"/>
        </w:rPr>
        <w:t>,</w:t>
      </w:r>
      <w:r>
        <w:rPr>
          <w:rFonts w:hint="cs"/>
          <w:rtl/>
          <w:lang w:eastAsia="he-IL"/>
        </w:rPr>
        <w:t xml:space="preserve"> אתה </w:t>
      </w:r>
      <w:bookmarkStart w:id="1980" w:name="_ETM_Q10_192516"/>
      <w:bookmarkEnd w:id="1980"/>
      <w:r>
        <w:rPr>
          <w:rFonts w:hint="cs"/>
          <w:rtl/>
          <w:lang w:eastAsia="he-IL"/>
        </w:rPr>
        <w:t xml:space="preserve">יודע מה? עוד לפני שאני מציג את החוק, אני </w:t>
      </w:r>
      <w:bookmarkStart w:id="1981" w:name="_ETM_Q10_195186"/>
      <w:bookmarkEnd w:id="1981"/>
      <w:r>
        <w:rPr>
          <w:rFonts w:hint="cs"/>
          <w:rtl/>
          <w:lang w:eastAsia="he-IL"/>
        </w:rPr>
        <w:t xml:space="preserve">רוצה לברך אותך ואת סיעתך על ההישג הפרלמנטרי הכביר </w:t>
      </w:r>
      <w:bookmarkStart w:id="1982" w:name="_ETM_Q10_201833"/>
      <w:bookmarkEnd w:id="1982"/>
      <w:r>
        <w:rPr>
          <w:rFonts w:hint="cs"/>
          <w:rtl/>
          <w:lang w:eastAsia="he-IL"/>
        </w:rPr>
        <w:t xml:space="preserve">שלכם מהיום. </w:t>
      </w:r>
    </w:p>
    <w:p w:rsidR="007840A2" w:rsidRDefault="007840A2" w:rsidP="00FA19B0">
      <w:pPr>
        <w:ind w:firstLine="0"/>
        <w:rPr>
          <w:rtl/>
          <w:lang w:eastAsia="he-IL"/>
        </w:rPr>
      </w:pPr>
      <w:bookmarkStart w:id="1983" w:name="_ETM_Q10_200850"/>
      <w:bookmarkStart w:id="1984" w:name="_ETM_Q10_200915"/>
      <w:bookmarkStart w:id="1985" w:name="_ETM_Q10_201394"/>
      <w:bookmarkStart w:id="1986" w:name="_ETM_Q10_201473"/>
      <w:bookmarkEnd w:id="1983"/>
      <w:bookmarkEnd w:id="1984"/>
      <w:bookmarkEnd w:id="1985"/>
      <w:bookmarkEnd w:id="1986"/>
    </w:p>
    <w:p w:rsidR="007840A2" w:rsidRDefault="007840A2" w:rsidP="00FA19B0">
      <w:pPr>
        <w:pStyle w:val="af7"/>
        <w:keepNext/>
        <w:rPr>
          <w:rtl/>
        </w:rPr>
      </w:pPr>
      <w:bookmarkStart w:id="1987" w:name="ET_yor_6307_25"/>
      <w:r w:rsidRPr="00A36197">
        <w:rPr>
          <w:rStyle w:val="TagStyle"/>
          <w:rtl/>
        </w:rPr>
        <w:t xml:space="preserve"> &lt;&lt; יור &gt;&gt;</w:t>
      </w:r>
      <w:r w:rsidRPr="00FB7F1F">
        <w:rPr>
          <w:rStyle w:val="TagStyle"/>
          <w:rtl/>
        </w:rPr>
        <w:t xml:space="preserve"> </w:t>
      </w:r>
      <w:r>
        <w:rPr>
          <w:rtl/>
        </w:rPr>
        <w:t>היו"ר יבגני סובה:</w:t>
      </w:r>
      <w:r w:rsidRPr="00FB7F1F">
        <w:rPr>
          <w:rStyle w:val="TagStyle"/>
          <w:rtl/>
        </w:rPr>
        <w:t xml:space="preserve"> </w:t>
      </w:r>
      <w:r w:rsidRPr="00A36197">
        <w:rPr>
          <w:rStyle w:val="TagStyle"/>
          <w:rtl/>
        </w:rPr>
        <w:t>&lt;&lt; יור &gt;&gt;</w:t>
      </w:r>
      <w:r>
        <w:rPr>
          <w:rtl/>
        </w:rPr>
        <w:t xml:space="preserve">  </w:t>
      </w:r>
      <w:bookmarkEnd w:id="1987"/>
    </w:p>
    <w:p w:rsidR="007840A2" w:rsidRDefault="007840A2" w:rsidP="00C51A3E">
      <w:pPr>
        <w:rPr>
          <w:rtl/>
          <w:lang w:eastAsia="he-IL"/>
        </w:rPr>
      </w:pPr>
    </w:p>
    <w:p w:rsidR="007840A2" w:rsidRDefault="007840A2" w:rsidP="00FA19B0">
      <w:pPr>
        <w:rPr>
          <w:rtl/>
          <w:lang w:eastAsia="he-IL"/>
        </w:rPr>
      </w:pPr>
      <w:bookmarkStart w:id="1988" w:name="_ETM_Q10_202847"/>
      <w:bookmarkEnd w:id="1988"/>
      <w:r>
        <w:rPr>
          <w:rFonts w:hint="cs"/>
          <w:rtl/>
          <w:lang w:eastAsia="he-IL"/>
        </w:rPr>
        <w:t xml:space="preserve">אתה יודע שבתור מנהל הישיבה, אני מנוע מלהתייחס לנושאים </w:t>
      </w:r>
      <w:bookmarkStart w:id="1989" w:name="_ETM_Q10_204984"/>
      <w:bookmarkEnd w:id="1989"/>
      <w:r>
        <w:rPr>
          <w:rFonts w:hint="cs"/>
          <w:rtl/>
          <w:lang w:eastAsia="he-IL"/>
        </w:rPr>
        <w:t>פוליטיים של הסיעה, אבל אני אשתדל בכל זאת להגיב.</w:t>
      </w:r>
    </w:p>
    <w:p w:rsidR="007840A2" w:rsidRDefault="007840A2" w:rsidP="00FA19B0">
      <w:pPr>
        <w:ind w:firstLine="0"/>
        <w:rPr>
          <w:rtl/>
          <w:lang w:eastAsia="he-IL"/>
        </w:rPr>
      </w:pPr>
      <w:bookmarkStart w:id="1990" w:name="_ETM_Q10_205673"/>
      <w:bookmarkStart w:id="1991" w:name="_ETM_Q10_205737"/>
      <w:bookmarkEnd w:id="1990"/>
      <w:bookmarkEnd w:id="1991"/>
    </w:p>
    <w:p w:rsidR="007840A2" w:rsidRDefault="007840A2" w:rsidP="00FA19B0">
      <w:pPr>
        <w:pStyle w:val="-"/>
        <w:keepNext/>
        <w:rPr>
          <w:rtl/>
        </w:rPr>
      </w:pPr>
      <w:bookmarkStart w:id="1992" w:name="ET_speakercontinue_6464_26"/>
      <w:r w:rsidRPr="00A36197">
        <w:rPr>
          <w:rStyle w:val="TagStyle"/>
          <w:rtl/>
        </w:rPr>
        <w:t xml:space="preserve"> &lt;&lt; דובר_המשך &gt;&gt;</w:t>
      </w:r>
      <w:r w:rsidRPr="00FB7F1F">
        <w:rPr>
          <w:rStyle w:val="TagStyle"/>
          <w:rtl/>
        </w:rPr>
        <w:t xml:space="preserve"> </w:t>
      </w:r>
      <w:r>
        <w:rPr>
          <w:rtl/>
        </w:rPr>
        <w:t>שמחה רוטמן (יו"ר ועדת החוקה, חוק ומשפט):</w:t>
      </w:r>
      <w:r w:rsidRPr="00FB7F1F">
        <w:rPr>
          <w:rStyle w:val="TagStyle"/>
          <w:rtl/>
        </w:rPr>
        <w:t xml:space="preserve"> </w:t>
      </w:r>
      <w:r w:rsidRPr="00A36197">
        <w:rPr>
          <w:rStyle w:val="TagStyle"/>
          <w:rtl/>
        </w:rPr>
        <w:t>&lt;&lt; דובר_המשך &gt;&gt;</w:t>
      </w:r>
      <w:r>
        <w:rPr>
          <w:rtl/>
        </w:rPr>
        <w:t xml:space="preserve">  </w:t>
      </w:r>
      <w:bookmarkEnd w:id="1992"/>
    </w:p>
    <w:p w:rsidR="007840A2" w:rsidRDefault="007840A2" w:rsidP="00C51A3E">
      <w:pPr>
        <w:rPr>
          <w:rtl/>
          <w:lang w:eastAsia="he-IL"/>
        </w:rPr>
      </w:pPr>
    </w:p>
    <w:p w:rsidR="007840A2" w:rsidRDefault="007840A2" w:rsidP="00FA19B0">
      <w:pPr>
        <w:rPr>
          <w:rtl/>
          <w:lang w:eastAsia="he-IL"/>
        </w:rPr>
      </w:pPr>
      <w:bookmarkStart w:id="1993" w:name="_ETM_Q10_207906"/>
      <w:bookmarkEnd w:id="1993"/>
      <w:r>
        <w:rPr>
          <w:rFonts w:hint="cs"/>
          <w:rtl/>
          <w:lang w:eastAsia="he-IL"/>
        </w:rPr>
        <w:t xml:space="preserve">לא, לא. </w:t>
      </w:r>
      <w:bookmarkStart w:id="1994" w:name="_ETM_Q10_209000"/>
      <w:bookmarkEnd w:id="1994"/>
      <w:r>
        <w:rPr>
          <w:rFonts w:hint="cs"/>
          <w:rtl/>
          <w:lang w:eastAsia="he-IL"/>
        </w:rPr>
        <w:t>בסדר, אין בעיה.</w:t>
      </w:r>
    </w:p>
    <w:p w:rsidR="007840A2" w:rsidRDefault="007840A2" w:rsidP="00FA19B0">
      <w:pPr>
        <w:ind w:firstLine="0"/>
        <w:rPr>
          <w:rtl/>
          <w:lang w:eastAsia="he-IL"/>
        </w:rPr>
      </w:pPr>
      <w:bookmarkStart w:id="1995" w:name="_ETM_Q10_207645"/>
      <w:bookmarkStart w:id="1996" w:name="_ETM_Q10_207723"/>
      <w:bookmarkStart w:id="1997" w:name="_ETM_Q10_207757"/>
      <w:bookmarkStart w:id="1998" w:name="_ETM_Q10_207833"/>
      <w:bookmarkEnd w:id="1995"/>
      <w:bookmarkEnd w:id="1996"/>
      <w:bookmarkEnd w:id="1997"/>
      <w:bookmarkEnd w:id="1998"/>
    </w:p>
    <w:p w:rsidR="007840A2" w:rsidRDefault="007840A2" w:rsidP="00FA19B0">
      <w:pPr>
        <w:pStyle w:val="af7"/>
        <w:keepNext/>
        <w:rPr>
          <w:rtl/>
        </w:rPr>
      </w:pPr>
      <w:r w:rsidRPr="00A36197">
        <w:rPr>
          <w:rStyle w:val="TagStyle"/>
          <w:rtl/>
        </w:rPr>
        <w:t xml:space="preserve"> &lt;&lt; יור &gt;&gt;</w:t>
      </w:r>
      <w:r w:rsidRPr="00FB7F1F">
        <w:rPr>
          <w:rStyle w:val="TagStyle"/>
          <w:rtl/>
        </w:rPr>
        <w:t xml:space="preserve"> </w:t>
      </w:r>
      <w:r>
        <w:rPr>
          <w:rtl/>
        </w:rPr>
        <w:t>היו"ר יבגני סובה:</w:t>
      </w:r>
      <w:r w:rsidRPr="00FB7F1F">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p>
    <w:p w:rsidR="007840A2" w:rsidRDefault="007840A2" w:rsidP="00FA19B0">
      <w:pPr>
        <w:rPr>
          <w:rtl/>
          <w:lang w:eastAsia="he-IL"/>
        </w:rPr>
      </w:pPr>
      <w:bookmarkStart w:id="1999" w:name="_ETM_Q10_211991"/>
      <w:bookmarkEnd w:id="1999"/>
      <w:r>
        <w:rPr>
          <w:rFonts w:hint="cs"/>
          <w:rtl/>
          <w:lang w:eastAsia="he-IL"/>
        </w:rPr>
        <w:t xml:space="preserve">לא, זה החטא שהרבה סגנים חוטאים </w:t>
      </w:r>
      <w:bookmarkStart w:id="2000" w:name="_ETM_Q10_212105"/>
      <w:bookmarkEnd w:id="2000"/>
      <w:r>
        <w:rPr>
          <w:rFonts w:hint="cs"/>
          <w:rtl/>
          <w:lang w:eastAsia="he-IL"/>
        </w:rPr>
        <w:t>בו.</w:t>
      </w:r>
    </w:p>
    <w:p w:rsidR="007840A2" w:rsidRDefault="007840A2" w:rsidP="00FA19B0">
      <w:pPr>
        <w:ind w:firstLine="0"/>
        <w:rPr>
          <w:rtl/>
          <w:lang w:eastAsia="he-IL"/>
        </w:rPr>
      </w:pPr>
      <w:bookmarkStart w:id="2001" w:name="_ETM_Q10_212952"/>
      <w:bookmarkStart w:id="2002" w:name="_ETM_Q10_213047"/>
      <w:bookmarkStart w:id="2003" w:name="_ETM_Q10_213091"/>
      <w:bookmarkStart w:id="2004" w:name="_ETM_Q10_213145"/>
      <w:bookmarkEnd w:id="2001"/>
      <w:bookmarkEnd w:id="2002"/>
      <w:bookmarkEnd w:id="2003"/>
      <w:bookmarkEnd w:id="2004"/>
    </w:p>
    <w:p w:rsidR="007840A2" w:rsidRDefault="007840A2" w:rsidP="00FA19B0">
      <w:pPr>
        <w:pStyle w:val="-"/>
        <w:keepNext/>
        <w:rPr>
          <w:rtl/>
        </w:rPr>
      </w:pPr>
      <w:bookmarkStart w:id="2005" w:name="ET_speakercontinue_6464_28"/>
      <w:r w:rsidRPr="00A36197">
        <w:rPr>
          <w:rStyle w:val="TagStyle"/>
          <w:rtl/>
        </w:rPr>
        <w:t xml:space="preserve"> &lt;&lt; דובר_המשך &gt;&gt;</w:t>
      </w:r>
      <w:r w:rsidRPr="00FB7F1F">
        <w:rPr>
          <w:rStyle w:val="TagStyle"/>
          <w:rtl/>
        </w:rPr>
        <w:t xml:space="preserve"> </w:t>
      </w:r>
      <w:r>
        <w:rPr>
          <w:rtl/>
        </w:rPr>
        <w:t>שמחה רוטמן (יו"ר ועדת החוקה, חוק ומשפט):</w:t>
      </w:r>
      <w:r w:rsidRPr="00FB7F1F">
        <w:rPr>
          <w:rStyle w:val="TagStyle"/>
          <w:rtl/>
        </w:rPr>
        <w:t xml:space="preserve"> </w:t>
      </w:r>
      <w:r w:rsidRPr="00A36197">
        <w:rPr>
          <w:rStyle w:val="TagStyle"/>
          <w:rtl/>
        </w:rPr>
        <w:t>&lt;&lt; דובר_המשך &gt;&gt;</w:t>
      </w:r>
      <w:r>
        <w:rPr>
          <w:rtl/>
        </w:rPr>
        <w:t xml:space="preserve">  </w:t>
      </w:r>
      <w:bookmarkEnd w:id="2005"/>
    </w:p>
    <w:p w:rsidR="007840A2" w:rsidRDefault="007840A2" w:rsidP="00C51A3E">
      <w:pPr>
        <w:rPr>
          <w:rtl/>
          <w:lang w:eastAsia="he-IL"/>
        </w:rPr>
      </w:pPr>
    </w:p>
    <w:p w:rsidR="007840A2" w:rsidRDefault="007840A2" w:rsidP="0033015F">
      <w:pPr>
        <w:rPr>
          <w:rtl/>
          <w:lang w:eastAsia="he-IL"/>
        </w:rPr>
      </w:pPr>
      <w:bookmarkStart w:id="2006" w:name="_ETM_Q10_211541"/>
      <w:bookmarkEnd w:id="2006"/>
      <w:r>
        <w:rPr>
          <w:rFonts w:hint="cs"/>
          <w:rtl/>
          <w:lang w:eastAsia="he-IL"/>
        </w:rPr>
        <w:t>בסדר, אני רק אגיד על ההישג הפרלמנטרי הכביר</w:t>
      </w:r>
      <w:bookmarkStart w:id="2007" w:name="_ETM_Q10_200962"/>
      <w:bookmarkStart w:id="2008" w:name="_ETM_Q10_201015"/>
      <w:bookmarkEnd w:id="2007"/>
      <w:bookmarkEnd w:id="2008"/>
      <w:r>
        <w:rPr>
          <w:rFonts w:hint="cs"/>
          <w:rtl/>
          <w:lang w:eastAsia="he-IL"/>
        </w:rPr>
        <w:t xml:space="preserve"> בזכות חברתך לסיעה, </w:t>
      </w:r>
      <w:bookmarkStart w:id="2009" w:name="_ETM_Q10_218121"/>
      <w:bookmarkEnd w:id="2009"/>
      <w:r>
        <w:rPr>
          <w:rFonts w:hint="cs"/>
          <w:rtl/>
          <w:lang w:eastAsia="he-IL"/>
        </w:rPr>
        <w:t>חברת הכנסת יוליה מלינובסקי, שבאה היום לוועדת החוקה. אתה יודע, אני חשבתי: ימין מימין לימין, חבר'ה אידיאולוגיים. היא באה היום לוועדה. העלינו הצע</w:t>
      </w:r>
      <w:bookmarkStart w:id="2010" w:name="_ETM_Q10_231577"/>
      <w:bookmarkEnd w:id="2010"/>
      <w:r>
        <w:rPr>
          <w:rFonts w:hint="cs"/>
          <w:rtl/>
          <w:lang w:eastAsia="he-IL"/>
        </w:rPr>
        <w:t>ת הכרזה שתימנע ממחבלים טרוריסטים לצאת לבתי המשפט, לסכן סוהרים, להבריח מסרים פנימה, מסרים החוצה. מחבלים, מחבלים</w:t>
      </w:r>
      <w:r w:rsidR="0033015F">
        <w:rPr>
          <w:rFonts w:hint="cs"/>
          <w:rtl/>
          <w:lang w:eastAsia="he-IL"/>
        </w:rPr>
        <w:t>,</w:t>
      </w:r>
      <w:r>
        <w:rPr>
          <w:rFonts w:hint="cs"/>
          <w:rtl/>
          <w:lang w:eastAsia="he-IL"/>
        </w:rPr>
        <w:t xml:space="preserve"> מה שנקרא הארד קור, לא ליד. והיא באה. ואני אגיד לך את האמת, היה לי ברור לחלוטין. </w:t>
      </w:r>
      <w:bookmarkStart w:id="2011" w:name="_ETM_Q10_253208"/>
      <w:bookmarkEnd w:id="2011"/>
      <w:r>
        <w:rPr>
          <w:rFonts w:hint="cs"/>
          <w:rtl/>
          <w:lang w:eastAsia="he-IL"/>
        </w:rPr>
        <w:t xml:space="preserve">היחידי עד כה בתולדות הוועדה שבא והצביע נגד הדבר הזה </w:t>
      </w:r>
      <w:r w:rsidR="0033015F">
        <w:rPr>
          <w:rFonts w:hint="eastAsia"/>
          <w:rtl/>
          <w:lang w:eastAsia="he-IL"/>
        </w:rPr>
        <w:t xml:space="preserve">– </w:t>
      </w:r>
      <w:r>
        <w:rPr>
          <w:rFonts w:hint="cs"/>
          <w:rtl/>
          <w:lang w:eastAsia="he-IL"/>
        </w:rPr>
        <w:t xml:space="preserve">לדעתי, </w:t>
      </w:r>
      <w:bookmarkStart w:id="2012" w:name="_ETM_Q10_255593"/>
      <w:bookmarkEnd w:id="2012"/>
      <w:r>
        <w:rPr>
          <w:rFonts w:hint="cs"/>
          <w:rtl/>
          <w:lang w:eastAsia="he-IL"/>
        </w:rPr>
        <w:t>אפילו חברי הכנסת הערבים מתביישים להצביע נגד הדבר הזה. הם לא באים</w:t>
      </w:r>
      <w:bookmarkStart w:id="2013" w:name="_ETM_Q10_257862"/>
      <w:bookmarkEnd w:id="2013"/>
      <w:r>
        <w:rPr>
          <w:rFonts w:hint="cs"/>
          <w:rtl/>
          <w:lang w:eastAsia="he-IL"/>
        </w:rPr>
        <w:t xml:space="preserve"> </w:t>
      </w:r>
      <w:r w:rsidR="0033015F">
        <w:rPr>
          <w:rFonts w:hint="eastAsia"/>
          <w:rtl/>
          <w:lang w:eastAsia="he-IL"/>
        </w:rPr>
        <w:t xml:space="preserve">– </w:t>
      </w:r>
      <w:r>
        <w:rPr>
          <w:rFonts w:hint="cs"/>
          <w:rtl/>
          <w:lang w:eastAsia="he-IL"/>
        </w:rPr>
        <w:t xml:space="preserve">היחיד היה עופר כסיף. היחיד. הוא, עוד אין לו בושה. ועכשיו הצטרפה לסטטיסטיקה המכובדת הזו של אנשים שרוצים שמחבלים יסתובבו פה </w:t>
      </w:r>
      <w:bookmarkStart w:id="2014" w:name="_ETM_Q10_272393"/>
      <w:bookmarkEnd w:id="2014"/>
      <w:proofErr w:type="spellStart"/>
      <w:r>
        <w:rPr>
          <w:rFonts w:hint="cs"/>
          <w:rtl/>
          <w:lang w:eastAsia="he-IL"/>
        </w:rPr>
        <w:t>בפוסטות</w:t>
      </w:r>
      <w:proofErr w:type="spellEnd"/>
      <w:r>
        <w:rPr>
          <w:rFonts w:hint="cs"/>
          <w:rtl/>
          <w:lang w:eastAsia="he-IL"/>
        </w:rPr>
        <w:t xml:space="preserve"> בכבישי ישראל ויסכנו סוהרים, יבריחו כלי נשק, יפגעו בסוהרים, מחבלים מורשעים </w:t>
      </w:r>
      <w:r w:rsidR="0033015F">
        <w:rPr>
          <w:rFonts w:hint="eastAsia"/>
          <w:rtl/>
          <w:lang w:eastAsia="he-IL"/>
        </w:rPr>
        <w:t xml:space="preserve">– </w:t>
      </w:r>
      <w:r>
        <w:rPr>
          <w:rFonts w:hint="cs"/>
          <w:rtl/>
          <w:lang w:eastAsia="he-IL"/>
        </w:rPr>
        <w:t>הצטרפה לסטטיסטיק</w:t>
      </w:r>
      <w:r>
        <w:rPr>
          <w:rFonts w:hint="eastAsia"/>
          <w:rtl/>
          <w:lang w:eastAsia="he-IL"/>
        </w:rPr>
        <w:t>ה</w:t>
      </w:r>
      <w:r>
        <w:rPr>
          <w:rFonts w:hint="cs"/>
          <w:rtl/>
          <w:lang w:eastAsia="he-IL"/>
        </w:rPr>
        <w:t xml:space="preserve"> המכובדת הזו של עופר כסיף </w:t>
      </w:r>
      <w:bookmarkStart w:id="2015" w:name="_ETM_Q10_282542"/>
      <w:bookmarkEnd w:id="2015"/>
      <w:r>
        <w:rPr>
          <w:rFonts w:hint="cs"/>
          <w:rtl/>
          <w:lang w:eastAsia="he-IL"/>
        </w:rPr>
        <w:t>גם יוליה מלינובסקי.</w:t>
      </w:r>
    </w:p>
    <w:p w:rsidR="007840A2" w:rsidRDefault="007840A2" w:rsidP="00FA19B0">
      <w:pPr>
        <w:ind w:firstLine="0"/>
        <w:rPr>
          <w:rtl/>
          <w:lang w:eastAsia="he-IL"/>
        </w:rPr>
      </w:pPr>
    </w:p>
    <w:p w:rsidR="007840A2" w:rsidRDefault="007840A2" w:rsidP="00FA19B0">
      <w:pPr>
        <w:pStyle w:val="af7"/>
        <w:keepNext/>
        <w:rPr>
          <w:rtl/>
        </w:rPr>
      </w:pPr>
      <w:bookmarkStart w:id="2016" w:name="ET_yor_6307_4"/>
      <w:r w:rsidRPr="00A36197">
        <w:rPr>
          <w:rStyle w:val="TagStyle"/>
          <w:rtl/>
        </w:rPr>
        <w:t xml:space="preserve"> &lt;&lt; יור &gt;&gt;</w:t>
      </w:r>
      <w:r w:rsidRPr="00011E8C">
        <w:rPr>
          <w:rStyle w:val="TagStyle"/>
          <w:rtl/>
        </w:rPr>
        <w:t xml:space="preserve"> </w:t>
      </w:r>
      <w:r>
        <w:rPr>
          <w:rtl/>
        </w:rPr>
        <w:t>היו"ר יבגני סובה:</w:t>
      </w:r>
      <w:r w:rsidRPr="00011E8C">
        <w:rPr>
          <w:rStyle w:val="TagStyle"/>
          <w:rtl/>
        </w:rPr>
        <w:t xml:space="preserve"> </w:t>
      </w:r>
      <w:r w:rsidRPr="00A36197">
        <w:rPr>
          <w:rStyle w:val="TagStyle"/>
          <w:rtl/>
        </w:rPr>
        <w:t>&lt;&lt; יור &gt;&gt;</w:t>
      </w:r>
      <w:r>
        <w:rPr>
          <w:rtl/>
        </w:rPr>
        <w:t xml:space="preserve">  </w:t>
      </w:r>
      <w:bookmarkEnd w:id="2016"/>
    </w:p>
    <w:p w:rsidR="007840A2" w:rsidRDefault="007840A2" w:rsidP="00C51A3E">
      <w:pPr>
        <w:rPr>
          <w:rtl/>
          <w:lang w:eastAsia="he-IL"/>
        </w:rPr>
      </w:pPr>
      <w:bookmarkStart w:id="2017" w:name="_ETM_Q10_288021"/>
      <w:bookmarkEnd w:id="2017"/>
    </w:p>
    <w:p w:rsidR="007840A2" w:rsidRDefault="007840A2" w:rsidP="00FA19B0">
      <w:pPr>
        <w:rPr>
          <w:rtl/>
          <w:lang w:eastAsia="he-IL"/>
        </w:rPr>
      </w:pPr>
      <w:bookmarkStart w:id="2018" w:name="_ETM_Q10_288118"/>
      <w:bookmarkEnd w:id="2018"/>
      <w:r>
        <w:rPr>
          <w:rFonts w:hint="cs"/>
          <w:rtl/>
          <w:lang w:eastAsia="he-IL"/>
        </w:rPr>
        <w:t>רגע, אני עוצר אותך. תן לי. עד עכשיו אמרת</w:t>
      </w:r>
      <w:bookmarkStart w:id="2019" w:name="_ETM_Q10_289803"/>
      <w:bookmarkEnd w:id="2019"/>
      <w:r>
        <w:rPr>
          <w:rFonts w:hint="cs"/>
          <w:rtl/>
          <w:lang w:eastAsia="he-IL"/>
        </w:rPr>
        <w:t xml:space="preserve"> מחמאה. אז אני הבנתי את הציניות שלך. את תחילת דבריך לא הבנתי, כי אני </w:t>
      </w:r>
      <w:bookmarkStart w:id="2020" w:name="_ETM_Q10_296965"/>
      <w:bookmarkEnd w:id="2020"/>
      <w:r>
        <w:rPr>
          <w:rFonts w:hint="cs"/>
          <w:rtl/>
          <w:lang w:eastAsia="he-IL"/>
        </w:rPr>
        <w:t xml:space="preserve">כן יודע </w:t>
      </w:r>
      <w:r w:rsidR="006051B4">
        <w:rPr>
          <w:rFonts w:hint="cs"/>
          <w:rtl/>
          <w:lang w:eastAsia="he-IL"/>
        </w:rPr>
        <w:t>– – –</w:t>
      </w:r>
    </w:p>
    <w:p w:rsidR="007840A2" w:rsidRDefault="007840A2" w:rsidP="00FA19B0">
      <w:pPr>
        <w:ind w:firstLine="0"/>
        <w:rPr>
          <w:rtl/>
          <w:lang w:eastAsia="he-IL"/>
        </w:rPr>
      </w:pPr>
    </w:p>
    <w:p w:rsidR="007840A2" w:rsidRDefault="007840A2" w:rsidP="00FA19B0">
      <w:pPr>
        <w:pStyle w:val="-"/>
        <w:keepNext/>
        <w:rPr>
          <w:rtl/>
        </w:rPr>
      </w:pPr>
      <w:bookmarkStart w:id="2021" w:name="ET_speakercontinue_6464_5"/>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021"/>
    </w:p>
    <w:p w:rsidR="007840A2" w:rsidRDefault="007840A2" w:rsidP="00C51A3E">
      <w:pPr>
        <w:rPr>
          <w:rtl/>
          <w:lang w:eastAsia="he-IL"/>
        </w:rPr>
      </w:pPr>
    </w:p>
    <w:p w:rsidR="007840A2" w:rsidRDefault="007840A2" w:rsidP="00FA19B0">
      <w:pPr>
        <w:rPr>
          <w:rtl/>
          <w:lang w:eastAsia="he-IL"/>
        </w:rPr>
      </w:pPr>
      <w:r>
        <w:rPr>
          <w:rFonts w:hint="cs"/>
          <w:rtl/>
          <w:lang w:eastAsia="he-IL"/>
        </w:rPr>
        <w:t>אני אף פעם לא מדבר בציניו</w:t>
      </w:r>
      <w:bookmarkStart w:id="2022" w:name="_ETM_Q10_295858"/>
      <w:bookmarkEnd w:id="2022"/>
      <w:r>
        <w:rPr>
          <w:rFonts w:hint="cs"/>
          <w:rtl/>
          <w:lang w:eastAsia="he-IL"/>
        </w:rPr>
        <w:t xml:space="preserve">ת. אני בכלל לא יודע מה זה ציניות, חבר </w:t>
      </w:r>
      <w:bookmarkStart w:id="2023" w:name="_ETM_Q10_299298"/>
      <w:bookmarkEnd w:id="2023"/>
      <w:r>
        <w:rPr>
          <w:rFonts w:hint="cs"/>
          <w:rtl/>
          <w:lang w:eastAsia="he-IL"/>
        </w:rPr>
        <w:t>הכנסת יבגני סובה.</w:t>
      </w:r>
    </w:p>
    <w:p w:rsidR="007840A2" w:rsidRDefault="007840A2" w:rsidP="00FA19B0">
      <w:pPr>
        <w:rPr>
          <w:rtl/>
          <w:lang w:eastAsia="he-IL"/>
        </w:rPr>
      </w:pPr>
      <w:bookmarkStart w:id="2024" w:name="_ETM_Q10_296373"/>
      <w:bookmarkStart w:id="2025" w:name="_ETM_Q10_296446"/>
      <w:bookmarkEnd w:id="2024"/>
      <w:bookmarkEnd w:id="2025"/>
    </w:p>
    <w:p w:rsidR="007840A2" w:rsidRDefault="007840A2" w:rsidP="00FA19B0">
      <w:pPr>
        <w:pStyle w:val="af7"/>
        <w:keepNext/>
        <w:rPr>
          <w:rtl/>
        </w:rPr>
      </w:pPr>
      <w:r w:rsidRPr="00A36197">
        <w:rPr>
          <w:rStyle w:val="TagStyle"/>
          <w:rtl/>
        </w:rPr>
        <w:t xml:space="preserve"> &lt;&lt; יור &gt;&gt;</w:t>
      </w:r>
      <w:r w:rsidRPr="00011E8C">
        <w:rPr>
          <w:rStyle w:val="TagStyle"/>
          <w:rtl/>
        </w:rPr>
        <w:t xml:space="preserve"> </w:t>
      </w:r>
      <w:r>
        <w:rPr>
          <w:rtl/>
        </w:rPr>
        <w:t>היו"ר יבגני סובה:</w:t>
      </w:r>
      <w:r w:rsidRPr="00011E8C">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bookmarkStart w:id="2026" w:name="_ETM_Q10_298052"/>
      <w:bookmarkEnd w:id="2026"/>
    </w:p>
    <w:p w:rsidR="007840A2" w:rsidRDefault="007840A2" w:rsidP="00FA19B0">
      <w:pPr>
        <w:rPr>
          <w:rtl/>
          <w:lang w:eastAsia="he-IL"/>
        </w:rPr>
      </w:pPr>
      <w:bookmarkStart w:id="2027" w:name="_ETM_Q10_298112"/>
      <w:bookmarkEnd w:id="2027"/>
      <w:r>
        <w:rPr>
          <w:rFonts w:hint="cs"/>
          <w:rtl/>
          <w:lang w:eastAsia="he-IL"/>
        </w:rPr>
        <w:t>חבר הכנסת רוטמן, שאלת אותי אישית</w:t>
      </w:r>
      <w:r w:rsidR="0033015F">
        <w:rPr>
          <w:rFonts w:hint="cs"/>
          <w:rtl/>
          <w:lang w:eastAsia="he-IL"/>
        </w:rPr>
        <w:t>,</w:t>
      </w:r>
      <w:r>
        <w:rPr>
          <w:rFonts w:hint="cs"/>
          <w:rtl/>
          <w:lang w:eastAsia="he-IL"/>
        </w:rPr>
        <w:t xml:space="preserve"> אז </w:t>
      </w:r>
      <w:bookmarkStart w:id="2028" w:name="_ETM_Q10_301326"/>
      <w:bookmarkEnd w:id="2028"/>
      <w:r>
        <w:rPr>
          <w:rFonts w:hint="cs"/>
          <w:rtl/>
          <w:lang w:eastAsia="he-IL"/>
        </w:rPr>
        <w:t xml:space="preserve">אני אומר לך אישית. אנחנו אכן פעלנו בשיתוף פעולה בחלק </w:t>
      </w:r>
      <w:r w:rsidR="006051B4">
        <w:rPr>
          <w:rFonts w:hint="cs"/>
          <w:rtl/>
          <w:lang w:eastAsia="he-IL"/>
        </w:rPr>
        <w:t>– – –</w:t>
      </w:r>
      <w:r>
        <w:rPr>
          <w:rFonts w:hint="cs"/>
          <w:rtl/>
          <w:lang w:eastAsia="he-IL"/>
        </w:rPr>
        <w:t xml:space="preserve"> </w:t>
      </w:r>
    </w:p>
    <w:p w:rsidR="007840A2" w:rsidRDefault="007840A2" w:rsidP="00FA19B0">
      <w:pPr>
        <w:ind w:firstLine="0"/>
        <w:rPr>
          <w:rtl/>
          <w:lang w:eastAsia="he-IL"/>
        </w:rPr>
      </w:pPr>
    </w:p>
    <w:p w:rsidR="007840A2" w:rsidRDefault="007840A2" w:rsidP="00FA19B0">
      <w:pPr>
        <w:pStyle w:val="-"/>
        <w:keepNext/>
        <w:rPr>
          <w:rtl/>
        </w:rPr>
      </w:pPr>
      <w:bookmarkStart w:id="2029" w:name="ET_speakercontinue_6464_7"/>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029"/>
    </w:p>
    <w:p w:rsidR="007840A2" w:rsidRDefault="007840A2" w:rsidP="00C51A3E">
      <w:pPr>
        <w:rPr>
          <w:rtl/>
          <w:lang w:eastAsia="he-IL"/>
        </w:rPr>
      </w:pPr>
    </w:p>
    <w:p w:rsidR="007840A2" w:rsidRDefault="007840A2" w:rsidP="00FA19B0">
      <w:pPr>
        <w:rPr>
          <w:rtl/>
          <w:lang w:eastAsia="he-IL"/>
        </w:rPr>
      </w:pPr>
      <w:r>
        <w:rPr>
          <w:rFonts w:hint="cs"/>
          <w:rtl/>
          <w:lang w:eastAsia="he-IL"/>
        </w:rPr>
        <w:t>נכון, ולכן מאוד הופתעתי.</w:t>
      </w:r>
    </w:p>
    <w:p w:rsidR="007840A2" w:rsidRDefault="007840A2" w:rsidP="00FA19B0">
      <w:pPr>
        <w:rPr>
          <w:rtl/>
          <w:lang w:eastAsia="he-IL"/>
        </w:rPr>
      </w:pPr>
      <w:bookmarkStart w:id="2030" w:name="_ETM_Q10_306865"/>
      <w:bookmarkStart w:id="2031" w:name="_ETM_Q10_306936"/>
      <w:bookmarkEnd w:id="2030"/>
      <w:bookmarkEnd w:id="2031"/>
    </w:p>
    <w:p w:rsidR="007840A2" w:rsidRDefault="007840A2" w:rsidP="00FA19B0">
      <w:pPr>
        <w:pStyle w:val="af7"/>
        <w:keepNext/>
        <w:rPr>
          <w:rtl/>
        </w:rPr>
      </w:pPr>
      <w:r w:rsidRPr="00A36197">
        <w:rPr>
          <w:rStyle w:val="TagStyle"/>
          <w:rtl/>
        </w:rPr>
        <w:t xml:space="preserve"> &lt;&lt; יור &gt;&gt;</w:t>
      </w:r>
      <w:r w:rsidRPr="00011E8C">
        <w:rPr>
          <w:rStyle w:val="TagStyle"/>
          <w:rtl/>
        </w:rPr>
        <w:t xml:space="preserve"> </w:t>
      </w:r>
      <w:r>
        <w:rPr>
          <w:rtl/>
        </w:rPr>
        <w:t>היו"ר יבגני סובה:</w:t>
      </w:r>
      <w:r w:rsidRPr="00011E8C">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p>
    <w:p w:rsidR="007840A2" w:rsidRPr="00011E8C" w:rsidRDefault="007840A2" w:rsidP="00FA19B0">
      <w:pPr>
        <w:rPr>
          <w:rtl/>
          <w:lang w:eastAsia="he-IL"/>
        </w:rPr>
      </w:pPr>
      <w:r>
        <w:rPr>
          <w:rFonts w:hint="cs"/>
          <w:rtl/>
          <w:lang w:eastAsia="he-IL"/>
        </w:rPr>
        <w:t>לא, אתה הפתעת אותי</w:t>
      </w:r>
      <w:bookmarkStart w:id="2032" w:name="_ETM_Q10_309930"/>
      <w:bookmarkEnd w:id="2032"/>
      <w:r>
        <w:rPr>
          <w:rFonts w:hint="cs"/>
          <w:rtl/>
          <w:lang w:eastAsia="he-IL"/>
        </w:rPr>
        <w:t xml:space="preserve"> כרגע בדבריך שאני לא הבנתי מההתחלה.</w:t>
      </w:r>
    </w:p>
    <w:p w:rsidR="007840A2" w:rsidRDefault="007840A2" w:rsidP="00FA19B0">
      <w:pPr>
        <w:ind w:firstLine="0"/>
        <w:rPr>
          <w:rtl/>
          <w:lang w:eastAsia="he-IL"/>
        </w:rPr>
      </w:pPr>
    </w:p>
    <w:p w:rsidR="007840A2" w:rsidRDefault="007840A2" w:rsidP="00FA19B0">
      <w:pPr>
        <w:pStyle w:val="-"/>
        <w:keepNext/>
        <w:rPr>
          <w:rtl/>
        </w:rPr>
      </w:pPr>
      <w:bookmarkStart w:id="2033" w:name="ET_speakercontinue_6464_9"/>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033"/>
    </w:p>
    <w:p w:rsidR="007840A2" w:rsidRDefault="007840A2" w:rsidP="00C51A3E">
      <w:pPr>
        <w:rPr>
          <w:rtl/>
          <w:lang w:eastAsia="he-IL"/>
        </w:rPr>
      </w:pPr>
    </w:p>
    <w:p w:rsidR="007840A2" w:rsidRDefault="007840A2" w:rsidP="00FA19B0">
      <w:pPr>
        <w:rPr>
          <w:rtl/>
          <w:lang w:eastAsia="he-IL"/>
        </w:rPr>
      </w:pPr>
      <w:r>
        <w:rPr>
          <w:rFonts w:hint="cs"/>
          <w:rtl/>
          <w:lang w:eastAsia="he-IL"/>
        </w:rPr>
        <w:t xml:space="preserve">תראה, החיים מלאים הפתעות. </w:t>
      </w:r>
    </w:p>
    <w:p w:rsidR="007840A2" w:rsidRDefault="007840A2" w:rsidP="00FA19B0">
      <w:pPr>
        <w:ind w:firstLine="0"/>
        <w:rPr>
          <w:rtl/>
          <w:lang w:eastAsia="he-IL"/>
        </w:rPr>
      </w:pPr>
    </w:p>
    <w:p w:rsidR="007840A2" w:rsidRDefault="007840A2" w:rsidP="00FA19B0">
      <w:pPr>
        <w:pStyle w:val="af7"/>
        <w:keepNext/>
        <w:rPr>
          <w:rtl/>
        </w:rPr>
      </w:pPr>
      <w:r w:rsidRPr="00A36197">
        <w:rPr>
          <w:rStyle w:val="TagStyle"/>
          <w:rtl/>
        </w:rPr>
        <w:t xml:space="preserve"> &lt;&lt; יור &gt;&gt;</w:t>
      </w:r>
      <w:r w:rsidRPr="00011E8C">
        <w:rPr>
          <w:rStyle w:val="TagStyle"/>
          <w:rtl/>
        </w:rPr>
        <w:t xml:space="preserve"> </w:t>
      </w:r>
      <w:r>
        <w:rPr>
          <w:rtl/>
        </w:rPr>
        <w:t>היו"ר יבגני סובה:</w:t>
      </w:r>
      <w:r w:rsidRPr="00011E8C">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bookmarkStart w:id="2034" w:name="_ETM_Q10_313979"/>
      <w:bookmarkEnd w:id="2034"/>
    </w:p>
    <w:p w:rsidR="007840A2" w:rsidRPr="00FB7F1F" w:rsidRDefault="007840A2" w:rsidP="00FA19B0">
      <w:pPr>
        <w:rPr>
          <w:rtl/>
          <w:lang w:eastAsia="he-IL"/>
        </w:rPr>
      </w:pPr>
      <w:bookmarkStart w:id="2035" w:name="_ETM_Q10_314067"/>
      <w:bookmarkEnd w:id="2035"/>
      <w:r>
        <w:rPr>
          <w:rFonts w:hint="cs"/>
          <w:rtl/>
          <w:lang w:eastAsia="he-IL"/>
        </w:rPr>
        <w:t xml:space="preserve">אוקיי, אז אני מציע </w:t>
      </w:r>
      <w:bookmarkStart w:id="2036" w:name="_ETM_Q10_315883"/>
      <w:bookmarkEnd w:id="2036"/>
      <w:r>
        <w:rPr>
          <w:rFonts w:hint="cs"/>
          <w:rtl/>
          <w:lang w:eastAsia="he-IL"/>
        </w:rPr>
        <w:t xml:space="preserve">שחברת הכנסת יוליה מלינובסקי תגיב לך. אתה מכיר אותה </w:t>
      </w:r>
      <w:bookmarkStart w:id="2037" w:name="_ETM_Q10_318525"/>
      <w:bookmarkEnd w:id="2037"/>
      <w:r>
        <w:rPr>
          <w:rFonts w:hint="cs"/>
          <w:rtl/>
          <w:lang w:eastAsia="he-IL"/>
        </w:rPr>
        <w:t>היטב. היא תגיב לך גם באופן אישי, כי לא הבנתי</w:t>
      </w:r>
      <w:bookmarkStart w:id="2038" w:name="_ETM_Q10_323086"/>
      <w:bookmarkEnd w:id="2038"/>
      <w:r>
        <w:rPr>
          <w:rFonts w:hint="cs"/>
          <w:rtl/>
          <w:lang w:eastAsia="he-IL"/>
        </w:rPr>
        <w:t xml:space="preserve"> את תוכן דבריך מלכתחילה.</w:t>
      </w:r>
    </w:p>
    <w:p w:rsidR="007840A2" w:rsidRDefault="007840A2" w:rsidP="00FA19B0">
      <w:pPr>
        <w:ind w:firstLine="0"/>
        <w:rPr>
          <w:rtl/>
          <w:lang w:eastAsia="he-IL"/>
        </w:rPr>
      </w:pPr>
    </w:p>
    <w:p w:rsidR="007840A2" w:rsidRDefault="007840A2" w:rsidP="00FA19B0">
      <w:pPr>
        <w:pStyle w:val="-"/>
        <w:keepNext/>
        <w:rPr>
          <w:rtl/>
        </w:rPr>
      </w:pPr>
      <w:bookmarkStart w:id="2039" w:name="ET_speakercontinue_6464_11"/>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039"/>
    </w:p>
    <w:p w:rsidR="007840A2" w:rsidRDefault="007840A2" w:rsidP="00C51A3E">
      <w:pPr>
        <w:rPr>
          <w:rtl/>
          <w:lang w:eastAsia="he-IL"/>
        </w:rPr>
      </w:pPr>
      <w:bookmarkStart w:id="2040" w:name="_ETM_Q10_320993"/>
      <w:bookmarkEnd w:id="2040"/>
    </w:p>
    <w:p w:rsidR="007840A2" w:rsidRPr="00FB7F1F" w:rsidRDefault="007840A2" w:rsidP="0033015F">
      <w:pPr>
        <w:rPr>
          <w:rtl/>
          <w:lang w:eastAsia="he-IL"/>
        </w:rPr>
      </w:pPr>
      <w:bookmarkStart w:id="2041" w:name="_ETM_Q10_321094"/>
      <w:bookmarkEnd w:id="2041"/>
      <w:r>
        <w:rPr>
          <w:rFonts w:hint="cs"/>
          <w:rtl/>
          <w:lang w:eastAsia="he-IL"/>
        </w:rPr>
        <w:t xml:space="preserve">אין בעיה. אז אני אומר </w:t>
      </w:r>
      <w:bookmarkStart w:id="2042" w:name="_ETM_Q10_323393"/>
      <w:bookmarkEnd w:id="2042"/>
      <w:r>
        <w:rPr>
          <w:rFonts w:hint="cs"/>
          <w:rtl/>
          <w:lang w:eastAsia="he-IL"/>
        </w:rPr>
        <w:t xml:space="preserve">לך, היא הגיבה. אני אחדד לך, היא הגיבה. </w:t>
      </w:r>
      <w:bookmarkStart w:id="2043" w:name="_ETM_Q10_325153"/>
      <w:bookmarkEnd w:id="2043"/>
      <w:r>
        <w:rPr>
          <w:rFonts w:hint="cs"/>
          <w:rtl/>
          <w:lang w:eastAsia="he-IL"/>
        </w:rPr>
        <w:t>למה לדבר תיאוריות? היא הגיבה</w:t>
      </w:r>
      <w:r w:rsidR="0033015F">
        <w:rPr>
          <w:rFonts w:hint="cs"/>
          <w:rtl/>
          <w:lang w:eastAsia="he-IL"/>
        </w:rPr>
        <w:t>,</w:t>
      </w:r>
      <w:r>
        <w:rPr>
          <w:rFonts w:hint="cs"/>
          <w:rtl/>
          <w:lang w:eastAsia="he-IL"/>
        </w:rPr>
        <w:t xml:space="preserve"> ואני שמח שאמרת את זה.</w:t>
      </w:r>
    </w:p>
    <w:p w:rsidR="007840A2" w:rsidRDefault="007840A2" w:rsidP="00FA19B0">
      <w:pPr>
        <w:ind w:firstLine="0"/>
        <w:rPr>
          <w:rtl/>
          <w:lang w:eastAsia="he-IL"/>
        </w:rPr>
      </w:pPr>
      <w:bookmarkStart w:id="2044" w:name="_ETM_Q10_328996"/>
      <w:bookmarkStart w:id="2045" w:name="_ETM_Q10_329085"/>
      <w:bookmarkEnd w:id="2044"/>
      <w:bookmarkEnd w:id="2045"/>
    </w:p>
    <w:p w:rsidR="007840A2" w:rsidRDefault="007840A2" w:rsidP="00FA19B0">
      <w:pPr>
        <w:pStyle w:val="af6"/>
        <w:keepNext/>
        <w:rPr>
          <w:rtl/>
        </w:rPr>
      </w:pPr>
      <w:bookmarkStart w:id="2046" w:name="ET_interruption_5726_29"/>
      <w:r w:rsidRPr="00A36197">
        <w:rPr>
          <w:rStyle w:val="TagStyle"/>
          <w:rtl/>
        </w:rPr>
        <w:t xml:space="preserve"> &lt;&lt; קריאה &gt;&gt;</w:t>
      </w:r>
      <w:r w:rsidRPr="00CF2676">
        <w:rPr>
          <w:rStyle w:val="TagStyle"/>
          <w:rtl/>
        </w:rPr>
        <w:t xml:space="preserve"> </w:t>
      </w:r>
      <w:r>
        <w:rPr>
          <w:rtl/>
        </w:rPr>
        <w:t>ינון אזולאי (ש"ס):</w:t>
      </w:r>
      <w:r w:rsidRPr="00CF2676">
        <w:rPr>
          <w:rStyle w:val="TagStyle"/>
          <w:rtl/>
        </w:rPr>
        <w:t xml:space="preserve"> </w:t>
      </w:r>
      <w:r w:rsidRPr="00A36197">
        <w:rPr>
          <w:rStyle w:val="TagStyle"/>
          <w:rtl/>
        </w:rPr>
        <w:t>&lt;&lt; קריאה &gt;&gt;</w:t>
      </w:r>
      <w:r>
        <w:rPr>
          <w:rtl/>
        </w:rPr>
        <w:t xml:space="preserve">  </w:t>
      </w:r>
      <w:bookmarkEnd w:id="2046"/>
    </w:p>
    <w:p w:rsidR="007840A2" w:rsidRDefault="007840A2" w:rsidP="00C51A3E">
      <w:pPr>
        <w:rPr>
          <w:rtl/>
          <w:lang w:eastAsia="he-IL"/>
        </w:rPr>
      </w:pPr>
    </w:p>
    <w:p w:rsidR="007840A2" w:rsidRPr="00CF2676" w:rsidRDefault="007840A2" w:rsidP="00FA19B0">
      <w:pPr>
        <w:rPr>
          <w:rtl/>
          <w:lang w:eastAsia="he-IL"/>
        </w:rPr>
      </w:pPr>
      <w:r>
        <w:rPr>
          <w:rFonts w:hint="cs"/>
          <w:rtl/>
          <w:lang w:eastAsia="he-IL"/>
        </w:rPr>
        <w:t>אם כך, מה</w:t>
      </w:r>
      <w:bookmarkStart w:id="2047" w:name="_ETM_Q10_326809"/>
      <w:bookmarkEnd w:id="2047"/>
      <w:r>
        <w:rPr>
          <w:rFonts w:hint="cs"/>
          <w:rtl/>
          <w:lang w:eastAsia="he-IL"/>
        </w:rPr>
        <w:t xml:space="preserve"> הבעיה? זה לא נפל. זה נפל?</w:t>
      </w:r>
    </w:p>
    <w:p w:rsidR="007840A2" w:rsidRDefault="007840A2" w:rsidP="00FA19B0">
      <w:pPr>
        <w:ind w:firstLine="0"/>
        <w:rPr>
          <w:rtl/>
          <w:lang w:eastAsia="he-IL"/>
        </w:rPr>
      </w:pPr>
    </w:p>
    <w:p w:rsidR="007840A2" w:rsidRDefault="007840A2" w:rsidP="00FA19B0">
      <w:pPr>
        <w:pStyle w:val="-"/>
        <w:keepNext/>
        <w:rPr>
          <w:rtl/>
        </w:rPr>
      </w:pPr>
      <w:bookmarkStart w:id="2048" w:name="ET_speakercontinue_6464_12"/>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048"/>
    </w:p>
    <w:p w:rsidR="007840A2" w:rsidRDefault="007840A2" w:rsidP="00C51A3E">
      <w:pPr>
        <w:rPr>
          <w:rtl/>
          <w:lang w:eastAsia="he-IL"/>
        </w:rPr>
      </w:pPr>
    </w:p>
    <w:p w:rsidR="007840A2" w:rsidRDefault="007840A2" w:rsidP="00FA19B0">
      <w:pPr>
        <w:rPr>
          <w:rtl/>
          <w:lang w:eastAsia="he-IL"/>
        </w:rPr>
      </w:pPr>
      <w:r>
        <w:rPr>
          <w:rFonts w:hint="cs"/>
          <w:rtl/>
          <w:lang w:eastAsia="he-IL"/>
        </w:rPr>
        <w:t xml:space="preserve">נפל, נפל. </w:t>
      </w:r>
    </w:p>
    <w:p w:rsidR="007840A2" w:rsidRDefault="007840A2" w:rsidP="00FA19B0">
      <w:pPr>
        <w:ind w:firstLine="0"/>
        <w:rPr>
          <w:rtl/>
          <w:lang w:eastAsia="he-IL"/>
        </w:rPr>
      </w:pPr>
      <w:bookmarkStart w:id="2049" w:name="_ETM_Q10_329128"/>
      <w:bookmarkStart w:id="2050" w:name="_ETM_Q10_329178"/>
      <w:bookmarkStart w:id="2051" w:name="_ETM_Q10_329607"/>
      <w:bookmarkStart w:id="2052" w:name="_ETM_Q10_329679"/>
      <w:bookmarkEnd w:id="2049"/>
      <w:bookmarkEnd w:id="2050"/>
      <w:bookmarkEnd w:id="2051"/>
      <w:bookmarkEnd w:id="2052"/>
    </w:p>
    <w:p w:rsidR="007840A2" w:rsidRDefault="007840A2" w:rsidP="00FA19B0">
      <w:pPr>
        <w:pStyle w:val="af6"/>
        <w:keepNext/>
        <w:rPr>
          <w:rtl/>
        </w:rPr>
      </w:pPr>
      <w:bookmarkStart w:id="2053" w:name="ET_interruption_5726_30"/>
      <w:r w:rsidRPr="00A36197">
        <w:rPr>
          <w:rStyle w:val="TagStyle"/>
          <w:rtl/>
        </w:rPr>
        <w:t xml:space="preserve"> &lt;&lt; קריאה &gt;&gt;</w:t>
      </w:r>
      <w:r w:rsidRPr="00CF2676">
        <w:rPr>
          <w:rStyle w:val="TagStyle"/>
          <w:rtl/>
        </w:rPr>
        <w:t xml:space="preserve"> </w:t>
      </w:r>
      <w:r>
        <w:rPr>
          <w:rtl/>
        </w:rPr>
        <w:t>ינון אזולאי (ש"ס):</w:t>
      </w:r>
      <w:r w:rsidRPr="00CF2676">
        <w:rPr>
          <w:rStyle w:val="TagStyle"/>
          <w:rtl/>
        </w:rPr>
        <w:t xml:space="preserve"> </w:t>
      </w:r>
      <w:r w:rsidRPr="00A36197">
        <w:rPr>
          <w:rStyle w:val="TagStyle"/>
          <w:rtl/>
        </w:rPr>
        <w:t>&lt;&lt; קריאה &gt;&gt;</w:t>
      </w:r>
      <w:r>
        <w:rPr>
          <w:rtl/>
        </w:rPr>
        <w:t xml:space="preserve">  </w:t>
      </w:r>
      <w:bookmarkEnd w:id="2053"/>
    </w:p>
    <w:p w:rsidR="007840A2" w:rsidRDefault="007840A2" w:rsidP="00C51A3E">
      <w:pPr>
        <w:rPr>
          <w:rtl/>
          <w:lang w:eastAsia="he-IL"/>
        </w:rPr>
      </w:pPr>
    </w:p>
    <w:p w:rsidR="007840A2" w:rsidRDefault="007840A2" w:rsidP="00FA19B0">
      <w:pPr>
        <w:rPr>
          <w:rtl/>
          <w:lang w:eastAsia="he-IL"/>
        </w:rPr>
      </w:pPr>
      <w:bookmarkStart w:id="2054" w:name="_ETM_Q10_332364"/>
      <w:bookmarkEnd w:id="2054"/>
      <w:r>
        <w:rPr>
          <w:rFonts w:hint="cs"/>
          <w:rtl/>
          <w:lang w:eastAsia="he-IL"/>
        </w:rPr>
        <w:t>מ</w:t>
      </w:r>
      <w:bookmarkStart w:id="2055" w:name="_ETM_Q10_332638"/>
      <w:bookmarkEnd w:id="2055"/>
      <w:r>
        <w:rPr>
          <w:rFonts w:hint="cs"/>
          <w:rtl/>
          <w:lang w:eastAsia="he-IL"/>
        </w:rPr>
        <w:t>ה</w:t>
      </w:r>
      <w:bookmarkStart w:id="2056" w:name="_ETM_Q10_332709"/>
      <w:bookmarkEnd w:id="2056"/>
      <w:r>
        <w:rPr>
          <w:rFonts w:hint="cs"/>
          <w:rtl/>
          <w:lang w:eastAsia="he-IL"/>
        </w:rPr>
        <w:t xml:space="preserve"> </w:t>
      </w:r>
      <w:bookmarkStart w:id="2057" w:name="_ETM_Q10_332823"/>
      <w:bookmarkEnd w:id="2057"/>
      <w:r>
        <w:rPr>
          <w:rFonts w:hint="cs"/>
          <w:rtl/>
          <w:lang w:eastAsia="he-IL"/>
        </w:rPr>
        <w:t>אתה אומר?</w:t>
      </w:r>
      <w:bookmarkStart w:id="2058" w:name="_ETM_Q10_331920"/>
      <w:bookmarkEnd w:id="2058"/>
    </w:p>
    <w:p w:rsidR="007840A2" w:rsidRDefault="007840A2" w:rsidP="00FA19B0">
      <w:pPr>
        <w:ind w:firstLine="0"/>
        <w:rPr>
          <w:rtl/>
          <w:lang w:eastAsia="he-IL"/>
        </w:rPr>
      </w:pPr>
      <w:bookmarkStart w:id="2059" w:name="_ETM_Q10_331990"/>
      <w:bookmarkStart w:id="2060" w:name="_ETM_Q10_332020"/>
      <w:bookmarkStart w:id="2061" w:name="_ETM_Q10_332097"/>
      <w:bookmarkEnd w:id="2059"/>
      <w:bookmarkEnd w:id="2060"/>
      <w:bookmarkEnd w:id="2061"/>
    </w:p>
    <w:p w:rsidR="007840A2" w:rsidRDefault="007840A2" w:rsidP="00FA19B0">
      <w:pPr>
        <w:pStyle w:val="-"/>
        <w:keepNext/>
        <w:rPr>
          <w:rtl/>
        </w:rPr>
      </w:pPr>
      <w:bookmarkStart w:id="2062" w:name="ET_speakercontinue_6464_31"/>
      <w:r w:rsidRPr="00A36197">
        <w:rPr>
          <w:rStyle w:val="TagStyle"/>
          <w:rtl/>
        </w:rPr>
        <w:t xml:space="preserve"> &lt;&lt; דובר_המשך &gt;&gt;</w:t>
      </w:r>
      <w:r w:rsidRPr="00CF2676">
        <w:rPr>
          <w:rStyle w:val="TagStyle"/>
          <w:rtl/>
        </w:rPr>
        <w:t xml:space="preserve"> </w:t>
      </w:r>
      <w:r>
        <w:rPr>
          <w:rtl/>
        </w:rPr>
        <w:t>שמחה רוטמן (יו"ר ועדת החוקה, חוק ומשפט):</w:t>
      </w:r>
      <w:r w:rsidRPr="00CF2676">
        <w:rPr>
          <w:rStyle w:val="TagStyle"/>
          <w:rtl/>
        </w:rPr>
        <w:t xml:space="preserve"> </w:t>
      </w:r>
      <w:r w:rsidRPr="00A36197">
        <w:rPr>
          <w:rStyle w:val="TagStyle"/>
          <w:rtl/>
        </w:rPr>
        <w:t>&lt;&lt; דובר_המשך &gt;&gt;</w:t>
      </w:r>
      <w:r>
        <w:rPr>
          <w:rtl/>
        </w:rPr>
        <w:t xml:space="preserve">  </w:t>
      </w:r>
      <w:bookmarkEnd w:id="2062"/>
    </w:p>
    <w:p w:rsidR="007840A2" w:rsidRDefault="007840A2" w:rsidP="00C51A3E">
      <w:pPr>
        <w:rPr>
          <w:rtl/>
          <w:lang w:eastAsia="he-IL"/>
        </w:rPr>
      </w:pPr>
    </w:p>
    <w:p w:rsidR="007840A2" w:rsidRPr="00CF2676" w:rsidRDefault="007840A2" w:rsidP="00FA19B0">
      <w:pPr>
        <w:rPr>
          <w:rtl/>
          <w:lang w:eastAsia="he-IL"/>
        </w:rPr>
      </w:pPr>
      <w:bookmarkStart w:id="2063" w:name="_ETM_Q10_334130"/>
      <w:bookmarkEnd w:id="2063"/>
      <w:r>
        <w:rPr>
          <w:rFonts w:hint="cs"/>
          <w:rtl/>
          <w:lang w:eastAsia="he-IL"/>
        </w:rPr>
        <w:t xml:space="preserve">עכשיו אני אחדד לך, כי היא </w:t>
      </w:r>
      <w:bookmarkStart w:id="2064" w:name="_ETM_Q10_335682"/>
      <w:bookmarkEnd w:id="2064"/>
      <w:r>
        <w:rPr>
          <w:rFonts w:hint="cs"/>
          <w:rtl/>
          <w:lang w:eastAsia="he-IL"/>
        </w:rPr>
        <w:t>הגיבה. היא הגיבה.</w:t>
      </w:r>
    </w:p>
    <w:p w:rsidR="007840A2" w:rsidRDefault="007840A2" w:rsidP="00FA19B0">
      <w:pPr>
        <w:ind w:firstLine="0"/>
        <w:rPr>
          <w:rtl/>
          <w:lang w:eastAsia="he-IL"/>
        </w:rPr>
      </w:pPr>
      <w:bookmarkStart w:id="2065" w:name="_ETM_Q10_329223"/>
      <w:bookmarkStart w:id="2066" w:name="_ETM_Q10_329282"/>
      <w:bookmarkEnd w:id="2065"/>
      <w:bookmarkEnd w:id="2066"/>
    </w:p>
    <w:p w:rsidR="007840A2" w:rsidRDefault="007840A2" w:rsidP="00FA19B0">
      <w:pPr>
        <w:pStyle w:val="af7"/>
        <w:keepNext/>
        <w:rPr>
          <w:rtl/>
        </w:rPr>
      </w:pPr>
      <w:r w:rsidRPr="00A36197">
        <w:rPr>
          <w:rStyle w:val="TagStyle"/>
          <w:rtl/>
        </w:rPr>
        <w:t xml:space="preserve"> &lt;&lt; יור &gt;&gt;</w:t>
      </w:r>
      <w:r w:rsidRPr="00011E8C">
        <w:rPr>
          <w:rStyle w:val="TagStyle"/>
          <w:rtl/>
        </w:rPr>
        <w:t xml:space="preserve"> </w:t>
      </w:r>
      <w:r>
        <w:rPr>
          <w:rtl/>
        </w:rPr>
        <w:t>היו"ר יבגני סובה:</w:t>
      </w:r>
      <w:r w:rsidRPr="00011E8C">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bookmarkStart w:id="2067" w:name="_ETM_Q10_334251"/>
      <w:bookmarkEnd w:id="2067"/>
    </w:p>
    <w:p w:rsidR="007840A2" w:rsidRPr="00CF2676" w:rsidRDefault="007840A2" w:rsidP="00FA19B0">
      <w:pPr>
        <w:rPr>
          <w:rtl/>
          <w:lang w:eastAsia="he-IL"/>
        </w:rPr>
      </w:pPr>
      <w:bookmarkStart w:id="2068" w:name="_ETM_Q10_334312"/>
      <w:bookmarkEnd w:id="2068"/>
      <w:r>
        <w:rPr>
          <w:rFonts w:hint="cs"/>
          <w:rtl/>
          <w:lang w:eastAsia="he-IL"/>
        </w:rPr>
        <w:t xml:space="preserve">למה? חשבת שאנחנו חלק מהקואליציה, חבר הכנסת </w:t>
      </w:r>
      <w:bookmarkStart w:id="2069" w:name="_ETM_Q10_338241"/>
      <w:bookmarkEnd w:id="2069"/>
      <w:r>
        <w:rPr>
          <w:rFonts w:hint="cs"/>
          <w:rtl/>
          <w:lang w:eastAsia="he-IL"/>
        </w:rPr>
        <w:t>רוטמן?</w:t>
      </w:r>
    </w:p>
    <w:p w:rsidR="007840A2" w:rsidRDefault="007840A2" w:rsidP="00FA19B0">
      <w:pPr>
        <w:ind w:firstLine="0"/>
        <w:rPr>
          <w:rtl/>
          <w:lang w:eastAsia="he-IL"/>
        </w:rPr>
      </w:pPr>
    </w:p>
    <w:p w:rsidR="007840A2" w:rsidRDefault="007840A2" w:rsidP="00FA19B0">
      <w:pPr>
        <w:pStyle w:val="-"/>
        <w:keepNext/>
        <w:rPr>
          <w:rtl/>
        </w:rPr>
      </w:pPr>
      <w:bookmarkStart w:id="2070" w:name="ET_speakercontinue_6464_14"/>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070"/>
    </w:p>
    <w:p w:rsidR="007840A2" w:rsidRDefault="007840A2" w:rsidP="00C51A3E">
      <w:pPr>
        <w:rPr>
          <w:rtl/>
          <w:lang w:eastAsia="he-IL"/>
        </w:rPr>
      </w:pPr>
      <w:bookmarkStart w:id="2071" w:name="_ETM_Q10_338366"/>
      <w:bookmarkEnd w:id="2071"/>
    </w:p>
    <w:p w:rsidR="007840A2" w:rsidRDefault="007840A2" w:rsidP="00B85938">
      <w:pPr>
        <w:rPr>
          <w:rtl/>
          <w:lang w:eastAsia="he-IL"/>
        </w:rPr>
      </w:pPr>
      <w:bookmarkStart w:id="2072" w:name="_ETM_Q10_338448"/>
      <w:bookmarkEnd w:id="2072"/>
      <w:r>
        <w:rPr>
          <w:rFonts w:hint="cs"/>
          <w:rtl/>
          <w:lang w:eastAsia="he-IL"/>
        </w:rPr>
        <w:t>לא, חס ושלום. חשבתי שבנושא מחבלים וטרור אין קואליציה ואין אופוזיציה, אבל</w:t>
      </w:r>
      <w:bookmarkStart w:id="2073" w:name="_ETM_Q10_348473"/>
      <w:bookmarkEnd w:id="2073"/>
      <w:r>
        <w:rPr>
          <w:rFonts w:hint="cs"/>
          <w:rtl/>
          <w:lang w:eastAsia="he-IL"/>
        </w:rPr>
        <w:t xml:space="preserve"> גיליתי שאתם בקואליציה עם עופר כסיף</w:t>
      </w:r>
      <w:r w:rsidR="00B85938">
        <w:rPr>
          <w:rFonts w:hint="cs"/>
          <w:rtl/>
          <w:lang w:eastAsia="he-IL"/>
        </w:rPr>
        <w:t>;</w:t>
      </w:r>
      <w:r>
        <w:rPr>
          <w:rFonts w:hint="cs"/>
          <w:rtl/>
          <w:lang w:eastAsia="he-IL"/>
        </w:rPr>
        <w:t xml:space="preserve"> לא איתנו, עם עופר כסיף. זה בסדר. הוא היחיד עד </w:t>
      </w:r>
      <w:bookmarkStart w:id="2074" w:name="_ETM_Q10_352434"/>
      <w:bookmarkEnd w:id="2074"/>
      <w:r>
        <w:rPr>
          <w:rFonts w:hint="cs"/>
          <w:rtl/>
          <w:lang w:eastAsia="he-IL"/>
        </w:rPr>
        <w:t>כה שהצביע נגד הדבר הזה. היחיד שכשהוא נכנס אליי לוועדה בנושא של ביטחון וטרור, אני יודע שאני צריך לקרוא לעוד מישהו כדי להצביע נגד. היחיד – עופר כסיף. נוסיף לרשימה גם את יוליה מלינובסקי. זה בסדר גמור.</w:t>
      </w:r>
    </w:p>
    <w:p w:rsidR="007840A2" w:rsidRDefault="007840A2" w:rsidP="00FA19B0">
      <w:pPr>
        <w:ind w:firstLine="0"/>
        <w:rPr>
          <w:rtl/>
          <w:lang w:eastAsia="he-IL"/>
        </w:rPr>
      </w:pPr>
    </w:p>
    <w:p w:rsidR="007840A2" w:rsidRDefault="007840A2" w:rsidP="00FA19B0">
      <w:pPr>
        <w:pStyle w:val="af7"/>
        <w:keepNext/>
        <w:rPr>
          <w:rtl/>
        </w:rPr>
      </w:pPr>
      <w:r w:rsidRPr="00A36197">
        <w:rPr>
          <w:rStyle w:val="TagStyle"/>
          <w:rtl/>
        </w:rPr>
        <w:t xml:space="preserve"> &lt;&lt; יור &gt;&gt;</w:t>
      </w:r>
      <w:r w:rsidRPr="00011E8C">
        <w:rPr>
          <w:rStyle w:val="TagStyle"/>
          <w:rtl/>
        </w:rPr>
        <w:t xml:space="preserve"> </w:t>
      </w:r>
      <w:r>
        <w:rPr>
          <w:rtl/>
        </w:rPr>
        <w:t>היו"ר יבגני סובה:</w:t>
      </w:r>
      <w:r w:rsidRPr="00011E8C">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p>
    <w:p w:rsidR="007840A2" w:rsidRDefault="007840A2" w:rsidP="00FA19B0">
      <w:pPr>
        <w:rPr>
          <w:rtl/>
          <w:lang w:eastAsia="he-IL"/>
        </w:rPr>
      </w:pPr>
      <w:r>
        <w:rPr>
          <w:rFonts w:hint="cs"/>
          <w:rtl/>
          <w:lang w:eastAsia="he-IL"/>
        </w:rPr>
        <w:t xml:space="preserve">חבר הכנסת רוטמן, שנייה, שנייה. חבר </w:t>
      </w:r>
      <w:bookmarkStart w:id="2075" w:name="_ETM_Q10_371059"/>
      <w:bookmarkEnd w:id="2075"/>
      <w:r>
        <w:rPr>
          <w:rFonts w:hint="cs"/>
          <w:rtl/>
          <w:lang w:eastAsia="he-IL"/>
        </w:rPr>
        <w:t>הכנסת, תן לי לפני שאתה ממשיך.</w:t>
      </w:r>
      <w:bookmarkStart w:id="2076" w:name="_ETM_Q10_370016"/>
      <w:bookmarkEnd w:id="2076"/>
    </w:p>
    <w:p w:rsidR="007840A2" w:rsidRDefault="007840A2" w:rsidP="00FA19B0">
      <w:pPr>
        <w:ind w:firstLine="0"/>
        <w:rPr>
          <w:rtl/>
          <w:lang w:eastAsia="he-IL"/>
        </w:rPr>
      </w:pPr>
      <w:bookmarkStart w:id="2077" w:name="_ETM_Q10_370111"/>
      <w:bookmarkStart w:id="2078" w:name="_ETM_Q10_370161"/>
      <w:bookmarkStart w:id="2079" w:name="_ETM_Q10_370219"/>
      <w:bookmarkEnd w:id="2077"/>
      <w:bookmarkEnd w:id="2078"/>
      <w:bookmarkEnd w:id="2079"/>
    </w:p>
    <w:p w:rsidR="007840A2" w:rsidRDefault="007840A2" w:rsidP="00FA19B0">
      <w:pPr>
        <w:pStyle w:val="-"/>
        <w:keepNext/>
        <w:rPr>
          <w:rtl/>
        </w:rPr>
      </w:pPr>
      <w:bookmarkStart w:id="2080" w:name="ET_speakercontinue_6464_32"/>
      <w:r w:rsidRPr="00A36197">
        <w:rPr>
          <w:rStyle w:val="TagStyle"/>
          <w:rtl/>
        </w:rPr>
        <w:t xml:space="preserve"> &lt;&lt; דובר_המשך &gt;&gt;</w:t>
      </w:r>
      <w:r w:rsidRPr="00CF2676">
        <w:rPr>
          <w:rStyle w:val="TagStyle"/>
          <w:rtl/>
        </w:rPr>
        <w:t xml:space="preserve"> </w:t>
      </w:r>
      <w:r>
        <w:rPr>
          <w:rtl/>
        </w:rPr>
        <w:t>שמחה רוטמן (יו"ר ועדת החוקה, חוק ומשפט):</w:t>
      </w:r>
      <w:r w:rsidRPr="00CF2676">
        <w:rPr>
          <w:rStyle w:val="TagStyle"/>
          <w:rtl/>
        </w:rPr>
        <w:t xml:space="preserve"> </w:t>
      </w:r>
      <w:r w:rsidRPr="00A36197">
        <w:rPr>
          <w:rStyle w:val="TagStyle"/>
          <w:rtl/>
        </w:rPr>
        <w:t>&lt;&lt; דובר_המשך &gt;&gt;</w:t>
      </w:r>
      <w:r>
        <w:rPr>
          <w:rtl/>
        </w:rPr>
        <w:t xml:space="preserve">  </w:t>
      </w:r>
      <w:bookmarkEnd w:id="2080"/>
    </w:p>
    <w:p w:rsidR="007840A2" w:rsidRDefault="007840A2" w:rsidP="00C51A3E">
      <w:pPr>
        <w:rPr>
          <w:rtl/>
          <w:lang w:eastAsia="he-IL"/>
        </w:rPr>
      </w:pPr>
    </w:p>
    <w:p w:rsidR="007840A2" w:rsidRDefault="007840A2" w:rsidP="00FA19B0">
      <w:pPr>
        <w:rPr>
          <w:rtl/>
          <w:lang w:eastAsia="he-IL"/>
        </w:rPr>
      </w:pPr>
      <w:bookmarkStart w:id="2081" w:name="_ETM_Q10_371517"/>
      <w:bookmarkEnd w:id="2081"/>
      <w:r>
        <w:rPr>
          <w:rFonts w:hint="cs"/>
          <w:rtl/>
          <w:lang w:eastAsia="he-IL"/>
        </w:rPr>
        <w:t xml:space="preserve">לא, אמרת שצריך לראות מה </w:t>
      </w:r>
      <w:bookmarkStart w:id="2082" w:name="_ETM_Q10_370660"/>
      <w:bookmarkEnd w:id="2082"/>
      <w:r>
        <w:rPr>
          <w:rFonts w:hint="cs"/>
          <w:rtl/>
          <w:lang w:eastAsia="he-IL"/>
        </w:rPr>
        <w:t>היא מגיבה.</w:t>
      </w:r>
      <w:bookmarkStart w:id="2083" w:name="_ETM_Q10_371907"/>
      <w:bookmarkEnd w:id="2083"/>
    </w:p>
    <w:p w:rsidR="007840A2" w:rsidRDefault="007840A2" w:rsidP="00FA19B0">
      <w:pPr>
        <w:ind w:firstLine="0"/>
        <w:rPr>
          <w:rtl/>
          <w:lang w:eastAsia="he-IL"/>
        </w:rPr>
      </w:pPr>
      <w:bookmarkStart w:id="2084" w:name="_ETM_Q10_372003"/>
      <w:bookmarkStart w:id="2085" w:name="_ETM_Q10_372056"/>
      <w:bookmarkStart w:id="2086" w:name="_ETM_Q10_372159"/>
      <w:bookmarkEnd w:id="2084"/>
      <w:bookmarkEnd w:id="2085"/>
      <w:bookmarkEnd w:id="2086"/>
    </w:p>
    <w:p w:rsidR="007840A2" w:rsidRDefault="007840A2" w:rsidP="00FA19B0">
      <w:pPr>
        <w:pStyle w:val="af7"/>
        <w:keepNext/>
        <w:rPr>
          <w:rtl/>
        </w:rPr>
      </w:pPr>
      <w:r w:rsidRPr="00A36197">
        <w:rPr>
          <w:rStyle w:val="TagStyle"/>
          <w:rtl/>
        </w:rPr>
        <w:t xml:space="preserve"> &lt;&lt; יור &gt;&gt;</w:t>
      </w:r>
      <w:r w:rsidRPr="00CF2676">
        <w:rPr>
          <w:rStyle w:val="TagStyle"/>
          <w:rtl/>
        </w:rPr>
        <w:t xml:space="preserve"> </w:t>
      </w:r>
      <w:r>
        <w:rPr>
          <w:rtl/>
        </w:rPr>
        <w:t>היו"ר יבגני סובה:</w:t>
      </w:r>
      <w:r w:rsidRPr="00CF2676">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p>
    <w:p w:rsidR="007840A2" w:rsidRDefault="007840A2" w:rsidP="006051B4">
      <w:pPr>
        <w:rPr>
          <w:rtl/>
          <w:lang w:eastAsia="he-IL"/>
        </w:rPr>
      </w:pPr>
      <w:r>
        <w:rPr>
          <w:rFonts w:hint="cs"/>
          <w:rtl/>
          <w:lang w:eastAsia="he-IL"/>
        </w:rPr>
        <w:t>ר</w:t>
      </w:r>
      <w:bookmarkStart w:id="2087" w:name="_ETM_Q10_373289"/>
      <w:bookmarkEnd w:id="2087"/>
      <w:r>
        <w:rPr>
          <w:rFonts w:hint="cs"/>
          <w:rtl/>
          <w:lang w:eastAsia="he-IL"/>
        </w:rPr>
        <w:t xml:space="preserve">גע, שנייה. תכף תקרא. חבר הכנסת רוטמן, אבל מאחר והחוק הזה הוא האחרון בסדר-היום, </w:t>
      </w:r>
      <w:bookmarkStart w:id="2088" w:name="_ETM_Q10_378080"/>
      <w:bookmarkEnd w:id="2088"/>
      <w:r>
        <w:rPr>
          <w:rFonts w:hint="cs"/>
          <w:rtl/>
          <w:lang w:eastAsia="he-IL"/>
        </w:rPr>
        <w:t>כשנסיים להצביע, אנחנו נרד מהשידור ואנחנו נדבר. אני לא אהיה</w:t>
      </w:r>
      <w:bookmarkStart w:id="2089" w:name="_ETM_Q10_383736"/>
      <w:bookmarkEnd w:id="2089"/>
      <w:r>
        <w:rPr>
          <w:rFonts w:hint="cs"/>
          <w:rtl/>
          <w:lang w:eastAsia="he-IL"/>
        </w:rPr>
        <w:t xml:space="preserve"> מנוע מלהתייחס לדברים שאתה מציג נגדי. </w:t>
      </w:r>
    </w:p>
    <w:p w:rsidR="007840A2" w:rsidRDefault="007840A2" w:rsidP="00FA19B0">
      <w:pPr>
        <w:rPr>
          <w:rtl/>
          <w:lang w:eastAsia="he-IL"/>
        </w:rPr>
      </w:pPr>
    </w:p>
    <w:p w:rsidR="007840A2" w:rsidRDefault="007840A2" w:rsidP="00FA19B0">
      <w:pPr>
        <w:pStyle w:val="-"/>
        <w:keepNext/>
        <w:rPr>
          <w:rtl/>
        </w:rPr>
      </w:pPr>
      <w:bookmarkStart w:id="2090" w:name="ET_speakercontinue_6464_16"/>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090"/>
    </w:p>
    <w:p w:rsidR="007840A2" w:rsidRDefault="007840A2" w:rsidP="00C51A3E">
      <w:pPr>
        <w:rPr>
          <w:rtl/>
          <w:lang w:eastAsia="he-IL"/>
        </w:rPr>
      </w:pPr>
      <w:bookmarkStart w:id="2091" w:name="_ETM_Q10_385490"/>
      <w:bookmarkEnd w:id="2091"/>
    </w:p>
    <w:p w:rsidR="007840A2" w:rsidRDefault="007840A2" w:rsidP="00FA19B0">
      <w:pPr>
        <w:rPr>
          <w:rtl/>
          <w:lang w:eastAsia="he-IL"/>
        </w:rPr>
      </w:pPr>
      <w:bookmarkStart w:id="2092" w:name="_ETM_Q10_385573"/>
      <w:bookmarkEnd w:id="2092"/>
      <w:r>
        <w:rPr>
          <w:rFonts w:hint="cs"/>
          <w:rtl/>
          <w:lang w:eastAsia="he-IL"/>
        </w:rPr>
        <w:t xml:space="preserve">אין שום בעיה. אני </w:t>
      </w:r>
      <w:bookmarkStart w:id="2093" w:name="_ETM_Q10_387491"/>
      <w:bookmarkEnd w:id="2093"/>
      <w:r>
        <w:rPr>
          <w:rFonts w:hint="cs"/>
          <w:rtl/>
          <w:lang w:eastAsia="he-IL"/>
        </w:rPr>
        <w:t xml:space="preserve">רק רוצה להקריא לך כותרת מדוברות הכנסת, חלילה לא </w:t>
      </w:r>
      <w:bookmarkStart w:id="2094" w:name="_ETM_Q10_393861"/>
      <w:bookmarkEnd w:id="2094"/>
      <w:r>
        <w:rPr>
          <w:rFonts w:hint="cs"/>
          <w:rtl/>
          <w:lang w:eastAsia="he-IL"/>
        </w:rPr>
        <w:t>שלי.</w:t>
      </w:r>
      <w:bookmarkStart w:id="2095" w:name="_ETM_Q10_393714"/>
      <w:bookmarkStart w:id="2096" w:name="_ETM_Q10_393801"/>
      <w:bookmarkEnd w:id="2095"/>
      <w:bookmarkEnd w:id="2096"/>
    </w:p>
    <w:p w:rsidR="007840A2" w:rsidRDefault="007840A2" w:rsidP="00FA19B0">
      <w:pPr>
        <w:rPr>
          <w:rtl/>
          <w:lang w:eastAsia="he-IL"/>
        </w:rPr>
      </w:pPr>
      <w:bookmarkStart w:id="2097" w:name="_ETM_Q10_393837"/>
      <w:bookmarkStart w:id="2098" w:name="_ETM_Q10_393910"/>
      <w:bookmarkEnd w:id="2097"/>
      <w:bookmarkEnd w:id="2098"/>
    </w:p>
    <w:p w:rsidR="007840A2" w:rsidRDefault="007840A2" w:rsidP="00FA19B0">
      <w:pPr>
        <w:pStyle w:val="af7"/>
        <w:keepNext/>
        <w:rPr>
          <w:rtl/>
        </w:rPr>
      </w:pPr>
      <w:r w:rsidRPr="00A36197">
        <w:rPr>
          <w:rStyle w:val="TagStyle"/>
          <w:rtl/>
        </w:rPr>
        <w:t xml:space="preserve"> &lt;&lt; יור &gt;&gt;</w:t>
      </w:r>
      <w:r w:rsidRPr="00CF2676">
        <w:rPr>
          <w:rStyle w:val="TagStyle"/>
          <w:rtl/>
        </w:rPr>
        <w:t xml:space="preserve"> </w:t>
      </w:r>
      <w:r>
        <w:rPr>
          <w:rtl/>
        </w:rPr>
        <w:t>היו"ר יבגני סובה:</w:t>
      </w:r>
      <w:r w:rsidRPr="00CF2676">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p>
    <w:p w:rsidR="007840A2" w:rsidRDefault="007840A2" w:rsidP="00FA19B0">
      <w:pPr>
        <w:rPr>
          <w:rtl/>
          <w:lang w:eastAsia="he-IL"/>
        </w:rPr>
      </w:pPr>
      <w:bookmarkStart w:id="2099" w:name="_ETM_Q10_395419"/>
      <w:bookmarkEnd w:id="2099"/>
      <w:r>
        <w:rPr>
          <w:rFonts w:hint="cs"/>
          <w:rtl/>
          <w:lang w:eastAsia="he-IL"/>
        </w:rPr>
        <w:t>תעשה מה שאתה חושב.</w:t>
      </w:r>
    </w:p>
    <w:p w:rsidR="007840A2" w:rsidRDefault="007840A2" w:rsidP="00FA19B0">
      <w:pPr>
        <w:ind w:firstLine="0"/>
        <w:rPr>
          <w:rtl/>
          <w:lang w:eastAsia="he-IL"/>
        </w:rPr>
      </w:pPr>
      <w:bookmarkStart w:id="2100" w:name="_ETM_Q10_394566"/>
      <w:bookmarkStart w:id="2101" w:name="_ETM_Q10_394625"/>
      <w:bookmarkStart w:id="2102" w:name="_ETM_Q10_394678"/>
      <w:bookmarkStart w:id="2103" w:name="_ETM_Q10_394757"/>
      <w:bookmarkEnd w:id="2100"/>
      <w:bookmarkEnd w:id="2101"/>
      <w:bookmarkEnd w:id="2102"/>
      <w:bookmarkEnd w:id="2103"/>
    </w:p>
    <w:p w:rsidR="007840A2" w:rsidRDefault="007840A2" w:rsidP="00FA19B0">
      <w:pPr>
        <w:pStyle w:val="-"/>
        <w:keepNext/>
        <w:rPr>
          <w:rtl/>
        </w:rPr>
      </w:pPr>
      <w:bookmarkStart w:id="2104" w:name="ET_speakercontinue_6464_35"/>
      <w:r w:rsidRPr="00A36197">
        <w:rPr>
          <w:rStyle w:val="TagStyle"/>
          <w:rtl/>
        </w:rPr>
        <w:t xml:space="preserve"> &lt;&lt; דובר_המשך &gt;&gt;</w:t>
      </w:r>
      <w:r w:rsidRPr="00CF2676">
        <w:rPr>
          <w:rStyle w:val="TagStyle"/>
          <w:rtl/>
        </w:rPr>
        <w:t xml:space="preserve"> </w:t>
      </w:r>
      <w:r>
        <w:rPr>
          <w:rtl/>
        </w:rPr>
        <w:t>שמחה רוטמן (יו"ר ועדת החוקה, חוק ומשפט):</w:t>
      </w:r>
      <w:r w:rsidRPr="00CF2676">
        <w:rPr>
          <w:rStyle w:val="TagStyle"/>
          <w:rtl/>
        </w:rPr>
        <w:t xml:space="preserve"> </w:t>
      </w:r>
      <w:r w:rsidRPr="00A36197">
        <w:rPr>
          <w:rStyle w:val="TagStyle"/>
          <w:rtl/>
        </w:rPr>
        <w:t>&lt;&lt; דובר_המשך &gt;&gt;</w:t>
      </w:r>
      <w:r>
        <w:rPr>
          <w:rtl/>
        </w:rPr>
        <w:t xml:space="preserve">  </w:t>
      </w:r>
      <w:bookmarkEnd w:id="2104"/>
    </w:p>
    <w:p w:rsidR="007840A2" w:rsidRDefault="007840A2" w:rsidP="00C51A3E">
      <w:pPr>
        <w:rPr>
          <w:rtl/>
          <w:lang w:eastAsia="he-IL"/>
        </w:rPr>
      </w:pPr>
    </w:p>
    <w:p w:rsidR="007840A2" w:rsidRDefault="007840A2" w:rsidP="00B85938">
      <w:pPr>
        <w:rPr>
          <w:rtl/>
          <w:lang w:eastAsia="he-IL"/>
        </w:rPr>
      </w:pPr>
      <w:bookmarkStart w:id="2105" w:name="_ETM_Q10_395964"/>
      <w:bookmarkEnd w:id="2105"/>
      <w:r>
        <w:rPr>
          <w:rFonts w:hint="cs"/>
          <w:rtl/>
          <w:lang w:eastAsia="he-IL"/>
        </w:rPr>
        <w:t>דוברות הכנסת: "</w:t>
      </w:r>
      <w:r>
        <w:rPr>
          <w:rtl/>
          <w:lang w:eastAsia="he-IL"/>
        </w:rPr>
        <w:t xml:space="preserve">ברגע האחרון נפלה ההצבעה בוועדת החוקה על הארכה בפעם </w:t>
      </w:r>
      <w:r>
        <w:rPr>
          <w:rFonts w:hint="cs"/>
          <w:rtl/>
          <w:lang w:eastAsia="he-IL"/>
        </w:rPr>
        <w:t xml:space="preserve">ה-20" – זו לא </w:t>
      </w:r>
      <w:bookmarkStart w:id="2106" w:name="_ETM_Q10_402375"/>
      <w:bookmarkEnd w:id="2106"/>
      <w:r>
        <w:rPr>
          <w:rFonts w:hint="cs"/>
          <w:rtl/>
          <w:lang w:eastAsia="he-IL"/>
        </w:rPr>
        <w:t>הארכה ראשונה</w:t>
      </w:r>
      <w:r w:rsidR="00B85938">
        <w:rPr>
          <w:rFonts w:hint="cs"/>
          <w:rtl/>
          <w:lang w:eastAsia="he-IL"/>
        </w:rPr>
        <w:t>, פעם 20 שמצביעים</w:t>
      </w:r>
      <w:r>
        <w:rPr>
          <w:rFonts w:hint="cs"/>
          <w:rtl/>
          <w:lang w:eastAsia="he-IL"/>
        </w:rPr>
        <w:t xml:space="preserve"> </w:t>
      </w:r>
      <w:r w:rsidR="00B85938">
        <w:rPr>
          <w:rFonts w:hint="eastAsia"/>
          <w:rtl/>
          <w:lang w:eastAsia="he-IL"/>
        </w:rPr>
        <w:t xml:space="preserve">– </w:t>
      </w:r>
      <w:r w:rsidR="00B85938">
        <w:rPr>
          <w:rFonts w:hint="cs"/>
          <w:rtl/>
          <w:lang w:eastAsia="he-IL"/>
        </w:rPr>
        <w:t>"</w:t>
      </w:r>
      <w:r>
        <w:rPr>
          <w:rtl/>
          <w:lang w:eastAsia="he-IL"/>
        </w:rPr>
        <w:t>של ההכרזה על הגבלה ביטחונית</w:t>
      </w:r>
      <w:r w:rsidR="00B85938">
        <w:rPr>
          <w:rFonts w:hint="cs"/>
          <w:rtl/>
          <w:lang w:eastAsia="he-IL"/>
        </w:rPr>
        <w:t xml:space="preserve"> </w:t>
      </w:r>
      <w:r>
        <w:rPr>
          <w:rtl/>
          <w:lang w:eastAsia="he-IL"/>
        </w:rPr>
        <w:t>לפיה דיונים של אסירים ועצורים ביטחוניים מתקיימים ככלל ב-</w:t>
      </w:r>
      <w:r w:rsidRPr="00CF2676">
        <w:rPr>
          <w:lang w:eastAsia="he-IL"/>
        </w:rPr>
        <w:t>VC</w:t>
      </w:r>
      <w:r>
        <w:rPr>
          <w:rtl/>
          <w:lang w:eastAsia="he-IL"/>
        </w:rPr>
        <w:t xml:space="preserve"> </w:t>
      </w:r>
      <w:r>
        <w:rPr>
          <w:rFonts w:hint="cs"/>
          <w:rtl/>
          <w:lang w:eastAsia="he-IL"/>
        </w:rPr>
        <w:t>ולא בנוכחות פיזית.</w:t>
      </w:r>
    </w:p>
    <w:p w:rsidR="007840A2" w:rsidRDefault="007840A2" w:rsidP="00FA19B0">
      <w:pPr>
        <w:rPr>
          <w:rtl/>
          <w:lang w:eastAsia="he-IL"/>
        </w:rPr>
      </w:pPr>
    </w:p>
    <w:p w:rsidR="007840A2" w:rsidRPr="007D3450" w:rsidRDefault="007840A2" w:rsidP="00FA19B0">
      <w:pPr>
        <w:rPr>
          <w:rtl/>
        </w:rPr>
      </w:pPr>
      <w:r>
        <w:rPr>
          <w:rFonts w:hint="cs"/>
          <w:rtl/>
          <w:lang w:eastAsia="he-IL"/>
        </w:rPr>
        <w:t xml:space="preserve"> </w:t>
      </w:r>
      <w:r w:rsidR="00B85938">
        <w:rPr>
          <w:rFonts w:hint="cs"/>
          <w:shd w:val="clear" w:color="auto" w:fill="FFFFFF"/>
          <w:rtl/>
        </w:rPr>
        <w:t>"</w:t>
      </w:r>
      <w:r>
        <w:rPr>
          <w:shd w:val="clear" w:color="auto" w:fill="FFFFFF"/>
          <w:rtl/>
        </w:rPr>
        <w:t xml:space="preserve">המשמעות: ההוראה תפקע הלילה בחצות, וממחר בבוקר, יצטרך שב"ס לחזור להוביל אסירים ביטחוניים לדיונים בבימ"ש, לאחר שבשנה וחצי האחרונות מאז נכנסה הוראת השעה לתוקפה, חלה הגבלה כמעט גורפת על הבאתם לדיונים בשל הסיכון הביטחוני, וכלל הדיונים בעניינם נערכו בהיוועדות </w:t>
      </w:r>
      <w:r w:rsidRPr="007D3450">
        <w:rPr>
          <w:rtl/>
        </w:rPr>
        <w:t>חזותית.</w:t>
      </w:r>
      <w:r w:rsidRPr="007D3450">
        <w:rPr>
          <w:rFonts w:hint="cs"/>
          <w:rtl/>
        </w:rPr>
        <w:t xml:space="preserve"> </w:t>
      </w:r>
      <w:r w:rsidRPr="007D3450">
        <w:rPr>
          <w:rtl/>
        </w:rPr>
        <w:t>ההצבעה נפלה לאחר שיו"ר הוועדה ח"כ שמחה רוטמן הצביע בעד ההארכה וח"כ יוליה מלינובסקי התנגדה</w:t>
      </w:r>
      <w:r>
        <w:rPr>
          <w:rFonts w:hint="cs"/>
          <w:rtl/>
        </w:rPr>
        <w:t>"</w:t>
      </w:r>
      <w:r w:rsidRPr="007D3450">
        <w:rPr>
          <w:rtl/>
        </w:rPr>
        <w:t>.</w:t>
      </w:r>
    </w:p>
    <w:p w:rsidR="007840A2" w:rsidRDefault="007840A2" w:rsidP="00FA19B0">
      <w:pPr>
        <w:rPr>
          <w:rtl/>
          <w:lang w:eastAsia="he-IL"/>
        </w:rPr>
      </w:pPr>
    </w:p>
    <w:p w:rsidR="007840A2" w:rsidRDefault="007840A2" w:rsidP="00B85938">
      <w:pPr>
        <w:rPr>
          <w:rtl/>
          <w:lang w:eastAsia="he-IL"/>
        </w:rPr>
      </w:pPr>
      <w:r>
        <w:rPr>
          <w:rFonts w:hint="cs"/>
          <w:rtl/>
          <w:lang w:eastAsia="he-IL"/>
        </w:rPr>
        <w:t xml:space="preserve">מה אני אמרתי? אני אמרתי: </w:t>
      </w:r>
      <w:r w:rsidR="00B85938">
        <w:rPr>
          <w:rFonts w:hint="cs"/>
          <w:rtl/>
          <w:lang w:eastAsia="he-IL"/>
        </w:rPr>
        <w:t>"</w:t>
      </w:r>
      <w:r>
        <w:rPr>
          <w:rtl/>
          <w:lang w:eastAsia="he-IL"/>
        </w:rPr>
        <w:t xml:space="preserve">הודות להצבעת ישראל ביתנו, ממחר אסירים ביטחוניים יובאו לבתי המשפט, על כל הסיכון הביטחוני לסוהרים </w:t>
      </w:r>
      <w:r w:rsidR="00B85938">
        <w:rPr>
          <w:rFonts w:hint="cs"/>
          <w:rtl/>
          <w:lang w:eastAsia="he-IL"/>
        </w:rPr>
        <w:t>ו</w:t>
      </w:r>
      <w:r>
        <w:rPr>
          <w:rtl/>
          <w:lang w:eastAsia="he-IL"/>
        </w:rPr>
        <w:t>בהעברת מסרים באולמות המשפט</w:t>
      </w:r>
      <w:r w:rsidR="00B85938">
        <w:rPr>
          <w:rFonts w:hint="cs"/>
          <w:rtl/>
          <w:lang w:eastAsia="he-IL"/>
        </w:rPr>
        <w:t>"</w:t>
      </w:r>
      <w:r>
        <w:rPr>
          <w:rFonts w:hint="cs"/>
          <w:rtl/>
          <w:lang w:eastAsia="he-IL"/>
        </w:rPr>
        <w:t xml:space="preserve">. </w:t>
      </w:r>
      <w:bookmarkStart w:id="2107" w:name="_ETM_Q10_458047"/>
      <w:bookmarkStart w:id="2108" w:name="_ETM_Q10_458064"/>
      <w:bookmarkEnd w:id="2107"/>
      <w:bookmarkEnd w:id="2108"/>
      <w:r>
        <w:rPr>
          <w:rFonts w:hint="cs"/>
          <w:rtl/>
          <w:lang w:eastAsia="he-IL"/>
        </w:rPr>
        <w:t xml:space="preserve">מה אמרה יוליה מלינובסקי? </w:t>
      </w:r>
      <w:r>
        <w:rPr>
          <w:rtl/>
          <w:lang w:eastAsia="he-IL"/>
        </w:rPr>
        <w:t>בצאתה מהדיון אמרה ח</w:t>
      </w:r>
      <w:r>
        <w:rPr>
          <w:rFonts w:hint="cs"/>
          <w:rtl/>
          <w:lang w:eastAsia="he-IL"/>
        </w:rPr>
        <w:t>בר</w:t>
      </w:r>
      <w:bookmarkStart w:id="2109" w:name="_ETM_Q10_462383"/>
      <w:bookmarkEnd w:id="2109"/>
      <w:r>
        <w:rPr>
          <w:rFonts w:hint="cs"/>
          <w:rtl/>
          <w:lang w:eastAsia="he-IL"/>
        </w:rPr>
        <w:t xml:space="preserve">ת הכנסת </w:t>
      </w:r>
      <w:r>
        <w:rPr>
          <w:rtl/>
          <w:lang w:eastAsia="he-IL"/>
        </w:rPr>
        <w:t>מלינובסקי</w:t>
      </w:r>
      <w:r>
        <w:rPr>
          <w:rFonts w:hint="cs"/>
          <w:rtl/>
          <w:lang w:eastAsia="he-IL"/>
        </w:rPr>
        <w:t xml:space="preserve"> – ציטוט</w:t>
      </w:r>
      <w:r>
        <w:rPr>
          <w:rtl/>
          <w:lang w:eastAsia="he-IL"/>
        </w:rPr>
        <w:t xml:space="preserve">: </w:t>
      </w:r>
      <w:r w:rsidR="00B85938">
        <w:rPr>
          <w:rFonts w:hint="cs"/>
          <w:rtl/>
          <w:lang w:eastAsia="he-IL"/>
        </w:rPr>
        <w:t>"</w:t>
      </w:r>
      <w:r>
        <w:rPr>
          <w:rtl/>
          <w:lang w:eastAsia="he-IL"/>
        </w:rPr>
        <w:t>אם הממשלה טוענת שאנחנו במצב חירום</w:t>
      </w:r>
      <w:r>
        <w:rPr>
          <w:rFonts w:hint="cs"/>
          <w:rtl/>
          <w:lang w:eastAsia="he-IL"/>
        </w:rPr>
        <w:t>,</w:t>
      </w:r>
      <w:r>
        <w:rPr>
          <w:rtl/>
          <w:lang w:eastAsia="he-IL"/>
        </w:rPr>
        <w:t xml:space="preserve"> שתתחיל מהשרים, שיפסיקו לטייל בחו"ל, יקצצו משרדים מיותרים, יפסיקו להתנהל פוליטית במלחמה ולעודד השתמטות. לצערי המצב לא כזה</w:t>
      </w:r>
      <w:r>
        <w:rPr>
          <w:rFonts w:hint="cs"/>
          <w:rtl/>
          <w:lang w:eastAsia="he-IL"/>
        </w:rPr>
        <w:t>,</w:t>
      </w:r>
      <w:r>
        <w:rPr>
          <w:rtl/>
          <w:lang w:eastAsia="he-IL"/>
        </w:rPr>
        <w:t xml:space="preserve"> ולכן אין צורך בשום צווי חירום</w:t>
      </w:r>
      <w:r w:rsidR="00B85938">
        <w:rPr>
          <w:rFonts w:hint="cs"/>
          <w:rtl/>
          <w:lang w:eastAsia="he-IL"/>
        </w:rPr>
        <w:t>"</w:t>
      </w:r>
      <w:r>
        <w:rPr>
          <w:rFonts w:hint="cs"/>
          <w:rtl/>
          <w:lang w:eastAsia="he-IL"/>
        </w:rPr>
        <w:t xml:space="preserve">. </w:t>
      </w:r>
      <w:bookmarkStart w:id="2110" w:name="_ETM_Q10_482856"/>
      <w:bookmarkEnd w:id="2110"/>
    </w:p>
    <w:p w:rsidR="007840A2" w:rsidRDefault="007840A2" w:rsidP="00FA19B0">
      <w:pPr>
        <w:rPr>
          <w:rtl/>
          <w:lang w:eastAsia="he-IL"/>
        </w:rPr>
      </w:pPr>
      <w:bookmarkStart w:id="2111" w:name="_ETM_Q10_482926"/>
      <w:bookmarkStart w:id="2112" w:name="_ETM_Q10_480382"/>
      <w:bookmarkEnd w:id="2111"/>
      <w:bookmarkEnd w:id="2112"/>
    </w:p>
    <w:p w:rsidR="007840A2" w:rsidRDefault="007840A2" w:rsidP="00B85938">
      <w:pPr>
        <w:rPr>
          <w:rtl/>
          <w:lang w:eastAsia="he-IL"/>
        </w:rPr>
      </w:pPr>
      <w:bookmarkStart w:id="2113" w:name="_ETM_Q10_480460"/>
      <w:bookmarkEnd w:id="2113"/>
      <w:r>
        <w:rPr>
          <w:rFonts w:hint="cs"/>
          <w:rtl/>
          <w:lang w:eastAsia="he-IL"/>
        </w:rPr>
        <w:t xml:space="preserve">ידע הציבור בישראל שלדעתה של </w:t>
      </w:r>
      <w:bookmarkStart w:id="2114" w:name="_ETM_Q10_483870"/>
      <w:bookmarkEnd w:id="2114"/>
      <w:r>
        <w:rPr>
          <w:rFonts w:hint="cs"/>
          <w:rtl/>
          <w:lang w:eastAsia="he-IL"/>
        </w:rPr>
        <w:t xml:space="preserve">יוליה מלינובסקי אין יותר טרור ואסירים ביטחוניים במדינה. היא ועופר </w:t>
      </w:r>
      <w:bookmarkStart w:id="2115" w:name="_ETM_Q10_489195"/>
      <w:bookmarkEnd w:id="2115"/>
      <w:r>
        <w:rPr>
          <w:rFonts w:hint="cs"/>
          <w:rtl/>
          <w:lang w:eastAsia="he-IL"/>
        </w:rPr>
        <w:t xml:space="preserve">כסיף חושבים שאין צורך. </w:t>
      </w:r>
      <w:bookmarkStart w:id="2116" w:name="_ETM_Q10_490629"/>
      <w:bookmarkStart w:id="2117" w:name="_ETM_Q10_490732"/>
      <w:bookmarkStart w:id="2118" w:name="_ETM_Q10_490767"/>
      <w:bookmarkStart w:id="2119" w:name="_ETM_Q10_490821"/>
      <w:bookmarkEnd w:id="2116"/>
      <w:bookmarkEnd w:id="2117"/>
      <w:bookmarkEnd w:id="2118"/>
      <w:bookmarkEnd w:id="2119"/>
      <w:r>
        <w:rPr>
          <w:rFonts w:hint="cs"/>
          <w:rtl/>
          <w:lang w:eastAsia="he-IL"/>
        </w:rPr>
        <w:t xml:space="preserve">עכשיו הכול בסדר. </w:t>
      </w:r>
    </w:p>
    <w:p w:rsidR="007840A2" w:rsidRDefault="007840A2" w:rsidP="00FA19B0">
      <w:pPr>
        <w:rPr>
          <w:rtl/>
          <w:lang w:eastAsia="he-IL"/>
        </w:rPr>
      </w:pPr>
    </w:p>
    <w:p w:rsidR="007840A2" w:rsidRDefault="007840A2" w:rsidP="00FA19B0">
      <w:pPr>
        <w:pStyle w:val="af7"/>
        <w:keepNext/>
        <w:rPr>
          <w:rtl/>
        </w:rPr>
      </w:pPr>
      <w:r w:rsidRPr="00A36197">
        <w:rPr>
          <w:rStyle w:val="TagStyle"/>
          <w:rtl/>
        </w:rPr>
        <w:t xml:space="preserve"> &lt;&lt; יור &gt;&gt;</w:t>
      </w:r>
      <w:r w:rsidRPr="00011E8C">
        <w:rPr>
          <w:rStyle w:val="TagStyle"/>
          <w:rtl/>
        </w:rPr>
        <w:t xml:space="preserve"> </w:t>
      </w:r>
      <w:r>
        <w:rPr>
          <w:rtl/>
        </w:rPr>
        <w:t>היו"ר יבגני סובה:</w:t>
      </w:r>
      <w:r w:rsidRPr="00011E8C">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bookmarkStart w:id="2120" w:name="_ETM_Q10_494630"/>
      <w:bookmarkEnd w:id="2120"/>
    </w:p>
    <w:p w:rsidR="007840A2" w:rsidRPr="00052C94" w:rsidRDefault="007840A2" w:rsidP="00FA19B0">
      <w:pPr>
        <w:rPr>
          <w:rtl/>
          <w:lang w:eastAsia="he-IL"/>
        </w:rPr>
      </w:pPr>
      <w:r>
        <w:rPr>
          <w:rFonts w:hint="cs"/>
          <w:rtl/>
          <w:lang w:eastAsia="he-IL"/>
        </w:rPr>
        <w:t>מה עם</w:t>
      </w:r>
      <w:bookmarkStart w:id="2121" w:name="_ETM_Q10_495316"/>
      <w:bookmarkEnd w:id="2121"/>
      <w:r>
        <w:rPr>
          <w:rFonts w:hint="cs"/>
          <w:rtl/>
          <w:lang w:eastAsia="he-IL"/>
        </w:rPr>
        <w:t xml:space="preserve"> שאר</w:t>
      </w:r>
      <w:bookmarkStart w:id="2122" w:name="_ETM_Q10_495862"/>
      <w:bookmarkEnd w:id="2122"/>
      <w:r>
        <w:rPr>
          <w:rFonts w:hint="cs"/>
          <w:rtl/>
          <w:lang w:eastAsia="he-IL"/>
        </w:rPr>
        <w:t xml:space="preserve"> חברי הוועדה? אתה הזכרת רק את </w:t>
      </w:r>
      <w:r w:rsidR="006051B4">
        <w:rPr>
          <w:rFonts w:hint="cs"/>
          <w:rtl/>
          <w:lang w:eastAsia="he-IL"/>
        </w:rPr>
        <w:t>– – –</w:t>
      </w:r>
    </w:p>
    <w:p w:rsidR="007840A2" w:rsidRDefault="007840A2" w:rsidP="00FA19B0">
      <w:pPr>
        <w:rPr>
          <w:rtl/>
          <w:lang w:eastAsia="he-IL"/>
        </w:rPr>
      </w:pPr>
    </w:p>
    <w:p w:rsidR="007840A2" w:rsidRDefault="007840A2" w:rsidP="00FA19B0">
      <w:pPr>
        <w:pStyle w:val="-"/>
        <w:keepNext/>
        <w:rPr>
          <w:rtl/>
        </w:rPr>
      </w:pPr>
      <w:bookmarkStart w:id="2123" w:name="ET_speakercontinue_6464_18"/>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123"/>
    </w:p>
    <w:p w:rsidR="007840A2" w:rsidRDefault="007840A2" w:rsidP="00C51A3E">
      <w:pPr>
        <w:rPr>
          <w:rtl/>
          <w:lang w:eastAsia="he-IL"/>
        </w:rPr>
      </w:pPr>
    </w:p>
    <w:p w:rsidR="007840A2" w:rsidRDefault="007840A2" w:rsidP="00FA19B0">
      <w:pPr>
        <w:rPr>
          <w:rtl/>
          <w:lang w:eastAsia="he-IL"/>
        </w:rPr>
      </w:pPr>
      <w:r>
        <w:rPr>
          <w:rFonts w:hint="cs"/>
          <w:rtl/>
          <w:lang w:eastAsia="he-IL"/>
        </w:rPr>
        <w:t>רק שנינו</w:t>
      </w:r>
      <w:bookmarkStart w:id="2124" w:name="_ETM_Q10_495998"/>
      <w:bookmarkEnd w:id="2124"/>
      <w:r>
        <w:rPr>
          <w:rFonts w:hint="cs"/>
          <w:rtl/>
          <w:lang w:eastAsia="he-IL"/>
        </w:rPr>
        <w:t xml:space="preserve"> היינו שם. אתה יודע למה? </w:t>
      </w:r>
    </w:p>
    <w:p w:rsidR="007840A2" w:rsidRDefault="007840A2" w:rsidP="00FA19B0">
      <w:pPr>
        <w:ind w:firstLine="0"/>
        <w:rPr>
          <w:rtl/>
          <w:lang w:eastAsia="he-IL"/>
        </w:rPr>
      </w:pPr>
      <w:bookmarkStart w:id="2125" w:name="_ETM_Q10_499006"/>
      <w:bookmarkStart w:id="2126" w:name="_ETM_Q10_499080"/>
      <w:bookmarkStart w:id="2127" w:name="_ETM_Q10_499133"/>
      <w:bookmarkStart w:id="2128" w:name="_ETM_Q10_499203"/>
      <w:bookmarkEnd w:id="2125"/>
      <w:bookmarkEnd w:id="2126"/>
      <w:bookmarkEnd w:id="2127"/>
      <w:bookmarkEnd w:id="2128"/>
    </w:p>
    <w:p w:rsidR="007840A2" w:rsidRDefault="007840A2" w:rsidP="00FA19B0">
      <w:pPr>
        <w:pStyle w:val="af7"/>
        <w:keepNext/>
        <w:rPr>
          <w:rtl/>
        </w:rPr>
      </w:pPr>
      <w:bookmarkStart w:id="2129" w:name="ET_yor_6307_36"/>
      <w:r w:rsidRPr="00A36197">
        <w:rPr>
          <w:rStyle w:val="TagStyle"/>
          <w:rtl/>
        </w:rPr>
        <w:t xml:space="preserve"> &lt;&lt; יור &gt;&gt;</w:t>
      </w:r>
      <w:r w:rsidRPr="00052C94">
        <w:rPr>
          <w:rStyle w:val="TagStyle"/>
          <w:rtl/>
        </w:rPr>
        <w:t xml:space="preserve"> </w:t>
      </w:r>
      <w:r>
        <w:rPr>
          <w:rtl/>
        </w:rPr>
        <w:t>היו"ר יבגני סובה:</w:t>
      </w:r>
      <w:r w:rsidRPr="00052C94">
        <w:rPr>
          <w:rStyle w:val="TagStyle"/>
          <w:rtl/>
        </w:rPr>
        <w:t xml:space="preserve"> </w:t>
      </w:r>
      <w:r w:rsidRPr="00A36197">
        <w:rPr>
          <w:rStyle w:val="TagStyle"/>
          <w:rtl/>
        </w:rPr>
        <w:t>&lt;&lt; יור &gt;&gt;</w:t>
      </w:r>
      <w:r>
        <w:rPr>
          <w:rtl/>
        </w:rPr>
        <w:t xml:space="preserve">  </w:t>
      </w:r>
      <w:bookmarkEnd w:id="2129"/>
    </w:p>
    <w:p w:rsidR="007840A2" w:rsidRDefault="007840A2" w:rsidP="00C51A3E">
      <w:pPr>
        <w:rPr>
          <w:rtl/>
          <w:lang w:eastAsia="he-IL"/>
        </w:rPr>
      </w:pPr>
    </w:p>
    <w:p w:rsidR="007840A2" w:rsidRDefault="007840A2" w:rsidP="00B85938">
      <w:pPr>
        <w:rPr>
          <w:rtl/>
          <w:lang w:eastAsia="he-IL"/>
        </w:rPr>
      </w:pPr>
      <w:r>
        <w:rPr>
          <w:rFonts w:hint="cs"/>
          <w:rtl/>
          <w:lang w:eastAsia="he-IL"/>
        </w:rPr>
        <w:t xml:space="preserve">אז מפה זה מתחיל. אבל רק </w:t>
      </w:r>
      <w:bookmarkStart w:id="2130" w:name="_ETM_Q10_502014"/>
      <w:bookmarkEnd w:id="2130"/>
      <w:r>
        <w:rPr>
          <w:rFonts w:hint="cs"/>
          <w:rtl/>
          <w:lang w:eastAsia="he-IL"/>
        </w:rPr>
        <w:t>שניכם מתוך הוועדה</w:t>
      </w:r>
      <w:r w:rsidR="00B85938">
        <w:rPr>
          <w:rFonts w:hint="cs"/>
          <w:rtl/>
          <w:lang w:eastAsia="he-IL"/>
        </w:rPr>
        <w:t>,</w:t>
      </w:r>
      <w:r>
        <w:rPr>
          <w:rFonts w:hint="cs"/>
          <w:rtl/>
          <w:lang w:eastAsia="he-IL"/>
        </w:rPr>
        <w:t xml:space="preserve"> אתה מבין?</w:t>
      </w:r>
      <w:bookmarkStart w:id="2131" w:name="_ETM_Q10_504074"/>
      <w:bookmarkEnd w:id="2131"/>
      <w:r>
        <w:rPr>
          <w:rFonts w:hint="cs"/>
          <w:rtl/>
          <w:lang w:eastAsia="he-IL"/>
        </w:rPr>
        <w:t xml:space="preserve"> איפה שאר </w:t>
      </w:r>
      <w:bookmarkStart w:id="2132" w:name="_ETM_Q10_507146"/>
      <w:bookmarkEnd w:id="2132"/>
      <w:r>
        <w:rPr>
          <w:rFonts w:hint="cs"/>
          <w:rtl/>
          <w:lang w:eastAsia="he-IL"/>
        </w:rPr>
        <w:t>חברי הוועדה?</w:t>
      </w:r>
    </w:p>
    <w:p w:rsidR="007840A2" w:rsidRDefault="007840A2" w:rsidP="00FA19B0">
      <w:pPr>
        <w:ind w:firstLine="0"/>
        <w:rPr>
          <w:rtl/>
          <w:lang w:eastAsia="he-IL"/>
        </w:rPr>
      </w:pPr>
      <w:bookmarkStart w:id="2133" w:name="_ETM_Q10_504347"/>
      <w:bookmarkStart w:id="2134" w:name="_ETM_Q10_504429"/>
      <w:bookmarkStart w:id="2135" w:name="_ETM_Q10_504143"/>
      <w:bookmarkStart w:id="2136" w:name="_ETM_Q10_502921"/>
      <w:bookmarkStart w:id="2137" w:name="_ETM_Q10_503025"/>
      <w:bookmarkEnd w:id="2133"/>
      <w:bookmarkEnd w:id="2134"/>
      <w:bookmarkEnd w:id="2135"/>
      <w:bookmarkEnd w:id="2136"/>
      <w:bookmarkEnd w:id="2137"/>
    </w:p>
    <w:p w:rsidR="007840A2" w:rsidRDefault="007840A2" w:rsidP="00FA19B0">
      <w:pPr>
        <w:pStyle w:val="-"/>
        <w:keepNext/>
        <w:rPr>
          <w:rtl/>
        </w:rPr>
      </w:pPr>
      <w:bookmarkStart w:id="2138" w:name="ET_speakercontinue_6464_37"/>
      <w:r w:rsidRPr="00A36197">
        <w:rPr>
          <w:rStyle w:val="TagStyle"/>
          <w:rtl/>
        </w:rPr>
        <w:t xml:space="preserve"> &lt;&lt; דובר_המשך &gt;&gt;</w:t>
      </w:r>
      <w:r w:rsidRPr="00052C94">
        <w:rPr>
          <w:rStyle w:val="TagStyle"/>
          <w:rtl/>
        </w:rPr>
        <w:t xml:space="preserve"> </w:t>
      </w:r>
      <w:r>
        <w:rPr>
          <w:rtl/>
        </w:rPr>
        <w:t>שמחה רוטמן (יו"ר ועדת החוקה, חוק ומשפט):</w:t>
      </w:r>
      <w:r w:rsidRPr="00052C94">
        <w:rPr>
          <w:rStyle w:val="TagStyle"/>
          <w:rtl/>
        </w:rPr>
        <w:t xml:space="preserve"> </w:t>
      </w:r>
      <w:r w:rsidRPr="00A36197">
        <w:rPr>
          <w:rStyle w:val="TagStyle"/>
          <w:rtl/>
        </w:rPr>
        <w:t>&lt;&lt; דובר_המשך &gt;&gt;</w:t>
      </w:r>
      <w:r>
        <w:rPr>
          <w:rtl/>
        </w:rPr>
        <w:t xml:space="preserve">  </w:t>
      </w:r>
      <w:bookmarkEnd w:id="2138"/>
    </w:p>
    <w:p w:rsidR="007840A2" w:rsidRDefault="007840A2" w:rsidP="00C51A3E">
      <w:pPr>
        <w:rPr>
          <w:rtl/>
          <w:lang w:eastAsia="he-IL"/>
        </w:rPr>
      </w:pPr>
    </w:p>
    <w:p w:rsidR="007840A2" w:rsidRDefault="007840A2" w:rsidP="00FA19B0">
      <w:pPr>
        <w:rPr>
          <w:rtl/>
          <w:lang w:eastAsia="he-IL"/>
        </w:rPr>
      </w:pPr>
      <w:bookmarkStart w:id="2139" w:name="_ETM_Q10_503973"/>
      <w:bookmarkEnd w:id="2139"/>
      <w:r>
        <w:rPr>
          <w:rFonts w:hint="cs"/>
          <w:rtl/>
          <w:lang w:eastAsia="he-IL"/>
        </w:rPr>
        <w:t>אדוני היושב-ראש, אתה יודע למה? זו הפעם ה-20 שהחוק הזה מאושר בוועדה. מעולם – למעט כאשר</w:t>
      </w:r>
      <w:bookmarkStart w:id="2140" w:name="_ETM_Q10_510512"/>
      <w:bookmarkEnd w:id="2140"/>
      <w:r>
        <w:rPr>
          <w:rFonts w:hint="cs"/>
          <w:rtl/>
          <w:lang w:eastAsia="he-IL"/>
        </w:rPr>
        <w:t xml:space="preserve"> עופר כסיף נכנס לחדר הוועדה – לא היה גורם אחד מהאופוזיציה, לא ממפלגת העבודה, לא מיש עתיד, לא מאף מפלגת אופוזיציה, שהעז לסכן חיי סוהרים. לא חשבתי לרגע שישראל ביתנו, מפלגת הימין על מלא </w:t>
      </w:r>
      <w:r w:rsidR="006051B4">
        <w:rPr>
          <w:rFonts w:hint="cs"/>
          <w:rtl/>
          <w:lang w:eastAsia="he-IL"/>
        </w:rPr>
        <w:t>– – –</w:t>
      </w:r>
    </w:p>
    <w:p w:rsidR="007840A2" w:rsidRDefault="007840A2" w:rsidP="00FA19B0">
      <w:pPr>
        <w:ind w:firstLine="0"/>
        <w:rPr>
          <w:rtl/>
          <w:lang w:eastAsia="he-IL"/>
        </w:rPr>
      </w:pPr>
    </w:p>
    <w:p w:rsidR="007840A2" w:rsidRDefault="007840A2" w:rsidP="00FA19B0">
      <w:pPr>
        <w:pStyle w:val="af7"/>
        <w:keepNext/>
        <w:rPr>
          <w:rtl/>
        </w:rPr>
      </w:pPr>
      <w:r w:rsidRPr="00A36197">
        <w:rPr>
          <w:rStyle w:val="TagStyle"/>
          <w:rtl/>
        </w:rPr>
        <w:t xml:space="preserve"> &lt;&lt; יור &gt;&gt;</w:t>
      </w:r>
      <w:r w:rsidRPr="00011E8C">
        <w:rPr>
          <w:rStyle w:val="TagStyle"/>
          <w:rtl/>
        </w:rPr>
        <w:t xml:space="preserve"> </w:t>
      </w:r>
      <w:r>
        <w:rPr>
          <w:rtl/>
        </w:rPr>
        <w:t>היו"ר יבגני סובה:</w:t>
      </w:r>
      <w:r w:rsidRPr="00011E8C">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p>
    <w:p w:rsidR="007840A2" w:rsidRDefault="007840A2" w:rsidP="00FA19B0">
      <w:pPr>
        <w:rPr>
          <w:rtl/>
          <w:lang w:eastAsia="he-IL"/>
        </w:rPr>
      </w:pPr>
      <w:r>
        <w:rPr>
          <w:rFonts w:hint="cs"/>
          <w:rtl/>
          <w:lang w:eastAsia="he-IL"/>
        </w:rPr>
        <w:t xml:space="preserve">האם אדוני רומז שהוא </w:t>
      </w:r>
      <w:bookmarkStart w:id="2141" w:name="_ETM_Q10_533946"/>
      <w:bookmarkEnd w:id="2141"/>
      <w:r>
        <w:rPr>
          <w:rFonts w:hint="cs"/>
          <w:rtl/>
          <w:lang w:eastAsia="he-IL"/>
        </w:rPr>
        <w:t>נרדם בשמירה? לא?</w:t>
      </w:r>
      <w:bookmarkStart w:id="2142" w:name="_ETM_Q10_532657"/>
      <w:bookmarkEnd w:id="2142"/>
    </w:p>
    <w:p w:rsidR="007840A2" w:rsidRDefault="007840A2" w:rsidP="00FA19B0">
      <w:pPr>
        <w:ind w:firstLine="0"/>
        <w:rPr>
          <w:rtl/>
          <w:lang w:eastAsia="he-IL"/>
        </w:rPr>
      </w:pPr>
      <w:bookmarkStart w:id="2143" w:name="_ETM_Q10_532756"/>
      <w:bookmarkStart w:id="2144" w:name="_ETM_Q10_532810"/>
      <w:bookmarkStart w:id="2145" w:name="_ETM_Q10_532886"/>
      <w:bookmarkEnd w:id="2143"/>
      <w:bookmarkEnd w:id="2144"/>
      <w:bookmarkEnd w:id="2145"/>
    </w:p>
    <w:p w:rsidR="007840A2" w:rsidRDefault="007840A2" w:rsidP="00FA19B0">
      <w:pPr>
        <w:pStyle w:val="-"/>
        <w:keepNext/>
        <w:rPr>
          <w:rtl/>
        </w:rPr>
      </w:pPr>
      <w:bookmarkStart w:id="2146" w:name="ET_speakercontinue_6464_39"/>
      <w:r w:rsidRPr="00A36197">
        <w:rPr>
          <w:rStyle w:val="TagStyle"/>
          <w:rtl/>
        </w:rPr>
        <w:t xml:space="preserve"> &lt;&lt; דובר_המשך &gt;&gt;</w:t>
      </w:r>
      <w:r w:rsidRPr="00052C94">
        <w:rPr>
          <w:rStyle w:val="TagStyle"/>
          <w:rtl/>
        </w:rPr>
        <w:t xml:space="preserve"> </w:t>
      </w:r>
      <w:r>
        <w:rPr>
          <w:rtl/>
        </w:rPr>
        <w:t>שמחה רוטמן (יו"ר ועדת החוקה, חוק ומשפט):</w:t>
      </w:r>
      <w:r w:rsidRPr="00052C94">
        <w:rPr>
          <w:rStyle w:val="TagStyle"/>
          <w:rtl/>
        </w:rPr>
        <w:t xml:space="preserve"> </w:t>
      </w:r>
      <w:r w:rsidRPr="00A36197">
        <w:rPr>
          <w:rStyle w:val="TagStyle"/>
          <w:rtl/>
        </w:rPr>
        <w:t>&lt;&lt; דובר_המשך &gt;&gt;</w:t>
      </w:r>
      <w:r>
        <w:rPr>
          <w:rtl/>
        </w:rPr>
        <w:t xml:space="preserve">  </w:t>
      </w:r>
      <w:bookmarkEnd w:id="2146"/>
    </w:p>
    <w:p w:rsidR="007840A2" w:rsidRDefault="007840A2" w:rsidP="00C51A3E">
      <w:pPr>
        <w:rPr>
          <w:rtl/>
          <w:lang w:eastAsia="he-IL"/>
        </w:rPr>
      </w:pPr>
    </w:p>
    <w:p w:rsidR="007840A2" w:rsidRDefault="007840A2" w:rsidP="00FA19B0">
      <w:pPr>
        <w:rPr>
          <w:rtl/>
          <w:lang w:eastAsia="he-IL"/>
        </w:rPr>
      </w:pPr>
      <w:bookmarkStart w:id="2147" w:name="_ETM_Q10_534057"/>
      <w:bookmarkEnd w:id="2147"/>
      <w:r>
        <w:rPr>
          <w:rFonts w:hint="cs"/>
          <w:rtl/>
          <w:lang w:eastAsia="he-IL"/>
        </w:rPr>
        <w:t>לא, לא. אני שמרתי.</w:t>
      </w:r>
      <w:bookmarkStart w:id="2148" w:name="_ETM_Q10_533531"/>
      <w:bookmarkEnd w:id="2148"/>
    </w:p>
    <w:p w:rsidR="007840A2" w:rsidRDefault="007840A2" w:rsidP="00FA19B0">
      <w:pPr>
        <w:ind w:firstLine="0"/>
        <w:rPr>
          <w:rtl/>
          <w:lang w:eastAsia="he-IL"/>
        </w:rPr>
      </w:pPr>
      <w:bookmarkStart w:id="2149" w:name="_ETM_Q10_533615"/>
      <w:bookmarkStart w:id="2150" w:name="_ETM_Q10_533659"/>
      <w:bookmarkStart w:id="2151" w:name="_ETM_Q10_533724"/>
      <w:bookmarkEnd w:id="2149"/>
      <w:bookmarkEnd w:id="2150"/>
      <w:bookmarkEnd w:id="2151"/>
    </w:p>
    <w:p w:rsidR="007840A2" w:rsidRDefault="007840A2" w:rsidP="00FA19B0">
      <w:pPr>
        <w:pStyle w:val="af7"/>
        <w:keepNext/>
        <w:rPr>
          <w:rtl/>
        </w:rPr>
      </w:pPr>
      <w:bookmarkStart w:id="2152" w:name="ET_yor_6307_40"/>
      <w:r w:rsidRPr="00A36197">
        <w:rPr>
          <w:rStyle w:val="TagStyle"/>
          <w:rtl/>
        </w:rPr>
        <w:t xml:space="preserve"> &lt;&lt; יור &gt;&gt;</w:t>
      </w:r>
      <w:r w:rsidRPr="00052C94">
        <w:rPr>
          <w:rStyle w:val="TagStyle"/>
          <w:rtl/>
        </w:rPr>
        <w:t xml:space="preserve"> </w:t>
      </w:r>
      <w:r>
        <w:rPr>
          <w:rtl/>
        </w:rPr>
        <w:t>היו"ר יבגני סובה:</w:t>
      </w:r>
      <w:r w:rsidRPr="00052C94">
        <w:rPr>
          <w:rStyle w:val="TagStyle"/>
          <w:rtl/>
        </w:rPr>
        <w:t xml:space="preserve"> </w:t>
      </w:r>
      <w:r w:rsidRPr="00A36197">
        <w:rPr>
          <w:rStyle w:val="TagStyle"/>
          <w:rtl/>
        </w:rPr>
        <w:t>&lt;&lt; יור &gt;&gt;</w:t>
      </w:r>
      <w:r>
        <w:rPr>
          <w:rtl/>
        </w:rPr>
        <w:t xml:space="preserve">  </w:t>
      </w:r>
      <w:bookmarkEnd w:id="2152"/>
    </w:p>
    <w:p w:rsidR="007840A2" w:rsidRDefault="007840A2" w:rsidP="00C51A3E">
      <w:pPr>
        <w:rPr>
          <w:rtl/>
          <w:lang w:eastAsia="he-IL"/>
        </w:rPr>
      </w:pPr>
    </w:p>
    <w:p w:rsidR="007840A2" w:rsidRPr="00052C94" w:rsidRDefault="007840A2" w:rsidP="00B85938">
      <w:pPr>
        <w:rPr>
          <w:rtl/>
          <w:lang w:eastAsia="he-IL"/>
        </w:rPr>
      </w:pPr>
      <w:bookmarkStart w:id="2153" w:name="_ETM_Q10_535140"/>
      <w:bookmarkEnd w:id="2153"/>
      <w:r>
        <w:rPr>
          <w:rFonts w:hint="cs"/>
          <w:rtl/>
          <w:lang w:eastAsia="he-IL"/>
        </w:rPr>
        <w:t xml:space="preserve">כי אתה יושב-ראש </w:t>
      </w:r>
      <w:bookmarkStart w:id="2154" w:name="_ETM_Q10_536407"/>
      <w:bookmarkEnd w:id="2154"/>
      <w:r>
        <w:rPr>
          <w:rFonts w:hint="cs"/>
          <w:rtl/>
          <w:lang w:eastAsia="he-IL"/>
        </w:rPr>
        <w:t xml:space="preserve">הוועדה. היית צריך לחזות </w:t>
      </w:r>
      <w:r w:rsidR="00B85938">
        <w:rPr>
          <w:rFonts w:hint="cs"/>
          <w:rtl/>
          <w:lang w:eastAsia="he-IL"/>
        </w:rPr>
        <w:t>את ה</w:t>
      </w:r>
      <w:r>
        <w:rPr>
          <w:rFonts w:hint="cs"/>
          <w:rtl/>
          <w:lang w:eastAsia="he-IL"/>
        </w:rPr>
        <w:t>דבר האפשרי הזה.</w:t>
      </w:r>
    </w:p>
    <w:p w:rsidR="007840A2" w:rsidRDefault="007840A2" w:rsidP="00FA19B0">
      <w:pPr>
        <w:ind w:firstLine="0"/>
        <w:rPr>
          <w:rtl/>
          <w:lang w:eastAsia="he-IL"/>
        </w:rPr>
      </w:pPr>
      <w:bookmarkStart w:id="2155" w:name="_ETM_Q10_532318"/>
      <w:bookmarkStart w:id="2156" w:name="_ETM_Q10_532678"/>
      <w:bookmarkEnd w:id="2155"/>
      <w:bookmarkEnd w:id="2156"/>
    </w:p>
    <w:p w:rsidR="007840A2" w:rsidRDefault="007840A2" w:rsidP="00FA19B0">
      <w:pPr>
        <w:pStyle w:val="-"/>
        <w:keepNext/>
        <w:rPr>
          <w:rtl/>
        </w:rPr>
      </w:pPr>
      <w:bookmarkStart w:id="2157" w:name="ET_speakercontinue_6464_41"/>
      <w:r w:rsidRPr="00A36197">
        <w:rPr>
          <w:rStyle w:val="TagStyle"/>
          <w:rtl/>
        </w:rPr>
        <w:t xml:space="preserve"> &lt;&lt; דובר_המשך &gt;&gt;</w:t>
      </w:r>
      <w:r w:rsidRPr="00052C94">
        <w:rPr>
          <w:rStyle w:val="TagStyle"/>
          <w:rtl/>
        </w:rPr>
        <w:t xml:space="preserve"> </w:t>
      </w:r>
      <w:r>
        <w:rPr>
          <w:rtl/>
        </w:rPr>
        <w:t>שמחה רוטמן (יו"ר ועדת החוקה, חוק ומשפט):</w:t>
      </w:r>
      <w:r w:rsidRPr="00052C94">
        <w:rPr>
          <w:rStyle w:val="TagStyle"/>
          <w:rtl/>
        </w:rPr>
        <w:t xml:space="preserve"> </w:t>
      </w:r>
      <w:r w:rsidRPr="00A36197">
        <w:rPr>
          <w:rStyle w:val="TagStyle"/>
          <w:rtl/>
        </w:rPr>
        <w:t>&lt;&lt; דובר_המשך &gt;&gt;</w:t>
      </w:r>
      <w:r>
        <w:rPr>
          <w:rtl/>
        </w:rPr>
        <w:t xml:space="preserve">  </w:t>
      </w:r>
      <w:bookmarkEnd w:id="2157"/>
    </w:p>
    <w:p w:rsidR="007840A2" w:rsidRDefault="007840A2" w:rsidP="00C51A3E">
      <w:pPr>
        <w:rPr>
          <w:rtl/>
          <w:lang w:eastAsia="he-IL"/>
        </w:rPr>
      </w:pPr>
    </w:p>
    <w:p w:rsidR="007840A2" w:rsidRDefault="007840A2" w:rsidP="00FA19B0">
      <w:pPr>
        <w:rPr>
          <w:rtl/>
          <w:lang w:eastAsia="he-IL"/>
        </w:rPr>
      </w:pPr>
      <w:bookmarkStart w:id="2158" w:name="_ETM_Q10_538566"/>
      <w:bookmarkEnd w:id="2158"/>
      <w:r>
        <w:rPr>
          <w:rFonts w:hint="cs"/>
          <w:rtl/>
          <w:lang w:eastAsia="he-IL"/>
        </w:rPr>
        <w:t>אני, את</w:t>
      </w:r>
      <w:bookmarkStart w:id="2159" w:name="_ETM_Q10_540022"/>
      <w:bookmarkEnd w:id="2159"/>
      <w:r>
        <w:rPr>
          <w:rFonts w:hint="cs"/>
          <w:rtl/>
          <w:lang w:eastAsia="he-IL"/>
        </w:rPr>
        <w:t xml:space="preserve"> האחריות שלי, אדוני היושב-ראש </w:t>
      </w:r>
      <w:r w:rsidR="006051B4">
        <w:rPr>
          <w:rFonts w:hint="cs"/>
          <w:rtl/>
          <w:lang w:eastAsia="he-IL"/>
        </w:rPr>
        <w:t>– –</w:t>
      </w:r>
      <w:r>
        <w:rPr>
          <w:rFonts w:hint="cs"/>
          <w:rtl/>
          <w:lang w:eastAsia="he-IL"/>
        </w:rPr>
        <w:t xml:space="preserve"> </w:t>
      </w:r>
      <w:bookmarkStart w:id="2160" w:name="_ETM_Q10_539080"/>
      <w:bookmarkStart w:id="2161" w:name="_ETM_Q10_539164"/>
      <w:bookmarkEnd w:id="2160"/>
      <w:bookmarkEnd w:id="2161"/>
    </w:p>
    <w:p w:rsidR="007840A2" w:rsidRDefault="007840A2" w:rsidP="00FA19B0">
      <w:pPr>
        <w:rPr>
          <w:rtl/>
          <w:lang w:eastAsia="he-IL"/>
        </w:rPr>
      </w:pPr>
      <w:bookmarkStart w:id="2162" w:name="_ETM_Q10_539192"/>
      <w:bookmarkStart w:id="2163" w:name="_ETM_Q10_539282"/>
      <w:bookmarkEnd w:id="2162"/>
      <w:bookmarkEnd w:id="2163"/>
    </w:p>
    <w:p w:rsidR="007840A2" w:rsidRDefault="007840A2" w:rsidP="00FA19B0">
      <w:pPr>
        <w:pStyle w:val="af7"/>
        <w:keepNext/>
        <w:rPr>
          <w:rtl/>
        </w:rPr>
      </w:pPr>
      <w:bookmarkStart w:id="2164" w:name="ET_yor_6307_42"/>
      <w:r w:rsidRPr="00A36197">
        <w:rPr>
          <w:rStyle w:val="TagStyle"/>
          <w:rtl/>
        </w:rPr>
        <w:t xml:space="preserve"> &lt;&lt; יור &gt;&gt;</w:t>
      </w:r>
      <w:r w:rsidRPr="00052C94">
        <w:rPr>
          <w:rStyle w:val="TagStyle"/>
          <w:rtl/>
        </w:rPr>
        <w:t xml:space="preserve"> </w:t>
      </w:r>
      <w:r>
        <w:rPr>
          <w:rtl/>
        </w:rPr>
        <w:t>היו"ר יבגני סובה:</w:t>
      </w:r>
      <w:r w:rsidRPr="00052C94">
        <w:rPr>
          <w:rStyle w:val="TagStyle"/>
          <w:rtl/>
        </w:rPr>
        <w:t xml:space="preserve"> </w:t>
      </w:r>
      <w:r w:rsidRPr="00A36197">
        <w:rPr>
          <w:rStyle w:val="TagStyle"/>
          <w:rtl/>
        </w:rPr>
        <w:t>&lt;&lt; יור &gt;&gt;</w:t>
      </w:r>
      <w:r>
        <w:rPr>
          <w:rtl/>
        </w:rPr>
        <w:t xml:space="preserve">  </w:t>
      </w:r>
      <w:bookmarkEnd w:id="2164"/>
    </w:p>
    <w:p w:rsidR="007840A2" w:rsidRDefault="007840A2" w:rsidP="00C51A3E">
      <w:pPr>
        <w:rPr>
          <w:rtl/>
          <w:lang w:eastAsia="he-IL"/>
        </w:rPr>
      </w:pPr>
    </w:p>
    <w:p w:rsidR="007840A2" w:rsidRDefault="007840A2" w:rsidP="00FA19B0">
      <w:pPr>
        <w:rPr>
          <w:rtl/>
          <w:lang w:eastAsia="he-IL"/>
        </w:rPr>
      </w:pPr>
      <w:bookmarkStart w:id="2165" w:name="_ETM_Q10_540568"/>
      <w:bookmarkEnd w:id="2165"/>
      <w:r>
        <w:rPr>
          <w:rFonts w:hint="cs"/>
          <w:rtl/>
          <w:lang w:eastAsia="he-IL"/>
        </w:rPr>
        <w:t xml:space="preserve">נתחיל מהאחריות שלך </w:t>
      </w:r>
      <w:bookmarkStart w:id="2166" w:name="_ETM_Q10_543400"/>
      <w:bookmarkEnd w:id="2166"/>
      <w:r>
        <w:rPr>
          <w:rFonts w:hint="cs"/>
          <w:rtl/>
          <w:lang w:eastAsia="he-IL"/>
        </w:rPr>
        <w:t>כיו"ר הוועדה.</w:t>
      </w:r>
      <w:bookmarkStart w:id="2167" w:name="_ETM_Q10_542469"/>
      <w:bookmarkEnd w:id="2167"/>
    </w:p>
    <w:p w:rsidR="007840A2" w:rsidRDefault="007840A2" w:rsidP="00FA19B0">
      <w:pPr>
        <w:ind w:firstLine="0"/>
        <w:rPr>
          <w:rtl/>
          <w:lang w:eastAsia="he-IL"/>
        </w:rPr>
      </w:pPr>
      <w:bookmarkStart w:id="2168" w:name="_ETM_Q10_542532"/>
      <w:bookmarkStart w:id="2169" w:name="_ETM_Q10_542581"/>
      <w:bookmarkStart w:id="2170" w:name="_ETM_Q10_542670"/>
      <w:bookmarkEnd w:id="2168"/>
      <w:bookmarkEnd w:id="2169"/>
      <w:bookmarkEnd w:id="2170"/>
    </w:p>
    <w:p w:rsidR="007840A2" w:rsidRDefault="007840A2" w:rsidP="00FA19B0">
      <w:pPr>
        <w:pStyle w:val="-"/>
        <w:keepNext/>
        <w:rPr>
          <w:rtl/>
        </w:rPr>
      </w:pPr>
      <w:bookmarkStart w:id="2171" w:name="ET_speakercontinue_6464_43"/>
      <w:r w:rsidRPr="00A36197">
        <w:rPr>
          <w:rStyle w:val="TagStyle"/>
          <w:rtl/>
        </w:rPr>
        <w:t xml:space="preserve"> &lt;&lt; דובר_המשך &gt;&gt;</w:t>
      </w:r>
      <w:r w:rsidRPr="00052C94">
        <w:rPr>
          <w:rStyle w:val="TagStyle"/>
          <w:rtl/>
        </w:rPr>
        <w:t xml:space="preserve"> </w:t>
      </w:r>
      <w:r>
        <w:rPr>
          <w:rtl/>
        </w:rPr>
        <w:t>שמחה רוטמן (יו"ר ועדת החוקה, חוק ומשפט):</w:t>
      </w:r>
      <w:r w:rsidRPr="00052C94">
        <w:rPr>
          <w:rStyle w:val="TagStyle"/>
          <w:rtl/>
        </w:rPr>
        <w:t xml:space="preserve"> </w:t>
      </w:r>
      <w:r w:rsidRPr="00A36197">
        <w:rPr>
          <w:rStyle w:val="TagStyle"/>
          <w:rtl/>
        </w:rPr>
        <w:t>&lt;&lt; דובר_המשך &gt;&gt;</w:t>
      </w:r>
      <w:r>
        <w:rPr>
          <w:rtl/>
        </w:rPr>
        <w:t xml:space="preserve">  </w:t>
      </w:r>
      <w:bookmarkEnd w:id="2171"/>
    </w:p>
    <w:p w:rsidR="007840A2" w:rsidRDefault="007840A2" w:rsidP="00C51A3E">
      <w:pPr>
        <w:rPr>
          <w:rtl/>
          <w:lang w:eastAsia="he-IL"/>
        </w:rPr>
      </w:pPr>
    </w:p>
    <w:p w:rsidR="007840A2" w:rsidRDefault="006051B4" w:rsidP="00FA19B0">
      <w:pPr>
        <w:ind w:left="720" w:firstLine="0"/>
        <w:rPr>
          <w:rtl/>
          <w:lang w:eastAsia="he-IL"/>
        </w:rPr>
      </w:pPr>
      <w:bookmarkStart w:id="2172" w:name="_ETM_Q10_544252"/>
      <w:bookmarkEnd w:id="2172"/>
      <w:r>
        <w:rPr>
          <w:rFonts w:hint="cs"/>
          <w:rtl/>
          <w:lang w:eastAsia="he-IL"/>
        </w:rPr>
        <w:t>– –</w:t>
      </w:r>
      <w:r w:rsidR="007840A2">
        <w:rPr>
          <w:rFonts w:hint="cs"/>
          <w:rtl/>
          <w:lang w:eastAsia="he-IL"/>
        </w:rPr>
        <w:t xml:space="preserve"> אני אטפל בה.</w:t>
      </w:r>
    </w:p>
    <w:p w:rsidR="007840A2" w:rsidRDefault="007840A2" w:rsidP="00FA19B0">
      <w:pPr>
        <w:ind w:firstLine="0"/>
        <w:rPr>
          <w:rtl/>
          <w:lang w:eastAsia="he-IL"/>
        </w:rPr>
      </w:pPr>
      <w:bookmarkStart w:id="2173" w:name="_ETM_Q10_543742"/>
      <w:bookmarkStart w:id="2174" w:name="_ETM_Q10_543826"/>
      <w:bookmarkEnd w:id="2173"/>
      <w:bookmarkEnd w:id="2174"/>
    </w:p>
    <w:p w:rsidR="007840A2" w:rsidRDefault="007840A2" w:rsidP="00FA19B0">
      <w:pPr>
        <w:pStyle w:val="af7"/>
        <w:keepNext/>
        <w:rPr>
          <w:rtl/>
        </w:rPr>
      </w:pPr>
      <w:bookmarkStart w:id="2175" w:name="ET_yor_6307_44"/>
      <w:r w:rsidRPr="00A36197">
        <w:rPr>
          <w:rStyle w:val="TagStyle"/>
          <w:rtl/>
        </w:rPr>
        <w:t xml:space="preserve"> &lt;&lt; יור &gt;&gt;</w:t>
      </w:r>
      <w:r w:rsidRPr="00052C94">
        <w:rPr>
          <w:rStyle w:val="TagStyle"/>
          <w:rtl/>
        </w:rPr>
        <w:t xml:space="preserve"> </w:t>
      </w:r>
      <w:r>
        <w:rPr>
          <w:rtl/>
        </w:rPr>
        <w:t>היו"ר יבגני סובה:</w:t>
      </w:r>
      <w:r w:rsidRPr="00052C94">
        <w:rPr>
          <w:rStyle w:val="TagStyle"/>
          <w:rtl/>
        </w:rPr>
        <w:t xml:space="preserve"> </w:t>
      </w:r>
      <w:r w:rsidRPr="00A36197">
        <w:rPr>
          <w:rStyle w:val="TagStyle"/>
          <w:rtl/>
        </w:rPr>
        <w:t>&lt;&lt; יור &gt;&gt;</w:t>
      </w:r>
      <w:r>
        <w:rPr>
          <w:rtl/>
        </w:rPr>
        <w:t xml:space="preserve">  </w:t>
      </w:r>
      <w:bookmarkEnd w:id="2175"/>
    </w:p>
    <w:p w:rsidR="007840A2" w:rsidRDefault="007840A2" w:rsidP="00C51A3E">
      <w:pPr>
        <w:rPr>
          <w:rtl/>
          <w:lang w:eastAsia="he-IL"/>
        </w:rPr>
      </w:pPr>
    </w:p>
    <w:p w:rsidR="007840A2" w:rsidRDefault="007840A2" w:rsidP="00FA19B0">
      <w:pPr>
        <w:rPr>
          <w:rtl/>
          <w:lang w:eastAsia="he-IL"/>
        </w:rPr>
      </w:pPr>
      <w:bookmarkStart w:id="2176" w:name="_ETM_Q10_544979"/>
      <w:bookmarkEnd w:id="2176"/>
      <w:r>
        <w:rPr>
          <w:rFonts w:hint="cs"/>
          <w:rtl/>
          <w:lang w:eastAsia="he-IL"/>
        </w:rPr>
        <w:t xml:space="preserve">יפה, אלה דברים </w:t>
      </w:r>
      <w:bookmarkStart w:id="2177" w:name="_ETM_Q10_546782"/>
      <w:bookmarkEnd w:id="2177"/>
      <w:r>
        <w:rPr>
          <w:rFonts w:hint="cs"/>
          <w:rtl/>
          <w:lang w:eastAsia="he-IL"/>
        </w:rPr>
        <w:t>חשובים.</w:t>
      </w:r>
    </w:p>
    <w:p w:rsidR="007840A2" w:rsidRDefault="007840A2" w:rsidP="00FA19B0">
      <w:pPr>
        <w:ind w:firstLine="0"/>
        <w:rPr>
          <w:rtl/>
          <w:lang w:eastAsia="he-IL"/>
        </w:rPr>
      </w:pPr>
      <w:bookmarkStart w:id="2178" w:name="_ETM_Q10_544586"/>
      <w:bookmarkStart w:id="2179" w:name="_ETM_Q10_544697"/>
      <w:bookmarkStart w:id="2180" w:name="_ETM_Q10_532754"/>
      <w:bookmarkEnd w:id="2178"/>
      <w:bookmarkEnd w:id="2179"/>
      <w:bookmarkEnd w:id="2180"/>
    </w:p>
    <w:p w:rsidR="007840A2" w:rsidRDefault="007840A2" w:rsidP="00FA19B0">
      <w:pPr>
        <w:pStyle w:val="-"/>
        <w:keepNext/>
        <w:rPr>
          <w:rtl/>
        </w:rPr>
      </w:pPr>
      <w:bookmarkStart w:id="2181" w:name="ET_speakercontinue_6464_20"/>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181"/>
    </w:p>
    <w:p w:rsidR="007840A2" w:rsidRDefault="007840A2" w:rsidP="00C51A3E">
      <w:pPr>
        <w:rPr>
          <w:rtl/>
          <w:lang w:eastAsia="he-IL"/>
        </w:rPr>
      </w:pPr>
    </w:p>
    <w:p w:rsidR="007840A2" w:rsidRDefault="007840A2" w:rsidP="00B85938">
      <w:pPr>
        <w:rPr>
          <w:rtl/>
          <w:lang w:eastAsia="he-IL"/>
        </w:rPr>
      </w:pPr>
      <w:r>
        <w:rPr>
          <w:rFonts w:hint="cs"/>
          <w:rtl/>
          <w:lang w:eastAsia="he-IL"/>
        </w:rPr>
        <w:t xml:space="preserve">אני ערב לאזרחי ישראל שלמרות חוסר האחריות והמשחקים הפוליטיים על ביטחונם של סוהרים שחברת הכנסת יוליה </w:t>
      </w:r>
      <w:bookmarkStart w:id="2182" w:name="_ETM_Q10_553319"/>
      <w:bookmarkEnd w:id="2182"/>
      <w:r>
        <w:rPr>
          <w:rFonts w:hint="cs"/>
          <w:rtl/>
          <w:lang w:eastAsia="he-IL"/>
        </w:rPr>
        <w:t>מלינובסקי מישראל ביתנו הפגינה היום, אני אדאג להם. אופיר כץ, יושב-ראש הקואליציה</w:t>
      </w:r>
      <w:r w:rsidR="00B85938">
        <w:rPr>
          <w:rFonts w:hint="cs"/>
          <w:rtl/>
          <w:lang w:eastAsia="he-IL"/>
        </w:rPr>
        <w:t>,</w:t>
      </w:r>
      <w:r>
        <w:rPr>
          <w:rFonts w:hint="cs"/>
          <w:rtl/>
          <w:lang w:eastAsia="he-IL"/>
        </w:rPr>
        <w:t xml:space="preserve"> נמצא פה ואנחנו נדאג להם. </w:t>
      </w:r>
      <w:bookmarkStart w:id="2183" w:name="_ETM_Q10_560867"/>
      <w:bookmarkEnd w:id="2183"/>
      <w:r>
        <w:rPr>
          <w:rFonts w:hint="cs"/>
          <w:rtl/>
          <w:lang w:eastAsia="he-IL"/>
        </w:rPr>
        <w:t>אופיר כץ פה נמצא, יושב-ראש הקואליציה.</w:t>
      </w:r>
    </w:p>
    <w:p w:rsidR="007840A2" w:rsidRDefault="007840A2" w:rsidP="00C51A3E">
      <w:pPr>
        <w:rPr>
          <w:rtl/>
          <w:lang w:eastAsia="he-IL"/>
        </w:rPr>
      </w:pPr>
      <w:bookmarkStart w:id="2184" w:name="_ETM_Q10_560950"/>
      <w:bookmarkEnd w:id="2184"/>
    </w:p>
    <w:p w:rsidR="007840A2" w:rsidRDefault="007840A2" w:rsidP="00FA19B0">
      <w:pPr>
        <w:pStyle w:val="af6"/>
        <w:keepNext/>
        <w:rPr>
          <w:rtl/>
        </w:rPr>
      </w:pPr>
      <w:bookmarkStart w:id="2185" w:name="ET_interruption_5786_49"/>
      <w:r w:rsidRPr="0019528B">
        <w:rPr>
          <w:rStyle w:val="TagStyle"/>
          <w:rtl/>
        </w:rPr>
        <w:t xml:space="preserve"> &lt;&lt; קריאה &gt;&gt; </w:t>
      </w:r>
      <w:r>
        <w:rPr>
          <w:rtl/>
        </w:rPr>
        <w:t>אופיר כץ (הליכוד):</w:t>
      </w:r>
      <w:r w:rsidRPr="0019528B">
        <w:rPr>
          <w:rStyle w:val="TagStyle"/>
          <w:rtl/>
        </w:rPr>
        <w:t xml:space="preserve"> &lt;&lt; קריאה &gt;&gt;</w:t>
      </w:r>
      <w:r>
        <w:rPr>
          <w:rtl/>
        </w:rPr>
        <w:t xml:space="preserve">   </w:t>
      </w:r>
      <w:bookmarkEnd w:id="2185"/>
    </w:p>
    <w:p w:rsidR="007840A2" w:rsidRDefault="007840A2" w:rsidP="00C51A3E">
      <w:pPr>
        <w:rPr>
          <w:rtl/>
          <w:lang w:eastAsia="he-IL"/>
        </w:rPr>
      </w:pPr>
    </w:p>
    <w:p w:rsidR="007840A2" w:rsidRDefault="007840A2" w:rsidP="00FA19B0">
      <w:pPr>
        <w:rPr>
          <w:rtl/>
          <w:lang w:eastAsia="he-IL"/>
        </w:rPr>
      </w:pPr>
      <w:r>
        <w:rPr>
          <w:rFonts w:hint="cs"/>
          <w:rtl/>
          <w:lang w:eastAsia="he-IL"/>
        </w:rPr>
        <w:t>אחרי המליאה נסדר.</w:t>
      </w:r>
    </w:p>
    <w:p w:rsidR="007840A2" w:rsidRDefault="007840A2" w:rsidP="00FA19B0">
      <w:pPr>
        <w:ind w:firstLine="0"/>
        <w:rPr>
          <w:rtl/>
          <w:lang w:eastAsia="he-IL"/>
        </w:rPr>
      </w:pPr>
      <w:bookmarkStart w:id="2186" w:name="_ETM_Q10_563319"/>
      <w:bookmarkStart w:id="2187" w:name="_ETM_Q10_563391"/>
      <w:bookmarkStart w:id="2188" w:name="_ETM_Q10_563438"/>
      <w:bookmarkStart w:id="2189" w:name="_ETM_Q10_563501"/>
      <w:bookmarkEnd w:id="2186"/>
      <w:bookmarkEnd w:id="2187"/>
      <w:bookmarkEnd w:id="2188"/>
      <w:bookmarkEnd w:id="2189"/>
    </w:p>
    <w:p w:rsidR="007840A2" w:rsidRDefault="007840A2" w:rsidP="00FA19B0">
      <w:pPr>
        <w:pStyle w:val="-"/>
        <w:keepNext/>
        <w:rPr>
          <w:rtl/>
        </w:rPr>
      </w:pPr>
      <w:bookmarkStart w:id="2190" w:name="ET_speakercontinue_6464_46"/>
      <w:r w:rsidRPr="00A36197">
        <w:rPr>
          <w:rStyle w:val="TagStyle"/>
          <w:rtl/>
        </w:rPr>
        <w:t xml:space="preserve"> &lt;&lt; דובר_המשך &gt;&gt;</w:t>
      </w:r>
      <w:r w:rsidRPr="00052C94">
        <w:rPr>
          <w:rStyle w:val="TagStyle"/>
          <w:rtl/>
        </w:rPr>
        <w:t xml:space="preserve"> </w:t>
      </w:r>
      <w:r>
        <w:rPr>
          <w:rtl/>
        </w:rPr>
        <w:t>שמחה רוטמן (יו"ר ועדת החוקה, חוק ומשפט):</w:t>
      </w:r>
      <w:r w:rsidRPr="00052C94">
        <w:rPr>
          <w:rStyle w:val="TagStyle"/>
          <w:rtl/>
        </w:rPr>
        <w:t xml:space="preserve"> </w:t>
      </w:r>
      <w:r w:rsidRPr="00A36197">
        <w:rPr>
          <w:rStyle w:val="TagStyle"/>
          <w:rtl/>
        </w:rPr>
        <w:t>&lt;&lt; דובר_המשך &gt;&gt;</w:t>
      </w:r>
      <w:r>
        <w:rPr>
          <w:rtl/>
        </w:rPr>
        <w:t xml:space="preserve">  </w:t>
      </w:r>
      <w:bookmarkEnd w:id="2190"/>
    </w:p>
    <w:p w:rsidR="007840A2" w:rsidRDefault="007840A2" w:rsidP="00C51A3E">
      <w:pPr>
        <w:rPr>
          <w:rtl/>
          <w:lang w:eastAsia="he-IL"/>
        </w:rPr>
      </w:pPr>
    </w:p>
    <w:p w:rsidR="007840A2" w:rsidRDefault="007840A2" w:rsidP="00B85938">
      <w:pPr>
        <w:rPr>
          <w:rtl/>
          <w:lang w:eastAsia="he-IL"/>
        </w:rPr>
      </w:pPr>
      <w:bookmarkStart w:id="2191" w:name="_ETM_Q10_564435"/>
      <w:bookmarkEnd w:id="2191"/>
      <w:r>
        <w:rPr>
          <w:rFonts w:hint="cs"/>
          <w:rtl/>
          <w:lang w:eastAsia="he-IL"/>
        </w:rPr>
        <w:t>אחרי המליאה אנחנו נעשה רביזיה. אנחנו נגייס במיוחד</w:t>
      </w:r>
      <w:r w:rsidR="00B85938">
        <w:rPr>
          <w:rFonts w:hint="cs"/>
          <w:rtl/>
          <w:lang w:eastAsia="he-IL"/>
        </w:rPr>
        <w:t>,</w:t>
      </w:r>
      <w:bookmarkStart w:id="2192" w:name="_ETM_Q10_568182"/>
      <w:bookmarkEnd w:id="2192"/>
      <w:r>
        <w:rPr>
          <w:rFonts w:hint="cs"/>
          <w:rtl/>
          <w:lang w:eastAsia="he-IL"/>
        </w:rPr>
        <w:t xml:space="preserve"> נגיד לכולם. צריך לגייס שלושה חברי ועדה.</w:t>
      </w:r>
      <w:bookmarkStart w:id="2193" w:name="_ETM_Q10_561375"/>
      <w:bookmarkStart w:id="2194" w:name="_ETM_Q10_561419"/>
      <w:bookmarkStart w:id="2195" w:name="_ETM_Q10_561472"/>
      <w:bookmarkStart w:id="2196" w:name="_ETM_Q10_560979"/>
      <w:bookmarkStart w:id="2197" w:name="_ETM_Q10_561081"/>
      <w:bookmarkEnd w:id="2193"/>
      <w:bookmarkEnd w:id="2194"/>
      <w:bookmarkEnd w:id="2195"/>
      <w:bookmarkEnd w:id="2196"/>
      <w:bookmarkEnd w:id="2197"/>
      <w:r>
        <w:rPr>
          <w:rFonts w:hint="cs"/>
          <w:rtl/>
          <w:lang w:eastAsia="he-IL"/>
        </w:rPr>
        <w:t xml:space="preserve"> בדרך כלל </w:t>
      </w:r>
      <w:bookmarkStart w:id="2198" w:name="_ETM_Q10_569246"/>
      <w:bookmarkEnd w:id="2198"/>
      <w:r>
        <w:rPr>
          <w:rFonts w:hint="cs"/>
          <w:rtl/>
          <w:lang w:eastAsia="he-IL"/>
        </w:rPr>
        <w:t>מספיק אחד. צריך שלושה: אחד שיהיה רוב, אחד כנגד</w:t>
      </w:r>
      <w:bookmarkStart w:id="2199" w:name="_ETM_Q10_577157"/>
      <w:bookmarkEnd w:id="2199"/>
      <w:r>
        <w:rPr>
          <w:rFonts w:hint="cs"/>
          <w:rtl/>
          <w:lang w:eastAsia="he-IL"/>
        </w:rPr>
        <w:t xml:space="preserve"> עופר כסיף ואחד כנגד יוליה מלינובסקי</w:t>
      </w:r>
      <w:r w:rsidR="00B85938">
        <w:rPr>
          <w:rFonts w:hint="cs"/>
          <w:rtl/>
          <w:lang w:eastAsia="he-IL"/>
        </w:rPr>
        <w:t>,</w:t>
      </w:r>
      <w:r>
        <w:rPr>
          <w:rFonts w:hint="cs"/>
          <w:rtl/>
          <w:lang w:eastAsia="he-IL"/>
        </w:rPr>
        <w:t xml:space="preserve"> זה הכול. אז זה </w:t>
      </w:r>
      <w:bookmarkStart w:id="2200" w:name="_ETM_Q10_579183"/>
      <w:bookmarkEnd w:id="2200"/>
      <w:r>
        <w:rPr>
          <w:rFonts w:hint="cs"/>
          <w:rtl/>
          <w:lang w:eastAsia="he-IL"/>
        </w:rPr>
        <w:t xml:space="preserve">יעבור, הכול בסדר. אנחנו נדאג לאזרחי מדינת ישראל, אנחנו נדאג לביטחונה של מדינת ישראל, </w:t>
      </w:r>
      <w:bookmarkStart w:id="2201" w:name="_ETM_Q10_582802"/>
      <w:bookmarkEnd w:id="2201"/>
      <w:r>
        <w:rPr>
          <w:rFonts w:hint="cs"/>
          <w:rtl/>
          <w:lang w:eastAsia="he-IL"/>
        </w:rPr>
        <w:t>אנחנו נדאג לסוהרים האמיצים שלנו, ואתם תעשו כרצונכם.</w:t>
      </w:r>
    </w:p>
    <w:p w:rsidR="007840A2" w:rsidRDefault="007840A2" w:rsidP="00FA19B0">
      <w:pPr>
        <w:ind w:firstLine="0"/>
        <w:rPr>
          <w:rtl/>
          <w:lang w:eastAsia="he-IL"/>
        </w:rPr>
      </w:pPr>
      <w:bookmarkStart w:id="2202" w:name="_ETM_Q10_587738"/>
      <w:bookmarkStart w:id="2203" w:name="_ETM_Q10_587838"/>
      <w:bookmarkEnd w:id="2202"/>
      <w:bookmarkEnd w:id="2203"/>
    </w:p>
    <w:p w:rsidR="007840A2" w:rsidRDefault="007840A2" w:rsidP="00FA19B0">
      <w:pPr>
        <w:pStyle w:val="af6"/>
        <w:keepNext/>
        <w:rPr>
          <w:rtl/>
        </w:rPr>
      </w:pPr>
      <w:bookmarkStart w:id="2204" w:name="ET_interruption_5726_47"/>
      <w:r w:rsidRPr="00A36197">
        <w:rPr>
          <w:rStyle w:val="TagStyle"/>
          <w:rtl/>
        </w:rPr>
        <w:t xml:space="preserve"> &lt;&lt; קריאה &gt;&gt;</w:t>
      </w:r>
      <w:r w:rsidRPr="00052C94">
        <w:rPr>
          <w:rStyle w:val="TagStyle"/>
          <w:rtl/>
        </w:rPr>
        <w:t xml:space="preserve"> </w:t>
      </w:r>
      <w:r>
        <w:rPr>
          <w:rtl/>
        </w:rPr>
        <w:t>ינון אזולאי (ש"ס):</w:t>
      </w:r>
      <w:r w:rsidRPr="00052C94">
        <w:rPr>
          <w:rStyle w:val="TagStyle"/>
          <w:rtl/>
        </w:rPr>
        <w:t xml:space="preserve"> </w:t>
      </w:r>
      <w:r w:rsidRPr="00A36197">
        <w:rPr>
          <w:rStyle w:val="TagStyle"/>
          <w:rtl/>
        </w:rPr>
        <w:t>&lt;&lt; קריאה &gt;&gt;</w:t>
      </w:r>
      <w:r>
        <w:rPr>
          <w:rtl/>
        </w:rPr>
        <w:t xml:space="preserve">  </w:t>
      </w:r>
      <w:bookmarkEnd w:id="2204"/>
    </w:p>
    <w:p w:rsidR="007840A2" w:rsidRDefault="007840A2" w:rsidP="00C51A3E">
      <w:pPr>
        <w:rPr>
          <w:rtl/>
          <w:lang w:eastAsia="he-IL"/>
        </w:rPr>
      </w:pPr>
    </w:p>
    <w:p w:rsidR="007840A2" w:rsidRPr="00052C94" w:rsidRDefault="007840A2" w:rsidP="00FA19B0">
      <w:pPr>
        <w:rPr>
          <w:rtl/>
          <w:lang w:eastAsia="he-IL"/>
        </w:rPr>
      </w:pPr>
      <w:bookmarkStart w:id="2205" w:name="_ETM_Q10_589943"/>
      <w:bookmarkEnd w:id="2205"/>
      <w:r>
        <w:rPr>
          <w:rFonts w:hint="cs"/>
          <w:rtl/>
          <w:lang w:eastAsia="he-IL"/>
        </w:rPr>
        <w:t xml:space="preserve">רק שלא ייפול </w:t>
      </w:r>
      <w:r w:rsidR="006051B4">
        <w:rPr>
          <w:rFonts w:hint="cs"/>
          <w:rtl/>
          <w:lang w:eastAsia="he-IL"/>
        </w:rPr>
        <w:t>– – –</w:t>
      </w:r>
      <w:r>
        <w:rPr>
          <w:rFonts w:hint="cs"/>
          <w:rtl/>
          <w:lang w:eastAsia="he-IL"/>
        </w:rPr>
        <w:t xml:space="preserve"> </w:t>
      </w:r>
    </w:p>
    <w:p w:rsidR="007840A2" w:rsidRDefault="007840A2" w:rsidP="00FA19B0">
      <w:pPr>
        <w:ind w:firstLine="0"/>
        <w:rPr>
          <w:rtl/>
          <w:lang w:eastAsia="he-IL"/>
        </w:rPr>
      </w:pPr>
    </w:p>
    <w:p w:rsidR="007840A2" w:rsidRDefault="007840A2" w:rsidP="00FA19B0">
      <w:pPr>
        <w:pStyle w:val="-"/>
        <w:keepNext/>
        <w:rPr>
          <w:rtl/>
        </w:rPr>
      </w:pPr>
      <w:bookmarkStart w:id="2206" w:name="ET_speakercontinue_6464_21"/>
      <w:r w:rsidRPr="00A36197">
        <w:rPr>
          <w:rStyle w:val="TagStyle"/>
          <w:rtl/>
        </w:rPr>
        <w:t xml:space="preserve"> &lt;&lt; דובר_המשך &gt;&gt;</w:t>
      </w:r>
      <w:r w:rsidRPr="00011E8C">
        <w:rPr>
          <w:rStyle w:val="TagStyle"/>
          <w:rtl/>
        </w:rPr>
        <w:t xml:space="preserve"> </w:t>
      </w:r>
      <w:r>
        <w:rPr>
          <w:rtl/>
        </w:rPr>
        <w:t>שמחה רוטמן (יו"ר ועדת החוקה, חוק ומשפט):</w:t>
      </w:r>
      <w:r w:rsidRPr="00011E8C">
        <w:rPr>
          <w:rStyle w:val="TagStyle"/>
          <w:rtl/>
        </w:rPr>
        <w:t xml:space="preserve"> </w:t>
      </w:r>
      <w:r w:rsidRPr="00A36197">
        <w:rPr>
          <w:rStyle w:val="TagStyle"/>
          <w:rtl/>
        </w:rPr>
        <w:t>&lt;&lt; דובר_המשך &gt;&gt;</w:t>
      </w:r>
      <w:r>
        <w:rPr>
          <w:rtl/>
        </w:rPr>
        <w:t xml:space="preserve">  </w:t>
      </w:r>
      <w:bookmarkEnd w:id="2206"/>
    </w:p>
    <w:p w:rsidR="007840A2" w:rsidRDefault="007840A2" w:rsidP="00C51A3E">
      <w:pPr>
        <w:rPr>
          <w:rtl/>
          <w:lang w:eastAsia="he-IL"/>
        </w:rPr>
      </w:pPr>
    </w:p>
    <w:p w:rsidR="007840A2" w:rsidRDefault="007840A2" w:rsidP="00FA19B0">
      <w:pPr>
        <w:rPr>
          <w:rtl/>
          <w:lang w:eastAsia="he-IL"/>
        </w:rPr>
      </w:pPr>
      <w:bookmarkStart w:id="2207" w:name="_ETM_Q10_590954"/>
      <w:bookmarkStart w:id="2208" w:name="_ETM_Q10_591013"/>
      <w:bookmarkEnd w:id="2207"/>
      <w:bookmarkEnd w:id="2208"/>
      <w:r>
        <w:rPr>
          <w:rFonts w:hint="cs"/>
          <w:rtl/>
          <w:lang w:eastAsia="he-IL"/>
        </w:rPr>
        <w:t>נעבור עכשיו להצגת החוק.</w:t>
      </w:r>
    </w:p>
    <w:p w:rsidR="007840A2" w:rsidRDefault="007840A2" w:rsidP="00FA19B0">
      <w:pPr>
        <w:ind w:firstLine="0"/>
        <w:rPr>
          <w:rtl/>
          <w:lang w:eastAsia="he-IL"/>
        </w:rPr>
      </w:pPr>
      <w:bookmarkStart w:id="2209" w:name="_ETM_Q10_591034"/>
      <w:bookmarkStart w:id="2210" w:name="_ETM_Q10_591109"/>
      <w:bookmarkStart w:id="2211" w:name="_ETM_Q10_591146"/>
      <w:bookmarkStart w:id="2212" w:name="_ETM_Q10_591234"/>
      <w:bookmarkEnd w:id="2209"/>
      <w:bookmarkEnd w:id="2210"/>
      <w:bookmarkEnd w:id="2211"/>
      <w:bookmarkEnd w:id="2212"/>
    </w:p>
    <w:p w:rsidR="007840A2" w:rsidRDefault="007840A2" w:rsidP="00FA19B0">
      <w:pPr>
        <w:pStyle w:val="af7"/>
        <w:keepNext/>
        <w:rPr>
          <w:rtl/>
        </w:rPr>
      </w:pPr>
      <w:bookmarkStart w:id="2213" w:name="ET_yor_6307_48"/>
      <w:r w:rsidRPr="00A36197">
        <w:rPr>
          <w:rStyle w:val="TagStyle"/>
          <w:rtl/>
        </w:rPr>
        <w:t xml:space="preserve"> &lt;&lt; יור &gt;&gt;</w:t>
      </w:r>
      <w:r w:rsidRPr="00052C94">
        <w:rPr>
          <w:rStyle w:val="TagStyle"/>
          <w:rtl/>
        </w:rPr>
        <w:t xml:space="preserve"> </w:t>
      </w:r>
      <w:r>
        <w:rPr>
          <w:rtl/>
        </w:rPr>
        <w:t>היו"ר יבגני סובה:</w:t>
      </w:r>
      <w:r w:rsidRPr="00052C94">
        <w:rPr>
          <w:rStyle w:val="TagStyle"/>
          <w:rtl/>
        </w:rPr>
        <w:t xml:space="preserve"> </w:t>
      </w:r>
      <w:r w:rsidRPr="00A36197">
        <w:rPr>
          <w:rStyle w:val="TagStyle"/>
          <w:rtl/>
        </w:rPr>
        <w:t>&lt;&lt; יור &gt;&gt;</w:t>
      </w:r>
      <w:r>
        <w:rPr>
          <w:rtl/>
        </w:rPr>
        <w:t xml:space="preserve">  </w:t>
      </w:r>
      <w:bookmarkEnd w:id="2213"/>
    </w:p>
    <w:p w:rsidR="007840A2" w:rsidRDefault="007840A2" w:rsidP="00C51A3E">
      <w:pPr>
        <w:rPr>
          <w:rtl/>
          <w:lang w:eastAsia="he-IL"/>
        </w:rPr>
      </w:pPr>
    </w:p>
    <w:p w:rsidR="007840A2" w:rsidRDefault="007840A2" w:rsidP="00FA19B0">
      <w:pPr>
        <w:rPr>
          <w:rtl/>
          <w:lang w:eastAsia="he-IL"/>
        </w:rPr>
      </w:pPr>
      <w:bookmarkStart w:id="2214" w:name="_ETM_Q10_592201"/>
      <w:bookmarkEnd w:id="2214"/>
      <w:r>
        <w:rPr>
          <w:rFonts w:hint="cs"/>
          <w:rtl/>
          <w:lang w:eastAsia="he-IL"/>
        </w:rPr>
        <w:t>בבקשה</w:t>
      </w:r>
      <w:bookmarkStart w:id="2215" w:name="_ETM_Q10_590436"/>
      <w:bookmarkStart w:id="2216" w:name="_ETM_Q10_590442"/>
      <w:bookmarkStart w:id="2217" w:name="_ETM_Q10_590533"/>
      <w:bookmarkEnd w:id="2215"/>
      <w:bookmarkEnd w:id="2216"/>
      <w:bookmarkEnd w:id="2217"/>
      <w:r>
        <w:rPr>
          <w:rFonts w:hint="cs"/>
          <w:rtl/>
          <w:lang w:eastAsia="he-IL"/>
        </w:rPr>
        <w:t>, אדוני.</w:t>
      </w:r>
    </w:p>
    <w:p w:rsidR="007840A2" w:rsidRDefault="007840A2" w:rsidP="00FA19B0">
      <w:pPr>
        <w:rPr>
          <w:rtl/>
          <w:lang w:eastAsia="he-IL"/>
        </w:rPr>
      </w:pPr>
    </w:p>
    <w:p w:rsidR="007840A2" w:rsidRDefault="007840A2" w:rsidP="00FA19B0">
      <w:pPr>
        <w:pStyle w:val="-"/>
        <w:keepNext/>
        <w:rPr>
          <w:rtl/>
        </w:rPr>
      </w:pPr>
      <w:bookmarkStart w:id="2218" w:name="ET_speakercontinue_6464_49"/>
      <w:r w:rsidRPr="00A36197">
        <w:rPr>
          <w:rStyle w:val="TagStyle"/>
          <w:rtl/>
        </w:rPr>
        <w:t xml:space="preserve"> &lt;&lt; דובר_המשך &gt;&gt;</w:t>
      </w:r>
      <w:r w:rsidRPr="00052C94">
        <w:rPr>
          <w:rStyle w:val="TagStyle"/>
          <w:rtl/>
        </w:rPr>
        <w:t xml:space="preserve"> </w:t>
      </w:r>
      <w:r>
        <w:rPr>
          <w:rtl/>
        </w:rPr>
        <w:t>שמחה רוטמן (יו"ר ועדת החוקה, חוק ומשפט):</w:t>
      </w:r>
      <w:r w:rsidRPr="00052C94">
        <w:rPr>
          <w:rStyle w:val="TagStyle"/>
          <w:rtl/>
        </w:rPr>
        <w:t xml:space="preserve"> </w:t>
      </w:r>
      <w:r w:rsidRPr="00A36197">
        <w:rPr>
          <w:rStyle w:val="TagStyle"/>
          <w:rtl/>
        </w:rPr>
        <w:t>&lt;&lt; דובר_המשך &gt;&gt;</w:t>
      </w:r>
      <w:r>
        <w:rPr>
          <w:rtl/>
        </w:rPr>
        <w:t xml:space="preserve">  </w:t>
      </w:r>
      <w:bookmarkEnd w:id="2218"/>
    </w:p>
    <w:p w:rsidR="007840A2" w:rsidRDefault="007840A2" w:rsidP="00C51A3E">
      <w:pPr>
        <w:rPr>
          <w:rtl/>
          <w:lang w:eastAsia="he-IL"/>
        </w:rPr>
      </w:pPr>
    </w:p>
    <w:p w:rsidR="007840A2" w:rsidRDefault="007840A2" w:rsidP="00FA19B0">
      <w:pPr>
        <w:rPr>
          <w:rtl/>
          <w:lang w:eastAsia="he-IL"/>
        </w:rPr>
      </w:pPr>
      <w:bookmarkStart w:id="2219" w:name="_ETM_Q10_591640"/>
      <w:bookmarkEnd w:id="2219"/>
      <w:r>
        <w:rPr>
          <w:rFonts w:hint="cs"/>
          <w:rtl/>
          <w:lang w:eastAsia="he-IL"/>
        </w:rPr>
        <w:t xml:space="preserve">אדוני היושב-ראש, כנסת נכבדה, אני מתכבד </w:t>
      </w:r>
      <w:bookmarkStart w:id="2220" w:name="_ETM_Q10_593939"/>
      <w:bookmarkEnd w:id="2220"/>
      <w:r>
        <w:rPr>
          <w:rFonts w:hint="cs"/>
          <w:rtl/>
          <w:lang w:eastAsia="he-IL"/>
        </w:rPr>
        <w:t xml:space="preserve">להביא בפני הכנסת לקריאה השנייה והקריאה השלישית את </w:t>
      </w:r>
      <w:bookmarkStart w:id="2221" w:name="_ETM_Q10_597015"/>
      <w:bookmarkEnd w:id="2221"/>
      <w:r>
        <w:rPr>
          <w:rFonts w:hint="cs"/>
          <w:rtl/>
          <w:lang w:eastAsia="he-IL"/>
        </w:rPr>
        <w:t xml:space="preserve">הצעת חוק חדלות פירעון ושיקום כלכלי (תיקון מס' 4 </w:t>
      </w:r>
      <w:r>
        <w:rPr>
          <w:rFonts w:hint="eastAsia"/>
          <w:rtl/>
          <w:lang w:eastAsia="he-IL"/>
        </w:rPr>
        <w:t>–</w:t>
      </w:r>
      <w:r>
        <w:rPr>
          <w:rFonts w:hint="cs"/>
          <w:rtl/>
          <w:lang w:eastAsia="he-IL"/>
        </w:rPr>
        <w:t xml:space="preserve"> </w:t>
      </w:r>
      <w:bookmarkStart w:id="2222" w:name="_ETM_Q10_599178"/>
      <w:bookmarkEnd w:id="2222"/>
      <w:r>
        <w:rPr>
          <w:rFonts w:hint="cs"/>
          <w:rtl/>
          <w:lang w:eastAsia="he-IL"/>
        </w:rPr>
        <w:t xml:space="preserve">הוראת שעה – נגיף הקורונה החדש) (תיקון מס' 3), התשפ"ה–2025. הצעה </w:t>
      </w:r>
      <w:bookmarkStart w:id="2223" w:name="_ETM_Q10_603050"/>
      <w:bookmarkEnd w:id="2223"/>
      <w:r>
        <w:rPr>
          <w:rFonts w:hint="cs"/>
          <w:rtl/>
          <w:lang w:eastAsia="he-IL"/>
        </w:rPr>
        <w:t>זו פוצלה מהצעת חוק ממשלתית – הצעת חוק חדלות פיר</w:t>
      </w:r>
      <w:bookmarkStart w:id="2224" w:name="_ETM_Q10_605521"/>
      <w:bookmarkEnd w:id="2224"/>
      <w:r>
        <w:rPr>
          <w:rFonts w:hint="cs"/>
          <w:rtl/>
          <w:lang w:eastAsia="he-IL"/>
        </w:rPr>
        <w:t xml:space="preserve">עון ושיקום כלכלי (תיקון מס' 9) (צו עיכוב הליכים </w:t>
      </w:r>
      <w:bookmarkStart w:id="2225" w:name="_ETM_Q10_607872"/>
      <w:bookmarkEnd w:id="2225"/>
      <w:r>
        <w:rPr>
          <w:rFonts w:hint="cs"/>
          <w:rtl/>
          <w:lang w:eastAsia="he-IL"/>
        </w:rPr>
        <w:t xml:space="preserve">זמני בהליך לאישור הסדר חוב), התשפ"ה–2024. </w:t>
      </w:r>
    </w:p>
    <w:p w:rsidR="007840A2" w:rsidRDefault="007840A2" w:rsidP="00FA19B0">
      <w:pPr>
        <w:rPr>
          <w:rtl/>
          <w:lang w:eastAsia="he-IL"/>
        </w:rPr>
      </w:pPr>
      <w:bookmarkStart w:id="2226" w:name="_ETM_Q10_612090"/>
      <w:bookmarkEnd w:id="2226"/>
    </w:p>
    <w:p w:rsidR="007840A2" w:rsidRDefault="007840A2" w:rsidP="00B85938">
      <w:pPr>
        <w:rPr>
          <w:rtl/>
          <w:lang w:eastAsia="he-IL"/>
        </w:rPr>
      </w:pPr>
      <w:bookmarkStart w:id="2227" w:name="_ETM_Q10_612221"/>
      <w:bookmarkStart w:id="2228" w:name="_ETM_Q10_612241"/>
      <w:bookmarkEnd w:id="2227"/>
      <w:bookmarkEnd w:id="2228"/>
      <w:r>
        <w:rPr>
          <w:rFonts w:hint="cs"/>
          <w:rtl/>
          <w:lang w:eastAsia="he-IL"/>
        </w:rPr>
        <w:t>ה</w:t>
      </w:r>
      <w:bookmarkStart w:id="2229" w:name="_ETM_Q10_612297"/>
      <w:bookmarkEnd w:id="2229"/>
      <w:r>
        <w:rPr>
          <w:rFonts w:hint="cs"/>
          <w:rtl/>
          <w:lang w:eastAsia="he-IL"/>
        </w:rPr>
        <w:t>חלק שפוצל,</w:t>
      </w:r>
      <w:bookmarkStart w:id="2230" w:name="_ETM_Q10_612300"/>
      <w:bookmarkEnd w:id="2230"/>
      <w:r>
        <w:rPr>
          <w:rFonts w:hint="cs"/>
          <w:rtl/>
          <w:lang w:eastAsia="he-IL"/>
        </w:rPr>
        <w:t xml:space="preserve"> שאותו מוצע לאשר כעת, מאריך לתקופה קצרה הוראת שעה שמאפשרת </w:t>
      </w:r>
      <w:bookmarkStart w:id="2231" w:name="_ETM_Q10_614685"/>
      <w:bookmarkEnd w:id="2231"/>
      <w:r>
        <w:rPr>
          <w:rFonts w:hint="cs"/>
          <w:rtl/>
          <w:lang w:eastAsia="he-IL"/>
        </w:rPr>
        <w:t xml:space="preserve">לחייבים לבקש צו שיפוטי לעיכוב הליכים לצורך גיבוש הסדר חוב. </w:t>
      </w:r>
      <w:bookmarkStart w:id="2232" w:name="_ETM_Q10_620160"/>
      <w:bookmarkEnd w:id="2232"/>
      <w:r>
        <w:rPr>
          <w:rFonts w:hint="cs"/>
          <w:rtl/>
          <w:lang w:eastAsia="he-IL"/>
        </w:rPr>
        <w:t>הוראת השעה נחקקה בתקופת הקורונה</w:t>
      </w:r>
      <w:r w:rsidR="00B85938">
        <w:rPr>
          <w:rFonts w:hint="cs"/>
          <w:rtl/>
          <w:lang w:eastAsia="he-IL"/>
        </w:rPr>
        <w:t>,</w:t>
      </w:r>
      <w:r>
        <w:rPr>
          <w:rFonts w:hint="cs"/>
          <w:rtl/>
          <w:lang w:eastAsia="he-IL"/>
        </w:rPr>
        <w:t xml:space="preserve"> הוארכה מאז מעת לעת, ופקעה </w:t>
      </w:r>
      <w:bookmarkStart w:id="2233" w:name="_ETM_Q10_625792"/>
      <w:bookmarkEnd w:id="2233"/>
      <w:r>
        <w:rPr>
          <w:rFonts w:hint="cs"/>
          <w:rtl/>
          <w:lang w:eastAsia="he-IL"/>
        </w:rPr>
        <w:t>ביום 17 במרץ 2025.</w:t>
      </w:r>
      <w:bookmarkStart w:id="2234" w:name="_ETM_Q10_625649"/>
      <w:bookmarkStart w:id="2235" w:name="_ETM_Q10_625726"/>
      <w:bookmarkStart w:id="2236" w:name="_ETM_Q10_625746"/>
      <w:bookmarkStart w:id="2237" w:name="_ETM_Q10_625818"/>
      <w:bookmarkEnd w:id="2234"/>
      <w:bookmarkEnd w:id="2235"/>
      <w:bookmarkEnd w:id="2236"/>
      <w:bookmarkEnd w:id="2237"/>
      <w:r w:rsidR="00B85938">
        <w:rPr>
          <w:rFonts w:hint="cs"/>
          <w:rtl/>
          <w:lang w:eastAsia="he-IL"/>
        </w:rPr>
        <w:t xml:space="preserve"> </w:t>
      </w:r>
      <w:r>
        <w:rPr>
          <w:rFonts w:hint="cs"/>
          <w:rtl/>
          <w:lang w:eastAsia="he-IL"/>
        </w:rPr>
        <w:t xml:space="preserve">מוצע להאריך את הוראת השעה בפרק זמן </w:t>
      </w:r>
      <w:bookmarkStart w:id="2238" w:name="_ETM_Q10_626865"/>
      <w:bookmarkEnd w:id="2238"/>
      <w:r>
        <w:rPr>
          <w:rFonts w:hint="cs"/>
          <w:rtl/>
          <w:lang w:eastAsia="he-IL"/>
        </w:rPr>
        <w:t>קצר</w:t>
      </w:r>
      <w:r w:rsidR="00B85938">
        <w:rPr>
          <w:rFonts w:hint="cs"/>
          <w:rtl/>
          <w:lang w:eastAsia="he-IL"/>
        </w:rPr>
        <w:t>,</w:t>
      </w:r>
      <w:r>
        <w:rPr>
          <w:rFonts w:hint="cs"/>
          <w:rtl/>
          <w:lang w:eastAsia="he-IL"/>
        </w:rPr>
        <w:t xml:space="preserve"> עד ליום 31 ביולי 2025, ולאפשר לשר המשפטים, </w:t>
      </w:r>
      <w:bookmarkStart w:id="2239" w:name="_ETM_Q10_632773"/>
      <w:bookmarkEnd w:id="2239"/>
      <w:r>
        <w:rPr>
          <w:rFonts w:hint="cs"/>
          <w:rtl/>
          <w:lang w:eastAsia="he-IL"/>
        </w:rPr>
        <w:t xml:space="preserve">באישור ועדת החוקה, להאריך אותה לתקופה של עד שישה חודשים </w:t>
      </w:r>
      <w:bookmarkStart w:id="2240" w:name="_ETM_Q10_635371"/>
      <w:bookmarkEnd w:id="2240"/>
      <w:r>
        <w:rPr>
          <w:rFonts w:hint="cs"/>
          <w:rtl/>
          <w:lang w:eastAsia="he-IL"/>
        </w:rPr>
        <w:t>נוספים. ההארכה המוצעת נועדה לאפשר לוועדת החוקה ללבן את הסדר</w:t>
      </w:r>
      <w:bookmarkStart w:id="2241" w:name="_ETM_Q10_638477"/>
      <w:bookmarkEnd w:id="2241"/>
      <w:r>
        <w:rPr>
          <w:rFonts w:hint="cs"/>
          <w:rtl/>
          <w:lang w:eastAsia="he-IL"/>
        </w:rPr>
        <w:t xml:space="preserve"> הקבע שהממשלה מציעה בתיקון מס' 9 לחוק</w:t>
      </w:r>
      <w:bookmarkStart w:id="2242" w:name="_ETM_Q10_642417"/>
      <w:bookmarkEnd w:id="2242"/>
      <w:r>
        <w:rPr>
          <w:rFonts w:hint="cs"/>
          <w:rtl/>
          <w:lang w:eastAsia="he-IL"/>
        </w:rPr>
        <w:t xml:space="preserve"> בנושא עיכוב ההליכים. </w:t>
      </w:r>
      <w:bookmarkStart w:id="2243" w:name="_ETM_Q10_643502"/>
      <w:bookmarkStart w:id="2244" w:name="_ETM_Q10_643571"/>
      <w:bookmarkEnd w:id="2243"/>
      <w:bookmarkEnd w:id="2244"/>
      <w:r>
        <w:rPr>
          <w:rFonts w:hint="cs"/>
          <w:rtl/>
          <w:lang w:eastAsia="he-IL"/>
        </w:rPr>
        <w:t xml:space="preserve">אציין שהצעת החוק חלה בהקשר </w:t>
      </w:r>
      <w:bookmarkStart w:id="2245" w:name="_ETM_Q10_648127"/>
      <w:bookmarkEnd w:id="2245"/>
      <w:r>
        <w:rPr>
          <w:rFonts w:hint="cs"/>
          <w:rtl/>
          <w:lang w:eastAsia="he-IL"/>
        </w:rPr>
        <w:t>הזה רטרואקטיבית</w:t>
      </w:r>
      <w:r w:rsidR="00B85938">
        <w:rPr>
          <w:rFonts w:hint="cs"/>
          <w:rtl/>
          <w:lang w:eastAsia="he-IL"/>
        </w:rPr>
        <w:t>,</w:t>
      </w:r>
      <w:r>
        <w:rPr>
          <w:rFonts w:hint="cs"/>
          <w:rtl/>
          <w:lang w:eastAsia="he-IL"/>
        </w:rPr>
        <w:t xml:space="preserve"> זאת אומרת, ברגע שהיא תעבור</w:t>
      </w:r>
      <w:r w:rsidR="00B85938">
        <w:rPr>
          <w:rFonts w:hint="cs"/>
          <w:rtl/>
          <w:lang w:eastAsia="he-IL"/>
        </w:rPr>
        <w:t>,</w:t>
      </w:r>
      <w:r>
        <w:rPr>
          <w:rFonts w:hint="cs"/>
          <w:rtl/>
          <w:lang w:eastAsia="he-IL"/>
        </w:rPr>
        <w:t xml:space="preserve"> יהיה רצף מהמועד </w:t>
      </w:r>
      <w:bookmarkStart w:id="2246" w:name="_ETM_Q10_652520"/>
      <w:bookmarkEnd w:id="2246"/>
      <w:r>
        <w:rPr>
          <w:rFonts w:hint="cs"/>
          <w:rtl/>
          <w:lang w:eastAsia="he-IL"/>
        </w:rPr>
        <w:t xml:space="preserve">שבו פקעה ב-17 במרץ עד 31 ביולי 2025, </w:t>
      </w:r>
      <w:bookmarkStart w:id="2247" w:name="_ETM_Q10_654739"/>
      <w:bookmarkEnd w:id="2247"/>
      <w:r>
        <w:rPr>
          <w:rFonts w:hint="cs"/>
          <w:rtl/>
          <w:lang w:eastAsia="he-IL"/>
        </w:rPr>
        <w:t>כדי לא לפגוע בהליכים תלויים ועומדים.</w:t>
      </w:r>
      <w:bookmarkStart w:id="2248" w:name="_ETM_Q10_657802"/>
      <w:bookmarkEnd w:id="2248"/>
    </w:p>
    <w:p w:rsidR="007840A2" w:rsidRDefault="007840A2" w:rsidP="00FA19B0">
      <w:pPr>
        <w:rPr>
          <w:rtl/>
          <w:lang w:eastAsia="he-IL"/>
        </w:rPr>
      </w:pPr>
      <w:bookmarkStart w:id="2249" w:name="_ETM_Q10_657885"/>
      <w:bookmarkEnd w:id="2249"/>
    </w:p>
    <w:p w:rsidR="007840A2" w:rsidRDefault="007840A2" w:rsidP="00FA19B0">
      <w:pPr>
        <w:rPr>
          <w:rtl/>
          <w:lang w:eastAsia="he-IL"/>
        </w:rPr>
      </w:pPr>
      <w:bookmarkStart w:id="2250" w:name="_ETM_Q10_657930"/>
      <w:bookmarkStart w:id="2251" w:name="_ETM_Q10_658037"/>
      <w:bookmarkEnd w:id="2250"/>
      <w:bookmarkEnd w:id="2251"/>
      <w:r>
        <w:rPr>
          <w:rFonts w:hint="cs"/>
          <w:rtl/>
          <w:lang w:eastAsia="he-IL"/>
        </w:rPr>
        <w:t xml:space="preserve">להצעת החוק לא הוגשו </w:t>
      </w:r>
      <w:bookmarkStart w:id="2252" w:name="_ETM_Q10_659866"/>
      <w:bookmarkEnd w:id="2252"/>
      <w:r>
        <w:rPr>
          <w:rFonts w:hint="cs"/>
          <w:rtl/>
          <w:lang w:eastAsia="he-IL"/>
        </w:rPr>
        <w:t>הסתייגויות, אך הוגשו בקשות רשות דיבור. אני מבקש מהכנסת לאשר את הצע</w:t>
      </w:r>
      <w:bookmarkStart w:id="2253" w:name="_ETM_Q10_664429"/>
      <w:bookmarkEnd w:id="2253"/>
      <w:r>
        <w:rPr>
          <w:rFonts w:hint="cs"/>
          <w:rtl/>
          <w:lang w:eastAsia="he-IL"/>
        </w:rPr>
        <w:t xml:space="preserve">ת החוק בקריאות השנייה והשלישית בנוסח שאישרה הוועדה. ואולי בגלל שיוליה לא פה, אז החלטות לטובת מדינת </w:t>
      </w:r>
      <w:bookmarkStart w:id="2254" w:name="_ETM_Q10_669689"/>
      <w:bookmarkEnd w:id="2254"/>
      <w:r>
        <w:rPr>
          <w:rFonts w:hint="cs"/>
          <w:rtl/>
          <w:lang w:eastAsia="he-IL"/>
        </w:rPr>
        <w:t>ישראל יעברו פה</w:t>
      </w:r>
      <w:bookmarkStart w:id="2255" w:name="_ETM_Q10_672000"/>
      <w:bookmarkEnd w:id="2255"/>
      <w:r>
        <w:rPr>
          <w:rFonts w:hint="cs"/>
          <w:rtl/>
          <w:lang w:eastAsia="he-IL"/>
        </w:rPr>
        <w:t xml:space="preserve"> </w:t>
      </w:r>
      <w:proofErr w:type="spellStart"/>
      <w:r>
        <w:rPr>
          <w:rFonts w:hint="cs"/>
          <w:rtl/>
          <w:lang w:eastAsia="he-IL"/>
        </w:rPr>
        <w:t>פה</w:t>
      </w:r>
      <w:proofErr w:type="spellEnd"/>
      <w:r>
        <w:rPr>
          <w:rFonts w:hint="cs"/>
          <w:rtl/>
          <w:lang w:eastAsia="he-IL"/>
        </w:rPr>
        <w:t xml:space="preserve"> אחד. תודה רבה, אדוני היושב-ראש.</w:t>
      </w:r>
    </w:p>
    <w:p w:rsidR="007840A2" w:rsidRDefault="007840A2" w:rsidP="00FA19B0">
      <w:pPr>
        <w:ind w:firstLine="0"/>
        <w:rPr>
          <w:rtl/>
          <w:lang w:eastAsia="he-IL"/>
        </w:rPr>
      </w:pPr>
    </w:p>
    <w:p w:rsidR="007840A2" w:rsidRDefault="007840A2" w:rsidP="00FA19B0">
      <w:pPr>
        <w:pStyle w:val="af7"/>
        <w:keepNext/>
        <w:rPr>
          <w:rtl/>
        </w:rPr>
      </w:pPr>
      <w:r w:rsidRPr="00A36197">
        <w:rPr>
          <w:rStyle w:val="TagStyle"/>
          <w:rtl/>
        </w:rPr>
        <w:t xml:space="preserve"> &lt;&lt; יור &gt;&gt;</w:t>
      </w:r>
      <w:r w:rsidRPr="00321CE2">
        <w:rPr>
          <w:rStyle w:val="TagStyle"/>
          <w:rtl/>
        </w:rPr>
        <w:t xml:space="preserve"> </w:t>
      </w:r>
      <w:r>
        <w:rPr>
          <w:rtl/>
        </w:rPr>
        <w:t>היו"ר יבגני סובה:</w:t>
      </w:r>
      <w:r w:rsidRPr="00321CE2">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bookmarkStart w:id="2256" w:name="_ETM_Q10_676073"/>
      <w:bookmarkEnd w:id="2256"/>
    </w:p>
    <w:p w:rsidR="007840A2" w:rsidRDefault="007840A2" w:rsidP="00FA19B0">
      <w:pPr>
        <w:rPr>
          <w:rtl/>
          <w:lang w:eastAsia="he-IL"/>
        </w:rPr>
      </w:pPr>
      <w:bookmarkStart w:id="2257" w:name="_ETM_Q10_676175"/>
      <w:bookmarkEnd w:id="2257"/>
      <w:r>
        <w:rPr>
          <w:rFonts w:hint="cs"/>
          <w:rtl/>
          <w:lang w:eastAsia="he-IL"/>
        </w:rPr>
        <w:t xml:space="preserve">תודה רבה. אתה </w:t>
      </w:r>
      <w:bookmarkStart w:id="2258" w:name="_ETM_Q10_674039"/>
      <w:bookmarkEnd w:id="2258"/>
      <w:r>
        <w:rPr>
          <w:rFonts w:hint="cs"/>
          <w:rtl/>
          <w:lang w:eastAsia="he-IL"/>
        </w:rPr>
        <w:t>פשוט מחייב לתת הודעות אישיות לישיבה הבאה</w:t>
      </w:r>
      <w:r w:rsidR="00B85938">
        <w:rPr>
          <w:rFonts w:hint="cs"/>
          <w:rtl/>
          <w:lang w:eastAsia="he-IL"/>
        </w:rPr>
        <w:t>,</w:t>
      </w:r>
      <w:r>
        <w:rPr>
          <w:rFonts w:hint="cs"/>
          <w:rtl/>
          <w:lang w:eastAsia="he-IL"/>
        </w:rPr>
        <w:t xml:space="preserve"> שתתקיים מחר. </w:t>
      </w:r>
      <w:bookmarkStart w:id="2259" w:name="_ETM_Q10_679639"/>
      <w:bookmarkEnd w:id="2259"/>
      <w:r>
        <w:rPr>
          <w:rFonts w:hint="cs"/>
          <w:rtl/>
          <w:lang w:eastAsia="he-IL"/>
        </w:rPr>
        <w:t xml:space="preserve">אבל אי-אפשר, התקנון לא מאפשר את זה. אבל כל </w:t>
      </w:r>
      <w:bookmarkStart w:id="2260" w:name="_ETM_Q10_684295"/>
      <w:bookmarkEnd w:id="2260"/>
      <w:r>
        <w:rPr>
          <w:rFonts w:hint="cs"/>
          <w:rtl/>
          <w:lang w:eastAsia="he-IL"/>
        </w:rPr>
        <w:t xml:space="preserve">כך הרבה דברים אמרת, שזה בטוח מחייב הודעה אישית. </w:t>
      </w:r>
      <w:bookmarkStart w:id="2261" w:name="_ETM_Q10_686804"/>
      <w:bookmarkStart w:id="2262" w:name="_ETM_Q10_684624"/>
      <w:bookmarkEnd w:id="2261"/>
      <w:bookmarkEnd w:id="2262"/>
    </w:p>
    <w:p w:rsidR="007840A2" w:rsidRDefault="007840A2" w:rsidP="00FA19B0">
      <w:pPr>
        <w:rPr>
          <w:rtl/>
          <w:lang w:eastAsia="he-IL"/>
        </w:rPr>
      </w:pPr>
      <w:bookmarkStart w:id="2263" w:name="_ETM_Q10_684720"/>
      <w:bookmarkEnd w:id="2263"/>
    </w:p>
    <w:p w:rsidR="00B85938" w:rsidRDefault="007840A2" w:rsidP="00B85938">
      <w:pPr>
        <w:rPr>
          <w:rtl/>
          <w:lang w:eastAsia="he-IL"/>
        </w:rPr>
      </w:pPr>
      <w:bookmarkStart w:id="2264" w:name="_ETM_Q10_684752"/>
      <w:bookmarkStart w:id="2265" w:name="_ETM_Q10_684830"/>
      <w:bookmarkEnd w:id="2264"/>
      <w:bookmarkEnd w:id="2265"/>
      <w:r>
        <w:rPr>
          <w:rFonts w:hint="cs"/>
          <w:rtl/>
          <w:lang w:eastAsia="he-IL"/>
        </w:rPr>
        <w:t xml:space="preserve">תודה לחבר הכנסת רוטמן. להצעת החוק לא הוגשו הסתייגויות, </w:t>
      </w:r>
      <w:bookmarkStart w:id="2266" w:name="_ETM_Q10_690473"/>
      <w:bookmarkEnd w:id="2266"/>
      <w:r>
        <w:rPr>
          <w:rFonts w:hint="cs"/>
          <w:rtl/>
          <w:lang w:eastAsia="he-IL"/>
        </w:rPr>
        <w:t xml:space="preserve">אך הוגשו בקשות רשות דיבור. </w:t>
      </w:r>
      <w:bookmarkStart w:id="2267" w:name="_ETM_Q10_700348"/>
      <w:bookmarkStart w:id="2268" w:name="_ETM_Q10_700450"/>
      <w:bookmarkEnd w:id="2267"/>
      <w:bookmarkEnd w:id="2268"/>
      <w:r w:rsidR="00B85938">
        <w:rPr>
          <w:rFonts w:hint="cs"/>
          <w:rtl/>
          <w:lang w:eastAsia="he-IL"/>
        </w:rPr>
        <w:t>ח</w:t>
      </w:r>
      <w:r>
        <w:rPr>
          <w:rFonts w:hint="cs"/>
          <w:rtl/>
          <w:lang w:eastAsia="he-IL"/>
        </w:rPr>
        <w:t xml:space="preserve">בר הכנסת </w:t>
      </w:r>
      <w:bookmarkStart w:id="2269" w:name="_ETM_Q10_703219"/>
      <w:bookmarkEnd w:id="2269"/>
      <w:r>
        <w:rPr>
          <w:rFonts w:hint="cs"/>
          <w:rtl/>
          <w:lang w:eastAsia="he-IL"/>
        </w:rPr>
        <w:t xml:space="preserve">לוי, אתה לא רוצה? אז אנחנו נוותר. אם כך, אף </w:t>
      </w:r>
      <w:bookmarkStart w:id="2270" w:name="_ETM_Q10_706228"/>
      <w:bookmarkEnd w:id="2270"/>
      <w:r>
        <w:rPr>
          <w:rFonts w:hint="cs"/>
          <w:rtl/>
          <w:lang w:eastAsia="he-IL"/>
        </w:rPr>
        <w:t xml:space="preserve">אחד לא רוצה. אין פה – שאר האנשים לא רשומים פה. </w:t>
      </w:r>
      <w:bookmarkStart w:id="2271" w:name="_ETM_Q10_710871"/>
      <w:bookmarkEnd w:id="2271"/>
    </w:p>
    <w:p w:rsidR="00B85938" w:rsidRDefault="00B85938" w:rsidP="00B85938">
      <w:pPr>
        <w:rPr>
          <w:rtl/>
          <w:lang w:eastAsia="he-IL"/>
        </w:rPr>
      </w:pPr>
    </w:p>
    <w:p w:rsidR="007840A2" w:rsidRDefault="007840A2" w:rsidP="00B85938">
      <w:pPr>
        <w:rPr>
          <w:rtl/>
          <w:lang w:eastAsia="he-IL"/>
        </w:rPr>
      </w:pPr>
      <w:r>
        <w:rPr>
          <w:rFonts w:hint="cs"/>
          <w:rtl/>
          <w:lang w:eastAsia="he-IL"/>
        </w:rPr>
        <w:t xml:space="preserve">אם כך, מאחר שאין הסתייגויות ואין </w:t>
      </w:r>
      <w:r w:rsidR="00B85938">
        <w:rPr>
          <w:rFonts w:hint="cs"/>
          <w:rtl/>
          <w:lang w:eastAsia="he-IL"/>
        </w:rPr>
        <w:t xml:space="preserve">בקשות </w:t>
      </w:r>
      <w:r>
        <w:rPr>
          <w:rFonts w:hint="cs"/>
          <w:rtl/>
          <w:lang w:eastAsia="he-IL"/>
        </w:rPr>
        <w:t xml:space="preserve">רשות דיבור, נעבור להצבעה </w:t>
      </w:r>
      <w:bookmarkStart w:id="2272" w:name="_ETM_Q10_716029"/>
      <w:bookmarkEnd w:id="2272"/>
      <w:r>
        <w:rPr>
          <w:rFonts w:hint="cs"/>
          <w:rtl/>
          <w:lang w:eastAsia="he-IL"/>
        </w:rPr>
        <w:t xml:space="preserve">בקריאה שנייה על הצעת חוק </w:t>
      </w:r>
      <w:r w:rsidRPr="00A467E5">
        <w:rPr>
          <w:rtl/>
          <w:lang w:eastAsia="he-IL"/>
        </w:rPr>
        <w:t>חדלות פירעון ושיקום כלכלי (תיקון מס' 4 – הוראת שעה – נגיף הקורונה החדש)</w:t>
      </w:r>
      <w:r>
        <w:rPr>
          <w:rFonts w:hint="cs"/>
          <w:rtl/>
          <w:lang w:eastAsia="he-IL"/>
        </w:rPr>
        <w:t xml:space="preserve"> </w:t>
      </w:r>
      <w:r w:rsidRPr="00A467E5">
        <w:rPr>
          <w:rtl/>
          <w:lang w:eastAsia="he-IL"/>
        </w:rPr>
        <w:t>(תיקון מס' 3), התשפ"ה–2025</w:t>
      </w:r>
      <w:r>
        <w:rPr>
          <w:rFonts w:hint="cs"/>
          <w:rtl/>
          <w:lang w:eastAsia="he-IL"/>
        </w:rPr>
        <w:t>, כנוסח הוועדה. הצבעה.</w:t>
      </w:r>
    </w:p>
    <w:p w:rsidR="007840A2" w:rsidRDefault="007840A2" w:rsidP="00FA19B0">
      <w:pPr>
        <w:ind w:firstLine="0"/>
        <w:rPr>
          <w:rtl/>
          <w:lang w:eastAsia="he-IL"/>
        </w:rPr>
      </w:pPr>
      <w:bookmarkStart w:id="2273" w:name="_ETM_Q10_728341"/>
      <w:bookmarkStart w:id="2274" w:name="_ETM_Q10_728426"/>
      <w:bookmarkEnd w:id="2273"/>
      <w:bookmarkEnd w:id="2274"/>
    </w:p>
    <w:p w:rsidR="007840A2" w:rsidRDefault="007840A2" w:rsidP="00FA19B0">
      <w:pPr>
        <w:pStyle w:val="af2"/>
        <w:keepNext/>
        <w:rPr>
          <w:rtl/>
          <w:lang w:eastAsia="he-IL"/>
        </w:rPr>
      </w:pPr>
      <w:r>
        <w:rPr>
          <w:rtl/>
          <w:lang w:eastAsia="he-IL"/>
        </w:rPr>
        <w:t>הצבעה מס'</w:t>
      </w:r>
      <w:r>
        <w:rPr>
          <w:rFonts w:hint="cs"/>
          <w:rtl/>
          <w:lang w:eastAsia="he-IL"/>
        </w:rPr>
        <w:t xml:space="preserve"> 4</w:t>
      </w:r>
    </w:p>
    <w:p w:rsidR="007840A2" w:rsidRDefault="007840A2" w:rsidP="00FA19B0">
      <w:pPr>
        <w:pStyle w:val="--"/>
        <w:keepNext/>
        <w:rPr>
          <w:rtl/>
          <w:lang w:eastAsia="he-IL"/>
        </w:rPr>
      </w:pPr>
    </w:p>
    <w:p w:rsidR="007840A2" w:rsidRDefault="007840A2" w:rsidP="00FA19B0">
      <w:pPr>
        <w:pStyle w:val="--"/>
        <w:keepNext/>
        <w:rPr>
          <w:rtl/>
          <w:lang w:eastAsia="he-IL"/>
        </w:rPr>
      </w:pPr>
      <w:r>
        <w:rPr>
          <w:rtl/>
          <w:lang w:eastAsia="he-IL"/>
        </w:rPr>
        <w:t xml:space="preserve">בעד סעיפים </w:t>
      </w:r>
      <w:r>
        <w:rPr>
          <w:rFonts w:hint="cs"/>
          <w:rtl/>
          <w:lang w:eastAsia="he-IL"/>
        </w:rPr>
        <w:t xml:space="preserve">1–2 </w:t>
      </w:r>
      <w:r>
        <w:rPr>
          <w:rtl/>
          <w:lang w:eastAsia="he-IL"/>
        </w:rPr>
        <w:t>–</w:t>
      </w:r>
      <w:r>
        <w:rPr>
          <w:rFonts w:hint="cs"/>
          <w:rtl/>
          <w:lang w:eastAsia="he-IL"/>
        </w:rPr>
        <w:t xml:space="preserve"> 9</w:t>
      </w:r>
    </w:p>
    <w:p w:rsidR="007840A2" w:rsidRDefault="007840A2" w:rsidP="00FA19B0">
      <w:pPr>
        <w:pStyle w:val="--"/>
        <w:keepNext/>
        <w:rPr>
          <w:rtl/>
          <w:lang w:eastAsia="he-IL"/>
        </w:rPr>
      </w:pPr>
      <w:r>
        <w:rPr>
          <w:rtl/>
          <w:lang w:eastAsia="he-IL"/>
        </w:rPr>
        <w:t xml:space="preserve">נגד – </w:t>
      </w:r>
      <w:r>
        <w:rPr>
          <w:rFonts w:hint="cs"/>
          <w:rtl/>
          <w:lang w:eastAsia="he-IL"/>
        </w:rPr>
        <w:t xml:space="preserve">אין </w:t>
      </w:r>
    </w:p>
    <w:p w:rsidR="007840A2" w:rsidRDefault="007840A2" w:rsidP="00FA19B0">
      <w:pPr>
        <w:pStyle w:val="--"/>
        <w:keepNext/>
        <w:rPr>
          <w:rtl/>
          <w:lang w:eastAsia="he-IL"/>
        </w:rPr>
      </w:pPr>
      <w:r>
        <w:rPr>
          <w:rtl/>
          <w:lang w:eastAsia="he-IL"/>
        </w:rPr>
        <w:t xml:space="preserve">נמנעים – </w:t>
      </w:r>
      <w:r>
        <w:rPr>
          <w:rFonts w:hint="cs"/>
          <w:rtl/>
          <w:lang w:eastAsia="he-IL"/>
        </w:rPr>
        <w:t>אין</w:t>
      </w:r>
    </w:p>
    <w:p w:rsidR="007840A2" w:rsidRDefault="007840A2" w:rsidP="00FA19B0">
      <w:pPr>
        <w:pStyle w:val="af3"/>
        <w:rPr>
          <w:rtl/>
          <w:lang w:eastAsia="he-IL"/>
        </w:rPr>
      </w:pPr>
      <w:r>
        <w:rPr>
          <w:rtl/>
          <w:lang w:eastAsia="he-IL"/>
        </w:rPr>
        <w:t>סעיפים</w:t>
      </w:r>
      <w:r>
        <w:rPr>
          <w:rFonts w:hint="cs"/>
          <w:rtl/>
          <w:lang w:eastAsia="he-IL"/>
        </w:rPr>
        <w:t xml:space="preserve"> 1–2 נתקבלו.</w:t>
      </w:r>
    </w:p>
    <w:p w:rsidR="007840A2" w:rsidRDefault="007840A2" w:rsidP="00FA19B0">
      <w:pPr>
        <w:rPr>
          <w:rtl/>
          <w:lang w:eastAsia="he-IL"/>
        </w:rPr>
      </w:pPr>
    </w:p>
    <w:p w:rsidR="007840A2" w:rsidRDefault="007840A2" w:rsidP="00FA19B0">
      <w:pPr>
        <w:pStyle w:val="af7"/>
        <w:keepNext/>
        <w:rPr>
          <w:rtl/>
        </w:rPr>
      </w:pPr>
      <w:bookmarkStart w:id="2275" w:name="ET_yor_6307_50"/>
      <w:r w:rsidRPr="00A36197">
        <w:rPr>
          <w:rStyle w:val="TagStyle"/>
          <w:rtl/>
        </w:rPr>
        <w:t xml:space="preserve"> &lt;&lt; יור &gt;&gt;</w:t>
      </w:r>
      <w:r w:rsidRPr="00A467E5">
        <w:rPr>
          <w:rStyle w:val="TagStyle"/>
          <w:rtl/>
        </w:rPr>
        <w:t xml:space="preserve"> </w:t>
      </w:r>
      <w:r>
        <w:rPr>
          <w:rtl/>
        </w:rPr>
        <w:t>היו"ר יבגני סובה:</w:t>
      </w:r>
      <w:r w:rsidRPr="00A467E5">
        <w:rPr>
          <w:rStyle w:val="TagStyle"/>
          <w:rtl/>
        </w:rPr>
        <w:t xml:space="preserve"> </w:t>
      </w:r>
      <w:r w:rsidRPr="00A36197">
        <w:rPr>
          <w:rStyle w:val="TagStyle"/>
          <w:rtl/>
        </w:rPr>
        <w:t>&lt;&lt; יור &gt;&gt;</w:t>
      </w:r>
      <w:r>
        <w:rPr>
          <w:rtl/>
        </w:rPr>
        <w:t xml:space="preserve">  </w:t>
      </w:r>
      <w:bookmarkEnd w:id="2275"/>
    </w:p>
    <w:p w:rsidR="007840A2" w:rsidRDefault="007840A2" w:rsidP="00C51A3E">
      <w:pPr>
        <w:rPr>
          <w:rtl/>
          <w:lang w:eastAsia="he-IL"/>
        </w:rPr>
      </w:pPr>
    </w:p>
    <w:p w:rsidR="007840A2" w:rsidRDefault="007840A2" w:rsidP="00FA19B0">
      <w:pPr>
        <w:rPr>
          <w:rtl/>
          <w:lang w:eastAsia="he-IL"/>
        </w:rPr>
      </w:pPr>
      <w:r>
        <w:rPr>
          <w:rFonts w:hint="cs"/>
          <w:rtl/>
          <w:lang w:eastAsia="he-IL"/>
        </w:rPr>
        <w:t xml:space="preserve">בעד </w:t>
      </w:r>
      <w:r w:rsidR="00B85938">
        <w:rPr>
          <w:rFonts w:hint="eastAsia"/>
          <w:rtl/>
          <w:lang w:eastAsia="he-IL"/>
        </w:rPr>
        <w:t xml:space="preserve">– </w:t>
      </w:r>
      <w:r>
        <w:rPr>
          <w:rFonts w:hint="cs"/>
          <w:rtl/>
          <w:lang w:eastAsia="he-IL"/>
        </w:rPr>
        <w:t xml:space="preserve">תשעה, אפס מתנגדים. אני קובע </w:t>
      </w:r>
      <w:bookmarkStart w:id="2276" w:name="_ETM_Q10_742773"/>
      <w:bookmarkEnd w:id="2276"/>
      <w:r>
        <w:rPr>
          <w:rFonts w:hint="cs"/>
          <w:rtl/>
          <w:lang w:eastAsia="he-IL"/>
        </w:rPr>
        <w:t xml:space="preserve">כי הצעת החוק אושרה בקריאה השנייה. </w:t>
      </w:r>
    </w:p>
    <w:p w:rsidR="007840A2" w:rsidRDefault="007840A2" w:rsidP="00FA19B0">
      <w:pPr>
        <w:rPr>
          <w:rtl/>
          <w:lang w:eastAsia="he-IL"/>
        </w:rPr>
      </w:pPr>
      <w:bookmarkStart w:id="2277" w:name="_ETM_Q10_743168"/>
      <w:bookmarkStart w:id="2278" w:name="_ETM_Q10_743237"/>
      <w:bookmarkEnd w:id="2277"/>
      <w:bookmarkEnd w:id="2278"/>
    </w:p>
    <w:p w:rsidR="007840A2" w:rsidRDefault="007840A2" w:rsidP="00FA19B0">
      <w:pPr>
        <w:rPr>
          <w:rtl/>
          <w:lang w:eastAsia="he-IL"/>
        </w:rPr>
      </w:pPr>
      <w:bookmarkStart w:id="2279" w:name="_ETM_Q10_743281"/>
      <w:bookmarkStart w:id="2280" w:name="_ETM_Q10_743343"/>
      <w:bookmarkEnd w:id="2279"/>
      <w:bookmarkEnd w:id="2280"/>
      <w:r>
        <w:rPr>
          <w:rFonts w:hint="cs"/>
          <w:rtl/>
          <w:lang w:eastAsia="he-IL"/>
        </w:rPr>
        <w:t>אנחנו עוברים כעת להצבעה</w:t>
      </w:r>
      <w:bookmarkStart w:id="2281" w:name="_ETM_Q10_747713"/>
      <w:bookmarkEnd w:id="2281"/>
      <w:r>
        <w:rPr>
          <w:rFonts w:hint="cs"/>
          <w:rtl/>
          <w:lang w:eastAsia="he-IL"/>
        </w:rPr>
        <w:t xml:space="preserve"> בקריאה שלישית על הצעת חוק </w:t>
      </w:r>
      <w:r w:rsidRPr="00A467E5">
        <w:rPr>
          <w:rtl/>
          <w:lang w:eastAsia="he-IL"/>
        </w:rPr>
        <w:t>חדלות פירעון ושיקום כלכלי (תיקון מס' 4 – הוראת שעה – נגיף הקורונה החדש)</w:t>
      </w:r>
      <w:r>
        <w:rPr>
          <w:rFonts w:hint="cs"/>
          <w:rtl/>
          <w:lang w:eastAsia="he-IL"/>
        </w:rPr>
        <w:t xml:space="preserve"> </w:t>
      </w:r>
      <w:r w:rsidRPr="00A467E5">
        <w:rPr>
          <w:rtl/>
          <w:lang w:eastAsia="he-IL"/>
        </w:rPr>
        <w:t>(תיקון מס' 3), התשפ"ה–2025</w:t>
      </w:r>
      <w:r>
        <w:rPr>
          <w:rFonts w:hint="cs"/>
          <w:rtl/>
          <w:lang w:eastAsia="he-IL"/>
        </w:rPr>
        <w:t>. הצבעה.</w:t>
      </w:r>
      <w:bookmarkStart w:id="2282" w:name="_ETM_Q10_757604"/>
      <w:bookmarkStart w:id="2283" w:name="_ETM_Q10_757675"/>
      <w:bookmarkEnd w:id="2282"/>
      <w:bookmarkEnd w:id="2283"/>
    </w:p>
    <w:p w:rsidR="007840A2" w:rsidRPr="00A467E5" w:rsidRDefault="007840A2" w:rsidP="00FA19B0">
      <w:pPr>
        <w:rPr>
          <w:rtl/>
          <w:lang w:eastAsia="he-IL"/>
        </w:rPr>
      </w:pPr>
      <w:bookmarkStart w:id="2284" w:name="_ETM_Q10_757691"/>
      <w:bookmarkStart w:id="2285" w:name="_ETM_Q10_757774"/>
      <w:bookmarkEnd w:id="2284"/>
      <w:bookmarkEnd w:id="2285"/>
    </w:p>
    <w:p w:rsidR="007840A2" w:rsidRDefault="007840A2" w:rsidP="00FA19B0">
      <w:pPr>
        <w:pStyle w:val="af2"/>
        <w:keepNext/>
        <w:rPr>
          <w:rtl/>
          <w:lang w:eastAsia="he-IL"/>
        </w:rPr>
      </w:pPr>
      <w:r>
        <w:rPr>
          <w:rtl/>
          <w:lang w:eastAsia="he-IL"/>
        </w:rPr>
        <w:t>הצבעה מס'</w:t>
      </w:r>
      <w:r>
        <w:rPr>
          <w:rFonts w:hint="cs"/>
          <w:rtl/>
          <w:lang w:eastAsia="he-IL"/>
        </w:rPr>
        <w:t xml:space="preserve"> 5</w:t>
      </w:r>
    </w:p>
    <w:p w:rsidR="007840A2" w:rsidRDefault="007840A2" w:rsidP="00FA19B0">
      <w:pPr>
        <w:pStyle w:val="--"/>
        <w:keepNext/>
        <w:rPr>
          <w:rtl/>
          <w:lang w:eastAsia="he-IL"/>
        </w:rPr>
      </w:pPr>
    </w:p>
    <w:p w:rsidR="007840A2" w:rsidRDefault="007840A2" w:rsidP="00FA19B0">
      <w:pPr>
        <w:pStyle w:val="--"/>
        <w:keepNext/>
        <w:rPr>
          <w:rtl/>
          <w:lang w:eastAsia="he-IL"/>
        </w:rPr>
      </w:pPr>
      <w:r>
        <w:rPr>
          <w:rtl/>
          <w:lang w:eastAsia="he-IL"/>
        </w:rPr>
        <w:t>בעד החוק –</w:t>
      </w:r>
      <w:r>
        <w:rPr>
          <w:rFonts w:hint="cs"/>
          <w:rtl/>
          <w:lang w:eastAsia="he-IL"/>
        </w:rPr>
        <w:t xml:space="preserve"> 9</w:t>
      </w:r>
    </w:p>
    <w:p w:rsidR="007840A2" w:rsidRDefault="007840A2" w:rsidP="00FA19B0">
      <w:pPr>
        <w:pStyle w:val="--"/>
        <w:keepNext/>
        <w:rPr>
          <w:rtl/>
          <w:lang w:eastAsia="he-IL"/>
        </w:rPr>
      </w:pPr>
      <w:r>
        <w:rPr>
          <w:rtl/>
          <w:lang w:eastAsia="he-IL"/>
        </w:rPr>
        <w:t xml:space="preserve">נגד – </w:t>
      </w:r>
      <w:r>
        <w:rPr>
          <w:rFonts w:hint="cs"/>
          <w:rtl/>
          <w:lang w:eastAsia="he-IL"/>
        </w:rPr>
        <w:t>אין</w:t>
      </w:r>
    </w:p>
    <w:p w:rsidR="007840A2" w:rsidRDefault="007840A2" w:rsidP="00FA19B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840A2" w:rsidRDefault="007840A2" w:rsidP="00FA19B0">
      <w:pPr>
        <w:pStyle w:val="af3"/>
        <w:rPr>
          <w:rtl/>
          <w:lang w:eastAsia="he-IL"/>
        </w:rPr>
      </w:pPr>
      <w:r>
        <w:rPr>
          <w:rtl/>
          <w:lang w:eastAsia="he-IL"/>
        </w:rPr>
        <w:t>חוק</w:t>
      </w:r>
      <w:bookmarkStart w:id="2286" w:name="_ETM_Q10_771226"/>
      <w:bookmarkEnd w:id="2286"/>
      <w:r>
        <w:rPr>
          <w:rFonts w:hint="cs"/>
          <w:rtl/>
          <w:lang w:eastAsia="he-IL"/>
        </w:rPr>
        <w:t xml:space="preserve"> </w:t>
      </w:r>
      <w:r w:rsidRPr="00A467E5">
        <w:rPr>
          <w:rtl/>
          <w:lang w:eastAsia="he-IL"/>
        </w:rPr>
        <w:t>חדלות פירעון ושיקום כלכלי (תיקון מס' 4 – הוראת שעה – נגיף הקורונה החדש)</w:t>
      </w:r>
      <w:r>
        <w:rPr>
          <w:rFonts w:hint="cs"/>
          <w:rtl/>
          <w:lang w:eastAsia="he-IL"/>
        </w:rPr>
        <w:t xml:space="preserve"> </w:t>
      </w:r>
      <w:r w:rsidRPr="00A467E5">
        <w:rPr>
          <w:rtl/>
          <w:lang w:eastAsia="he-IL"/>
        </w:rPr>
        <w:t>(תיקון מס' 3), התשפ"ה–2025</w:t>
      </w:r>
      <w:r>
        <w:rPr>
          <w:rFonts w:hint="cs"/>
          <w:rtl/>
          <w:lang w:eastAsia="he-IL"/>
        </w:rPr>
        <w:t>, נתקבל.</w:t>
      </w:r>
    </w:p>
    <w:p w:rsidR="007840A2" w:rsidRDefault="007840A2" w:rsidP="00FA19B0">
      <w:pPr>
        <w:ind w:firstLine="0"/>
        <w:rPr>
          <w:rtl/>
          <w:lang w:eastAsia="he-IL"/>
        </w:rPr>
      </w:pPr>
    </w:p>
    <w:p w:rsidR="007840A2" w:rsidRDefault="007840A2" w:rsidP="00FA19B0">
      <w:pPr>
        <w:pStyle w:val="af7"/>
        <w:keepNext/>
        <w:rPr>
          <w:rtl/>
        </w:rPr>
      </w:pPr>
      <w:r w:rsidRPr="00A36197">
        <w:rPr>
          <w:rStyle w:val="TagStyle"/>
          <w:rtl/>
        </w:rPr>
        <w:t xml:space="preserve"> &lt;&lt; יור &gt;&gt;</w:t>
      </w:r>
      <w:r w:rsidRPr="00A467E5">
        <w:rPr>
          <w:rStyle w:val="TagStyle"/>
          <w:rtl/>
        </w:rPr>
        <w:t xml:space="preserve"> </w:t>
      </w:r>
      <w:r>
        <w:rPr>
          <w:rtl/>
        </w:rPr>
        <w:t>היו"ר יבגני סובה:</w:t>
      </w:r>
      <w:r w:rsidRPr="00A467E5">
        <w:rPr>
          <w:rStyle w:val="TagStyle"/>
          <w:rtl/>
        </w:rPr>
        <w:t xml:space="preserve"> </w:t>
      </w:r>
      <w:r w:rsidRPr="00A36197">
        <w:rPr>
          <w:rStyle w:val="TagStyle"/>
          <w:rtl/>
        </w:rPr>
        <w:t>&lt;&lt; יור &gt;&gt;</w:t>
      </w:r>
      <w:r>
        <w:rPr>
          <w:rtl/>
        </w:rPr>
        <w:t xml:space="preserve">  </w:t>
      </w:r>
    </w:p>
    <w:p w:rsidR="007840A2" w:rsidRDefault="007840A2" w:rsidP="00C51A3E">
      <w:pPr>
        <w:rPr>
          <w:rtl/>
          <w:lang w:eastAsia="he-IL"/>
        </w:rPr>
      </w:pPr>
    </w:p>
    <w:p w:rsidR="007840A2" w:rsidRDefault="007840A2" w:rsidP="00B85938">
      <w:pPr>
        <w:rPr>
          <w:rtl/>
          <w:lang w:eastAsia="he-IL"/>
        </w:rPr>
      </w:pPr>
      <w:bookmarkStart w:id="2287" w:name="_ETM_Q10_766383"/>
      <w:bookmarkEnd w:id="2287"/>
      <w:r>
        <w:rPr>
          <w:rFonts w:hint="cs"/>
          <w:rtl/>
          <w:lang w:eastAsia="he-IL"/>
        </w:rPr>
        <w:t xml:space="preserve">בעד </w:t>
      </w:r>
      <w:r w:rsidR="00B85938">
        <w:rPr>
          <w:rFonts w:hint="eastAsia"/>
          <w:rtl/>
          <w:lang w:eastAsia="he-IL"/>
        </w:rPr>
        <w:t xml:space="preserve">– </w:t>
      </w:r>
      <w:r>
        <w:rPr>
          <w:rFonts w:hint="cs"/>
          <w:rtl/>
          <w:lang w:eastAsia="he-IL"/>
        </w:rPr>
        <w:t>תשעה, אפס מתנגדים</w:t>
      </w:r>
      <w:r w:rsidR="00B85938">
        <w:rPr>
          <w:rFonts w:hint="cs"/>
          <w:rtl/>
          <w:lang w:eastAsia="he-IL"/>
        </w:rPr>
        <w:t>.</w:t>
      </w:r>
      <w:r>
        <w:rPr>
          <w:rFonts w:hint="cs"/>
          <w:rtl/>
          <w:lang w:eastAsia="he-IL"/>
        </w:rPr>
        <w:t xml:space="preserve"> אני קובע כי הצעת חוק </w:t>
      </w:r>
      <w:r w:rsidRPr="00A467E5">
        <w:rPr>
          <w:rtl/>
          <w:lang w:eastAsia="he-IL"/>
        </w:rPr>
        <w:t>חדלות פירעון ושיקום כלכלי (תיקון מס' 4 – הוראת שעה – נגיף הקורונה החדש)</w:t>
      </w:r>
      <w:r>
        <w:rPr>
          <w:rFonts w:hint="cs"/>
          <w:rtl/>
          <w:lang w:eastAsia="he-IL"/>
        </w:rPr>
        <w:t xml:space="preserve"> </w:t>
      </w:r>
      <w:r w:rsidRPr="00A467E5">
        <w:rPr>
          <w:rtl/>
          <w:lang w:eastAsia="he-IL"/>
        </w:rPr>
        <w:t>(תיקון מס' 3), התשפ"ה–2025</w:t>
      </w:r>
      <w:r>
        <w:rPr>
          <w:rFonts w:hint="cs"/>
          <w:rtl/>
          <w:lang w:eastAsia="he-IL"/>
        </w:rPr>
        <w:t xml:space="preserve">, </w:t>
      </w:r>
      <w:bookmarkStart w:id="2288" w:name="_ETM_Q10_783653"/>
      <w:bookmarkEnd w:id="2288"/>
      <w:r>
        <w:rPr>
          <w:rFonts w:hint="cs"/>
          <w:rtl/>
          <w:lang w:eastAsia="he-IL"/>
        </w:rPr>
        <w:t>התקבלה בקריאה השנייה והשלישית</w:t>
      </w:r>
      <w:r w:rsidR="00B85938">
        <w:rPr>
          <w:rFonts w:hint="cs"/>
          <w:rtl/>
          <w:lang w:eastAsia="he-IL"/>
        </w:rPr>
        <w:t>,</w:t>
      </w:r>
      <w:r>
        <w:rPr>
          <w:rFonts w:hint="cs"/>
          <w:rtl/>
          <w:lang w:eastAsia="he-IL"/>
        </w:rPr>
        <w:t xml:space="preserve"> ותיכנס לספר החוקים.</w:t>
      </w:r>
    </w:p>
    <w:p w:rsidR="007840A2" w:rsidRDefault="007840A2" w:rsidP="00FA19B0">
      <w:pPr>
        <w:rPr>
          <w:rtl/>
          <w:lang w:eastAsia="he-IL"/>
        </w:rPr>
      </w:pPr>
      <w:bookmarkStart w:id="2289" w:name="_ETM_Q10_786811"/>
      <w:bookmarkStart w:id="2290" w:name="_ETM_Q10_786944"/>
      <w:bookmarkEnd w:id="2289"/>
      <w:bookmarkEnd w:id="2290"/>
    </w:p>
    <w:p w:rsidR="007840A2" w:rsidRDefault="007840A2" w:rsidP="00B85938">
      <w:pPr>
        <w:rPr>
          <w:rtl/>
          <w:lang w:eastAsia="he-IL"/>
        </w:rPr>
      </w:pPr>
      <w:bookmarkStart w:id="2291" w:name="_ETM_Q10_785809"/>
      <w:bookmarkStart w:id="2292" w:name="_ETM_Q10_785879"/>
      <w:bookmarkEnd w:id="2291"/>
      <w:bookmarkEnd w:id="2292"/>
      <w:r>
        <w:rPr>
          <w:rFonts w:hint="cs"/>
          <w:rtl/>
          <w:lang w:eastAsia="he-IL"/>
        </w:rPr>
        <w:t xml:space="preserve">חברי הכנסת, תם סדר-היום. הישיבה </w:t>
      </w:r>
      <w:bookmarkStart w:id="2293" w:name="_ETM_Q10_788125"/>
      <w:bookmarkEnd w:id="2293"/>
      <w:r>
        <w:rPr>
          <w:rFonts w:hint="cs"/>
          <w:rtl/>
          <w:lang w:eastAsia="he-IL"/>
        </w:rPr>
        <w:t xml:space="preserve">הבאה תתקיים מחר, יום רביעי ט' באייר התשפ"ה, 7 </w:t>
      </w:r>
      <w:bookmarkStart w:id="2294" w:name="_ETM_Q10_797789"/>
      <w:bookmarkEnd w:id="2294"/>
      <w:r>
        <w:rPr>
          <w:rFonts w:hint="cs"/>
          <w:rtl/>
          <w:lang w:eastAsia="he-IL"/>
        </w:rPr>
        <w:t>במאי 2025, בשעה 11:00. ישיבה זו נעולה.</w:t>
      </w:r>
    </w:p>
    <w:p w:rsidR="007840A2" w:rsidRDefault="007840A2" w:rsidP="00FA19B0">
      <w:pPr>
        <w:ind w:firstLine="0"/>
        <w:rPr>
          <w:rtl/>
          <w:lang w:eastAsia="he-IL"/>
        </w:rPr>
      </w:pPr>
    </w:p>
    <w:p w:rsidR="007840A2" w:rsidRDefault="007840A2" w:rsidP="00B85938">
      <w:pPr>
        <w:pStyle w:val="afb"/>
        <w:keepNext/>
        <w:ind w:firstLine="0"/>
        <w:jc w:val="center"/>
        <w:rPr>
          <w:rtl/>
          <w:lang w:eastAsia="he-IL"/>
        </w:rPr>
      </w:pPr>
      <w:bookmarkStart w:id="2295" w:name="ET_meetingend_24"/>
      <w:r w:rsidRPr="00A36197">
        <w:rPr>
          <w:rStyle w:val="TagStyle"/>
          <w:rtl/>
        </w:rPr>
        <w:t>&lt;&lt; סיום &gt;&gt;</w:t>
      </w:r>
      <w:r w:rsidRPr="00F63696">
        <w:rPr>
          <w:rStyle w:val="TagStyle"/>
          <w:rtl/>
        </w:rPr>
        <w:t xml:space="preserve"> </w:t>
      </w:r>
      <w:r>
        <w:rPr>
          <w:rtl/>
          <w:lang w:eastAsia="he-IL"/>
        </w:rPr>
        <w:t>הישיבה ננעלה בשעה 17:40.</w:t>
      </w:r>
      <w:r w:rsidRPr="00F63696">
        <w:rPr>
          <w:rStyle w:val="TagStyle"/>
          <w:rtl/>
        </w:rPr>
        <w:t xml:space="preserve"> </w:t>
      </w:r>
      <w:r w:rsidRPr="00A36197">
        <w:rPr>
          <w:rStyle w:val="TagStyle"/>
          <w:rtl/>
        </w:rPr>
        <w:t>&lt;&lt; סיום &gt;&gt;</w:t>
      </w:r>
      <w:bookmarkEnd w:id="2295"/>
    </w:p>
    <w:p w:rsidR="007840A2" w:rsidRDefault="007840A2" w:rsidP="00C51A3E">
      <w:pPr>
        <w:rPr>
          <w:rtl/>
          <w:lang w:eastAsia="he-IL"/>
        </w:rPr>
      </w:pPr>
    </w:p>
    <w:p w:rsidR="007840A2" w:rsidRPr="00F63696" w:rsidRDefault="007840A2" w:rsidP="00FA19B0">
      <w:pPr>
        <w:rPr>
          <w:rtl/>
          <w:lang w:eastAsia="he-IL"/>
        </w:rPr>
      </w:pPr>
    </w:p>
    <w:p w:rsidR="007840A2" w:rsidRPr="007840A2" w:rsidRDefault="007840A2" w:rsidP="003D6336">
      <w:pPr>
        <w:rPr>
          <w:rtl/>
        </w:rPr>
      </w:pPr>
    </w:p>
    <w:sectPr w:rsidR="007840A2" w:rsidRPr="007840A2" w:rsidSect="000C69B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9B0" w:rsidRDefault="00FA19B0">
      <w:r>
        <w:separator/>
      </w:r>
    </w:p>
  </w:endnote>
  <w:endnote w:type="continuationSeparator" w:id="0">
    <w:p w:rsidR="00FA19B0" w:rsidRDefault="00FA1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1B4" w:rsidRDefault="006051B4">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1B4" w:rsidRDefault="006051B4">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1B4" w:rsidRDefault="006051B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9B0" w:rsidRDefault="00FA19B0">
      <w:r>
        <w:separator/>
      </w:r>
    </w:p>
  </w:footnote>
  <w:footnote w:type="continuationSeparator" w:id="0">
    <w:p w:rsidR="00FA19B0" w:rsidRDefault="00FA1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9B0" w:rsidRDefault="00FA19B0"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FA19B0" w:rsidRDefault="00FA19B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9B0" w:rsidRDefault="00FA19B0"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751E58">
      <w:rPr>
        <w:rStyle w:val="af8"/>
        <w:noProof/>
        <w:rtl/>
      </w:rPr>
      <w:t>3</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FA19B0">
      <w:trPr>
        <w:cantSplit/>
        <w:trHeight w:val="421"/>
      </w:trPr>
      <w:tc>
        <w:tcPr>
          <w:tcW w:w="2880" w:type="dxa"/>
        </w:tcPr>
        <w:p w:rsidR="00FA19B0" w:rsidRDefault="006051B4" w:rsidP="00BE0137">
          <w:pPr>
            <w:ind w:right="360" w:firstLine="0"/>
            <w:jc w:val="left"/>
          </w:pPr>
          <w:r>
            <w:rPr>
              <w:rtl/>
            </w:rPr>
            <w:t>דברי הכנסת</w:t>
          </w:r>
        </w:p>
      </w:tc>
      <w:tc>
        <w:tcPr>
          <w:tcW w:w="2520" w:type="dxa"/>
        </w:tcPr>
        <w:p w:rsidR="00FA19B0" w:rsidRDefault="006051B4" w:rsidP="00BE0137">
          <w:pPr>
            <w:ind w:firstLine="0"/>
            <w:jc w:val="left"/>
          </w:pPr>
          <w:r>
            <w:rPr>
              <w:rtl/>
            </w:rPr>
            <w:t>ישיבה מס' 281</w:t>
          </w:r>
        </w:p>
      </w:tc>
      <w:tc>
        <w:tcPr>
          <w:tcW w:w="2700" w:type="dxa"/>
        </w:tcPr>
        <w:p w:rsidR="00FA19B0" w:rsidRDefault="006051B4" w:rsidP="00BE0137">
          <w:pPr>
            <w:ind w:firstLine="0"/>
            <w:jc w:val="left"/>
            <w:rPr>
              <w:rtl/>
            </w:rPr>
          </w:pPr>
          <w:r>
            <w:rPr>
              <w:rtl/>
            </w:rPr>
            <w:t>06/05/2025</w:t>
          </w:r>
        </w:p>
      </w:tc>
    </w:tr>
  </w:tbl>
  <w:p w:rsidR="00FA19B0" w:rsidRPr="000F00C1" w:rsidRDefault="00FA19B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1B4" w:rsidRDefault="006051B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55C32"/>
    <w:rsid w:val="00060E55"/>
    <w:rsid w:val="00062EF7"/>
    <w:rsid w:val="000678FD"/>
    <w:rsid w:val="00067F42"/>
    <w:rsid w:val="0008322C"/>
    <w:rsid w:val="0008749D"/>
    <w:rsid w:val="00092197"/>
    <w:rsid w:val="00093026"/>
    <w:rsid w:val="00097AD7"/>
    <w:rsid w:val="000B05A6"/>
    <w:rsid w:val="000B0C68"/>
    <w:rsid w:val="000B2EE6"/>
    <w:rsid w:val="000C69B8"/>
    <w:rsid w:val="000C7A99"/>
    <w:rsid w:val="000E2B67"/>
    <w:rsid w:val="000E54FD"/>
    <w:rsid w:val="000F00C1"/>
    <w:rsid w:val="001215CE"/>
    <w:rsid w:val="001270CE"/>
    <w:rsid w:val="00146DD9"/>
    <w:rsid w:val="00150822"/>
    <w:rsid w:val="0015423E"/>
    <w:rsid w:val="00155D84"/>
    <w:rsid w:val="001568E1"/>
    <w:rsid w:val="00167294"/>
    <w:rsid w:val="00171E7F"/>
    <w:rsid w:val="0017779F"/>
    <w:rsid w:val="00196822"/>
    <w:rsid w:val="001A74E9"/>
    <w:rsid w:val="001B5A8D"/>
    <w:rsid w:val="001B79C5"/>
    <w:rsid w:val="001C0EA3"/>
    <w:rsid w:val="001C44DA"/>
    <w:rsid w:val="001D440C"/>
    <w:rsid w:val="001E7D6C"/>
    <w:rsid w:val="001F663D"/>
    <w:rsid w:val="00206DA6"/>
    <w:rsid w:val="002158D1"/>
    <w:rsid w:val="00231A54"/>
    <w:rsid w:val="00245249"/>
    <w:rsid w:val="0024645B"/>
    <w:rsid w:val="00261554"/>
    <w:rsid w:val="00272422"/>
    <w:rsid w:val="00283D7D"/>
    <w:rsid w:val="002863DC"/>
    <w:rsid w:val="00291ACD"/>
    <w:rsid w:val="00292378"/>
    <w:rsid w:val="002B3331"/>
    <w:rsid w:val="002B410F"/>
    <w:rsid w:val="002D0384"/>
    <w:rsid w:val="002D5B7D"/>
    <w:rsid w:val="002E5DC8"/>
    <w:rsid w:val="00300869"/>
    <w:rsid w:val="00302765"/>
    <w:rsid w:val="00310572"/>
    <w:rsid w:val="003131B1"/>
    <w:rsid w:val="0033015F"/>
    <w:rsid w:val="0033612E"/>
    <w:rsid w:val="00341660"/>
    <w:rsid w:val="00346AC2"/>
    <w:rsid w:val="003475E7"/>
    <w:rsid w:val="00371162"/>
    <w:rsid w:val="00383C83"/>
    <w:rsid w:val="003854EE"/>
    <w:rsid w:val="00387FA7"/>
    <w:rsid w:val="00390D1D"/>
    <w:rsid w:val="00395B62"/>
    <w:rsid w:val="003B23B0"/>
    <w:rsid w:val="003B431C"/>
    <w:rsid w:val="003C0AB0"/>
    <w:rsid w:val="003C279D"/>
    <w:rsid w:val="003C3C6A"/>
    <w:rsid w:val="003C57E1"/>
    <w:rsid w:val="003D275C"/>
    <w:rsid w:val="003D6336"/>
    <w:rsid w:val="003D6D0C"/>
    <w:rsid w:val="003E1A78"/>
    <w:rsid w:val="003E5420"/>
    <w:rsid w:val="003F0A5F"/>
    <w:rsid w:val="00424C94"/>
    <w:rsid w:val="0043243C"/>
    <w:rsid w:val="00440D3D"/>
    <w:rsid w:val="00451B3A"/>
    <w:rsid w:val="0046103C"/>
    <w:rsid w:val="00464272"/>
    <w:rsid w:val="00465F02"/>
    <w:rsid w:val="00477E1F"/>
    <w:rsid w:val="004B0A65"/>
    <w:rsid w:val="004B1BE9"/>
    <w:rsid w:val="004B23DC"/>
    <w:rsid w:val="004B3111"/>
    <w:rsid w:val="004D2026"/>
    <w:rsid w:val="004D76F4"/>
    <w:rsid w:val="00500C0C"/>
    <w:rsid w:val="00504760"/>
    <w:rsid w:val="00515A49"/>
    <w:rsid w:val="005278E4"/>
    <w:rsid w:val="00551AFF"/>
    <w:rsid w:val="00570F77"/>
    <w:rsid w:val="005911B3"/>
    <w:rsid w:val="005915ED"/>
    <w:rsid w:val="00591FE2"/>
    <w:rsid w:val="005A342D"/>
    <w:rsid w:val="005C363E"/>
    <w:rsid w:val="005D61F3"/>
    <w:rsid w:val="005E272E"/>
    <w:rsid w:val="005E3ADA"/>
    <w:rsid w:val="006051B4"/>
    <w:rsid w:val="00615F7E"/>
    <w:rsid w:val="00645464"/>
    <w:rsid w:val="00663482"/>
    <w:rsid w:val="00665DD8"/>
    <w:rsid w:val="00667C83"/>
    <w:rsid w:val="00674431"/>
    <w:rsid w:val="00675874"/>
    <w:rsid w:val="006849ED"/>
    <w:rsid w:val="006A035F"/>
    <w:rsid w:val="006A0CB7"/>
    <w:rsid w:val="006A6CF5"/>
    <w:rsid w:val="006D268B"/>
    <w:rsid w:val="006D4113"/>
    <w:rsid w:val="006E4E4D"/>
    <w:rsid w:val="00702755"/>
    <w:rsid w:val="00707E45"/>
    <w:rsid w:val="007237A0"/>
    <w:rsid w:val="00726D8F"/>
    <w:rsid w:val="007408C3"/>
    <w:rsid w:val="00751E58"/>
    <w:rsid w:val="00755357"/>
    <w:rsid w:val="007840A2"/>
    <w:rsid w:val="007A37D8"/>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900BB"/>
    <w:rsid w:val="00993DA1"/>
    <w:rsid w:val="009B50C0"/>
    <w:rsid w:val="009C35BE"/>
    <w:rsid w:val="009F1518"/>
    <w:rsid w:val="009F2A7E"/>
    <w:rsid w:val="00A11A5C"/>
    <w:rsid w:val="00A15971"/>
    <w:rsid w:val="00A16437"/>
    <w:rsid w:val="00A20FF3"/>
    <w:rsid w:val="00A30441"/>
    <w:rsid w:val="00A35551"/>
    <w:rsid w:val="00A3564F"/>
    <w:rsid w:val="00A42DFE"/>
    <w:rsid w:val="00A66020"/>
    <w:rsid w:val="00A719DD"/>
    <w:rsid w:val="00A83507"/>
    <w:rsid w:val="00A851DB"/>
    <w:rsid w:val="00AA5B7F"/>
    <w:rsid w:val="00AB02EE"/>
    <w:rsid w:val="00AB1070"/>
    <w:rsid w:val="00AC33B4"/>
    <w:rsid w:val="00AC41C0"/>
    <w:rsid w:val="00AD1BA0"/>
    <w:rsid w:val="00AD2AF7"/>
    <w:rsid w:val="00AD2F00"/>
    <w:rsid w:val="00AE688E"/>
    <w:rsid w:val="00AF4E2C"/>
    <w:rsid w:val="00B04B9C"/>
    <w:rsid w:val="00B15187"/>
    <w:rsid w:val="00B179E5"/>
    <w:rsid w:val="00B323A4"/>
    <w:rsid w:val="00B36F42"/>
    <w:rsid w:val="00B43239"/>
    <w:rsid w:val="00B63F8D"/>
    <w:rsid w:val="00B751FF"/>
    <w:rsid w:val="00B853B2"/>
    <w:rsid w:val="00B85938"/>
    <w:rsid w:val="00BB2F43"/>
    <w:rsid w:val="00BB3658"/>
    <w:rsid w:val="00BD47B7"/>
    <w:rsid w:val="00BD7D35"/>
    <w:rsid w:val="00BE0137"/>
    <w:rsid w:val="00C16F92"/>
    <w:rsid w:val="00C3598A"/>
    <w:rsid w:val="00C36A1D"/>
    <w:rsid w:val="00C51A3E"/>
    <w:rsid w:val="00C5322E"/>
    <w:rsid w:val="00C545B9"/>
    <w:rsid w:val="00C740F3"/>
    <w:rsid w:val="00C80434"/>
    <w:rsid w:val="00C8624A"/>
    <w:rsid w:val="00C92A23"/>
    <w:rsid w:val="00CA5363"/>
    <w:rsid w:val="00CB6D60"/>
    <w:rsid w:val="00CC6848"/>
    <w:rsid w:val="00CD537F"/>
    <w:rsid w:val="00CD6062"/>
    <w:rsid w:val="00CE5849"/>
    <w:rsid w:val="00CF088C"/>
    <w:rsid w:val="00CF672E"/>
    <w:rsid w:val="00D0004F"/>
    <w:rsid w:val="00D31A5B"/>
    <w:rsid w:val="00D55E2B"/>
    <w:rsid w:val="00D64F6D"/>
    <w:rsid w:val="00D7575A"/>
    <w:rsid w:val="00DD62A9"/>
    <w:rsid w:val="00DD6F94"/>
    <w:rsid w:val="00DE24DB"/>
    <w:rsid w:val="00DE496E"/>
    <w:rsid w:val="00DE6511"/>
    <w:rsid w:val="00E035CE"/>
    <w:rsid w:val="00E23F44"/>
    <w:rsid w:val="00E25E6C"/>
    <w:rsid w:val="00E53A84"/>
    <w:rsid w:val="00E550D6"/>
    <w:rsid w:val="00E56AC8"/>
    <w:rsid w:val="00E6097E"/>
    <w:rsid w:val="00E60981"/>
    <w:rsid w:val="00E678D2"/>
    <w:rsid w:val="00E70603"/>
    <w:rsid w:val="00E807D2"/>
    <w:rsid w:val="00E91BC3"/>
    <w:rsid w:val="00E97C82"/>
    <w:rsid w:val="00EA1C29"/>
    <w:rsid w:val="00EA46D4"/>
    <w:rsid w:val="00EC3A7C"/>
    <w:rsid w:val="00ED1A98"/>
    <w:rsid w:val="00EE5F9F"/>
    <w:rsid w:val="00EE6AC0"/>
    <w:rsid w:val="00F0002A"/>
    <w:rsid w:val="00F23E78"/>
    <w:rsid w:val="00F30855"/>
    <w:rsid w:val="00F33902"/>
    <w:rsid w:val="00F45B06"/>
    <w:rsid w:val="00F506F2"/>
    <w:rsid w:val="00F51DF9"/>
    <w:rsid w:val="00F53584"/>
    <w:rsid w:val="00F63084"/>
    <w:rsid w:val="00F84EE2"/>
    <w:rsid w:val="00FA19B0"/>
    <w:rsid w:val="00FC46CB"/>
    <w:rsid w:val="00FD1BF2"/>
    <w:rsid w:val="00FD225E"/>
    <w:rsid w:val="00FD5516"/>
    <w:rsid w:val="00FE3474"/>
    <w:rsid w:val="00FE53BE"/>
    <w:rsid w:val="00FF2E1E"/>
    <w:rsid w:val="00FF64D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A9A92DB-C98A-44CB-A4B6-4A1CCC4C9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link w:val="a7"/>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e"/>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C69B8"/>
    <w:rPr>
      <w:rFonts w:cs="Arial"/>
      <w:bCs w:val="0"/>
      <w:vanish/>
      <w:color w:val="010000"/>
      <w:bdr w:val="single" w:sz="4" w:space="0" w:color="FF66FF"/>
    </w:rPr>
  </w:style>
  <w:style w:type="paragraph" w:customStyle="1" w:styleId="ETSpeechToText">
    <w:name w:val="ETSpeechToText"/>
    <w:basedOn w:val="a"/>
    <w:link w:val="ETSpeechToText0"/>
    <w:rsid w:val="00F23E78"/>
    <w:rPr>
      <w:color w:val="999999"/>
      <w:u w:val="single"/>
    </w:rPr>
  </w:style>
  <w:style w:type="character" w:customStyle="1" w:styleId="a7">
    <w:name w:val="נושא תו"/>
    <w:basedOn w:val="30"/>
    <w:link w:val="a6"/>
    <w:rsid w:val="00F23E78"/>
    <w:rPr>
      <w:rFonts w:ascii="Arial" w:eastAsia="Times New Roman" w:hAnsi="Arial" w:cs="Arial"/>
      <w:b/>
      <w:bCs/>
      <w:sz w:val="24"/>
      <w:szCs w:val="24"/>
      <w:u w:val="single"/>
    </w:rPr>
  </w:style>
  <w:style w:type="character" w:customStyle="1" w:styleId="ETSpeechToText0">
    <w:name w:val="ETSpeechToText תו"/>
    <w:basedOn w:val="a7"/>
    <w:link w:val="ETSpeechToText"/>
    <w:rsid w:val="00F23E78"/>
    <w:rPr>
      <w:rFonts w:ascii="Arial" w:eastAsia="Times New Roman" w:hAnsi="Arial" w:cs="Arial"/>
      <w:b w:val="0"/>
      <w:bCs w:val="0"/>
      <w:color w:val="999999"/>
      <w:sz w:val="22"/>
      <w:szCs w:val="22"/>
      <w:u w:val="single"/>
    </w:rPr>
  </w:style>
  <w:style w:type="paragraph" w:styleId="TOC1">
    <w:name w:val="toc 1"/>
    <w:basedOn w:val="a"/>
    <w:next w:val="a"/>
    <w:autoRedefine/>
    <w:uiPriority w:val="39"/>
    <w:unhideWhenUsed/>
    <w:rsid w:val="0015423E"/>
    <w:pPr>
      <w:spacing w:after="100"/>
    </w:pPr>
  </w:style>
  <w:style w:type="paragraph" w:styleId="TOC2">
    <w:name w:val="toc 2"/>
    <w:basedOn w:val="a"/>
    <w:next w:val="a"/>
    <w:autoRedefine/>
    <w:uiPriority w:val="39"/>
    <w:unhideWhenUsed/>
    <w:rsid w:val="0015423E"/>
    <w:pPr>
      <w:spacing w:after="100"/>
      <w:ind w:left="220"/>
    </w:pPr>
  </w:style>
  <w:style w:type="character" w:styleId="Hyperlink">
    <w:name w:val="Hyperlink"/>
    <w:basedOn w:val="a0"/>
    <w:uiPriority w:val="99"/>
    <w:unhideWhenUsed/>
    <w:rsid w:val="0015423E"/>
    <w:rPr>
      <w:color w:val="0000FF" w:themeColor="hyperlink"/>
      <w:u w:val="single"/>
    </w:rPr>
  </w:style>
  <w:style w:type="paragraph" w:styleId="TOC3">
    <w:name w:val="toc 3"/>
    <w:basedOn w:val="a"/>
    <w:next w:val="a"/>
    <w:autoRedefine/>
    <w:semiHidden/>
    <w:unhideWhenUsed/>
    <w:rsid w:val="0015423E"/>
    <w:pPr>
      <w:spacing w:after="100"/>
      <w:ind w:left="440"/>
    </w:pPr>
  </w:style>
  <w:style w:type="paragraph" w:styleId="TOC4">
    <w:name w:val="toc 4"/>
    <w:basedOn w:val="a"/>
    <w:next w:val="a"/>
    <w:autoRedefine/>
    <w:semiHidden/>
    <w:unhideWhenUsed/>
    <w:rsid w:val="0015423E"/>
    <w:pPr>
      <w:spacing w:after="100"/>
      <w:ind w:left="660"/>
    </w:pPr>
  </w:style>
  <w:style w:type="paragraph" w:styleId="TOC5">
    <w:name w:val="toc 5"/>
    <w:basedOn w:val="a"/>
    <w:next w:val="a"/>
    <w:autoRedefine/>
    <w:semiHidden/>
    <w:unhideWhenUsed/>
    <w:rsid w:val="0015423E"/>
    <w:pPr>
      <w:spacing w:after="100"/>
      <w:ind w:left="880"/>
    </w:pPr>
  </w:style>
  <w:style w:type="paragraph" w:styleId="TOC6">
    <w:name w:val="toc 6"/>
    <w:basedOn w:val="a"/>
    <w:next w:val="a"/>
    <w:autoRedefine/>
    <w:semiHidden/>
    <w:unhideWhenUsed/>
    <w:rsid w:val="0015423E"/>
    <w:pPr>
      <w:spacing w:after="100"/>
      <w:ind w:left="1100"/>
    </w:pPr>
  </w:style>
  <w:style w:type="paragraph" w:styleId="TOC7">
    <w:name w:val="toc 7"/>
    <w:basedOn w:val="a"/>
    <w:next w:val="a"/>
    <w:autoRedefine/>
    <w:semiHidden/>
    <w:unhideWhenUsed/>
    <w:rsid w:val="0015423E"/>
    <w:pPr>
      <w:spacing w:after="100"/>
      <w:ind w:left="1320"/>
    </w:pPr>
  </w:style>
  <w:style w:type="paragraph" w:styleId="TOC8">
    <w:name w:val="toc 8"/>
    <w:basedOn w:val="a"/>
    <w:next w:val="a"/>
    <w:autoRedefine/>
    <w:semiHidden/>
    <w:unhideWhenUsed/>
    <w:rsid w:val="0015423E"/>
    <w:pPr>
      <w:spacing w:after="100"/>
      <w:ind w:left="1540"/>
    </w:pPr>
  </w:style>
  <w:style w:type="paragraph" w:styleId="TOC9">
    <w:name w:val="toc 9"/>
    <w:basedOn w:val="a"/>
    <w:next w:val="a"/>
    <w:autoRedefine/>
    <w:semiHidden/>
    <w:unhideWhenUsed/>
    <w:rsid w:val="0015423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5</Pages>
  <Words>12663</Words>
  <Characters>63319</Characters>
  <Application>Microsoft Office Word</Application>
  <DocSecurity>0</DocSecurity>
  <Lines>527</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56</cp:revision>
  <cp:lastPrinted>1899-12-31T22:00:00Z</cp:lastPrinted>
  <dcterms:created xsi:type="dcterms:W3CDTF">2018-05-03T11:21:00Z</dcterms:created>
  <dcterms:modified xsi:type="dcterms:W3CDTF">2026-07-01T13:35:00Z</dcterms:modified>
</cp:coreProperties>
</file>